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4109" w:rsidRDefault="00AF6ADE">
      <w:pPr>
        <w:pStyle w:val="Corpsdetexte"/>
        <w:ind w:left="43"/>
        <w:rPr>
          <w:rFonts w:ascii="Times New Roman"/>
          <w:sz w:val="20"/>
        </w:rPr>
      </w:pPr>
      <w:r>
        <w:rPr>
          <w:rFonts w:ascii="Times New Roman"/>
          <w:noProof/>
          <w:sz w:val="20"/>
        </w:rPr>
        <w:drawing>
          <wp:inline distT="0" distB="0" distL="0" distR="0">
            <wp:extent cx="5607067" cy="848868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607067" cy="8488680"/>
                    </a:xfrm>
                    <a:prstGeom prst="rect">
                      <a:avLst/>
                    </a:prstGeom>
                  </pic:spPr>
                </pic:pic>
              </a:graphicData>
            </a:graphic>
          </wp:inline>
        </w:drawing>
      </w:r>
    </w:p>
    <w:p w:rsidR="00A54109" w:rsidRDefault="00A54109">
      <w:pPr>
        <w:rPr>
          <w:rFonts w:ascii="Times New Roman"/>
          <w:sz w:val="20"/>
        </w:rPr>
        <w:sectPr w:rsidR="00A54109">
          <w:type w:val="continuous"/>
          <w:pgSz w:w="8960" w:h="13600"/>
          <w:pgMar w:top="0" w:right="0" w:bottom="0" w:left="0" w:header="720" w:footer="720" w:gutter="0"/>
          <w:cols w:space="720"/>
        </w:sect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Pr="008643E7" w:rsidRDefault="00AF6ADE">
      <w:pPr>
        <w:spacing w:line="1364" w:lineRule="exact"/>
        <w:ind w:left="2428"/>
        <w:rPr>
          <w:rFonts w:ascii="Trebuchet MS" w:hAnsi="Trebuchet MS"/>
          <w:sz w:val="120"/>
          <w:lang w:val="el-GR"/>
        </w:rPr>
      </w:pPr>
      <w:r>
        <w:rPr>
          <w:noProof/>
        </w:rPr>
        <w:drawing>
          <wp:anchor distT="0" distB="0" distL="0" distR="0" simplePos="0" relativeHeight="268060463" behindDoc="1" locked="0" layoutInCell="1" allowOverlap="1">
            <wp:simplePos x="0" y="0"/>
            <wp:positionH relativeFrom="page">
              <wp:posOffset>3046979</wp:posOffset>
            </wp:positionH>
            <wp:positionV relativeFrom="paragraph">
              <wp:posOffset>-1600088</wp:posOffset>
            </wp:positionV>
            <wp:extent cx="2480910" cy="2473110"/>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2480910" cy="2473110"/>
                    </a:xfrm>
                    <a:prstGeom prst="rect">
                      <a:avLst/>
                    </a:prstGeom>
                  </pic:spPr>
                </pic:pic>
              </a:graphicData>
            </a:graphic>
          </wp:anchor>
        </w:drawing>
      </w:r>
      <w:r w:rsidRPr="008643E7">
        <w:rPr>
          <w:rFonts w:ascii="Trebuchet MS" w:hAnsi="Trebuchet MS"/>
          <w:sz w:val="120"/>
          <w:lang w:val="el-GR"/>
        </w:rPr>
        <w:t>µανέδες</w:t>
      </w:r>
    </w:p>
    <w:p w:rsidR="00A54109" w:rsidRPr="008643E7" w:rsidRDefault="00A54109">
      <w:pPr>
        <w:pStyle w:val="Corpsdetexte"/>
        <w:rPr>
          <w:rFonts w:ascii="Trebuchet MS"/>
          <w:sz w:val="120"/>
          <w:lang w:val="el-GR"/>
        </w:rPr>
      </w:pPr>
    </w:p>
    <w:p w:rsidR="00A54109" w:rsidRPr="008643E7" w:rsidRDefault="00AF6ADE">
      <w:pPr>
        <w:spacing w:before="780"/>
        <w:ind w:left="2683" w:right="2961" w:hanging="5"/>
        <w:jc w:val="center"/>
        <w:rPr>
          <w:rFonts w:ascii="Calibri" w:hAnsi="Calibri"/>
          <w:lang w:val="el-GR"/>
        </w:rPr>
      </w:pPr>
      <w:r w:rsidRPr="008643E7">
        <w:rPr>
          <w:rFonts w:ascii="Calibri" w:hAnsi="Calibri"/>
          <w:lang w:val="el-GR"/>
        </w:rPr>
        <w:t>Γιαννιώτικα, σμυρνιώτικα, πολίτικα, μακρόσυρτα τραγούδια</w:t>
      </w:r>
      <w:r w:rsidRPr="008643E7">
        <w:rPr>
          <w:rFonts w:ascii="Calibri" w:hAnsi="Calibri"/>
          <w:spacing w:val="-22"/>
          <w:lang w:val="el-GR"/>
        </w:rPr>
        <w:t xml:space="preserve"> </w:t>
      </w:r>
      <w:r w:rsidRPr="008643E7">
        <w:rPr>
          <w:rFonts w:ascii="Calibri" w:hAnsi="Calibri"/>
          <w:lang w:val="el-GR"/>
        </w:rPr>
        <w:t>ανατολίτικα, λυπητερά,</w:t>
      </w:r>
    </w:p>
    <w:p w:rsidR="00A54109" w:rsidRPr="008643E7" w:rsidRDefault="00AF6ADE">
      <w:pPr>
        <w:spacing w:before="1"/>
        <w:ind w:left="2717" w:right="2996"/>
        <w:jc w:val="center"/>
        <w:rPr>
          <w:rFonts w:ascii="Calibri" w:hAnsi="Calibri"/>
          <w:lang w:val="el-GR"/>
        </w:rPr>
      </w:pPr>
      <w:r w:rsidRPr="008643E7">
        <w:rPr>
          <w:rFonts w:ascii="Calibri" w:hAnsi="Calibri"/>
          <w:lang w:val="el-GR"/>
        </w:rPr>
        <w:t>πώς η ψυχή μου σέρνεται μαζί σας! Είναι χυμένη από τη μουσική σας και πάει με τα δικά σας τα φτερά.</w:t>
      </w:r>
    </w:p>
    <w:p w:rsidR="00A54109" w:rsidRPr="008643E7" w:rsidRDefault="00AF6ADE">
      <w:pPr>
        <w:spacing w:before="178"/>
        <w:ind w:left="2717" w:right="2996"/>
        <w:jc w:val="center"/>
        <w:rPr>
          <w:rFonts w:ascii="Calibri" w:hAnsi="Calibri"/>
          <w:lang w:val="el-GR"/>
        </w:rPr>
      </w:pPr>
      <w:r w:rsidRPr="008643E7">
        <w:rPr>
          <w:rFonts w:ascii="Calibri" w:hAnsi="Calibri"/>
          <w:lang w:val="el-GR"/>
        </w:rPr>
        <w:t>( Κωστής Παλαμάς, «Ανατολή» )</w:t>
      </w: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54109">
      <w:pPr>
        <w:pStyle w:val="Corpsdetexte"/>
        <w:rPr>
          <w:sz w:val="22"/>
          <w:lang w:val="el-GR"/>
        </w:rPr>
      </w:pPr>
    </w:p>
    <w:p w:rsidR="00A54109" w:rsidRPr="008643E7" w:rsidRDefault="00AF6ADE">
      <w:pPr>
        <w:pStyle w:val="Titre5"/>
        <w:spacing w:before="168"/>
        <w:ind w:left="2704" w:right="2996"/>
        <w:rPr>
          <w:rFonts w:ascii="Palatino Linotype"/>
          <w:lang w:val="el-GR"/>
        </w:rPr>
      </w:pPr>
      <w:r>
        <w:rPr>
          <w:rFonts w:ascii="Palatino Linotype"/>
        </w:rPr>
        <w:t>rebetiko</w:t>
      </w:r>
      <w:r w:rsidRPr="008643E7">
        <w:rPr>
          <w:rFonts w:ascii="Palatino Linotype"/>
          <w:lang w:val="el-GR"/>
        </w:rPr>
        <w:t>.</w:t>
      </w:r>
      <w:r>
        <w:rPr>
          <w:rFonts w:ascii="Palatino Linotype"/>
        </w:rPr>
        <w:t>sealabs</w:t>
      </w:r>
      <w:r w:rsidRPr="008643E7">
        <w:rPr>
          <w:rFonts w:ascii="Palatino Linotype"/>
          <w:lang w:val="el-GR"/>
        </w:rPr>
        <w:t>.</w:t>
      </w:r>
      <w:r>
        <w:rPr>
          <w:rFonts w:ascii="Palatino Linotype"/>
        </w:rPr>
        <w:t>net</w:t>
      </w:r>
    </w:p>
    <w:p w:rsidR="00A54109" w:rsidRPr="008643E7" w:rsidRDefault="00A54109">
      <w:pPr>
        <w:rPr>
          <w:rFonts w:ascii="Palatino Linotype"/>
          <w:lang w:val="el-GR"/>
        </w:rPr>
        <w:sectPr w:rsidR="00A54109" w:rsidRPr="008643E7">
          <w:pgSz w:w="8960" w:h="13600"/>
          <w:pgMar w:top="240" w:right="0" w:bottom="280" w:left="0" w:header="720" w:footer="720" w:gutter="0"/>
          <w:cols w:space="720"/>
        </w:sectPr>
      </w:pPr>
    </w:p>
    <w:p w:rsidR="00A54109" w:rsidRPr="008643E7" w:rsidRDefault="00A54109">
      <w:pPr>
        <w:pStyle w:val="Corpsdetexte"/>
        <w:rPr>
          <w:rFonts w:ascii="Palatino Linotype"/>
          <w:sz w:val="20"/>
          <w:lang w:val="el-GR"/>
        </w:rPr>
      </w:pPr>
    </w:p>
    <w:p w:rsidR="00A54109" w:rsidRPr="008643E7" w:rsidRDefault="00A54109">
      <w:pPr>
        <w:pStyle w:val="Corpsdetexte"/>
        <w:rPr>
          <w:rFonts w:ascii="Palatino Linotype"/>
          <w:sz w:val="20"/>
          <w:lang w:val="el-GR"/>
        </w:rPr>
      </w:pPr>
    </w:p>
    <w:p w:rsidR="00A54109" w:rsidRPr="008643E7" w:rsidRDefault="00A54109">
      <w:pPr>
        <w:pStyle w:val="Corpsdetexte"/>
        <w:rPr>
          <w:rFonts w:ascii="Palatino Linotype"/>
          <w:sz w:val="20"/>
          <w:lang w:val="el-GR"/>
        </w:rPr>
      </w:pPr>
    </w:p>
    <w:p w:rsidR="00A54109" w:rsidRPr="008643E7" w:rsidRDefault="00A54109">
      <w:pPr>
        <w:pStyle w:val="Corpsdetexte"/>
        <w:rPr>
          <w:rFonts w:ascii="Palatino Linotype"/>
          <w:sz w:val="20"/>
          <w:lang w:val="el-GR"/>
        </w:rPr>
      </w:pPr>
    </w:p>
    <w:p w:rsidR="00A54109" w:rsidRPr="008643E7" w:rsidRDefault="00A54109">
      <w:pPr>
        <w:pStyle w:val="Corpsdetexte"/>
        <w:rPr>
          <w:rFonts w:ascii="Palatino Linotype"/>
          <w:sz w:val="20"/>
          <w:lang w:val="el-GR"/>
        </w:rPr>
      </w:pPr>
    </w:p>
    <w:p w:rsidR="00A54109" w:rsidRPr="008643E7" w:rsidRDefault="00A54109">
      <w:pPr>
        <w:pStyle w:val="Corpsdetexte"/>
        <w:rPr>
          <w:rFonts w:ascii="Palatino Linotype"/>
          <w:sz w:val="20"/>
          <w:lang w:val="el-GR"/>
        </w:rPr>
      </w:pPr>
    </w:p>
    <w:p w:rsidR="00A54109" w:rsidRPr="008643E7" w:rsidRDefault="00A54109">
      <w:pPr>
        <w:pStyle w:val="Corpsdetexte"/>
        <w:rPr>
          <w:rFonts w:ascii="Palatino Linotype"/>
          <w:sz w:val="20"/>
          <w:lang w:val="el-GR"/>
        </w:rPr>
      </w:pPr>
    </w:p>
    <w:p w:rsidR="00A54109" w:rsidRPr="008643E7" w:rsidRDefault="00A54109">
      <w:pPr>
        <w:pStyle w:val="Corpsdetexte"/>
        <w:rPr>
          <w:rFonts w:ascii="Palatino Linotype"/>
          <w:sz w:val="20"/>
          <w:lang w:val="el-GR"/>
        </w:rPr>
      </w:pPr>
    </w:p>
    <w:p w:rsidR="00A54109" w:rsidRPr="008643E7" w:rsidRDefault="00A54109">
      <w:pPr>
        <w:pStyle w:val="Corpsdetexte"/>
        <w:rPr>
          <w:rFonts w:ascii="Palatino Linotype"/>
          <w:sz w:val="20"/>
          <w:lang w:val="el-GR"/>
        </w:rPr>
      </w:pPr>
    </w:p>
    <w:p w:rsidR="00A54109" w:rsidRPr="008643E7" w:rsidRDefault="00A54109">
      <w:pPr>
        <w:pStyle w:val="Corpsdetexte"/>
        <w:spacing w:before="2"/>
        <w:rPr>
          <w:rFonts w:ascii="Palatino Linotype"/>
          <w:sz w:val="23"/>
          <w:lang w:val="el-GR"/>
        </w:rPr>
      </w:pPr>
    </w:p>
    <w:p w:rsidR="00A54109" w:rsidRPr="008643E7" w:rsidRDefault="00AF6ADE">
      <w:pPr>
        <w:pStyle w:val="Titre7"/>
        <w:spacing w:before="73"/>
        <w:ind w:left="2810" w:right="2527"/>
        <w:rPr>
          <w:rFonts w:ascii="Calibri" w:hAnsi="Calibri"/>
          <w:lang w:val="el-GR"/>
        </w:rPr>
      </w:pPr>
      <w:r w:rsidRPr="008643E7">
        <w:rPr>
          <w:rFonts w:ascii="Calibri" w:hAnsi="Calibri"/>
          <w:lang w:val="el-GR"/>
        </w:rPr>
        <w:t xml:space="preserve">Αφιερώνεται στα μέλη του </w:t>
      </w:r>
      <w:r>
        <w:rPr>
          <w:rFonts w:ascii="Calibri" w:hAnsi="Calibri"/>
        </w:rPr>
        <w:t>rebetiko</w:t>
      </w:r>
      <w:r w:rsidRPr="008643E7">
        <w:rPr>
          <w:rFonts w:ascii="Calibri" w:hAnsi="Calibri"/>
          <w:lang w:val="el-GR"/>
        </w:rPr>
        <w:t>.</w:t>
      </w:r>
      <w:r>
        <w:rPr>
          <w:rFonts w:ascii="Calibri" w:hAnsi="Calibri"/>
        </w:rPr>
        <w:t>sealabs</w:t>
      </w:r>
      <w:r w:rsidRPr="008643E7">
        <w:rPr>
          <w:rFonts w:ascii="Calibri" w:hAnsi="Calibri"/>
          <w:lang w:val="el-GR"/>
        </w:rPr>
        <w:t>, που χωρίς τη βοήθειά τους αυτή η έκδοση δε θα είχε πραγματοποιηθεί</w:t>
      </w: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spacing w:before="11"/>
        <w:rPr>
          <w:sz w:val="19"/>
          <w:lang w:val="el-GR"/>
        </w:rPr>
      </w:pPr>
    </w:p>
    <w:p w:rsidR="00A54109" w:rsidRDefault="00AF6ADE">
      <w:pPr>
        <w:spacing w:line="722" w:lineRule="auto"/>
        <w:ind w:left="2898" w:right="2611"/>
        <w:jc w:val="center"/>
        <w:rPr>
          <w:rFonts w:ascii="Calibri" w:hAnsi="Calibri"/>
          <w:sz w:val="20"/>
        </w:rPr>
      </w:pPr>
      <w:r>
        <w:rPr>
          <w:rFonts w:ascii="Calibri" w:hAnsi="Calibri"/>
          <w:sz w:val="20"/>
        </w:rPr>
        <w:t>Copyright © 2012 rebetiko.sealabs.net ISBN : 978-960-93-4208-7</w:t>
      </w:r>
    </w:p>
    <w:p w:rsidR="00A54109" w:rsidRDefault="00A54109">
      <w:pPr>
        <w:spacing w:line="722" w:lineRule="auto"/>
        <w:jc w:val="center"/>
        <w:rPr>
          <w:rFonts w:ascii="Calibri" w:hAnsi="Calibri"/>
          <w:sz w:val="20"/>
        </w:rPr>
        <w:sectPr w:rsidR="00A54109">
          <w:pgSz w:w="8960" w:h="13600"/>
          <w:pgMar w:top="1280" w:right="0" w:bottom="280" w:left="0" w:header="720" w:footer="720" w:gutter="0"/>
          <w:cols w:space="720"/>
        </w:sectPr>
      </w:pPr>
    </w:p>
    <w:p w:rsidR="00A54109" w:rsidRDefault="00A54109">
      <w:pPr>
        <w:pStyle w:val="Corpsdetexte"/>
        <w:spacing w:before="4"/>
        <w:rPr>
          <w:rFonts w:ascii="Times New Roman"/>
          <w:sz w:val="17"/>
        </w:rPr>
      </w:pPr>
    </w:p>
    <w:p w:rsidR="00A54109" w:rsidRDefault="00A54109">
      <w:pPr>
        <w:rPr>
          <w:rFonts w:ascii="Times New Roman"/>
          <w:sz w:val="17"/>
        </w:rPr>
        <w:sectPr w:rsidR="00A54109">
          <w:pgSz w:w="8960" w:h="13600"/>
          <w:pgMar w:top="1280" w:right="0" w:bottom="280" w:left="0" w:header="720" w:footer="720" w:gutter="0"/>
          <w:cols w:space="720"/>
        </w:sect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Pr="008643E7" w:rsidRDefault="00AF6ADE">
      <w:pPr>
        <w:spacing w:before="206"/>
        <w:ind w:left="4041"/>
        <w:rPr>
          <w:rFonts w:ascii="Arial" w:hAnsi="Arial"/>
          <w:sz w:val="28"/>
          <w:lang w:val="el-GR"/>
        </w:rPr>
      </w:pPr>
      <w:r w:rsidRPr="008643E7">
        <w:rPr>
          <w:rFonts w:ascii="Arial" w:hAnsi="Arial"/>
          <w:sz w:val="28"/>
          <w:lang w:val="el-GR"/>
        </w:rPr>
        <w:t>Πρόλογος</w:t>
      </w:r>
    </w:p>
    <w:p w:rsidR="00A54109" w:rsidRPr="008643E7" w:rsidRDefault="00A54109">
      <w:pPr>
        <w:pStyle w:val="Corpsdetexte"/>
        <w:rPr>
          <w:rFonts w:ascii="Arial"/>
          <w:sz w:val="28"/>
          <w:lang w:val="el-GR"/>
        </w:rPr>
      </w:pPr>
    </w:p>
    <w:p w:rsidR="00A54109" w:rsidRPr="008643E7" w:rsidRDefault="00A54109">
      <w:pPr>
        <w:pStyle w:val="Corpsdetexte"/>
        <w:rPr>
          <w:rFonts w:ascii="Arial"/>
          <w:sz w:val="28"/>
          <w:lang w:val="el-GR"/>
        </w:rPr>
      </w:pPr>
    </w:p>
    <w:p w:rsidR="00A54109" w:rsidRPr="008643E7" w:rsidRDefault="00A54109">
      <w:pPr>
        <w:pStyle w:val="Corpsdetexte"/>
        <w:rPr>
          <w:rFonts w:ascii="Arial"/>
          <w:sz w:val="28"/>
          <w:lang w:val="el-GR"/>
        </w:rPr>
      </w:pPr>
    </w:p>
    <w:p w:rsidR="00A54109" w:rsidRPr="008643E7" w:rsidRDefault="00A54109">
      <w:pPr>
        <w:pStyle w:val="Corpsdetexte"/>
        <w:rPr>
          <w:rFonts w:ascii="Arial"/>
          <w:sz w:val="28"/>
          <w:lang w:val="el-GR"/>
        </w:rPr>
      </w:pPr>
    </w:p>
    <w:p w:rsidR="00A54109" w:rsidRPr="008643E7" w:rsidRDefault="00A54109">
      <w:pPr>
        <w:pStyle w:val="Corpsdetexte"/>
        <w:spacing w:before="10"/>
        <w:rPr>
          <w:rFonts w:ascii="Arial"/>
          <w:sz w:val="37"/>
          <w:lang w:val="el-GR"/>
        </w:rPr>
      </w:pPr>
    </w:p>
    <w:p w:rsidR="00A54109" w:rsidRPr="008643E7" w:rsidRDefault="00AF6ADE">
      <w:pPr>
        <w:ind w:left="1416" w:right="1126" w:firstLine="283"/>
        <w:jc w:val="both"/>
        <w:rPr>
          <w:rFonts w:ascii="Calibri" w:hAnsi="Calibri"/>
          <w:sz w:val="20"/>
          <w:lang w:val="el-GR"/>
        </w:rPr>
      </w:pPr>
      <w:r w:rsidRPr="008643E7">
        <w:rPr>
          <w:rFonts w:ascii="Calibri" w:hAnsi="Calibri"/>
          <w:sz w:val="20"/>
          <w:lang w:val="el-GR"/>
        </w:rPr>
        <w:t>Η απόφασή μας να προχωρήσουμε στην έκδοση ενός βιβλίου για τους μανέδες στηρίχτηκε αφενός, και κυρίως, στην πεποίθησή μας πως οι μανέδες αποτελούν ένα σημαντικό, αν και βίαια -δισκογραφικά τουλάχιστον- αποκομ- μένο, τμήμα της λαϊκής μας μουσικής παράδοσης και αφετέρου στο γεγονός πως υπήρχε ήδη στη σελίδα μας καταγεγραμμένο πλούσιο, όχι όμως επαρκώς επεξεργασμένο, υλικό (στίχοι και στοιχεία δίσκων).</w:t>
      </w:r>
    </w:p>
    <w:p w:rsidR="00A54109" w:rsidRPr="008643E7" w:rsidRDefault="00AF6ADE">
      <w:pPr>
        <w:ind w:left="1416" w:right="1128" w:firstLine="283"/>
        <w:jc w:val="both"/>
        <w:rPr>
          <w:rFonts w:ascii="Calibri" w:hAnsi="Calibri"/>
          <w:sz w:val="20"/>
          <w:lang w:val="el-GR"/>
        </w:rPr>
      </w:pPr>
      <w:r w:rsidRPr="008643E7">
        <w:rPr>
          <w:rFonts w:ascii="Calibri" w:hAnsi="Calibri"/>
          <w:sz w:val="20"/>
          <w:lang w:val="el-GR"/>
        </w:rPr>
        <w:t>Χρησιμοποιούμε τον όρο «μανές» αντί του συνηθέστερου «αμανές», α- φού ο πρώτος ήταν ο σχεδόν αποκλειστικά χρησιμοποιούμενος χαρακτηρι- σμός στις ετικέτες των δίσκων 78 στροφών που περιείχαν αυτού του είδους ηχογραφήσεις. Εξάλλου θεωρούμε πως ο όρος «αμανές» έχει φορτιστεί στο πέρασμα των χρόνων με κάποιον απαξιωτικό για το είδος χαρακτήρα. «Απαί- σιος και ακατονόμαστος ολολυγμός» είναι ο αμανές σύμφωνα με τον Ζαχ. Παπαντωνίου (1917), στο ίδιο μήκος κύματος κινούμενη και η μουσικοκριτι- κός και καθηγήτρια στο Εθνικό Ωδείο Αθηνών Σοφία Σπανούδη επιτίθεται στον «απαίσιο ανατολίτικο αμανέ» (1934), ενώ σε άρθρα στην εφημερίδα ΜΑΚΕΔΟΝΙΑ (1931) ο «θλιβερός και νυσταλέος» αμανές χαρακτηρίζεται ως μία ακόμη από τις «αθλιότητες της δουλείας».</w:t>
      </w:r>
    </w:p>
    <w:p w:rsidR="00A54109" w:rsidRPr="008643E7" w:rsidRDefault="00AF6ADE">
      <w:pPr>
        <w:spacing w:before="1"/>
        <w:ind w:left="1416" w:right="1128" w:firstLine="283"/>
        <w:jc w:val="both"/>
        <w:rPr>
          <w:rFonts w:ascii="Calibri" w:hAnsi="Calibri"/>
          <w:sz w:val="20"/>
          <w:lang w:val="el-GR"/>
        </w:rPr>
      </w:pPr>
      <w:r w:rsidRPr="008643E7">
        <w:rPr>
          <w:rFonts w:ascii="Calibri" w:hAnsi="Calibri"/>
          <w:sz w:val="20"/>
          <w:lang w:val="el-GR"/>
        </w:rPr>
        <w:t>Διαχρονικά έχουν δημιουργηθεί πολλές παρανοήσεις σχετικά με το ερώ- τημα: «Ποια μουσικά έργα θεωρούνται (α)μανέδες;». Ούτε λίγο ούτε πολύ, στον τύπο των δεκαετιών 1920, 1930 ή και αργότερα βλέπουμε να χαρακτηρί- ζονται συλλήβδην ως «αμανέδες» όλα τα τραγούδια των Μικρασιατών προ- σφύγων (για παράδειγμα σε άρθρο της εφημερίδας «Εμπρός» της 5/11/1928 χαρακτηρίζεται ως αμανές το τραγούδι «Ομολογίες»). Παρόμοια αλλά μικρό- τερης έκτασης φαινόμενα παρατηρούνται και στις ετικέτες των δίσκων γραμ- μοφώνου. Βλέπουμε για παράδειγμα «εξελληνισμένα» τούρκικα γκαζέλ, να- νουρίσματα ακόμη και κλέφτικα να χαρακτηρίζονται ως «μανέδες». Εδώ υιο- θετήσαμε την άποψη που έχει εκφράσει ο Μάρκος Φ. Δραγούμης σε άρθρο του στο περιοδικό ΤΡΑΜ το 1976 και αναδημοσιεύεται στη Ρεμπέτικη Ανθο-</w:t>
      </w:r>
    </w:p>
    <w:p w:rsidR="00A54109" w:rsidRPr="008643E7" w:rsidRDefault="00A54109">
      <w:pPr>
        <w:jc w:val="both"/>
        <w:rPr>
          <w:rFonts w:ascii="Calibri" w:hAnsi="Calibri"/>
          <w:sz w:val="20"/>
          <w:lang w:val="el-GR"/>
        </w:rPr>
        <w:sectPr w:rsidR="00A54109" w:rsidRPr="008643E7">
          <w:footerReference w:type="default" r:id="rId9"/>
          <w:pgSz w:w="8960" w:h="13600"/>
          <w:pgMar w:top="1280" w:right="0" w:bottom="880" w:left="0" w:header="0" w:footer="691" w:gutter="0"/>
          <w:pgNumType w:start="1"/>
          <w:cols w:space="720"/>
        </w:sectPr>
      </w:pPr>
    </w:p>
    <w:p w:rsidR="00A54109" w:rsidRPr="008643E7" w:rsidRDefault="00AF6ADE">
      <w:pPr>
        <w:spacing w:before="126"/>
        <w:ind w:left="1132"/>
        <w:rPr>
          <w:rFonts w:ascii="Calibri" w:hAnsi="Calibri"/>
          <w:sz w:val="20"/>
          <w:lang w:val="el-GR"/>
        </w:rPr>
      </w:pPr>
      <w:r w:rsidRPr="008643E7">
        <w:rPr>
          <w:rFonts w:ascii="Calibri" w:hAnsi="Calibri"/>
          <w:sz w:val="20"/>
          <w:lang w:val="el-GR"/>
        </w:rPr>
        <w:lastRenderedPageBreak/>
        <w:t>λογία του Τάσου Σχορέλη:</w:t>
      </w:r>
    </w:p>
    <w:p w:rsidR="00A54109" w:rsidRPr="008643E7" w:rsidRDefault="00AF6ADE">
      <w:pPr>
        <w:spacing w:before="1"/>
        <w:ind w:left="1276" w:right="1584"/>
        <w:jc w:val="both"/>
        <w:rPr>
          <w:rFonts w:ascii="Calibri" w:hAnsi="Calibri"/>
          <w:sz w:val="20"/>
          <w:lang w:val="el-GR"/>
        </w:rPr>
      </w:pPr>
      <w:r w:rsidRPr="008643E7">
        <w:rPr>
          <w:rFonts w:ascii="Calibri" w:hAnsi="Calibri"/>
          <w:sz w:val="20"/>
          <w:lang w:val="el-GR"/>
        </w:rPr>
        <w:t>«Μια έρρινη φωνή και ένας ανατολίτικος δρόμος, όπως π.χ. το Σαμπάχ, μπορεί εν μέρει να χαρακτηρίζουν, αλλά δεν καθορίζουν τον αμανέ. Τον καθορίζει ο ειδικός τρόπος που εκφωνείται το κείμενό του. Κι όταν ο τρό- πος αυτός μεταβάλλεται, το τραγούδι που ακούγεται δεν μπορεί πια να ονομάζεται αμανές».</w:t>
      </w:r>
    </w:p>
    <w:p w:rsidR="00A54109" w:rsidRPr="008643E7" w:rsidRDefault="00AF6ADE">
      <w:pPr>
        <w:spacing w:before="3"/>
        <w:ind w:left="1416"/>
        <w:rPr>
          <w:rFonts w:ascii="Calibri" w:hAnsi="Calibri"/>
          <w:sz w:val="20"/>
          <w:lang w:val="el-GR"/>
        </w:rPr>
      </w:pPr>
      <w:r w:rsidRPr="008643E7">
        <w:rPr>
          <w:rFonts w:ascii="Calibri" w:hAnsi="Calibri"/>
          <w:sz w:val="20"/>
          <w:lang w:val="el-GR"/>
        </w:rPr>
        <w:t>Επιγραμματικά, θα μπορούσαμε να πούμε πως ο μανές:</w:t>
      </w:r>
    </w:p>
    <w:p w:rsidR="00A54109" w:rsidRPr="008643E7" w:rsidRDefault="00AF6ADE">
      <w:pPr>
        <w:pStyle w:val="Paragraphedeliste"/>
        <w:numPr>
          <w:ilvl w:val="0"/>
          <w:numId w:val="6"/>
        </w:numPr>
        <w:tabs>
          <w:tab w:val="left" w:pos="1853"/>
        </w:tabs>
        <w:spacing w:before="12" w:line="237" w:lineRule="auto"/>
        <w:ind w:right="1412"/>
        <w:jc w:val="both"/>
        <w:rPr>
          <w:sz w:val="20"/>
          <w:lang w:val="el-GR"/>
        </w:rPr>
      </w:pPr>
      <w:r w:rsidRPr="008643E7">
        <w:rPr>
          <w:sz w:val="20"/>
          <w:lang w:val="el-GR"/>
        </w:rPr>
        <w:t>Στιχουργικά συνίσταται από ένα ιαμβικό δεκαπεντασύλλαβο δίστιχο, που αναφέρεται συνήθως είτε γενικά σε ένα μεγάλο και αβάσταχτο πόνο είτε ειδικότερα στον πόνο λόγω ερωτικού πάθους ή εγκατά- λειψης, στον πόνο της αρρώστιας και του επερχόμενου θανάτου, στον πόνο της ξενιτιάς, κ.</w:t>
      </w:r>
      <w:r w:rsidRPr="008643E7">
        <w:rPr>
          <w:spacing w:val="-4"/>
          <w:sz w:val="20"/>
          <w:lang w:val="el-GR"/>
        </w:rPr>
        <w:t xml:space="preserve"> </w:t>
      </w:r>
      <w:r w:rsidRPr="008643E7">
        <w:rPr>
          <w:spacing w:val="-3"/>
          <w:sz w:val="20"/>
          <w:lang w:val="el-GR"/>
        </w:rPr>
        <w:t>ά.</w:t>
      </w:r>
    </w:p>
    <w:p w:rsidR="00A54109" w:rsidRPr="008643E7" w:rsidRDefault="00AF6ADE">
      <w:pPr>
        <w:pStyle w:val="Paragraphedeliste"/>
        <w:numPr>
          <w:ilvl w:val="0"/>
          <w:numId w:val="6"/>
        </w:numPr>
        <w:tabs>
          <w:tab w:val="left" w:pos="1853"/>
        </w:tabs>
        <w:spacing w:before="19" w:line="237" w:lineRule="auto"/>
        <w:ind w:right="1409"/>
        <w:jc w:val="both"/>
        <w:rPr>
          <w:sz w:val="20"/>
          <w:lang w:val="el-GR"/>
        </w:rPr>
      </w:pPr>
      <w:r w:rsidRPr="008643E7">
        <w:rPr>
          <w:sz w:val="20"/>
          <w:lang w:val="el-GR"/>
        </w:rPr>
        <w:t>Μελωδικά το δίστιχο αυτό εκφέρεται από τον αμανετζή αυτοσχεδια- στικά, όμως μέσα στα όρια που καθορίζονται από το κάθε φορά επι- λεγόμενο μακάμ (τρόπος) και με τον ακόλουθο σε γενικές γραμμές τρόπο:</w:t>
      </w:r>
    </w:p>
    <w:p w:rsidR="00A54109" w:rsidRPr="008643E7" w:rsidRDefault="00AF6ADE">
      <w:pPr>
        <w:spacing w:before="57"/>
        <w:ind w:left="2361"/>
        <w:rPr>
          <w:rFonts w:ascii="Calibri" w:hAnsi="Calibri"/>
          <w:sz w:val="20"/>
          <w:lang w:val="el-GR"/>
        </w:rPr>
      </w:pPr>
      <w:r w:rsidRPr="008643E7">
        <w:rPr>
          <w:rFonts w:ascii="Calibri" w:hAnsi="Calibri"/>
          <w:sz w:val="20"/>
          <w:lang w:val="el-GR"/>
        </w:rPr>
        <w:t>( 1</w:t>
      </w:r>
      <w:r w:rsidRPr="008643E7">
        <w:rPr>
          <w:rFonts w:ascii="Trebuchet MS" w:hAnsi="Trebuchet MS"/>
          <w:sz w:val="20"/>
          <w:vertAlign w:val="superscript"/>
          <w:lang w:val="el-GR"/>
        </w:rPr>
        <w:t>ος</w:t>
      </w:r>
      <w:r w:rsidRPr="008643E7">
        <w:rPr>
          <w:rFonts w:ascii="Trebuchet MS" w:hAnsi="Trebuchet MS"/>
          <w:sz w:val="20"/>
          <w:lang w:val="el-GR"/>
        </w:rPr>
        <w:t xml:space="preserve"> </w:t>
      </w:r>
      <w:r w:rsidRPr="008643E7">
        <w:rPr>
          <w:rFonts w:ascii="Calibri" w:hAnsi="Calibri"/>
          <w:sz w:val="20"/>
          <w:lang w:val="el-GR"/>
        </w:rPr>
        <w:t>στίχος ) - ( επανάληψη 2</w:t>
      </w:r>
      <w:r w:rsidRPr="008643E7">
        <w:rPr>
          <w:rFonts w:ascii="Trebuchet MS" w:hAnsi="Trebuchet MS"/>
          <w:sz w:val="20"/>
          <w:vertAlign w:val="superscript"/>
          <w:lang w:val="el-GR"/>
        </w:rPr>
        <w:t>ου</w:t>
      </w:r>
      <w:r w:rsidRPr="008643E7">
        <w:rPr>
          <w:rFonts w:ascii="Trebuchet MS" w:hAnsi="Trebuchet MS"/>
          <w:sz w:val="20"/>
          <w:lang w:val="el-GR"/>
        </w:rPr>
        <w:t xml:space="preserve"> </w:t>
      </w:r>
      <w:r w:rsidRPr="008643E7">
        <w:rPr>
          <w:rFonts w:ascii="Calibri" w:hAnsi="Calibri"/>
          <w:sz w:val="20"/>
          <w:lang w:val="el-GR"/>
        </w:rPr>
        <w:t>ημιστιχίου ) - ( 2</w:t>
      </w:r>
      <w:r w:rsidRPr="008643E7">
        <w:rPr>
          <w:rFonts w:ascii="Trebuchet MS" w:hAnsi="Trebuchet MS"/>
          <w:sz w:val="20"/>
          <w:vertAlign w:val="superscript"/>
          <w:lang w:val="el-GR"/>
        </w:rPr>
        <w:t>ος</w:t>
      </w:r>
      <w:r w:rsidRPr="008643E7">
        <w:rPr>
          <w:rFonts w:ascii="Trebuchet MS" w:hAnsi="Trebuchet MS"/>
          <w:sz w:val="20"/>
          <w:lang w:val="el-GR"/>
        </w:rPr>
        <w:t xml:space="preserve"> </w:t>
      </w:r>
      <w:r w:rsidRPr="008643E7">
        <w:rPr>
          <w:rFonts w:ascii="Calibri" w:hAnsi="Calibri"/>
          <w:sz w:val="20"/>
          <w:lang w:val="el-GR"/>
        </w:rPr>
        <w:t>στίχος )</w:t>
      </w:r>
    </w:p>
    <w:p w:rsidR="00A54109" w:rsidRPr="008643E7" w:rsidRDefault="00AF6ADE">
      <w:pPr>
        <w:pStyle w:val="Paragraphedeliste"/>
        <w:numPr>
          <w:ilvl w:val="0"/>
          <w:numId w:val="6"/>
        </w:numPr>
        <w:tabs>
          <w:tab w:val="left" w:pos="1848"/>
        </w:tabs>
        <w:spacing w:before="79" w:line="237" w:lineRule="auto"/>
        <w:ind w:left="1847" w:right="1409"/>
        <w:jc w:val="both"/>
        <w:rPr>
          <w:sz w:val="20"/>
          <w:lang w:val="el-GR"/>
        </w:rPr>
      </w:pPr>
      <w:r w:rsidRPr="008643E7">
        <w:rPr>
          <w:sz w:val="20"/>
          <w:lang w:val="el-GR"/>
        </w:rPr>
        <w:t xml:space="preserve">Η οργανική συνοδεία λειτουργώντας και πάλι αυτοσχεδιαστικά ξεκι- νάει με ένα μουσικό μέρος που εισάγει τον ακροατή στην ιδιαίτερη αίσθηση του χρησιμοποιούμενου μακάμ, ακολουθεί ένα δεύτερο μι- κρής έκτασης μουσικό τμήμα πριν την επανάληψη του δεύτερου </w:t>
      </w:r>
      <w:r w:rsidRPr="008643E7">
        <w:rPr>
          <w:spacing w:val="-3"/>
          <w:sz w:val="20"/>
          <w:lang w:val="el-GR"/>
        </w:rPr>
        <w:t xml:space="preserve">η- </w:t>
      </w:r>
      <w:r w:rsidRPr="008643E7">
        <w:rPr>
          <w:sz w:val="20"/>
          <w:lang w:val="el-GR"/>
        </w:rPr>
        <w:t>μιστιχίου και συχνά ακόμη ένα μικρότερο μετά, ενώ κλείνει συνήθως με ένα τελευταίο μέρος σε γοργό</w:t>
      </w:r>
      <w:r w:rsidRPr="008643E7">
        <w:rPr>
          <w:spacing w:val="-8"/>
          <w:sz w:val="20"/>
          <w:lang w:val="el-GR"/>
        </w:rPr>
        <w:t xml:space="preserve"> </w:t>
      </w:r>
      <w:r w:rsidRPr="008643E7">
        <w:rPr>
          <w:sz w:val="20"/>
          <w:lang w:val="el-GR"/>
        </w:rPr>
        <w:t>ρυθμό.</w:t>
      </w:r>
    </w:p>
    <w:p w:rsidR="00A54109" w:rsidRPr="008643E7" w:rsidRDefault="00AF6ADE">
      <w:pPr>
        <w:spacing w:before="1"/>
        <w:ind w:left="1132" w:right="1411" w:firstLine="283"/>
        <w:jc w:val="both"/>
        <w:rPr>
          <w:rFonts w:ascii="Calibri" w:hAnsi="Calibri"/>
          <w:sz w:val="20"/>
          <w:lang w:val="el-GR"/>
        </w:rPr>
      </w:pPr>
      <w:r w:rsidRPr="008643E7">
        <w:rPr>
          <w:rFonts w:ascii="Calibri" w:hAnsi="Calibri"/>
          <w:sz w:val="20"/>
          <w:lang w:val="el-GR"/>
        </w:rPr>
        <w:t>Ο αναγνώστης που ενδιαφέρεται περισσότερο για το θέμα, παραπέμπεται στο προαναφερθέν άρθρο του Μάρκου Φ. Δραγούμη αλλά και σε αντίστοιχα άρθρα του Νικόλαου Α. Πολίτη (στο τεύχος 16 του περιοδικού «Λαϊκό τρα- γούδι») και του Παναγιώτη Κουνάδη («Εις ανάμνησιν στιγμών ελκυστικών» τόμος Α’).</w:t>
      </w:r>
    </w:p>
    <w:p w:rsidR="00A54109" w:rsidRPr="008643E7" w:rsidRDefault="00AF6ADE">
      <w:pPr>
        <w:ind w:left="1132" w:right="1411" w:firstLine="283"/>
        <w:jc w:val="both"/>
        <w:rPr>
          <w:rFonts w:ascii="Calibri" w:hAnsi="Calibri"/>
          <w:sz w:val="20"/>
          <w:lang w:val="el-GR"/>
        </w:rPr>
      </w:pPr>
      <w:r w:rsidRPr="008643E7">
        <w:rPr>
          <w:rFonts w:ascii="Calibri" w:hAnsi="Calibri"/>
          <w:sz w:val="20"/>
          <w:lang w:val="el-GR"/>
        </w:rPr>
        <w:t xml:space="preserve">Στην αλφαβητική -με βάση το πρώτο ημιστίχιο- καταγραφή των διστίχων που αντιστοιχούν στους περίπου 450 διαφορετικούς μανέδες που υπάρχουν στη βάση του </w:t>
      </w:r>
      <w:r>
        <w:rPr>
          <w:rFonts w:ascii="Calibri" w:hAnsi="Calibri"/>
          <w:sz w:val="20"/>
        </w:rPr>
        <w:t>rebetiko</w:t>
      </w:r>
      <w:r w:rsidRPr="008643E7">
        <w:rPr>
          <w:rFonts w:ascii="Calibri" w:hAnsi="Calibri"/>
          <w:sz w:val="20"/>
          <w:lang w:val="el-GR"/>
        </w:rPr>
        <w:t>.</w:t>
      </w:r>
      <w:r>
        <w:rPr>
          <w:rFonts w:ascii="Calibri" w:hAnsi="Calibri"/>
          <w:sz w:val="20"/>
        </w:rPr>
        <w:t>sealabs</w:t>
      </w:r>
      <w:r w:rsidRPr="008643E7">
        <w:rPr>
          <w:rFonts w:ascii="Calibri" w:hAnsi="Calibri"/>
          <w:sz w:val="20"/>
          <w:lang w:val="el-GR"/>
        </w:rPr>
        <w:t>.</w:t>
      </w:r>
      <w:r>
        <w:rPr>
          <w:rFonts w:ascii="Calibri" w:hAnsi="Calibri"/>
          <w:sz w:val="20"/>
        </w:rPr>
        <w:t>net</w:t>
      </w:r>
      <w:r w:rsidRPr="008643E7">
        <w:rPr>
          <w:rFonts w:ascii="Calibri" w:hAnsi="Calibri"/>
          <w:sz w:val="20"/>
          <w:lang w:val="el-GR"/>
        </w:rPr>
        <w:t xml:space="preserve">, ακολουθήσαμε -εκτός ελαχίστων εξαιρέ- σεων- το γενικό αυτό κανόνα εκφοράς του κειμένου του μανέ. Σημαντικότερη εξαίρεση ο Μπουρνοβαλιός μανές (συμπεριλαμβανόμενης της πρώτης ηχο- γράφησης με μπουζούκι το 1917 στο </w:t>
      </w:r>
      <w:r>
        <w:rPr>
          <w:rFonts w:ascii="Calibri" w:hAnsi="Calibri"/>
          <w:sz w:val="20"/>
        </w:rPr>
        <w:t>Goerlitz</w:t>
      </w:r>
      <w:r w:rsidRPr="008643E7">
        <w:rPr>
          <w:rFonts w:ascii="Calibri" w:hAnsi="Calibri"/>
          <w:sz w:val="20"/>
          <w:lang w:val="el-GR"/>
        </w:rPr>
        <w:t xml:space="preserve"> του τραγουδιού «Χήρα ν’ αλλά- ξεις όνομα», αλλά και της παραλλαγής του που τραγούδησε ο Γιώργος Νοδέ- ος με τίτλο «Μα γιατί δε μας το λες, Μπουρνοβαλιά»), που λόγω του γρηγο- ρότερου ρυθμού του περιλαμβάνει δύο ή περισσότερα δίστιχα. Έτσι λοιπόν στο βιβλίο δεν καταγράφονται οι στίχοι από τραγούδια που, ενώ χαρακτηρί- ζονται ως μανέδες στην ετικέτα του δίσκου (ή στο δισκογραφικό κατάλογο 78 στροφών του κ. Διονύση Μανιάτη), είτε αποτελούνται από περισσότερους στίχους είτε έχουν διαφορετικό τρόπο εκφοράς, όπως για παράδειγμα οι διάφορες ελληνικές εκδοχές του «</w:t>
      </w:r>
      <w:r>
        <w:rPr>
          <w:rFonts w:ascii="Calibri" w:hAnsi="Calibri"/>
          <w:sz w:val="20"/>
        </w:rPr>
        <w:t>Her</w:t>
      </w:r>
      <w:r w:rsidRPr="008643E7">
        <w:rPr>
          <w:rFonts w:ascii="Calibri" w:hAnsi="Calibri"/>
          <w:sz w:val="20"/>
          <w:lang w:val="el-GR"/>
        </w:rPr>
        <w:t xml:space="preserve"> </w:t>
      </w:r>
      <w:r>
        <w:rPr>
          <w:rFonts w:ascii="Calibri" w:hAnsi="Calibri"/>
          <w:sz w:val="20"/>
        </w:rPr>
        <w:t>Yer</w:t>
      </w:r>
      <w:r w:rsidRPr="008643E7">
        <w:rPr>
          <w:rFonts w:ascii="Calibri" w:hAnsi="Calibri"/>
          <w:sz w:val="20"/>
          <w:lang w:val="el-GR"/>
        </w:rPr>
        <w:t xml:space="preserve"> </w:t>
      </w:r>
      <w:r>
        <w:rPr>
          <w:rFonts w:ascii="Calibri" w:hAnsi="Calibri"/>
          <w:sz w:val="20"/>
        </w:rPr>
        <w:t>Karanlik</w:t>
      </w:r>
      <w:r w:rsidRPr="008643E7">
        <w:rPr>
          <w:rFonts w:ascii="Calibri" w:hAnsi="Calibri"/>
          <w:sz w:val="20"/>
          <w:lang w:val="el-GR"/>
        </w:rPr>
        <w:t xml:space="preserve">», ο «Μαστίχα μανές», «Νι- νί μανές» κ.ά. Επίσης δεν έχουν καταγραφεί στίχοι από μανέδες που δεν υ- πάρχουν στη βάση του </w:t>
      </w:r>
      <w:r>
        <w:rPr>
          <w:rFonts w:ascii="Calibri" w:hAnsi="Calibri"/>
          <w:sz w:val="20"/>
        </w:rPr>
        <w:t>sealabs</w:t>
      </w:r>
      <w:r w:rsidRPr="008643E7">
        <w:rPr>
          <w:rFonts w:ascii="Calibri" w:hAnsi="Calibri"/>
          <w:sz w:val="20"/>
          <w:lang w:val="el-GR"/>
        </w:rPr>
        <w:t xml:space="preserve"> αλλά μας ήταν γνωστοί από άλλες πηγές. Έ-</w:t>
      </w:r>
    </w:p>
    <w:p w:rsidR="00A54109" w:rsidRPr="008643E7" w:rsidRDefault="00A54109">
      <w:pPr>
        <w:jc w:val="both"/>
        <w:rPr>
          <w:rFonts w:ascii="Calibri" w:hAnsi="Calibri"/>
          <w:sz w:val="20"/>
          <w:lang w:val="el-GR"/>
        </w:rPr>
        <w:sectPr w:rsidR="00A54109" w:rsidRPr="008643E7">
          <w:pgSz w:w="8960" w:h="13600"/>
          <w:pgMar w:top="1280" w:right="0" w:bottom="880" w:left="0" w:header="0" w:footer="691" w:gutter="0"/>
          <w:cols w:space="720"/>
        </w:sectPr>
      </w:pPr>
    </w:p>
    <w:p w:rsidR="00A54109" w:rsidRPr="008643E7" w:rsidRDefault="00AF6ADE">
      <w:pPr>
        <w:spacing w:before="126"/>
        <w:ind w:left="1416" w:right="1133"/>
        <w:jc w:val="both"/>
        <w:rPr>
          <w:rFonts w:ascii="Calibri" w:hAnsi="Calibri"/>
          <w:sz w:val="20"/>
          <w:lang w:val="el-GR"/>
        </w:rPr>
      </w:pPr>
      <w:r w:rsidRPr="008643E7">
        <w:rPr>
          <w:rFonts w:ascii="Calibri" w:hAnsi="Calibri"/>
          <w:sz w:val="20"/>
          <w:lang w:val="el-GR"/>
        </w:rPr>
        <w:lastRenderedPageBreak/>
        <w:t>χουν όμως καταγραφεί ορισμένοι μπάλοι που από άποψη ύφους βρίσκονται πιο κοντά στους μανέδες, αλλά και τραγούδια με παρένθετο μανέ όπως το</w:t>
      </w:r>
    </w:p>
    <w:p w:rsidR="00A54109" w:rsidRPr="008643E7" w:rsidRDefault="00AF6ADE">
      <w:pPr>
        <w:spacing w:before="1"/>
        <w:ind w:left="1416" w:right="1128"/>
        <w:jc w:val="both"/>
        <w:rPr>
          <w:rFonts w:ascii="Calibri" w:hAnsi="Calibri"/>
          <w:sz w:val="20"/>
          <w:lang w:val="el-GR"/>
        </w:rPr>
      </w:pPr>
      <w:r w:rsidRPr="008643E7">
        <w:rPr>
          <w:rFonts w:ascii="Calibri" w:hAnsi="Calibri"/>
          <w:sz w:val="20"/>
          <w:lang w:val="el-GR"/>
        </w:rPr>
        <w:t>«Κανείς δε βρέθηκε γιατρός» με τον Απόστολο Χατζηχρήστο και τον Γιώργο Κάβουρα ή το «Πολλές φορές με πλήγωσες» με τη Γιώτα Λύδια, κ.ά.. Ιδιαίτε- ρος προβληματισμός υπήρξε αν έπρεπε στην κατηγορία αυτή να συμπερι- ληφθούν οι δύο ηχογραφήσεις του τραγουδιού «Αθάνατο Ρωμέικο» με τον Νταλγκά και τον Κυριακό αντίστοιχα, αφού τόσο για το χρησιμοποιούμενο δίστιχο όσο και για τον τρόπο της μελωδικής τους εκφοράς θα μπορούσαν να χαρακτηριστούν από κάποιους ως «παρωδία μανέ». Αποφασίσαμε τελικά να συμπεριληφθούν, θεωρώντας πως μεταφέρουν κάτι από τη μαγεία του άλλου Ανατολίτη της λαϊκής μας παράδοσης, του Καραγκιόζη.</w:t>
      </w:r>
    </w:p>
    <w:p w:rsidR="00A54109" w:rsidRPr="008643E7" w:rsidRDefault="00AF6ADE">
      <w:pPr>
        <w:spacing w:before="2"/>
        <w:ind w:left="1416" w:right="1128" w:firstLine="283"/>
        <w:jc w:val="both"/>
        <w:rPr>
          <w:rFonts w:ascii="Calibri" w:hAnsi="Calibri"/>
          <w:sz w:val="20"/>
          <w:lang w:val="el-GR"/>
        </w:rPr>
      </w:pPr>
      <w:r w:rsidRPr="008643E7">
        <w:rPr>
          <w:rFonts w:ascii="Calibri" w:hAnsi="Calibri"/>
          <w:sz w:val="20"/>
          <w:lang w:val="el-GR"/>
        </w:rPr>
        <w:t>Έχουν επίσης συμπεριληφθεί -όπου στάθηκε δυνατό να βρεθούν- βιο- γραφικά στοιχεία των σημαντικότερων ερμηνευτών μανέ καθώς και μικρά τμήματα από άρθρα εφημερίδων της εποχής που άνθησε αλλά και απαγο- ρεύτηκε δισκογραφικά ο μανές στην Ελλάδα. Η επιλογή αυτών των κειμένων έγινε κατά τέτοιο τρόπο, ώστε να καταδειχθεί αφενός η αποδοχή του μανέ στα λαϊκά στρώματα και αφετέρου η πολεμική που ασκήθηκε, αλλά και ο υποκριτικός τρόπος με τον οποίο αντιμετωπίστηκε ο μανές και γενικότερα η μουσική των Μικρασιατών προσφύγων.</w:t>
      </w:r>
    </w:p>
    <w:p w:rsidR="00A54109" w:rsidRPr="008643E7" w:rsidRDefault="00AF6ADE">
      <w:pPr>
        <w:ind w:left="1416" w:right="1128" w:firstLine="283"/>
        <w:jc w:val="both"/>
        <w:rPr>
          <w:rFonts w:ascii="Calibri" w:hAnsi="Calibri"/>
          <w:sz w:val="20"/>
          <w:lang w:val="el-GR"/>
        </w:rPr>
      </w:pPr>
      <w:r w:rsidRPr="008643E7">
        <w:rPr>
          <w:rFonts w:ascii="Calibri" w:hAnsi="Calibri"/>
          <w:sz w:val="20"/>
          <w:lang w:val="el-GR"/>
        </w:rPr>
        <w:t xml:space="preserve">Όσον αφορά τα στοιχεία των δίσκων, όπου είχαμε τις ετικέτες, καταγρά- ψαμε τα στοιχεία όπως αναγράφονται σ’ αυτές. Σε όλες τις άλλες περιπτώσεις χρησιμοποιήθηκαν τα στοιχεία από τον κατάλογο δισκογραφίας 78 στροφών του κ. Διονύση Μανιάτη, αλλά και στοιχεία από τη βάση του </w:t>
      </w:r>
      <w:r>
        <w:rPr>
          <w:rFonts w:ascii="Calibri" w:hAnsi="Calibri"/>
          <w:sz w:val="20"/>
        </w:rPr>
        <w:t>sealabs</w:t>
      </w:r>
      <w:r w:rsidRPr="008643E7">
        <w:rPr>
          <w:rFonts w:ascii="Calibri" w:hAnsi="Calibri"/>
          <w:sz w:val="20"/>
          <w:lang w:val="el-GR"/>
        </w:rPr>
        <w:t xml:space="preserve">. Έχουν επίσης συμπεριληφθεί και τα στοιχεία από όσες ανατυπώσεις δίσκων μας ήταν γνωστές. Ένα πρόβλημα που αντιμετωπίσαμε ήταν οι διπλές ηχογραφή- σεις των ίδιων μανέδων (ίδιο δίστιχο και ίδιο είδος μανέ) όπως για παράδειγ- μα κάποιες ηχογραφήσεις του Γ. Τσανάκα στη </w:t>
      </w:r>
      <w:r>
        <w:rPr>
          <w:rFonts w:ascii="Calibri" w:hAnsi="Calibri"/>
          <w:sz w:val="20"/>
        </w:rPr>
        <w:t>Favorite</w:t>
      </w:r>
      <w:r w:rsidRPr="008643E7">
        <w:rPr>
          <w:rFonts w:ascii="Calibri" w:hAnsi="Calibri"/>
          <w:sz w:val="20"/>
          <w:lang w:val="el-GR"/>
        </w:rPr>
        <w:t xml:space="preserve"> </w:t>
      </w:r>
      <w:r>
        <w:rPr>
          <w:rFonts w:ascii="Calibri" w:hAnsi="Calibri"/>
          <w:sz w:val="20"/>
        </w:rPr>
        <w:t>Record</w:t>
      </w:r>
      <w:r w:rsidRPr="008643E7">
        <w:rPr>
          <w:rFonts w:ascii="Calibri" w:hAnsi="Calibri"/>
          <w:sz w:val="20"/>
          <w:lang w:val="el-GR"/>
        </w:rPr>
        <w:t xml:space="preserve"> και στη </w:t>
      </w:r>
      <w:r>
        <w:rPr>
          <w:rFonts w:ascii="Calibri" w:hAnsi="Calibri"/>
          <w:sz w:val="20"/>
        </w:rPr>
        <w:t>The</w:t>
      </w:r>
      <w:r w:rsidRPr="008643E7">
        <w:rPr>
          <w:rFonts w:ascii="Calibri" w:hAnsi="Calibri"/>
          <w:sz w:val="20"/>
          <w:lang w:val="el-GR"/>
        </w:rPr>
        <w:t xml:space="preserve"> </w:t>
      </w:r>
      <w:r>
        <w:rPr>
          <w:rFonts w:ascii="Calibri" w:hAnsi="Calibri"/>
          <w:sz w:val="20"/>
        </w:rPr>
        <w:t>Gramophone</w:t>
      </w:r>
      <w:r w:rsidRPr="008643E7">
        <w:rPr>
          <w:rFonts w:ascii="Calibri" w:hAnsi="Calibri"/>
          <w:sz w:val="20"/>
          <w:lang w:val="el-GR"/>
        </w:rPr>
        <w:t xml:space="preserve"> </w:t>
      </w:r>
      <w:r>
        <w:rPr>
          <w:rFonts w:ascii="Calibri" w:hAnsi="Calibri"/>
          <w:sz w:val="20"/>
        </w:rPr>
        <w:t>Co</w:t>
      </w:r>
      <w:r w:rsidRPr="008643E7">
        <w:rPr>
          <w:rFonts w:ascii="Calibri" w:hAnsi="Calibri"/>
          <w:sz w:val="20"/>
          <w:lang w:val="el-GR"/>
        </w:rPr>
        <w:t xml:space="preserve"> ή της κυρίας Κούλας στην </w:t>
      </w:r>
      <w:r>
        <w:rPr>
          <w:rFonts w:ascii="Calibri" w:hAnsi="Calibri"/>
          <w:sz w:val="20"/>
        </w:rPr>
        <w:t>Columbia</w:t>
      </w:r>
      <w:r w:rsidRPr="008643E7">
        <w:rPr>
          <w:rFonts w:ascii="Calibri" w:hAnsi="Calibri"/>
          <w:sz w:val="20"/>
          <w:lang w:val="el-GR"/>
        </w:rPr>
        <w:t xml:space="preserve"> και την </w:t>
      </w:r>
      <w:r>
        <w:rPr>
          <w:rFonts w:ascii="Calibri" w:hAnsi="Calibri"/>
          <w:sz w:val="20"/>
        </w:rPr>
        <w:t>Panhellenion</w:t>
      </w:r>
      <w:r w:rsidRPr="008643E7">
        <w:rPr>
          <w:rFonts w:ascii="Calibri" w:hAnsi="Calibri"/>
          <w:sz w:val="20"/>
          <w:lang w:val="el-GR"/>
        </w:rPr>
        <w:t>. Στην περίπτωση αυτή και εφόσον δεν ήμασταν σίγουροι σε ποια ηχογράφηση αντιστοιχούσε το ηχητικό που διαθέτουμε, καταγράψαμε τα στοιχεία και των δύο δίσκων.</w:t>
      </w:r>
    </w:p>
    <w:p w:rsidR="00A54109" w:rsidRPr="008643E7" w:rsidRDefault="00AF6ADE">
      <w:pPr>
        <w:ind w:left="1416" w:right="1128" w:firstLine="283"/>
        <w:jc w:val="both"/>
        <w:rPr>
          <w:rFonts w:ascii="Calibri" w:hAnsi="Calibri"/>
          <w:sz w:val="20"/>
          <w:lang w:val="el-GR"/>
        </w:rPr>
      </w:pPr>
      <w:r w:rsidRPr="008643E7">
        <w:rPr>
          <w:rFonts w:ascii="Calibri" w:hAnsi="Calibri"/>
          <w:sz w:val="20"/>
          <w:lang w:val="el-GR"/>
        </w:rPr>
        <w:t>Στο τέλος του βιβλίου υπάρχουν τρία διαφορετικά ευρετήρια για τους περιεχόμενους μανέδες. Ένα αλφαβητικό με βάση το πρώτο ημιστίχιο, ένα κατά καλλιτέχνη και ένα κατά είδος. Στην τελευταία αυτή κατηγορία, ταξινο- μήθηκαν οι μανέδες με βάση χαρακτηριστικά όπως αυτά αναγράφονται στον τίτλο τους στην ετικέτα του δίσκου. Τέτοια χαρακτηριστικά είναι το χρησιμο- ποιούμενο μακάμ (π.χ. Ραστ, Ουσάκ, Χετζάζ, κ.λ.π.) ή ο τόπος «καταγωγής» του μανέ (π.χ. Ταμπαχανιώτικος, Γαλατά, Χιώτικος, κ.λ.π.) ή άλλο χαρακτηρι- στικό (όπως «Σούστα μανές» ή «Τσιφτετέλι μανές», κ.λ.π.). Η ταξινόμηση αυ- τή είναι ατελής και εμπεριέχει λάθη, αφού θα ήταν προτιμότερη μια ταξινό- μηση αποκλειστικά με βάση το χρησιμοποιούμενο μακάμ, η οποία όμως θα μπορούσε να αποτελέσει αντικείμενο ενός ολόκληρου ξεχωριστού έργου. Άλλωστε, ακόμη και όταν αναγράφεται στην ετικέτα του δίσκου το χρησιμο- ποιούμενο μακάμ, απαιτείται η επιβεβαίωσή του προς αποφυγή λαθών.</w:t>
      </w:r>
    </w:p>
    <w:p w:rsidR="00A54109" w:rsidRPr="008643E7" w:rsidRDefault="00A54109">
      <w:pPr>
        <w:jc w:val="both"/>
        <w:rPr>
          <w:rFonts w:ascii="Calibri" w:hAnsi="Calibri"/>
          <w:sz w:val="20"/>
          <w:lang w:val="el-GR"/>
        </w:rPr>
        <w:sectPr w:rsidR="00A54109" w:rsidRPr="008643E7">
          <w:footerReference w:type="default" r:id="rId10"/>
          <w:pgSz w:w="8960" w:h="13600"/>
          <w:pgMar w:top="1280" w:right="0" w:bottom="880" w:left="0" w:header="0" w:footer="691" w:gutter="0"/>
          <w:pgNumType w:start="3"/>
          <w:cols w:space="720"/>
        </w:sectPr>
      </w:pPr>
    </w:p>
    <w:p w:rsidR="00A54109" w:rsidRPr="008643E7" w:rsidRDefault="00AF6ADE">
      <w:pPr>
        <w:spacing w:before="126"/>
        <w:ind w:left="1132" w:right="1411" w:firstLine="283"/>
        <w:jc w:val="both"/>
        <w:rPr>
          <w:rFonts w:ascii="Calibri" w:hAnsi="Calibri"/>
          <w:sz w:val="20"/>
          <w:lang w:val="el-GR"/>
        </w:rPr>
      </w:pPr>
      <w:r w:rsidRPr="008643E7">
        <w:rPr>
          <w:rFonts w:ascii="Calibri" w:hAnsi="Calibri"/>
          <w:sz w:val="20"/>
          <w:lang w:val="el-GR"/>
        </w:rPr>
        <w:lastRenderedPageBreak/>
        <w:t xml:space="preserve">Τέλος, οφείλουμε να τονίσουμε πως το παρόν βιβλίο πρέπει </w:t>
      </w:r>
      <w:r w:rsidRPr="008643E7">
        <w:rPr>
          <w:rFonts w:ascii="Calibri" w:hAnsi="Calibri"/>
          <w:spacing w:val="-3"/>
          <w:sz w:val="20"/>
          <w:lang w:val="el-GR"/>
        </w:rPr>
        <w:t xml:space="preserve">να </w:t>
      </w:r>
      <w:r w:rsidRPr="008643E7">
        <w:rPr>
          <w:rFonts w:ascii="Calibri" w:hAnsi="Calibri"/>
          <w:sz w:val="20"/>
          <w:lang w:val="el-GR"/>
        </w:rPr>
        <w:t xml:space="preserve">θεωρείται ως το προϊόν της συλλογικής εργασίας όλων των φίλων που με τον ένα ή τον άλλο τρόπο συνέβαλαν στην έκδοσή του. Τίποτα δε θα είχε γίνει χωρίς αυ- τούς που ανέβασαν τα τραγούδια στη σελίδα και είναι προσβάσιμα από ό- λους, αυτούς που βοήθησαν στην καταγραφή και διόρθωση των στίχων ή στην ταξινόμηση, αυτούς που έδωσαν τις ετικέτες των δίσκων τους (ένα ελά- χιστο μέρος των οποίων υπάρχει στο τέλος του βιβλίου), αυτούς που -ακόμη και μέχρι τις τελευταίες στιγμές πριν το τυπογραφείο- μας έστελναν στοιχεία και διορθώσεις αλλά και όσους ανέλαβαν </w:t>
      </w:r>
      <w:r w:rsidRPr="008643E7">
        <w:rPr>
          <w:rFonts w:ascii="Calibri" w:hAnsi="Calibri"/>
          <w:spacing w:val="-3"/>
          <w:sz w:val="20"/>
          <w:lang w:val="el-GR"/>
        </w:rPr>
        <w:t xml:space="preserve">να </w:t>
      </w:r>
      <w:r w:rsidRPr="008643E7">
        <w:rPr>
          <w:rFonts w:ascii="Calibri" w:hAnsi="Calibri"/>
          <w:sz w:val="20"/>
          <w:lang w:val="el-GR"/>
        </w:rPr>
        <w:t xml:space="preserve">στηρίξουν οικονομικά την έκδο- ση του βιβλίου αυτού. Και το σημαντικότερο είναι πως όλοι τους βοήθησαν λόγω της διάθεσής τους για προσφορά και χωρίς κανένα προσωπικό όφελος, αφού μένοντας πιστοί στις αρχές της σελίδας μας δε σκοπεύουμε </w:t>
      </w:r>
      <w:r w:rsidRPr="008643E7">
        <w:rPr>
          <w:rFonts w:ascii="Calibri" w:hAnsi="Calibri"/>
          <w:spacing w:val="-3"/>
          <w:sz w:val="20"/>
          <w:lang w:val="el-GR"/>
        </w:rPr>
        <w:t xml:space="preserve">να </w:t>
      </w:r>
      <w:r w:rsidRPr="008643E7">
        <w:rPr>
          <w:rFonts w:ascii="Calibri" w:hAnsi="Calibri"/>
          <w:sz w:val="20"/>
          <w:lang w:val="el-GR"/>
        </w:rPr>
        <w:t xml:space="preserve">εκμε- ταλλευτούμε εμπορικά το βιβλίο, αλλά θα το διαθέσουμε χωρίς αντίτιμο στα μέλη και τους φίλους που ενισχύουν </w:t>
      </w:r>
      <w:r w:rsidRPr="008643E7">
        <w:rPr>
          <w:rFonts w:ascii="Calibri" w:hAnsi="Calibri"/>
          <w:spacing w:val="-3"/>
          <w:sz w:val="20"/>
          <w:lang w:val="el-GR"/>
        </w:rPr>
        <w:t>τη</w:t>
      </w:r>
      <w:r w:rsidRPr="008643E7">
        <w:rPr>
          <w:rFonts w:ascii="Calibri" w:hAnsi="Calibri"/>
          <w:sz w:val="20"/>
          <w:lang w:val="el-GR"/>
        </w:rPr>
        <w:t xml:space="preserve"> σελίδα.</w:t>
      </w: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spacing w:before="2"/>
        <w:rPr>
          <w:sz w:val="20"/>
          <w:lang w:val="el-GR"/>
        </w:rPr>
      </w:pPr>
    </w:p>
    <w:p w:rsidR="00A54109" w:rsidRPr="008643E7" w:rsidRDefault="00AF6ADE">
      <w:pPr>
        <w:ind w:left="4872" w:right="1939" w:hanging="140"/>
        <w:rPr>
          <w:rFonts w:ascii="Calibri" w:hAnsi="Calibri"/>
          <w:sz w:val="20"/>
          <w:lang w:val="el-GR"/>
        </w:rPr>
      </w:pPr>
      <w:r w:rsidRPr="008643E7">
        <w:rPr>
          <w:rFonts w:ascii="Calibri" w:hAnsi="Calibri"/>
          <w:sz w:val="20"/>
          <w:lang w:val="el-GR"/>
        </w:rPr>
        <w:t xml:space="preserve">Από τη συντονιστική ομάδα του </w:t>
      </w:r>
      <w:r>
        <w:rPr>
          <w:rFonts w:ascii="Calibri" w:hAnsi="Calibri"/>
          <w:sz w:val="20"/>
        </w:rPr>
        <w:t>rebetiko</w:t>
      </w:r>
      <w:r w:rsidRPr="008643E7">
        <w:rPr>
          <w:rFonts w:ascii="Calibri" w:hAnsi="Calibri"/>
          <w:sz w:val="20"/>
          <w:lang w:val="el-GR"/>
        </w:rPr>
        <w:t>.</w:t>
      </w:r>
      <w:r>
        <w:rPr>
          <w:rFonts w:ascii="Calibri" w:hAnsi="Calibri"/>
          <w:sz w:val="20"/>
        </w:rPr>
        <w:t>sealabs</w:t>
      </w:r>
      <w:r w:rsidRPr="008643E7">
        <w:rPr>
          <w:rFonts w:ascii="Calibri" w:hAnsi="Calibri"/>
          <w:sz w:val="20"/>
          <w:lang w:val="el-GR"/>
        </w:rPr>
        <w:t>.</w:t>
      </w:r>
      <w:r>
        <w:rPr>
          <w:rFonts w:ascii="Calibri" w:hAnsi="Calibri"/>
          <w:sz w:val="20"/>
        </w:rPr>
        <w:t>net</w:t>
      </w:r>
    </w:p>
    <w:p w:rsidR="00A54109" w:rsidRPr="008643E7" w:rsidRDefault="00A54109">
      <w:pPr>
        <w:rPr>
          <w:rFonts w:ascii="Calibri" w:hAnsi="Calibri"/>
          <w:sz w:val="20"/>
          <w:lang w:val="el-GR"/>
        </w:rPr>
        <w:sectPr w:rsidR="00A54109" w:rsidRPr="008643E7">
          <w:footerReference w:type="default" r:id="rId11"/>
          <w:pgSz w:w="8960" w:h="13600"/>
          <w:pgMar w:top="1280" w:right="0" w:bottom="880" w:left="0" w:header="0" w:footer="691" w:gutter="0"/>
          <w:pgNumType w:start="4"/>
          <w:cols w:space="720"/>
        </w:sect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rPr>
          <w:sz w:val="20"/>
          <w:lang w:val="el-GR"/>
        </w:rPr>
      </w:pPr>
    </w:p>
    <w:p w:rsidR="00A54109" w:rsidRPr="008643E7" w:rsidRDefault="00A54109">
      <w:pPr>
        <w:pStyle w:val="Corpsdetexte"/>
        <w:spacing w:before="6"/>
        <w:rPr>
          <w:sz w:val="24"/>
          <w:lang w:val="el-GR"/>
        </w:rPr>
      </w:pPr>
    </w:p>
    <w:p w:rsidR="00A54109" w:rsidRPr="008643E7" w:rsidRDefault="00AF6ADE">
      <w:pPr>
        <w:pStyle w:val="Titre2"/>
        <w:rPr>
          <w:lang w:val="el-GR"/>
        </w:rPr>
      </w:pPr>
      <w:bookmarkStart w:id="0" w:name="_TOC_250258"/>
      <w:r w:rsidRPr="008643E7">
        <w:rPr>
          <w:w w:val="110"/>
          <w:lang w:val="el-GR"/>
        </w:rPr>
        <w:t>- Α</w:t>
      </w:r>
      <w:r w:rsidRPr="008643E7">
        <w:rPr>
          <w:spacing w:val="-71"/>
          <w:w w:val="110"/>
          <w:lang w:val="el-GR"/>
        </w:rPr>
        <w:t xml:space="preserve"> </w:t>
      </w:r>
      <w:bookmarkEnd w:id="0"/>
      <w:r w:rsidRPr="008643E7">
        <w:rPr>
          <w:w w:val="110"/>
          <w:lang w:val="el-GR"/>
        </w:rPr>
        <w:t>-</w:t>
      </w:r>
    </w:p>
    <w:p w:rsidR="00A54109" w:rsidRPr="008643E7" w:rsidRDefault="00A54109">
      <w:pPr>
        <w:pStyle w:val="Corpsdetexte"/>
        <w:rPr>
          <w:rFonts w:ascii="Verdana"/>
          <w:sz w:val="72"/>
          <w:lang w:val="el-GR"/>
        </w:rPr>
      </w:pPr>
    </w:p>
    <w:p w:rsidR="00A54109" w:rsidRPr="008643E7" w:rsidRDefault="00A54109">
      <w:pPr>
        <w:pStyle w:val="Corpsdetexte"/>
        <w:spacing w:before="6"/>
        <w:rPr>
          <w:rFonts w:ascii="Verdana"/>
          <w:sz w:val="66"/>
          <w:lang w:val="el-GR"/>
        </w:rPr>
      </w:pPr>
    </w:p>
    <w:p w:rsidR="00A54109" w:rsidRPr="008643E7" w:rsidRDefault="00AF6ADE">
      <w:pPr>
        <w:pStyle w:val="Titre6"/>
        <w:spacing w:before="0"/>
        <w:ind w:left="3196"/>
        <w:jc w:val="left"/>
        <w:rPr>
          <w:lang w:val="el-GR"/>
        </w:rPr>
      </w:pPr>
      <w:bookmarkStart w:id="1" w:name="_TOC_250257"/>
      <w:bookmarkEnd w:id="1"/>
      <w:r w:rsidRPr="008643E7">
        <w:rPr>
          <w:lang w:val="el-GR"/>
        </w:rPr>
        <w:t>ΑΙΤΙΑ ΤΟΥ ΘΑΝΑΤΟΥ ΜΟΥ</w:t>
      </w:r>
    </w:p>
    <w:p w:rsidR="00A54109" w:rsidRPr="008643E7" w:rsidRDefault="00AF6ADE">
      <w:pPr>
        <w:spacing w:before="108" w:line="192" w:lineRule="auto"/>
        <w:ind w:left="2136" w:right="1860" w:firstLine="4"/>
        <w:jc w:val="center"/>
        <w:rPr>
          <w:rFonts w:ascii="Century Gothic" w:hAnsi="Century Gothic"/>
          <w:i/>
          <w:sz w:val="20"/>
          <w:lang w:val="el-GR"/>
        </w:rPr>
      </w:pPr>
      <w:r w:rsidRPr="008643E7">
        <w:rPr>
          <w:spacing w:val="-1"/>
          <w:w w:val="88"/>
          <w:sz w:val="20"/>
          <w:lang w:val="el-GR"/>
        </w:rPr>
        <w:t>Αι</w:t>
      </w:r>
      <w:r w:rsidRPr="008643E7">
        <w:rPr>
          <w:w w:val="75"/>
          <w:sz w:val="20"/>
          <w:lang w:val="el-GR"/>
        </w:rPr>
        <w:t>τ</w:t>
      </w:r>
      <w:r w:rsidRPr="008643E7">
        <w:rPr>
          <w:spacing w:val="-1"/>
          <w:w w:val="52"/>
          <w:sz w:val="20"/>
          <w:lang w:val="el-GR"/>
        </w:rPr>
        <w:t>ί</w:t>
      </w:r>
      <w:r w:rsidRPr="008643E7">
        <w:rPr>
          <w:w w:val="97"/>
          <w:sz w:val="20"/>
          <w:lang w:val="el-GR"/>
        </w:rPr>
        <w:t>α</w:t>
      </w:r>
      <w:r w:rsidRPr="008643E7">
        <w:rPr>
          <w:spacing w:val="-6"/>
          <w:sz w:val="20"/>
          <w:lang w:val="el-GR"/>
        </w:rPr>
        <w:t xml:space="preserve"> </w:t>
      </w:r>
      <w:r w:rsidRPr="008643E7">
        <w:rPr>
          <w:spacing w:val="-5"/>
          <w:w w:val="75"/>
          <w:sz w:val="20"/>
          <w:lang w:val="el-GR"/>
        </w:rPr>
        <w:t>τ</w:t>
      </w:r>
      <w:r w:rsidRPr="008643E7">
        <w:rPr>
          <w:spacing w:val="-1"/>
          <w:w w:val="109"/>
          <w:sz w:val="20"/>
          <w:lang w:val="el-GR"/>
        </w:rPr>
        <w:t>ο</w:t>
      </w:r>
      <w:r w:rsidRPr="008643E7">
        <w:rPr>
          <w:w w:val="98"/>
          <w:sz w:val="20"/>
          <w:lang w:val="el-GR"/>
        </w:rPr>
        <w:t>υ</w:t>
      </w:r>
      <w:r w:rsidRPr="008643E7">
        <w:rPr>
          <w:spacing w:val="-11"/>
          <w:sz w:val="20"/>
          <w:lang w:val="el-GR"/>
        </w:rPr>
        <w:t xml:space="preserve"> </w:t>
      </w:r>
      <w:r w:rsidRPr="008643E7">
        <w:rPr>
          <w:spacing w:val="-5"/>
          <w:w w:val="109"/>
          <w:sz w:val="20"/>
          <w:lang w:val="el-GR"/>
        </w:rPr>
        <w:t>θ</w:t>
      </w:r>
      <w:r w:rsidRPr="008643E7">
        <w:rPr>
          <w:spacing w:val="-1"/>
          <w:w w:val="97"/>
          <w:sz w:val="20"/>
          <w:lang w:val="el-GR"/>
        </w:rPr>
        <w:t>α</w:t>
      </w:r>
      <w:r w:rsidRPr="008643E7">
        <w:rPr>
          <w:sz w:val="20"/>
          <w:lang w:val="el-GR"/>
        </w:rPr>
        <w:t>ν</w:t>
      </w:r>
      <w:r w:rsidRPr="008643E7">
        <w:rPr>
          <w:spacing w:val="-1"/>
          <w:w w:val="97"/>
          <w:sz w:val="20"/>
          <w:lang w:val="el-GR"/>
        </w:rPr>
        <w:t>ά</w:t>
      </w:r>
      <w:r w:rsidRPr="008643E7">
        <w:rPr>
          <w:spacing w:val="-5"/>
          <w:w w:val="75"/>
          <w:sz w:val="20"/>
          <w:lang w:val="el-GR"/>
        </w:rPr>
        <w:t>τ</w:t>
      </w:r>
      <w:r w:rsidRPr="008643E7">
        <w:rPr>
          <w:spacing w:val="-1"/>
          <w:w w:val="109"/>
          <w:sz w:val="20"/>
          <w:lang w:val="el-GR"/>
        </w:rPr>
        <w:t>ο</w:t>
      </w:r>
      <w:r w:rsidRPr="008643E7">
        <w:rPr>
          <w:w w:val="98"/>
          <w:sz w:val="20"/>
          <w:lang w:val="el-GR"/>
        </w:rPr>
        <w:t>υ</w:t>
      </w:r>
      <w:r w:rsidRPr="008643E7">
        <w:rPr>
          <w:spacing w:val="-11"/>
          <w:sz w:val="20"/>
          <w:lang w:val="el-GR"/>
        </w:rPr>
        <w:t xml:space="preserve"> </w:t>
      </w:r>
      <w:r w:rsidRPr="008643E7">
        <w:rPr>
          <w:spacing w:val="-5"/>
          <w:w w:val="99"/>
          <w:sz w:val="20"/>
          <w:lang w:val="el-GR"/>
        </w:rPr>
        <w:t>µ</w:t>
      </w:r>
      <w:r w:rsidRPr="008643E7">
        <w:rPr>
          <w:spacing w:val="-1"/>
          <w:w w:val="109"/>
          <w:sz w:val="20"/>
          <w:lang w:val="el-GR"/>
        </w:rPr>
        <w:t>ο</w:t>
      </w:r>
      <w:r w:rsidRPr="008643E7">
        <w:rPr>
          <w:w w:val="98"/>
          <w:sz w:val="20"/>
          <w:lang w:val="el-GR"/>
        </w:rPr>
        <w:t>υ</w:t>
      </w:r>
      <w:r w:rsidRPr="008643E7">
        <w:rPr>
          <w:spacing w:val="-11"/>
          <w:sz w:val="20"/>
          <w:lang w:val="el-GR"/>
        </w:rPr>
        <w:t xml:space="preserve"> </w:t>
      </w:r>
      <w:r w:rsidRPr="008643E7">
        <w:rPr>
          <w:w w:val="95"/>
          <w:sz w:val="20"/>
          <w:lang w:val="el-GR"/>
        </w:rPr>
        <w:t>εσ</w:t>
      </w:r>
      <w:r w:rsidRPr="008643E7">
        <w:rPr>
          <w:w w:val="98"/>
          <w:sz w:val="20"/>
          <w:lang w:val="el-GR"/>
        </w:rPr>
        <w:t>ύ</w:t>
      </w:r>
      <w:r w:rsidRPr="008643E7">
        <w:rPr>
          <w:spacing w:val="-11"/>
          <w:sz w:val="20"/>
          <w:lang w:val="el-GR"/>
        </w:rPr>
        <w:t xml:space="preserve"> </w:t>
      </w:r>
      <w:r w:rsidRPr="008643E7">
        <w:rPr>
          <w:w w:val="69"/>
          <w:sz w:val="20"/>
          <w:lang w:val="el-GR"/>
        </w:rPr>
        <w:t>εί</w:t>
      </w:r>
      <w:r w:rsidRPr="008643E7">
        <w:rPr>
          <w:spacing w:val="-5"/>
          <w:w w:val="106"/>
          <w:sz w:val="20"/>
          <w:lang w:val="el-GR"/>
        </w:rPr>
        <w:t>σ</w:t>
      </w:r>
      <w:r w:rsidRPr="008643E7">
        <w:rPr>
          <w:spacing w:val="-1"/>
          <w:w w:val="97"/>
          <w:sz w:val="20"/>
          <w:lang w:val="el-GR"/>
        </w:rPr>
        <w:t>α</w:t>
      </w:r>
      <w:r w:rsidRPr="008643E7">
        <w:rPr>
          <w:spacing w:val="-5"/>
          <w:w w:val="52"/>
          <w:sz w:val="20"/>
          <w:lang w:val="el-GR"/>
        </w:rPr>
        <w:t>ι</w:t>
      </w:r>
      <w:r w:rsidRPr="008643E7">
        <w:rPr>
          <w:rFonts w:ascii="Century Gothic" w:hAnsi="Century Gothic"/>
          <w:i/>
          <w:sz w:val="20"/>
          <w:lang w:val="el-GR"/>
        </w:rPr>
        <w:t>,</w:t>
      </w:r>
      <w:r w:rsidRPr="008643E7">
        <w:rPr>
          <w:rFonts w:ascii="Century Gothic" w:hAnsi="Century Gothic"/>
          <w:i/>
          <w:spacing w:val="2"/>
          <w:sz w:val="20"/>
          <w:lang w:val="el-GR"/>
        </w:rPr>
        <w:t xml:space="preserve"> </w:t>
      </w:r>
      <w:r w:rsidRPr="008643E7">
        <w:rPr>
          <w:w w:val="75"/>
          <w:sz w:val="20"/>
          <w:lang w:val="el-GR"/>
        </w:rPr>
        <w:t>τ</w:t>
      </w:r>
      <w:r w:rsidRPr="008643E7">
        <w:rPr>
          <w:w w:val="109"/>
          <w:sz w:val="20"/>
          <w:lang w:val="el-GR"/>
        </w:rPr>
        <w:t>ο</w:t>
      </w:r>
      <w:r w:rsidRPr="008643E7">
        <w:rPr>
          <w:spacing w:val="-11"/>
          <w:sz w:val="20"/>
          <w:lang w:val="el-GR"/>
        </w:rPr>
        <w:t xml:space="preserve"> </w:t>
      </w:r>
      <w:r w:rsidRPr="008643E7">
        <w:rPr>
          <w:w w:val="96"/>
          <w:sz w:val="20"/>
          <w:lang w:val="el-GR"/>
        </w:rPr>
        <w:t>γ</w:t>
      </w:r>
      <w:r w:rsidRPr="008643E7">
        <w:rPr>
          <w:sz w:val="20"/>
          <w:lang w:val="el-GR"/>
        </w:rPr>
        <w:t>ν</w:t>
      </w:r>
      <w:r w:rsidRPr="008643E7">
        <w:rPr>
          <w:spacing w:val="-1"/>
          <w:w w:val="101"/>
          <w:sz w:val="20"/>
          <w:lang w:val="el-GR"/>
        </w:rPr>
        <w:t>ωρ</w:t>
      </w:r>
      <w:r w:rsidRPr="008643E7">
        <w:rPr>
          <w:spacing w:val="-1"/>
          <w:w w:val="52"/>
          <w:sz w:val="20"/>
          <w:lang w:val="el-GR"/>
        </w:rPr>
        <w:t>ί</w:t>
      </w:r>
      <w:r w:rsidRPr="008643E7">
        <w:rPr>
          <w:spacing w:val="-5"/>
          <w:w w:val="75"/>
          <w:sz w:val="20"/>
          <w:lang w:val="el-GR"/>
        </w:rPr>
        <w:t>ζ</w:t>
      </w:r>
      <w:r w:rsidRPr="008643E7">
        <w:rPr>
          <w:w w:val="81"/>
          <w:sz w:val="20"/>
          <w:lang w:val="el-GR"/>
        </w:rPr>
        <w:t>ε</w:t>
      </w:r>
      <w:r w:rsidRPr="008643E7">
        <w:rPr>
          <w:spacing w:val="-1"/>
          <w:w w:val="52"/>
          <w:sz w:val="20"/>
          <w:lang w:val="el-GR"/>
        </w:rPr>
        <w:t>ι</w:t>
      </w:r>
      <w:r w:rsidRPr="008643E7">
        <w:rPr>
          <w:spacing w:val="-5"/>
          <w:w w:val="99"/>
          <w:sz w:val="20"/>
          <w:lang w:val="el-GR"/>
        </w:rPr>
        <w:t>ς</w:t>
      </w:r>
      <w:r w:rsidRPr="008643E7">
        <w:rPr>
          <w:rFonts w:ascii="Century Gothic" w:hAnsi="Century Gothic"/>
          <w:i/>
          <w:sz w:val="20"/>
          <w:lang w:val="el-GR"/>
        </w:rPr>
        <w:t xml:space="preserve">, </w:t>
      </w:r>
      <w:r w:rsidRPr="008643E7">
        <w:rPr>
          <w:spacing w:val="-1"/>
          <w:w w:val="109"/>
          <w:sz w:val="20"/>
          <w:lang w:val="el-GR"/>
        </w:rPr>
        <w:t>θ</w:t>
      </w:r>
      <w:r w:rsidRPr="008643E7">
        <w:rPr>
          <w:spacing w:val="-5"/>
          <w:w w:val="81"/>
          <w:sz w:val="20"/>
          <w:lang w:val="el-GR"/>
        </w:rPr>
        <w:t>έ</w:t>
      </w:r>
      <w:r w:rsidRPr="008643E7">
        <w:rPr>
          <w:w w:val="92"/>
          <w:sz w:val="20"/>
          <w:lang w:val="el-GR"/>
        </w:rPr>
        <w:t>λ</w:t>
      </w:r>
      <w:r w:rsidRPr="008643E7">
        <w:rPr>
          <w:w w:val="69"/>
          <w:sz w:val="20"/>
          <w:lang w:val="el-GR"/>
        </w:rPr>
        <w:t>ει</w:t>
      </w:r>
      <w:r w:rsidRPr="008643E7">
        <w:rPr>
          <w:w w:val="99"/>
          <w:sz w:val="20"/>
          <w:lang w:val="el-GR"/>
        </w:rPr>
        <w:t>ς</w:t>
      </w:r>
      <w:r w:rsidRPr="008643E7">
        <w:rPr>
          <w:spacing w:val="-11"/>
          <w:sz w:val="20"/>
          <w:lang w:val="el-GR"/>
        </w:rPr>
        <w:t xml:space="preserve"> </w:t>
      </w:r>
      <w:r w:rsidRPr="008643E7">
        <w:rPr>
          <w:spacing w:val="-1"/>
          <w:w w:val="99"/>
          <w:sz w:val="20"/>
          <w:lang w:val="el-GR"/>
        </w:rPr>
        <w:t>µ</w:t>
      </w:r>
      <w:r w:rsidRPr="008643E7">
        <w:rPr>
          <w:spacing w:val="-5"/>
          <w:w w:val="109"/>
          <w:sz w:val="20"/>
          <w:lang w:val="el-GR"/>
        </w:rPr>
        <w:t>ο</w:t>
      </w:r>
      <w:r w:rsidRPr="008643E7">
        <w:rPr>
          <w:w w:val="98"/>
          <w:sz w:val="20"/>
          <w:lang w:val="el-GR"/>
        </w:rPr>
        <w:t>υ</w:t>
      </w:r>
      <w:r w:rsidRPr="008643E7">
        <w:rPr>
          <w:spacing w:val="-6"/>
          <w:sz w:val="20"/>
          <w:lang w:val="el-GR"/>
        </w:rPr>
        <w:t xml:space="preserve"> </w:t>
      </w:r>
      <w:r w:rsidRPr="008643E7">
        <w:rPr>
          <w:spacing w:val="-5"/>
          <w:w w:val="86"/>
          <w:sz w:val="20"/>
          <w:lang w:val="el-GR"/>
        </w:rPr>
        <w:t>π</w:t>
      </w:r>
      <w:r w:rsidRPr="008643E7">
        <w:rPr>
          <w:spacing w:val="-1"/>
          <w:w w:val="97"/>
          <w:sz w:val="20"/>
          <w:lang w:val="el-GR"/>
        </w:rPr>
        <w:t>α</w:t>
      </w:r>
      <w:r w:rsidRPr="008643E7">
        <w:rPr>
          <w:spacing w:val="-1"/>
          <w:w w:val="52"/>
          <w:sz w:val="20"/>
          <w:lang w:val="el-GR"/>
        </w:rPr>
        <w:t>ί</w:t>
      </w:r>
      <w:r w:rsidRPr="008643E7">
        <w:rPr>
          <w:spacing w:val="-1"/>
          <w:w w:val="108"/>
          <w:sz w:val="20"/>
          <w:lang w:val="el-GR"/>
        </w:rPr>
        <w:t>ρ</w:t>
      </w:r>
      <w:r w:rsidRPr="008643E7">
        <w:rPr>
          <w:sz w:val="20"/>
          <w:lang w:val="el-GR"/>
        </w:rPr>
        <w:t>ν</w:t>
      </w:r>
      <w:r w:rsidRPr="008643E7">
        <w:rPr>
          <w:w w:val="69"/>
          <w:sz w:val="20"/>
          <w:lang w:val="el-GR"/>
        </w:rPr>
        <w:t>ει</w:t>
      </w:r>
      <w:r w:rsidRPr="008643E7">
        <w:rPr>
          <w:w w:val="99"/>
          <w:sz w:val="20"/>
          <w:lang w:val="el-GR"/>
        </w:rPr>
        <w:t>ς</w:t>
      </w:r>
      <w:r w:rsidRPr="008643E7">
        <w:rPr>
          <w:spacing w:val="-6"/>
          <w:sz w:val="20"/>
          <w:lang w:val="el-GR"/>
        </w:rPr>
        <w:t xml:space="preserve"> </w:t>
      </w:r>
      <w:r w:rsidRPr="008643E7">
        <w:rPr>
          <w:spacing w:val="-5"/>
          <w:w w:val="75"/>
          <w:sz w:val="20"/>
          <w:lang w:val="el-GR"/>
        </w:rPr>
        <w:t>τ</w:t>
      </w:r>
      <w:r w:rsidRPr="008643E7">
        <w:rPr>
          <w:spacing w:val="-1"/>
          <w:sz w:val="20"/>
          <w:lang w:val="el-GR"/>
        </w:rPr>
        <w:t>η</w:t>
      </w:r>
      <w:r w:rsidRPr="008643E7">
        <w:rPr>
          <w:sz w:val="20"/>
          <w:lang w:val="el-GR"/>
        </w:rPr>
        <w:t>ν</w:t>
      </w:r>
      <w:r w:rsidRPr="008643E7">
        <w:rPr>
          <w:spacing w:val="-6"/>
          <w:sz w:val="20"/>
          <w:lang w:val="el-GR"/>
        </w:rPr>
        <w:t xml:space="preserve"> </w:t>
      </w:r>
      <w:r w:rsidRPr="008643E7">
        <w:rPr>
          <w:spacing w:val="-5"/>
          <w:w w:val="94"/>
          <w:sz w:val="20"/>
          <w:lang w:val="el-GR"/>
        </w:rPr>
        <w:t>ψ</w:t>
      </w:r>
      <w:r w:rsidRPr="008643E7">
        <w:rPr>
          <w:spacing w:val="-1"/>
          <w:w w:val="98"/>
          <w:sz w:val="20"/>
          <w:lang w:val="el-GR"/>
        </w:rPr>
        <w:t>υ</w:t>
      </w:r>
      <w:r w:rsidRPr="008643E7">
        <w:rPr>
          <w:w w:val="87"/>
          <w:sz w:val="20"/>
          <w:lang w:val="el-GR"/>
        </w:rPr>
        <w:t>χ</w:t>
      </w:r>
      <w:r w:rsidRPr="008643E7">
        <w:rPr>
          <w:spacing w:val="-5"/>
          <w:sz w:val="20"/>
          <w:lang w:val="el-GR"/>
        </w:rPr>
        <w:t>ή</w:t>
      </w:r>
      <w:r w:rsidRPr="008643E7">
        <w:rPr>
          <w:rFonts w:ascii="Century Gothic" w:hAnsi="Century Gothic"/>
          <w:i/>
          <w:sz w:val="20"/>
          <w:lang w:val="el-GR"/>
        </w:rPr>
        <w:t>,</w:t>
      </w:r>
      <w:r w:rsidRPr="008643E7">
        <w:rPr>
          <w:rFonts w:ascii="Century Gothic" w:hAnsi="Century Gothic"/>
          <w:i/>
          <w:spacing w:val="-1"/>
          <w:sz w:val="20"/>
          <w:lang w:val="el-GR"/>
        </w:rPr>
        <w:t xml:space="preserve"> </w:t>
      </w:r>
      <w:r w:rsidRPr="008643E7">
        <w:rPr>
          <w:spacing w:val="-1"/>
          <w:w w:val="109"/>
          <w:sz w:val="20"/>
          <w:lang w:val="el-GR"/>
        </w:rPr>
        <w:t>θ</w:t>
      </w:r>
      <w:r w:rsidRPr="008643E7">
        <w:rPr>
          <w:spacing w:val="-5"/>
          <w:w w:val="81"/>
          <w:sz w:val="20"/>
          <w:lang w:val="el-GR"/>
        </w:rPr>
        <w:t>έ</w:t>
      </w:r>
      <w:r w:rsidRPr="008643E7">
        <w:rPr>
          <w:w w:val="92"/>
          <w:sz w:val="20"/>
          <w:lang w:val="el-GR"/>
        </w:rPr>
        <w:t>λ</w:t>
      </w:r>
      <w:r w:rsidRPr="008643E7">
        <w:rPr>
          <w:w w:val="69"/>
          <w:sz w:val="20"/>
          <w:lang w:val="el-GR"/>
        </w:rPr>
        <w:t>ει</w:t>
      </w:r>
      <w:r w:rsidRPr="008643E7">
        <w:rPr>
          <w:w w:val="99"/>
          <w:sz w:val="20"/>
          <w:lang w:val="el-GR"/>
        </w:rPr>
        <w:t>ς</w:t>
      </w:r>
      <w:r w:rsidRPr="008643E7">
        <w:rPr>
          <w:spacing w:val="-11"/>
          <w:sz w:val="20"/>
          <w:lang w:val="el-GR"/>
        </w:rPr>
        <w:t xml:space="preserve"> </w:t>
      </w:r>
      <w:r w:rsidRPr="008643E7">
        <w:rPr>
          <w:spacing w:val="-5"/>
          <w:w w:val="99"/>
          <w:sz w:val="20"/>
          <w:lang w:val="el-GR"/>
        </w:rPr>
        <w:t>µ</w:t>
      </w:r>
      <w:r w:rsidRPr="008643E7">
        <w:rPr>
          <w:spacing w:val="-1"/>
          <w:w w:val="109"/>
          <w:sz w:val="20"/>
          <w:lang w:val="el-GR"/>
        </w:rPr>
        <w:t>ο</w:t>
      </w:r>
      <w:r w:rsidRPr="008643E7">
        <w:rPr>
          <w:w w:val="98"/>
          <w:sz w:val="20"/>
          <w:lang w:val="el-GR"/>
        </w:rPr>
        <w:t>υ</w:t>
      </w:r>
      <w:r w:rsidRPr="008643E7">
        <w:rPr>
          <w:spacing w:val="-11"/>
          <w:sz w:val="20"/>
          <w:lang w:val="el-GR"/>
        </w:rPr>
        <w:t xml:space="preserve"> </w:t>
      </w:r>
      <w:r w:rsidRPr="008643E7">
        <w:rPr>
          <w:w w:val="75"/>
          <w:sz w:val="20"/>
          <w:lang w:val="el-GR"/>
        </w:rPr>
        <w:t>τ</w:t>
      </w:r>
      <w:r w:rsidRPr="008643E7">
        <w:rPr>
          <w:sz w:val="20"/>
          <w:lang w:val="el-GR"/>
        </w:rPr>
        <w:t>η</w:t>
      </w:r>
      <w:r w:rsidRPr="008643E7">
        <w:rPr>
          <w:spacing w:val="-11"/>
          <w:sz w:val="20"/>
          <w:lang w:val="el-GR"/>
        </w:rPr>
        <w:t xml:space="preserve"> </w:t>
      </w:r>
      <w:r w:rsidRPr="008643E7">
        <w:rPr>
          <w:w w:val="87"/>
          <w:sz w:val="20"/>
          <w:lang w:val="el-GR"/>
        </w:rPr>
        <w:t>χ</w:t>
      </w:r>
      <w:r w:rsidRPr="008643E7">
        <w:rPr>
          <w:spacing w:val="-1"/>
          <w:w w:val="97"/>
          <w:sz w:val="20"/>
          <w:lang w:val="el-GR"/>
        </w:rPr>
        <w:t>α</w:t>
      </w:r>
      <w:r w:rsidRPr="008643E7">
        <w:rPr>
          <w:spacing w:val="-1"/>
          <w:w w:val="108"/>
          <w:sz w:val="20"/>
          <w:lang w:val="el-GR"/>
        </w:rPr>
        <w:t>ρ</w:t>
      </w:r>
      <w:r w:rsidRPr="008643E7">
        <w:rPr>
          <w:spacing w:val="-5"/>
          <w:w w:val="52"/>
          <w:sz w:val="20"/>
          <w:lang w:val="el-GR"/>
        </w:rPr>
        <w:t>ί</w:t>
      </w:r>
      <w:r w:rsidRPr="008643E7">
        <w:rPr>
          <w:w w:val="75"/>
          <w:sz w:val="20"/>
          <w:lang w:val="el-GR"/>
        </w:rPr>
        <w:t>ζ</w:t>
      </w:r>
      <w:r w:rsidRPr="008643E7">
        <w:rPr>
          <w:w w:val="69"/>
          <w:sz w:val="20"/>
          <w:lang w:val="el-GR"/>
        </w:rPr>
        <w:t>ει</w:t>
      </w:r>
      <w:r w:rsidRPr="008643E7">
        <w:rPr>
          <w:spacing w:val="-1"/>
          <w:w w:val="99"/>
          <w:sz w:val="20"/>
          <w:lang w:val="el-GR"/>
        </w:rPr>
        <w:t>ς</w:t>
      </w:r>
      <w:r w:rsidRPr="008643E7">
        <w:rPr>
          <w:rFonts w:ascii="Century Gothic" w:hAnsi="Century Gothic"/>
          <w:i/>
          <w:sz w:val="20"/>
          <w:lang w:val="el-GR"/>
        </w:rPr>
        <w:t>.</w:t>
      </w:r>
    </w:p>
    <w:p w:rsidR="00A54109" w:rsidRPr="008643E7" w:rsidRDefault="00AF6ADE">
      <w:pPr>
        <w:pStyle w:val="Paragraphedeliste"/>
        <w:numPr>
          <w:ilvl w:val="0"/>
          <w:numId w:val="5"/>
        </w:numPr>
        <w:tabs>
          <w:tab w:val="left" w:pos="1551"/>
        </w:tabs>
        <w:rPr>
          <w:sz w:val="18"/>
          <w:lang w:val="el-GR"/>
        </w:rPr>
      </w:pPr>
      <w:r w:rsidRPr="008643E7">
        <w:rPr>
          <w:sz w:val="18"/>
          <w:lang w:val="el-GR"/>
        </w:rPr>
        <w:t xml:space="preserve">ΣΑΜΠΑΧ ΤΑΞΙΜ-Αμαλία </w:t>
      </w:r>
      <w:r w:rsidRPr="008643E7">
        <w:rPr>
          <w:spacing w:val="-3"/>
          <w:sz w:val="18"/>
          <w:lang w:val="el-GR"/>
        </w:rPr>
        <w:t xml:space="preserve">Βάκα </w:t>
      </w:r>
      <w:r w:rsidRPr="008643E7">
        <w:rPr>
          <w:sz w:val="18"/>
          <w:lang w:val="el-GR"/>
        </w:rPr>
        <w:t xml:space="preserve">: </w:t>
      </w:r>
      <w:r>
        <w:rPr>
          <w:spacing w:val="-2"/>
          <w:sz w:val="18"/>
        </w:rPr>
        <w:t>Victor</w:t>
      </w:r>
      <w:r w:rsidRPr="008643E7">
        <w:rPr>
          <w:spacing w:val="-6"/>
          <w:sz w:val="18"/>
          <w:lang w:val="el-GR"/>
        </w:rPr>
        <w:t xml:space="preserve"> </w:t>
      </w:r>
      <w:r w:rsidRPr="008643E7">
        <w:rPr>
          <w:sz w:val="18"/>
          <w:lang w:val="el-GR"/>
        </w:rPr>
        <w:t>68875/39955/1927</w:t>
      </w:r>
    </w:p>
    <w:p w:rsidR="00A54109" w:rsidRPr="008643E7" w:rsidRDefault="00AF6ADE">
      <w:pPr>
        <w:pStyle w:val="Titre3"/>
        <w:rPr>
          <w:lang w:val="el-GR"/>
        </w:rPr>
      </w:pPr>
      <w:r>
        <w:t>mm</w:t>
      </w:r>
    </w:p>
    <w:p w:rsidR="00A54109" w:rsidRPr="008643E7" w:rsidRDefault="00AF6ADE">
      <w:pPr>
        <w:pStyle w:val="Titre6"/>
        <w:spacing w:before="209"/>
        <w:ind w:right="2443"/>
        <w:rPr>
          <w:lang w:val="el-GR"/>
        </w:rPr>
      </w:pPr>
      <w:bookmarkStart w:id="2" w:name="_TOC_250256"/>
      <w:r w:rsidRPr="008643E7">
        <w:rPr>
          <w:lang w:val="el-GR"/>
        </w:rPr>
        <w:t>ΑΛΗΤΗ ΜΕ</w:t>
      </w:r>
      <w:r w:rsidRPr="008643E7">
        <w:rPr>
          <w:spacing w:val="-60"/>
          <w:lang w:val="el-GR"/>
        </w:rPr>
        <w:t xml:space="preserve"> </w:t>
      </w:r>
      <w:bookmarkEnd w:id="2"/>
      <w:r w:rsidRPr="008643E7">
        <w:rPr>
          <w:lang w:val="el-GR"/>
        </w:rPr>
        <w:t>ΦΩΝΑΖΟΥΝΕ</w:t>
      </w:r>
    </w:p>
    <w:p w:rsidR="00A54109" w:rsidRPr="008643E7" w:rsidRDefault="00AF6ADE">
      <w:pPr>
        <w:pStyle w:val="Titre7"/>
        <w:spacing w:before="108" w:line="192" w:lineRule="auto"/>
        <w:ind w:left="2313" w:right="2031" w:firstLine="283"/>
        <w:jc w:val="left"/>
        <w:rPr>
          <w:rFonts w:ascii="Century Gothic" w:hAnsi="Century Gothic"/>
          <w:i/>
          <w:lang w:val="el-GR"/>
        </w:rPr>
      </w:pPr>
      <w:r w:rsidRPr="008643E7">
        <w:rPr>
          <w:lang w:val="el-GR"/>
        </w:rPr>
        <w:t xml:space="preserve">Αλήτη </w:t>
      </w:r>
      <w:r w:rsidRPr="008643E7">
        <w:rPr>
          <w:spacing w:val="-3"/>
          <w:lang w:val="el-GR"/>
        </w:rPr>
        <w:t>µε φωνάζουνε</w:t>
      </w:r>
      <w:r w:rsidRPr="008643E7">
        <w:rPr>
          <w:rFonts w:ascii="Century Gothic" w:hAnsi="Century Gothic"/>
          <w:i/>
          <w:spacing w:val="-3"/>
          <w:lang w:val="el-GR"/>
        </w:rPr>
        <w:t xml:space="preserve">, </w:t>
      </w:r>
      <w:r w:rsidRPr="008643E7">
        <w:rPr>
          <w:lang w:val="el-GR"/>
        </w:rPr>
        <w:t xml:space="preserve">ρεµπέτη </w:t>
      </w:r>
      <w:r w:rsidRPr="008643E7">
        <w:rPr>
          <w:spacing w:val="-3"/>
          <w:lang w:val="el-GR"/>
        </w:rPr>
        <w:t>µε καλούνε</w:t>
      </w:r>
      <w:r w:rsidRPr="008643E7">
        <w:rPr>
          <w:rFonts w:ascii="Century Gothic" w:hAnsi="Century Gothic"/>
          <w:i/>
          <w:spacing w:val="-3"/>
          <w:lang w:val="el-GR"/>
        </w:rPr>
        <w:t xml:space="preserve">, </w:t>
      </w:r>
      <w:r w:rsidRPr="008643E7">
        <w:rPr>
          <w:w w:val="95"/>
          <w:lang w:val="el-GR"/>
        </w:rPr>
        <w:t>γιατί</w:t>
      </w:r>
      <w:r w:rsidRPr="008643E7">
        <w:rPr>
          <w:spacing w:val="-29"/>
          <w:w w:val="95"/>
          <w:lang w:val="el-GR"/>
        </w:rPr>
        <w:t xml:space="preserve"> </w:t>
      </w:r>
      <w:r w:rsidRPr="008643E7">
        <w:rPr>
          <w:w w:val="95"/>
          <w:lang w:val="el-GR"/>
        </w:rPr>
        <w:t>γλεντίζω</w:t>
      </w:r>
      <w:r w:rsidRPr="008643E7">
        <w:rPr>
          <w:spacing w:val="-32"/>
          <w:w w:val="95"/>
          <w:lang w:val="el-GR"/>
        </w:rPr>
        <w:t xml:space="preserve"> </w:t>
      </w:r>
      <w:r w:rsidRPr="008643E7">
        <w:rPr>
          <w:spacing w:val="-3"/>
          <w:w w:val="95"/>
          <w:lang w:val="el-GR"/>
        </w:rPr>
        <w:t>τη</w:t>
      </w:r>
      <w:r w:rsidRPr="008643E7">
        <w:rPr>
          <w:spacing w:val="-32"/>
          <w:w w:val="95"/>
          <w:lang w:val="el-GR"/>
        </w:rPr>
        <w:t xml:space="preserve"> </w:t>
      </w:r>
      <w:r w:rsidRPr="008643E7">
        <w:rPr>
          <w:w w:val="95"/>
          <w:lang w:val="el-GR"/>
        </w:rPr>
        <w:t>ζωή</w:t>
      </w:r>
      <w:r w:rsidRPr="008643E7">
        <w:rPr>
          <w:rFonts w:ascii="Century Gothic" w:hAnsi="Century Gothic"/>
          <w:i/>
          <w:w w:val="95"/>
          <w:lang w:val="el-GR"/>
        </w:rPr>
        <w:t>,</w:t>
      </w:r>
      <w:r w:rsidRPr="008643E7">
        <w:rPr>
          <w:rFonts w:ascii="Century Gothic" w:hAnsi="Century Gothic"/>
          <w:i/>
          <w:spacing w:val="-23"/>
          <w:w w:val="95"/>
          <w:lang w:val="el-GR"/>
        </w:rPr>
        <w:t xml:space="preserve"> </w:t>
      </w:r>
      <w:r w:rsidRPr="008643E7">
        <w:rPr>
          <w:w w:val="95"/>
          <w:lang w:val="el-GR"/>
        </w:rPr>
        <w:t>όπως</w:t>
      </w:r>
      <w:r w:rsidRPr="008643E7">
        <w:rPr>
          <w:spacing w:val="-32"/>
          <w:w w:val="95"/>
          <w:lang w:val="el-GR"/>
        </w:rPr>
        <w:t xml:space="preserve"> </w:t>
      </w:r>
      <w:r w:rsidRPr="008643E7">
        <w:rPr>
          <w:spacing w:val="-3"/>
          <w:w w:val="95"/>
          <w:lang w:val="el-GR"/>
        </w:rPr>
        <w:t>τη</w:t>
      </w:r>
      <w:r w:rsidRPr="008643E7">
        <w:rPr>
          <w:spacing w:val="-29"/>
          <w:w w:val="95"/>
          <w:lang w:val="el-GR"/>
        </w:rPr>
        <w:t xml:space="preserve"> </w:t>
      </w:r>
      <w:r w:rsidRPr="008643E7">
        <w:rPr>
          <w:w w:val="95"/>
          <w:lang w:val="el-GR"/>
        </w:rPr>
        <w:t>βρω</w:t>
      </w:r>
      <w:r w:rsidRPr="008643E7">
        <w:rPr>
          <w:spacing w:val="-29"/>
          <w:w w:val="95"/>
          <w:lang w:val="el-GR"/>
        </w:rPr>
        <w:t xml:space="preserve"> </w:t>
      </w:r>
      <w:r w:rsidRPr="008643E7">
        <w:rPr>
          <w:w w:val="95"/>
          <w:lang w:val="el-GR"/>
        </w:rPr>
        <w:t>κι</w:t>
      </w:r>
      <w:r w:rsidRPr="008643E7">
        <w:rPr>
          <w:spacing w:val="-32"/>
          <w:w w:val="95"/>
          <w:lang w:val="el-GR"/>
        </w:rPr>
        <w:t xml:space="preserve"> </w:t>
      </w:r>
      <w:r w:rsidRPr="008643E7">
        <w:rPr>
          <w:w w:val="95"/>
          <w:lang w:val="el-GR"/>
        </w:rPr>
        <w:t>όπου</w:t>
      </w:r>
      <w:r w:rsidRPr="008643E7">
        <w:rPr>
          <w:spacing w:val="-32"/>
          <w:w w:val="95"/>
          <w:lang w:val="el-GR"/>
        </w:rPr>
        <w:t xml:space="preserve"> </w:t>
      </w:r>
      <w:r w:rsidRPr="008643E7">
        <w:rPr>
          <w:rFonts w:ascii="Century Gothic" w:hAnsi="Century Gothic"/>
          <w:i/>
          <w:w w:val="95"/>
          <w:lang w:val="el-GR"/>
        </w:rPr>
        <w:t>‘</w:t>
      </w:r>
      <w:r w:rsidRPr="008643E7">
        <w:rPr>
          <w:w w:val="95"/>
          <w:lang w:val="el-GR"/>
        </w:rPr>
        <w:t>µαι</w:t>
      </w:r>
      <w:r w:rsidRPr="008643E7">
        <w:rPr>
          <w:rFonts w:ascii="Century Gothic" w:hAnsi="Century Gothic"/>
          <w:i/>
          <w:w w:val="95"/>
          <w:lang w:val="el-GR"/>
        </w:rPr>
        <w:t>.</w:t>
      </w:r>
    </w:p>
    <w:p w:rsidR="00A54109" w:rsidRPr="00DC04D5" w:rsidRDefault="00AF6ADE">
      <w:pPr>
        <w:pStyle w:val="Paragraphedeliste"/>
        <w:numPr>
          <w:ilvl w:val="0"/>
          <w:numId w:val="5"/>
        </w:numPr>
        <w:tabs>
          <w:tab w:val="left" w:pos="1551"/>
        </w:tabs>
        <w:rPr>
          <w:sz w:val="18"/>
          <w:lang w:val="fr-FR"/>
        </w:rPr>
      </w:pPr>
      <w:r>
        <w:rPr>
          <w:spacing w:val="-3"/>
          <w:sz w:val="18"/>
        </w:rPr>
        <w:t>ΑΜΑΝΕΣ</w:t>
      </w:r>
      <w:r w:rsidRPr="00DC04D5">
        <w:rPr>
          <w:spacing w:val="-3"/>
          <w:sz w:val="18"/>
          <w:lang w:val="fr-FR"/>
        </w:rPr>
        <w:t>-</w:t>
      </w:r>
      <w:r>
        <w:rPr>
          <w:spacing w:val="-3"/>
          <w:sz w:val="18"/>
        </w:rPr>
        <w:t>Α</w:t>
      </w:r>
      <w:r w:rsidRPr="00DC04D5">
        <w:rPr>
          <w:spacing w:val="-3"/>
          <w:sz w:val="18"/>
          <w:lang w:val="fr-FR"/>
        </w:rPr>
        <w:t xml:space="preserve">. </w:t>
      </w:r>
      <w:r>
        <w:rPr>
          <w:sz w:val="18"/>
        </w:rPr>
        <w:t>Ρουκουνής</w:t>
      </w:r>
      <w:r w:rsidRPr="00DC04D5">
        <w:rPr>
          <w:sz w:val="18"/>
          <w:lang w:val="fr-FR"/>
        </w:rPr>
        <w:t xml:space="preserve"> : Artemis Records</w:t>
      </w:r>
      <w:r w:rsidRPr="00DC04D5">
        <w:rPr>
          <w:spacing w:val="-6"/>
          <w:sz w:val="18"/>
          <w:lang w:val="fr-FR"/>
        </w:rPr>
        <w:t xml:space="preserve"> </w:t>
      </w:r>
      <w:r w:rsidRPr="00DC04D5">
        <w:rPr>
          <w:sz w:val="18"/>
          <w:lang w:val="fr-FR"/>
        </w:rPr>
        <w:t>101/1955</w:t>
      </w:r>
    </w:p>
    <w:p w:rsidR="00A54109" w:rsidRPr="008643E7" w:rsidRDefault="00AF6ADE">
      <w:pPr>
        <w:pStyle w:val="Titre3"/>
        <w:spacing w:before="142"/>
        <w:rPr>
          <w:lang w:val="el-GR"/>
        </w:rPr>
      </w:pPr>
      <w:r>
        <w:t>mm</w:t>
      </w:r>
    </w:p>
    <w:p w:rsidR="00A54109" w:rsidRPr="008643E7" w:rsidRDefault="00AF6ADE">
      <w:pPr>
        <w:pStyle w:val="Titre6"/>
        <w:spacing w:before="204"/>
        <w:ind w:left="3163"/>
        <w:jc w:val="left"/>
        <w:rPr>
          <w:lang w:val="el-GR"/>
        </w:rPr>
      </w:pPr>
      <w:bookmarkStart w:id="3" w:name="_TOC_250255"/>
      <w:bookmarkEnd w:id="3"/>
      <w:r w:rsidRPr="008643E7">
        <w:rPr>
          <w:lang w:val="el-GR"/>
        </w:rPr>
        <w:t>ΑΛΛΟΝΕ ΤΩΡΑ ΜΕ ΘΩΡΕΙΣ</w:t>
      </w:r>
    </w:p>
    <w:p w:rsidR="00A54109" w:rsidRPr="008643E7" w:rsidRDefault="00AF6ADE">
      <w:pPr>
        <w:pStyle w:val="Titre7"/>
        <w:spacing w:before="89" w:line="201" w:lineRule="auto"/>
        <w:ind w:right="1802"/>
        <w:rPr>
          <w:rFonts w:ascii="Century Gothic" w:hAnsi="Century Gothic"/>
          <w:i/>
          <w:lang w:val="el-GR"/>
        </w:rPr>
      </w:pPr>
      <w:r w:rsidRPr="008643E7">
        <w:rPr>
          <w:lang w:val="el-GR"/>
        </w:rPr>
        <w:t>Άλλονε</w:t>
      </w:r>
      <w:r w:rsidRPr="008643E7">
        <w:rPr>
          <w:spacing w:val="-35"/>
          <w:lang w:val="el-GR"/>
        </w:rPr>
        <w:t xml:space="preserve"> </w:t>
      </w:r>
      <w:r w:rsidRPr="008643E7">
        <w:rPr>
          <w:lang w:val="el-GR"/>
        </w:rPr>
        <w:t>τώρα</w:t>
      </w:r>
      <w:r w:rsidRPr="008643E7">
        <w:rPr>
          <w:spacing w:val="-38"/>
          <w:lang w:val="el-GR"/>
        </w:rPr>
        <w:t xml:space="preserve"> </w:t>
      </w:r>
      <w:r w:rsidRPr="008643E7">
        <w:rPr>
          <w:spacing w:val="-3"/>
          <w:lang w:val="el-GR"/>
        </w:rPr>
        <w:t>µε</w:t>
      </w:r>
      <w:r w:rsidRPr="008643E7">
        <w:rPr>
          <w:spacing w:val="-38"/>
          <w:lang w:val="el-GR"/>
        </w:rPr>
        <w:t xml:space="preserve"> </w:t>
      </w:r>
      <w:r w:rsidRPr="008643E7">
        <w:rPr>
          <w:lang w:val="el-GR"/>
        </w:rPr>
        <w:t>θωρείς</w:t>
      </w:r>
      <w:r w:rsidRPr="008643E7">
        <w:rPr>
          <w:rFonts w:ascii="Century Gothic" w:hAnsi="Century Gothic"/>
          <w:i/>
          <w:lang w:val="el-GR"/>
        </w:rPr>
        <w:t>,</w:t>
      </w:r>
      <w:r w:rsidRPr="008643E7">
        <w:rPr>
          <w:rFonts w:ascii="Century Gothic" w:hAnsi="Century Gothic"/>
          <w:i/>
          <w:spacing w:val="-25"/>
          <w:lang w:val="el-GR"/>
        </w:rPr>
        <w:t xml:space="preserve"> </w:t>
      </w:r>
      <w:r w:rsidRPr="008643E7">
        <w:rPr>
          <w:lang w:val="el-GR"/>
        </w:rPr>
        <w:t>τι</w:t>
      </w:r>
      <w:r w:rsidRPr="008643E7">
        <w:rPr>
          <w:spacing w:val="-38"/>
          <w:lang w:val="el-GR"/>
        </w:rPr>
        <w:t xml:space="preserve"> </w:t>
      </w:r>
      <w:r w:rsidRPr="008643E7">
        <w:rPr>
          <w:spacing w:val="-3"/>
          <w:lang w:val="el-GR"/>
        </w:rPr>
        <w:t>θα</w:t>
      </w:r>
      <w:r w:rsidRPr="008643E7">
        <w:rPr>
          <w:spacing w:val="-35"/>
          <w:lang w:val="el-GR"/>
        </w:rPr>
        <w:t xml:space="preserve"> </w:t>
      </w:r>
      <w:r w:rsidRPr="008643E7">
        <w:rPr>
          <w:spacing w:val="-3"/>
          <w:lang w:val="el-GR"/>
        </w:rPr>
        <w:t>κάµω</w:t>
      </w:r>
      <w:r w:rsidRPr="008643E7">
        <w:rPr>
          <w:spacing w:val="-38"/>
          <w:lang w:val="el-GR"/>
        </w:rPr>
        <w:t xml:space="preserve"> </w:t>
      </w:r>
      <w:r w:rsidRPr="008643E7">
        <w:rPr>
          <w:lang w:val="el-GR"/>
        </w:rPr>
        <w:t>µε</w:t>
      </w:r>
      <w:r w:rsidRPr="008643E7">
        <w:rPr>
          <w:spacing w:val="-38"/>
          <w:lang w:val="el-GR"/>
        </w:rPr>
        <w:t xml:space="preserve"> </w:t>
      </w:r>
      <w:r w:rsidRPr="008643E7">
        <w:rPr>
          <w:spacing w:val="-5"/>
          <w:lang w:val="el-GR"/>
        </w:rPr>
        <w:t>τούτο</w:t>
      </w:r>
      <w:r w:rsidRPr="008643E7">
        <w:rPr>
          <w:rFonts w:ascii="Calibri" w:hAnsi="Calibri"/>
          <w:spacing w:val="-5"/>
          <w:vertAlign w:val="superscript"/>
          <w:lang w:val="el-GR"/>
        </w:rPr>
        <w:t>(1)</w:t>
      </w:r>
      <w:r w:rsidRPr="008643E7">
        <w:rPr>
          <w:rFonts w:ascii="Century Gothic" w:hAnsi="Century Gothic"/>
          <w:i/>
          <w:spacing w:val="-5"/>
          <w:lang w:val="el-GR"/>
        </w:rPr>
        <w:t xml:space="preserve">, </w:t>
      </w:r>
      <w:r w:rsidRPr="008643E7">
        <w:rPr>
          <w:spacing w:val="-1"/>
          <w:w w:val="97"/>
          <w:lang w:val="el-GR"/>
        </w:rPr>
        <w:t>α</w:t>
      </w:r>
      <w:r w:rsidRPr="008643E7">
        <w:rPr>
          <w:w w:val="97"/>
          <w:lang w:val="el-GR"/>
        </w:rPr>
        <w:t>δ</w:t>
      </w:r>
      <w:r w:rsidRPr="008643E7">
        <w:rPr>
          <w:spacing w:val="-1"/>
          <w:w w:val="52"/>
          <w:lang w:val="el-GR"/>
        </w:rPr>
        <w:t>ί</w:t>
      </w:r>
      <w:r w:rsidRPr="008643E7">
        <w:rPr>
          <w:w w:val="92"/>
          <w:lang w:val="el-GR"/>
        </w:rPr>
        <w:t>κ</w:t>
      </w:r>
      <w:r w:rsidRPr="008643E7">
        <w:rPr>
          <w:spacing w:val="-1"/>
          <w:w w:val="97"/>
          <w:lang w:val="el-GR"/>
        </w:rPr>
        <w:t>ω</w:t>
      </w:r>
      <w:r w:rsidRPr="008643E7">
        <w:rPr>
          <w:w w:val="97"/>
          <w:lang w:val="el-GR"/>
        </w:rPr>
        <w:t>ς</w:t>
      </w:r>
      <w:r w:rsidRPr="008643E7">
        <w:rPr>
          <w:spacing w:val="-6"/>
          <w:lang w:val="el-GR"/>
        </w:rPr>
        <w:t xml:space="preserve"> </w:t>
      </w:r>
      <w:r w:rsidRPr="008643E7">
        <w:rPr>
          <w:spacing w:val="-5"/>
          <w:w w:val="99"/>
          <w:lang w:val="el-GR"/>
        </w:rPr>
        <w:t>β</w:t>
      </w:r>
      <w:r w:rsidRPr="008643E7">
        <w:rPr>
          <w:spacing w:val="-1"/>
          <w:w w:val="97"/>
          <w:lang w:val="el-GR"/>
        </w:rPr>
        <w:t>α</w:t>
      </w:r>
      <w:r w:rsidRPr="008643E7">
        <w:rPr>
          <w:spacing w:val="-1"/>
          <w:w w:val="106"/>
          <w:lang w:val="el-GR"/>
        </w:rPr>
        <w:t>σ</w:t>
      </w:r>
      <w:r w:rsidRPr="008643E7">
        <w:rPr>
          <w:spacing w:val="-1"/>
          <w:w w:val="97"/>
          <w:lang w:val="el-GR"/>
        </w:rPr>
        <w:t>α</w:t>
      </w:r>
      <w:r w:rsidRPr="008643E7">
        <w:rPr>
          <w:lang w:val="el-GR"/>
        </w:rPr>
        <w:t>ν</w:t>
      </w:r>
      <w:r w:rsidRPr="008643E7">
        <w:rPr>
          <w:spacing w:val="-5"/>
          <w:w w:val="52"/>
          <w:lang w:val="el-GR"/>
        </w:rPr>
        <w:t>ί</w:t>
      </w:r>
      <w:r w:rsidRPr="008643E7">
        <w:rPr>
          <w:w w:val="75"/>
          <w:lang w:val="el-GR"/>
        </w:rPr>
        <w:t>ζ</w:t>
      </w:r>
      <w:r w:rsidRPr="008643E7">
        <w:rPr>
          <w:spacing w:val="-5"/>
          <w:w w:val="109"/>
          <w:lang w:val="el-GR"/>
        </w:rPr>
        <w:t>ο</w:t>
      </w:r>
      <w:r w:rsidRPr="008643E7">
        <w:rPr>
          <w:spacing w:val="-5"/>
          <w:w w:val="99"/>
          <w:lang w:val="el-GR"/>
        </w:rPr>
        <w:t>µ</w:t>
      </w:r>
      <w:r w:rsidRPr="008643E7">
        <w:rPr>
          <w:spacing w:val="-1"/>
          <w:w w:val="97"/>
          <w:lang w:val="el-GR"/>
        </w:rPr>
        <w:t>α</w:t>
      </w:r>
      <w:r w:rsidRPr="008643E7">
        <w:rPr>
          <w:spacing w:val="-5"/>
          <w:w w:val="52"/>
          <w:lang w:val="el-GR"/>
        </w:rPr>
        <w:t>ι</w:t>
      </w:r>
      <w:r w:rsidRPr="008643E7">
        <w:rPr>
          <w:rFonts w:ascii="Century Gothic" w:hAnsi="Century Gothic"/>
          <w:i/>
          <w:lang w:val="el-GR"/>
        </w:rPr>
        <w:t>,</w:t>
      </w:r>
      <w:r w:rsidRPr="008643E7">
        <w:rPr>
          <w:rFonts w:ascii="Century Gothic" w:hAnsi="Century Gothic"/>
          <w:i/>
          <w:spacing w:val="7"/>
          <w:lang w:val="el-GR"/>
        </w:rPr>
        <w:t xml:space="preserve"> </w:t>
      </w:r>
      <w:r w:rsidRPr="008643E7">
        <w:rPr>
          <w:spacing w:val="-5"/>
          <w:w w:val="75"/>
          <w:lang w:val="el-GR"/>
        </w:rPr>
        <w:t>τ</w:t>
      </w:r>
      <w:r w:rsidRPr="008643E7">
        <w:rPr>
          <w:spacing w:val="-1"/>
          <w:w w:val="109"/>
          <w:lang w:val="el-GR"/>
        </w:rPr>
        <w:t>ο</w:t>
      </w:r>
      <w:r w:rsidRPr="008643E7">
        <w:rPr>
          <w:w w:val="98"/>
          <w:lang w:val="el-GR"/>
        </w:rPr>
        <w:t>υ</w:t>
      </w:r>
      <w:r w:rsidRPr="008643E7">
        <w:rPr>
          <w:spacing w:val="-11"/>
          <w:lang w:val="el-GR"/>
        </w:rPr>
        <w:t xml:space="preserve"> </w:t>
      </w:r>
      <w:r w:rsidRPr="008643E7">
        <w:rPr>
          <w:w w:val="92"/>
          <w:lang w:val="el-GR"/>
        </w:rPr>
        <w:t>κ</w:t>
      </w:r>
      <w:r w:rsidRPr="008643E7">
        <w:rPr>
          <w:spacing w:val="-1"/>
          <w:w w:val="97"/>
          <w:lang w:val="el-GR"/>
        </w:rPr>
        <w:t>ά</w:t>
      </w:r>
      <w:r w:rsidRPr="008643E7">
        <w:rPr>
          <w:spacing w:val="-5"/>
          <w:w w:val="92"/>
          <w:lang w:val="el-GR"/>
        </w:rPr>
        <w:t>κ</w:t>
      </w:r>
      <w:r w:rsidRPr="008643E7">
        <w:rPr>
          <w:spacing w:val="-1"/>
          <w:w w:val="109"/>
          <w:lang w:val="el-GR"/>
        </w:rPr>
        <w:t>ο</w:t>
      </w:r>
      <w:r w:rsidRPr="008643E7">
        <w:rPr>
          <w:w w:val="98"/>
          <w:lang w:val="el-GR"/>
        </w:rPr>
        <w:t>υ</w:t>
      </w:r>
      <w:r w:rsidRPr="008643E7">
        <w:rPr>
          <w:spacing w:val="-11"/>
          <w:lang w:val="el-GR"/>
        </w:rPr>
        <w:t xml:space="preserve"> </w:t>
      </w:r>
      <w:r w:rsidRPr="008643E7">
        <w:rPr>
          <w:w w:val="97"/>
          <w:lang w:val="el-GR"/>
        </w:rPr>
        <w:t>δ</w:t>
      </w:r>
      <w:r w:rsidRPr="008643E7">
        <w:rPr>
          <w:spacing w:val="-1"/>
          <w:w w:val="52"/>
          <w:lang w:val="el-GR"/>
        </w:rPr>
        <w:t>ι</w:t>
      </w:r>
      <w:r w:rsidRPr="008643E7">
        <w:rPr>
          <w:rFonts w:ascii="Century Gothic" w:hAnsi="Century Gothic"/>
          <w:i/>
          <w:lang w:val="el-GR"/>
        </w:rPr>
        <w:t xml:space="preserve">' </w:t>
      </w:r>
      <w:r w:rsidRPr="008643E7">
        <w:rPr>
          <w:spacing w:val="-5"/>
          <w:w w:val="81"/>
          <w:lang w:val="el-GR"/>
        </w:rPr>
        <w:t>ε</w:t>
      </w:r>
      <w:r w:rsidRPr="008643E7">
        <w:rPr>
          <w:w w:val="75"/>
          <w:lang w:val="el-GR"/>
        </w:rPr>
        <w:t>τ</w:t>
      </w:r>
      <w:r w:rsidRPr="008643E7">
        <w:rPr>
          <w:spacing w:val="-5"/>
          <w:w w:val="109"/>
          <w:lang w:val="el-GR"/>
        </w:rPr>
        <w:t>ο</w:t>
      </w:r>
      <w:r w:rsidRPr="008643E7">
        <w:rPr>
          <w:spacing w:val="-1"/>
          <w:w w:val="98"/>
          <w:lang w:val="el-GR"/>
        </w:rPr>
        <w:t>ύ</w:t>
      </w:r>
      <w:r w:rsidRPr="008643E7">
        <w:rPr>
          <w:spacing w:val="-5"/>
          <w:w w:val="75"/>
          <w:lang w:val="el-GR"/>
        </w:rPr>
        <w:t>τ</w:t>
      </w:r>
      <w:r w:rsidRPr="008643E7">
        <w:rPr>
          <w:spacing w:val="-1"/>
          <w:w w:val="109"/>
          <w:lang w:val="el-GR"/>
        </w:rPr>
        <w:t>ο</w:t>
      </w:r>
      <w:r w:rsidRPr="008643E7">
        <w:rPr>
          <w:rFonts w:ascii="Century Gothic" w:hAnsi="Century Gothic"/>
          <w:i/>
          <w:lang w:val="el-GR"/>
        </w:rPr>
        <w:t>.</w:t>
      </w:r>
    </w:p>
    <w:p w:rsidR="00A54109" w:rsidRPr="008643E7" w:rsidRDefault="00AF6ADE">
      <w:pPr>
        <w:pStyle w:val="Paragraphedeliste"/>
        <w:numPr>
          <w:ilvl w:val="0"/>
          <w:numId w:val="5"/>
        </w:numPr>
        <w:tabs>
          <w:tab w:val="left" w:pos="1551"/>
        </w:tabs>
        <w:spacing w:before="169"/>
        <w:rPr>
          <w:sz w:val="18"/>
          <w:lang w:val="el-GR"/>
        </w:rPr>
      </w:pPr>
      <w:r w:rsidRPr="008643E7">
        <w:rPr>
          <w:spacing w:val="-3"/>
          <w:sz w:val="18"/>
          <w:lang w:val="el-GR"/>
        </w:rPr>
        <w:t xml:space="preserve">ΚΟΥΜΠΑΓΙΩΤΙΚΟΣ ΜΑΝΕΣ-Βασ. Ψαμαθιανός </w:t>
      </w:r>
      <w:r w:rsidRPr="008643E7">
        <w:rPr>
          <w:sz w:val="18"/>
          <w:lang w:val="el-GR"/>
        </w:rPr>
        <w:t xml:space="preserve">: </w:t>
      </w:r>
      <w:r>
        <w:rPr>
          <w:sz w:val="18"/>
        </w:rPr>
        <w:t>Polydor</w:t>
      </w:r>
      <w:r w:rsidRPr="008643E7">
        <w:rPr>
          <w:spacing w:val="-1"/>
          <w:sz w:val="18"/>
          <w:lang w:val="el-GR"/>
        </w:rPr>
        <w:t xml:space="preserve"> </w:t>
      </w:r>
      <w:r>
        <w:rPr>
          <w:sz w:val="18"/>
        </w:rPr>
        <w:t>V</w:t>
      </w:r>
      <w:r w:rsidRPr="008643E7">
        <w:rPr>
          <w:sz w:val="18"/>
          <w:lang w:val="el-GR"/>
        </w:rPr>
        <w:t>-50144</w:t>
      </w:r>
    </w:p>
    <w:p w:rsidR="00A54109" w:rsidRPr="00DC04D5" w:rsidRDefault="00AF6ADE">
      <w:pPr>
        <w:pStyle w:val="Paragraphedeliste"/>
        <w:numPr>
          <w:ilvl w:val="0"/>
          <w:numId w:val="5"/>
        </w:numPr>
        <w:tabs>
          <w:tab w:val="left" w:pos="1551"/>
        </w:tabs>
        <w:spacing w:before="58"/>
        <w:rPr>
          <w:sz w:val="18"/>
          <w:lang w:val="el-GR"/>
        </w:rPr>
      </w:pPr>
      <w:r w:rsidRPr="00DC04D5">
        <w:rPr>
          <w:spacing w:val="-3"/>
          <w:sz w:val="18"/>
          <w:lang w:val="el-GR"/>
        </w:rPr>
        <w:t xml:space="preserve">ΚΟΥΒΑΪΩΤΙΚΟ ΜΑΝΕ-Βασ. Ψαμαθιανός </w:t>
      </w:r>
      <w:r w:rsidRPr="00DC04D5">
        <w:rPr>
          <w:sz w:val="18"/>
          <w:lang w:val="el-GR"/>
        </w:rPr>
        <w:t xml:space="preserve">: </w:t>
      </w:r>
      <w:r>
        <w:rPr>
          <w:sz w:val="18"/>
        </w:rPr>
        <w:t>Parlophon</w:t>
      </w:r>
      <w:r w:rsidRPr="00DC04D5">
        <w:rPr>
          <w:spacing w:val="5"/>
          <w:sz w:val="18"/>
          <w:lang w:val="el-GR"/>
        </w:rPr>
        <w:t xml:space="preserve"> </w:t>
      </w:r>
      <w:r>
        <w:rPr>
          <w:sz w:val="18"/>
        </w:rPr>
        <w:t>B</w:t>
      </w:r>
      <w:r w:rsidRPr="00DC04D5">
        <w:rPr>
          <w:sz w:val="18"/>
          <w:lang w:val="el-GR"/>
        </w:rPr>
        <w:t>-21503/18610/1929</w:t>
      </w:r>
    </w:p>
    <w:p w:rsidR="00A54109" w:rsidRPr="00DC04D5" w:rsidRDefault="008643E7">
      <w:pPr>
        <w:pStyle w:val="Corpsdetexte"/>
        <w:spacing w:before="1"/>
        <w:rPr>
          <w:sz w:val="12"/>
          <w:lang w:val="el-GR"/>
        </w:rPr>
      </w:pPr>
      <w:r>
        <w:rPr>
          <w:noProof/>
        </w:rPr>
        <mc:AlternateContent>
          <mc:Choice Requires="wps">
            <w:drawing>
              <wp:anchor distT="0" distB="0" distL="0" distR="0" simplePos="0" relativeHeight="1048" behindDoc="0" locked="0" layoutInCell="1" allowOverlap="1">
                <wp:simplePos x="0" y="0"/>
                <wp:positionH relativeFrom="page">
                  <wp:posOffset>2018030</wp:posOffset>
                </wp:positionH>
                <wp:positionV relativeFrom="paragraph">
                  <wp:posOffset>121920</wp:posOffset>
                </wp:positionV>
                <wp:extent cx="1828800" cy="0"/>
                <wp:effectExtent l="8255" t="9525" r="10795" b="9525"/>
                <wp:wrapTopAndBottom/>
                <wp:docPr id="321" name="Lin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68ECF" id="Line 181" o:spid="_x0000_s1026" style="position:absolute;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9.6pt" to="302.9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" strokeweight=".48pt">
                <w10:wrap type="topAndBottom" anchorx="page"/>
              </v:line>
            </w:pict>
          </mc:Fallback>
        </mc:AlternateContent>
      </w:r>
    </w:p>
    <w:p w:rsidR="00A54109" w:rsidRPr="00DC04D5" w:rsidRDefault="00AF6ADE">
      <w:pPr>
        <w:pStyle w:val="Corpsdetexte"/>
        <w:spacing w:before="16"/>
        <w:ind w:left="1416"/>
        <w:rPr>
          <w:lang w:val="el-GR"/>
        </w:rPr>
      </w:pPr>
      <w:r w:rsidRPr="00DC04D5">
        <w:rPr>
          <w:position w:val="9"/>
          <w:sz w:val="12"/>
          <w:lang w:val="el-GR"/>
        </w:rPr>
        <w:t xml:space="preserve">1 </w:t>
      </w:r>
      <w:r w:rsidRPr="00DC04D5">
        <w:rPr>
          <w:lang w:val="el-GR"/>
        </w:rPr>
        <w:t>Χωρίς βεβαιότητα για το δεύτερο ημιστίχιο του πρώτου στίχου.</w:t>
      </w:r>
    </w:p>
    <w:p w:rsidR="00A54109" w:rsidRPr="00DC04D5" w:rsidRDefault="00A54109">
      <w:pPr>
        <w:rPr>
          <w:lang w:val="el-GR"/>
        </w:rPr>
        <w:sectPr w:rsidR="00A54109" w:rsidRPr="00DC04D5">
          <w:footerReference w:type="default" r:id="rId12"/>
          <w:pgSz w:w="8960" w:h="13600"/>
          <w:pgMar w:top="1280" w:right="0" w:bottom="860" w:left="0" w:header="0" w:footer="677" w:gutter="0"/>
          <w:pgNumType w:start="1"/>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1072" behindDoc="0" locked="0" layoutInCell="1" allowOverlap="1">
                <wp:simplePos x="0" y="0"/>
                <wp:positionH relativeFrom="page">
                  <wp:posOffset>701040</wp:posOffset>
                </wp:positionH>
                <wp:positionV relativeFrom="paragraph">
                  <wp:posOffset>195580</wp:posOffset>
                </wp:positionV>
                <wp:extent cx="4105910" cy="0"/>
                <wp:effectExtent l="5715" t="11430" r="12700" b="7620"/>
                <wp:wrapTopAndBottom/>
                <wp:docPr id="320" name="Lin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E150F" id="Line 180" o:spid="_x0000_s1026" style="position:absolute;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&#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SWYgMS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2740"/>
        <w:rPr>
          <w:sz w:val="24"/>
          <w:lang w:val="el-GR"/>
        </w:rPr>
      </w:pPr>
      <w:r w:rsidRPr="00DC04D5">
        <w:rPr>
          <w:sz w:val="24"/>
          <w:lang w:val="el-GR"/>
        </w:rPr>
        <w:t>ΑΝ ΕΙΧ’ Ο ΧΑΡΟΣ ΔΥΟ ΠΑΙΔΙΑ</w:t>
      </w:r>
    </w:p>
    <w:p w:rsidR="00A54109" w:rsidRPr="00DC04D5" w:rsidRDefault="00AF6ADE">
      <w:pPr>
        <w:spacing w:before="105" w:line="194" w:lineRule="auto"/>
        <w:ind w:left="1810" w:right="2100"/>
        <w:jc w:val="center"/>
        <w:rPr>
          <w:rFonts w:ascii="Century Gothic" w:hAnsi="Century Gothic"/>
          <w:i/>
          <w:sz w:val="20"/>
          <w:lang w:val="el-GR"/>
        </w:rPr>
      </w:pPr>
      <w:r w:rsidRPr="00DC04D5">
        <w:rPr>
          <w:spacing w:val="-1"/>
          <w:w w:val="104"/>
          <w:sz w:val="20"/>
          <w:lang w:val="el-GR"/>
        </w:rPr>
        <w:t>Α</w:t>
      </w:r>
      <w:r w:rsidRPr="00DC04D5">
        <w:rPr>
          <w:w w:val="104"/>
          <w:sz w:val="20"/>
          <w:lang w:val="el-GR"/>
        </w:rPr>
        <w:t>ν</w:t>
      </w:r>
      <w:r w:rsidRPr="00DC04D5">
        <w:rPr>
          <w:spacing w:val="-6"/>
          <w:sz w:val="20"/>
          <w:lang w:val="el-GR"/>
        </w:rPr>
        <w:t xml:space="preserve"> </w:t>
      </w:r>
      <w:r w:rsidRPr="00DC04D5">
        <w:rPr>
          <w:w w:val="69"/>
          <w:sz w:val="20"/>
          <w:lang w:val="el-GR"/>
        </w:rPr>
        <w:t>εί</w:t>
      </w:r>
      <w:r w:rsidRPr="00DC04D5">
        <w:rPr>
          <w:spacing w:val="-1"/>
          <w:w w:val="87"/>
          <w:sz w:val="20"/>
          <w:lang w:val="el-GR"/>
        </w:rPr>
        <w:t>χ</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109"/>
          <w:sz w:val="20"/>
          <w:lang w:val="el-GR"/>
        </w:rPr>
        <w:t>ο</w:t>
      </w:r>
      <w:r w:rsidRPr="00DC04D5">
        <w:rPr>
          <w:spacing w:val="-11"/>
          <w:sz w:val="20"/>
          <w:lang w:val="el-GR"/>
        </w:rPr>
        <w:t xml:space="preserve"> </w:t>
      </w:r>
      <w:r w:rsidRPr="00DC04D5">
        <w:rPr>
          <w:w w:val="87"/>
          <w:sz w:val="20"/>
          <w:lang w:val="el-GR"/>
        </w:rPr>
        <w:t>χ</w:t>
      </w:r>
      <w:r w:rsidRPr="00DC04D5">
        <w:rPr>
          <w:spacing w:val="-1"/>
          <w:w w:val="97"/>
          <w:sz w:val="20"/>
          <w:lang w:val="el-GR"/>
        </w:rPr>
        <w:t>ά</w:t>
      </w:r>
      <w:r w:rsidRPr="00DC04D5">
        <w:rPr>
          <w:spacing w:val="-5"/>
          <w:w w:val="108"/>
          <w:sz w:val="20"/>
          <w:lang w:val="el-GR"/>
        </w:rPr>
        <w:t>ρ</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w w:val="97"/>
          <w:sz w:val="20"/>
          <w:lang w:val="el-GR"/>
        </w:rPr>
        <w:t>δ</w:t>
      </w:r>
      <w:r w:rsidRPr="00DC04D5">
        <w:rPr>
          <w:spacing w:val="-1"/>
          <w:w w:val="98"/>
          <w:sz w:val="20"/>
          <w:lang w:val="el-GR"/>
        </w:rPr>
        <w:t>υ</w:t>
      </w:r>
      <w:r w:rsidRPr="00DC04D5">
        <w:rPr>
          <w:w w:val="109"/>
          <w:sz w:val="20"/>
          <w:lang w:val="el-GR"/>
        </w:rPr>
        <w:t>ο</w:t>
      </w:r>
      <w:r w:rsidRPr="00DC04D5">
        <w:rPr>
          <w:spacing w:val="-11"/>
          <w:sz w:val="20"/>
          <w:lang w:val="el-GR"/>
        </w:rPr>
        <w:t xml:space="preserve"> </w:t>
      </w:r>
      <w:r w:rsidRPr="00DC04D5">
        <w:rPr>
          <w:spacing w:val="-5"/>
          <w:w w:val="86"/>
          <w:sz w:val="20"/>
          <w:lang w:val="el-GR"/>
        </w:rPr>
        <w:t>π</w:t>
      </w:r>
      <w:r w:rsidRPr="00DC04D5">
        <w:rPr>
          <w:spacing w:val="-1"/>
          <w:w w:val="97"/>
          <w:sz w:val="20"/>
          <w:lang w:val="el-GR"/>
        </w:rPr>
        <w:t>α</w:t>
      </w:r>
      <w:r w:rsidRPr="00DC04D5">
        <w:rPr>
          <w:spacing w:val="-1"/>
          <w:w w:val="52"/>
          <w:sz w:val="20"/>
          <w:lang w:val="el-GR"/>
        </w:rPr>
        <w:t>ι</w:t>
      </w:r>
      <w:r w:rsidRPr="00DC04D5">
        <w:rPr>
          <w:w w:val="97"/>
          <w:sz w:val="20"/>
          <w:lang w:val="el-GR"/>
        </w:rPr>
        <w:t>δ</w:t>
      </w:r>
      <w:r w:rsidRPr="00DC04D5">
        <w:rPr>
          <w:spacing w:val="-1"/>
          <w:w w:val="52"/>
          <w:sz w:val="20"/>
          <w:lang w:val="el-GR"/>
        </w:rPr>
        <w:t>ι</w:t>
      </w:r>
      <w:r w:rsidRPr="00DC04D5">
        <w:rPr>
          <w:spacing w:val="-5"/>
          <w:w w:val="97"/>
          <w:sz w:val="20"/>
          <w:lang w:val="el-GR"/>
        </w:rPr>
        <w:t>ά</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109"/>
          <w:sz w:val="20"/>
          <w:lang w:val="el-GR"/>
        </w:rPr>
        <w:t>θ</w:t>
      </w:r>
      <w:r w:rsidRPr="00DC04D5">
        <w:rPr>
          <w:w w:val="97"/>
          <w:sz w:val="20"/>
          <w:lang w:val="el-GR"/>
        </w:rPr>
        <w:t>α</w:t>
      </w:r>
      <w:r w:rsidRPr="00DC04D5">
        <w:rPr>
          <w:spacing w:val="-6"/>
          <w:sz w:val="20"/>
          <w:lang w:val="el-GR"/>
        </w:rPr>
        <w:t xml:space="preserve"> </w:t>
      </w:r>
      <w:r w:rsidRPr="00DC04D5">
        <w:rPr>
          <w:spacing w:val="-5"/>
          <w:w w:val="75"/>
          <w:sz w:val="20"/>
          <w:lang w:val="el-GR"/>
        </w:rPr>
        <w:t>τ</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rFonts w:ascii="Century Gothic" w:hAnsi="Century Gothic"/>
          <w:i/>
          <w:sz w:val="20"/>
          <w:lang w:val="el-GR"/>
        </w:rPr>
        <w:t>‘</w:t>
      </w:r>
      <w:r w:rsidRPr="00DC04D5">
        <w:rPr>
          <w:spacing w:val="-5"/>
          <w:w w:val="86"/>
          <w:sz w:val="20"/>
          <w:lang w:val="el-GR"/>
        </w:rPr>
        <w:t>π</w:t>
      </w:r>
      <w:r w:rsidRPr="00DC04D5">
        <w:rPr>
          <w:spacing w:val="-1"/>
          <w:w w:val="97"/>
          <w:sz w:val="20"/>
          <w:lang w:val="el-GR"/>
        </w:rPr>
        <w:t>α</w:t>
      </w:r>
      <w:r w:rsidRPr="00DC04D5">
        <w:rPr>
          <w:spacing w:val="-1"/>
          <w:w w:val="52"/>
          <w:sz w:val="20"/>
          <w:lang w:val="el-GR"/>
        </w:rPr>
        <w:t>ι</w:t>
      </w:r>
      <w:r w:rsidRPr="00DC04D5">
        <w:rPr>
          <w:spacing w:val="-1"/>
          <w:w w:val="108"/>
          <w:sz w:val="20"/>
          <w:lang w:val="el-GR"/>
        </w:rPr>
        <w:t>ρ</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w w:val="91"/>
          <w:sz w:val="20"/>
          <w:lang w:val="el-GR"/>
        </w:rPr>
        <w:t>έ</w:t>
      </w:r>
      <w:r w:rsidRPr="00DC04D5">
        <w:rPr>
          <w:spacing w:val="-5"/>
          <w:w w:val="91"/>
          <w:sz w:val="20"/>
          <w:lang w:val="el-GR"/>
        </w:rPr>
        <w:t>ν</w:t>
      </w:r>
      <w:r w:rsidRPr="00DC04D5">
        <w:rPr>
          <w:spacing w:val="-5"/>
          <w:w w:val="97"/>
          <w:sz w:val="20"/>
          <w:lang w:val="el-GR"/>
        </w:rPr>
        <w:t>α</w:t>
      </w:r>
      <w:r w:rsidRPr="00DC04D5">
        <w:rPr>
          <w:rFonts w:ascii="Century Gothic" w:hAnsi="Century Gothic"/>
          <w:i/>
          <w:sz w:val="20"/>
          <w:lang w:val="el-GR"/>
        </w:rPr>
        <w:t xml:space="preserve">, </w:t>
      </w:r>
      <w:r w:rsidRPr="00DC04D5">
        <w:rPr>
          <w:color w:val="323232"/>
          <w:w w:val="96"/>
          <w:sz w:val="20"/>
          <w:lang w:val="el-GR"/>
        </w:rPr>
        <w:t>γ</w:t>
      </w:r>
      <w:r w:rsidRPr="00DC04D5">
        <w:rPr>
          <w:color w:val="323232"/>
          <w:spacing w:val="-1"/>
          <w:w w:val="52"/>
          <w:sz w:val="20"/>
          <w:lang w:val="el-GR"/>
        </w:rPr>
        <w:t>ι</w:t>
      </w:r>
      <w:r w:rsidRPr="00DC04D5">
        <w:rPr>
          <w:color w:val="323232"/>
          <w:w w:val="97"/>
          <w:sz w:val="20"/>
          <w:lang w:val="el-GR"/>
        </w:rPr>
        <w:t>α</w:t>
      </w:r>
      <w:r w:rsidRPr="00DC04D5">
        <w:rPr>
          <w:color w:val="323232"/>
          <w:spacing w:val="-6"/>
          <w:sz w:val="20"/>
          <w:lang w:val="el-GR"/>
        </w:rPr>
        <w:t xml:space="preserve"> </w:t>
      </w:r>
      <w:r w:rsidRPr="00DC04D5">
        <w:rPr>
          <w:color w:val="323232"/>
          <w:sz w:val="20"/>
          <w:lang w:val="el-GR"/>
        </w:rPr>
        <w:t>ν</w:t>
      </w:r>
      <w:r w:rsidRPr="00DC04D5">
        <w:rPr>
          <w:color w:val="323232"/>
          <w:w w:val="97"/>
          <w:sz w:val="20"/>
          <w:lang w:val="el-GR"/>
        </w:rPr>
        <w:t>α</w:t>
      </w:r>
      <w:r w:rsidRPr="00DC04D5">
        <w:rPr>
          <w:color w:val="323232"/>
          <w:spacing w:val="-11"/>
          <w:sz w:val="20"/>
          <w:lang w:val="el-GR"/>
        </w:rPr>
        <w:t xml:space="preserve"> </w:t>
      </w:r>
      <w:r w:rsidRPr="00DC04D5">
        <w:rPr>
          <w:color w:val="323232"/>
          <w:w w:val="75"/>
          <w:sz w:val="20"/>
          <w:lang w:val="el-GR"/>
        </w:rPr>
        <w:t>τ</w:t>
      </w:r>
      <w:r w:rsidRPr="00DC04D5">
        <w:rPr>
          <w:color w:val="323232"/>
          <w:spacing w:val="-5"/>
          <w:w w:val="109"/>
          <w:sz w:val="20"/>
          <w:lang w:val="el-GR"/>
        </w:rPr>
        <w:t>ο</w:t>
      </w:r>
      <w:r w:rsidRPr="00DC04D5">
        <w:rPr>
          <w:color w:val="323232"/>
          <w:w w:val="98"/>
          <w:sz w:val="20"/>
          <w:lang w:val="el-GR"/>
        </w:rPr>
        <w:t>υ</w:t>
      </w:r>
      <w:r w:rsidRPr="00DC04D5">
        <w:rPr>
          <w:color w:val="323232"/>
          <w:spacing w:val="-6"/>
          <w:sz w:val="20"/>
          <w:lang w:val="el-GR"/>
        </w:rPr>
        <w:t xml:space="preserve"> </w:t>
      </w:r>
      <w:r w:rsidRPr="00DC04D5">
        <w:rPr>
          <w:color w:val="323232"/>
          <w:spacing w:val="-5"/>
          <w:w w:val="92"/>
          <w:sz w:val="20"/>
          <w:lang w:val="el-GR"/>
        </w:rPr>
        <w:t>κ</w:t>
      </w:r>
      <w:r w:rsidRPr="00DC04D5">
        <w:rPr>
          <w:color w:val="323232"/>
          <w:spacing w:val="-1"/>
          <w:w w:val="97"/>
          <w:sz w:val="20"/>
          <w:lang w:val="el-GR"/>
        </w:rPr>
        <w:t>ά</w:t>
      </w:r>
      <w:r w:rsidRPr="00DC04D5">
        <w:rPr>
          <w:color w:val="323232"/>
          <w:spacing w:val="-1"/>
          <w:w w:val="95"/>
          <w:sz w:val="20"/>
          <w:lang w:val="el-GR"/>
        </w:rPr>
        <w:t>ψ</w:t>
      </w:r>
      <w:r w:rsidRPr="00DC04D5">
        <w:rPr>
          <w:color w:val="323232"/>
          <w:w w:val="95"/>
          <w:sz w:val="20"/>
          <w:lang w:val="el-GR"/>
        </w:rPr>
        <w:t>ω</w:t>
      </w:r>
      <w:r w:rsidRPr="00DC04D5">
        <w:rPr>
          <w:color w:val="323232"/>
          <w:spacing w:val="-11"/>
          <w:sz w:val="20"/>
          <w:lang w:val="el-GR"/>
        </w:rPr>
        <w:t xml:space="preserve"> </w:t>
      </w:r>
      <w:r w:rsidRPr="00DC04D5">
        <w:rPr>
          <w:color w:val="323232"/>
          <w:spacing w:val="-5"/>
          <w:w w:val="75"/>
          <w:sz w:val="20"/>
          <w:lang w:val="el-GR"/>
        </w:rPr>
        <w:t>τ</w:t>
      </w:r>
      <w:r w:rsidRPr="00DC04D5">
        <w:rPr>
          <w:color w:val="323232"/>
          <w:spacing w:val="-1"/>
          <w:sz w:val="20"/>
          <w:lang w:val="el-GR"/>
        </w:rPr>
        <w:t>η</w:t>
      </w:r>
      <w:r w:rsidRPr="00DC04D5">
        <w:rPr>
          <w:color w:val="323232"/>
          <w:sz w:val="20"/>
          <w:lang w:val="el-GR"/>
        </w:rPr>
        <w:t>ν</w:t>
      </w:r>
      <w:r w:rsidRPr="00DC04D5">
        <w:rPr>
          <w:color w:val="323232"/>
          <w:spacing w:val="-6"/>
          <w:sz w:val="20"/>
          <w:lang w:val="el-GR"/>
        </w:rPr>
        <w:t xml:space="preserve"> </w:t>
      </w:r>
      <w:r w:rsidRPr="00DC04D5">
        <w:rPr>
          <w:color w:val="323232"/>
          <w:spacing w:val="-5"/>
          <w:w w:val="92"/>
          <w:sz w:val="20"/>
          <w:lang w:val="el-GR"/>
        </w:rPr>
        <w:t>κ</w:t>
      </w:r>
      <w:r w:rsidRPr="00DC04D5">
        <w:rPr>
          <w:color w:val="323232"/>
          <w:spacing w:val="-1"/>
          <w:w w:val="97"/>
          <w:sz w:val="20"/>
          <w:lang w:val="el-GR"/>
        </w:rPr>
        <w:t>α</w:t>
      </w:r>
      <w:r w:rsidRPr="00DC04D5">
        <w:rPr>
          <w:color w:val="323232"/>
          <w:spacing w:val="-1"/>
          <w:w w:val="108"/>
          <w:sz w:val="20"/>
          <w:lang w:val="el-GR"/>
        </w:rPr>
        <w:t>ρ</w:t>
      </w:r>
      <w:r w:rsidRPr="00DC04D5">
        <w:rPr>
          <w:color w:val="323232"/>
          <w:w w:val="97"/>
          <w:sz w:val="20"/>
          <w:lang w:val="el-GR"/>
        </w:rPr>
        <w:t>δ</w:t>
      </w:r>
      <w:r w:rsidRPr="00DC04D5">
        <w:rPr>
          <w:color w:val="323232"/>
          <w:spacing w:val="-1"/>
          <w:w w:val="52"/>
          <w:sz w:val="20"/>
          <w:lang w:val="el-GR"/>
        </w:rPr>
        <w:t>ι</w:t>
      </w:r>
      <w:r w:rsidRPr="00DC04D5">
        <w:rPr>
          <w:color w:val="323232"/>
          <w:spacing w:val="-5"/>
          <w:w w:val="97"/>
          <w:sz w:val="20"/>
          <w:lang w:val="el-GR"/>
        </w:rPr>
        <w:t>ά</w:t>
      </w:r>
      <w:r w:rsidRPr="00DC04D5">
        <w:rPr>
          <w:rFonts w:ascii="Century Gothic" w:hAnsi="Century Gothic"/>
          <w:i/>
          <w:color w:val="323232"/>
          <w:sz w:val="20"/>
          <w:lang w:val="el-GR"/>
        </w:rPr>
        <w:t>,</w:t>
      </w:r>
      <w:r w:rsidRPr="00DC04D5">
        <w:rPr>
          <w:rFonts w:ascii="Century Gothic" w:hAnsi="Century Gothic"/>
          <w:i/>
          <w:color w:val="323232"/>
          <w:spacing w:val="-1"/>
          <w:sz w:val="20"/>
          <w:lang w:val="el-GR"/>
        </w:rPr>
        <w:t xml:space="preserve"> </w:t>
      </w:r>
      <w:r w:rsidRPr="00DC04D5">
        <w:rPr>
          <w:rFonts w:ascii="Century Gothic" w:hAnsi="Century Gothic"/>
          <w:i/>
          <w:color w:val="323232"/>
          <w:sz w:val="20"/>
          <w:lang w:val="el-GR"/>
        </w:rPr>
        <w:t>‘</w:t>
      </w:r>
      <w:r w:rsidRPr="00DC04D5">
        <w:rPr>
          <w:color w:val="323232"/>
          <w:spacing w:val="-1"/>
          <w:w w:val="86"/>
          <w:sz w:val="20"/>
          <w:lang w:val="el-GR"/>
        </w:rPr>
        <w:t>π</w:t>
      </w:r>
      <w:r w:rsidRPr="00DC04D5">
        <w:rPr>
          <w:color w:val="323232"/>
          <w:spacing w:val="-1"/>
          <w:w w:val="97"/>
          <w:sz w:val="20"/>
          <w:lang w:val="el-GR"/>
        </w:rPr>
        <w:t>ω</w:t>
      </w:r>
      <w:r w:rsidRPr="00DC04D5">
        <w:rPr>
          <w:color w:val="323232"/>
          <w:w w:val="97"/>
          <w:sz w:val="20"/>
          <w:lang w:val="el-GR"/>
        </w:rPr>
        <w:t>ς</w:t>
      </w:r>
      <w:r w:rsidRPr="00DC04D5">
        <w:rPr>
          <w:color w:val="323232"/>
          <w:spacing w:val="-11"/>
          <w:sz w:val="20"/>
          <w:lang w:val="el-GR"/>
        </w:rPr>
        <w:t xml:space="preserve"> </w:t>
      </w:r>
      <w:r w:rsidRPr="00DC04D5">
        <w:rPr>
          <w:color w:val="323232"/>
          <w:w w:val="87"/>
          <w:sz w:val="20"/>
          <w:lang w:val="el-GR"/>
        </w:rPr>
        <w:t>έκ</w:t>
      </w:r>
      <w:r w:rsidRPr="00DC04D5">
        <w:rPr>
          <w:color w:val="323232"/>
          <w:spacing w:val="-5"/>
          <w:w w:val="97"/>
          <w:sz w:val="20"/>
          <w:lang w:val="el-GR"/>
        </w:rPr>
        <w:t>α</w:t>
      </w:r>
      <w:r w:rsidRPr="00DC04D5">
        <w:rPr>
          <w:color w:val="323232"/>
          <w:spacing w:val="-1"/>
          <w:w w:val="89"/>
          <w:sz w:val="20"/>
          <w:lang w:val="el-GR"/>
        </w:rPr>
        <w:t>ψ</w:t>
      </w:r>
      <w:r w:rsidRPr="00DC04D5">
        <w:rPr>
          <w:color w:val="323232"/>
          <w:w w:val="89"/>
          <w:sz w:val="20"/>
          <w:lang w:val="el-GR"/>
        </w:rPr>
        <w:t>ε</w:t>
      </w:r>
      <w:r w:rsidRPr="00DC04D5">
        <w:rPr>
          <w:color w:val="323232"/>
          <w:spacing w:val="-11"/>
          <w:sz w:val="20"/>
          <w:lang w:val="el-GR"/>
        </w:rPr>
        <w:t xml:space="preserve"> </w:t>
      </w:r>
      <w:r w:rsidRPr="00DC04D5">
        <w:rPr>
          <w:color w:val="323232"/>
          <w:w w:val="92"/>
          <w:sz w:val="20"/>
          <w:lang w:val="el-GR"/>
        </w:rPr>
        <w:t>κ</w:t>
      </w:r>
      <w:r w:rsidRPr="00DC04D5">
        <w:rPr>
          <w:color w:val="323232"/>
          <w:w w:val="52"/>
          <w:sz w:val="20"/>
          <w:lang w:val="el-GR"/>
        </w:rPr>
        <w:t>ι</w:t>
      </w:r>
      <w:r w:rsidRPr="00DC04D5">
        <w:rPr>
          <w:color w:val="323232"/>
          <w:spacing w:val="-6"/>
          <w:sz w:val="20"/>
          <w:lang w:val="el-GR"/>
        </w:rPr>
        <w:t xml:space="preserve"> </w:t>
      </w:r>
      <w:r w:rsidRPr="00DC04D5">
        <w:rPr>
          <w:color w:val="323232"/>
          <w:spacing w:val="-5"/>
          <w:w w:val="81"/>
          <w:sz w:val="20"/>
          <w:lang w:val="el-GR"/>
        </w:rPr>
        <w:t>ε</w:t>
      </w:r>
      <w:r w:rsidRPr="00DC04D5">
        <w:rPr>
          <w:color w:val="323232"/>
          <w:spacing w:val="-1"/>
          <w:w w:val="99"/>
          <w:sz w:val="20"/>
          <w:lang w:val="el-GR"/>
        </w:rPr>
        <w:t>µ</w:t>
      </w:r>
      <w:r w:rsidRPr="00DC04D5">
        <w:rPr>
          <w:color w:val="323232"/>
          <w:w w:val="91"/>
          <w:sz w:val="20"/>
          <w:lang w:val="el-GR"/>
        </w:rPr>
        <w:t>έν</w:t>
      </w:r>
      <w:r w:rsidRPr="00DC04D5">
        <w:rPr>
          <w:color w:val="323232"/>
          <w:spacing w:val="-6"/>
          <w:w w:val="97"/>
          <w:sz w:val="20"/>
          <w:lang w:val="el-GR"/>
        </w:rPr>
        <w:t>α</w:t>
      </w:r>
      <w:r w:rsidRPr="00DC04D5">
        <w:rPr>
          <w:rFonts w:ascii="Century Gothic" w:hAnsi="Century Gothic"/>
          <w:i/>
          <w:color w:val="323232"/>
          <w:sz w:val="20"/>
          <w:lang w:val="el-GR"/>
        </w:rPr>
        <w:t>.</w:t>
      </w:r>
    </w:p>
    <w:p w:rsidR="00A54109" w:rsidRDefault="00AF6ADE">
      <w:pPr>
        <w:pStyle w:val="Paragraphedeliste"/>
        <w:numPr>
          <w:ilvl w:val="0"/>
          <w:numId w:val="4"/>
        </w:numPr>
        <w:tabs>
          <w:tab w:val="left" w:pos="1268"/>
        </w:tabs>
        <w:spacing w:before="166"/>
        <w:rPr>
          <w:sz w:val="18"/>
        </w:rPr>
      </w:pPr>
      <w:r w:rsidRPr="00DC04D5">
        <w:rPr>
          <w:spacing w:val="-3"/>
          <w:sz w:val="18"/>
          <w:lang w:val="el-GR"/>
        </w:rPr>
        <w:t xml:space="preserve">ΑΝ ΕΙΧΕ </w:t>
      </w:r>
      <w:r w:rsidRPr="00DC04D5">
        <w:rPr>
          <w:sz w:val="18"/>
          <w:lang w:val="el-GR"/>
        </w:rPr>
        <w:t xml:space="preserve">Ο ΧΑΡΟΣ ΔΥΟ ΠΑΙΔΙΑ-Στρ. </w:t>
      </w:r>
      <w:r>
        <w:rPr>
          <w:sz w:val="18"/>
        </w:rPr>
        <w:t>Παγιουμτζής : Philips</w:t>
      </w:r>
      <w:r>
        <w:rPr>
          <w:spacing w:val="-11"/>
          <w:sz w:val="18"/>
        </w:rPr>
        <w:t xml:space="preserve"> </w:t>
      </w:r>
      <w:r>
        <w:rPr>
          <w:sz w:val="18"/>
        </w:rPr>
        <w:t>7936/1963</w:t>
      </w:r>
    </w:p>
    <w:p w:rsidR="00A54109" w:rsidRDefault="00AF6ADE">
      <w:pPr>
        <w:pStyle w:val="Titre3"/>
        <w:ind w:right="2996"/>
      </w:pPr>
      <w:r>
        <w:t>mm</w:t>
      </w:r>
    </w:p>
    <w:p w:rsidR="00A54109" w:rsidRDefault="00AF6ADE">
      <w:pPr>
        <w:pStyle w:val="Titre6"/>
        <w:spacing w:before="209"/>
        <w:ind w:left="2707"/>
        <w:jc w:val="left"/>
      </w:pPr>
      <w:bookmarkStart w:id="4" w:name="_TOC_250254"/>
      <w:bookmarkEnd w:id="4"/>
      <w:r>
        <w:t>ΑΝ ΗΞΕΥΡΕΣ ΤΟΝ ΠΟΝΟ ΜΟΥ</w:t>
      </w:r>
    </w:p>
    <w:p w:rsidR="00A54109" w:rsidRPr="00DC04D5" w:rsidRDefault="00AF6ADE">
      <w:pPr>
        <w:pStyle w:val="Titre7"/>
        <w:spacing w:before="114" w:line="184" w:lineRule="auto"/>
        <w:ind w:left="1809"/>
        <w:rPr>
          <w:rFonts w:ascii="Calibri" w:hAnsi="Calibri"/>
          <w:lang w:val="el-GR"/>
        </w:rPr>
      </w:pPr>
      <w:r w:rsidRPr="00DC04D5">
        <w:rPr>
          <w:spacing w:val="-1"/>
          <w:w w:val="104"/>
          <w:lang w:val="el-GR"/>
        </w:rPr>
        <w:t>Α</w:t>
      </w:r>
      <w:r w:rsidRPr="00DC04D5">
        <w:rPr>
          <w:w w:val="104"/>
          <w:lang w:val="el-GR"/>
        </w:rPr>
        <w:t>ν</w:t>
      </w:r>
      <w:r w:rsidRPr="00DC04D5">
        <w:rPr>
          <w:spacing w:val="-6"/>
          <w:lang w:val="el-GR"/>
        </w:rPr>
        <w:t xml:space="preserve"> </w:t>
      </w:r>
      <w:r w:rsidRPr="00DC04D5">
        <w:rPr>
          <w:spacing w:val="-5"/>
          <w:lang w:val="el-GR"/>
        </w:rPr>
        <w:t>ή</w:t>
      </w:r>
      <w:r w:rsidRPr="00DC04D5">
        <w:rPr>
          <w:w w:val="83"/>
          <w:lang w:val="el-GR"/>
        </w:rPr>
        <w:t>ξ</w:t>
      </w:r>
      <w:r w:rsidRPr="00DC04D5">
        <w:rPr>
          <w:w w:val="90"/>
          <w:lang w:val="el-GR"/>
        </w:rPr>
        <w:t>ευ</w:t>
      </w:r>
      <w:r w:rsidRPr="00DC04D5">
        <w:rPr>
          <w:spacing w:val="-5"/>
          <w:w w:val="108"/>
          <w:lang w:val="el-GR"/>
        </w:rPr>
        <w:t>ρ</w:t>
      </w:r>
      <w:r w:rsidRPr="00DC04D5">
        <w:rPr>
          <w:w w:val="90"/>
          <w:lang w:val="el-GR"/>
        </w:rPr>
        <w:t>ες</w:t>
      </w:r>
      <w:r w:rsidRPr="00DC04D5">
        <w:rPr>
          <w:spacing w:val="-7"/>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86"/>
          <w:lang w:val="el-GR"/>
        </w:rPr>
        <w:t>π</w:t>
      </w:r>
      <w:r w:rsidRPr="00DC04D5">
        <w:rPr>
          <w:spacing w:val="-1"/>
          <w:w w:val="109"/>
          <w:lang w:val="el-GR"/>
        </w:rPr>
        <w:t>ό</w:t>
      </w:r>
      <w:r w:rsidRPr="00DC04D5">
        <w:rPr>
          <w:spacing w:val="-5"/>
          <w:lang w:val="el-GR"/>
        </w:rPr>
        <w:t>ν</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w w:val="95"/>
          <w:lang w:val="el-GR"/>
        </w:rPr>
        <w:t>έ</w:t>
      </w:r>
      <w:r w:rsidRPr="00DC04D5">
        <w:rPr>
          <w:spacing w:val="-5"/>
          <w:w w:val="95"/>
          <w:lang w:val="el-GR"/>
        </w:rPr>
        <w:t>σ</w:t>
      </w:r>
      <w:r w:rsidRPr="00DC04D5">
        <w:rPr>
          <w:w w:val="97"/>
          <w:lang w:val="el-GR"/>
        </w:rPr>
        <w:t>α</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w w:val="97"/>
          <w:lang w:val="el-GR"/>
        </w:rPr>
        <w:t>ά</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5"/>
          <w:w w:val="98"/>
          <w:lang w:val="el-GR"/>
        </w:rPr>
        <w:t>υ</w:t>
      </w:r>
      <w:r w:rsidRPr="00DC04D5">
        <w:rPr>
          <w:rFonts w:ascii="Century Gothic" w:hAnsi="Century Gothic"/>
          <w:i/>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w w:val="92"/>
          <w:lang w:val="el-GR"/>
        </w:rPr>
        <w:t>κ</w:t>
      </w:r>
      <w:r w:rsidRPr="00DC04D5">
        <w:rPr>
          <w:spacing w:val="-5"/>
          <w:w w:val="92"/>
          <w:lang w:val="el-GR"/>
        </w:rPr>
        <w:t>λ</w:t>
      </w:r>
      <w:r w:rsidRPr="00DC04D5">
        <w:rPr>
          <w:spacing w:val="-1"/>
          <w:w w:val="97"/>
          <w:lang w:val="el-GR"/>
        </w:rPr>
        <w:t>α</w:t>
      </w:r>
      <w:r w:rsidRPr="00DC04D5">
        <w:rPr>
          <w:spacing w:val="-1"/>
          <w:w w:val="52"/>
          <w:lang w:val="el-GR"/>
        </w:rPr>
        <w:t>ί</w:t>
      </w:r>
      <w:r w:rsidRPr="00DC04D5">
        <w:rPr>
          <w:w w:val="96"/>
          <w:lang w:val="el-GR"/>
        </w:rPr>
        <w:t>γ</w:t>
      </w:r>
      <w:r w:rsidRPr="00DC04D5">
        <w:rPr>
          <w:spacing w:val="-1"/>
          <w:w w:val="97"/>
          <w:lang w:val="el-GR"/>
        </w:rPr>
        <w:t>α</w:t>
      </w:r>
      <w:r w:rsidRPr="00DC04D5">
        <w:rPr>
          <w:lang w:val="el-GR"/>
        </w:rPr>
        <w:t>ν</w:t>
      </w:r>
      <w:r w:rsidRPr="00DC04D5">
        <w:rPr>
          <w:w w:val="81"/>
          <w:lang w:val="el-GR"/>
        </w:rPr>
        <w:t>ε</w:t>
      </w:r>
      <w:r w:rsidRPr="00DC04D5">
        <w:rPr>
          <w:spacing w:val="-11"/>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97"/>
          <w:lang w:val="el-GR"/>
        </w:rPr>
        <w:t>ά</w:t>
      </w:r>
      <w:r w:rsidRPr="00DC04D5">
        <w:rPr>
          <w:w w:val="75"/>
          <w:lang w:val="el-GR"/>
        </w:rPr>
        <w:t>τ</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86"/>
          <w:lang w:val="el-GR"/>
        </w:rPr>
        <w:t>π</w:t>
      </w:r>
      <w:r w:rsidRPr="00DC04D5">
        <w:rPr>
          <w:spacing w:val="-1"/>
          <w:w w:val="52"/>
          <w:lang w:val="el-GR"/>
        </w:rPr>
        <w:t>ι</w:t>
      </w:r>
      <w:r w:rsidRPr="00DC04D5">
        <w:rPr>
          <w:spacing w:val="-1"/>
          <w:w w:val="109"/>
          <w:lang w:val="el-GR"/>
        </w:rPr>
        <w:t>ό</w:t>
      </w:r>
      <w:r w:rsidRPr="00DC04D5">
        <w:rPr>
          <w:spacing w:val="-5"/>
          <w:w w:val="75"/>
          <w:lang w:val="el-GR"/>
        </w:rPr>
        <w:t>τ</w:t>
      </w:r>
      <w:r w:rsidRPr="00DC04D5">
        <w:rPr>
          <w:w w:val="96"/>
          <w:lang w:val="el-GR"/>
        </w:rPr>
        <w:t>ε</w:t>
      </w:r>
      <w:r w:rsidRPr="00DC04D5">
        <w:rPr>
          <w:spacing w:val="-1"/>
          <w:w w:val="96"/>
          <w:lang w:val="el-GR"/>
        </w:rPr>
        <w:t>ρ</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86"/>
          <w:lang w:val="el-GR"/>
        </w:rPr>
        <w:t>π</w:t>
      </w:r>
      <w:r w:rsidRPr="00DC04D5">
        <w:rPr>
          <w:rFonts w:ascii="Century Gothic" w:hAnsi="Century Gothic"/>
          <w:i/>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w w:val="97"/>
          <w:lang w:val="el-GR"/>
        </w:rPr>
        <w:t>δ</w:t>
      </w:r>
      <w:r w:rsidRPr="00DC04D5">
        <w:rPr>
          <w:spacing w:val="-1"/>
          <w:w w:val="52"/>
          <w:lang w:val="el-GR"/>
        </w:rPr>
        <w:t>ι</w:t>
      </w:r>
      <w:r w:rsidRPr="00DC04D5">
        <w:rPr>
          <w:spacing w:val="-5"/>
          <w:w w:val="92"/>
          <w:lang w:val="el-GR"/>
        </w:rPr>
        <w:t>κ</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98"/>
          <w:lang w:val="el-GR"/>
        </w:rPr>
        <w:t>υ</w:t>
      </w:r>
      <w:r w:rsidRPr="00DC04D5">
        <w:rPr>
          <w:rFonts w:ascii="Century Gothic" w:hAnsi="Century Gothic"/>
          <w:i/>
          <w:spacing w:val="-4"/>
          <w:lang w:val="el-GR"/>
        </w:rPr>
        <w:t>.</w:t>
      </w:r>
      <w:r w:rsidRPr="00DC04D5">
        <w:rPr>
          <w:rFonts w:ascii="Calibri" w:hAnsi="Calibri"/>
          <w:spacing w:val="-5"/>
          <w:w w:val="114"/>
          <w:vertAlign w:val="superscript"/>
          <w:lang w:val="el-GR"/>
        </w:rPr>
        <w:t>(</w:t>
      </w:r>
      <w:r w:rsidRPr="00DC04D5">
        <w:rPr>
          <w:rFonts w:ascii="Calibri" w:hAnsi="Calibri"/>
          <w:w w:val="111"/>
          <w:vertAlign w:val="superscript"/>
          <w:lang w:val="el-GR"/>
        </w:rPr>
        <w:t>2</w:t>
      </w:r>
      <w:r w:rsidRPr="00DC04D5">
        <w:rPr>
          <w:rFonts w:ascii="Calibri" w:hAnsi="Calibri"/>
          <w:w w:val="114"/>
          <w:vertAlign w:val="superscript"/>
          <w:lang w:val="el-GR"/>
        </w:rPr>
        <w:t>)</w:t>
      </w:r>
    </w:p>
    <w:p w:rsidR="00A54109" w:rsidRPr="00DC04D5" w:rsidRDefault="00AF6ADE">
      <w:pPr>
        <w:pStyle w:val="Paragraphedeliste"/>
        <w:numPr>
          <w:ilvl w:val="0"/>
          <w:numId w:val="4"/>
        </w:numPr>
        <w:tabs>
          <w:tab w:val="left" w:pos="1263"/>
        </w:tabs>
        <w:spacing w:before="182"/>
        <w:ind w:left="1262" w:hanging="130"/>
        <w:rPr>
          <w:sz w:val="18"/>
          <w:lang w:val="el-GR"/>
        </w:rPr>
      </w:pPr>
      <w:r w:rsidRPr="00DC04D5">
        <w:rPr>
          <w:sz w:val="18"/>
          <w:lang w:val="el-GR"/>
        </w:rPr>
        <w:t xml:space="preserve">ΝΕΒΑΣΙΡ ΜΑΝΕΣ-Μαρίκα Πολίτισσα : </w:t>
      </w:r>
      <w:r>
        <w:rPr>
          <w:sz w:val="18"/>
        </w:rPr>
        <w:t>Columbia</w:t>
      </w:r>
      <w:r w:rsidRPr="00DC04D5">
        <w:rPr>
          <w:spacing w:val="-11"/>
          <w:sz w:val="18"/>
          <w:lang w:val="el-GR"/>
        </w:rPr>
        <w:t xml:space="preserve"> </w:t>
      </w:r>
      <w:r>
        <w:rPr>
          <w:sz w:val="18"/>
        </w:rPr>
        <w:t>DG</w:t>
      </w:r>
      <w:r w:rsidRPr="00DC04D5">
        <w:rPr>
          <w:sz w:val="18"/>
          <w:lang w:val="el-GR"/>
        </w:rPr>
        <w:t>-218/</w:t>
      </w:r>
      <w:r>
        <w:rPr>
          <w:sz w:val="18"/>
        </w:rPr>
        <w:t>WG</w:t>
      </w:r>
      <w:r w:rsidRPr="00DC04D5">
        <w:rPr>
          <w:sz w:val="18"/>
          <w:lang w:val="el-GR"/>
        </w:rPr>
        <w:t>-354/1931</w:t>
      </w:r>
    </w:p>
    <w:p w:rsidR="00A54109" w:rsidRPr="00DC04D5" w:rsidRDefault="00AF6ADE">
      <w:pPr>
        <w:pStyle w:val="Paragraphedeliste"/>
        <w:numPr>
          <w:ilvl w:val="0"/>
          <w:numId w:val="4"/>
        </w:numPr>
        <w:tabs>
          <w:tab w:val="left" w:pos="1268"/>
        </w:tabs>
        <w:spacing w:before="59"/>
        <w:rPr>
          <w:sz w:val="18"/>
          <w:lang w:val="el-GR"/>
        </w:rPr>
      </w:pPr>
      <w:r w:rsidRPr="00DC04D5">
        <w:rPr>
          <w:spacing w:val="-3"/>
          <w:sz w:val="18"/>
          <w:lang w:val="el-GR"/>
        </w:rPr>
        <w:t xml:space="preserve">ΜΙΝΟΡΕ ΜΑΝΕΣ-Κώστας </w:t>
      </w:r>
      <w:r w:rsidRPr="00DC04D5">
        <w:rPr>
          <w:sz w:val="18"/>
          <w:lang w:val="el-GR"/>
        </w:rPr>
        <w:t xml:space="preserve">Νούρος : </w:t>
      </w:r>
      <w:r>
        <w:rPr>
          <w:sz w:val="18"/>
        </w:rPr>
        <w:t>Columbia</w:t>
      </w:r>
      <w:r w:rsidRPr="00DC04D5">
        <w:rPr>
          <w:spacing w:val="2"/>
          <w:sz w:val="18"/>
          <w:lang w:val="el-GR"/>
        </w:rPr>
        <w:t xml:space="preserve"> </w:t>
      </w:r>
      <w:r w:rsidRPr="00DC04D5">
        <w:rPr>
          <w:sz w:val="18"/>
          <w:lang w:val="el-GR"/>
        </w:rPr>
        <w:t>8397/20598</w:t>
      </w:r>
    </w:p>
    <w:p w:rsidR="00A54109" w:rsidRPr="00DC04D5" w:rsidRDefault="00AF6ADE">
      <w:pPr>
        <w:pStyle w:val="Paragraphedeliste"/>
        <w:numPr>
          <w:ilvl w:val="0"/>
          <w:numId w:val="4"/>
        </w:numPr>
        <w:tabs>
          <w:tab w:val="left" w:pos="1268"/>
        </w:tabs>
        <w:spacing w:before="63"/>
        <w:rPr>
          <w:sz w:val="18"/>
          <w:lang w:val="el-GR"/>
        </w:rPr>
      </w:pPr>
      <w:r w:rsidRPr="00DC04D5">
        <w:rPr>
          <w:spacing w:val="-3"/>
          <w:sz w:val="18"/>
          <w:lang w:val="el-GR"/>
        </w:rPr>
        <w:t xml:space="preserve">ΜΙΝΟΡΕ ΜΑΝΕΣ-Κώστας </w:t>
      </w:r>
      <w:r w:rsidRPr="00DC04D5">
        <w:rPr>
          <w:sz w:val="18"/>
          <w:lang w:val="el-GR"/>
        </w:rPr>
        <w:t xml:space="preserve">Νούρος : </w:t>
      </w:r>
      <w:r>
        <w:rPr>
          <w:sz w:val="18"/>
        </w:rPr>
        <w:t>Odeon</w:t>
      </w:r>
      <w:r w:rsidRPr="00DC04D5">
        <w:rPr>
          <w:spacing w:val="2"/>
          <w:sz w:val="18"/>
          <w:lang w:val="el-GR"/>
        </w:rPr>
        <w:t xml:space="preserve"> </w:t>
      </w:r>
      <w:r>
        <w:rPr>
          <w:sz w:val="18"/>
        </w:rPr>
        <w:t>GA</w:t>
      </w:r>
      <w:r w:rsidRPr="00DC04D5">
        <w:rPr>
          <w:sz w:val="18"/>
          <w:lang w:val="el-GR"/>
        </w:rPr>
        <w:t>-1309</w:t>
      </w:r>
    </w:p>
    <w:p w:rsidR="00A54109" w:rsidRPr="00DC04D5" w:rsidRDefault="00AF6ADE">
      <w:pPr>
        <w:pStyle w:val="Paragraphedeliste"/>
        <w:numPr>
          <w:ilvl w:val="0"/>
          <w:numId w:val="4"/>
        </w:numPr>
        <w:tabs>
          <w:tab w:val="left" w:pos="1268"/>
        </w:tabs>
        <w:spacing w:before="59"/>
        <w:rPr>
          <w:sz w:val="18"/>
          <w:lang w:val="el-GR"/>
        </w:rPr>
      </w:pPr>
      <w:r w:rsidRPr="00DC04D5">
        <w:rPr>
          <w:spacing w:val="-3"/>
          <w:sz w:val="18"/>
          <w:lang w:val="el-GR"/>
        </w:rPr>
        <w:t xml:space="preserve">ΜΑΤΖΟΡΕ ΜΑΝΕΣ-Λ. </w:t>
      </w:r>
      <w:r w:rsidRPr="00DC04D5">
        <w:rPr>
          <w:sz w:val="18"/>
          <w:lang w:val="el-GR"/>
        </w:rPr>
        <w:t xml:space="preserve">Μενεμενλής : </w:t>
      </w:r>
      <w:r>
        <w:rPr>
          <w:sz w:val="18"/>
        </w:rPr>
        <w:t>Polydor</w:t>
      </w:r>
      <w:r w:rsidRPr="00DC04D5">
        <w:rPr>
          <w:spacing w:val="-3"/>
          <w:sz w:val="18"/>
          <w:lang w:val="el-GR"/>
        </w:rPr>
        <w:t xml:space="preserve"> </w:t>
      </w:r>
      <w:r>
        <w:rPr>
          <w:sz w:val="18"/>
        </w:rPr>
        <w:t>V</w:t>
      </w:r>
      <w:r w:rsidRPr="00DC04D5">
        <w:rPr>
          <w:sz w:val="18"/>
          <w:lang w:val="el-GR"/>
        </w:rPr>
        <w:t>-45100</w:t>
      </w:r>
    </w:p>
    <w:p w:rsidR="00A54109" w:rsidRDefault="00AF6ADE">
      <w:pPr>
        <w:pStyle w:val="Paragraphedeliste"/>
        <w:numPr>
          <w:ilvl w:val="0"/>
          <w:numId w:val="4"/>
        </w:numPr>
        <w:tabs>
          <w:tab w:val="left" w:pos="1268"/>
        </w:tabs>
        <w:spacing w:before="59"/>
        <w:rPr>
          <w:sz w:val="18"/>
        </w:rPr>
      </w:pPr>
      <w:r>
        <w:rPr>
          <w:spacing w:val="-3"/>
          <w:sz w:val="18"/>
        </w:rPr>
        <w:t xml:space="preserve">ΜΑΤΖΟΡΕ ΜΑΝΕΣ-Αγγ. Παπάζογλου </w:t>
      </w:r>
      <w:r>
        <w:rPr>
          <w:sz w:val="18"/>
        </w:rPr>
        <w:t>: Odeon</w:t>
      </w:r>
      <w:r>
        <w:rPr>
          <w:spacing w:val="7"/>
          <w:sz w:val="18"/>
        </w:rPr>
        <w:t xml:space="preserve"> </w:t>
      </w:r>
      <w:r>
        <w:rPr>
          <w:sz w:val="18"/>
        </w:rPr>
        <w:t>GA-1542/Go-1490/1930</w:t>
      </w:r>
    </w:p>
    <w:p w:rsidR="00A54109" w:rsidRPr="00DC04D5" w:rsidRDefault="00AF6ADE">
      <w:pPr>
        <w:pStyle w:val="Paragraphedeliste"/>
        <w:numPr>
          <w:ilvl w:val="0"/>
          <w:numId w:val="4"/>
        </w:numPr>
        <w:tabs>
          <w:tab w:val="left" w:pos="1268"/>
        </w:tabs>
        <w:spacing w:before="58"/>
        <w:rPr>
          <w:sz w:val="18"/>
          <w:lang w:val="el-GR"/>
        </w:rPr>
      </w:pPr>
      <w:r w:rsidRPr="00DC04D5">
        <w:rPr>
          <w:spacing w:val="-3"/>
          <w:sz w:val="18"/>
          <w:lang w:val="el-GR"/>
        </w:rPr>
        <w:t xml:space="preserve">ΜΑΤΖΟΡΕ ΜΑΝΕΣ-Αγγ. Παπάζογλου </w:t>
      </w:r>
      <w:r w:rsidRPr="00DC04D5">
        <w:rPr>
          <w:sz w:val="18"/>
          <w:lang w:val="el-GR"/>
        </w:rPr>
        <w:t>: Ερασιτεχνική</w:t>
      </w:r>
      <w:r w:rsidRPr="00DC04D5">
        <w:rPr>
          <w:spacing w:val="11"/>
          <w:sz w:val="18"/>
          <w:lang w:val="el-GR"/>
        </w:rPr>
        <w:t xml:space="preserve"> </w:t>
      </w:r>
      <w:r w:rsidRPr="00DC04D5">
        <w:rPr>
          <w:sz w:val="18"/>
          <w:lang w:val="el-GR"/>
        </w:rPr>
        <w:t>ηχογράφηση</w:t>
      </w:r>
    </w:p>
    <w:p w:rsidR="00A54109" w:rsidRPr="00DC04D5" w:rsidRDefault="00AF6ADE">
      <w:pPr>
        <w:pStyle w:val="Titre3"/>
        <w:spacing w:before="142"/>
        <w:ind w:right="2996"/>
        <w:rPr>
          <w:lang w:val="el-GR"/>
        </w:rPr>
      </w:pPr>
      <w:r>
        <w:t>mm</w:t>
      </w:r>
    </w:p>
    <w:p w:rsidR="00A54109" w:rsidRPr="00DC04D5" w:rsidRDefault="00AF6ADE">
      <w:pPr>
        <w:pStyle w:val="Titre6"/>
        <w:spacing w:before="204"/>
        <w:ind w:left="2083" w:right="2377"/>
        <w:rPr>
          <w:lang w:val="el-GR"/>
        </w:rPr>
      </w:pPr>
      <w:bookmarkStart w:id="5" w:name="_TOC_250253"/>
      <w:bookmarkEnd w:id="5"/>
      <w:r w:rsidRPr="00DC04D5">
        <w:rPr>
          <w:lang w:val="el-GR"/>
        </w:rPr>
        <w:t>ΑΝ ΗΤΑΝ ΤΡΟΠΟΣ ΝΑ ‘ΠΑΙΡΝΕΣ</w:t>
      </w:r>
    </w:p>
    <w:p w:rsidR="00A54109" w:rsidRPr="00DC04D5" w:rsidRDefault="00AF6ADE">
      <w:pPr>
        <w:pStyle w:val="Titre7"/>
        <w:spacing w:before="108" w:line="192" w:lineRule="auto"/>
        <w:ind w:left="1521" w:right="1807"/>
        <w:rPr>
          <w:rFonts w:ascii="Century Gothic" w:hAnsi="Century Gothic"/>
          <w:i/>
          <w:lang w:val="el-GR"/>
        </w:rPr>
      </w:pPr>
      <w:r w:rsidRPr="00DC04D5">
        <w:rPr>
          <w:spacing w:val="-1"/>
          <w:w w:val="104"/>
          <w:lang w:val="el-GR"/>
        </w:rPr>
        <w:t>Α</w:t>
      </w:r>
      <w:r w:rsidRPr="00DC04D5">
        <w:rPr>
          <w:w w:val="104"/>
          <w:lang w:val="el-GR"/>
        </w:rPr>
        <w:t>ν</w:t>
      </w:r>
      <w:r w:rsidRPr="00DC04D5">
        <w:rPr>
          <w:spacing w:val="-6"/>
          <w:lang w:val="el-GR"/>
        </w:rPr>
        <w:t xml:space="preserve"> </w:t>
      </w:r>
      <w:r w:rsidRPr="00DC04D5">
        <w:rPr>
          <w:spacing w:val="-1"/>
          <w:lang w:val="el-GR"/>
        </w:rPr>
        <w:t>ή</w:t>
      </w:r>
      <w:r w:rsidRPr="00DC04D5">
        <w:rPr>
          <w:spacing w:val="-5"/>
          <w:w w:val="75"/>
          <w:lang w:val="el-GR"/>
        </w:rPr>
        <w:t>τ</w:t>
      </w:r>
      <w:r w:rsidRPr="00DC04D5">
        <w:rPr>
          <w:spacing w:val="-1"/>
          <w:w w:val="97"/>
          <w:lang w:val="el-GR"/>
        </w:rPr>
        <w:t>α</w:t>
      </w:r>
      <w:r w:rsidRPr="00DC04D5">
        <w:rPr>
          <w:lang w:val="el-GR"/>
        </w:rPr>
        <w:t>ν</w:t>
      </w:r>
      <w:r w:rsidRPr="00DC04D5">
        <w:rPr>
          <w:spacing w:val="-11"/>
          <w:lang w:val="el-GR"/>
        </w:rPr>
        <w:t xml:space="preserve"> </w:t>
      </w:r>
      <w:r w:rsidRPr="00DC04D5">
        <w:rPr>
          <w:w w:val="75"/>
          <w:lang w:val="el-GR"/>
        </w:rPr>
        <w:t>τ</w:t>
      </w:r>
      <w:r w:rsidRPr="00DC04D5">
        <w:rPr>
          <w:spacing w:val="-1"/>
          <w:w w:val="108"/>
          <w:lang w:val="el-GR"/>
        </w:rPr>
        <w:t>ρ</w:t>
      </w:r>
      <w:r w:rsidRPr="00DC04D5">
        <w:rPr>
          <w:spacing w:val="-1"/>
          <w:w w:val="109"/>
          <w:lang w:val="el-GR"/>
        </w:rPr>
        <w:t>ό</w:t>
      </w:r>
      <w:r w:rsidRPr="00DC04D5">
        <w:rPr>
          <w:spacing w:val="-5"/>
          <w:w w:val="86"/>
          <w:lang w:val="el-GR"/>
        </w:rPr>
        <w:t>π</w:t>
      </w:r>
      <w:r w:rsidRPr="00DC04D5">
        <w:rPr>
          <w:spacing w:val="-1"/>
          <w:w w:val="109"/>
          <w:lang w:val="el-GR"/>
        </w:rPr>
        <w:t>ο</w:t>
      </w:r>
      <w:r w:rsidRPr="00DC04D5">
        <w:rPr>
          <w:w w:val="99"/>
          <w:lang w:val="el-GR"/>
        </w:rPr>
        <w:t>ς</w:t>
      </w:r>
      <w:r w:rsidRPr="00DC04D5">
        <w:rPr>
          <w:spacing w:val="-11"/>
          <w:lang w:val="el-GR"/>
        </w:rPr>
        <w:t xml:space="preserve"> </w:t>
      </w:r>
      <w:r w:rsidRPr="00DC04D5">
        <w:rPr>
          <w:lang w:val="el-GR"/>
        </w:rPr>
        <w:t>ν</w:t>
      </w:r>
      <w:r w:rsidRPr="00DC04D5">
        <w:rPr>
          <w:w w:val="97"/>
          <w:lang w:val="el-GR"/>
        </w:rPr>
        <w:t>α</w:t>
      </w:r>
      <w:r w:rsidRPr="00DC04D5">
        <w:rPr>
          <w:spacing w:val="-6"/>
          <w:lang w:val="el-GR"/>
        </w:rPr>
        <w:t xml:space="preserve"> </w:t>
      </w:r>
      <w:r w:rsidRPr="00DC04D5">
        <w:rPr>
          <w:rFonts w:ascii="Century Gothic" w:hAnsi="Century Gothic"/>
          <w:i/>
          <w:spacing w:val="-2"/>
          <w:lang w:val="el-GR"/>
        </w:rPr>
        <w:t>'</w:t>
      </w:r>
      <w:r w:rsidRPr="00DC04D5">
        <w:rPr>
          <w:spacing w:val="-5"/>
          <w:w w:val="86"/>
          <w:lang w:val="el-GR"/>
        </w:rPr>
        <w:t>π</w:t>
      </w:r>
      <w:r w:rsidRPr="00DC04D5">
        <w:rPr>
          <w:spacing w:val="-1"/>
          <w:w w:val="97"/>
          <w:lang w:val="el-GR"/>
        </w:rPr>
        <w:t>α</w:t>
      </w:r>
      <w:r w:rsidRPr="00DC04D5">
        <w:rPr>
          <w:spacing w:val="-1"/>
          <w:w w:val="52"/>
          <w:lang w:val="el-GR"/>
        </w:rPr>
        <w:t>ι</w:t>
      </w:r>
      <w:r w:rsidRPr="00DC04D5">
        <w:rPr>
          <w:spacing w:val="-1"/>
          <w:w w:val="108"/>
          <w:lang w:val="el-GR"/>
        </w:rPr>
        <w:t>ρ</w:t>
      </w:r>
      <w:r w:rsidRPr="00DC04D5">
        <w:rPr>
          <w:lang w:val="el-GR"/>
        </w:rPr>
        <w:t>ν</w:t>
      </w:r>
      <w:r w:rsidRPr="00DC04D5">
        <w:rPr>
          <w:w w:val="90"/>
          <w:lang w:val="el-GR"/>
        </w:rPr>
        <w:t>ες</w:t>
      </w:r>
      <w:r w:rsidRPr="00DC04D5">
        <w:rPr>
          <w:spacing w:val="-11"/>
          <w:lang w:val="el-GR"/>
        </w:rPr>
        <w:t xml:space="preserve"> </w:t>
      </w:r>
      <w:r w:rsidRPr="00DC04D5">
        <w:rPr>
          <w:spacing w:val="-1"/>
          <w:w w:val="99"/>
          <w:lang w:val="el-GR"/>
        </w:rPr>
        <w:t>µ</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106"/>
          <w:lang w:val="el-GR"/>
        </w:rPr>
        <w:t>σ</w:t>
      </w:r>
      <w:r w:rsidRPr="00DC04D5">
        <w:rPr>
          <w:spacing w:val="-1"/>
          <w:w w:val="86"/>
          <w:lang w:val="el-GR"/>
        </w:rPr>
        <w:t>π</w:t>
      </w:r>
      <w:r w:rsidRPr="00DC04D5">
        <w:rPr>
          <w:spacing w:val="-1"/>
          <w:w w:val="52"/>
          <w:lang w:val="el-GR"/>
        </w:rPr>
        <w:t>ί</w:t>
      </w:r>
      <w:r w:rsidRPr="00DC04D5">
        <w:rPr>
          <w:spacing w:val="-5"/>
          <w:w w:val="109"/>
          <w:lang w:val="el-GR"/>
        </w:rPr>
        <w:t>θ</w:t>
      </w:r>
      <w:r w:rsidRPr="00DC04D5">
        <w:rPr>
          <w:w w:val="97"/>
          <w:lang w:val="el-GR"/>
        </w:rPr>
        <w:t>α</w:t>
      </w:r>
      <w:r w:rsidRPr="00DC04D5">
        <w:rPr>
          <w:spacing w:val="-6"/>
          <w:lang w:val="el-GR"/>
        </w:rPr>
        <w:t xml:space="preserve"> </w:t>
      </w:r>
      <w:r w:rsidRPr="00DC04D5">
        <w:rPr>
          <w:rFonts w:ascii="Century Gothic" w:hAnsi="Century Gothic"/>
          <w:i/>
          <w:spacing w:val="-4"/>
          <w:lang w:val="el-GR"/>
        </w:rPr>
        <w:t>‘</w:t>
      </w:r>
      <w:r w:rsidRPr="00DC04D5">
        <w:rPr>
          <w:spacing w:val="-1"/>
          <w:w w:val="86"/>
          <w:lang w:val="el-GR"/>
        </w:rPr>
        <w:t>π</w:t>
      </w:r>
      <w:r w:rsidRPr="00DC04D5">
        <w:rPr>
          <w:rFonts w:ascii="Century Gothic" w:hAnsi="Century Gothic"/>
          <w:i/>
          <w:lang w:val="el-GR"/>
        </w:rPr>
        <w:t xml:space="preserve">' </w:t>
      </w:r>
      <w:r w:rsidRPr="00DC04D5">
        <w:rPr>
          <w:spacing w:val="-5"/>
          <w:w w:val="75"/>
          <w:lang w:val="el-GR"/>
        </w:rPr>
        <w:t>τ</w:t>
      </w:r>
      <w:r w:rsidRPr="00DC04D5">
        <w:rPr>
          <w:lang w:val="el-GR"/>
        </w:rPr>
        <w:t>η</w:t>
      </w:r>
      <w:r w:rsidRPr="00DC04D5">
        <w:rPr>
          <w:spacing w:val="-6"/>
          <w:lang w:val="el-GR"/>
        </w:rPr>
        <w:t xml:space="preserve"> </w:t>
      </w:r>
      <w:r w:rsidRPr="00DC04D5">
        <w:rPr>
          <w:spacing w:val="-1"/>
          <w:w w:val="99"/>
          <w:lang w:val="el-GR"/>
        </w:rPr>
        <w:t>φ</w:t>
      </w:r>
      <w:r w:rsidRPr="00DC04D5">
        <w:rPr>
          <w:spacing w:val="-5"/>
          <w:w w:val="96"/>
          <w:lang w:val="el-GR"/>
        </w:rPr>
        <w:t>ω</w:t>
      </w:r>
      <w:r w:rsidRPr="00DC04D5">
        <w:rPr>
          <w:w w:val="75"/>
          <w:lang w:val="el-GR"/>
        </w:rPr>
        <w:t>τ</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w w:val="75"/>
          <w:lang w:val="el-GR"/>
        </w:rPr>
        <w:t>τ</w:t>
      </w:r>
      <w:r w:rsidRPr="00DC04D5">
        <w:rPr>
          <w:spacing w:val="-1"/>
          <w:w w:val="109"/>
          <w:lang w:val="el-GR"/>
        </w:rPr>
        <w:t>ό</w:t>
      </w:r>
      <w:r w:rsidRPr="00DC04D5">
        <w:rPr>
          <w:spacing w:val="-5"/>
          <w:w w:val="75"/>
          <w:lang w:val="el-GR"/>
        </w:rPr>
        <w:t>τ</w:t>
      </w:r>
      <w:r w:rsidRPr="00DC04D5">
        <w:rPr>
          <w:w w:val="81"/>
          <w:lang w:val="el-GR"/>
        </w:rPr>
        <w:t>ε</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w w:val="92"/>
          <w:lang w:val="el-GR"/>
        </w:rPr>
        <w:t>κ</w:t>
      </w:r>
      <w:r w:rsidRPr="00DC04D5">
        <w:rPr>
          <w:spacing w:val="-5"/>
          <w:w w:val="97"/>
          <w:lang w:val="el-GR"/>
        </w:rPr>
        <w:t>α</w:t>
      </w:r>
      <w:r w:rsidRPr="00DC04D5">
        <w:rPr>
          <w:w w:val="75"/>
          <w:lang w:val="el-GR"/>
        </w:rPr>
        <w:t>τ</w:t>
      </w:r>
      <w:r w:rsidRPr="00DC04D5">
        <w:rPr>
          <w:spacing w:val="-5"/>
          <w:w w:val="97"/>
          <w:lang w:val="el-GR"/>
        </w:rPr>
        <w:t>α</w:t>
      </w:r>
      <w:r w:rsidRPr="00DC04D5">
        <w:rPr>
          <w:w w:val="92"/>
          <w:lang w:val="el-GR"/>
        </w:rPr>
        <w:t>λ</w:t>
      </w:r>
      <w:r w:rsidRPr="00DC04D5">
        <w:rPr>
          <w:spacing w:val="-5"/>
          <w:w w:val="97"/>
          <w:lang w:val="el-GR"/>
        </w:rPr>
        <w:t>ά</w:t>
      </w:r>
      <w:r w:rsidRPr="00DC04D5">
        <w:rPr>
          <w:spacing w:val="-1"/>
          <w:w w:val="99"/>
          <w:lang w:val="el-GR"/>
        </w:rPr>
        <w:t>β</w:t>
      </w:r>
      <w:r w:rsidRPr="00DC04D5">
        <w:rPr>
          <w:spacing w:val="-1"/>
          <w:w w:val="97"/>
          <w:lang w:val="el-GR"/>
        </w:rPr>
        <w:t>α</w:t>
      </w:r>
      <w:r w:rsidRPr="00DC04D5">
        <w:rPr>
          <w:spacing w:val="-1"/>
          <w:w w:val="52"/>
          <w:lang w:val="el-GR"/>
        </w:rPr>
        <w:t>ι</w:t>
      </w:r>
      <w:r w:rsidRPr="00DC04D5">
        <w:rPr>
          <w:lang w:val="el-GR"/>
        </w:rPr>
        <w:t>ν</w:t>
      </w:r>
      <w:r w:rsidRPr="00DC04D5">
        <w:rPr>
          <w:w w:val="90"/>
          <w:lang w:val="el-GR"/>
        </w:rPr>
        <w:t>ες</w:t>
      </w:r>
      <w:r w:rsidRPr="00DC04D5">
        <w:rPr>
          <w:spacing w:val="-11"/>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52"/>
          <w:lang w:val="el-GR"/>
        </w:rPr>
        <w:t>ί</w:t>
      </w:r>
      <w:r w:rsidRPr="00DC04D5">
        <w:rPr>
          <w:w w:val="96"/>
          <w:lang w:val="el-GR"/>
        </w:rPr>
        <w:t>γ</w:t>
      </w:r>
      <w:r w:rsidRPr="00DC04D5">
        <w:rPr>
          <w:w w:val="78"/>
          <w:lang w:val="el-GR"/>
        </w:rPr>
        <w:t>ε</w:t>
      </w:r>
      <w:r w:rsidRPr="00DC04D5">
        <w:rPr>
          <w:spacing w:val="-5"/>
          <w:w w:val="78"/>
          <w:lang w:val="el-GR"/>
        </w:rPr>
        <w:t>τ</w:t>
      </w:r>
      <w:r w:rsidRPr="00DC04D5">
        <w:rPr>
          <w:spacing w:val="-1"/>
          <w:w w:val="97"/>
          <w:lang w:val="el-GR"/>
        </w:rPr>
        <w:t>α</w:t>
      </w:r>
      <w:r w:rsidRPr="00DC04D5">
        <w:rPr>
          <w:w w:val="52"/>
          <w:lang w:val="el-GR"/>
        </w:rPr>
        <w:t>ι</w:t>
      </w:r>
      <w:r w:rsidRPr="00DC04D5">
        <w:rPr>
          <w:spacing w:val="-6"/>
          <w:lang w:val="el-GR"/>
        </w:rPr>
        <w:t xml:space="preserve"> </w:t>
      </w:r>
      <w:r w:rsidRPr="00DC04D5">
        <w:rPr>
          <w:lang w:val="el-GR"/>
        </w:rPr>
        <w:t>η</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0"/>
          <w:numId w:val="4"/>
        </w:numPr>
        <w:tabs>
          <w:tab w:val="left" w:pos="1268"/>
        </w:tabs>
        <w:spacing w:before="170"/>
        <w:rPr>
          <w:sz w:val="18"/>
          <w:lang w:val="el-GR"/>
        </w:rPr>
      </w:pPr>
      <w:r w:rsidRPr="00DC04D5">
        <w:rPr>
          <w:sz w:val="18"/>
          <w:lang w:val="el-GR"/>
        </w:rPr>
        <w:t xml:space="preserve">ΟΥΣΑΚ ΜΑΝΕΣ-Δημ. </w:t>
      </w:r>
      <w:r w:rsidRPr="00DC04D5">
        <w:rPr>
          <w:spacing w:val="-3"/>
          <w:sz w:val="18"/>
          <w:lang w:val="el-GR"/>
        </w:rPr>
        <w:t xml:space="preserve">Αραπάκης </w:t>
      </w:r>
      <w:r w:rsidRPr="00DC04D5">
        <w:rPr>
          <w:sz w:val="18"/>
          <w:lang w:val="el-GR"/>
        </w:rPr>
        <w:t xml:space="preserve">: </w:t>
      </w:r>
      <w:r>
        <w:rPr>
          <w:sz w:val="18"/>
        </w:rPr>
        <w:t>HMV</w:t>
      </w:r>
      <w:r w:rsidRPr="00DC04D5">
        <w:rPr>
          <w:spacing w:val="-2"/>
          <w:sz w:val="18"/>
          <w:lang w:val="el-GR"/>
        </w:rPr>
        <w:t xml:space="preserve"> </w:t>
      </w:r>
      <w:r>
        <w:rPr>
          <w:sz w:val="18"/>
        </w:rPr>
        <w:t>AO</w:t>
      </w:r>
      <w:r w:rsidRPr="00DC04D5">
        <w:rPr>
          <w:sz w:val="18"/>
          <w:lang w:val="el-GR"/>
        </w:rPr>
        <w:t>-1033/</w:t>
      </w:r>
      <w:r>
        <w:rPr>
          <w:sz w:val="18"/>
        </w:rPr>
        <w:t>OW</w:t>
      </w:r>
      <w:r w:rsidRPr="00DC04D5">
        <w:rPr>
          <w:sz w:val="18"/>
          <w:lang w:val="el-GR"/>
        </w:rPr>
        <w:t>-296/1931</w:t>
      </w:r>
    </w:p>
    <w:p w:rsidR="00A54109" w:rsidRPr="00DC04D5" w:rsidRDefault="00AF6ADE">
      <w:pPr>
        <w:pStyle w:val="Paragraphedeliste"/>
        <w:numPr>
          <w:ilvl w:val="0"/>
          <w:numId w:val="4"/>
        </w:numPr>
        <w:tabs>
          <w:tab w:val="left" w:pos="1268"/>
        </w:tabs>
        <w:spacing w:before="59"/>
        <w:rPr>
          <w:sz w:val="18"/>
          <w:lang w:val="el-GR"/>
        </w:rPr>
      </w:pPr>
      <w:r w:rsidRPr="00DC04D5">
        <w:rPr>
          <w:sz w:val="18"/>
          <w:lang w:val="el-GR"/>
        </w:rPr>
        <w:t xml:space="preserve">ΟΥΣΑΚ ΜΑΝΕΣ-Δημ. </w:t>
      </w:r>
      <w:r w:rsidRPr="00DC04D5">
        <w:rPr>
          <w:spacing w:val="-3"/>
          <w:sz w:val="18"/>
          <w:lang w:val="el-GR"/>
        </w:rPr>
        <w:t xml:space="preserve">Αραπάκης </w:t>
      </w:r>
      <w:r w:rsidRPr="00DC04D5">
        <w:rPr>
          <w:sz w:val="18"/>
          <w:lang w:val="el-GR"/>
        </w:rPr>
        <w:t xml:space="preserve">: </w:t>
      </w:r>
      <w:r>
        <w:rPr>
          <w:sz w:val="18"/>
        </w:rPr>
        <w:t>HMV</w:t>
      </w:r>
      <w:r w:rsidRPr="00DC04D5">
        <w:rPr>
          <w:spacing w:val="-2"/>
          <w:sz w:val="18"/>
          <w:lang w:val="el-GR"/>
        </w:rPr>
        <w:t xml:space="preserve"> </w:t>
      </w:r>
      <w:r w:rsidRPr="00DC04D5">
        <w:rPr>
          <w:sz w:val="18"/>
          <w:lang w:val="el-GR"/>
        </w:rPr>
        <w:t>ΑΟ-2257/Ο</w:t>
      </w:r>
      <w:r>
        <w:rPr>
          <w:sz w:val="18"/>
        </w:rPr>
        <w:t>G</w:t>
      </w:r>
      <w:r w:rsidRPr="00DC04D5">
        <w:rPr>
          <w:sz w:val="18"/>
          <w:lang w:val="el-GR"/>
        </w:rPr>
        <w:t>Α-253/1935</w:t>
      </w:r>
    </w:p>
    <w:p w:rsidR="00A54109" w:rsidRPr="00DC04D5" w:rsidRDefault="00AF6ADE">
      <w:pPr>
        <w:pStyle w:val="Titre3"/>
        <w:ind w:right="2996"/>
        <w:rPr>
          <w:lang w:val="el-GR"/>
        </w:rPr>
      </w:pPr>
      <w:r>
        <w:t>mm</w:t>
      </w:r>
    </w:p>
    <w:p w:rsidR="00A54109" w:rsidRPr="00DC04D5" w:rsidRDefault="00AF6ADE">
      <w:pPr>
        <w:pStyle w:val="Titre6"/>
        <w:spacing w:before="209"/>
        <w:ind w:left="2083" w:right="2377"/>
        <w:rPr>
          <w:lang w:val="el-GR"/>
        </w:rPr>
      </w:pPr>
      <w:bookmarkStart w:id="6" w:name="_TOC_250252"/>
      <w:bookmarkEnd w:id="6"/>
      <w:r w:rsidRPr="00DC04D5">
        <w:rPr>
          <w:lang w:val="el-GR"/>
        </w:rPr>
        <w:t>ΑΝ Μ’ ΑΓΑΠΑ ΚΙ ΕΙΝ’ ΟΝΕΙΡΟ</w:t>
      </w:r>
    </w:p>
    <w:p w:rsidR="00A54109" w:rsidRPr="00DC04D5" w:rsidRDefault="00AF6ADE">
      <w:pPr>
        <w:pStyle w:val="Titre7"/>
        <w:spacing w:before="63" w:line="276" w:lineRule="exact"/>
        <w:ind w:left="1815" w:right="2096"/>
        <w:rPr>
          <w:rFonts w:ascii="Century Gothic" w:hAnsi="Century Gothic"/>
          <w:i/>
          <w:lang w:val="el-GR"/>
        </w:rPr>
      </w:pPr>
      <w:r w:rsidRPr="00DC04D5">
        <w:rPr>
          <w:lang w:val="el-GR"/>
        </w:rPr>
        <w:t>Αν µ</w:t>
      </w:r>
      <w:r w:rsidRPr="00DC04D5">
        <w:rPr>
          <w:rFonts w:ascii="Century Gothic" w:hAnsi="Century Gothic"/>
          <w:i/>
          <w:lang w:val="el-GR"/>
        </w:rPr>
        <w:t xml:space="preserve">' </w:t>
      </w:r>
      <w:r w:rsidRPr="00DC04D5">
        <w:rPr>
          <w:lang w:val="el-GR"/>
        </w:rPr>
        <w:t>αγαπά κι είν</w:t>
      </w:r>
      <w:r w:rsidRPr="00DC04D5">
        <w:rPr>
          <w:rFonts w:ascii="Century Gothic" w:hAnsi="Century Gothic"/>
          <w:i/>
          <w:lang w:val="el-GR"/>
        </w:rPr>
        <w:t xml:space="preserve">' </w:t>
      </w:r>
      <w:r w:rsidRPr="00DC04D5">
        <w:rPr>
          <w:lang w:val="el-GR"/>
        </w:rPr>
        <w:t>όνειρο</w:t>
      </w:r>
      <w:r w:rsidRPr="00DC04D5">
        <w:rPr>
          <w:rFonts w:ascii="Century Gothic" w:hAnsi="Century Gothic"/>
          <w:i/>
          <w:lang w:val="el-GR"/>
        </w:rPr>
        <w:t xml:space="preserve">, </w:t>
      </w:r>
      <w:r w:rsidRPr="00DC04D5">
        <w:rPr>
          <w:lang w:val="el-GR"/>
        </w:rPr>
        <w:t>ποτέ ας µην ξυπνήσω</w:t>
      </w:r>
      <w:r w:rsidRPr="00DC04D5">
        <w:rPr>
          <w:rFonts w:ascii="Century Gothic" w:hAnsi="Century Gothic"/>
          <w:i/>
          <w:lang w:val="el-GR"/>
        </w:rPr>
        <w:t>,</w:t>
      </w:r>
    </w:p>
    <w:p w:rsidR="00A54109" w:rsidRPr="00DC04D5" w:rsidRDefault="00AF6ADE">
      <w:pPr>
        <w:spacing w:line="276" w:lineRule="exact"/>
        <w:ind w:left="1521" w:right="1807"/>
        <w:jc w:val="center"/>
        <w:rPr>
          <w:rFonts w:ascii="Century Gothic" w:hAnsi="Century Gothic"/>
          <w:i/>
          <w:sz w:val="20"/>
          <w:lang w:val="el-GR"/>
        </w:rPr>
      </w:pPr>
      <w:r w:rsidRPr="00DC04D5">
        <w:rPr>
          <w:sz w:val="20"/>
          <w:lang w:val="el-GR"/>
        </w:rPr>
        <w:t>µε την γλυκιά τη χαραυγή</w:t>
      </w:r>
      <w:r w:rsidRPr="00DC04D5">
        <w:rPr>
          <w:rFonts w:ascii="Century Gothic" w:hAnsi="Century Gothic"/>
          <w:i/>
          <w:sz w:val="20"/>
          <w:lang w:val="el-GR"/>
        </w:rPr>
        <w:t xml:space="preserve">, </w:t>
      </w:r>
      <w:r w:rsidRPr="00DC04D5">
        <w:rPr>
          <w:sz w:val="20"/>
          <w:lang w:val="el-GR"/>
        </w:rPr>
        <w:t>Θεέ µου</w:t>
      </w:r>
      <w:r w:rsidRPr="00DC04D5">
        <w:rPr>
          <w:rFonts w:ascii="Century Gothic" w:hAnsi="Century Gothic"/>
          <w:i/>
          <w:sz w:val="20"/>
          <w:lang w:val="el-GR"/>
        </w:rPr>
        <w:t xml:space="preserve">, </w:t>
      </w:r>
      <w:r w:rsidRPr="00DC04D5">
        <w:rPr>
          <w:sz w:val="20"/>
          <w:lang w:val="el-GR"/>
        </w:rPr>
        <w:t>ας ξεψυχήσω</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9"/>
        <w:rPr>
          <w:sz w:val="18"/>
          <w:lang w:val="el-GR"/>
        </w:rPr>
      </w:pPr>
      <w:r w:rsidRPr="00DC04D5">
        <w:rPr>
          <w:spacing w:val="-3"/>
          <w:sz w:val="18"/>
          <w:lang w:val="el-GR"/>
        </w:rPr>
        <w:t xml:space="preserve">ΣΜΥΡΝΕΪΚΟ ΜΙΝΟΡΕ-Μαρίκα </w:t>
      </w:r>
      <w:r w:rsidRPr="00DC04D5">
        <w:rPr>
          <w:sz w:val="18"/>
          <w:lang w:val="el-GR"/>
        </w:rPr>
        <w:t xml:space="preserve">Παπαγκίκα : </w:t>
      </w:r>
      <w:r>
        <w:rPr>
          <w:sz w:val="18"/>
        </w:rPr>
        <w:t>Columbia</w:t>
      </w:r>
      <w:r w:rsidRPr="00DC04D5">
        <w:rPr>
          <w:sz w:val="18"/>
          <w:lang w:val="el-GR"/>
        </w:rPr>
        <w:t xml:space="preserve"> Ε</w:t>
      </w:r>
      <w:r w:rsidRPr="00DC04D5">
        <w:rPr>
          <w:spacing w:val="5"/>
          <w:sz w:val="18"/>
          <w:lang w:val="el-GR"/>
        </w:rPr>
        <w:t xml:space="preserve"> </w:t>
      </w:r>
      <w:r w:rsidRPr="00DC04D5">
        <w:rPr>
          <w:sz w:val="18"/>
          <w:lang w:val="el-GR"/>
        </w:rPr>
        <w:t>7151/85356/1919</w:t>
      </w:r>
    </w:p>
    <w:p w:rsidR="00A54109" w:rsidRPr="00DC04D5" w:rsidRDefault="008643E7">
      <w:pPr>
        <w:pStyle w:val="Corpsdetexte"/>
        <w:spacing w:before="2"/>
        <w:rPr>
          <w:sz w:val="17"/>
          <w:lang w:val="el-GR"/>
        </w:rPr>
      </w:pPr>
      <w:r>
        <w:rPr>
          <w:noProof/>
        </w:rPr>
        <mc:AlternateContent>
          <mc:Choice Requires="wps">
            <w:drawing>
              <wp:anchor distT="0" distB="0" distL="0" distR="0" simplePos="0" relativeHeight="1096" behindDoc="0" locked="0" layoutInCell="1" allowOverlap="1">
                <wp:simplePos x="0" y="0"/>
                <wp:positionH relativeFrom="page">
                  <wp:posOffset>1837690</wp:posOffset>
                </wp:positionH>
                <wp:positionV relativeFrom="paragraph">
                  <wp:posOffset>161290</wp:posOffset>
                </wp:positionV>
                <wp:extent cx="1828800" cy="0"/>
                <wp:effectExtent l="8890" t="5715" r="10160" b="13335"/>
                <wp:wrapTopAndBottom/>
                <wp:docPr id="319"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29D8AD" id="Line 179" o:spid="_x0000_s1026" style="position:absolute;z-index:1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2.7pt" to="288.7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" strokeweight=".48pt">
                <w10:wrap type="topAndBottom" anchorx="page"/>
              </v:line>
            </w:pict>
          </mc:Fallback>
        </mc:AlternateContent>
      </w:r>
    </w:p>
    <w:p w:rsidR="00A54109" w:rsidRPr="00DC04D5" w:rsidRDefault="00AF6ADE">
      <w:pPr>
        <w:spacing w:before="19" w:line="235" w:lineRule="auto"/>
        <w:ind w:left="1132" w:right="1260"/>
        <w:rPr>
          <w:rFonts w:ascii="Calibri" w:hAnsi="Calibri"/>
          <w:sz w:val="18"/>
          <w:lang w:val="el-GR"/>
        </w:rPr>
      </w:pPr>
      <w:r w:rsidRPr="00DC04D5">
        <w:rPr>
          <w:rFonts w:ascii="Calibri" w:hAnsi="Calibri"/>
          <w:position w:val="9"/>
          <w:sz w:val="12"/>
          <w:lang w:val="el-GR"/>
        </w:rPr>
        <w:t xml:space="preserve">2 </w:t>
      </w:r>
      <w:r w:rsidRPr="00DC04D5">
        <w:rPr>
          <w:rFonts w:ascii="Calibri" w:hAnsi="Calibri"/>
          <w:sz w:val="18"/>
          <w:lang w:val="el-GR"/>
        </w:rPr>
        <w:t xml:space="preserve">Η Αγγέλα Παπάζογλου, και στις δυο ηχογραφήσεις τραγουδάει: </w:t>
      </w:r>
      <w:r w:rsidRPr="00DC04D5">
        <w:rPr>
          <w:rFonts w:ascii="Calibri" w:hAnsi="Calibri"/>
          <w:i/>
          <w:sz w:val="18"/>
          <w:lang w:val="el-GR"/>
        </w:rPr>
        <w:t xml:space="preserve">«…θα τρέχαν τα ματάκια σου …» </w:t>
      </w:r>
      <w:r w:rsidRPr="00DC04D5">
        <w:rPr>
          <w:rFonts w:ascii="Calibri" w:hAnsi="Calibri"/>
          <w:sz w:val="18"/>
          <w:lang w:val="el-GR"/>
        </w:rPr>
        <w:t xml:space="preserve">και ο Μενεμενλής </w:t>
      </w:r>
      <w:r w:rsidRPr="00DC04D5">
        <w:rPr>
          <w:rFonts w:ascii="Calibri" w:hAnsi="Calibri"/>
          <w:i/>
          <w:sz w:val="18"/>
          <w:lang w:val="el-GR"/>
        </w:rPr>
        <w:t>«…θα κλαίγαν τα ματάκια σου…»</w:t>
      </w:r>
      <w:r w:rsidRPr="00DC04D5">
        <w:rPr>
          <w:rFonts w:ascii="Calibri" w:hAnsi="Calibri"/>
          <w:sz w:val="18"/>
          <w:lang w:val="el-GR"/>
        </w:rPr>
        <w:t>.</w:t>
      </w:r>
    </w:p>
    <w:p w:rsidR="00A54109" w:rsidRPr="00DC04D5" w:rsidRDefault="00A54109">
      <w:pPr>
        <w:spacing w:line="235" w:lineRule="auto"/>
        <w:rPr>
          <w:rFonts w:ascii="Calibri" w:hAnsi="Calibri"/>
          <w:sz w:val="18"/>
          <w:lang w:val="el-GR"/>
        </w:rPr>
        <w:sectPr w:rsidR="00A54109" w:rsidRPr="00DC04D5">
          <w:pgSz w:w="8960" w:h="13600"/>
          <w:pgMar w:top="520" w:right="0" w:bottom="860" w:left="0" w:header="0" w:footer="677" w:gutter="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Α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717" w:right="2438"/>
        <w:jc w:val="center"/>
        <w:rPr>
          <w:sz w:val="24"/>
          <w:lang w:val="el-GR"/>
        </w:rPr>
      </w:pPr>
      <w:r w:rsidRPr="00DC04D5">
        <w:rPr>
          <w:sz w:val="24"/>
          <w:lang w:val="el-GR"/>
        </w:rPr>
        <w:t>ΑΝ Μ’ ΑΡΝΗΘΕΙΣ ΔΕΝ ΕΧΕΙ ΠΙΑ</w:t>
      </w:r>
    </w:p>
    <w:p w:rsidR="00A54109" w:rsidRPr="00DC04D5" w:rsidRDefault="00AF6ADE">
      <w:pPr>
        <w:pStyle w:val="Titre7"/>
        <w:spacing w:before="63" w:line="278" w:lineRule="exact"/>
        <w:ind w:right="1800"/>
        <w:rPr>
          <w:rFonts w:ascii="Century Gothic" w:hAnsi="Century Gothic"/>
          <w:i/>
          <w:lang w:val="el-GR"/>
        </w:rPr>
      </w:pPr>
      <w:r w:rsidRPr="00DC04D5">
        <w:rPr>
          <w:spacing w:val="-1"/>
          <w:w w:val="104"/>
          <w:lang w:val="el-GR"/>
        </w:rPr>
        <w:t>Α</w:t>
      </w:r>
      <w:r w:rsidRPr="00DC04D5">
        <w:rPr>
          <w:w w:val="104"/>
          <w:lang w:val="el-GR"/>
        </w:rPr>
        <w:t>ν</w:t>
      </w:r>
      <w:r w:rsidRPr="00DC04D5">
        <w:rPr>
          <w:spacing w:val="-6"/>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108"/>
          <w:lang w:val="el-GR"/>
        </w:rPr>
        <w:t>ρ</w:t>
      </w:r>
      <w:r w:rsidRPr="00DC04D5">
        <w:rPr>
          <w:spacing w:val="-5"/>
          <w:lang w:val="el-GR"/>
        </w:rPr>
        <w:t>ν</w:t>
      </w:r>
      <w:r w:rsidRPr="00DC04D5">
        <w:rPr>
          <w:spacing w:val="-1"/>
          <w:lang w:val="el-GR"/>
        </w:rPr>
        <w:t>η</w:t>
      </w:r>
      <w:r w:rsidRPr="00DC04D5">
        <w:rPr>
          <w:spacing w:val="-5"/>
          <w:w w:val="109"/>
          <w:lang w:val="el-GR"/>
        </w:rPr>
        <w:t>θ</w:t>
      </w:r>
      <w:r w:rsidRPr="00DC04D5">
        <w:rPr>
          <w:w w:val="69"/>
          <w:lang w:val="el-GR"/>
        </w:rPr>
        <w:t>εί</w:t>
      </w:r>
      <w:r w:rsidRPr="00DC04D5">
        <w:rPr>
          <w:spacing w:val="-6"/>
          <w:w w:val="99"/>
          <w:lang w:val="el-GR"/>
        </w:rPr>
        <w:t>ς</w:t>
      </w:r>
      <w:r w:rsidRPr="00DC04D5">
        <w:rPr>
          <w:rFonts w:ascii="Century Gothic" w:hAnsi="Century Gothic"/>
          <w:i/>
          <w:lang w:val="el-GR"/>
        </w:rPr>
        <w:t>,</w:t>
      </w:r>
      <w:r w:rsidRPr="00DC04D5">
        <w:rPr>
          <w:rFonts w:ascii="Century Gothic" w:hAnsi="Century Gothic"/>
          <w:i/>
          <w:spacing w:val="7"/>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spacing w:val="-6"/>
          <w:lang w:val="el-GR"/>
        </w:rPr>
        <w:t xml:space="preserve"> </w:t>
      </w:r>
      <w:r w:rsidRPr="00DC04D5">
        <w:rPr>
          <w:spacing w:val="-1"/>
          <w:w w:val="86"/>
          <w:lang w:val="el-GR"/>
        </w:rPr>
        <w:t>π</w:t>
      </w:r>
      <w:r w:rsidRPr="00DC04D5">
        <w:rPr>
          <w:spacing w:val="-1"/>
          <w:w w:val="52"/>
          <w:lang w:val="el-GR"/>
        </w:rPr>
        <w:t>ι</w:t>
      </w:r>
      <w:r w:rsidRPr="00DC04D5">
        <w:rPr>
          <w:w w:val="97"/>
          <w:lang w:val="el-GR"/>
        </w:rPr>
        <w:t>α</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5"/>
          <w:w w:val="92"/>
          <w:lang w:val="el-GR"/>
        </w:rPr>
        <w:t>κ</w:t>
      </w:r>
      <w:r w:rsidRPr="00DC04D5">
        <w:rPr>
          <w:spacing w:val="-1"/>
          <w:w w:val="109"/>
          <w:lang w:val="el-GR"/>
        </w:rPr>
        <w:t>ό</w:t>
      </w:r>
      <w:r w:rsidRPr="00DC04D5">
        <w:rPr>
          <w:spacing w:val="-1"/>
          <w:w w:val="106"/>
          <w:lang w:val="el-GR"/>
        </w:rPr>
        <w:t>σ</w:t>
      </w:r>
      <w:r w:rsidRPr="00DC04D5">
        <w:rPr>
          <w:spacing w:val="-5"/>
          <w:w w:val="99"/>
          <w:lang w:val="el-GR"/>
        </w:rPr>
        <w:t>µ</w:t>
      </w:r>
      <w:r w:rsidRPr="00DC04D5">
        <w:rPr>
          <w:spacing w:val="-1"/>
          <w:w w:val="109"/>
          <w:lang w:val="el-GR"/>
        </w:rPr>
        <w:t>ο</w:t>
      </w:r>
      <w:r w:rsidRPr="00DC04D5">
        <w:rPr>
          <w:w w:val="99"/>
          <w:lang w:val="el-GR"/>
        </w:rPr>
        <w:t>ς</w:t>
      </w:r>
      <w:r w:rsidRPr="00DC04D5">
        <w:rPr>
          <w:spacing w:val="-11"/>
          <w:lang w:val="el-GR"/>
        </w:rPr>
        <w:t xml:space="preserve"> </w:t>
      </w:r>
      <w:r w:rsidRPr="00DC04D5">
        <w:rPr>
          <w:rFonts w:ascii="Century Gothic" w:hAnsi="Century Gothic"/>
          <w:i/>
          <w:spacing w:val="-2"/>
          <w:lang w:val="el-GR"/>
        </w:rPr>
        <w:t>'</w:t>
      </w:r>
      <w:r w:rsidRPr="00DC04D5">
        <w:rPr>
          <w:spacing w:val="-1"/>
          <w:w w:val="99"/>
          <w:lang w:val="el-GR"/>
        </w:rPr>
        <w:t>µ</w:t>
      </w:r>
      <w:r w:rsidRPr="00DC04D5">
        <w:rPr>
          <w:spacing w:val="-1"/>
          <w:w w:val="86"/>
          <w:lang w:val="el-GR"/>
        </w:rPr>
        <w:t>π</w:t>
      </w:r>
      <w:r w:rsidRPr="00DC04D5">
        <w:rPr>
          <w:spacing w:val="-1"/>
          <w:w w:val="52"/>
          <w:lang w:val="el-GR"/>
        </w:rPr>
        <w:t>ι</w:t>
      </w:r>
      <w:r w:rsidRPr="00DC04D5">
        <w:rPr>
          <w:spacing w:val="-1"/>
          <w:w w:val="106"/>
          <w:lang w:val="el-GR"/>
        </w:rPr>
        <w:t>σ</w:t>
      </w:r>
      <w:r w:rsidRPr="00DC04D5">
        <w:rPr>
          <w:spacing w:val="-5"/>
          <w:w w:val="75"/>
          <w:lang w:val="el-GR"/>
        </w:rPr>
        <w:t>τ</w:t>
      </w:r>
      <w:r w:rsidRPr="00DC04D5">
        <w:rPr>
          <w:spacing w:val="-1"/>
          <w:w w:val="109"/>
          <w:lang w:val="el-GR"/>
        </w:rPr>
        <w:t>ο</w:t>
      </w:r>
      <w:r w:rsidRPr="00DC04D5">
        <w:rPr>
          <w:spacing w:val="-1"/>
          <w:w w:val="106"/>
          <w:lang w:val="el-GR"/>
        </w:rPr>
        <w:t>σ</w:t>
      </w:r>
      <w:r w:rsidRPr="00DC04D5">
        <w:rPr>
          <w:spacing w:val="-1"/>
          <w:w w:val="98"/>
          <w:lang w:val="el-GR"/>
        </w:rPr>
        <w:t>ύ</w:t>
      </w:r>
      <w:r w:rsidRPr="00DC04D5">
        <w:rPr>
          <w:spacing w:val="-5"/>
          <w:lang w:val="el-GR"/>
        </w:rPr>
        <w:t>ν</w:t>
      </w:r>
      <w:r w:rsidRPr="00DC04D5">
        <w:rPr>
          <w:spacing w:val="-1"/>
          <w:lang w:val="el-GR"/>
        </w:rPr>
        <w:t>η</w:t>
      </w:r>
      <w:r w:rsidRPr="00DC04D5">
        <w:rPr>
          <w:rFonts w:ascii="Century Gothic" w:hAnsi="Century Gothic"/>
          <w:i/>
          <w:lang w:val="el-GR"/>
        </w:rPr>
        <w:t>.</w:t>
      </w:r>
    </w:p>
    <w:p w:rsidR="00A54109" w:rsidRPr="00DC04D5" w:rsidRDefault="00AF6ADE">
      <w:pPr>
        <w:spacing w:line="278" w:lineRule="exact"/>
        <w:ind w:left="2083" w:right="1805"/>
        <w:jc w:val="center"/>
        <w:rPr>
          <w:rFonts w:ascii="Century Gothic" w:hAnsi="Century Gothic"/>
          <w:i/>
          <w:sz w:val="20"/>
          <w:lang w:val="el-GR"/>
        </w:rPr>
      </w:pPr>
      <w:r w:rsidRPr="00DC04D5">
        <w:rPr>
          <w:spacing w:val="-1"/>
          <w:w w:val="114"/>
          <w:sz w:val="20"/>
          <w:lang w:val="el-GR"/>
        </w:rPr>
        <w:t>Ο</w:t>
      </w:r>
      <w:r w:rsidRPr="00DC04D5">
        <w:rPr>
          <w:spacing w:val="-1"/>
          <w:w w:val="98"/>
          <w:sz w:val="20"/>
          <w:lang w:val="el-GR"/>
        </w:rPr>
        <w:t>ύ</w:t>
      </w:r>
      <w:r w:rsidRPr="00DC04D5">
        <w:rPr>
          <w:spacing w:val="-5"/>
          <w:w w:val="75"/>
          <w:sz w:val="20"/>
          <w:lang w:val="el-GR"/>
        </w:rPr>
        <w:t>τ</w:t>
      </w:r>
      <w:r w:rsidRPr="00DC04D5">
        <w:rPr>
          <w:w w:val="81"/>
          <w:sz w:val="20"/>
          <w:lang w:val="el-GR"/>
        </w:rPr>
        <w:t>ε</w:t>
      </w:r>
      <w:r w:rsidRPr="00DC04D5">
        <w:rPr>
          <w:spacing w:val="-11"/>
          <w:sz w:val="20"/>
          <w:lang w:val="el-GR"/>
        </w:rPr>
        <w:t xml:space="preserve"> </w:t>
      </w:r>
      <w:r w:rsidRPr="00DC04D5">
        <w:rPr>
          <w:spacing w:val="-1"/>
          <w:w w:val="114"/>
          <w:sz w:val="20"/>
          <w:lang w:val="el-GR"/>
        </w:rPr>
        <w:t>Θ</w:t>
      </w:r>
      <w:r w:rsidRPr="00DC04D5">
        <w:rPr>
          <w:spacing w:val="-5"/>
          <w:w w:val="81"/>
          <w:sz w:val="20"/>
          <w:lang w:val="el-GR"/>
        </w:rPr>
        <w:t>ε</w:t>
      </w:r>
      <w:r w:rsidRPr="00DC04D5">
        <w:rPr>
          <w:spacing w:val="-1"/>
          <w:w w:val="109"/>
          <w:sz w:val="20"/>
          <w:lang w:val="el-GR"/>
        </w:rPr>
        <w:t>ό</w:t>
      </w:r>
      <w:r w:rsidRPr="00DC04D5">
        <w:rPr>
          <w:w w:val="99"/>
          <w:sz w:val="20"/>
          <w:lang w:val="el-GR"/>
        </w:rPr>
        <w:t>ς</w:t>
      </w:r>
      <w:r w:rsidRPr="00DC04D5">
        <w:rPr>
          <w:spacing w:val="-11"/>
          <w:sz w:val="20"/>
          <w:lang w:val="el-GR"/>
        </w:rPr>
        <w:t xml:space="preserve"> </w:t>
      </w:r>
      <w:r w:rsidRPr="00DC04D5">
        <w:rPr>
          <w:spacing w:val="-1"/>
          <w:w w:val="98"/>
          <w:sz w:val="20"/>
          <w:lang w:val="el-GR"/>
        </w:rPr>
        <w:t>υ</w:t>
      </w:r>
      <w:r w:rsidRPr="00DC04D5">
        <w:rPr>
          <w:spacing w:val="-1"/>
          <w:w w:val="86"/>
          <w:sz w:val="20"/>
          <w:lang w:val="el-GR"/>
        </w:rPr>
        <w:t>π</w:t>
      </w:r>
      <w:r w:rsidRPr="00DC04D5">
        <w:rPr>
          <w:spacing w:val="-1"/>
          <w:w w:val="97"/>
          <w:sz w:val="20"/>
          <w:lang w:val="el-GR"/>
        </w:rPr>
        <w:t>ά</w:t>
      </w:r>
      <w:r w:rsidRPr="00DC04D5">
        <w:rPr>
          <w:spacing w:val="-1"/>
          <w:w w:val="108"/>
          <w:sz w:val="20"/>
          <w:lang w:val="el-GR"/>
        </w:rPr>
        <w:t>ρ</w:t>
      </w:r>
      <w:r w:rsidRPr="00DC04D5">
        <w:rPr>
          <w:spacing w:val="-5"/>
          <w:w w:val="87"/>
          <w:sz w:val="20"/>
          <w:lang w:val="el-GR"/>
        </w:rPr>
        <w:t>χ</w:t>
      </w:r>
      <w:r w:rsidRPr="00DC04D5">
        <w:rPr>
          <w:w w:val="69"/>
          <w:sz w:val="20"/>
          <w:lang w:val="el-GR"/>
        </w:rPr>
        <w:t>ει</w:t>
      </w:r>
      <w:r w:rsidRPr="00DC04D5">
        <w:rPr>
          <w:spacing w:val="-6"/>
          <w:sz w:val="20"/>
          <w:lang w:val="el-GR"/>
        </w:rPr>
        <w:t xml:space="preserve"> </w:t>
      </w:r>
      <w:r w:rsidRPr="00DC04D5">
        <w:rPr>
          <w:spacing w:val="-1"/>
          <w:w w:val="86"/>
          <w:sz w:val="20"/>
          <w:lang w:val="el-GR"/>
        </w:rPr>
        <w:t>π</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9"/>
          <w:sz w:val="20"/>
          <w:lang w:val="el-GR"/>
        </w:rPr>
        <w:t>ο</w:t>
      </w:r>
      <w:r w:rsidRPr="00DC04D5">
        <w:rPr>
          <w:spacing w:val="-5"/>
          <w:w w:val="98"/>
          <w:sz w:val="20"/>
          <w:lang w:val="el-GR"/>
        </w:rPr>
        <w:t>ύ</w:t>
      </w:r>
      <w:r w:rsidRPr="00DC04D5">
        <w:rPr>
          <w:w w:val="75"/>
          <w:sz w:val="20"/>
          <w:lang w:val="el-GR"/>
        </w:rPr>
        <w:t>τ</w:t>
      </w:r>
      <w:r w:rsidRPr="00DC04D5">
        <w:rPr>
          <w:w w:val="81"/>
          <w:sz w:val="20"/>
          <w:lang w:val="el-GR"/>
        </w:rPr>
        <w:t>ε</w:t>
      </w:r>
      <w:r w:rsidRPr="00DC04D5">
        <w:rPr>
          <w:spacing w:val="-11"/>
          <w:sz w:val="20"/>
          <w:lang w:val="el-GR"/>
        </w:rPr>
        <w:t xml:space="preserve"> </w:t>
      </w:r>
      <w:r w:rsidRPr="00DC04D5">
        <w:rPr>
          <w:w w:val="97"/>
          <w:sz w:val="20"/>
          <w:lang w:val="el-GR"/>
        </w:rPr>
        <w:t>δ</w:t>
      </w:r>
      <w:r w:rsidRPr="00DC04D5">
        <w:rPr>
          <w:spacing w:val="-1"/>
          <w:w w:val="52"/>
          <w:sz w:val="20"/>
          <w:lang w:val="el-GR"/>
        </w:rPr>
        <w:t>ι</w:t>
      </w:r>
      <w:r w:rsidRPr="00DC04D5">
        <w:rPr>
          <w:w w:val="92"/>
          <w:sz w:val="20"/>
          <w:lang w:val="el-GR"/>
        </w:rPr>
        <w:t>κ</w:t>
      </w:r>
      <w:r w:rsidRPr="00DC04D5">
        <w:rPr>
          <w:spacing w:val="-1"/>
          <w:w w:val="97"/>
          <w:sz w:val="20"/>
          <w:lang w:val="el-GR"/>
        </w:rPr>
        <w:t>α</w:t>
      </w:r>
      <w:r w:rsidRPr="00DC04D5">
        <w:rPr>
          <w:spacing w:val="-1"/>
          <w:w w:val="52"/>
          <w:sz w:val="20"/>
          <w:lang w:val="el-GR"/>
        </w:rPr>
        <w:t>ι</w:t>
      </w:r>
      <w:r w:rsidRPr="00DC04D5">
        <w:rPr>
          <w:spacing w:val="-5"/>
          <w:w w:val="109"/>
          <w:sz w:val="20"/>
          <w:lang w:val="el-GR"/>
        </w:rPr>
        <w:t>ο</w:t>
      </w:r>
      <w:r w:rsidRPr="00DC04D5">
        <w:rPr>
          <w:spacing w:val="-1"/>
          <w:w w:val="106"/>
          <w:sz w:val="20"/>
          <w:lang w:val="el-GR"/>
        </w:rPr>
        <w:t>σ</w:t>
      </w:r>
      <w:r w:rsidRPr="00DC04D5">
        <w:rPr>
          <w:spacing w:val="-1"/>
          <w:w w:val="98"/>
          <w:sz w:val="20"/>
          <w:lang w:val="el-GR"/>
        </w:rPr>
        <w:t>ύ</w:t>
      </w:r>
      <w:r w:rsidRPr="00DC04D5">
        <w:rPr>
          <w:sz w:val="20"/>
          <w:lang w:val="el-GR"/>
        </w:rPr>
        <w:t>ν</w:t>
      </w:r>
      <w:r w:rsidRPr="00DC04D5">
        <w:rPr>
          <w:spacing w:val="-5"/>
          <w:sz w:val="20"/>
          <w:lang w:val="el-GR"/>
        </w:rPr>
        <w:t>η</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51"/>
        </w:tabs>
        <w:spacing w:before="149"/>
        <w:ind w:hanging="134"/>
        <w:rPr>
          <w:sz w:val="18"/>
          <w:lang w:val="el-GR"/>
        </w:rPr>
      </w:pPr>
      <w:r w:rsidRPr="00DC04D5">
        <w:rPr>
          <w:spacing w:val="-3"/>
          <w:sz w:val="18"/>
          <w:lang w:val="el-GR"/>
        </w:rPr>
        <w:t xml:space="preserve">ΜΠΕΓΙΟΓΛΟΥ ΜΑΝΕΣΙ-Αντ. Νταλγκάς </w:t>
      </w:r>
      <w:r w:rsidRPr="00DC04D5">
        <w:rPr>
          <w:sz w:val="18"/>
          <w:lang w:val="el-GR"/>
        </w:rPr>
        <w:t xml:space="preserve">: </w:t>
      </w:r>
      <w:r>
        <w:rPr>
          <w:sz w:val="18"/>
        </w:rPr>
        <w:t>HMV</w:t>
      </w:r>
      <w:r w:rsidRPr="00DC04D5">
        <w:rPr>
          <w:spacing w:val="-1"/>
          <w:sz w:val="18"/>
          <w:lang w:val="el-GR"/>
        </w:rPr>
        <w:t xml:space="preserve"> </w:t>
      </w:r>
      <w:r>
        <w:rPr>
          <w:sz w:val="18"/>
        </w:rPr>
        <w:t>AO</w:t>
      </w:r>
      <w:r w:rsidRPr="00DC04D5">
        <w:rPr>
          <w:sz w:val="18"/>
          <w:lang w:val="el-GR"/>
        </w:rPr>
        <w:t>-365/</w:t>
      </w:r>
      <w:r>
        <w:rPr>
          <w:sz w:val="18"/>
        </w:rPr>
        <w:t>BW</w:t>
      </w:r>
      <w:r w:rsidRPr="00DC04D5">
        <w:rPr>
          <w:sz w:val="18"/>
          <w:lang w:val="el-GR"/>
        </w:rPr>
        <w:t>-2984/1929</w:t>
      </w:r>
    </w:p>
    <w:p w:rsidR="00A54109" w:rsidRPr="00DC04D5" w:rsidRDefault="00AF6ADE">
      <w:pPr>
        <w:pStyle w:val="Titre3"/>
        <w:rPr>
          <w:lang w:val="el-GR"/>
        </w:rPr>
      </w:pPr>
      <w:r>
        <w:t>mm</w:t>
      </w:r>
    </w:p>
    <w:p w:rsidR="00A54109" w:rsidRPr="00DC04D5" w:rsidRDefault="00AF6ADE">
      <w:pPr>
        <w:pStyle w:val="Titre6"/>
        <w:spacing w:before="209"/>
        <w:ind w:left="2374" w:right="2100"/>
        <w:rPr>
          <w:lang w:val="el-GR"/>
        </w:rPr>
      </w:pPr>
      <w:bookmarkStart w:id="7" w:name="_TOC_250251"/>
      <w:bookmarkEnd w:id="7"/>
      <w:r w:rsidRPr="00DC04D5">
        <w:rPr>
          <w:lang w:val="el-GR"/>
        </w:rPr>
        <w:t>ΑΝ Μ’ ΑΡΝΗΘΕΙΣ ΝΑ ΜΗ ΒΡΕΘΕΙ</w:t>
      </w:r>
    </w:p>
    <w:p w:rsidR="00A54109" w:rsidRPr="00DC04D5" w:rsidRDefault="00AF6ADE">
      <w:pPr>
        <w:pStyle w:val="Titre7"/>
        <w:spacing w:before="108" w:line="192" w:lineRule="auto"/>
        <w:ind w:left="2164" w:right="1884" w:hanging="5"/>
        <w:rPr>
          <w:rFonts w:ascii="Century Gothic" w:hAnsi="Century Gothic"/>
          <w:i/>
          <w:lang w:val="el-GR"/>
        </w:rPr>
      </w:pPr>
      <w:r w:rsidRPr="00DC04D5">
        <w:rPr>
          <w:spacing w:val="-1"/>
          <w:w w:val="104"/>
          <w:lang w:val="el-GR"/>
        </w:rPr>
        <w:t>Α</w:t>
      </w:r>
      <w:r w:rsidRPr="00DC04D5">
        <w:rPr>
          <w:w w:val="104"/>
          <w:lang w:val="el-GR"/>
        </w:rPr>
        <w:t>ν</w:t>
      </w:r>
      <w:r w:rsidRPr="00DC04D5">
        <w:rPr>
          <w:spacing w:val="-6"/>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108"/>
          <w:lang w:val="el-GR"/>
        </w:rPr>
        <w:t>ρ</w:t>
      </w:r>
      <w:r w:rsidRPr="00DC04D5">
        <w:rPr>
          <w:spacing w:val="-5"/>
          <w:lang w:val="el-GR"/>
        </w:rPr>
        <w:t>ν</w:t>
      </w:r>
      <w:r w:rsidRPr="00DC04D5">
        <w:rPr>
          <w:spacing w:val="-1"/>
          <w:lang w:val="el-GR"/>
        </w:rPr>
        <w:t>η</w:t>
      </w:r>
      <w:r w:rsidRPr="00DC04D5">
        <w:rPr>
          <w:spacing w:val="-5"/>
          <w:w w:val="109"/>
          <w:lang w:val="el-GR"/>
        </w:rPr>
        <w:t>θ</w:t>
      </w:r>
      <w:r w:rsidRPr="00DC04D5">
        <w:rPr>
          <w:w w:val="69"/>
          <w:lang w:val="el-GR"/>
        </w:rPr>
        <w:t>εί</w:t>
      </w:r>
      <w:r w:rsidRPr="00DC04D5">
        <w:rPr>
          <w:spacing w:val="-6"/>
          <w:w w:val="99"/>
          <w:lang w:val="el-GR"/>
        </w:rPr>
        <w:t>ς</w:t>
      </w:r>
      <w:r w:rsidRPr="00DC04D5">
        <w:rPr>
          <w:rFonts w:ascii="Century Gothic" w:hAnsi="Century Gothic"/>
          <w:i/>
          <w:lang w:val="el-GR"/>
        </w:rPr>
        <w:t>,</w:t>
      </w:r>
      <w:r w:rsidRPr="00DC04D5">
        <w:rPr>
          <w:rFonts w:ascii="Century Gothic" w:hAnsi="Century Gothic"/>
          <w:i/>
          <w:spacing w:val="7"/>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lang w:val="el-GR"/>
        </w:rPr>
        <w:t>η</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spacing w:val="-5"/>
          <w:w w:val="81"/>
          <w:lang w:val="el-GR"/>
        </w:rPr>
        <w:t>ε</w:t>
      </w:r>
      <w:r w:rsidRPr="00DC04D5">
        <w:rPr>
          <w:spacing w:val="-1"/>
          <w:w w:val="109"/>
          <w:lang w:val="el-GR"/>
        </w:rPr>
        <w:t>θ</w:t>
      </w:r>
      <w:r w:rsidRPr="00DC04D5">
        <w:rPr>
          <w:w w:val="69"/>
          <w:lang w:val="el-GR"/>
        </w:rPr>
        <w:t>εί</w:t>
      </w:r>
      <w:r w:rsidRPr="00DC04D5">
        <w:rPr>
          <w:spacing w:val="-11"/>
          <w:lang w:val="el-GR"/>
        </w:rPr>
        <w:t xml:space="preserve"> </w:t>
      </w:r>
      <w:r w:rsidRPr="00DC04D5">
        <w:rPr>
          <w:spacing w:val="-5"/>
          <w:w w:val="75"/>
          <w:lang w:val="el-GR"/>
        </w:rPr>
        <w:t>τ</w:t>
      </w:r>
      <w:r w:rsidRPr="00DC04D5">
        <w:rPr>
          <w:spacing w:val="-1"/>
          <w:w w:val="109"/>
          <w:lang w:val="el-GR"/>
        </w:rPr>
        <w:t>ό</w:t>
      </w:r>
      <w:r w:rsidRPr="00DC04D5">
        <w:rPr>
          <w:spacing w:val="-1"/>
          <w:w w:val="86"/>
          <w:lang w:val="el-GR"/>
        </w:rPr>
        <w:t>π</w:t>
      </w:r>
      <w:r w:rsidRPr="00DC04D5">
        <w:rPr>
          <w:spacing w:val="-1"/>
          <w:w w:val="109"/>
          <w:lang w:val="el-GR"/>
        </w:rPr>
        <w:t>ο</w:t>
      </w:r>
      <w:r w:rsidRPr="00DC04D5">
        <w:rPr>
          <w:w w:val="99"/>
          <w:lang w:val="el-GR"/>
        </w:rPr>
        <w:t>ς</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75"/>
          <w:lang w:val="el-GR"/>
        </w:rPr>
        <w:t>τ</w:t>
      </w:r>
      <w:r w:rsidRPr="00DC04D5">
        <w:rPr>
          <w:spacing w:val="-1"/>
          <w:w w:val="109"/>
          <w:lang w:val="el-GR"/>
        </w:rPr>
        <w:t>ο</w:t>
      </w:r>
      <w:r w:rsidRPr="00DC04D5">
        <w:rPr>
          <w:spacing w:val="-1"/>
          <w:w w:val="52"/>
          <w:lang w:val="el-GR"/>
        </w:rPr>
        <w:t>ι</w:t>
      </w:r>
      <w:r w:rsidRPr="00DC04D5">
        <w:rPr>
          <w:spacing w:val="-5"/>
          <w:w w:val="92"/>
          <w:lang w:val="el-GR"/>
        </w:rPr>
        <w:t>κ</w:t>
      </w:r>
      <w:r w:rsidRPr="00DC04D5">
        <w:rPr>
          <w:spacing w:val="-1"/>
          <w:lang w:val="el-GR"/>
        </w:rPr>
        <w:t>ή</w:t>
      </w:r>
      <w:r w:rsidRPr="00DC04D5">
        <w:rPr>
          <w:spacing w:val="-1"/>
          <w:w w:val="106"/>
          <w:lang w:val="el-GR"/>
        </w:rPr>
        <w:t>σ</w:t>
      </w:r>
      <w:r w:rsidRPr="00DC04D5">
        <w:rPr>
          <w:w w:val="69"/>
          <w:lang w:val="el-GR"/>
        </w:rPr>
        <w:t>ει</w:t>
      </w:r>
      <w:r w:rsidRPr="00DC04D5">
        <w:rPr>
          <w:spacing w:val="-6"/>
          <w:w w:val="99"/>
          <w:lang w:val="el-GR"/>
        </w:rPr>
        <w:t>ς</w:t>
      </w:r>
      <w:r w:rsidRPr="00DC04D5">
        <w:rPr>
          <w:rFonts w:ascii="Century Gothic" w:hAnsi="Century Gothic"/>
          <w:i/>
          <w:lang w:val="el-GR"/>
        </w:rPr>
        <w:t xml:space="preserve">, </w:t>
      </w:r>
      <w:r w:rsidRPr="00DC04D5">
        <w:rPr>
          <w:w w:val="95"/>
          <w:lang w:val="el-GR"/>
        </w:rPr>
        <w:t>και</w:t>
      </w:r>
      <w:r w:rsidRPr="00DC04D5">
        <w:rPr>
          <w:spacing w:val="-26"/>
          <w:w w:val="95"/>
          <w:lang w:val="el-GR"/>
        </w:rPr>
        <w:t xml:space="preserve"> </w:t>
      </w:r>
      <w:r w:rsidRPr="00DC04D5">
        <w:rPr>
          <w:w w:val="95"/>
          <w:lang w:val="el-GR"/>
        </w:rPr>
        <w:t>δάκρυα</w:t>
      </w:r>
      <w:r w:rsidRPr="00DC04D5">
        <w:rPr>
          <w:spacing w:val="-29"/>
          <w:w w:val="95"/>
          <w:lang w:val="el-GR"/>
        </w:rPr>
        <w:t xml:space="preserve"> </w:t>
      </w:r>
      <w:r w:rsidRPr="00DC04D5">
        <w:rPr>
          <w:rFonts w:ascii="Century Gothic" w:hAnsi="Century Gothic"/>
          <w:i/>
          <w:w w:val="95"/>
          <w:lang w:val="el-GR"/>
        </w:rPr>
        <w:t>‘</w:t>
      </w:r>
      <w:r w:rsidRPr="00DC04D5">
        <w:rPr>
          <w:w w:val="95"/>
          <w:lang w:val="el-GR"/>
        </w:rPr>
        <w:t>π</w:t>
      </w:r>
      <w:r w:rsidRPr="00DC04D5">
        <w:rPr>
          <w:rFonts w:ascii="Century Gothic" w:hAnsi="Century Gothic"/>
          <w:i/>
          <w:w w:val="95"/>
          <w:lang w:val="el-GR"/>
        </w:rPr>
        <w:t>’</w:t>
      </w:r>
      <w:r w:rsidRPr="00DC04D5">
        <w:rPr>
          <w:rFonts w:ascii="Century Gothic" w:hAnsi="Century Gothic"/>
          <w:i/>
          <w:spacing w:val="-17"/>
          <w:w w:val="95"/>
          <w:lang w:val="el-GR"/>
        </w:rPr>
        <w:t xml:space="preserve"> </w:t>
      </w:r>
      <w:r w:rsidRPr="00DC04D5">
        <w:rPr>
          <w:spacing w:val="-3"/>
          <w:w w:val="95"/>
          <w:lang w:val="el-GR"/>
        </w:rPr>
        <w:t>τα</w:t>
      </w:r>
      <w:r w:rsidRPr="00DC04D5">
        <w:rPr>
          <w:spacing w:val="-29"/>
          <w:w w:val="95"/>
          <w:lang w:val="el-GR"/>
        </w:rPr>
        <w:t xml:space="preserve"> </w:t>
      </w:r>
      <w:r w:rsidRPr="00DC04D5">
        <w:rPr>
          <w:w w:val="95"/>
          <w:lang w:val="el-GR"/>
        </w:rPr>
        <w:t>µάτια</w:t>
      </w:r>
      <w:r w:rsidRPr="00DC04D5">
        <w:rPr>
          <w:spacing w:val="-29"/>
          <w:w w:val="95"/>
          <w:lang w:val="el-GR"/>
        </w:rPr>
        <w:t xml:space="preserve"> </w:t>
      </w:r>
      <w:r w:rsidRPr="00DC04D5">
        <w:rPr>
          <w:w w:val="95"/>
          <w:lang w:val="el-GR"/>
        </w:rPr>
        <w:t>µου</w:t>
      </w:r>
      <w:r w:rsidRPr="00DC04D5">
        <w:rPr>
          <w:spacing w:val="-26"/>
          <w:w w:val="95"/>
          <w:lang w:val="el-GR"/>
        </w:rPr>
        <w:t xml:space="preserve"> </w:t>
      </w:r>
      <w:r w:rsidRPr="00DC04D5">
        <w:rPr>
          <w:spacing w:val="-3"/>
          <w:w w:val="95"/>
          <w:lang w:val="el-GR"/>
        </w:rPr>
        <w:t>να</w:t>
      </w:r>
      <w:r w:rsidRPr="00DC04D5">
        <w:rPr>
          <w:spacing w:val="-26"/>
          <w:w w:val="95"/>
          <w:lang w:val="el-GR"/>
        </w:rPr>
        <w:t xml:space="preserve"> </w:t>
      </w:r>
      <w:r w:rsidRPr="00DC04D5">
        <w:rPr>
          <w:w w:val="95"/>
          <w:lang w:val="el-GR"/>
        </w:rPr>
        <w:t>πιεις</w:t>
      </w:r>
      <w:r w:rsidRPr="00DC04D5">
        <w:rPr>
          <w:spacing w:val="-29"/>
          <w:w w:val="95"/>
          <w:lang w:val="el-GR"/>
        </w:rPr>
        <w:t xml:space="preserve"> </w:t>
      </w:r>
      <w:r w:rsidRPr="00DC04D5">
        <w:rPr>
          <w:w w:val="95"/>
          <w:lang w:val="el-GR"/>
        </w:rPr>
        <w:t>να</w:t>
      </w:r>
      <w:r w:rsidRPr="00DC04D5">
        <w:rPr>
          <w:spacing w:val="-29"/>
          <w:w w:val="95"/>
          <w:lang w:val="el-GR"/>
        </w:rPr>
        <w:t xml:space="preserve"> </w:t>
      </w:r>
      <w:r w:rsidRPr="00DC04D5">
        <w:rPr>
          <w:w w:val="95"/>
          <w:lang w:val="el-GR"/>
        </w:rPr>
        <w:t>ξεψυχήσεις</w:t>
      </w:r>
      <w:r w:rsidRPr="00DC04D5">
        <w:rPr>
          <w:rFonts w:ascii="Century Gothic" w:hAnsi="Century Gothic"/>
          <w:i/>
          <w:w w:val="95"/>
          <w:lang w:val="el-GR"/>
        </w:rPr>
        <w:t>.</w:t>
      </w:r>
    </w:p>
    <w:p w:rsidR="00A54109" w:rsidRPr="00DC04D5" w:rsidRDefault="008643E7">
      <w:pPr>
        <w:pStyle w:val="Paragraphedeliste"/>
        <w:numPr>
          <w:ilvl w:val="1"/>
          <w:numId w:val="4"/>
        </w:numPr>
        <w:tabs>
          <w:tab w:val="left" w:pos="1551"/>
        </w:tabs>
        <w:ind w:hanging="134"/>
        <w:rPr>
          <w:sz w:val="18"/>
          <w:lang w:val="el-GR"/>
        </w:rPr>
      </w:pPr>
      <w:r>
        <w:rPr>
          <w:noProof/>
        </w:rPr>
        <mc:AlternateContent>
          <mc:Choice Requires="wps">
            <w:drawing>
              <wp:anchor distT="0" distB="0" distL="114300" distR="114300" simplePos="0" relativeHeight="502941584" behindDoc="1" locked="0" layoutInCell="1" allowOverlap="1">
                <wp:simplePos x="0" y="0"/>
                <wp:positionH relativeFrom="page">
                  <wp:posOffset>2825750</wp:posOffset>
                </wp:positionH>
                <wp:positionV relativeFrom="paragraph">
                  <wp:posOffset>85725</wp:posOffset>
                </wp:positionV>
                <wp:extent cx="216535" cy="609600"/>
                <wp:effectExtent l="0" t="0" r="0" b="3175"/>
                <wp:wrapNone/>
                <wp:docPr id="31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8" o:spid="_x0000_s1026" type="#_x0000_t202" style="position:absolute;left:0;text-align:left;margin-left:222.5pt;margin-top:6.75pt;width:17.05pt;height:48pt;z-index:-37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BhRsQIAAKw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pacing w:val="-3"/>
          <w:sz w:val="18"/>
          <w:lang w:val="el-GR"/>
        </w:rPr>
        <w:t xml:space="preserve">ΜΙΝΟΡΕ ΜΑΝΕΣ-Πάνος </w:t>
      </w:r>
      <w:r w:rsidR="00AF6ADE" w:rsidRPr="00DC04D5">
        <w:rPr>
          <w:sz w:val="18"/>
          <w:lang w:val="el-GR"/>
        </w:rPr>
        <w:t xml:space="preserve">Καμβακίδης : </w:t>
      </w:r>
      <w:r w:rsidR="00AF6ADE">
        <w:rPr>
          <w:sz w:val="18"/>
        </w:rPr>
        <w:t>Parlophon</w:t>
      </w:r>
      <w:r w:rsidR="00AF6ADE" w:rsidRPr="00DC04D5">
        <w:rPr>
          <w:spacing w:val="-6"/>
          <w:sz w:val="18"/>
          <w:lang w:val="el-GR"/>
        </w:rPr>
        <w:t xml:space="preserve"> </w:t>
      </w:r>
      <w:r w:rsidR="00AF6ADE">
        <w:rPr>
          <w:sz w:val="18"/>
        </w:rPr>
        <w:t>B</w:t>
      </w:r>
      <w:r w:rsidR="00AF6ADE" w:rsidRPr="00DC04D5">
        <w:rPr>
          <w:sz w:val="18"/>
          <w:lang w:val="el-GR"/>
        </w:rPr>
        <w:t>-21578/101045/1929</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4"/>
        <w:rPr>
          <w:sz w:val="27"/>
          <w:lang w:val="el-GR"/>
        </w:rPr>
      </w:pPr>
    </w:p>
    <w:p w:rsidR="00A54109" w:rsidRPr="00DC04D5" w:rsidRDefault="008643E7">
      <w:pPr>
        <w:spacing w:before="77"/>
        <w:ind w:left="1488" w:right="1162"/>
        <w:jc w:val="center"/>
        <w:rPr>
          <w:rFonts w:ascii="Calibri" w:hAnsi="Calibri"/>
          <w:i/>
          <w:sz w:val="18"/>
          <w:lang w:val="el-GR"/>
        </w:rPr>
      </w:pPr>
      <w:r>
        <w:rPr>
          <w:noProof/>
        </w:rPr>
        <mc:AlternateContent>
          <mc:Choice Requires="wps">
            <w:drawing>
              <wp:anchor distT="0" distB="0" distL="114300" distR="114300" simplePos="0" relativeHeight="502941608" behindDoc="1" locked="0" layoutInCell="1" allowOverlap="1">
                <wp:simplePos x="0" y="0"/>
                <wp:positionH relativeFrom="page">
                  <wp:posOffset>2825750</wp:posOffset>
                </wp:positionH>
                <wp:positionV relativeFrom="paragraph">
                  <wp:posOffset>718820</wp:posOffset>
                </wp:positionV>
                <wp:extent cx="216535" cy="609600"/>
                <wp:effectExtent l="0" t="0" r="0" b="4445"/>
                <wp:wrapNone/>
                <wp:docPr id="31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027" type="#_x0000_t202" style="position:absolute;left:0;text-align:left;margin-left:222.5pt;margin-top:56.6pt;width:17.05pt;height:48pt;z-index:-374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LUtAIAALM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«Το Υπουργείον Τύπου και Τουρισμού, εν συνεχεία προηγουμένων ενεργειών δια των οποίων απηγορεύθη υπό οιονδήποτε τύπον εις υπαιθρίους χώρους δημοσίας συγκεντρώσεως εκτέλεσις «αμανέδων ρεμπέτικων» και παρεμφερών ασμάτων, απηύθυνε χθες εγκύκλιον και προς άπαντας τους θιασάρχας δια της οποίας γνωστο- ποιείται εις αυτούς ότι το μέτρον επεκτείνεται εφεξής και εις άπαντα τα θέατρα.»</w:t>
      </w:r>
    </w:p>
    <w:p w:rsidR="00A54109" w:rsidRPr="00DC04D5" w:rsidRDefault="00AF6ADE">
      <w:pPr>
        <w:pStyle w:val="Corpsdetexte"/>
        <w:spacing w:before="120"/>
        <w:ind w:left="2717" w:right="2437"/>
        <w:jc w:val="center"/>
        <w:rPr>
          <w:lang w:val="el-GR"/>
        </w:rPr>
      </w:pPr>
      <w:r w:rsidRPr="00DC04D5">
        <w:rPr>
          <w:w w:val="105"/>
          <w:lang w:val="el-GR"/>
        </w:rPr>
        <w:t>( Εφημερίδα ΚΑΘΗΜΕΡΙΝΗ της 22/6/1938 )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5"/>
        <w:rPr>
          <w:sz w:val="29"/>
          <w:lang w:val="el-GR"/>
        </w:rPr>
      </w:pPr>
    </w:p>
    <w:p w:rsidR="00A54109" w:rsidRPr="00DC04D5" w:rsidRDefault="00AF6ADE">
      <w:pPr>
        <w:pStyle w:val="Titre6"/>
        <w:ind w:left="3244"/>
        <w:jc w:val="left"/>
        <w:rPr>
          <w:lang w:val="el-GR"/>
        </w:rPr>
      </w:pPr>
      <w:r w:rsidRPr="00DC04D5">
        <w:rPr>
          <w:lang w:val="el-GR"/>
        </w:rPr>
        <w:t>ΑΝ ΟΛΑ ΜΟΥ ΤΑ ΔΑΚΡΥΑ</w:t>
      </w:r>
    </w:p>
    <w:p w:rsidR="00A54109" w:rsidRPr="00DC04D5" w:rsidRDefault="00AF6ADE">
      <w:pPr>
        <w:pStyle w:val="Titre7"/>
        <w:spacing w:before="108" w:line="192" w:lineRule="auto"/>
        <w:ind w:left="2336" w:right="2055"/>
        <w:rPr>
          <w:rFonts w:ascii="Century Gothic" w:hAnsi="Century Gothic"/>
          <w:i/>
          <w:lang w:val="el-GR"/>
        </w:rPr>
      </w:pPr>
      <w:r w:rsidRPr="00DC04D5">
        <w:rPr>
          <w:lang w:val="el-GR"/>
        </w:rPr>
        <w:t xml:space="preserve">Αν όλα µου </w:t>
      </w:r>
      <w:r w:rsidRPr="00DC04D5">
        <w:rPr>
          <w:spacing w:val="-3"/>
          <w:lang w:val="el-GR"/>
        </w:rPr>
        <w:t xml:space="preserve">τα </w:t>
      </w:r>
      <w:r w:rsidRPr="00DC04D5">
        <w:rPr>
          <w:lang w:val="el-GR"/>
        </w:rPr>
        <w:t xml:space="preserve">δάκρυα χυνόταν </w:t>
      </w:r>
      <w:r w:rsidRPr="00DC04D5">
        <w:rPr>
          <w:spacing w:val="-3"/>
          <w:lang w:val="el-GR"/>
        </w:rPr>
        <w:t>µαζεµένα</w:t>
      </w:r>
      <w:r w:rsidRPr="00DC04D5">
        <w:rPr>
          <w:rFonts w:ascii="Century Gothic" w:hAnsi="Century Gothic"/>
          <w:i/>
          <w:spacing w:val="-3"/>
          <w:lang w:val="el-GR"/>
        </w:rPr>
        <w:t xml:space="preserve">, </w:t>
      </w:r>
      <w:r w:rsidRPr="00DC04D5">
        <w:rPr>
          <w:w w:val="97"/>
          <w:lang w:val="el-GR"/>
        </w:rPr>
        <w:t>δ</w:t>
      </w:r>
      <w:r w:rsidRPr="00DC04D5">
        <w:rPr>
          <w:w w:val="91"/>
          <w:lang w:val="el-GR"/>
        </w:rPr>
        <w:t>εν</w:t>
      </w:r>
      <w:r w:rsidRPr="00DC04D5">
        <w:rPr>
          <w:w w:val="75"/>
          <w:lang w:val="el-GR"/>
        </w:rPr>
        <w:t>τ</w:t>
      </w:r>
      <w:r w:rsidRPr="00DC04D5">
        <w:rPr>
          <w:spacing w:val="-1"/>
          <w:w w:val="108"/>
          <w:lang w:val="el-GR"/>
        </w:rPr>
        <w:t>ρ</w:t>
      </w:r>
      <w:r w:rsidRPr="00DC04D5">
        <w:rPr>
          <w:w w:val="52"/>
          <w:lang w:val="el-GR"/>
        </w:rPr>
        <w:t>ί</w:t>
      </w:r>
      <w:r w:rsidRPr="00DC04D5">
        <w:rPr>
          <w:lang w:val="el-GR"/>
        </w:rPr>
        <w:t xml:space="preserve"> </w:t>
      </w:r>
      <w:r w:rsidRPr="00DC04D5">
        <w:rPr>
          <w:rFonts w:ascii="Century Gothic" w:hAnsi="Century Gothic"/>
          <w:i/>
          <w:spacing w:val="-2"/>
          <w:lang w:val="el-GR"/>
        </w:rPr>
        <w:t>'</w:t>
      </w:r>
      <w:r w:rsidRPr="00DC04D5">
        <w:rPr>
          <w:spacing w:val="-5"/>
          <w:w w:val="109"/>
          <w:lang w:val="el-GR"/>
        </w:rPr>
        <w:t>θ</w:t>
      </w:r>
      <w:r w:rsidRPr="00DC04D5">
        <w:rPr>
          <w:w w:val="87"/>
          <w:lang w:val="el-GR"/>
        </w:rPr>
        <w:t>ε</w:t>
      </w:r>
      <w:r w:rsidRPr="00DC04D5">
        <w:rPr>
          <w:spacing w:val="-5"/>
          <w:w w:val="87"/>
          <w:lang w:val="el-GR"/>
        </w:rPr>
        <w:t>λ</w:t>
      </w:r>
      <w:r w:rsidRPr="00DC04D5">
        <w:rPr>
          <w:w w:val="81"/>
          <w:lang w:val="el-GR"/>
        </w:rPr>
        <w:t>ε</w:t>
      </w:r>
      <w:r w:rsidRPr="00DC04D5">
        <w:rPr>
          <w:lang w:val="el-GR"/>
        </w:rPr>
        <w:t xml:space="preserve"> </w:t>
      </w:r>
      <w:r w:rsidRPr="00DC04D5">
        <w:rPr>
          <w:spacing w:val="-5"/>
          <w:lang w:val="el-GR"/>
        </w:rPr>
        <w:t>ν</w:t>
      </w:r>
      <w:r w:rsidRPr="00DC04D5">
        <w:rPr>
          <w:w w:val="97"/>
          <w:lang w:val="el-GR"/>
        </w:rPr>
        <w:t>α</w:t>
      </w:r>
      <w:r w:rsidRPr="00DC04D5">
        <w:rPr>
          <w:lang w:val="el-GR"/>
        </w:rPr>
        <w:t xml:space="preserve"> </w:t>
      </w:r>
      <w:r w:rsidRPr="00DC04D5">
        <w:rPr>
          <w:spacing w:val="-5"/>
          <w:w w:val="99"/>
          <w:lang w:val="el-GR"/>
        </w:rPr>
        <w:t>φ</w:t>
      </w:r>
      <w:r w:rsidRPr="00DC04D5">
        <w:rPr>
          <w:spacing w:val="-1"/>
          <w:w w:val="98"/>
          <w:lang w:val="el-GR"/>
        </w:rPr>
        <w:t>ύ</w:t>
      </w:r>
      <w:r w:rsidRPr="00DC04D5">
        <w:rPr>
          <w:w w:val="75"/>
          <w:lang w:val="el-GR"/>
        </w:rPr>
        <w:t>τ</w:t>
      </w:r>
      <w:r w:rsidRPr="00DC04D5">
        <w:rPr>
          <w:spacing w:val="-1"/>
          <w:w w:val="108"/>
          <w:lang w:val="el-GR"/>
        </w:rPr>
        <w:t>ρ</w:t>
      </w:r>
      <w:r w:rsidRPr="00DC04D5">
        <w:rPr>
          <w:spacing w:val="-1"/>
          <w:w w:val="97"/>
          <w:lang w:val="el-GR"/>
        </w:rPr>
        <w:t>ων</w:t>
      </w:r>
      <w:r w:rsidRPr="00DC04D5">
        <w:rPr>
          <w:w w:val="81"/>
          <w:lang w:val="el-GR"/>
        </w:rPr>
        <w:t>ε</w:t>
      </w:r>
      <w:r w:rsidRPr="00DC04D5">
        <w:rPr>
          <w:lang w:val="el-GR"/>
        </w:rPr>
        <w:t xml:space="preserve"> </w:t>
      </w:r>
      <w:r w:rsidRPr="00DC04D5">
        <w:rPr>
          <w:spacing w:val="-1"/>
          <w:w w:val="99"/>
          <w:lang w:val="el-GR"/>
        </w:rPr>
        <w:t>µ</w:t>
      </w:r>
      <w:r w:rsidRPr="00DC04D5">
        <w:rPr>
          <w:w w:val="81"/>
          <w:lang w:val="el-GR"/>
        </w:rPr>
        <w:t>ε</w:t>
      </w:r>
      <w:r w:rsidRPr="00DC04D5">
        <w:rPr>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lang w:val="el-GR"/>
        </w:rPr>
        <w:t xml:space="preserve">η </w:t>
      </w:r>
      <w:r w:rsidRPr="00DC04D5">
        <w:rPr>
          <w:spacing w:val="-1"/>
          <w:w w:val="86"/>
          <w:lang w:val="el-GR"/>
        </w:rPr>
        <w:t>π</w:t>
      </w:r>
      <w:r w:rsidRPr="00DC04D5">
        <w:rPr>
          <w:spacing w:val="-1"/>
          <w:w w:val="52"/>
          <w:lang w:val="el-GR"/>
        </w:rPr>
        <w:t>ι</w:t>
      </w:r>
      <w:r w:rsidRPr="00DC04D5">
        <w:rPr>
          <w:w w:val="92"/>
          <w:lang w:val="el-GR"/>
        </w:rPr>
        <w:t>κ</w:t>
      </w:r>
      <w:r w:rsidRPr="00DC04D5">
        <w:rPr>
          <w:spacing w:val="-1"/>
          <w:w w:val="108"/>
          <w:lang w:val="el-GR"/>
        </w:rPr>
        <w:t>ρ</w:t>
      </w:r>
      <w:r w:rsidRPr="00DC04D5">
        <w:rPr>
          <w:spacing w:val="-5"/>
          <w:w w:val="97"/>
          <w:lang w:val="el-GR"/>
        </w:rPr>
        <w:t>α</w:t>
      </w:r>
      <w:r w:rsidRPr="00DC04D5">
        <w:rPr>
          <w:spacing w:val="-1"/>
          <w:w w:val="99"/>
          <w:lang w:val="el-GR"/>
        </w:rPr>
        <w:t>µ</w:t>
      </w:r>
      <w:r w:rsidRPr="00DC04D5">
        <w:rPr>
          <w:w w:val="91"/>
          <w:lang w:val="el-GR"/>
        </w:rPr>
        <w:t>έ</w:t>
      </w:r>
      <w:r w:rsidRPr="00DC04D5">
        <w:rPr>
          <w:spacing w:val="-5"/>
          <w:w w:val="91"/>
          <w:lang w:val="el-GR"/>
        </w:rPr>
        <w:t>ν</w:t>
      </w:r>
      <w:r w:rsidRPr="00DC04D5">
        <w:rPr>
          <w:spacing w:val="-1"/>
          <w:w w:val="97"/>
          <w:lang w:val="el-GR"/>
        </w:rPr>
        <w:t>α</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ind w:hanging="134"/>
        <w:rPr>
          <w:sz w:val="18"/>
          <w:lang w:val="el-GR"/>
        </w:rPr>
      </w:pPr>
      <w:r w:rsidRPr="00DC04D5">
        <w:rPr>
          <w:sz w:val="18"/>
          <w:lang w:val="el-GR"/>
        </w:rPr>
        <w:t xml:space="preserve">ΡΑΣΤ ΝΕΒΑ </w:t>
      </w:r>
      <w:r w:rsidRPr="00DC04D5">
        <w:rPr>
          <w:spacing w:val="-2"/>
          <w:sz w:val="18"/>
          <w:lang w:val="el-GR"/>
        </w:rPr>
        <w:t xml:space="preserve">ΜΑΝΕΣ-Στέλλα </w:t>
      </w:r>
      <w:r w:rsidRPr="00DC04D5">
        <w:rPr>
          <w:sz w:val="18"/>
          <w:lang w:val="el-GR"/>
        </w:rPr>
        <w:t xml:space="preserve">Γαέκου : </w:t>
      </w:r>
      <w:r>
        <w:rPr>
          <w:sz w:val="18"/>
        </w:rPr>
        <w:t>Columbia</w:t>
      </w:r>
      <w:r w:rsidRPr="00DC04D5">
        <w:rPr>
          <w:spacing w:val="-15"/>
          <w:sz w:val="18"/>
          <w:lang w:val="el-GR"/>
        </w:rPr>
        <w:t xml:space="preserve"> </w:t>
      </w:r>
      <w:r>
        <w:rPr>
          <w:sz w:val="18"/>
        </w:rPr>
        <w:t>DG</w:t>
      </w:r>
      <w:r w:rsidRPr="00DC04D5">
        <w:rPr>
          <w:sz w:val="18"/>
          <w:lang w:val="el-GR"/>
        </w:rPr>
        <w:t>-6035/</w:t>
      </w:r>
      <w:r>
        <w:rPr>
          <w:sz w:val="18"/>
        </w:rPr>
        <w:t>CG</w:t>
      </w:r>
      <w:r w:rsidRPr="00DC04D5">
        <w:rPr>
          <w:sz w:val="18"/>
          <w:lang w:val="el-GR"/>
        </w:rPr>
        <w:t>-1016/1934</w:t>
      </w:r>
    </w:p>
    <w:p w:rsidR="00A54109" w:rsidRPr="00DC04D5" w:rsidRDefault="00AF6ADE">
      <w:pPr>
        <w:pStyle w:val="Titre3"/>
        <w:spacing w:before="142"/>
        <w:rPr>
          <w:lang w:val="el-GR"/>
        </w:rPr>
      </w:pPr>
      <w:r>
        <w:t>mm</w:t>
      </w:r>
    </w:p>
    <w:p w:rsidR="00A54109" w:rsidRPr="00DC04D5" w:rsidRDefault="00AF6ADE">
      <w:pPr>
        <w:pStyle w:val="Titre6"/>
        <w:spacing w:before="204"/>
        <w:ind w:right="2438"/>
        <w:rPr>
          <w:lang w:val="el-GR"/>
        </w:rPr>
      </w:pPr>
      <w:bookmarkStart w:id="8" w:name="_TOC_250250"/>
      <w:bookmarkEnd w:id="8"/>
      <w:r w:rsidRPr="00DC04D5">
        <w:rPr>
          <w:lang w:val="el-GR"/>
        </w:rPr>
        <w:t>ΑΝΑΘΕΜΑ ΤΗΝ ΤΥΧΗ ΜΟΥ</w:t>
      </w:r>
    </w:p>
    <w:p w:rsidR="00A54109" w:rsidRPr="00DC04D5" w:rsidRDefault="00AF6ADE">
      <w:pPr>
        <w:pStyle w:val="Titre7"/>
        <w:spacing w:before="64" w:line="276" w:lineRule="exact"/>
        <w:ind w:left="2080" w:right="1807"/>
        <w:rPr>
          <w:rFonts w:ascii="Century Gothic" w:hAnsi="Century Gothic"/>
          <w:i/>
          <w:lang w:val="el-GR"/>
        </w:rPr>
      </w:pPr>
      <w:r w:rsidRPr="00DC04D5">
        <w:rPr>
          <w:w w:val="95"/>
          <w:lang w:val="el-GR"/>
        </w:rPr>
        <w:t>Ανάθεµα την τύχη µου πως µ</w:t>
      </w:r>
      <w:r w:rsidRPr="00DC04D5">
        <w:rPr>
          <w:rFonts w:ascii="Century Gothic" w:hAnsi="Century Gothic"/>
          <w:i/>
          <w:w w:val="95"/>
          <w:lang w:val="el-GR"/>
        </w:rPr>
        <w:t xml:space="preserve">' </w:t>
      </w:r>
      <w:r w:rsidRPr="00DC04D5">
        <w:rPr>
          <w:w w:val="95"/>
          <w:lang w:val="el-GR"/>
        </w:rPr>
        <w:t>έχει καταντήσει</w:t>
      </w:r>
      <w:r w:rsidRPr="00DC04D5">
        <w:rPr>
          <w:rFonts w:ascii="Century Gothic" w:hAnsi="Century Gothic"/>
          <w:i/>
          <w:w w:val="95"/>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z w:val="20"/>
          <w:lang w:val="el-GR"/>
        </w:rPr>
        <w:t>µια ώρα δίχως βάσανα δεν θέλει να µ</w:t>
      </w:r>
      <w:r w:rsidRPr="00DC04D5">
        <w:rPr>
          <w:rFonts w:ascii="Century Gothic" w:hAnsi="Century Gothic"/>
          <w:i/>
          <w:sz w:val="20"/>
          <w:lang w:val="el-GR"/>
        </w:rPr>
        <w:t xml:space="preserve">' </w:t>
      </w:r>
      <w:r w:rsidRPr="00DC04D5">
        <w:rPr>
          <w:sz w:val="20"/>
          <w:lang w:val="el-GR"/>
        </w:rPr>
        <w:t>αφήσει</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46"/>
        </w:tabs>
        <w:spacing w:before="153"/>
        <w:ind w:left="1545" w:hanging="129"/>
        <w:rPr>
          <w:sz w:val="18"/>
          <w:lang w:val="el-GR"/>
        </w:rPr>
      </w:pPr>
      <w:r w:rsidRPr="00DC04D5">
        <w:rPr>
          <w:sz w:val="18"/>
          <w:lang w:val="el-GR"/>
        </w:rPr>
        <w:t xml:space="preserve">ΝΕΒΑ </w:t>
      </w:r>
      <w:r w:rsidRPr="00DC04D5">
        <w:rPr>
          <w:spacing w:val="-3"/>
          <w:sz w:val="18"/>
          <w:lang w:val="el-GR"/>
        </w:rPr>
        <w:t xml:space="preserve">ΓΚΑΖΕΛ ΜΑΝΕΣ-Κώστας </w:t>
      </w:r>
      <w:r w:rsidRPr="00DC04D5">
        <w:rPr>
          <w:sz w:val="18"/>
          <w:lang w:val="el-GR"/>
        </w:rPr>
        <w:t xml:space="preserve">Ρούκουνας : </w:t>
      </w:r>
      <w:r>
        <w:rPr>
          <w:sz w:val="18"/>
        </w:rPr>
        <w:t>Odeon</w:t>
      </w:r>
      <w:r w:rsidRPr="00DC04D5">
        <w:rPr>
          <w:spacing w:val="1"/>
          <w:sz w:val="18"/>
          <w:lang w:val="el-GR"/>
        </w:rPr>
        <w:t xml:space="preserve"> </w:t>
      </w:r>
      <w:r>
        <w:rPr>
          <w:sz w:val="18"/>
        </w:rPr>
        <w:t>GA</w:t>
      </w:r>
      <w:r w:rsidRPr="00DC04D5">
        <w:rPr>
          <w:sz w:val="18"/>
          <w:lang w:val="el-GR"/>
        </w:rPr>
        <w:t>-1998/</w:t>
      </w:r>
      <w:r>
        <w:rPr>
          <w:sz w:val="18"/>
        </w:rPr>
        <w:t>Go</w:t>
      </w:r>
      <w:r w:rsidRPr="00DC04D5">
        <w:rPr>
          <w:sz w:val="18"/>
          <w:lang w:val="el-GR"/>
        </w:rPr>
        <w:t>-2622/1936</w:t>
      </w:r>
    </w:p>
    <w:p w:rsidR="00A54109" w:rsidRPr="00DC04D5" w:rsidRDefault="00AF6ADE">
      <w:pPr>
        <w:pStyle w:val="Paragraphedeliste"/>
        <w:numPr>
          <w:ilvl w:val="1"/>
          <w:numId w:val="4"/>
        </w:numPr>
        <w:tabs>
          <w:tab w:val="left" w:pos="1546"/>
        </w:tabs>
        <w:spacing w:before="59"/>
        <w:ind w:left="1545" w:hanging="129"/>
        <w:rPr>
          <w:sz w:val="18"/>
          <w:lang w:val="el-GR"/>
        </w:rPr>
      </w:pPr>
      <w:r w:rsidRPr="00DC04D5">
        <w:rPr>
          <w:sz w:val="18"/>
          <w:lang w:val="el-GR"/>
        </w:rPr>
        <w:t xml:space="preserve">ΝΕΒΑ </w:t>
      </w:r>
      <w:r w:rsidRPr="00DC04D5">
        <w:rPr>
          <w:spacing w:val="-3"/>
          <w:sz w:val="18"/>
          <w:lang w:val="el-GR"/>
        </w:rPr>
        <w:t xml:space="preserve">ΓΚΑΖΕΛ ΜΑΝΕΣ-Κώστας </w:t>
      </w:r>
      <w:r w:rsidRPr="00DC04D5">
        <w:rPr>
          <w:sz w:val="18"/>
          <w:lang w:val="el-GR"/>
        </w:rPr>
        <w:t xml:space="preserve">Ρούκουνας : </w:t>
      </w:r>
      <w:r>
        <w:rPr>
          <w:sz w:val="18"/>
        </w:rPr>
        <w:t>Decca</w:t>
      </w:r>
      <w:r w:rsidRPr="00DC04D5">
        <w:rPr>
          <w:spacing w:val="5"/>
          <w:sz w:val="18"/>
          <w:lang w:val="el-GR"/>
        </w:rPr>
        <w:t xml:space="preserve"> </w:t>
      </w:r>
      <w:r w:rsidRPr="00DC04D5">
        <w:rPr>
          <w:sz w:val="18"/>
          <w:lang w:val="el-GR"/>
        </w:rPr>
        <w:t>31144/</w:t>
      </w:r>
      <w:r>
        <w:rPr>
          <w:sz w:val="18"/>
        </w:rPr>
        <w:t>Go</w:t>
      </w:r>
      <w:r w:rsidRPr="00DC04D5">
        <w:rPr>
          <w:sz w:val="18"/>
          <w:lang w:val="el-GR"/>
        </w:rPr>
        <w:t>-2622/1936</w:t>
      </w:r>
    </w:p>
    <w:p w:rsidR="00A54109" w:rsidRPr="00DC04D5" w:rsidRDefault="00A54109">
      <w:pPr>
        <w:rPr>
          <w:sz w:val="18"/>
          <w:lang w:val="el-GR"/>
        </w:rPr>
        <w:sectPr w:rsidR="00A54109" w:rsidRPr="00DC04D5">
          <w:footerReference w:type="default" r:id="rId13"/>
          <w:pgSz w:w="8960" w:h="13600"/>
          <w:pgMar w:top="480" w:right="0" w:bottom="860" w:left="0" w:header="0" w:footer="677" w:gutter="0"/>
          <w:pgNumType w:start="3"/>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1168" behindDoc="0" locked="0" layoutInCell="1" allowOverlap="1">
                <wp:simplePos x="0" y="0"/>
                <wp:positionH relativeFrom="page">
                  <wp:posOffset>701040</wp:posOffset>
                </wp:positionH>
                <wp:positionV relativeFrom="paragraph">
                  <wp:posOffset>195580</wp:posOffset>
                </wp:positionV>
                <wp:extent cx="4105910" cy="0"/>
                <wp:effectExtent l="5715" t="11430" r="12700" b="7620"/>
                <wp:wrapTopAndBottom/>
                <wp:docPr id="316"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6DDFA" id="Line 176" o:spid="_x0000_s1026" style="position:absolute;z-index:1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&#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DWbaZC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952"/>
        <w:jc w:val="left"/>
        <w:rPr>
          <w:lang w:val="el-GR"/>
        </w:rPr>
      </w:pPr>
      <w:bookmarkStart w:id="9" w:name="_TOC_250249"/>
      <w:r w:rsidRPr="00DC04D5">
        <w:rPr>
          <w:lang w:val="el-GR"/>
        </w:rPr>
        <w:t>ΑΝΑΜΕΣΑ ΣΤΗ</w:t>
      </w:r>
      <w:r w:rsidRPr="00DC04D5">
        <w:rPr>
          <w:spacing w:val="-61"/>
          <w:lang w:val="el-GR"/>
        </w:rPr>
        <w:t xml:space="preserve"> </w:t>
      </w:r>
      <w:bookmarkEnd w:id="9"/>
      <w:r w:rsidRPr="00DC04D5">
        <w:rPr>
          <w:lang w:val="el-GR"/>
        </w:rPr>
        <w:t>ΘΑΛΑΣΣΑ</w:t>
      </w:r>
    </w:p>
    <w:p w:rsidR="00A54109" w:rsidRPr="00DC04D5" w:rsidRDefault="00AF6ADE">
      <w:pPr>
        <w:pStyle w:val="Corpsdetexte"/>
        <w:spacing w:before="96" w:line="192" w:lineRule="auto"/>
        <w:ind w:left="2064" w:right="2348" w:firstLine="2"/>
        <w:jc w:val="center"/>
        <w:rPr>
          <w:rFonts w:ascii="Century Gothic" w:hAnsi="Century Gothic"/>
          <w:lang w:val="el-GR"/>
        </w:rPr>
      </w:pPr>
      <w:r w:rsidRPr="00DC04D5">
        <w:rPr>
          <w:rFonts w:ascii="Lucida Sans Unicode" w:hAnsi="Lucida Sans Unicode"/>
          <w:w w:val="95"/>
          <w:lang w:val="el-GR"/>
        </w:rPr>
        <w:t>Βιολί</w:t>
      </w:r>
      <w:r w:rsidRPr="00DC04D5">
        <w:rPr>
          <w:rFonts w:ascii="Century Gothic" w:hAnsi="Century Gothic"/>
          <w:w w:val="95"/>
          <w:lang w:val="el-GR"/>
        </w:rPr>
        <w:t xml:space="preserve">, </w:t>
      </w:r>
      <w:r w:rsidRPr="00DC04D5">
        <w:rPr>
          <w:rFonts w:ascii="Lucida Sans Unicode" w:hAnsi="Lucida Sans Unicode"/>
          <w:spacing w:val="-3"/>
          <w:w w:val="95"/>
          <w:lang w:val="el-GR"/>
        </w:rPr>
        <w:t>µπουζούκι</w:t>
      </w:r>
      <w:r w:rsidRPr="00DC04D5">
        <w:rPr>
          <w:rFonts w:ascii="Century Gothic" w:hAnsi="Century Gothic"/>
          <w:spacing w:val="-3"/>
          <w:w w:val="95"/>
          <w:lang w:val="el-GR"/>
        </w:rPr>
        <w:t xml:space="preserve">, </w:t>
      </w:r>
      <w:r w:rsidRPr="00DC04D5">
        <w:rPr>
          <w:rFonts w:ascii="Lucida Sans Unicode" w:hAnsi="Lucida Sans Unicode"/>
          <w:w w:val="95"/>
          <w:lang w:val="el-GR"/>
        </w:rPr>
        <w:t>καφενές</w:t>
      </w:r>
      <w:r w:rsidRPr="00DC04D5">
        <w:rPr>
          <w:rFonts w:ascii="Century Gothic" w:hAnsi="Century Gothic"/>
          <w:w w:val="95"/>
          <w:lang w:val="el-GR"/>
        </w:rPr>
        <w:t xml:space="preserve">, </w:t>
      </w:r>
      <w:r w:rsidRPr="00DC04D5">
        <w:rPr>
          <w:rFonts w:ascii="Lucida Sans Unicode" w:hAnsi="Lucida Sans Unicode"/>
          <w:w w:val="95"/>
          <w:lang w:val="el-GR"/>
        </w:rPr>
        <w:t>ντέρτια</w:t>
      </w:r>
      <w:r w:rsidRPr="00DC04D5">
        <w:rPr>
          <w:rFonts w:ascii="Century Gothic" w:hAnsi="Century Gothic"/>
          <w:w w:val="95"/>
          <w:lang w:val="el-GR"/>
        </w:rPr>
        <w:t xml:space="preserve">, </w:t>
      </w:r>
      <w:r w:rsidRPr="00DC04D5">
        <w:rPr>
          <w:rFonts w:ascii="Lucida Sans Unicode" w:hAnsi="Lucida Sans Unicode"/>
          <w:w w:val="95"/>
          <w:lang w:val="el-GR"/>
        </w:rPr>
        <w:t>καηµοί</w:t>
      </w:r>
      <w:r w:rsidRPr="00DC04D5">
        <w:rPr>
          <w:rFonts w:ascii="Century Gothic" w:hAnsi="Century Gothic"/>
          <w:w w:val="95"/>
          <w:lang w:val="el-GR"/>
        </w:rPr>
        <w:t xml:space="preserve">, </w:t>
      </w:r>
      <w:r w:rsidRPr="00DC04D5">
        <w:rPr>
          <w:rFonts w:ascii="Lucida Sans Unicode" w:hAnsi="Lucida Sans Unicode"/>
          <w:spacing w:val="-3"/>
          <w:w w:val="95"/>
          <w:lang w:val="el-GR"/>
        </w:rPr>
        <w:t>µεράκια</w:t>
      </w:r>
      <w:r w:rsidRPr="00DC04D5">
        <w:rPr>
          <w:rFonts w:ascii="Century Gothic" w:hAnsi="Century Gothic"/>
          <w:spacing w:val="-3"/>
          <w:w w:val="95"/>
          <w:lang w:val="el-GR"/>
        </w:rPr>
        <w:t xml:space="preserve">, </w:t>
      </w:r>
      <w:r w:rsidRPr="00DC04D5">
        <w:rPr>
          <w:rFonts w:ascii="Lucida Sans Unicode" w:hAnsi="Lucida Sans Unicode"/>
          <w:w w:val="95"/>
          <w:lang w:val="el-GR"/>
        </w:rPr>
        <w:t xml:space="preserve">γλυκός </w:t>
      </w:r>
      <w:r w:rsidRPr="00DC04D5">
        <w:rPr>
          <w:rFonts w:ascii="Lucida Sans Unicode" w:hAnsi="Lucida Sans Unicode"/>
          <w:spacing w:val="-3"/>
          <w:w w:val="95"/>
          <w:lang w:val="el-GR"/>
        </w:rPr>
        <w:t xml:space="preserve">ντερβίσικος </w:t>
      </w:r>
      <w:r w:rsidRPr="00DC04D5">
        <w:rPr>
          <w:rFonts w:ascii="Lucida Sans Unicode" w:hAnsi="Lucida Sans Unicode"/>
          <w:w w:val="95"/>
          <w:lang w:val="el-GR"/>
        </w:rPr>
        <w:t>µανές</w:t>
      </w:r>
      <w:r w:rsidRPr="00DC04D5">
        <w:rPr>
          <w:rFonts w:ascii="Century Gothic" w:hAnsi="Century Gothic"/>
          <w:w w:val="95"/>
          <w:lang w:val="el-GR"/>
        </w:rPr>
        <w:t xml:space="preserve">, </w:t>
      </w:r>
      <w:r w:rsidRPr="00DC04D5">
        <w:rPr>
          <w:rFonts w:ascii="Lucida Sans Unicode" w:hAnsi="Lucida Sans Unicode"/>
          <w:spacing w:val="-2"/>
          <w:w w:val="95"/>
          <w:lang w:val="el-GR"/>
        </w:rPr>
        <w:t>µαστίχες</w:t>
      </w:r>
      <w:r w:rsidRPr="00DC04D5">
        <w:rPr>
          <w:rFonts w:ascii="Century Gothic" w:hAnsi="Century Gothic"/>
          <w:spacing w:val="-2"/>
          <w:w w:val="95"/>
          <w:lang w:val="el-GR"/>
        </w:rPr>
        <w:t xml:space="preserve">, </w:t>
      </w:r>
      <w:r w:rsidRPr="00DC04D5">
        <w:rPr>
          <w:rFonts w:ascii="Lucida Sans Unicode" w:hAnsi="Lucida Sans Unicode"/>
          <w:spacing w:val="-3"/>
          <w:w w:val="95"/>
          <w:lang w:val="el-GR"/>
        </w:rPr>
        <w:t>καραφάκια</w:t>
      </w:r>
      <w:r w:rsidRPr="00DC04D5">
        <w:rPr>
          <w:rFonts w:ascii="Century Gothic" w:hAnsi="Century Gothic"/>
          <w:spacing w:val="-3"/>
          <w:w w:val="95"/>
          <w:lang w:val="el-GR"/>
        </w:rPr>
        <w:t xml:space="preserve">. </w:t>
      </w:r>
      <w:r w:rsidRPr="00DC04D5">
        <w:rPr>
          <w:rFonts w:ascii="Century Gothic" w:hAnsi="Century Gothic"/>
          <w:w w:val="95"/>
          <w:lang w:val="el-GR"/>
        </w:rPr>
        <w:t>(</w:t>
      </w:r>
      <w:r>
        <w:rPr>
          <w:rFonts w:ascii="Century Gothic" w:hAnsi="Century Gothic"/>
          <w:w w:val="95"/>
        </w:rPr>
        <w:t>x</w:t>
      </w:r>
      <w:r w:rsidRPr="00DC04D5">
        <w:rPr>
          <w:rFonts w:ascii="Century Gothic" w:hAnsi="Century Gothic"/>
          <w:w w:val="95"/>
          <w:lang w:val="el-GR"/>
        </w:rPr>
        <w:t>2)</w:t>
      </w:r>
    </w:p>
    <w:p w:rsidR="00A54109" w:rsidRPr="00DC04D5" w:rsidRDefault="00AF6ADE">
      <w:pPr>
        <w:pStyle w:val="Corpsdetexte"/>
        <w:spacing w:before="119" w:line="192" w:lineRule="auto"/>
        <w:ind w:left="2404" w:right="2689" w:firstLine="7"/>
        <w:jc w:val="center"/>
        <w:rPr>
          <w:rFonts w:ascii="Century Gothic" w:hAnsi="Century Gothic"/>
          <w:i/>
          <w:lang w:val="el-GR"/>
        </w:rPr>
      </w:pPr>
      <w:r w:rsidRPr="00DC04D5">
        <w:rPr>
          <w:rFonts w:ascii="Lucida Sans Unicode" w:hAnsi="Lucida Sans Unicode"/>
          <w:w w:val="95"/>
          <w:lang w:val="el-GR"/>
        </w:rPr>
        <w:t xml:space="preserve">Να ζήσεις </w:t>
      </w:r>
      <w:r w:rsidRPr="00DC04D5">
        <w:rPr>
          <w:rFonts w:ascii="Lucida Sans Unicode" w:hAnsi="Lucida Sans Unicode"/>
          <w:spacing w:val="-3"/>
          <w:w w:val="95"/>
          <w:lang w:val="el-GR"/>
        </w:rPr>
        <w:t>αθηναίικο</w:t>
      </w:r>
      <w:r w:rsidRPr="00DC04D5">
        <w:rPr>
          <w:rFonts w:ascii="Century Gothic" w:hAnsi="Century Gothic"/>
          <w:spacing w:val="-3"/>
          <w:w w:val="95"/>
          <w:lang w:val="el-GR"/>
        </w:rPr>
        <w:t xml:space="preserve">, </w:t>
      </w:r>
      <w:r w:rsidRPr="00DC04D5">
        <w:rPr>
          <w:rFonts w:ascii="Lucida Sans Unicode" w:hAnsi="Lucida Sans Unicode"/>
          <w:spacing w:val="-3"/>
          <w:w w:val="95"/>
          <w:lang w:val="el-GR"/>
        </w:rPr>
        <w:t>πολίτικο</w:t>
      </w:r>
      <w:r w:rsidRPr="00DC04D5">
        <w:rPr>
          <w:rFonts w:ascii="Century Gothic" w:hAnsi="Century Gothic"/>
          <w:spacing w:val="-3"/>
          <w:w w:val="95"/>
          <w:lang w:val="el-GR"/>
        </w:rPr>
        <w:t xml:space="preserve">, </w:t>
      </w:r>
      <w:r w:rsidRPr="00DC04D5">
        <w:rPr>
          <w:rFonts w:ascii="Lucida Sans Unicode" w:hAnsi="Lucida Sans Unicode"/>
          <w:spacing w:val="-3"/>
          <w:w w:val="95"/>
          <w:lang w:val="el-GR"/>
        </w:rPr>
        <w:t>σµυρναίικο</w:t>
      </w:r>
      <w:r w:rsidRPr="00DC04D5">
        <w:rPr>
          <w:rFonts w:ascii="Century Gothic" w:hAnsi="Century Gothic"/>
          <w:spacing w:val="-3"/>
          <w:w w:val="95"/>
          <w:lang w:val="el-GR"/>
        </w:rPr>
        <w:t xml:space="preserve">, </w:t>
      </w:r>
      <w:r w:rsidRPr="00DC04D5">
        <w:rPr>
          <w:rFonts w:ascii="Lucida Sans Unicode" w:hAnsi="Lucida Sans Unicode"/>
          <w:w w:val="95"/>
          <w:lang w:val="el-GR"/>
        </w:rPr>
        <w:t>ελκυστικό</w:t>
      </w:r>
      <w:r w:rsidRPr="00DC04D5">
        <w:rPr>
          <w:rFonts w:ascii="Century Gothic" w:hAnsi="Century Gothic"/>
          <w:w w:val="95"/>
          <w:lang w:val="el-GR"/>
        </w:rPr>
        <w:t xml:space="preserve">, </w:t>
      </w:r>
      <w:r w:rsidRPr="00DC04D5">
        <w:rPr>
          <w:rFonts w:ascii="Lucida Sans Unicode" w:hAnsi="Lucida Sans Unicode"/>
          <w:w w:val="95"/>
          <w:lang w:val="el-GR"/>
        </w:rPr>
        <w:t>αξέχαστο</w:t>
      </w:r>
      <w:r w:rsidRPr="00DC04D5">
        <w:rPr>
          <w:rFonts w:ascii="Century Gothic" w:hAnsi="Century Gothic"/>
          <w:w w:val="95"/>
          <w:lang w:val="el-GR"/>
        </w:rPr>
        <w:t xml:space="preserve">, </w:t>
      </w:r>
      <w:r w:rsidRPr="00DC04D5">
        <w:rPr>
          <w:rFonts w:ascii="Lucida Sans Unicode" w:hAnsi="Lucida Sans Unicode"/>
          <w:w w:val="95"/>
          <w:lang w:val="el-GR"/>
        </w:rPr>
        <w:t xml:space="preserve">αθάνατο </w:t>
      </w:r>
      <w:r w:rsidRPr="00DC04D5">
        <w:rPr>
          <w:rFonts w:ascii="Lucida Sans Unicode" w:hAnsi="Lucida Sans Unicode"/>
          <w:spacing w:val="-4"/>
          <w:w w:val="95"/>
          <w:lang w:val="el-GR"/>
        </w:rPr>
        <w:t>ρωµαίικο</w:t>
      </w:r>
      <w:r w:rsidRPr="00DC04D5">
        <w:rPr>
          <w:rFonts w:ascii="Century Gothic" w:hAnsi="Century Gothic"/>
          <w:spacing w:val="-4"/>
          <w:w w:val="95"/>
          <w:lang w:val="el-GR"/>
        </w:rPr>
        <w:t>.</w:t>
      </w:r>
      <w:r w:rsidRPr="00DC04D5">
        <w:rPr>
          <w:rFonts w:ascii="Century Gothic" w:hAnsi="Century Gothic"/>
          <w:spacing w:val="-31"/>
          <w:w w:val="95"/>
          <w:lang w:val="el-GR"/>
        </w:rPr>
        <w:t xml:space="preserve"> </w:t>
      </w:r>
      <w:r w:rsidRPr="00DC04D5">
        <w:rPr>
          <w:rFonts w:ascii="Century Gothic" w:hAnsi="Century Gothic"/>
          <w:w w:val="95"/>
          <w:lang w:val="el-GR"/>
        </w:rPr>
        <w:t>(</w:t>
      </w:r>
      <w:r>
        <w:rPr>
          <w:rFonts w:ascii="Century Gothic" w:hAnsi="Century Gothic"/>
          <w:w w:val="95"/>
        </w:rPr>
        <w:t>x</w:t>
      </w:r>
      <w:r w:rsidRPr="00DC04D5">
        <w:rPr>
          <w:rFonts w:ascii="Century Gothic" w:hAnsi="Century Gothic"/>
          <w:w w:val="95"/>
          <w:lang w:val="el-GR"/>
        </w:rPr>
        <w:t>2</w:t>
      </w:r>
      <w:r w:rsidRPr="00DC04D5">
        <w:rPr>
          <w:rFonts w:ascii="Century Gothic" w:hAnsi="Century Gothic"/>
          <w:i/>
          <w:w w:val="95"/>
          <w:lang w:val="el-GR"/>
        </w:rPr>
        <w:t>)</w:t>
      </w:r>
    </w:p>
    <w:p w:rsidR="00A54109" w:rsidRPr="00DC04D5" w:rsidRDefault="00AF6ADE">
      <w:pPr>
        <w:pStyle w:val="Titre7"/>
        <w:spacing w:before="131" w:line="192" w:lineRule="auto"/>
        <w:ind w:left="1987" w:right="2277"/>
        <w:rPr>
          <w:rFonts w:ascii="Century Gothic" w:hAnsi="Century Gothic"/>
          <w:i/>
          <w:lang w:val="el-GR"/>
        </w:rPr>
      </w:pPr>
      <w:r w:rsidRPr="00DC04D5">
        <w:rPr>
          <w:w w:val="95"/>
          <w:lang w:val="el-GR"/>
        </w:rPr>
        <w:t>Ανάµεσα στη θάλασσα θα σπείρω µελιτζάνες</w:t>
      </w:r>
      <w:r w:rsidRPr="00DC04D5">
        <w:rPr>
          <w:rFonts w:ascii="Century Gothic" w:hAnsi="Century Gothic"/>
          <w:i/>
          <w:w w:val="95"/>
          <w:lang w:val="el-GR"/>
        </w:rPr>
        <w:t xml:space="preserve">, </w:t>
      </w:r>
      <w:r w:rsidRPr="00DC04D5">
        <w:rPr>
          <w:lang w:val="el-GR"/>
        </w:rPr>
        <w:t>Αχ</w:t>
      </w:r>
      <w:r w:rsidRPr="00DC04D5">
        <w:rPr>
          <w:rFonts w:ascii="Century Gothic" w:hAnsi="Century Gothic"/>
          <w:i/>
          <w:lang w:val="el-GR"/>
        </w:rPr>
        <w:t xml:space="preserve">! </w:t>
      </w:r>
      <w:r w:rsidRPr="00DC04D5">
        <w:rPr>
          <w:lang w:val="el-GR"/>
        </w:rPr>
        <w:t>ρε</w:t>
      </w:r>
      <w:r w:rsidRPr="00DC04D5">
        <w:rPr>
          <w:rFonts w:ascii="Century Gothic" w:hAnsi="Century Gothic"/>
          <w:i/>
          <w:lang w:val="el-GR"/>
        </w:rPr>
        <w:t xml:space="preserve">, </w:t>
      </w:r>
      <w:r w:rsidRPr="00DC04D5">
        <w:rPr>
          <w:lang w:val="el-GR"/>
        </w:rPr>
        <w:t>και ξανά µελιτζάνες</w:t>
      </w:r>
      <w:r w:rsidRPr="00DC04D5">
        <w:rPr>
          <w:rFonts w:ascii="Century Gothic" w:hAnsi="Century Gothic"/>
          <w:i/>
          <w:lang w:val="el-GR"/>
        </w:rPr>
        <w:t>,</w:t>
      </w:r>
    </w:p>
    <w:p w:rsidR="00A54109" w:rsidRPr="00DC04D5" w:rsidRDefault="00AF6ADE">
      <w:pPr>
        <w:spacing w:line="266" w:lineRule="exact"/>
        <w:ind w:left="1521" w:right="1807"/>
        <w:jc w:val="center"/>
        <w:rPr>
          <w:rFonts w:ascii="Century Gothic" w:hAnsi="Century Gothic"/>
          <w:i/>
          <w:sz w:val="20"/>
          <w:lang w:val="el-GR"/>
        </w:rPr>
      </w:pPr>
      <w:r w:rsidRPr="00DC04D5">
        <w:rPr>
          <w:sz w:val="20"/>
          <w:lang w:val="el-GR"/>
        </w:rPr>
        <w:t>για να περνάει η αγάπη µου ιµάµ µπαϊλντί να τρώει</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8"/>
        <w:rPr>
          <w:sz w:val="18"/>
          <w:lang w:val="el-GR"/>
        </w:rPr>
      </w:pPr>
      <w:r w:rsidRPr="00DC04D5">
        <w:rPr>
          <w:spacing w:val="-3"/>
          <w:sz w:val="18"/>
          <w:lang w:val="el-GR"/>
        </w:rPr>
        <w:t xml:space="preserve">ΑΘΑΝΑΤΟ ΡΩΜΕΪΚΟ-Αντ. Νταλγκάς </w:t>
      </w:r>
      <w:r w:rsidRPr="00DC04D5">
        <w:rPr>
          <w:sz w:val="18"/>
          <w:lang w:val="el-GR"/>
        </w:rPr>
        <w:t xml:space="preserve">: </w:t>
      </w:r>
      <w:r>
        <w:rPr>
          <w:sz w:val="18"/>
        </w:rPr>
        <w:t>HMV</w:t>
      </w:r>
      <w:r w:rsidRPr="00DC04D5">
        <w:rPr>
          <w:spacing w:val="2"/>
          <w:sz w:val="18"/>
          <w:lang w:val="el-GR"/>
        </w:rPr>
        <w:t xml:space="preserve"> </w:t>
      </w:r>
      <w:r>
        <w:rPr>
          <w:sz w:val="18"/>
        </w:rPr>
        <w:t>AO</w:t>
      </w:r>
      <w:r w:rsidRPr="00DC04D5">
        <w:rPr>
          <w:sz w:val="18"/>
          <w:lang w:val="el-GR"/>
        </w:rPr>
        <w:t>-2010/</w:t>
      </w:r>
      <w:r>
        <w:rPr>
          <w:sz w:val="18"/>
        </w:rPr>
        <w:t>OW</w:t>
      </w:r>
      <w:r w:rsidRPr="00DC04D5">
        <w:rPr>
          <w:sz w:val="18"/>
          <w:lang w:val="el-GR"/>
        </w:rPr>
        <w:t>-168/1931</w:t>
      </w:r>
    </w:p>
    <w:p w:rsidR="00A54109" w:rsidRPr="00DC04D5" w:rsidRDefault="00A54109">
      <w:pPr>
        <w:pStyle w:val="Corpsdetexte"/>
        <w:rPr>
          <w:sz w:val="20"/>
          <w:lang w:val="el-GR"/>
        </w:rPr>
      </w:pPr>
    </w:p>
    <w:p w:rsidR="00A54109" w:rsidRPr="00DC04D5" w:rsidRDefault="00AF6ADE">
      <w:pPr>
        <w:pStyle w:val="Corpsdetexte"/>
        <w:spacing w:before="2"/>
        <w:rPr>
          <w:sz w:val="12"/>
          <w:lang w:val="el-GR"/>
        </w:rPr>
      </w:pPr>
      <w:r>
        <w:rPr>
          <w:noProof/>
        </w:rPr>
        <w:drawing>
          <wp:anchor distT="0" distB="0" distL="0" distR="0" simplePos="0" relativeHeight="1192" behindDoc="0" locked="0" layoutInCell="1" allowOverlap="1">
            <wp:simplePos x="0" y="0"/>
            <wp:positionH relativeFrom="page">
              <wp:posOffset>1606296</wp:posOffset>
            </wp:positionH>
            <wp:positionV relativeFrom="paragraph">
              <wp:posOffset>119370</wp:posOffset>
            </wp:positionV>
            <wp:extent cx="2276067" cy="2164079"/>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4" cstate="print"/>
                    <a:stretch>
                      <a:fillRect/>
                    </a:stretch>
                  </pic:blipFill>
                  <pic:spPr>
                    <a:xfrm>
                      <a:off x="0" y="0"/>
                      <a:ext cx="2276067" cy="2164079"/>
                    </a:xfrm>
                    <a:prstGeom prst="rect">
                      <a:avLst/>
                    </a:prstGeom>
                  </pic:spPr>
                </pic:pic>
              </a:graphicData>
            </a:graphic>
          </wp:anchor>
        </w:drawing>
      </w:r>
    </w:p>
    <w:p w:rsidR="00A54109" w:rsidRPr="00DC04D5" w:rsidRDefault="00A54109">
      <w:pPr>
        <w:pStyle w:val="Corpsdetexte"/>
        <w:rPr>
          <w:sz w:val="20"/>
          <w:lang w:val="el-GR"/>
        </w:rPr>
      </w:pPr>
    </w:p>
    <w:p w:rsidR="00A54109" w:rsidRPr="00DC04D5" w:rsidRDefault="00AF6ADE">
      <w:pPr>
        <w:pStyle w:val="Titre6"/>
        <w:spacing w:before="174"/>
        <w:ind w:left="2918"/>
        <w:jc w:val="left"/>
        <w:rPr>
          <w:lang w:val="el-GR"/>
        </w:rPr>
      </w:pPr>
      <w:bookmarkStart w:id="10" w:name="_TOC_250248"/>
      <w:r w:rsidRPr="00DC04D5">
        <w:rPr>
          <w:lang w:val="el-GR"/>
        </w:rPr>
        <w:t>ΑΝΑΜΕΣΑ ΣΤΟΝ</w:t>
      </w:r>
      <w:r w:rsidRPr="00DC04D5">
        <w:rPr>
          <w:spacing w:val="-61"/>
          <w:lang w:val="el-GR"/>
        </w:rPr>
        <w:t xml:space="preserve"> </w:t>
      </w:r>
      <w:bookmarkEnd w:id="10"/>
      <w:r w:rsidRPr="00DC04D5">
        <w:rPr>
          <w:lang w:val="el-GR"/>
        </w:rPr>
        <w:t>ΟΥΡΑΝΟ</w:t>
      </w:r>
    </w:p>
    <w:p w:rsidR="00A54109" w:rsidRPr="00DC04D5" w:rsidRDefault="00AF6ADE">
      <w:pPr>
        <w:pStyle w:val="Corpsdetexte"/>
        <w:spacing w:before="78" w:line="213" w:lineRule="auto"/>
        <w:ind w:left="2064" w:right="2341" w:hanging="5"/>
        <w:jc w:val="center"/>
        <w:rPr>
          <w:rFonts w:ascii="Century Gothic" w:hAnsi="Century Gothic"/>
          <w:i/>
          <w:sz w:val="20"/>
          <w:lang w:val="el-GR"/>
        </w:rPr>
      </w:pPr>
      <w:r w:rsidRPr="00DC04D5">
        <w:rPr>
          <w:rFonts w:ascii="Lucida Sans Unicode" w:hAnsi="Lucida Sans Unicode"/>
          <w:w w:val="95"/>
          <w:lang w:val="el-GR"/>
        </w:rPr>
        <w:t>Βιολί</w:t>
      </w:r>
      <w:r w:rsidRPr="00DC04D5">
        <w:rPr>
          <w:rFonts w:ascii="Century Gothic" w:hAnsi="Century Gothic"/>
          <w:w w:val="95"/>
          <w:lang w:val="el-GR"/>
        </w:rPr>
        <w:t xml:space="preserve">, </w:t>
      </w:r>
      <w:r w:rsidRPr="00DC04D5">
        <w:rPr>
          <w:rFonts w:ascii="Lucida Sans Unicode" w:hAnsi="Lucida Sans Unicode"/>
          <w:spacing w:val="-3"/>
          <w:w w:val="95"/>
          <w:lang w:val="el-GR"/>
        </w:rPr>
        <w:t>µπουζούκι</w:t>
      </w:r>
      <w:r w:rsidRPr="00DC04D5">
        <w:rPr>
          <w:rFonts w:ascii="Century Gothic" w:hAnsi="Century Gothic"/>
          <w:spacing w:val="-3"/>
          <w:w w:val="95"/>
          <w:lang w:val="el-GR"/>
        </w:rPr>
        <w:t xml:space="preserve">, </w:t>
      </w:r>
      <w:r w:rsidRPr="00DC04D5">
        <w:rPr>
          <w:rFonts w:ascii="Lucida Sans Unicode" w:hAnsi="Lucida Sans Unicode"/>
          <w:w w:val="95"/>
          <w:lang w:val="el-GR"/>
        </w:rPr>
        <w:t>καφενές</w:t>
      </w:r>
      <w:r w:rsidRPr="00DC04D5">
        <w:rPr>
          <w:rFonts w:ascii="Century Gothic" w:hAnsi="Century Gothic"/>
          <w:w w:val="95"/>
          <w:lang w:val="el-GR"/>
        </w:rPr>
        <w:t xml:space="preserve">, </w:t>
      </w:r>
      <w:r w:rsidRPr="00DC04D5">
        <w:rPr>
          <w:rFonts w:ascii="Lucida Sans Unicode" w:hAnsi="Lucida Sans Unicode"/>
          <w:w w:val="95"/>
          <w:lang w:val="el-GR"/>
        </w:rPr>
        <w:t>ντέρτια</w:t>
      </w:r>
      <w:r w:rsidRPr="00DC04D5">
        <w:rPr>
          <w:rFonts w:ascii="Century Gothic" w:hAnsi="Century Gothic"/>
          <w:w w:val="95"/>
          <w:lang w:val="el-GR"/>
        </w:rPr>
        <w:t xml:space="preserve">, </w:t>
      </w:r>
      <w:r w:rsidRPr="00DC04D5">
        <w:rPr>
          <w:rFonts w:ascii="Lucida Sans Unicode" w:hAnsi="Lucida Sans Unicode"/>
          <w:w w:val="95"/>
          <w:lang w:val="el-GR"/>
        </w:rPr>
        <w:t>καηµοί</w:t>
      </w:r>
      <w:r w:rsidRPr="00DC04D5">
        <w:rPr>
          <w:rFonts w:ascii="Century Gothic" w:hAnsi="Century Gothic"/>
          <w:w w:val="95"/>
          <w:lang w:val="el-GR"/>
        </w:rPr>
        <w:t xml:space="preserve">, </w:t>
      </w:r>
      <w:r w:rsidRPr="00DC04D5">
        <w:rPr>
          <w:rFonts w:ascii="Lucida Sans Unicode" w:hAnsi="Lucida Sans Unicode"/>
          <w:spacing w:val="-3"/>
          <w:w w:val="95"/>
          <w:lang w:val="el-GR"/>
        </w:rPr>
        <w:t>µεράκια</w:t>
      </w:r>
      <w:r w:rsidRPr="00DC04D5">
        <w:rPr>
          <w:rFonts w:ascii="Century Gothic" w:hAnsi="Century Gothic"/>
          <w:spacing w:val="-3"/>
          <w:w w:val="95"/>
          <w:lang w:val="el-GR"/>
        </w:rPr>
        <w:t xml:space="preserve">, </w:t>
      </w:r>
      <w:r w:rsidRPr="00DC04D5">
        <w:rPr>
          <w:rFonts w:ascii="Lucida Sans Unicode" w:hAnsi="Lucida Sans Unicode"/>
          <w:w w:val="95"/>
          <w:lang w:val="el-GR"/>
        </w:rPr>
        <w:t xml:space="preserve">γλυκός </w:t>
      </w:r>
      <w:r w:rsidRPr="00DC04D5">
        <w:rPr>
          <w:rFonts w:ascii="Lucida Sans Unicode" w:hAnsi="Lucida Sans Unicode"/>
          <w:spacing w:val="-3"/>
          <w:w w:val="95"/>
          <w:lang w:val="el-GR"/>
        </w:rPr>
        <w:t xml:space="preserve">παθιάρικος </w:t>
      </w:r>
      <w:r w:rsidRPr="00DC04D5">
        <w:rPr>
          <w:rFonts w:ascii="Lucida Sans Unicode" w:hAnsi="Lucida Sans Unicode"/>
          <w:w w:val="95"/>
          <w:lang w:val="el-GR"/>
        </w:rPr>
        <w:t>µανές</w:t>
      </w:r>
      <w:r w:rsidRPr="00DC04D5">
        <w:rPr>
          <w:rFonts w:ascii="Century Gothic" w:hAnsi="Century Gothic"/>
          <w:w w:val="95"/>
          <w:lang w:val="el-GR"/>
        </w:rPr>
        <w:t xml:space="preserve">, </w:t>
      </w:r>
      <w:r w:rsidRPr="00DC04D5">
        <w:rPr>
          <w:rFonts w:ascii="Lucida Sans Unicode" w:hAnsi="Lucida Sans Unicode"/>
          <w:spacing w:val="-2"/>
          <w:w w:val="95"/>
          <w:lang w:val="el-GR"/>
        </w:rPr>
        <w:t>µαστίχες</w:t>
      </w:r>
      <w:r w:rsidRPr="00DC04D5">
        <w:rPr>
          <w:rFonts w:ascii="Century Gothic" w:hAnsi="Century Gothic"/>
          <w:spacing w:val="-2"/>
          <w:w w:val="95"/>
          <w:lang w:val="el-GR"/>
        </w:rPr>
        <w:t xml:space="preserve">, </w:t>
      </w:r>
      <w:r w:rsidRPr="00DC04D5">
        <w:rPr>
          <w:rFonts w:ascii="Lucida Sans Unicode" w:hAnsi="Lucida Sans Unicode"/>
          <w:spacing w:val="-3"/>
          <w:w w:val="95"/>
          <w:lang w:val="el-GR"/>
        </w:rPr>
        <w:t>καραφάκια</w:t>
      </w:r>
      <w:r w:rsidRPr="00DC04D5">
        <w:rPr>
          <w:rFonts w:ascii="Century Gothic" w:hAnsi="Century Gothic"/>
          <w:spacing w:val="-3"/>
          <w:w w:val="95"/>
          <w:lang w:val="el-GR"/>
        </w:rPr>
        <w:t xml:space="preserve">. </w:t>
      </w:r>
      <w:r w:rsidRPr="00DC04D5">
        <w:rPr>
          <w:rFonts w:ascii="Century Gothic" w:hAnsi="Century Gothic"/>
          <w:w w:val="95"/>
          <w:lang w:val="el-GR"/>
        </w:rPr>
        <w:t>(</w:t>
      </w:r>
      <w:r>
        <w:rPr>
          <w:rFonts w:ascii="Century Gothic" w:hAnsi="Century Gothic"/>
          <w:w w:val="95"/>
        </w:rPr>
        <w:t>x</w:t>
      </w:r>
      <w:r w:rsidRPr="00DC04D5">
        <w:rPr>
          <w:rFonts w:ascii="Century Gothic" w:hAnsi="Century Gothic"/>
          <w:w w:val="95"/>
          <w:lang w:val="el-GR"/>
        </w:rPr>
        <w:t>2</w:t>
      </w:r>
      <w:r w:rsidRPr="00DC04D5">
        <w:rPr>
          <w:rFonts w:ascii="Century Gothic" w:hAnsi="Century Gothic"/>
          <w:i/>
          <w:w w:val="95"/>
          <w:sz w:val="20"/>
          <w:lang w:val="el-GR"/>
        </w:rPr>
        <w:t>)</w:t>
      </w:r>
    </w:p>
    <w:p w:rsidR="00A54109" w:rsidRPr="00DC04D5" w:rsidRDefault="00AF6ADE">
      <w:pPr>
        <w:pStyle w:val="Corpsdetexte"/>
        <w:spacing w:before="108" w:line="192" w:lineRule="auto"/>
        <w:ind w:left="2404" w:right="2689" w:firstLine="7"/>
        <w:jc w:val="center"/>
        <w:rPr>
          <w:rFonts w:ascii="Century Gothic" w:hAnsi="Century Gothic"/>
          <w:lang w:val="el-GR"/>
        </w:rPr>
      </w:pPr>
      <w:r w:rsidRPr="00DC04D5">
        <w:rPr>
          <w:rFonts w:ascii="Lucida Sans Unicode" w:hAnsi="Lucida Sans Unicode"/>
          <w:w w:val="95"/>
          <w:lang w:val="el-GR"/>
        </w:rPr>
        <w:t xml:space="preserve">Να ζήσεις </w:t>
      </w:r>
      <w:r w:rsidRPr="00DC04D5">
        <w:rPr>
          <w:rFonts w:ascii="Lucida Sans Unicode" w:hAnsi="Lucida Sans Unicode"/>
          <w:spacing w:val="-3"/>
          <w:w w:val="95"/>
          <w:lang w:val="el-GR"/>
        </w:rPr>
        <w:t>αθηναίικο</w:t>
      </w:r>
      <w:r w:rsidRPr="00DC04D5">
        <w:rPr>
          <w:rFonts w:ascii="Century Gothic" w:hAnsi="Century Gothic"/>
          <w:spacing w:val="-3"/>
          <w:w w:val="95"/>
          <w:lang w:val="el-GR"/>
        </w:rPr>
        <w:t xml:space="preserve">, </w:t>
      </w:r>
      <w:r w:rsidRPr="00DC04D5">
        <w:rPr>
          <w:rFonts w:ascii="Lucida Sans Unicode" w:hAnsi="Lucida Sans Unicode"/>
          <w:spacing w:val="-3"/>
          <w:w w:val="95"/>
          <w:lang w:val="el-GR"/>
        </w:rPr>
        <w:t>πολίτικο</w:t>
      </w:r>
      <w:r w:rsidRPr="00DC04D5">
        <w:rPr>
          <w:rFonts w:ascii="Century Gothic" w:hAnsi="Century Gothic"/>
          <w:spacing w:val="-3"/>
          <w:w w:val="95"/>
          <w:lang w:val="el-GR"/>
        </w:rPr>
        <w:t xml:space="preserve">, </w:t>
      </w:r>
      <w:r w:rsidRPr="00DC04D5">
        <w:rPr>
          <w:rFonts w:ascii="Lucida Sans Unicode" w:hAnsi="Lucida Sans Unicode"/>
          <w:spacing w:val="-3"/>
          <w:w w:val="95"/>
          <w:lang w:val="el-GR"/>
        </w:rPr>
        <w:t>σµυρναίικο</w:t>
      </w:r>
      <w:r w:rsidRPr="00DC04D5">
        <w:rPr>
          <w:rFonts w:ascii="Century Gothic" w:hAnsi="Century Gothic"/>
          <w:spacing w:val="-3"/>
          <w:w w:val="95"/>
          <w:lang w:val="el-GR"/>
        </w:rPr>
        <w:t xml:space="preserve">, </w:t>
      </w:r>
      <w:r w:rsidRPr="00DC04D5">
        <w:rPr>
          <w:rFonts w:ascii="Lucida Sans Unicode" w:hAnsi="Lucida Sans Unicode"/>
          <w:w w:val="95"/>
          <w:lang w:val="el-GR"/>
        </w:rPr>
        <w:t>ελκυστικό</w:t>
      </w:r>
      <w:r w:rsidRPr="00DC04D5">
        <w:rPr>
          <w:rFonts w:ascii="Century Gothic" w:hAnsi="Century Gothic"/>
          <w:w w:val="95"/>
          <w:lang w:val="el-GR"/>
        </w:rPr>
        <w:t xml:space="preserve">, </w:t>
      </w:r>
      <w:r w:rsidRPr="00DC04D5">
        <w:rPr>
          <w:rFonts w:ascii="Lucida Sans Unicode" w:hAnsi="Lucida Sans Unicode"/>
          <w:w w:val="95"/>
          <w:lang w:val="el-GR"/>
        </w:rPr>
        <w:t>αξέχαστο</w:t>
      </w:r>
      <w:r w:rsidRPr="00DC04D5">
        <w:rPr>
          <w:rFonts w:ascii="Century Gothic" w:hAnsi="Century Gothic"/>
          <w:w w:val="95"/>
          <w:lang w:val="el-GR"/>
        </w:rPr>
        <w:t xml:space="preserve">, </w:t>
      </w:r>
      <w:r w:rsidRPr="00DC04D5">
        <w:rPr>
          <w:rFonts w:ascii="Lucida Sans Unicode" w:hAnsi="Lucida Sans Unicode"/>
          <w:w w:val="95"/>
          <w:lang w:val="el-GR"/>
        </w:rPr>
        <w:t xml:space="preserve">αθάνατο </w:t>
      </w:r>
      <w:r w:rsidRPr="00DC04D5">
        <w:rPr>
          <w:rFonts w:ascii="Lucida Sans Unicode" w:hAnsi="Lucida Sans Unicode"/>
          <w:spacing w:val="-4"/>
          <w:w w:val="95"/>
          <w:lang w:val="el-GR"/>
        </w:rPr>
        <w:t>ρωµαίικο</w:t>
      </w:r>
      <w:r w:rsidRPr="00DC04D5">
        <w:rPr>
          <w:rFonts w:ascii="Century Gothic" w:hAnsi="Century Gothic"/>
          <w:spacing w:val="-4"/>
          <w:w w:val="95"/>
          <w:lang w:val="el-GR"/>
        </w:rPr>
        <w:t>.</w:t>
      </w:r>
      <w:r w:rsidRPr="00DC04D5">
        <w:rPr>
          <w:rFonts w:ascii="Century Gothic" w:hAnsi="Century Gothic"/>
          <w:spacing w:val="-31"/>
          <w:w w:val="95"/>
          <w:lang w:val="el-GR"/>
        </w:rPr>
        <w:t xml:space="preserve"> </w:t>
      </w:r>
      <w:r w:rsidRPr="00DC04D5">
        <w:rPr>
          <w:rFonts w:ascii="Century Gothic" w:hAnsi="Century Gothic"/>
          <w:w w:val="95"/>
          <w:lang w:val="el-GR"/>
        </w:rPr>
        <w:t>(</w:t>
      </w:r>
      <w:r>
        <w:rPr>
          <w:rFonts w:ascii="Century Gothic" w:hAnsi="Century Gothic"/>
          <w:w w:val="95"/>
        </w:rPr>
        <w:t>x</w:t>
      </w:r>
      <w:r w:rsidRPr="00DC04D5">
        <w:rPr>
          <w:rFonts w:ascii="Century Gothic" w:hAnsi="Century Gothic"/>
          <w:w w:val="95"/>
          <w:lang w:val="el-GR"/>
        </w:rPr>
        <w:t>2)</w:t>
      </w:r>
    </w:p>
    <w:p w:rsidR="00A54109" w:rsidRPr="00DC04D5" w:rsidRDefault="00AF6ADE">
      <w:pPr>
        <w:pStyle w:val="Titre7"/>
        <w:spacing w:before="130" w:line="192" w:lineRule="auto"/>
        <w:ind w:left="1809"/>
        <w:rPr>
          <w:rFonts w:ascii="Century Gothic" w:hAnsi="Century Gothic"/>
          <w:i/>
          <w:lang w:val="el-GR"/>
        </w:rPr>
      </w:pPr>
      <w:r w:rsidRPr="00DC04D5">
        <w:rPr>
          <w:spacing w:val="-1"/>
          <w:w w:val="104"/>
          <w:lang w:val="el-GR"/>
        </w:rPr>
        <w:t>Αν</w:t>
      </w:r>
      <w:r w:rsidRPr="00DC04D5">
        <w:rPr>
          <w:spacing w:val="-1"/>
          <w:w w:val="97"/>
          <w:lang w:val="el-GR"/>
        </w:rPr>
        <w:t>ά</w:t>
      </w:r>
      <w:r w:rsidRPr="00DC04D5">
        <w:rPr>
          <w:spacing w:val="-5"/>
          <w:w w:val="99"/>
          <w:lang w:val="el-GR"/>
        </w:rPr>
        <w:t>µ</w:t>
      </w:r>
      <w:r w:rsidRPr="00DC04D5">
        <w:rPr>
          <w:w w:val="95"/>
          <w:lang w:val="el-GR"/>
        </w:rPr>
        <w:t>εσ</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109"/>
          <w:lang w:val="el-GR"/>
        </w:rPr>
        <w:t>ο</w:t>
      </w:r>
      <w:r w:rsidRPr="00DC04D5">
        <w:rPr>
          <w:spacing w:val="-1"/>
          <w:w w:val="98"/>
          <w:lang w:val="el-GR"/>
        </w:rPr>
        <w:t>υ</w:t>
      </w:r>
      <w:r w:rsidRPr="00DC04D5">
        <w:rPr>
          <w:spacing w:val="-5"/>
          <w:w w:val="108"/>
          <w:lang w:val="el-GR"/>
        </w:rPr>
        <w:t>ρ</w:t>
      </w:r>
      <w:r w:rsidRPr="00DC04D5">
        <w:rPr>
          <w:spacing w:val="-1"/>
          <w:w w:val="97"/>
          <w:lang w:val="el-GR"/>
        </w:rPr>
        <w:t>α</w:t>
      </w:r>
      <w:r w:rsidRPr="00DC04D5">
        <w:rPr>
          <w:lang w:val="el-GR"/>
        </w:rPr>
        <w:t>ν</w:t>
      </w:r>
      <w:r w:rsidRPr="00DC04D5">
        <w:rPr>
          <w:w w:val="109"/>
          <w:lang w:val="el-GR"/>
        </w:rPr>
        <w:t>ό</w:t>
      </w:r>
      <w:r w:rsidRPr="00DC04D5">
        <w:rPr>
          <w:spacing w:val="-16"/>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99"/>
          <w:lang w:val="el-GR"/>
        </w:rPr>
        <w:t>β</w:t>
      </w:r>
      <w:r w:rsidRPr="00DC04D5">
        <w:rPr>
          <w:spacing w:val="-5"/>
          <w:w w:val="97"/>
          <w:lang w:val="el-GR"/>
        </w:rPr>
        <w:t>ά</w:t>
      </w:r>
      <w:r w:rsidRPr="00DC04D5">
        <w:rPr>
          <w:w w:val="92"/>
          <w:lang w:val="el-GR"/>
        </w:rPr>
        <w:t>λ</w:t>
      </w:r>
      <w:r w:rsidRPr="00DC04D5">
        <w:rPr>
          <w:w w:val="96"/>
          <w:lang w:val="el-GR"/>
        </w:rPr>
        <w:t>ω</w:t>
      </w:r>
      <w:r w:rsidRPr="00DC04D5">
        <w:rPr>
          <w:spacing w:val="-11"/>
          <w:lang w:val="el-GR"/>
        </w:rPr>
        <w:t xml:space="preserve"> </w:t>
      </w:r>
      <w:r w:rsidRPr="00DC04D5">
        <w:rPr>
          <w:w w:val="75"/>
          <w:lang w:val="el-GR"/>
        </w:rPr>
        <w:t>τ</w:t>
      </w:r>
      <w:r w:rsidRPr="00DC04D5">
        <w:rPr>
          <w:spacing w:val="-1"/>
          <w:w w:val="108"/>
          <w:lang w:val="el-GR"/>
        </w:rPr>
        <w:t>ρ</w:t>
      </w:r>
      <w:r w:rsidRPr="00DC04D5">
        <w:rPr>
          <w:spacing w:val="-1"/>
          <w:w w:val="52"/>
          <w:lang w:val="el-GR"/>
        </w:rPr>
        <w:t>ί</w:t>
      </w:r>
      <w:r w:rsidRPr="00DC04D5">
        <w:rPr>
          <w:w w:val="97"/>
          <w:lang w:val="el-GR"/>
        </w:rPr>
        <w:t>α</w:t>
      </w:r>
      <w:r w:rsidRPr="00DC04D5">
        <w:rPr>
          <w:spacing w:val="-11"/>
          <w:lang w:val="el-GR"/>
        </w:rPr>
        <w:t xml:space="preserve"> </w:t>
      </w:r>
      <w:r w:rsidRPr="00DC04D5">
        <w:rPr>
          <w:spacing w:val="-5"/>
          <w:w w:val="83"/>
          <w:lang w:val="el-GR"/>
        </w:rPr>
        <w:t>ξ</w:t>
      </w:r>
      <w:r w:rsidRPr="00DC04D5">
        <w:rPr>
          <w:spacing w:val="-1"/>
          <w:w w:val="98"/>
          <w:lang w:val="el-GR"/>
        </w:rPr>
        <w:t>υ</w:t>
      </w:r>
      <w:r w:rsidRPr="00DC04D5">
        <w:rPr>
          <w:spacing w:val="-1"/>
          <w:w w:val="108"/>
          <w:lang w:val="el-GR"/>
        </w:rPr>
        <w:t>ρ</w:t>
      </w:r>
      <w:r w:rsidRPr="00DC04D5">
        <w:rPr>
          <w:spacing w:val="-1"/>
          <w:w w:val="97"/>
          <w:lang w:val="el-GR"/>
        </w:rPr>
        <w:t>ά</w:t>
      </w:r>
      <w:r w:rsidRPr="00DC04D5">
        <w:rPr>
          <w:spacing w:val="-1"/>
          <w:w w:val="99"/>
          <w:lang w:val="el-GR"/>
        </w:rPr>
        <w:t>φ</w:t>
      </w:r>
      <w:r w:rsidRPr="00DC04D5">
        <w:rPr>
          <w:spacing w:val="-5"/>
          <w:w w:val="52"/>
          <w:lang w:val="el-GR"/>
        </w:rPr>
        <w:t>ι</w:t>
      </w:r>
      <w:r w:rsidRPr="00DC04D5">
        <w:rPr>
          <w:spacing w:val="-5"/>
          <w:w w:val="97"/>
          <w:lang w:val="el-GR"/>
        </w:rPr>
        <w:t>α</w:t>
      </w:r>
      <w:r w:rsidRPr="00DC04D5">
        <w:rPr>
          <w:rFonts w:ascii="Century Gothic" w:hAnsi="Century Gothic"/>
          <w:i/>
          <w:lang w:val="el-GR"/>
        </w:rPr>
        <w:t xml:space="preserve">, </w:t>
      </w:r>
      <w:r w:rsidRPr="00DC04D5">
        <w:rPr>
          <w:w w:val="83"/>
          <w:lang w:val="el-GR"/>
        </w:rPr>
        <w:t>ξ</w:t>
      </w:r>
      <w:r w:rsidRPr="00DC04D5">
        <w:rPr>
          <w:spacing w:val="-1"/>
          <w:w w:val="98"/>
          <w:lang w:val="el-GR"/>
        </w:rPr>
        <w:t>υ</w:t>
      </w:r>
      <w:r w:rsidRPr="00DC04D5">
        <w:rPr>
          <w:spacing w:val="-1"/>
          <w:w w:val="108"/>
          <w:lang w:val="el-GR"/>
        </w:rPr>
        <w:t>ρ</w:t>
      </w:r>
      <w:r w:rsidRPr="00DC04D5">
        <w:rPr>
          <w:spacing w:val="-5"/>
          <w:w w:val="97"/>
          <w:lang w:val="el-GR"/>
        </w:rPr>
        <w:t>ά</w:t>
      </w:r>
      <w:r w:rsidRPr="00DC04D5">
        <w:rPr>
          <w:spacing w:val="-1"/>
          <w:w w:val="99"/>
          <w:lang w:val="el-GR"/>
        </w:rPr>
        <w:t>φ</w:t>
      </w:r>
      <w:r w:rsidRPr="00DC04D5">
        <w:rPr>
          <w:spacing w:val="-1"/>
          <w:w w:val="52"/>
          <w:lang w:val="el-GR"/>
        </w:rPr>
        <w:t>ι</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8"/>
          <w:lang w:val="el-GR"/>
        </w:rPr>
        <w:t>ρ</w:t>
      </w:r>
      <w:r w:rsidRPr="00DC04D5">
        <w:rPr>
          <w:w w:val="81"/>
          <w:lang w:val="el-GR"/>
        </w:rPr>
        <w:t>ε</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83"/>
          <w:lang w:val="el-GR"/>
        </w:rPr>
        <w:t>ξ</w:t>
      </w:r>
      <w:r w:rsidRPr="00DC04D5">
        <w:rPr>
          <w:spacing w:val="-1"/>
          <w:w w:val="97"/>
          <w:lang w:val="el-GR"/>
        </w:rPr>
        <w:t>α</w:t>
      </w:r>
      <w:r w:rsidRPr="00DC04D5">
        <w:rPr>
          <w:lang w:val="el-GR"/>
        </w:rPr>
        <w:t>ν</w:t>
      </w:r>
      <w:r w:rsidRPr="00DC04D5">
        <w:rPr>
          <w:w w:val="97"/>
          <w:lang w:val="el-GR"/>
        </w:rPr>
        <w:t>ά</w:t>
      </w:r>
      <w:r w:rsidRPr="00DC04D5">
        <w:rPr>
          <w:spacing w:val="-11"/>
          <w:lang w:val="el-GR"/>
        </w:rPr>
        <w:t xml:space="preserve"> </w:t>
      </w:r>
      <w:r w:rsidRPr="00DC04D5">
        <w:rPr>
          <w:w w:val="83"/>
          <w:lang w:val="el-GR"/>
        </w:rPr>
        <w:t>ξ</w:t>
      </w:r>
      <w:r w:rsidRPr="00DC04D5">
        <w:rPr>
          <w:spacing w:val="-1"/>
          <w:w w:val="98"/>
          <w:lang w:val="el-GR"/>
        </w:rPr>
        <w:t>υ</w:t>
      </w:r>
      <w:r w:rsidRPr="00DC04D5">
        <w:rPr>
          <w:spacing w:val="-5"/>
          <w:w w:val="108"/>
          <w:lang w:val="el-GR"/>
        </w:rPr>
        <w:t>ρ</w:t>
      </w:r>
      <w:r w:rsidRPr="00DC04D5">
        <w:rPr>
          <w:spacing w:val="-1"/>
          <w:w w:val="97"/>
          <w:lang w:val="el-GR"/>
        </w:rPr>
        <w:t>ά</w:t>
      </w:r>
      <w:r w:rsidRPr="00DC04D5">
        <w:rPr>
          <w:spacing w:val="-1"/>
          <w:w w:val="99"/>
          <w:lang w:val="el-GR"/>
        </w:rPr>
        <w:t>φ</w:t>
      </w:r>
      <w:r w:rsidRPr="00DC04D5">
        <w:rPr>
          <w:spacing w:val="-1"/>
          <w:w w:val="52"/>
          <w:lang w:val="el-GR"/>
        </w:rPr>
        <w:t>ι</w:t>
      </w:r>
      <w:r w:rsidRPr="00DC04D5">
        <w:rPr>
          <w:spacing w:val="-5"/>
          <w:w w:val="97"/>
          <w:lang w:val="el-GR"/>
        </w:rPr>
        <w:t>α</w:t>
      </w:r>
      <w:r w:rsidRPr="00DC04D5">
        <w:rPr>
          <w:rFonts w:ascii="Century Gothic" w:hAnsi="Century Gothic"/>
          <w:i/>
          <w:lang w:val="el-GR"/>
        </w:rPr>
        <w:t>,</w:t>
      </w:r>
    </w:p>
    <w:p w:rsidR="00A54109" w:rsidRPr="00DC04D5" w:rsidRDefault="00AF6ADE">
      <w:pPr>
        <w:spacing w:line="261" w:lineRule="exact"/>
        <w:ind w:left="1939"/>
        <w:rPr>
          <w:rFonts w:ascii="Century Gothic" w:hAnsi="Century Gothic"/>
          <w:i/>
          <w:sz w:val="20"/>
          <w:lang w:val="el-GR"/>
        </w:rPr>
      </w:pPr>
      <w:r w:rsidRPr="00DC04D5">
        <w:rPr>
          <w:w w:val="96"/>
          <w:sz w:val="20"/>
          <w:lang w:val="el-GR"/>
        </w:rPr>
        <w:t>γ</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1"/>
          <w:w w:val="86"/>
          <w:sz w:val="20"/>
          <w:lang w:val="el-GR"/>
        </w:rPr>
        <w:t>π</w:t>
      </w:r>
      <w:r w:rsidRPr="00DC04D5">
        <w:rPr>
          <w:w w:val="96"/>
          <w:sz w:val="20"/>
          <w:lang w:val="el-GR"/>
        </w:rPr>
        <w:t>ερ</w:t>
      </w:r>
      <w:r w:rsidRPr="00DC04D5">
        <w:rPr>
          <w:sz w:val="20"/>
          <w:lang w:val="el-GR"/>
        </w:rPr>
        <w:t>ν</w:t>
      </w:r>
      <w:r w:rsidRPr="00DC04D5">
        <w:rPr>
          <w:spacing w:val="-5"/>
          <w:w w:val="97"/>
          <w:sz w:val="20"/>
          <w:lang w:val="el-GR"/>
        </w:rPr>
        <w:t>ά</w:t>
      </w:r>
      <w:r w:rsidRPr="00DC04D5">
        <w:rPr>
          <w:w w:val="69"/>
          <w:sz w:val="20"/>
          <w:lang w:val="el-GR"/>
        </w:rPr>
        <w:t>ει</w:t>
      </w:r>
      <w:r w:rsidRPr="00DC04D5">
        <w:rPr>
          <w:spacing w:val="-11"/>
          <w:sz w:val="20"/>
          <w:lang w:val="el-GR"/>
        </w:rPr>
        <w:t xml:space="preserve"> </w:t>
      </w:r>
      <w:r w:rsidRPr="00DC04D5">
        <w:rPr>
          <w:sz w:val="20"/>
          <w:lang w:val="el-GR"/>
        </w:rPr>
        <w:t>η</w:t>
      </w:r>
      <w:r w:rsidRPr="00DC04D5">
        <w:rPr>
          <w:spacing w:val="-11"/>
          <w:sz w:val="20"/>
          <w:lang w:val="el-GR"/>
        </w:rPr>
        <w:t xml:space="preserve"> </w:t>
      </w:r>
      <w:r w:rsidRPr="00DC04D5">
        <w:rPr>
          <w:spacing w:val="-1"/>
          <w:w w:val="97"/>
          <w:sz w:val="20"/>
          <w:lang w:val="el-GR"/>
        </w:rPr>
        <w:t>α</w:t>
      </w:r>
      <w:r w:rsidRPr="00DC04D5">
        <w:rPr>
          <w:w w:val="96"/>
          <w:sz w:val="20"/>
          <w:lang w:val="el-GR"/>
        </w:rPr>
        <w:t>γ</w:t>
      </w:r>
      <w:r w:rsidRPr="00DC04D5">
        <w:rPr>
          <w:spacing w:val="-1"/>
          <w:w w:val="97"/>
          <w:sz w:val="20"/>
          <w:lang w:val="el-GR"/>
        </w:rPr>
        <w:t>ά</w:t>
      </w:r>
      <w:r w:rsidRPr="00DC04D5">
        <w:rPr>
          <w:spacing w:val="-5"/>
          <w:w w:val="86"/>
          <w:sz w:val="20"/>
          <w:lang w:val="el-GR"/>
        </w:rPr>
        <w:t>π</w:t>
      </w:r>
      <w:r w:rsidRPr="00DC04D5">
        <w:rPr>
          <w:sz w:val="20"/>
          <w:lang w:val="el-GR"/>
        </w:rPr>
        <w:t>η</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92"/>
          <w:sz w:val="20"/>
          <w:lang w:val="el-GR"/>
        </w:rPr>
        <w:t>κ</w:t>
      </w:r>
      <w:r w:rsidRPr="00DC04D5">
        <w:rPr>
          <w:spacing w:val="-1"/>
          <w:w w:val="109"/>
          <w:sz w:val="20"/>
          <w:lang w:val="el-GR"/>
        </w:rPr>
        <w:t>ό</w:t>
      </w:r>
      <w:r w:rsidRPr="00DC04D5">
        <w:rPr>
          <w:spacing w:val="-1"/>
          <w:w w:val="99"/>
          <w:sz w:val="20"/>
          <w:lang w:val="el-GR"/>
        </w:rPr>
        <w:t>β</w:t>
      </w:r>
      <w:r w:rsidRPr="00DC04D5">
        <w:rPr>
          <w:w w:val="69"/>
          <w:sz w:val="20"/>
          <w:lang w:val="el-GR"/>
        </w:rPr>
        <w:t>ει</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11"/>
          <w:sz w:val="20"/>
          <w:lang w:val="el-GR"/>
        </w:rPr>
        <w:t xml:space="preserve"> </w:t>
      </w:r>
      <w:r w:rsidRPr="00DC04D5">
        <w:rPr>
          <w:w w:val="92"/>
          <w:sz w:val="20"/>
          <w:lang w:val="el-GR"/>
        </w:rPr>
        <w:t>λ</w:t>
      </w:r>
      <w:r w:rsidRPr="00DC04D5">
        <w:rPr>
          <w:spacing w:val="-1"/>
          <w:w w:val="97"/>
          <w:sz w:val="20"/>
          <w:lang w:val="el-GR"/>
        </w:rPr>
        <w:t>α</w:t>
      </w:r>
      <w:r w:rsidRPr="00DC04D5">
        <w:rPr>
          <w:spacing w:val="-1"/>
          <w:w w:val="52"/>
          <w:sz w:val="20"/>
          <w:lang w:val="el-GR"/>
        </w:rPr>
        <w:t>ι</w:t>
      </w:r>
      <w:r w:rsidRPr="00DC04D5">
        <w:rPr>
          <w:spacing w:val="-5"/>
          <w:w w:val="99"/>
          <w:sz w:val="20"/>
          <w:lang w:val="el-GR"/>
        </w:rPr>
        <w:t>µ</w:t>
      </w:r>
      <w:r w:rsidRPr="00DC04D5">
        <w:rPr>
          <w:w w:val="109"/>
          <w:sz w:val="20"/>
          <w:lang w:val="el-GR"/>
        </w:rPr>
        <w:t>ό</w:t>
      </w:r>
      <w:r w:rsidRPr="00DC04D5">
        <w:rPr>
          <w:spacing w:val="-11"/>
          <w:sz w:val="20"/>
          <w:lang w:val="el-GR"/>
        </w:rPr>
        <w:t xml:space="preserve"> </w:t>
      </w:r>
      <w:r w:rsidRPr="00DC04D5">
        <w:rPr>
          <w:spacing w:val="-5"/>
          <w:w w:val="75"/>
          <w:sz w:val="20"/>
          <w:lang w:val="el-GR"/>
        </w:rPr>
        <w:t>τ</w:t>
      </w:r>
      <w:r w:rsidRPr="00DC04D5">
        <w:rPr>
          <w:spacing w:val="-1"/>
          <w:sz w:val="20"/>
          <w:lang w:val="el-GR"/>
        </w:rPr>
        <w:t>η</w:t>
      </w:r>
      <w:r w:rsidRPr="00DC04D5">
        <w:rPr>
          <w:spacing w:val="-1"/>
          <w:w w:val="99"/>
          <w:sz w:val="20"/>
          <w:lang w:val="el-GR"/>
        </w:rPr>
        <w:t>ς</w:t>
      </w:r>
      <w:r w:rsidRPr="00DC04D5">
        <w:rPr>
          <w:rFonts w:ascii="Century Gothic" w:hAnsi="Century Gothic"/>
          <w:i/>
          <w:sz w:val="20"/>
          <w:lang w:val="el-GR"/>
        </w:rPr>
        <w:t>.</w:t>
      </w:r>
    </w:p>
    <w:p w:rsidR="00A54109" w:rsidRPr="00DC04D5" w:rsidRDefault="00AF6ADE">
      <w:pPr>
        <w:pStyle w:val="Corpsdetexte"/>
        <w:spacing w:before="90" w:line="192" w:lineRule="auto"/>
        <w:ind w:left="1972" w:right="2257" w:firstLine="2"/>
        <w:jc w:val="center"/>
        <w:rPr>
          <w:rFonts w:ascii="Century Gothic" w:hAnsi="Century Gothic"/>
          <w:lang w:val="el-GR"/>
        </w:rPr>
      </w:pPr>
      <w:r w:rsidRPr="00DC04D5">
        <w:rPr>
          <w:rFonts w:ascii="Lucida Sans Unicode" w:hAnsi="Lucida Sans Unicode"/>
          <w:lang w:val="el-GR"/>
        </w:rPr>
        <w:t>Σπηλιές</w:t>
      </w:r>
      <w:r w:rsidRPr="00DC04D5">
        <w:rPr>
          <w:rFonts w:ascii="Century Gothic" w:hAnsi="Century Gothic"/>
          <w:lang w:val="el-GR"/>
        </w:rPr>
        <w:t xml:space="preserve">, </w:t>
      </w:r>
      <w:r w:rsidRPr="00DC04D5">
        <w:rPr>
          <w:rFonts w:ascii="Lucida Sans Unicode" w:hAnsi="Lucida Sans Unicode"/>
          <w:lang w:val="el-GR"/>
        </w:rPr>
        <w:t>χασίσι</w:t>
      </w:r>
      <w:r w:rsidRPr="00DC04D5">
        <w:rPr>
          <w:rFonts w:ascii="Century Gothic" w:hAnsi="Century Gothic"/>
          <w:lang w:val="el-GR"/>
        </w:rPr>
        <w:t xml:space="preserve">, </w:t>
      </w:r>
      <w:r w:rsidRPr="00DC04D5">
        <w:rPr>
          <w:rFonts w:ascii="Lucida Sans Unicode" w:hAnsi="Lucida Sans Unicode"/>
          <w:lang w:val="el-GR"/>
        </w:rPr>
        <w:t>καπηλειά</w:t>
      </w:r>
      <w:r w:rsidRPr="00DC04D5">
        <w:rPr>
          <w:rFonts w:ascii="Century Gothic" w:hAnsi="Century Gothic"/>
          <w:lang w:val="el-GR"/>
        </w:rPr>
        <w:t xml:space="preserve">, </w:t>
      </w:r>
      <w:r w:rsidRPr="00DC04D5">
        <w:rPr>
          <w:rFonts w:ascii="Lucida Sans Unicode" w:hAnsi="Lucida Sans Unicode"/>
          <w:lang w:val="el-GR"/>
        </w:rPr>
        <w:t>ζωνάρι κόκκινο θηλιά</w:t>
      </w:r>
      <w:r w:rsidRPr="00DC04D5">
        <w:rPr>
          <w:rFonts w:ascii="Century Gothic" w:hAnsi="Century Gothic"/>
          <w:lang w:val="el-GR"/>
        </w:rPr>
        <w:t xml:space="preserve">, </w:t>
      </w:r>
      <w:r w:rsidRPr="00DC04D5">
        <w:rPr>
          <w:rFonts w:ascii="Lucida Sans Unicode" w:hAnsi="Lucida Sans Unicode"/>
          <w:w w:val="90"/>
          <w:lang w:val="el-GR"/>
        </w:rPr>
        <w:t>νυχτιές ατέλειωτες</w:t>
      </w:r>
      <w:r w:rsidRPr="00DC04D5">
        <w:rPr>
          <w:rFonts w:ascii="Century Gothic" w:hAnsi="Century Gothic"/>
          <w:w w:val="90"/>
          <w:lang w:val="el-GR"/>
        </w:rPr>
        <w:t xml:space="preserve">, </w:t>
      </w:r>
      <w:r w:rsidRPr="00DC04D5">
        <w:rPr>
          <w:rFonts w:ascii="Lucida Sans Unicode" w:hAnsi="Lucida Sans Unicode"/>
          <w:w w:val="90"/>
          <w:lang w:val="el-GR"/>
        </w:rPr>
        <w:t>γλυκές</w:t>
      </w:r>
      <w:r w:rsidRPr="00DC04D5">
        <w:rPr>
          <w:rFonts w:ascii="Century Gothic" w:hAnsi="Century Gothic"/>
          <w:w w:val="90"/>
          <w:lang w:val="el-GR"/>
        </w:rPr>
        <w:t xml:space="preserve">, </w:t>
      </w:r>
      <w:r w:rsidRPr="00DC04D5">
        <w:rPr>
          <w:rFonts w:ascii="Lucida Sans Unicode" w:hAnsi="Lucida Sans Unicode"/>
          <w:w w:val="90"/>
          <w:lang w:val="el-GR"/>
        </w:rPr>
        <w:t>παραµυθένιες αγκαλιές</w:t>
      </w:r>
      <w:r w:rsidRPr="00DC04D5">
        <w:rPr>
          <w:rFonts w:ascii="Century Gothic" w:hAnsi="Century Gothic"/>
          <w:w w:val="90"/>
          <w:lang w:val="el-GR"/>
        </w:rPr>
        <w:t>. (</w:t>
      </w:r>
      <w:r>
        <w:rPr>
          <w:rFonts w:ascii="Century Gothic" w:hAnsi="Century Gothic"/>
          <w:w w:val="90"/>
        </w:rPr>
        <w:t>x</w:t>
      </w:r>
      <w:r w:rsidRPr="00DC04D5">
        <w:rPr>
          <w:rFonts w:ascii="Century Gothic" w:hAnsi="Century Gothic"/>
          <w:w w:val="90"/>
          <w:lang w:val="el-GR"/>
        </w:rPr>
        <w:t>2)</w:t>
      </w:r>
    </w:p>
    <w:p w:rsidR="00A54109" w:rsidRDefault="00AF6ADE">
      <w:pPr>
        <w:pStyle w:val="Corpsdetexte"/>
        <w:spacing w:before="119" w:line="192" w:lineRule="auto"/>
        <w:ind w:left="2404" w:right="2689" w:firstLine="7"/>
        <w:jc w:val="center"/>
        <w:rPr>
          <w:rFonts w:ascii="Century Gothic" w:hAnsi="Century Gothic"/>
        </w:rPr>
      </w:pPr>
      <w:r w:rsidRPr="00DC04D5">
        <w:rPr>
          <w:rFonts w:ascii="Lucida Sans Unicode" w:hAnsi="Lucida Sans Unicode"/>
          <w:w w:val="95"/>
          <w:lang w:val="el-GR"/>
        </w:rPr>
        <w:t xml:space="preserve">Να ζήσεις </w:t>
      </w:r>
      <w:r w:rsidRPr="00DC04D5">
        <w:rPr>
          <w:rFonts w:ascii="Lucida Sans Unicode" w:hAnsi="Lucida Sans Unicode"/>
          <w:spacing w:val="-3"/>
          <w:w w:val="95"/>
          <w:lang w:val="el-GR"/>
        </w:rPr>
        <w:t>αθηναίικο</w:t>
      </w:r>
      <w:r w:rsidRPr="00DC04D5">
        <w:rPr>
          <w:rFonts w:ascii="Century Gothic" w:hAnsi="Century Gothic"/>
          <w:spacing w:val="-3"/>
          <w:w w:val="95"/>
          <w:lang w:val="el-GR"/>
        </w:rPr>
        <w:t xml:space="preserve">, </w:t>
      </w:r>
      <w:r w:rsidRPr="00DC04D5">
        <w:rPr>
          <w:rFonts w:ascii="Lucida Sans Unicode" w:hAnsi="Lucida Sans Unicode"/>
          <w:spacing w:val="-3"/>
          <w:w w:val="95"/>
          <w:lang w:val="el-GR"/>
        </w:rPr>
        <w:t>πολίτικο</w:t>
      </w:r>
      <w:r w:rsidRPr="00DC04D5">
        <w:rPr>
          <w:rFonts w:ascii="Century Gothic" w:hAnsi="Century Gothic"/>
          <w:spacing w:val="-3"/>
          <w:w w:val="95"/>
          <w:lang w:val="el-GR"/>
        </w:rPr>
        <w:t xml:space="preserve">, </w:t>
      </w:r>
      <w:r w:rsidRPr="00DC04D5">
        <w:rPr>
          <w:rFonts w:ascii="Lucida Sans Unicode" w:hAnsi="Lucida Sans Unicode"/>
          <w:spacing w:val="-3"/>
          <w:w w:val="95"/>
          <w:lang w:val="el-GR"/>
        </w:rPr>
        <w:t>σµυρναίικο</w:t>
      </w:r>
      <w:r w:rsidRPr="00DC04D5">
        <w:rPr>
          <w:rFonts w:ascii="Century Gothic" w:hAnsi="Century Gothic"/>
          <w:spacing w:val="-3"/>
          <w:w w:val="95"/>
          <w:lang w:val="el-GR"/>
        </w:rPr>
        <w:t xml:space="preserve">, </w:t>
      </w:r>
      <w:r w:rsidRPr="00DC04D5">
        <w:rPr>
          <w:rFonts w:ascii="Lucida Sans Unicode" w:hAnsi="Lucida Sans Unicode"/>
          <w:w w:val="95"/>
          <w:lang w:val="el-GR"/>
        </w:rPr>
        <w:t>ελκυστικό</w:t>
      </w:r>
      <w:r w:rsidRPr="00DC04D5">
        <w:rPr>
          <w:rFonts w:ascii="Century Gothic" w:hAnsi="Century Gothic"/>
          <w:w w:val="95"/>
          <w:lang w:val="el-GR"/>
        </w:rPr>
        <w:t xml:space="preserve">, </w:t>
      </w:r>
      <w:r w:rsidRPr="00DC04D5">
        <w:rPr>
          <w:rFonts w:ascii="Lucida Sans Unicode" w:hAnsi="Lucida Sans Unicode"/>
          <w:w w:val="95"/>
          <w:lang w:val="el-GR"/>
        </w:rPr>
        <w:t>αξέχαστο</w:t>
      </w:r>
      <w:r w:rsidRPr="00DC04D5">
        <w:rPr>
          <w:rFonts w:ascii="Century Gothic" w:hAnsi="Century Gothic"/>
          <w:w w:val="95"/>
          <w:lang w:val="el-GR"/>
        </w:rPr>
        <w:t xml:space="preserve">, </w:t>
      </w:r>
      <w:r w:rsidRPr="00DC04D5">
        <w:rPr>
          <w:rFonts w:ascii="Lucida Sans Unicode" w:hAnsi="Lucida Sans Unicode"/>
          <w:w w:val="95"/>
          <w:lang w:val="el-GR"/>
        </w:rPr>
        <w:t xml:space="preserve">αθάνατο </w:t>
      </w:r>
      <w:r w:rsidRPr="00DC04D5">
        <w:rPr>
          <w:rFonts w:ascii="Lucida Sans Unicode" w:hAnsi="Lucida Sans Unicode"/>
          <w:spacing w:val="-4"/>
          <w:w w:val="95"/>
          <w:lang w:val="el-GR"/>
        </w:rPr>
        <w:t>ρωµαίικο</w:t>
      </w:r>
      <w:r w:rsidRPr="00DC04D5">
        <w:rPr>
          <w:rFonts w:ascii="Century Gothic" w:hAnsi="Century Gothic"/>
          <w:spacing w:val="-4"/>
          <w:w w:val="95"/>
          <w:lang w:val="el-GR"/>
        </w:rPr>
        <w:t>.</w:t>
      </w:r>
      <w:r w:rsidRPr="00DC04D5">
        <w:rPr>
          <w:rFonts w:ascii="Century Gothic" w:hAnsi="Century Gothic"/>
          <w:spacing w:val="-31"/>
          <w:w w:val="95"/>
          <w:lang w:val="el-GR"/>
        </w:rPr>
        <w:t xml:space="preserve"> </w:t>
      </w:r>
      <w:r>
        <w:rPr>
          <w:rFonts w:ascii="Century Gothic" w:hAnsi="Century Gothic"/>
          <w:w w:val="95"/>
        </w:rPr>
        <w:t>(x2)</w:t>
      </w:r>
    </w:p>
    <w:p w:rsidR="00A54109" w:rsidRDefault="00A54109">
      <w:pPr>
        <w:pStyle w:val="Corpsdetexte"/>
        <w:spacing w:before="6"/>
        <w:rPr>
          <w:rFonts w:ascii="Century Gothic"/>
          <w:sz w:val="14"/>
        </w:rPr>
      </w:pPr>
    </w:p>
    <w:p w:rsidR="00A54109" w:rsidRPr="00DC04D5" w:rsidRDefault="00AF6ADE">
      <w:pPr>
        <w:pStyle w:val="Paragraphedeliste"/>
        <w:numPr>
          <w:ilvl w:val="0"/>
          <w:numId w:val="4"/>
        </w:numPr>
        <w:tabs>
          <w:tab w:val="left" w:pos="1268"/>
        </w:tabs>
        <w:spacing w:before="0"/>
        <w:rPr>
          <w:sz w:val="18"/>
          <w:lang w:val="el-GR"/>
        </w:rPr>
      </w:pPr>
      <w:r w:rsidRPr="00DC04D5">
        <w:rPr>
          <w:spacing w:val="-3"/>
          <w:sz w:val="18"/>
          <w:lang w:val="el-GR"/>
        </w:rPr>
        <w:t xml:space="preserve">ΑΘΑΝΑΤΟ </w:t>
      </w:r>
      <w:r w:rsidRPr="00DC04D5">
        <w:rPr>
          <w:sz w:val="18"/>
          <w:lang w:val="el-GR"/>
        </w:rPr>
        <w:t xml:space="preserve">ΡΩΜΕΪΚΟ-Πέτρος Κυριακός : </w:t>
      </w:r>
      <w:r>
        <w:rPr>
          <w:sz w:val="18"/>
        </w:rPr>
        <w:t>Victor</w:t>
      </w:r>
      <w:r w:rsidRPr="00DC04D5">
        <w:rPr>
          <w:spacing w:val="-7"/>
          <w:sz w:val="18"/>
          <w:lang w:val="el-GR"/>
        </w:rPr>
        <w:t xml:space="preserve"> </w:t>
      </w:r>
      <w:r w:rsidRPr="00DC04D5">
        <w:rPr>
          <w:sz w:val="18"/>
          <w:lang w:val="el-GR"/>
        </w:rPr>
        <w:t>58042/55878/1929</w:t>
      </w:r>
    </w:p>
    <w:p w:rsidR="00A54109" w:rsidRPr="00DC04D5" w:rsidRDefault="00A54109">
      <w:pPr>
        <w:rPr>
          <w:sz w:val="18"/>
          <w:lang w:val="el-GR"/>
        </w:rPr>
        <w:sectPr w:rsidR="00A54109" w:rsidRPr="00DC04D5">
          <w:pgSz w:w="8960" w:h="13600"/>
          <w:pgMar w:top="520" w:right="0" w:bottom="860" w:left="0" w:header="0" w:footer="677" w:gutter="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Α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42"/>
        <w:rPr>
          <w:lang w:val="el-GR"/>
        </w:rPr>
      </w:pPr>
      <w:bookmarkStart w:id="11" w:name="_TOC_250247"/>
      <w:r w:rsidRPr="00DC04D5">
        <w:rPr>
          <w:lang w:val="el-GR"/>
        </w:rPr>
        <w:t>ΑΝΑΣΤΕΝΑΖΩ ΚΑΙ</w:t>
      </w:r>
      <w:r w:rsidRPr="00DC04D5">
        <w:rPr>
          <w:spacing w:val="-62"/>
          <w:lang w:val="el-GR"/>
        </w:rPr>
        <w:t xml:space="preserve"> </w:t>
      </w:r>
      <w:bookmarkEnd w:id="11"/>
      <w:r w:rsidRPr="00DC04D5">
        <w:rPr>
          <w:lang w:val="el-GR"/>
        </w:rPr>
        <w:t>ΠΟΝΩ</w:t>
      </w:r>
    </w:p>
    <w:p w:rsidR="00A54109" w:rsidRPr="00DC04D5" w:rsidRDefault="00AF6ADE">
      <w:pPr>
        <w:pStyle w:val="Titre7"/>
        <w:spacing w:before="63" w:line="278" w:lineRule="exact"/>
        <w:ind w:right="1800"/>
        <w:rPr>
          <w:rFonts w:ascii="Century Gothic" w:hAnsi="Century Gothic"/>
          <w:i/>
          <w:lang w:val="el-GR"/>
        </w:rPr>
      </w:pPr>
      <w:r w:rsidRPr="00DC04D5">
        <w:rPr>
          <w:lang w:val="el-GR"/>
        </w:rPr>
        <w:t>Αναστενάζω και πονώ</w:t>
      </w:r>
      <w:r w:rsidRPr="00DC04D5">
        <w:rPr>
          <w:rFonts w:ascii="Century Gothic" w:hAnsi="Century Gothic"/>
          <w:i/>
          <w:lang w:val="el-GR"/>
        </w:rPr>
        <w:t xml:space="preserve">, </w:t>
      </w:r>
      <w:r w:rsidRPr="00DC04D5">
        <w:rPr>
          <w:lang w:val="el-GR"/>
        </w:rPr>
        <w:t>κανείς µα δεν το ξεύρει</w:t>
      </w:r>
      <w:r w:rsidRPr="00DC04D5">
        <w:rPr>
          <w:rFonts w:ascii="Century Gothic" w:hAnsi="Century Gothic"/>
          <w:i/>
          <w:lang w:val="el-GR"/>
        </w:rPr>
        <w:t>.</w:t>
      </w:r>
    </w:p>
    <w:p w:rsidR="00A54109" w:rsidRPr="00DC04D5" w:rsidRDefault="00AF6ADE">
      <w:pPr>
        <w:spacing w:line="278" w:lineRule="exact"/>
        <w:ind w:left="2080" w:right="1807"/>
        <w:jc w:val="center"/>
        <w:rPr>
          <w:rFonts w:ascii="Century Gothic" w:hAnsi="Century Gothic"/>
          <w:i/>
          <w:sz w:val="20"/>
          <w:lang w:val="el-GR"/>
        </w:rPr>
      </w:pPr>
      <w:r w:rsidRPr="00DC04D5">
        <w:rPr>
          <w:w w:val="88"/>
          <w:sz w:val="20"/>
          <w:lang w:val="el-GR"/>
        </w:rPr>
        <w:t>Έ</w:t>
      </w:r>
      <w:r w:rsidRPr="00DC04D5">
        <w:rPr>
          <w:w w:val="83"/>
          <w:sz w:val="20"/>
          <w:lang w:val="el-GR"/>
        </w:rPr>
        <w:t>ξ</w:t>
      </w:r>
      <w:r w:rsidRPr="00DC04D5">
        <w:rPr>
          <w:w w:val="96"/>
          <w:sz w:val="20"/>
          <w:lang w:val="el-GR"/>
        </w:rPr>
        <w:t>ω</w:t>
      </w:r>
      <w:r w:rsidRPr="00DC04D5">
        <w:rPr>
          <w:spacing w:val="-6"/>
          <w:sz w:val="20"/>
          <w:lang w:val="el-GR"/>
        </w:rPr>
        <w:t xml:space="preserve"> </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7"/>
          <w:sz w:val="20"/>
          <w:lang w:val="el-GR"/>
        </w:rPr>
        <w:t>χ</w:t>
      </w:r>
      <w:r w:rsidRPr="00DC04D5">
        <w:rPr>
          <w:w w:val="69"/>
          <w:sz w:val="20"/>
          <w:lang w:val="el-GR"/>
        </w:rPr>
        <w:t>εί</w:t>
      </w:r>
      <w:r w:rsidRPr="00DC04D5">
        <w:rPr>
          <w:spacing w:val="-5"/>
          <w:w w:val="92"/>
          <w:sz w:val="20"/>
          <w:lang w:val="el-GR"/>
        </w:rPr>
        <w:t>λ</w:t>
      </w:r>
      <w:r w:rsidRPr="00DC04D5">
        <w:rPr>
          <w:sz w:val="20"/>
          <w:lang w:val="el-GR"/>
        </w:rPr>
        <w:t>η</w:t>
      </w:r>
      <w:r w:rsidRPr="00DC04D5">
        <w:rPr>
          <w:spacing w:val="-6"/>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97"/>
          <w:sz w:val="20"/>
          <w:lang w:val="el-GR"/>
        </w:rPr>
        <w:t>α</w:t>
      </w:r>
      <w:r w:rsidRPr="00DC04D5">
        <w:rPr>
          <w:sz w:val="20"/>
          <w:lang w:val="el-GR"/>
        </w:rPr>
        <w:t>ν</w:t>
      </w:r>
      <w:r w:rsidRPr="00DC04D5">
        <w:rPr>
          <w:spacing w:val="-6"/>
          <w:sz w:val="20"/>
          <w:lang w:val="el-GR"/>
        </w:rPr>
        <w:t xml:space="preserve"> </w:t>
      </w:r>
      <w:r w:rsidRPr="00DC04D5">
        <w:rPr>
          <w:spacing w:val="-5"/>
          <w:w w:val="96"/>
          <w:sz w:val="20"/>
          <w:lang w:val="el-GR"/>
        </w:rPr>
        <w:t>γ</w:t>
      </w:r>
      <w:r w:rsidRPr="00DC04D5">
        <w:rPr>
          <w:w w:val="87"/>
          <w:sz w:val="20"/>
          <w:lang w:val="el-GR"/>
        </w:rPr>
        <w:t>ε</w:t>
      </w:r>
      <w:r w:rsidRPr="00DC04D5">
        <w:rPr>
          <w:spacing w:val="-5"/>
          <w:w w:val="87"/>
          <w:sz w:val="20"/>
          <w:lang w:val="el-GR"/>
        </w:rPr>
        <w:t>λ</w:t>
      </w:r>
      <w:r w:rsidRPr="00DC04D5">
        <w:rPr>
          <w:spacing w:val="-1"/>
          <w:w w:val="109"/>
          <w:sz w:val="20"/>
          <w:lang w:val="el-GR"/>
        </w:rPr>
        <w:t>ο</w:t>
      </w:r>
      <w:r w:rsidRPr="00DC04D5">
        <w:rPr>
          <w:spacing w:val="-1"/>
          <w:w w:val="98"/>
          <w:sz w:val="20"/>
          <w:lang w:val="el-GR"/>
        </w:rPr>
        <w:t>ύ</w:t>
      </w:r>
      <w:r w:rsidRPr="00DC04D5">
        <w:rPr>
          <w:spacing w:val="-6"/>
          <w:sz w:val="20"/>
          <w:lang w:val="el-GR"/>
        </w:rPr>
        <w:t>ν</w:t>
      </w:r>
      <w:r w:rsidRPr="00DC04D5">
        <w:rPr>
          <w:rFonts w:ascii="Century Gothic" w:hAnsi="Century Gothic"/>
          <w:i/>
          <w:sz w:val="20"/>
          <w:lang w:val="el-GR"/>
        </w:rPr>
        <w:t>,</w:t>
      </w:r>
      <w:r w:rsidRPr="00DC04D5">
        <w:rPr>
          <w:rFonts w:ascii="Century Gothic" w:hAnsi="Century Gothic"/>
          <w:i/>
          <w:spacing w:val="-1"/>
          <w:sz w:val="20"/>
          <w:lang w:val="el-GR"/>
        </w:rPr>
        <w:t xml:space="preserve"> </w:t>
      </w:r>
      <w:r w:rsidRPr="00DC04D5">
        <w:rPr>
          <w:spacing w:val="-1"/>
          <w:w w:val="99"/>
          <w:sz w:val="20"/>
          <w:lang w:val="el-GR"/>
        </w:rPr>
        <w:t>µ</w:t>
      </w:r>
      <w:r w:rsidRPr="00DC04D5">
        <w:rPr>
          <w:w w:val="95"/>
          <w:sz w:val="20"/>
          <w:lang w:val="el-GR"/>
        </w:rPr>
        <w:t>έ</w:t>
      </w:r>
      <w:r w:rsidRPr="00DC04D5">
        <w:rPr>
          <w:spacing w:val="-5"/>
          <w:w w:val="95"/>
          <w:sz w:val="20"/>
          <w:lang w:val="el-GR"/>
        </w:rPr>
        <w:t>σ</w:t>
      </w:r>
      <w:r w:rsidRPr="00DC04D5">
        <w:rPr>
          <w:w w:val="97"/>
          <w:sz w:val="20"/>
          <w:lang w:val="el-GR"/>
        </w:rPr>
        <w:t>α</w:t>
      </w:r>
      <w:r w:rsidRPr="00DC04D5">
        <w:rPr>
          <w:spacing w:val="-11"/>
          <w:sz w:val="20"/>
          <w:lang w:val="el-GR"/>
        </w:rPr>
        <w:t xml:space="preserve"> </w:t>
      </w:r>
      <w:r w:rsidRPr="00DC04D5">
        <w:rPr>
          <w:sz w:val="20"/>
          <w:lang w:val="el-GR"/>
        </w:rPr>
        <w:t>η</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92"/>
          <w:sz w:val="20"/>
          <w:lang w:val="el-GR"/>
        </w:rPr>
        <w:t>κ</w:t>
      </w:r>
      <w:r w:rsidRPr="00DC04D5">
        <w:rPr>
          <w:w w:val="92"/>
          <w:sz w:val="20"/>
          <w:lang w:val="el-GR"/>
        </w:rPr>
        <w:t>λ</w:t>
      </w:r>
      <w:r w:rsidRPr="00DC04D5">
        <w:rPr>
          <w:spacing w:val="-1"/>
          <w:w w:val="97"/>
          <w:sz w:val="20"/>
          <w:lang w:val="el-GR"/>
        </w:rPr>
        <w:t>α</w:t>
      </w:r>
      <w:r w:rsidRPr="00DC04D5">
        <w:rPr>
          <w:spacing w:val="-1"/>
          <w:w w:val="52"/>
          <w:sz w:val="20"/>
          <w:lang w:val="el-GR"/>
        </w:rPr>
        <w:t>ί</w:t>
      </w:r>
      <w:r w:rsidRPr="00DC04D5">
        <w:rPr>
          <w:w w:val="69"/>
          <w:sz w:val="20"/>
          <w:lang w:val="el-GR"/>
        </w:rPr>
        <w:t>ε</w:t>
      </w:r>
      <w:r w:rsidRPr="00DC04D5">
        <w:rPr>
          <w:spacing w:val="-5"/>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46"/>
        </w:tabs>
        <w:spacing w:before="149" w:line="219" w:lineRule="exact"/>
        <w:ind w:left="1545" w:hanging="129"/>
        <w:rPr>
          <w:sz w:val="18"/>
          <w:lang w:val="el-GR"/>
        </w:rPr>
      </w:pPr>
      <w:r w:rsidRPr="00DC04D5">
        <w:rPr>
          <w:sz w:val="18"/>
          <w:lang w:val="el-GR"/>
        </w:rPr>
        <w:t xml:space="preserve">ΝΕΒΑ ΟΥΣΑΚ ΜΑΝΕΣ-Δημ. Ατραΐδης : </w:t>
      </w:r>
      <w:r>
        <w:rPr>
          <w:sz w:val="18"/>
        </w:rPr>
        <w:t>Columbia</w:t>
      </w:r>
      <w:r w:rsidRPr="00DC04D5">
        <w:rPr>
          <w:spacing w:val="-5"/>
          <w:sz w:val="18"/>
          <w:lang w:val="el-GR"/>
        </w:rPr>
        <w:t xml:space="preserve"> </w:t>
      </w:r>
      <w:r>
        <w:rPr>
          <w:sz w:val="18"/>
        </w:rPr>
        <w:t>DG</w:t>
      </w:r>
      <w:r w:rsidRPr="00DC04D5">
        <w:rPr>
          <w:sz w:val="18"/>
          <w:lang w:val="el-GR"/>
        </w:rPr>
        <w:t>-479/</w:t>
      </w:r>
      <w:r>
        <w:rPr>
          <w:sz w:val="18"/>
        </w:rPr>
        <w:t>WG</w:t>
      </w:r>
      <w:r w:rsidRPr="00DC04D5">
        <w:rPr>
          <w:sz w:val="18"/>
          <w:lang w:val="el-GR"/>
        </w:rPr>
        <w:t>-755/1933</w:t>
      </w:r>
    </w:p>
    <w:p w:rsidR="00A54109" w:rsidRPr="00DC04D5" w:rsidRDefault="00AF6ADE">
      <w:pPr>
        <w:spacing w:line="473" w:lineRule="exact"/>
        <w:ind w:left="275"/>
        <w:jc w:val="center"/>
        <w:rPr>
          <w:rFonts w:ascii="Courier New"/>
          <w:sz w:val="44"/>
          <w:lang w:val="el-GR"/>
        </w:rPr>
      </w:pPr>
      <w:r>
        <w:rPr>
          <w:rFonts w:ascii="Courier New"/>
          <w:w w:val="61"/>
          <w:sz w:val="44"/>
        </w:rPr>
        <w:t>O</w:t>
      </w:r>
    </w:p>
    <w:p w:rsidR="00A54109" w:rsidRPr="00DC04D5" w:rsidRDefault="00AF6ADE">
      <w:pPr>
        <w:pStyle w:val="Titre7"/>
        <w:spacing w:before="19" w:line="192" w:lineRule="auto"/>
        <w:ind w:left="2239" w:right="1964"/>
        <w:rPr>
          <w:rFonts w:ascii="Century Gothic" w:hAnsi="Century Gothic"/>
          <w:i/>
          <w:lang w:val="el-GR"/>
        </w:rPr>
      </w:pPr>
      <w:r w:rsidRPr="00DC04D5">
        <w:rPr>
          <w:w w:val="104"/>
          <w:lang w:val="el-GR"/>
        </w:rPr>
        <w:t>Αν</w:t>
      </w:r>
      <w:r w:rsidRPr="00DC04D5">
        <w:rPr>
          <w:w w:val="97"/>
          <w:lang w:val="el-GR"/>
        </w:rPr>
        <w:t>α</w:t>
      </w:r>
      <w:r w:rsidRPr="00DC04D5">
        <w:rPr>
          <w:w w:val="106"/>
          <w:lang w:val="el-GR"/>
        </w:rPr>
        <w:t>σ</w:t>
      </w:r>
      <w:r w:rsidRPr="00DC04D5">
        <w:rPr>
          <w:w w:val="75"/>
          <w:lang w:val="el-GR"/>
        </w:rPr>
        <w:t>τ</w:t>
      </w:r>
      <w:r w:rsidRPr="00DC04D5">
        <w:rPr>
          <w:w w:val="91"/>
          <w:lang w:val="el-GR"/>
        </w:rPr>
        <w:t>εν</w:t>
      </w:r>
      <w:r w:rsidRPr="00DC04D5">
        <w:rPr>
          <w:w w:val="97"/>
          <w:lang w:val="el-GR"/>
        </w:rPr>
        <w:t>ά</w:t>
      </w:r>
      <w:r w:rsidRPr="00DC04D5">
        <w:rPr>
          <w:w w:val="75"/>
          <w:lang w:val="el-GR"/>
        </w:rPr>
        <w:t>ζ</w:t>
      </w:r>
      <w:r w:rsidRPr="00DC04D5">
        <w:rPr>
          <w:w w:val="96"/>
          <w:lang w:val="el-GR"/>
        </w:rPr>
        <w:t>ω</w:t>
      </w:r>
      <w:r w:rsidRPr="00DC04D5">
        <w:rPr>
          <w:lang w:val="el-GR"/>
        </w:rPr>
        <w:t xml:space="preserve"> </w:t>
      </w:r>
      <w:r w:rsidRPr="00DC04D5">
        <w:rPr>
          <w:w w:val="92"/>
          <w:lang w:val="el-GR"/>
        </w:rPr>
        <w:t>κ</w:t>
      </w:r>
      <w:r w:rsidRPr="00DC04D5">
        <w:rPr>
          <w:w w:val="97"/>
          <w:lang w:val="el-GR"/>
        </w:rPr>
        <w:t>α</w:t>
      </w:r>
      <w:r w:rsidRPr="00DC04D5">
        <w:rPr>
          <w:w w:val="52"/>
          <w:lang w:val="el-GR"/>
        </w:rPr>
        <w:t>ι</w:t>
      </w:r>
      <w:r w:rsidRPr="00DC04D5">
        <w:rPr>
          <w:lang w:val="el-GR"/>
        </w:rPr>
        <w:t xml:space="preserve"> </w:t>
      </w:r>
      <w:r w:rsidRPr="00DC04D5">
        <w:rPr>
          <w:w w:val="86"/>
          <w:lang w:val="el-GR"/>
        </w:rPr>
        <w:t>π</w:t>
      </w:r>
      <w:r w:rsidRPr="00DC04D5">
        <w:rPr>
          <w:w w:val="109"/>
          <w:lang w:val="el-GR"/>
        </w:rPr>
        <w:t>ο</w:t>
      </w:r>
      <w:r w:rsidRPr="00DC04D5">
        <w:rPr>
          <w:lang w:val="el-GR"/>
        </w:rPr>
        <w:t>ν</w:t>
      </w:r>
      <w:r w:rsidRPr="00DC04D5">
        <w:rPr>
          <w:w w:val="96"/>
          <w:lang w:val="el-GR"/>
        </w:rPr>
        <w:t>ώ</w:t>
      </w:r>
      <w:r w:rsidRPr="00DC04D5">
        <w:rPr>
          <w:rFonts w:ascii="Century Gothic" w:hAnsi="Century Gothic"/>
          <w:i/>
          <w:lang w:val="el-GR"/>
        </w:rPr>
        <w:t xml:space="preserve">, </w:t>
      </w:r>
      <w:r w:rsidRPr="00DC04D5">
        <w:rPr>
          <w:w w:val="92"/>
          <w:lang w:val="el-GR"/>
        </w:rPr>
        <w:t>λ</w:t>
      </w:r>
      <w:r w:rsidRPr="00DC04D5">
        <w:rPr>
          <w:w w:val="98"/>
          <w:lang w:val="el-GR"/>
        </w:rPr>
        <w:t>υ</w:t>
      </w:r>
      <w:r w:rsidRPr="00DC04D5">
        <w:rPr>
          <w:w w:val="86"/>
          <w:lang w:val="el-GR"/>
        </w:rPr>
        <w:t>π</w:t>
      </w:r>
      <w:r w:rsidRPr="00DC04D5">
        <w:rPr>
          <w:w w:val="109"/>
          <w:lang w:val="el-GR"/>
        </w:rPr>
        <w:t>ο</w:t>
      </w:r>
      <w:r w:rsidRPr="00DC04D5">
        <w:rPr>
          <w:w w:val="98"/>
          <w:lang w:val="el-GR"/>
        </w:rPr>
        <w:t>ύ</w:t>
      </w:r>
      <w:r w:rsidRPr="00DC04D5">
        <w:rPr>
          <w:w w:val="99"/>
          <w:lang w:val="el-GR"/>
        </w:rPr>
        <w:t>µ</w:t>
      </w:r>
      <w:r w:rsidRPr="00DC04D5">
        <w:rPr>
          <w:w w:val="97"/>
          <w:lang w:val="el-GR"/>
        </w:rPr>
        <w:t>α</w:t>
      </w:r>
      <w:r w:rsidRPr="00DC04D5">
        <w:rPr>
          <w:w w:val="52"/>
          <w:lang w:val="el-GR"/>
        </w:rPr>
        <w:t>ι</w:t>
      </w:r>
      <w:r w:rsidRPr="00DC04D5">
        <w:rPr>
          <w:lang w:val="el-GR"/>
        </w:rPr>
        <w:t xml:space="preserve"> </w:t>
      </w:r>
      <w:r w:rsidRPr="00DC04D5">
        <w:rPr>
          <w:w w:val="92"/>
          <w:lang w:val="el-GR"/>
        </w:rPr>
        <w:t>κ</w:t>
      </w:r>
      <w:r w:rsidRPr="00DC04D5">
        <w:rPr>
          <w:w w:val="97"/>
          <w:lang w:val="el-GR"/>
        </w:rPr>
        <w:t>α</w:t>
      </w:r>
      <w:r w:rsidRPr="00DC04D5">
        <w:rPr>
          <w:w w:val="52"/>
          <w:lang w:val="el-GR"/>
        </w:rPr>
        <w:t>ι</w:t>
      </w:r>
      <w:r w:rsidRPr="00DC04D5">
        <w:rPr>
          <w:lang w:val="el-GR"/>
        </w:rPr>
        <w:t xml:space="preserve"> </w:t>
      </w:r>
      <w:r w:rsidRPr="00DC04D5">
        <w:rPr>
          <w:w w:val="97"/>
          <w:lang w:val="el-GR"/>
        </w:rPr>
        <w:t>δα</w:t>
      </w:r>
      <w:r w:rsidRPr="00DC04D5">
        <w:rPr>
          <w:w w:val="92"/>
          <w:lang w:val="el-GR"/>
        </w:rPr>
        <w:t>κ</w:t>
      </w:r>
      <w:r w:rsidRPr="00DC04D5">
        <w:rPr>
          <w:w w:val="108"/>
          <w:lang w:val="el-GR"/>
        </w:rPr>
        <w:t>ρ</w:t>
      </w:r>
      <w:r w:rsidRPr="00DC04D5">
        <w:rPr>
          <w:w w:val="98"/>
          <w:lang w:val="el-GR"/>
        </w:rPr>
        <w:t>ύ</w:t>
      </w:r>
      <w:r w:rsidRPr="00DC04D5">
        <w:rPr>
          <w:w w:val="75"/>
          <w:lang w:val="el-GR"/>
        </w:rPr>
        <w:t>ζ</w:t>
      </w:r>
      <w:r w:rsidRPr="00DC04D5">
        <w:rPr>
          <w:w w:val="96"/>
          <w:lang w:val="el-GR"/>
        </w:rPr>
        <w:t>ω</w:t>
      </w:r>
      <w:r w:rsidRPr="00DC04D5">
        <w:rPr>
          <w:rFonts w:ascii="Century Gothic" w:hAnsi="Century Gothic"/>
          <w:i/>
          <w:lang w:val="el-GR"/>
        </w:rPr>
        <w:t xml:space="preserve">, </w:t>
      </w:r>
      <w:r w:rsidRPr="00DC04D5">
        <w:rPr>
          <w:lang w:val="el-GR"/>
        </w:rPr>
        <w:t>δεν έχω άλλον από σε εγώ να ελπίζω</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spacing w:before="166"/>
        <w:rPr>
          <w:sz w:val="18"/>
          <w:lang w:val="el-GR"/>
        </w:rPr>
      </w:pPr>
      <w:r w:rsidRPr="00DC04D5">
        <w:rPr>
          <w:spacing w:val="-3"/>
          <w:sz w:val="18"/>
          <w:lang w:val="el-GR"/>
        </w:rPr>
        <w:t xml:space="preserve">ΣΜΥΡΝΕΪΚΟΣ </w:t>
      </w:r>
      <w:r w:rsidRPr="00DC04D5">
        <w:rPr>
          <w:sz w:val="18"/>
          <w:lang w:val="el-GR"/>
        </w:rPr>
        <w:t xml:space="preserve">ΜΠΑΛΟΣ-Μαρίκα Παπαγκίκα : </w:t>
      </w:r>
      <w:r>
        <w:rPr>
          <w:sz w:val="18"/>
        </w:rPr>
        <w:t>Columbia</w:t>
      </w:r>
      <w:r w:rsidRPr="00DC04D5">
        <w:rPr>
          <w:sz w:val="18"/>
          <w:lang w:val="el-GR"/>
        </w:rPr>
        <w:t xml:space="preserve"> Ε</w:t>
      </w:r>
      <w:r w:rsidRPr="00DC04D5">
        <w:rPr>
          <w:spacing w:val="-5"/>
          <w:sz w:val="18"/>
          <w:lang w:val="el-GR"/>
        </w:rPr>
        <w:t xml:space="preserve"> </w:t>
      </w:r>
      <w:r w:rsidRPr="00DC04D5">
        <w:rPr>
          <w:sz w:val="18"/>
          <w:lang w:val="el-GR"/>
        </w:rPr>
        <w:t>5277/59805/1923</w:t>
      </w:r>
      <w:r w:rsidRPr="00DC04D5">
        <w:rPr>
          <w:sz w:val="18"/>
          <w:vertAlign w:val="superscript"/>
          <w:lang w:val="el-GR"/>
        </w:rPr>
        <w:t>(3)</w:t>
      </w:r>
    </w:p>
    <w:p w:rsidR="00A54109" w:rsidRPr="00DC04D5" w:rsidRDefault="008643E7">
      <w:pPr>
        <w:pStyle w:val="Paragraphedeliste"/>
        <w:numPr>
          <w:ilvl w:val="1"/>
          <w:numId w:val="4"/>
        </w:numPr>
        <w:tabs>
          <w:tab w:val="left" w:pos="1551"/>
        </w:tabs>
        <w:spacing w:before="63"/>
        <w:rPr>
          <w:sz w:val="18"/>
          <w:lang w:val="el-GR"/>
        </w:rPr>
      </w:pPr>
      <w:r>
        <w:rPr>
          <w:noProof/>
        </w:rPr>
        <mc:AlternateContent>
          <mc:Choice Requires="wps">
            <w:drawing>
              <wp:anchor distT="0" distB="0" distL="114300" distR="114300" simplePos="0" relativeHeight="502941728" behindDoc="1" locked="0" layoutInCell="1" allowOverlap="1">
                <wp:simplePos x="0" y="0"/>
                <wp:positionH relativeFrom="page">
                  <wp:posOffset>2874010</wp:posOffset>
                </wp:positionH>
                <wp:positionV relativeFrom="paragraph">
                  <wp:posOffset>109855</wp:posOffset>
                </wp:positionV>
                <wp:extent cx="119380" cy="253365"/>
                <wp:effectExtent l="0" t="0" r="0" b="3810"/>
                <wp:wrapNone/>
                <wp:docPr id="31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028" type="#_x0000_t202" style="position:absolute;left:0;text-align:left;margin-left:226.3pt;margin-top:8.65pt;width:9.4pt;height:19.95pt;z-index:-374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pacing w:val="-3"/>
          <w:sz w:val="18"/>
          <w:lang w:val="el-GR"/>
        </w:rPr>
        <w:t xml:space="preserve">ΣΜΥΡΝΕΪΚΟΣ </w:t>
      </w:r>
      <w:r w:rsidR="00AF6ADE" w:rsidRPr="00DC04D5">
        <w:rPr>
          <w:sz w:val="18"/>
          <w:lang w:val="el-GR"/>
        </w:rPr>
        <w:t xml:space="preserve">ΜΠΑΛΟΣ-Μαρίκα Παπαγκίκα : </w:t>
      </w:r>
      <w:r w:rsidR="00AF6ADE">
        <w:rPr>
          <w:sz w:val="18"/>
        </w:rPr>
        <w:t>Columbia</w:t>
      </w:r>
      <w:r w:rsidR="00AF6ADE" w:rsidRPr="00DC04D5">
        <w:rPr>
          <w:spacing w:val="-2"/>
          <w:sz w:val="18"/>
          <w:lang w:val="el-GR"/>
        </w:rPr>
        <w:t xml:space="preserve"> </w:t>
      </w:r>
      <w:r w:rsidR="00AF6ADE" w:rsidRPr="00DC04D5">
        <w:rPr>
          <w:sz w:val="18"/>
          <w:lang w:val="el-GR"/>
        </w:rPr>
        <w:t>11529/59805/1923</w:t>
      </w:r>
    </w:p>
    <w:p w:rsidR="00A54109" w:rsidRPr="00DC04D5" w:rsidRDefault="00A54109">
      <w:pPr>
        <w:pStyle w:val="Corpsdetexte"/>
        <w:rPr>
          <w:lang w:val="el-GR"/>
        </w:rPr>
      </w:pPr>
    </w:p>
    <w:p w:rsidR="00A54109" w:rsidRPr="00DC04D5" w:rsidRDefault="00AF6ADE">
      <w:pPr>
        <w:pStyle w:val="Corpsdetexte"/>
        <w:spacing w:before="156"/>
        <w:ind w:left="3936" w:right="1128"/>
        <w:jc w:val="both"/>
        <w:rPr>
          <w:lang w:val="el-GR"/>
        </w:rPr>
      </w:pPr>
      <w:r>
        <w:rPr>
          <w:noProof/>
        </w:rPr>
        <w:drawing>
          <wp:anchor distT="0" distB="0" distL="0" distR="0" simplePos="0" relativeHeight="1240" behindDoc="0" locked="0" layoutInCell="1" allowOverlap="1">
            <wp:simplePos x="0" y="0"/>
            <wp:positionH relativeFrom="page">
              <wp:posOffset>931176</wp:posOffset>
            </wp:positionH>
            <wp:positionV relativeFrom="paragraph">
              <wp:posOffset>452501</wp:posOffset>
            </wp:positionV>
            <wp:extent cx="1377646" cy="1714466"/>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5" cstate="print"/>
                    <a:stretch>
                      <a:fillRect/>
                    </a:stretch>
                  </pic:blipFill>
                  <pic:spPr>
                    <a:xfrm>
                      <a:off x="0" y="0"/>
                      <a:ext cx="1377646" cy="1714466"/>
                    </a:xfrm>
                    <a:prstGeom prst="rect">
                      <a:avLst/>
                    </a:prstGeom>
                  </pic:spPr>
                </pic:pic>
              </a:graphicData>
            </a:graphic>
          </wp:anchor>
        </w:drawing>
      </w:r>
      <w:r w:rsidRPr="00DC04D5">
        <w:rPr>
          <w:lang w:val="el-GR"/>
        </w:rPr>
        <w:t xml:space="preserve">Γεννήθηκε το 1890 στην Κω </w:t>
      </w:r>
      <w:r w:rsidRPr="00DC04D5">
        <w:rPr>
          <w:spacing w:val="-3"/>
          <w:lang w:val="el-GR"/>
        </w:rPr>
        <w:t xml:space="preserve">(κατά </w:t>
      </w:r>
      <w:r w:rsidRPr="00DC04D5">
        <w:rPr>
          <w:lang w:val="el-GR"/>
        </w:rPr>
        <w:t xml:space="preserve">νεότερες πληρο- φορίες στην Κωνσταντινούπολη). Ξεκίνησε την καλ- λιτεχνική της καριέρα στην Αίγυπτο και έκανε και την πρώτη της ηχογράφηση στην Αλεξάνδρεια για λογαριασμό της </w:t>
      </w:r>
      <w:r>
        <w:t>The</w:t>
      </w:r>
      <w:r w:rsidRPr="00DC04D5">
        <w:rPr>
          <w:lang w:val="el-GR"/>
        </w:rPr>
        <w:t xml:space="preserve"> </w:t>
      </w:r>
      <w:r>
        <w:t>Gramophone</w:t>
      </w:r>
      <w:r w:rsidRPr="00DC04D5">
        <w:rPr>
          <w:lang w:val="el-GR"/>
        </w:rPr>
        <w:t xml:space="preserve"> </w:t>
      </w:r>
      <w:r>
        <w:t>Co</w:t>
      </w:r>
      <w:r w:rsidRPr="00DC04D5">
        <w:rPr>
          <w:lang w:val="el-GR"/>
        </w:rPr>
        <w:t xml:space="preserve">. Το 1915 βρί- σκεται στην Αμερική παντρεμένη ήδη με τον τσε- μπαλίστα </w:t>
      </w:r>
      <w:r w:rsidRPr="00DC04D5">
        <w:rPr>
          <w:spacing w:val="-3"/>
          <w:lang w:val="el-GR"/>
        </w:rPr>
        <w:t xml:space="preserve">Κώστα </w:t>
      </w:r>
      <w:r w:rsidRPr="00DC04D5">
        <w:rPr>
          <w:spacing w:val="-2"/>
          <w:lang w:val="el-GR"/>
        </w:rPr>
        <w:t>Παπαγκίκα.</w:t>
      </w:r>
      <w:r w:rsidRPr="00DC04D5">
        <w:rPr>
          <w:spacing w:val="35"/>
          <w:lang w:val="el-GR"/>
        </w:rPr>
        <w:t xml:space="preserve"> </w:t>
      </w:r>
      <w:r w:rsidRPr="00DC04D5">
        <w:rPr>
          <w:lang w:val="el-GR"/>
        </w:rPr>
        <w:t xml:space="preserve">Εργάζονται μαζί σε διάφορα κέντρα και δημιουργούν περί το 1925 δικό τους </w:t>
      </w:r>
      <w:r w:rsidRPr="00DC04D5">
        <w:rPr>
          <w:spacing w:val="-3"/>
          <w:lang w:val="el-GR"/>
        </w:rPr>
        <w:t xml:space="preserve">καφέ-αμάν </w:t>
      </w:r>
      <w:r w:rsidRPr="00DC04D5">
        <w:rPr>
          <w:lang w:val="el-GR"/>
        </w:rPr>
        <w:t xml:space="preserve">στη Νέα Υόρκη. Από το 1918 που ξεκίνησε να ηχογραφεί στην Αμερική, τραγούδησε με την ιδιαίτερη φωνή της δημοτικά, ρεμπέτικα, σμυρνέικα, ελαφρά, οπερέτες και τούρκικα τραγού- δια, συνεργαζόμενη μεταξύ άλλων: με τον τσελίστα Μ. Σιφνιό, τους βιολιστές Αθ. </w:t>
      </w:r>
      <w:r w:rsidRPr="00DC04D5">
        <w:rPr>
          <w:spacing w:val="-3"/>
          <w:lang w:val="el-GR"/>
        </w:rPr>
        <w:t xml:space="preserve">Μακεδόνα, Βαγγ. Ναύτη, </w:t>
      </w:r>
      <w:r w:rsidRPr="00DC04D5">
        <w:rPr>
          <w:lang w:val="el-GR"/>
        </w:rPr>
        <w:t xml:space="preserve">Αλ. </w:t>
      </w:r>
      <w:r w:rsidRPr="00DC04D5">
        <w:rPr>
          <w:spacing w:val="-3"/>
          <w:lang w:val="el-GR"/>
        </w:rPr>
        <w:t xml:space="preserve">Ζούμπα </w:t>
      </w:r>
      <w:r w:rsidRPr="00DC04D5">
        <w:rPr>
          <w:lang w:val="el-GR"/>
        </w:rPr>
        <w:t xml:space="preserve">και το </w:t>
      </w:r>
      <w:r w:rsidRPr="00DC04D5">
        <w:rPr>
          <w:spacing w:val="-3"/>
          <w:lang w:val="el-GR"/>
        </w:rPr>
        <w:t xml:space="preserve">Ν. </w:t>
      </w:r>
      <w:r w:rsidRPr="00DC04D5">
        <w:rPr>
          <w:spacing w:val="-2"/>
          <w:lang w:val="el-GR"/>
        </w:rPr>
        <w:t xml:space="preserve">Ρέλλια </w:t>
      </w:r>
      <w:r w:rsidRPr="00DC04D5">
        <w:rPr>
          <w:lang w:val="el-GR"/>
        </w:rPr>
        <w:t>στο</w:t>
      </w:r>
      <w:r w:rsidRPr="00DC04D5">
        <w:rPr>
          <w:spacing w:val="17"/>
          <w:lang w:val="el-GR"/>
        </w:rPr>
        <w:t xml:space="preserve"> </w:t>
      </w:r>
      <w:r w:rsidRPr="00DC04D5">
        <w:rPr>
          <w:lang w:val="el-GR"/>
        </w:rPr>
        <w:t>κλαρίνο.</w:t>
      </w:r>
    </w:p>
    <w:p w:rsidR="00A54109" w:rsidRPr="00DC04D5" w:rsidRDefault="00A54109">
      <w:pPr>
        <w:jc w:val="both"/>
        <w:rPr>
          <w:lang w:val="el-GR"/>
        </w:rPr>
        <w:sectPr w:rsidR="00A54109" w:rsidRPr="00DC04D5">
          <w:footerReference w:type="default" r:id="rId16"/>
          <w:pgSz w:w="8960" w:h="13600"/>
          <w:pgMar w:top="480" w:right="0" w:bottom="860" w:left="0" w:header="0" w:footer="677" w:gutter="0"/>
          <w:pgNumType w:start="5"/>
          <w:cols w:space="720"/>
        </w:sectPr>
      </w:pPr>
    </w:p>
    <w:p w:rsidR="00A54109" w:rsidRPr="00DC04D5" w:rsidRDefault="00AF6ADE">
      <w:pPr>
        <w:pStyle w:val="Corpsdetexte"/>
        <w:spacing w:before="39" w:line="235" w:lineRule="auto"/>
        <w:ind w:left="2116" w:hanging="298"/>
        <w:rPr>
          <w:lang w:val="el-GR"/>
        </w:rPr>
      </w:pPr>
      <w:r w:rsidRPr="00DC04D5">
        <w:rPr>
          <w:w w:val="105"/>
          <w:lang w:val="el-GR"/>
        </w:rPr>
        <w:t>Μαρίκα</w:t>
      </w:r>
      <w:r w:rsidRPr="00DC04D5">
        <w:rPr>
          <w:spacing w:val="-13"/>
          <w:w w:val="105"/>
          <w:lang w:val="el-GR"/>
        </w:rPr>
        <w:t xml:space="preserve"> </w:t>
      </w:r>
      <w:r w:rsidRPr="00DC04D5">
        <w:rPr>
          <w:w w:val="105"/>
          <w:lang w:val="el-GR"/>
        </w:rPr>
        <w:t>Παπαγκίκα (1890-1943)</w:t>
      </w:r>
    </w:p>
    <w:p w:rsidR="00A54109" w:rsidRPr="00DC04D5" w:rsidRDefault="00AF6ADE">
      <w:pPr>
        <w:pStyle w:val="Corpsdetexte"/>
        <w:spacing w:before="2"/>
        <w:ind w:left="583" w:right="1128"/>
        <w:jc w:val="both"/>
        <w:rPr>
          <w:sz w:val="20"/>
          <w:lang w:val="el-GR"/>
        </w:rPr>
      </w:pPr>
      <w:r w:rsidRPr="00DC04D5">
        <w:rPr>
          <w:lang w:val="el-GR"/>
        </w:rPr>
        <w:br w:type="column"/>
      </w:r>
      <w:r w:rsidRPr="00DC04D5">
        <w:rPr>
          <w:lang w:val="el-GR"/>
        </w:rPr>
        <w:t>Μετά την κρίση του 1929, οπότε το ζεύγος Παπαγκί- κα καταστράφηκε οικονομικά, η Μαρίκα ηχογραφεί μόλις τέσσερα τραγούδια το 1937 και τελικά πεθαί- νει στη Νέα Υόρκη το 1943</w:t>
      </w:r>
      <w:r w:rsidRPr="00DC04D5">
        <w:rPr>
          <w:sz w:val="20"/>
          <w:lang w:val="el-GR"/>
        </w:rPr>
        <w:t>.</w:t>
      </w:r>
    </w:p>
    <w:p w:rsidR="00A54109" w:rsidRPr="00DC04D5" w:rsidRDefault="00AF6ADE">
      <w:pPr>
        <w:pStyle w:val="Titre3"/>
        <w:spacing w:before="140"/>
        <w:ind w:left="736"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3313" w:space="40"/>
            <w:col w:w="5607"/>
          </w:cols>
        </w:sectPr>
      </w:pPr>
    </w:p>
    <w:p w:rsidR="00A54109" w:rsidRPr="00DC04D5" w:rsidRDefault="00A54109">
      <w:pPr>
        <w:pStyle w:val="Corpsdetexte"/>
        <w:spacing w:before="10"/>
        <w:rPr>
          <w:rFonts w:ascii="Century Gothic"/>
          <w:sz w:val="14"/>
          <w:lang w:val="el-GR"/>
        </w:rPr>
      </w:pPr>
    </w:p>
    <w:p w:rsidR="00A54109" w:rsidRPr="00DC04D5" w:rsidRDefault="00AF6ADE">
      <w:pPr>
        <w:pStyle w:val="Titre6"/>
        <w:ind w:left="3163"/>
        <w:jc w:val="left"/>
        <w:rPr>
          <w:lang w:val="el-GR"/>
        </w:rPr>
      </w:pPr>
      <w:bookmarkStart w:id="12" w:name="_TOC_250246"/>
      <w:bookmarkEnd w:id="12"/>
      <w:r w:rsidRPr="00DC04D5">
        <w:rPr>
          <w:lang w:val="el-GR"/>
        </w:rPr>
        <w:t>ΑΝΑΣΤΕΝΑΖΩ, ΚΑΙΓΟΝΤΑΙ</w:t>
      </w:r>
    </w:p>
    <w:p w:rsidR="00A54109" w:rsidRPr="00DC04D5" w:rsidRDefault="00AF6ADE">
      <w:pPr>
        <w:pStyle w:val="Titre7"/>
        <w:spacing w:before="105" w:line="194" w:lineRule="auto"/>
        <w:ind w:left="2375" w:right="2090" w:hanging="5"/>
        <w:rPr>
          <w:rFonts w:ascii="Century Gothic" w:hAnsi="Century Gothic"/>
          <w:i/>
          <w:lang w:val="el-GR"/>
        </w:rPr>
      </w:pPr>
      <w:r w:rsidRPr="00DC04D5">
        <w:rPr>
          <w:spacing w:val="-1"/>
          <w:w w:val="104"/>
          <w:lang w:val="el-GR"/>
        </w:rPr>
        <w:t>Αν</w:t>
      </w:r>
      <w:r w:rsidRPr="00DC04D5">
        <w:rPr>
          <w:spacing w:val="-1"/>
          <w:w w:val="97"/>
          <w:lang w:val="el-GR"/>
        </w:rPr>
        <w:t>α</w:t>
      </w:r>
      <w:r w:rsidRPr="00DC04D5">
        <w:rPr>
          <w:spacing w:val="-1"/>
          <w:w w:val="106"/>
          <w:lang w:val="el-GR"/>
        </w:rPr>
        <w:t>σ</w:t>
      </w:r>
      <w:r w:rsidRPr="00DC04D5">
        <w:rPr>
          <w:w w:val="75"/>
          <w:lang w:val="el-GR"/>
        </w:rPr>
        <w:t>τ</w:t>
      </w:r>
      <w:r w:rsidRPr="00DC04D5">
        <w:rPr>
          <w:w w:val="91"/>
          <w:lang w:val="el-GR"/>
        </w:rPr>
        <w:t>ε</w:t>
      </w:r>
      <w:r w:rsidRPr="00DC04D5">
        <w:rPr>
          <w:spacing w:val="-5"/>
          <w:w w:val="91"/>
          <w:lang w:val="el-GR"/>
        </w:rPr>
        <w:t>ν</w:t>
      </w:r>
      <w:r w:rsidRPr="00DC04D5">
        <w:rPr>
          <w:spacing w:val="-1"/>
          <w:w w:val="97"/>
          <w:lang w:val="el-GR"/>
        </w:rPr>
        <w:t>ά</w:t>
      </w:r>
      <w:r w:rsidRPr="00DC04D5">
        <w:rPr>
          <w:spacing w:val="-5"/>
          <w:w w:val="75"/>
          <w:lang w:val="el-GR"/>
        </w:rPr>
        <w:t>ζ</w:t>
      </w:r>
      <w:r w:rsidRPr="00DC04D5">
        <w:rPr>
          <w:spacing w:val="-5"/>
          <w:w w:val="96"/>
          <w:lang w:val="el-GR"/>
        </w:rPr>
        <w:t>ω</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2"/>
          <w:lang w:val="el-GR"/>
        </w:rPr>
        <w:t>κ</w:t>
      </w:r>
      <w:r w:rsidRPr="00DC04D5">
        <w:rPr>
          <w:spacing w:val="-1"/>
          <w:w w:val="97"/>
          <w:lang w:val="el-GR"/>
        </w:rPr>
        <w:t>α</w:t>
      </w:r>
      <w:r w:rsidRPr="00DC04D5">
        <w:rPr>
          <w:spacing w:val="-1"/>
          <w:w w:val="52"/>
          <w:lang w:val="el-GR"/>
        </w:rPr>
        <w:t>ί</w:t>
      </w:r>
      <w:r w:rsidRPr="00DC04D5">
        <w:rPr>
          <w:spacing w:val="-5"/>
          <w:w w:val="96"/>
          <w:lang w:val="el-GR"/>
        </w:rPr>
        <w:t>γ</w:t>
      </w:r>
      <w:r w:rsidRPr="00DC04D5">
        <w:rPr>
          <w:spacing w:val="-1"/>
          <w:w w:val="109"/>
          <w:lang w:val="el-GR"/>
        </w:rPr>
        <w:t>ο</w:t>
      </w:r>
      <w:r w:rsidRPr="00DC04D5">
        <w:rPr>
          <w:lang w:val="el-GR"/>
        </w:rPr>
        <w:t>ν</w:t>
      </w:r>
      <w:r w:rsidRPr="00DC04D5">
        <w:rPr>
          <w:w w:val="75"/>
          <w:lang w:val="el-GR"/>
        </w:rPr>
        <w:t>τ</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109"/>
          <w:lang w:val="el-GR"/>
        </w:rPr>
        <w:t>ό</w:t>
      </w:r>
      <w:r w:rsidRPr="00DC04D5">
        <w:rPr>
          <w:w w:val="92"/>
          <w:lang w:val="el-GR"/>
        </w:rPr>
        <w:t>λ</w:t>
      </w:r>
      <w:r w:rsidRPr="00DC04D5">
        <w:rPr>
          <w:w w:val="97"/>
          <w:lang w:val="el-GR"/>
        </w:rPr>
        <w:t>α</w:t>
      </w:r>
      <w:r w:rsidRPr="00DC04D5">
        <w:rPr>
          <w:spacing w:val="-11"/>
          <w:lang w:val="el-GR"/>
        </w:rPr>
        <w:t xml:space="preserve"> </w:t>
      </w:r>
      <w:r w:rsidRPr="00DC04D5">
        <w:rPr>
          <w:spacing w:val="-5"/>
          <w:w w:val="75"/>
          <w:lang w:val="el-GR"/>
        </w:rPr>
        <w:t>τ</w:t>
      </w:r>
      <w:r w:rsidRPr="00DC04D5">
        <w:rPr>
          <w:spacing w:val="-1"/>
          <w:lang w:val="el-GR"/>
        </w:rPr>
        <w:t>η</w:t>
      </w:r>
      <w:r w:rsidRPr="00DC04D5">
        <w:rPr>
          <w:w w:val="99"/>
          <w:lang w:val="el-GR"/>
        </w:rPr>
        <w:t>ς</w:t>
      </w:r>
      <w:r w:rsidRPr="00DC04D5">
        <w:rPr>
          <w:spacing w:val="-6"/>
          <w:lang w:val="el-GR"/>
        </w:rPr>
        <w:t xml:space="preserve"> </w:t>
      </w:r>
      <w:r w:rsidRPr="00DC04D5">
        <w:rPr>
          <w:spacing w:val="-5"/>
          <w:w w:val="96"/>
          <w:lang w:val="el-GR"/>
        </w:rPr>
        <w:t>γ</w:t>
      </w:r>
      <w:r w:rsidRPr="00DC04D5">
        <w:rPr>
          <w:spacing w:val="-1"/>
          <w:lang w:val="el-GR"/>
        </w:rPr>
        <w:t>η</w:t>
      </w:r>
      <w:r w:rsidRPr="00DC04D5">
        <w:rPr>
          <w:w w:val="99"/>
          <w:lang w:val="el-GR"/>
        </w:rPr>
        <w:t>ς</w:t>
      </w:r>
      <w:r w:rsidRPr="00DC04D5">
        <w:rPr>
          <w:spacing w:val="-6"/>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97"/>
          <w:lang w:val="el-GR"/>
        </w:rPr>
        <w:t>ά</w:t>
      </w:r>
      <w:r w:rsidRPr="00DC04D5">
        <w:rPr>
          <w:spacing w:val="-5"/>
          <w:w w:val="92"/>
          <w:lang w:val="el-GR"/>
        </w:rPr>
        <w:t>λλ</w:t>
      </w:r>
      <w:r w:rsidRPr="00DC04D5">
        <w:rPr>
          <w:spacing w:val="-1"/>
          <w:lang w:val="el-GR"/>
        </w:rPr>
        <w:t>η</w:t>
      </w:r>
      <w:r w:rsidRPr="00DC04D5">
        <w:rPr>
          <w:rFonts w:ascii="Century Gothic" w:hAnsi="Century Gothic"/>
          <w:i/>
          <w:lang w:val="el-GR"/>
        </w:rPr>
        <w:t xml:space="preserve">. </w:t>
      </w:r>
      <w:r w:rsidRPr="00DC04D5">
        <w:rPr>
          <w:spacing w:val="-1"/>
          <w:w w:val="91"/>
          <w:lang w:val="el-GR"/>
        </w:rPr>
        <w:t>Κ</w:t>
      </w:r>
      <w:r w:rsidRPr="00DC04D5">
        <w:rPr>
          <w:spacing w:val="-5"/>
          <w:w w:val="92"/>
          <w:lang w:val="el-GR"/>
        </w:rPr>
        <w:t>λ</w:t>
      </w:r>
      <w:r w:rsidRPr="00DC04D5">
        <w:rPr>
          <w:spacing w:val="-1"/>
          <w:w w:val="97"/>
          <w:lang w:val="el-GR"/>
        </w:rPr>
        <w:t>α</w:t>
      </w:r>
      <w:r w:rsidRPr="00DC04D5">
        <w:rPr>
          <w:spacing w:val="-1"/>
          <w:w w:val="52"/>
          <w:lang w:val="el-GR"/>
        </w:rPr>
        <w:t>ί</w:t>
      </w:r>
      <w:r w:rsidRPr="00DC04D5">
        <w:rPr>
          <w:w w:val="96"/>
          <w:lang w:val="el-GR"/>
        </w:rPr>
        <w:t>γω</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w w:val="97"/>
          <w:lang w:val="el-GR"/>
        </w:rPr>
        <w:t>δ</w:t>
      </w:r>
      <w:r w:rsidRPr="00DC04D5">
        <w:rPr>
          <w:spacing w:val="-1"/>
          <w:w w:val="97"/>
          <w:lang w:val="el-GR"/>
        </w:rPr>
        <w:t>ά</w:t>
      </w:r>
      <w:r w:rsidRPr="00DC04D5">
        <w:rPr>
          <w:w w:val="92"/>
          <w:lang w:val="el-GR"/>
        </w:rPr>
        <w:t>κ</w:t>
      </w:r>
      <w:r w:rsidRPr="00DC04D5">
        <w:rPr>
          <w:spacing w:val="-1"/>
          <w:w w:val="108"/>
          <w:lang w:val="el-GR"/>
        </w:rPr>
        <w:t>ρ</w:t>
      </w:r>
      <w:r w:rsidRPr="00DC04D5">
        <w:rPr>
          <w:spacing w:val="-5"/>
          <w:w w:val="98"/>
          <w:lang w:val="el-GR"/>
        </w:rPr>
        <w:t>υ</w:t>
      </w:r>
      <w:r w:rsidRPr="00DC04D5">
        <w:rPr>
          <w:w w:val="97"/>
          <w:lang w:val="el-GR"/>
        </w:rPr>
        <w:t>α</w:t>
      </w:r>
      <w:r w:rsidRPr="00DC04D5">
        <w:rPr>
          <w:spacing w:val="-11"/>
          <w:lang w:val="el-GR"/>
        </w:rPr>
        <w:t xml:space="preserve"> </w:t>
      </w:r>
      <w:r w:rsidRPr="00DC04D5">
        <w:rPr>
          <w:spacing w:val="-5"/>
          <w:w w:val="83"/>
          <w:lang w:val="el-GR"/>
        </w:rPr>
        <w:t>ξ</w:t>
      </w:r>
      <w:r w:rsidRPr="00DC04D5">
        <w:rPr>
          <w:spacing w:val="-1"/>
          <w:w w:val="97"/>
          <w:lang w:val="el-GR"/>
        </w:rPr>
        <w:t>α</w:t>
      </w:r>
      <w:r w:rsidRPr="00DC04D5">
        <w:rPr>
          <w:lang w:val="el-GR"/>
        </w:rPr>
        <w:t>ν</w:t>
      </w:r>
      <w:r w:rsidRPr="00DC04D5">
        <w:rPr>
          <w:spacing w:val="-1"/>
          <w:w w:val="97"/>
          <w:lang w:val="el-GR"/>
        </w:rPr>
        <w:t>α</w:t>
      </w:r>
      <w:r w:rsidRPr="00DC04D5">
        <w:rPr>
          <w:spacing w:val="-5"/>
          <w:w w:val="99"/>
          <w:lang w:val="el-GR"/>
        </w:rPr>
        <w:t>β</w:t>
      </w:r>
      <w:r w:rsidRPr="00DC04D5">
        <w:rPr>
          <w:w w:val="92"/>
          <w:lang w:val="el-GR"/>
        </w:rPr>
        <w:t>λ</w:t>
      </w:r>
      <w:r w:rsidRPr="00DC04D5">
        <w:rPr>
          <w:spacing w:val="-5"/>
          <w:w w:val="97"/>
          <w:lang w:val="el-GR"/>
        </w:rPr>
        <w:t>α</w:t>
      </w:r>
      <w:r w:rsidRPr="00DC04D5">
        <w:rPr>
          <w:spacing w:val="-1"/>
          <w:w w:val="106"/>
          <w:lang w:val="el-GR"/>
        </w:rPr>
        <w:t>σ</w:t>
      </w:r>
      <w:r w:rsidRPr="00DC04D5">
        <w:rPr>
          <w:w w:val="75"/>
          <w:lang w:val="el-GR"/>
        </w:rPr>
        <w:t>τ</w:t>
      </w:r>
      <w:r w:rsidRPr="00DC04D5">
        <w:rPr>
          <w:spacing w:val="-1"/>
          <w:w w:val="52"/>
          <w:lang w:val="el-GR"/>
        </w:rPr>
        <w:t>ί</w:t>
      </w:r>
      <w:r w:rsidRPr="00DC04D5">
        <w:rPr>
          <w:spacing w:val="-5"/>
          <w:w w:val="75"/>
          <w:lang w:val="el-GR"/>
        </w:rPr>
        <w:t>ζ</w:t>
      </w:r>
      <w:r w:rsidRPr="00DC04D5">
        <w:rPr>
          <w:spacing w:val="-1"/>
          <w:w w:val="109"/>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1"/>
          <w:w w:val="86"/>
          <w:lang w:val="el-GR"/>
        </w:rPr>
        <w:t>π</w:t>
      </w:r>
      <w:r w:rsidRPr="00DC04D5">
        <w:rPr>
          <w:spacing w:val="-5"/>
          <w:w w:val="97"/>
          <w:lang w:val="el-GR"/>
        </w:rPr>
        <w:t>ά</w:t>
      </w:r>
      <w:r w:rsidRPr="00DC04D5">
        <w:rPr>
          <w:w w:val="92"/>
          <w:lang w:val="el-GR"/>
        </w:rPr>
        <w:t>λ</w:t>
      </w:r>
      <w:r w:rsidRPr="00DC04D5">
        <w:rPr>
          <w:spacing w:val="-1"/>
          <w:w w:val="52"/>
          <w:lang w:val="el-GR"/>
        </w:rPr>
        <w:t>ι</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spacing w:before="166"/>
        <w:ind w:hanging="134"/>
        <w:rPr>
          <w:sz w:val="18"/>
          <w:lang w:val="el-GR"/>
        </w:rPr>
      </w:pPr>
      <w:r w:rsidRPr="00DC04D5">
        <w:rPr>
          <w:spacing w:val="-3"/>
          <w:sz w:val="18"/>
          <w:lang w:val="el-GR"/>
        </w:rPr>
        <w:t xml:space="preserve">ΓΚΑΖΕΛΙ </w:t>
      </w:r>
      <w:r w:rsidRPr="00DC04D5">
        <w:rPr>
          <w:spacing w:val="-2"/>
          <w:sz w:val="18"/>
          <w:lang w:val="el-GR"/>
        </w:rPr>
        <w:t xml:space="preserve">ΧΟΥΖΑΜ </w:t>
      </w:r>
      <w:r w:rsidRPr="00DC04D5">
        <w:rPr>
          <w:spacing w:val="-3"/>
          <w:sz w:val="18"/>
          <w:lang w:val="el-GR"/>
        </w:rPr>
        <w:t xml:space="preserve">ΜΑΝΕΣ-Ρόζα </w:t>
      </w:r>
      <w:r w:rsidRPr="00DC04D5">
        <w:rPr>
          <w:sz w:val="18"/>
          <w:lang w:val="el-GR"/>
        </w:rPr>
        <w:t xml:space="preserve">Εσκενάζυ : </w:t>
      </w:r>
      <w:r>
        <w:rPr>
          <w:sz w:val="18"/>
        </w:rPr>
        <w:t>HMV</w:t>
      </w:r>
      <w:r w:rsidRPr="00DC04D5">
        <w:rPr>
          <w:spacing w:val="3"/>
          <w:sz w:val="18"/>
          <w:lang w:val="el-GR"/>
        </w:rPr>
        <w:t xml:space="preserve"> </w:t>
      </w:r>
      <w:r>
        <w:rPr>
          <w:sz w:val="18"/>
        </w:rPr>
        <w:t>AO</w:t>
      </w:r>
      <w:r w:rsidRPr="00DC04D5">
        <w:rPr>
          <w:sz w:val="18"/>
          <w:lang w:val="el-GR"/>
        </w:rPr>
        <w:t>-1050/</w:t>
      </w:r>
      <w:r>
        <w:rPr>
          <w:sz w:val="18"/>
        </w:rPr>
        <w:t>OT</w:t>
      </w:r>
      <w:r w:rsidRPr="00DC04D5">
        <w:rPr>
          <w:sz w:val="18"/>
          <w:lang w:val="el-GR"/>
        </w:rPr>
        <w:t>-1392/1933</w:t>
      </w:r>
    </w:p>
    <w:p w:rsidR="00A54109" w:rsidRPr="00DC04D5" w:rsidRDefault="00AF6ADE">
      <w:pPr>
        <w:pStyle w:val="Paragraphedeliste"/>
        <w:numPr>
          <w:ilvl w:val="1"/>
          <w:numId w:val="4"/>
        </w:numPr>
        <w:tabs>
          <w:tab w:val="left" w:pos="1551"/>
        </w:tabs>
        <w:spacing w:before="59"/>
        <w:ind w:hanging="134"/>
        <w:rPr>
          <w:sz w:val="18"/>
          <w:lang w:val="el-GR"/>
        </w:rPr>
      </w:pPr>
      <w:r w:rsidRPr="00DC04D5">
        <w:rPr>
          <w:spacing w:val="-2"/>
          <w:sz w:val="18"/>
          <w:lang w:val="el-GR"/>
        </w:rPr>
        <w:t xml:space="preserve">ΧΟΥΖΑΜ </w:t>
      </w:r>
      <w:r w:rsidRPr="00DC04D5">
        <w:rPr>
          <w:spacing w:val="-3"/>
          <w:sz w:val="18"/>
          <w:lang w:val="el-GR"/>
        </w:rPr>
        <w:t xml:space="preserve">ΓΚΑΖΕΛΙ  ΜΑΝΕΣ-Ρόζα </w:t>
      </w:r>
      <w:r w:rsidRPr="00DC04D5">
        <w:rPr>
          <w:sz w:val="18"/>
          <w:lang w:val="el-GR"/>
        </w:rPr>
        <w:t xml:space="preserve">Εσκενάζυ : </w:t>
      </w:r>
      <w:r>
        <w:rPr>
          <w:sz w:val="18"/>
        </w:rPr>
        <w:t>HMV</w:t>
      </w:r>
      <w:r w:rsidRPr="00DC04D5">
        <w:rPr>
          <w:spacing w:val="13"/>
          <w:sz w:val="18"/>
          <w:lang w:val="el-GR"/>
        </w:rPr>
        <w:t xml:space="preserve"> </w:t>
      </w:r>
      <w:r>
        <w:rPr>
          <w:sz w:val="18"/>
        </w:rPr>
        <w:t>AO</w:t>
      </w:r>
      <w:r w:rsidRPr="00DC04D5">
        <w:rPr>
          <w:sz w:val="18"/>
          <w:lang w:val="el-GR"/>
        </w:rPr>
        <w:t>-2069</w:t>
      </w:r>
    </w:p>
    <w:p w:rsidR="00A54109" w:rsidRPr="00DC04D5" w:rsidRDefault="008643E7">
      <w:pPr>
        <w:pStyle w:val="Corpsdetexte"/>
        <w:spacing w:before="11"/>
        <w:rPr>
          <w:sz w:val="12"/>
          <w:lang w:val="el-GR"/>
        </w:rPr>
      </w:pPr>
      <w:r>
        <w:rPr>
          <w:noProof/>
        </w:rPr>
        <mc:AlternateContent>
          <mc:Choice Requires="wps">
            <w:drawing>
              <wp:anchor distT="0" distB="0" distL="0" distR="0" simplePos="0" relativeHeight="1216" behindDoc="0" locked="0" layoutInCell="1" allowOverlap="1">
                <wp:simplePos x="0" y="0"/>
                <wp:positionH relativeFrom="page">
                  <wp:posOffset>2018030</wp:posOffset>
                </wp:positionH>
                <wp:positionV relativeFrom="paragraph">
                  <wp:posOffset>128270</wp:posOffset>
                </wp:positionV>
                <wp:extent cx="1828800" cy="0"/>
                <wp:effectExtent l="8255" t="5715" r="10795" b="13335"/>
                <wp:wrapTopAndBottom/>
                <wp:docPr id="314"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F3ECBF" id="Line 174" o:spid="_x0000_s1026" style="position:absolute;z-index:1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0.1pt" to="302.9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" strokeweight=".48pt">
                <w10:wrap type="topAndBottom" anchorx="page"/>
              </v:line>
            </w:pict>
          </mc:Fallback>
        </mc:AlternateContent>
      </w:r>
    </w:p>
    <w:p w:rsidR="00A54109" w:rsidRPr="00DC04D5" w:rsidRDefault="00AF6ADE">
      <w:pPr>
        <w:pStyle w:val="Corpsdetexte"/>
        <w:spacing w:before="19" w:line="235" w:lineRule="auto"/>
        <w:ind w:left="1416" w:right="1260"/>
        <w:rPr>
          <w:lang w:val="el-GR"/>
        </w:rPr>
      </w:pPr>
      <w:r w:rsidRPr="00DC04D5">
        <w:rPr>
          <w:position w:val="9"/>
          <w:sz w:val="12"/>
          <w:lang w:val="el-GR"/>
        </w:rPr>
        <w:t xml:space="preserve">3 </w:t>
      </w:r>
      <w:r w:rsidRPr="00DC04D5">
        <w:rPr>
          <w:lang w:val="el-GR"/>
        </w:rPr>
        <w:t>Ο Η. Βολιώτης Καπετανάκης αναφέρει την ύπαρξη και δεύτερης ηχογράφησης με ελαφρά διαφορετικούς στίχους, που όμως δεν καταγράφεται από τον Μανιάτη.</w:t>
      </w:r>
    </w:p>
    <w:p w:rsidR="00A54109" w:rsidRPr="00DC04D5" w:rsidRDefault="00A54109">
      <w:pPr>
        <w:spacing w:line="235" w:lineRule="auto"/>
        <w:rPr>
          <w:lang w:val="el-GR"/>
        </w:rPr>
        <w:sectPr w:rsidR="00A54109" w:rsidRPr="00DC04D5">
          <w:type w:val="continuous"/>
          <w:pgSz w:w="8960" w:h="13600"/>
          <w:pgMar w:top="0" w:right="0" w:bottom="0" w:left="0" w:header="720" w:footer="720"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1288" behindDoc="0" locked="0" layoutInCell="1" allowOverlap="1">
                <wp:simplePos x="0" y="0"/>
                <wp:positionH relativeFrom="page">
                  <wp:posOffset>701040</wp:posOffset>
                </wp:positionH>
                <wp:positionV relativeFrom="paragraph">
                  <wp:posOffset>195580</wp:posOffset>
                </wp:positionV>
                <wp:extent cx="4105910" cy="0"/>
                <wp:effectExtent l="5715" t="11430" r="12700" b="7620"/>
                <wp:wrapTopAndBottom/>
                <wp:docPr id="313"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B4633" id="Line 173" o:spid="_x0000_s1026" style="position:absolute;z-index:1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CaaIAIAAEU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&#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asgmmi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2702" w:right="2996"/>
        <w:jc w:val="center"/>
        <w:rPr>
          <w:sz w:val="24"/>
          <w:lang w:val="el-GR"/>
        </w:rPr>
      </w:pPr>
      <w:r w:rsidRPr="00DC04D5">
        <w:rPr>
          <w:sz w:val="24"/>
          <w:lang w:val="el-GR"/>
        </w:rPr>
        <w:t>ΑΝΘΡΩΠΟ ΔΕΝ</w:t>
      </w:r>
      <w:r w:rsidRPr="00DC04D5">
        <w:rPr>
          <w:spacing w:val="-62"/>
          <w:sz w:val="24"/>
          <w:lang w:val="el-GR"/>
        </w:rPr>
        <w:t xml:space="preserve"> </w:t>
      </w:r>
      <w:r w:rsidRPr="00DC04D5">
        <w:rPr>
          <w:sz w:val="24"/>
          <w:lang w:val="el-GR"/>
        </w:rPr>
        <w:t>ΑΔΙΚΗΣΕ</w:t>
      </w:r>
    </w:p>
    <w:p w:rsidR="00A54109" w:rsidRPr="00DC04D5" w:rsidRDefault="00AF6ADE">
      <w:pPr>
        <w:spacing w:before="105" w:line="194" w:lineRule="auto"/>
        <w:ind w:left="2169" w:right="2450" w:hanging="5"/>
        <w:jc w:val="center"/>
        <w:rPr>
          <w:rFonts w:ascii="Century Gothic" w:hAnsi="Century Gothic"/>
          <w:i/>
          <w:sz w:val="20"/>
          <w:lang w:val="el-GR"/>
        </w:rPr>
      </w:pPr>
      <w:r w:rsidRPr="00DC04D5">
        <w:rPr>
          <w:spacing w:val="-1"/>
          <w:w w:val="104"/>
          <w:sz w:val="20"/>
          <w:lang w:val="el-GR"/>
        </w:rPr>
        <w:t>Άν</w:t>
      </w:r>
      <w:r w:rsidRPr="00DC04D5">
        <w:rPr>
          <w:spacing w:val="-1"/>
          <w:w w:val="109"/>
          <w:sz w:val="20"/>
          <w:lang w:val="el-GR"/>
        </w:rPr>
        <w:t>θ</w:t>
      </w:r>
      <w:r w:rsidRPr="00DC04D5">
        <w:rPr>
          <w:spacing w:val="-1"/>
          <w:w w:val="108"/>
          <w:sz w:val="20"/>
          <w:lang w:val="el-GR"/>
        </w:rPr>
        <w:t>ρ</w:t>
      </w:r>
      <w:r w:rsidRPr="00DC04D5">
        <w:rPr>
          <w:spacing w:val="-1"/>
          <w:w w:val="91"/>
          <w:sz w:val="20"/>
          <w:lang w:val="el-GR"/>
        </w:rPr>
        <w:t>ω</w:t>
      </w:r>
      <w:r w:rsidRPr="00DC04D5">
        <w:rPr>
          <w:spacing w:val="-5"/>
          <w:w w:val="91"/>
          <w:sz w:val="20"/>
          <w:lang w:val="el-GR"/>
        </w:rPr>
        <w:t>π</w:t>
      </w:r>
      <w:r w:rsidRPr="00DC04D5">
        <w:rPr>
          <w:w w:val="109"/>
          <w:sz w:val="20"/>
          <w:lang w:val="el-GR"/>
        </w:rPr>
        <w:t>ο</w:t>
      </w:r>
      <w:r w:rsidRPr="00DC04D5">
        <w:rPr>
          <w:spacing w:val="-11"/>
          <w:sz w:val="20"/>
          <w:lang w:val="el-GR"/>
        </w:rPr>
        <w:t xml:space="preserve"> </w:t>
      </w:r>
      <w:r w:rsidRPr="00DC04D5">
        <w:rPr>
          <w:w w:val="97"/>
          <w:sz w:val="20"/>
          <w:lang w:val="el-GR"/>
        </w:rPr>
        <w:t>δ</w:t>
      </w:r>
      <w:r w:rsidRPr="00DC04D5">
        <w:rPr>
          <w:w w:val="91"/>
          <w:sz w:val="20"/>
          <w:lang w:val="el-GR"/>
        </w:rPr>
        <w:t>εν</w:t>
      </w:r>
      <w:r w:rsidRPr="00DC04D5">
        <w:rPr>
          <w:spacing w:val="-11"/>
          <w:sz w:val="20"/>
          <w:lang w:val="el-GR"/>
        </w:rPr>
        <w:t xml:space="preserve"> </w:t>
      </w:r>
      <w:r w:rsidRPr="00DC04D5">
        <w:rPr>
          <w:spacing w:val="-1"/>
          <w:w w:val="97"/>
          <w:sz w:val="20"/>
          <w:lang w:val="el-GR"/>
        </w:rPr>
        <w:t>α</w:t>
      </w:r>
      <w:r w:rsidRPr="00DC04D5">
        <w:rPr>
          <w:w w:val="97"/>
          <w:sz w:val="20"/>
          <w:lang w:val="el-GR"/>
        </w:rPr>
        <w:t>δ</w:t>
      </w:r>
      <w:r w:rsidRPr="00DC04D5">
        <w:rPr>
          <w:spacing w:val="-1"/>
          <w:w w:val="52"/>
          <w:sz w:val="20"/>
          <w:lang w:val="el-GR"/>
        </w:rPr>
        <w:t>ί</w:t>
      </w:r>
      <w:r w:rsidRPr="00DC04D5">
        <w:rPr>
          <w:w w:val="92"/>
          <w:sz w:val="20"/>
          <w:lang w:val="el-GR"/>
        </w:rPr>
        <w:t>κ</w:t>
      </w:r>
      <w:r w:rsidRPr="00DC04D5">
        <w:rPr>
          <w:spacing w:val="-5"/>
          <w:sz w:val="20"/>
          <w:lang w:val="el-GR"/>
        </w:rPr>
        <w:t>η</w:t>
      </w:r>
      <w:r w:rsidRPr="00DC04D5">
        <w:rPr>
          <w:spacing w:val="-1"/>
          <w:w w:val="106"/>
          <w:sz w:val="20"/>
          <w:lang w:val="el-GR"/>
        </w:rPr>
        <w:t>σ</w:t>
      </w:r>
      <w:r w:rsidRPr="00DC04D5">
        <w:rPr>
          <w:w w:val="81"/>
          <w:sz w:val="20"/>
          <w:lang w:val="el-GR"/>
        </w:rPr>
        <w:t>ε</w:t>
      </w:r>
      <w:r w:rsidRPr="00DC04D5">
        <w:rPr>
          <w:spacing w:val="-11"/>
          <w:sz w:val="20"/>
          <w:lang w:val="el-GR"/>
        </w:rPr>
        <w:t xml:space="preserve"> </w:t>
      </w:r>
      <w:r w:rsidRPr="00DC04D5">
        <w:rPr>
          <w:sz w:val="20"/>
          <w:lang w:val="el-GR"/>
        </w:rPr>
        <w:t>η</w:t>
      </w:r>
      <w:r w:rsidRPr="00DC04D5">
        <w:rPr>
          <w:spacing w:val="-11"/>
          <w:sz w:val="20"/>
          <w:lang w:val="el-GR"/>
        </w:rPr>
        <w:t xml:space="preserve"> </w:t>
      </w:r>
      <w:r w:rsidRPr="00DC04D5">
        <w:rPr>
          <w:w w:val="75"/>
          <w:sz w:val="20"/>
          <w:lang w:val="el-GR"/>
        </w:rPr>
        <w:t>τ</w:t>
      </w:r>
      <w:r w:rsidRPr="00DC04D5">
        <w:rPr>
          <w:spacing w:val="-1"/>
          <w:w w:val="98"/>
          <w:sz w:val="20"/>
          <w:lang w:val="el-GR"/>
        </w:rPr>
        <w:t>ύ</w:t>
      </w:r>
      <w:r w:rsidRPr="00DC04D5">
        <w:rPr>
          <w:spacing w:val="-5"/>
          <w:w w:val="87"/>
          <w:sz w:val="20"/>
          <w:lang w:val="el-GR"/>
        </w:rPr>
        <w:t>χ</w:t>
      </w:r>
      <w:r w:rsidRPr="00DC04D5">
        <w:rPr>
          <w:sz w:val="20"/>
          <w:lang w:val="el-GR"/>
        </w:rPr>
        <w:t>η</w:t>
      </w:r>
      <w:r w:rsidRPr="00DC04D5">
        <w:rPr>
          <w:spacing w:val="-6"/>
          <w:sz w:val="20"/>
          <w:lang w:val="el-GR"/>
        </w:rPr>
        <w:t xml:space="preserve"> </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spacing w:val="-6"/>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w w:val="91"/>
          <w:sz w:val="20"/>
          <w:lang w:val="el-GR"/>
        </w:rPr>
        <w:t>ε</w:t>
      </w:r>
      <w:r w:rsidRPr="00DC04D5">
        <w:rPr>
          <w:spacing w:val="-5"/>
          <w:w w:val="91"/>
          <w:sz w:val="20"/>
          <w:lang w:val="el-GR"/>
        </w:rPr>
        <w:t>µ</w:t>
      </w:r>
      <w:r w:rsidRPr="00DC04D5">
        <w:rPr>
          <w:w w:val="81"/>
          <w:sz w:val="20"/>
          <w:lang w:val="el-GR"/>
        </w:rPr>
        <w:t>έ</w:t>
      </w:r>
      <w:r w:rsidRPr="00DC04D5">
        <w:rPr>
          <w:sz w:val="20"/>
          <w:lang w:val="el-GR"/>
        </w:rPr>
        <w:t>ν</w:t>
      </w:r>
      <w:r w:rsidRPr="00DC04D5">
        <w:rPr>
          <w:spacing w:val="-6"/>
          <w:w w:val="97"/>
          <w:sz w:val="20"/>
          <w:lang w:val="el-GR"/>
        </w:rPr>
        <w:t>α</w:t>
      </w:r>
      <w:r w:rsidRPr="00DC04D5">
        <w:rPr>
          <w:rFonts w:ascii="Century Gothic" w:hAnsi="Century Gothic"/>
          <w:i/>
          <w:sz w:val="20"/>
          <w:lang w:val="el-GR"/>
        </w:rPr>
        <w:t xml:space="preserve">, </w:t>
      </w:r>
      <w:r w:rsidRPr="00DC04D5">
        <w:rPr>
          <w:w w:val="95"/>
          <w:sz w:val="20"/>
          <w:lang w:val="el-GR"/>
        </w:rPr>
        <w:t>να</w:t>
      </w:r>
      <w:r w:rsidRPr="00DC04D5">
        <w:rPr>
          <w:spacing w:val="-18"/>
          <w:w w:val="95"/>
          <w:sz w:val="20"/>
          <w:lang w:val="el-GR"/>
        </w:rPr>
        <w:t xml:space="preserve"> </w:t>
      </w:r>
      <w:r w:rsidRPr="00DC04D5">
        <w:rPr>
          <w:w w:val="95"/>
          <w:sz w:val="20"/>
          <w:lang w:val="el-GR"/>
        </w:rPr>
        <w:t>περπατώ</w:t>
      </w:r>
      <w:r w:rsidRPr="00DC04D5">
        <w:rPr>
          <w:spacing w:val="-19"/>
          <w:w w:val="95"/>
          <w:sz w:val="20"/>
          <w:lang w:val="el-GR"/>
        </w:rPr>
        <w:t xml:space="preserve"> </w:t>
      </w:r>
      <w:r w:rsidRPr="00DC04D5">
        <w:rPr>
          <w:w w:val="95"/>
          <w:sz w:val="20"/>
          <w:lang w:val="el-GR"/>
        </w:rPr>
        <w:t>σ</w:t>
      </w:r>
      <w:r w:rsidRPr="00DC04D5">
        <w:rPr>
          <w:rFonts w:ascii="Century Gothic" w:hAnsi="Century Gothic"/>
          <w:i/>
          <w:w w:val="95"/>
          <w:sz w:val="20"/>
          <w:lang w:val="el-GR"/>
        </w:rPr>
        <w:t>'</w:t>
      </w:r>
      <w:r w:rsidRPr="00DC04D5">
        <w:rPr>
          <w:rFonts w:ascii="Century Gothic" w:hAnsi="Century Gothic"/>
          <w:i/>
          <w:spacing w:val="-16"/>
          <w:w w:val="95"/>
          <w:sz w:val="20"/>
          <w:lang w:val="el-GR"/>
        </w:rPr>
        <w:t xml:space="preserve"> </w:t>
      </w:r>
      <w:r w:rsidRPr="00DC04D5">
        <w:rPr>
          <w:w w:val="95"/>
          <w:sz w:val="20"/>
          <w:lang w:val="el-GR"/>
        </w:rPr>
        <w:t>αυτή</w:t>
      </w:r>
      <w:r w:rsidRPr="00DC04D5">
        <w:rPr>
          <w:spacing w:val="-22"/>
          <w:w w:val="95"/>
          <w:sz w:val="20"/>
          <w:lang w:val="el-GR"/>
        </w:rPr>
        <w:t xml:space="preserve"> </w:t>
      </w:r>
      <w:r w:rsidRPr="00DC04D5">
        <w:rPr>
          <w:w w:val="95"/>
          <w:sz w:val="20"/>
          <w:lang w:val="el-GR"/>
        </w:rPr>
        <w:t>τη</w:t>
      </w:r>
      <w:r w:rsidRPr="00DC04D5">
        <w:rPr>
          <w:spacing w:val="-22"/>
          <w:w w:val="95"/>
          <w:sz w:val="20"/>
          <w:lang w:val="el-GR"/>
        </w:rPr>
        <w:t xml:space="preserve"> </w:t>
      </w:r>
      <w:r w:rsidRPr="00DC04D5">
        <w:rPr>
          <w:w w:val="95"/>
          <w:sz w:val="20"/>
          <w:lang w:val="el-GR"/>
        </w:rPr>
        <w:t>γη</w:t>
      </w:r>
      <w:r w:rsidRPr="00DC04D5">
        <w:rPr>
          <w:spacing w:val="-22"/>
          <w:w w:val="95"/>
          <w:sz w:val="20"/>
          <w:lang w:val="el-GR"/>
        </w:rPr>
        <w:t xml:space="preserve"> </w:t>
      </w:r>
      <w:r w:rsidRPr="00DC04D5">
        <w:rPr>
          <w:w w:val="95"/>
          <w:sz w:val="20"/>
          <w:lang w:val="el-GR"/>
        </w:rPr>
        <w:t>πάντοτε</w:t>
      </w:r>
      <w:r w:rsidRPr="00DC04D5">
        <w:rPr>
          <w:spacing w:val="-22"/>
          <w:w w:val="95"/>
          <w:sz w:val="20"/>
          <w:lang w:val="el-GR"/>
        </w:rPr>
        <w:t xml:space="preserve"> </w:t>
      </w:r>
      <w:r w:rsidRPr="00DC04D5">
        <w:rPr>
          <w:spacing w:val="-2"/>
          <w:w w:val="95"/>
          <w:sz w:val="20"/>
          <w:lang w:val="el-GR"/>
        </w:rPr>
        <w:t>λυπηµένα</w:t>
      </w:r>
      <w:r w:rsidRPr="00DC04D5">
        <w:rPr>
          <w:rFonts w:ascii="Century Gothic" w:hAnsi="Century Gothic"/>
          <w:i/>
          <w:spacing w:val="-2"/>
          <w:w w:val="95"/>
          <w:sz w:val="20"/>
          <w:lang w:val="el-GR"/>
        </w:rPr>
        <w:t>.</w:t>
      </w:r>
    </w:p>
    <w:p w:rsidR="00A54109" w:rsidRPr="00DC04D5" w:rsidRDefault="00AF6ADE">
      <w:pPr>
        <w:pStyle w:val="Paragraphedeliste"/>
        <w:numPr>
          <w:ilvl w:val="0"/>
          <w:numId w:val="4"/>
        </w:numPr>
        <w:tabs>
          <w:tab w:val="left" w:pos="1263"/>
        </w:tabs>
        <w:spacing w:before="166"/>
        <w:ind w:left="1262" w:hanging="130"/>
        <w:rPr>
          <w:sz w:val="18"/>
          <w:lang w:val="el-GR"/>
        </w:rPr>
      </w:pPr>
      <w:r w:rsidRPr="00DC04D5">
        <w:rPr>
          <w:spacing w:val="-3"/>
          <w:sz w:val="18"/>
          <w:lang w:val="el-GR"/>
        </w:rPr>
        <w:t xml:space="preserve">ΝΙΧΑΒΕΝΤ ΜΑΝΕΣ-Γ. </w:t>
      </w:r>
      <w:r w:rsidRPr="00DC04D5">
        <w:rPr>
          <w:sz w:val="18"/>
          <w:lang w:val="el-GR"/>
        </w:rPr>
        <w:t xml:space="preserve">Παπασιδέρης : </w:t>
      </w:r>
      <w:r>
        <w:rPr>
          <w:sz w:val="18"/>
        </w:rPr>
        <w:t>Odeon</w:t>
      </w:r>
      <w:r w:rsidRPr="00DC04D5">
        <w:rPr>
          <w:spacing w:val="-2"/>
          <w:sz w:val="18"/>
          <w:lang w:val="el-GR"/>
        </w:rPr>
        <w:t xml:space="preserve"> </w:t>
      </w:r>
      <w:r>
        <w:rPr>
          <w:sz w:val="18"/>
        </w:rPr>
        <w:t>GA</w:t>
      </w:r>
      <w:r w:rsidRPr="00DC04D5">
        <w:rPr>
          <w:sz w:val="18"/>
          <w:lang w:val="el-GR"/>
        </w:rPr>
        <w:t>-1560/</w:t>
      </w:r>
      <w:r>
        <w:rPr>
          <w:sz w:val="18"/>
        </w:rPr>
        <w:t>Go</w:t>
      </w:r>
      <w:r w:rsidRPr="00DC04D5">
        <w:rPr>
          <w:sz w:val="18"/>
          <w:lang w:val="el-GR"/>
        </w:rPr>
        <w:t>-1660/1930</w:t>
      </w:r>
    </w:p>
    <w:p w:rsidR="00A54109" w:rsidRPr="00DC04D5" w:rsidRDefault="00AF6ADE">
      <w:pPr>
        <w:pStyle w:val="Titre3"/>
        <w:ind w:right="2996"/>
        <w:rPr>
          <w:lang w:val="el-GR"/>
        </w:rPr>
      </w:pPr>
      <w:r>
        <w:t>mm</w:t>
      </w:r>
    </w:p>
    <w:p w:rsidR="00A54109" w:rsidRPr="00DC04D5" w:rsidRDefault="00AF6ADE">
      <w:pPr>
        <w:pStyle w:val="Titre6"/>
        <w:spacing w:before="209"/>
        <w:ind w:left="2712" w:right="2996"/>
        <w:rPr>
          <w:lang w:val="el-GR"/>
        </w:rPr>
      </w:pPr>
      <w:r w:rsidRPr="00DC04D5">
        <w:rPr>
          <w:lang w:val="el-GR"/>
        </w:rPr>
        <w:t>ΑΝΘΡΩΠΟΣ ΔΙΧΩΣ</w:t>
      </w:r>
      <w:r w:rsidRPr="00DC04D5">
        <w:rPr>
          <w:spacing w:val="-60"/>
          <w:lang w:val="el-GR"/>
        </w:rPr>
        <w:t xml:space="preserve"> </w:t>
      </w:r>
      <w:r w:rsidRPr="00DC04D5">
        <w:rPr>
          <w:lang w:val="el-GR"/>
        </w:rPr>
        <w:t>ΒΑΣΑΝΑ</w:t>
      </w:r>
    </w:p>
    <w:p w:rsidR="00A54109" w:rsidRPr="00DC04D5" w:rsidRDefault="00AF6ADE">
      <w:pPr>
        <w:pStyle w:val="Titre7"/>
        <w:spacing w:before="64" w:line="276" w:lineRule="exact"/>
        <w:ind w:left="1517" w:right="1807"/>
        <w:rPr>
          <w:rFonts w:ascii="Century Gothic" w:hAnsi="Century Gothic"/>
          <w:i/>
          <w:lang w:val="el-GR"/>
        </w:rPr>
      </w:pPr>
      <w:r w:rsidRPr="00DC04D5">
        <w:rPr>
          <w:lang w:val="el-GR"/>
        </w:rPr>
        <w:t>Άνθρωπος δίχως βάσανα στον κόσµο δεν υπάρχει</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color w:val="323232"/>
          <w:spacing w:val="-1"/>
          <w:w w:val="101"/>
          <w:sz w:val="20"/>
          <w:lang w:val="el-GR"/>
        </w:rPr>
        <w:t>Ακ</w:t>
      </w:r>
      <w:r w:rsidRPr="00DC04D5">
        <w:rPr>
          <w:color w:val="323232"/>
          <w:spacing w:val="-5"/>
          <w:w w:val="109"/>
          <w:sz w:val="20"/>
          <w:lang w:val="el-GR"/>
        </w:rPr>
        <w:t>ό</w:t>
      </w:r>
      <w:r w:rsidRPr="00DC04D5">
        <w:rPr>
          <w:color w:val="323232"/>
          <w:spacing w:val="-1"/>
          <w:w w:val="99"/>
          <w:sz w:val="20"/>
          <w:lang w:val="el-GR"/>
        </w:rPr>
        <w:t>µ</w:t>
      </w:r>
      <w:r w:rsidRPr="00DC04D5">
        <w:rPr>
          <w:color w:val="323232"/>
          <w:w w:val="97"/>
          <w:sz w:val="20"/>
          <w:lang w:val="el-GR"/>
        </w:rPr>
        <w:t>α</w:t>
      </w:r>
      <w:r w:rsidRPr="00DC04D5">
        <w:rPr>
          <w:color w:val="323232"/>
          <w:spacing w:val="-11"/>
          <w:sz w:val="20"/>
          <w:lang w:val="el-GR"/>
        </w:rPr>
        <w:t xml:space="preserve"> </w:t>
      </w:r>
      <w:r w:rsidRPr="00DC04D5">
        <w:rPr>
          <w:color w:val="323232"/>
          <w:w w:val="92"/>
          <w:sz w:val="20"/>
          <w:lang w:val="el-GR"/>
        </w:rPr>
        <w:t>κ</w:t>
      </w:r>
      <w:r w:rsidRPr="00DC04D5">
        <w:rPr>
          <w:color w:val="323232"/>
          <w:spacing w:val="-1"/>
          <w:w w:val="97"/>
          <w:sz w:val="20"/>
          <w:lang w:val="el-GR"/>
        </w:rPr>
        <w:t>α</w:t>
      </w:r>
      <w:r w:rsidRPr="00DC04D5">
        <w:rPr>
          <w:color w:val="323232"/>
          <w:w w:val="52"/>
          <w:sz w:val="20"/>
          <w:lang w:val="el-GR"/>
        </w:rPr>
        <w:t>ι</w:t>
      </w:r>
      <w:r w:rsidRPr="00DC04D5">
        <w:rPr>
          <w:color w:val="323232"/>
          <w:spacing w:val="-11"/>
          <w:sz w:val="20"/>
          <w:lang w:val="el-GR"/>
        </w:rPr>
        <w:t xml:space="preserve"> </w:t>
      </w:r>
      <w:r w:rsidRPr="00DC04D5">
        <w:rPr>
          <w:color w:val="323232"/>
          <w:w w:val="109"/>
          <w:sz w:val="20"/>
          <w:lang w:val="el-GR"/>
        </w:rPr>
        <w:t>ο</w:t>
      </w:r>
      <w:r w:rsidRPr="00DC04D5">
        <w:rPr>
          <w:color w:val="323232"/>
          <w:spacing w:val="-11"/>
          <w:sz w:val="20"/>
          <w:lang w:val="el-GR"/>
        </w:rPr>
        <w:t xml:space="preserve"> </w:t>
      </w:r>
      <w:r w:rsidRPr="00DC04D5">
        <w:rPr>
          <w:color w:val="323232"/>
          <w:spacing w:val="-1"/>
          <w:w w:val="86"/>
          <w:sz w:val="20"/>
          <w:lang w:val="el-GR"/>
        </w:rPr>
        <w:t>π</w:t>
      </w:r>
      <w:r w:rsidRPr="00DC04D5">
        <w:rPr>
          <w:color w:val="323232"/>
          <w:spacing w:val="-5"/>
          <w:w w:val="92"/>
          <w:sz w:val="20"/>
          <w:lang w:val="el-GR"/>
        </w:rPr>
        <w:t>λ</w:t>
      </w:r>
      <w:r w:rsidRPr="00DC04D5">
        <w:rPr>
          <w:color w:val="323232"/>
          <w:spacing w:val="-1"/>
          <w:w w:val="109"/>
          <w:sz w:val="20"/>
          <w:lang w:val="el-GR"/>
        </w:rPr>
        <w:t>ο</w:t>
      </w:r>
      <w:r w:rsidRPr="00DC04D5">
        <w:rPr>
          <w:color w:val="323232"/>
          <w:spacing w:val="-1"/>
          <w:w w:val="98"/>
          <w:sz w:val="20"/>
          <w:lang w:val="el-GR"/>
        </w:rPr>
        <w:t>ύ</w:t>
      </w:r>
      <w:r w:rsidRPr="00DC04D5">
        <w:rPr>
          <w:color w:val="323232"/>
          <w:spacing w:val="-1"/>
          <w:w w:val="106"/>
          <w:sz w:val="20"/>
          <w:lang w:val="el-GR"/>
        </w:rPr>
        <w:t>σ</w:t>
      </w:r>
      <w:r w:rsidRPr="00DC04D5">
        <w:rPr>
          <w:color w:val="323232"/>
          <w:spacing w:val="-5"/>
          <w:w w:val="52"/>
          <w:sz w:val="20"/>
          <w:lang w:val="el-GR"/>
        </w:rPr>
        <w:t>ι</w:t>
      </w:r>
      <w:r w:rsidRPr="00DC04D5">
        <w:rPr>
          <w:color w:val="323232"/>
          <w:spacing w:val="-1"/>
          <w:w w:val="109"/>
          <w:sz w:val="20"/>
          <w:lang w:val="el-GR"/>
        </w:rPr>
        <w:t>ο</w:t>
      </w:r>
      <w:r w:rsidRPr="00DC04D5">
        <w:rPr>
          <w:color w:val="323232"/>
          <w:w w:val="99"/>
          <w:sz w:val="20"/>
          <w:lang w:val="el-GR"/>
        </w:rPr>
        <w:t>ς</w:t>
      </w:r>
      <w:r w:rsidRPr="00DC04D5">
        <w:rPr>
          <w:color w:val="323232"/>
          <w:spacing w:val="-6"/>
          <w:sz w:val="20"/>
          <w:lang w:val="el-GR"/>
        </w:rPr>
        <w:t xml:space="preserve"> </w:t>
      </w:r>
      <w:r w:rsidRPr="00DC04D5">
        <w:rPr>
          <w:color w:val="323232"/>
          <w:spacing w:val="-5"/>
          <w:w w:val="92"/>
          <w:sz w:val="20"/>
          <w:lang w:val="el-GR"/>
        </w:rPr>
        <w:t>κ</w:t>
      </w:r>
      <w:r w:rsidRPr="00DC04D5">
        <w:rPr>
          <w:color w:val="323232"/>
          <w:spacing w:val="-1"/>
          <w:w w:val="97"/>
          <w:sz w:val="20"/>
          <w:lang w:val="el-GR"/>
        </w:rPr>
        <w:t>ά</w:t>
      </w:r>
      <w:r w:rsidRPr="00DC04D5">
        <w:rPr>
          <w:color w:val="323232"/>
          <w:spacing w:val="-5"/>
          <w:w w:val="86"/>
          <w:sz w:val="20"/>
          <w:lang w:val="el-GR"/>
        </w:rPr>
        <w:t>π</w:t>
      </w:r>
      <w:r w:rsidRPr="00DC04D5">
        <w:rPr>
          <w:color w:val="323232"/>
          <w:spacing w:val="-1"/>
          <w:w w:val="109"/>
          <w:sz w:val="20"/>
          <w:lang w:val="el-GR"/>
        </w:rPr>
        <w:t>ο</w:t>
      </w:r>
      <w:r w:rsidRPr="00DC04D5">
        <w:rPr>
          <w:color w:val="323232"/>
          <w:spacing w:val="-1"/>
          <w:w w:val="52"/>
          <w:sz w:val="20"/>
          <w:lang w:val="el-GR"/>
        </w:rPr>
        <w:t>ι</w:t>
      </w:r>
      <w:r w:rsidRPr="00DC04D5">
        <w:rPr>
          <w:color w:val="323232"/>
          <w:w w:val="109"/>
          <w:sz w:val="20"/>
          <w:lang w:val="el-GR"/>
        </w:rPr>
        <w:t>ο</w:t>
      </w:r>
      <w:r w:rsidRPr="00DC04D5">
        <w:rPr>
          <w:color w:val="323232"/>
          <w:spacing w:val="-11"/>
          <w:sz w:val="20"/>
          <w:lang w:val="el-GR"/>
        </w:rPr>
        <w:t xml:space="preserve"> </w:t>
      </w:r>
      <w:r w:rsidRPr="00DC04D5">
        <w:rPr>
          <w:color w:val="323232"/>
          <w:spacing w:val="-1"/>
          <w:w w:val="99"/>
          <w:sz w:val="20"/>
          <w:lang w:val="el-GR"/>
        </w:rPr>
        <w:t>µ</w:t>
      </w:r>
      <w:r w:rsidRPr="00DC04D5">
        <w:rPr>
          <w:color w:val="323232"/>
          <w:spacing w:val="-5"/>
          <w:w w:val="97"/>
          <w:sz w:val="20"/>
          <w:lang w:val="el-GR"/>
        </w:rPr>
        <w:t>α</w:t>
      </w:r>
      <w:r w:rsidRPr="00DC04D5">
        <w:rPr>
          <w:color w:val="323232"/>
          <w:spacing w:val="-1"/>
          <w:w w:val="108"/>
          <w:sz w:val="20"/>
          <w:lang w:val="el-GR"/>
        </w:rPr>
        <w:t>ρ</w:t>
      </w:r>
      <w:r w:rsidRPr="00DC04D5">
        <w:rPr>
          <w:color w:val="323232"/>
          <w:spacing w:val="-5"/>
          <w:w w:val="97"/>
          <w:sz w:val="20"/>
          <w:lang w:val="el-GR"/>
        </w:rPr>
        <w:t>ά</w:t>
      </w:r>
      <w:r w:rsidRPr="00DC04D5">
        <w:rPr>
          <w:color w:val="323232"/>
          <w:w w:val="75"/>
          <w:sz w:val="20"/>
          <w:lang w:val="el-GR"/>
        </w:rPr>
        <w:t>ζ</w:t>
      </w:r>
      <w:r w:rsidRPr="00DC04D5">
        <w:rPr>
          <w:color w:val="323232"/>
          <w:w w:val="52"/>
          <w:sz w:val="20"/>
          <w:lang w:val="el-GR"/>
        </w:rPr>
        <w:t>ι</w:t>
      </w:r>
      <w:r w:rsidRPr="00DC04D5">
        <w:rPr>
          <w:color w:val="323232"/>
          <w:spacing w:val="-11"/>
          <w:sz w:val="20"/>
          <w:lang w:val="el-GR"/>
        </w:rPr>
        <w:t xml:space="preserve"> </w:t>
      </w:r>
      <w:r w:rsidRPr="00DC04D5">
        <w:rPr>
          <w:color w:val="323232"/>
          <w:spacing w:val="-1"/>
          <w:w w:val="109"/>
          <w:sz w:val="20"/>
          <w:lang w:val="el-GR"/>
        </w:rPr>
        <w:t>θ</w:t>
      </w:r>
      <w:r w:rsidRPr="00DC04D5">
        <w:rPr>
          <w:color w:val="323232"/>
          <w:w w:val="97"/>
          <w:sz w:val="20"/>
          <w:lang w:val="el-GR"/>
        </w:rPr>
        <w:t>α</w:t>
      </w:r>
      <w:r w:rsidRPr="00DC04D5">
        <w:rPr>
          <w:color w:val="323232"/>
          <w:spacing w:val="-11"/>
          <w:sz w:val="20"/>
          <w:lang w:val="el-GR"/>
        </w:rPr>
        <w:t xml:space="preserve"> </w:t>
      </w:r>
      <w:r w:rsidRPr="00DC04D5">
        <w:rPr>
          <w:rFonts w:ascii="Century Gothic" w:hAnsi="Century Gothic"/>
          <w:i/>
          <w:color w:val="323232"/>
          <w:spacing w:val="-2"/>
          <w:sz w:val="20"/>
          <w:lang w:val="el-GR"/>
        </w:rPr>
        <w:t>'</w:t>
      </w:r>
      <w:r w:rsidRPr="00DC04D5">
        <w:rPr>
          <w:color w:val="323232"/>
          <w:w w:val="87"/>
          <w:sz w:val="20"/>
          <w:lang w:val="el-GR"/>
        </w:rPr>
        <w:t>χ</w:t>
      </w:r>
      <w:r w:rsidRPr="00DC04D5">
        <w:rPr>
          <w:color w:val="323232"/>
          <w:w w:val="69"/>
          <w:sz w:val="20"/>
          <w:lang w:val="el-GR"/>
        </w:rPr>
        <w:t>ε</w:t>
      </w:r>
      <w:r w:rsidRPr="00DC04D5">
        <w:rPr>
          <w:color w:val="323232"/>
          <w:spacing w:val="-1"/>
          <w:w w:val="69"/>
          <w:sz w:val="20"/>
          <w:lang w:val="el-GR"/>
        </w:rPr>
        <w:t>ι</w:t>
      </w:r>
      <w:r w:rsidRPr="00DC04D5">
        <w:rPr>
          <w:rFonts w:ascii="Century Gothic" w:hAnsi="Century Gothic"/>
          <w:i/>
          <w:color w:val="323232"/>
          <w:sz w:val="20"/>
          <w:lang w:val="el-GR"/>
        </w:rPr>
        <w:t>.</w:t>
      </w:r>
    </w:p>
    <w:p w:rsidR="00A54109" w:rsidRPr="00DC04D5" w:rsidRDefault="00AF6ADE">
      <w:pPr>
        <w:pStyle w:val="Paragraphedeliste"/>
        <w:numPr>
          <w:ilvl w:val="0"/>
          <w:numId w:val="4"/>
        </w:numPr>
        <w:tabs>
          <w:tab w:val="left" w:pos="1268"/>
        </w:tabs>
        <w:spacing w:before="149"/>
        <w:rPr>
          <w:sz w:val="18"/>
          <w:lang w:val="el-GR"/>
        </w:rPr>
      </w:pPr>
      <w:r w:rsidRPr="00DC04D5">
        <w:rPr>
          <w:spacing w:val="-3"/>
          <w:sz w:val="18"/>
          <w:lang w:val="el-GR"/>
        </w:rPr>
        <w:t xml:space="preserve">ΑΝΘΡΩΠΟΣ </w:t>
      </w:r>
      <w:r w:rsidRPr="00DC04D5">
        <w:rPr>
          <w:sz w:val="18"/>
          <w:lang w:val="el-GR"/>
        </w:rPr>
        <w:t xml:space="preserve">ΔΙΧΩΣ ΒΑΣΑΝΑ-Στρ. Παγιουμτζής : </w:t>
      </w:r>
      <w:r>
        <w:rPr>
          <w:sz w:val="18"/>
        </w:rPr>
        <w:t>Astron</w:t>
      </w:r>
      <w:r w:rsidRPr="00DC04D5">
        <w:rPr>
          <w:spacing w:val="-5"/>
          <w:sz w:val="18"/>
          <w:lang w:val="el-GR"/>
        </w:rPr>
        <w:t xml:space="preserve"> </w:t>
      </w:r>
      <w:r w:rsidRPr="00DC04D5">
        <w:rPr>
          <w:sz w:val="18"/>
          <w:lang w:val="el-GR"/>
        </w:rPr>
        <w:t>278/1969</w:t>
      </w:r>
    </w:p>
    <w:p w:rsidR="00A54109" w:rsidRPr="00DC04D5" w:rsidRDefault="00AF6ADE">
      <w:pPr>
        <w:pStyle w:val="Titre3"/>
        <w:ind w:right="2996"/>
        <w:rPr>
          <w:lang w:val="el-GR"/>
        </w:rPr>
      </w:pPr>
      <w:r>
        <w:t>mm</w:t>
      </w:r>
    </w:p>
    <w:p w:rsidR="00A54109" w:rsidRPr="00DC04D5" w:rsidRDefault="00AF6ADE">
      <w:pPr>
        <w:pStyle w:val="Titre6"/>
        <w:spacing w:before="208"/>
        <w:ind w:left="2712" w:right="2996"/>
        <w:rPr>
          <w:lang w:val="el-GR"/>
        </w:rPr>
      </w:pPr>
      <w:bookmarkStart w:id="13" w:name="_TOC_250245"/>
      <w:r w:rsidRPr="00DC04D5">
        <w:rPr>
          <w:lang w:val="el-GR"/>
        </w:rPr>
        <w:t>ΑΝΟΙΞΕΤΕ ΤΑ</w:t>
      </w:r>
      <w:r w:rsidRPr="00DC04D5">
        <w:rPr>
          <w:spacing w:val="-61"/>
          <w:lang w:val="el-GR"/>
        </w:rPr>
        <w:t xml:space="preserve"> </w:t>
      </w:r>
      <w:bookmarkEnd w:id="13"/>
      <w:r w:rsidRPr="00DC04D5">
        <w:rPr>
          <w:lang w:val="el-GR"/>
        </w:rPr>
        <w:t>ΜΝΗΜΑΤΑ</w:t>
      </w:r>
    </w:p>
    <w:p w:rsidR="00A54109" w:rsidRPr="00DC04D5" w:rsidRDefault="00AF6ADE">
      <w:pPr>
        <w:pStyle w:val="Titre7"/>
        <w:spacing w:before="64" w:line="276" w:lineRule="exact"/>
        <w:ind w:left="1814"/>
        <w:rPr>
          <w:rFonts w:ascii="Century Gothic" w:hAnsi="Century Gothic"/>
          <w:i/>
          <w:lang w:val="el-GR"/>
        </w:rPr>
      </w:pPr>
      <w:r w:rsidRPr="00DC04D5">
        <w:rPr>
          <w:spacing w:val="-1"/>
          <w:w w:val="104"/>
          <w:lang w:val="el-GR"/>
        </w:rPr>
        <w:t>Αν</w:t>
      </w:r>
      <w:r w:rsidRPr="00DC04D5">
        <w:rPr>
          <w:spacing w:val="-1"/>
          <w:w w:val="109"/>
          <w:lang w:val="el-GR"/>
        </w:rPr>
        <w:t>ο</w:t>
      </w:r>
      <w:r w:rsidRPr="00DC04D5">
        <w:rPr>
          <w:spacing w:val="-1"/>
          <w:w w:val="52"/>
          <w:lang w:val="el-GR"/>
        </w:rPr>
        <w:t>ί</w:t>
      </w:r>
      <w:r w:rsidRPr="00DC04D5">
        <w:rPr>
          <w:w w:val="83"/>
          <w:lang w:val="el-GR"/>
        </w:rPr>
        <w:t>ξ</w:t>
      </w:r>
      <w:r w:rsidRPr="00DC04D5">
        <w:rPr>
          <w:spacing w:val="-5"/>
          <w:w w:val="81"/>
          <w:lang w:val="el-GR"/>
        </w:rPr>
        <w:t>ε</w:t>
      </w:r>
      <w:r w:rsidRPr="00DC04D5">
        <w:rPr>
          <w:w w:val="75"/>
          <w:lang w:val="el-GR"/>
        </w:rPr>
        <w:t>τ</w:t>
      </w:r>
      <w:r w:rsidRPr="00DC04D5">
        <w:rPr>
          <w:w w:val="81"/>
          <w:lang w:val="el-GR"/>
        </w:rPr>
        <w:t>ε</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1"/>
          <w:w w:val="99"/>
          <w:lang w:val="el-GR"/>
        </w:rPr>
        <w:t>µ</w:t>
      </w:r>
      <w:r w:rsidRPr="00DC04D5">
        <w:rPr>
          <w:spacing w:val="-5"/>
          <w:lang w:val="el-GR"/>
        </w:rPr>
        <w:t>νή</w:t>
      </w:r>
      <w:r w:rsidRPr="00DC04D5">
        <w:rPr>
          <w:spacing w:val="-1"/>
          <w:w w:val="99"/>
          <w:lang w:val="el-GR"/>
        </w:rPr>
        <w:t>µ</w:t>
      </w:r>
      <w:r w:rsidRPr="00DC04D5">
        <w:rPr>
          <w:spacing w:val="-1"/>
          <w:w w:val="97"/>
          <w:lang w:val="el-GR"/>
        </w:rPr>
        <w:t>α</w:t>
      </w:r>
      <w:r w:rsidRPr="00DC04D5">
        <w:rPr>
          <w:spacing w:val="-5"/>
          <w:w w:val="75"/>
          <w:lang w:val="el-GR"/>
        </w:rPr>
        <w:t>τ</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109"/>
          <w:lang w:val="el-GR"/>
        </w:rPr>
        <w:t>ό</w:t>
      </w:r>
      <w:r w:rsidRPr="00DC04D5">
        <w:rPr>
          <w:w w:val="92"/>
          <w:lang w:val="el-GR"/>
        </w:rPr>
        <w:t>κ</w:t>
      </w:r>
      <w:r w:rsidRPr="00DC04D5">
        <w:rPr>
          <w:spacing w:val="-5"/>
          <w:w w:val="92"/>
          <w:lang w:val="el-GR"/>
        </w:rPr>
        <w:t>κ</w:t>
      </w:r>
      <w:r w:rsidRPr="00DC04D5">
        <w:rPr>
          <w:spacing w:val="-1"/>
          <w:w w:val="97"/>
          <w:lang w:val="el-GR"/>
        </w:rPr>
        <w:t>α</w:t>
      </w:r>
      <w:r w:rsidRPr="00DC04D5">
        <w:rPr>
          <w:spacing w:val="-5"/>
          <w:w w:val="92"/>
          <w:lang w:val="el-GR"/>
        </w:rPr>
        <w:t>λ</w:t>
      </w:r>
      <w:r w:rsidRPr="00DC04D5">
        <w:rPr>
          <w:w w:val="97"/>
          <w:lang w:val="el-GR"/>
        </w:rPr>
        <w:t>α</w:t>
      </w:r>
      <w:r w:rsidRPr="00DC04D5">
        <w:rPr>
          <w:spacing w:val="-6"/>
          <w:lang w:val="el-GR"/>
        </w:rPr>
        <w:t xml:space="preserve"> </w:t>
      </w:r>
      <w:r w:rsidRPr="00DC04D5">
        <w:rPr>
          <w:spacing w:val="-5"/>
          <w:w w:val="106"/>
          <w:lang w:val="el-GR"/>
        </w:rPr>
        <w:t>σ</w:t>
      </w:r>
      <w:r w:rsidRPr="00DC04D5">
        <w:rPr>
          <w:w w:val="92"/>
          <w:lang w:val="el-GR"/>
        </w:rPr>
        <w:t>κ</w:t>
      </w:r>
      <w:r w:rsidRPr="00DC04D5">
        <w:rPr>
          <w:spacing w:val="-1"/>
          <w:w w:val="109"/>
          <w:lang w:val="el-GR"/>
        </w:rPr>
        <w:t>ο</w:t>
      </w:r>
      <w:r w:rsidRPr="00DC04D5">
        <w:rPr>
          <w:spacing w:val="-1"/>
          <w:w w:val="108"/>
          <w:lang w:val="el-GR"/>
        </w:rPr>
        <w:t>ρ</w:t>
      </w:r>
      <w:r w:rsidRPr="00DC04D5">
        <w:rPr>
          <w:spacing w:val="-1"/>
          <w:w w:val="86"/>
          <w:lang w:val="el-GR"/>
        </w:rPr>
        <w:t>π</w:t>
      </w:r>
      <w:r w:rsidRPr="00DC04D5">
        <w:rPr>
          <w:spacing w:val="-1"/>
          <w:w w:val="52"/>
          <w:lang w:val="el-GR"/>
        </w:rPr>
        <w:t>ί</w:t>
      </w:r>
      <w:r w:rsidRPr="00DC04D5">
        <w:rPr>
          <w:spacing w:val="-1"/>
          <w:w w:val="106"/>
          <w:lang w:val="el-GR"/>
        </w:rPr>
        <w:t>σ</w:t>
      </w:r>
      <w:r w:rsidRPr="00DC04D5">
        <w:rPr>
          <w:spacing w:val="-5"/>
          <w:w w:val="75"/>
          <w:lang w:val="el-GR"/>
        </w:rPr>
        <w:t>τ</w:t>
      </w:r>
      <w:r w:rsidRPr="00DC04D5">
        <w:rPr>
          <w:spacing w:val="-5"/>
          <w:w w:val="81"/>
          <w:lang w:val="el-GR"/>
        </w:rPr>
        <w:t>ε</w:t>
      </w:r>
      <w:r w:rsidRPr="00DC04D5">
        <w:rPr>
          <w:rFonts w:ascii="Century Gothic" w:hAnsi="Century Gothic"/>
          <w:i/>
          <w:lang w:val="el-GR"/>
        </w:rPr>
        <w:t>,</w:t>
      </w:r>
    </w:p>
    <w:p w:rsidR="00A54109" w:rsidRPr="00DC04D5" w:rsidRDefault="00AF6ADE">
      <w:pPr>
        <w:spacing w:line="276" w:lineRule="exact"/>
        <w:ind w:left="1526" w:right="1807"/>
        <w:jc w:val="center"/>
        <w:rPr>
          <w:rFonts w:ascii="Century Gothic" w:hAnsi="Century Gothic"/>
          <w:i/>
          <w:sz w:val="20"/>
          <w:lang w:val="el-GR"/>
        </w:rPr>
      </w:pPr>
      <w:r w:rsidRPr="00DC04D5">
        <w:rPr>
          <w:w w:val="75"/>
          <w:sz w:val="20"/>
          <w:lang w:val="el-GR"/>
        </w:rPr>
        <w:t>τ</w:t>
      </w:r>
      <w:r w:rsidRPr="00DC04D5">
        <w:rPr>
          <w:spacing w:val="-1"/>
          <w:w w:val="97"/>
          <w:sz w:val="20"/>
          <w:lang w:val="el-GR"/>
        </w:rPr>
        <w:t>ω</w:t>
      </w:r>
      <w:r w:rsidRPr="00DC04D5">
        <w:rPr>
          <w:w w:val="97"/>
          <w:sz w:val="20"/>
          <w:lang w:val="el-GR"/>
        </w:rPr>
        <w:t>ν</w:t>
      </w:r>
      <w:r w:rsidRPr="00DC04D5">
        <w:rPr>
          <w:spacing w:val="-6"/>
          <w:sz w:val="20"/>
          <w:lang w:val="el-GR"/>
        </w:rPr>
        <w:t xml:space="preserve"> </w:t>
      </w:r>
      <w:r w:rsidRPr="00DC04D5">
        <w:rPr>
          <w:spacing w:val="-5"/>
          <w:w w:val="86"/>
          <w:sz w:val="20"/>
          <w:lang w:val="el-GR"/>
        </w:rPr>
        <w:t>π</w:t>
      </w:r>
      <w:r w:rsidRPr="00DC04D5">
        <w:rPr>
          <w:w w:val="92"/>
          <w:sz w:val="20"/>
          <w:lang w:val="el-GR"/>
        </w:rPr>
        <w:t>λ</w:t>
      </w:r>
      <w:r w:rsidRPr="00DC04D5">
        <w:rPr>
          <w:spacing w:val="-5"/>
          <w:w w:val="109"/>
          <w:sz w:val="20"/>
          <w:lang w:val="el-GR"/>
        </w:rPr>
        <w:t>ο</w:t>
      </w:r>
      <w:r w:rsidRPr="00DC04D5">
        <w:rPr>
          <w:spacing w:val="-1"/>
          <w:w w:val="98"/>
          <w:sz w:val="20"/>
          <w:lang w:val="el-GR"/>
        </w:rPr>
        <w:t>ύ</w:t>
      </w:r>
      <w:r w:rsidRPr="00DC04D5">
        <w:rPr>
          <w:spacing w:val="-1"/>
          <w:w w:val="106"/>
          <w:sz w:val="20"/>
          <w:lang w:val="el-GR"/>
        </w:rPr>
        <w:t>σ</w:t>
      </w:r>
      <w:r w:rsidRPr="00DC04D5">
        <w:rPr>
          <w:spacing w:val="-1"/>
          <w:w w:val="52"/>
          <w:sz w:val="20"/>
          <w:lang w:val="el-GR"/>
        </w:rPr>
        <w:t>ι</w:t>
      </w:r>
      <w:r w:rsidRPr="00DC04D5">
        <w:rPr>
          <w:spacing w:val="-1"/>
          <w:w w:val="97"/>
          <w:sz w:val="20"/>
          <w:lang w:val="el-GR"/>
        </w:rPr>
        <w:t>ω</w:t>
      </w:r>
      <w:r w:rsidRPr="00DC04D5">
        <w:rPr>
          <w:w w:val="97"/>
          <w:sz w:val="20"/>
          <w:lang w:val="el-GR"/>
        </w:rPr>
        <w:t>ν</w:t>
      </w:r>
      <w:r w:rsidRPr="00DC04D5">
        <w:rPr>
          <w:spacing w:val="-11"/>
          <w:sz w:val="20"/>
          <w:lang w:val="el-GR"/>
        </w:rPr>
        <w:t xml:space="preserve"> </w:t>
      </w:r>
      <w:r w:rsidRPr="00DC04D5">
        <w:rPr>
          <w:spacing w:val="-1"/>
          <w:w w:val="97"/>
          <w:sz w:val="20"/>
          <w:lang w:val="el-GR"/>
        </w:rPr>
        <w:t>α</w:t>
      </w:r>
      <w:r w:rsidRPr="00DC04D5">
        <w:rPr>
          <w:spacing w:val="-1"/>
          <w:w w:val="86"/>
          <w:sz w:val="20"/>
          <w:lang w:val="el-GR"/>
        </w:rPr>
        <w:t>π</w:t>
      </w:r>
      <w:r w:rsidRPr="00DC04D5">
        <w:rPr>
          <w:rFonts w:ascii="Century Gothic" w:hAnsi="Century Gothic"/>
          <w:i/>
          <w:sz w:val="20"/>
          <w:lang w:val="el-GR"/>
        </w:rPr>
        <w:t xml:space="preserve">' </w:t>
      </w:r>
      <w:r w:rsidRPr="00DC04D5">
        <w:rPr>
          <w:w w:val="75"/>
          <w:sz w:val="20"/>
          <w:lang w:val="el-GR"/>
        </w:rPr>
        <w:t>τ</w:t>
      </w:r>
      <w:r w:rsidRPr="00DC04D5">
        <w:rPr>
          <w:spacing w:val="-1"/>
          <w:w w:val="97"/>
          <w:sz w:val="20"/>
          <w:lang w:val="el-GR"/>
        </w:rPr>
        <w:t>ω</w:t>
      </w:r>
      <w:r w:rsidRPr="00DC04D5">
        <w:rPr>
          <w:w w:val="97"/>
          <w:sz w:val="20"/>
          <w:lang w:val="el-GR"/>
        </w:rPr>
        <w:t>ν</w:t>
      </w:r>
      <w:r w:rsidRPr="00DC04D5">
        <w:rPr>
          <w:spacing w:val="-11"/>
          <w:sz w:val="20"/>
          <w:lang w:val="el-GR"/>
        </w:rPr>
        <w:t xml:space="preserve"> </w:t>
      </w:r>
      <w:r w:rsidRPr="00DC04D5">
        <w:rPr>
          <w:spacing w:val="-1"/>
          <w:w w:val="99"/>
          <w:sz w:val="20"/>
          <w:lang w:val="el-GR"/>
        </w:rPr>
        <w:t>φ</w:t>
      </w:r>
      <w:r w:rsidRPr="00DC04D5">
        <w:rPr>
          <w:w w:val="75"/>
          <w:sz w:val="20"/>
          <w:lang w:val="el-GR"/>
        </w:rPr>
        <w:t>τ</w:t>
      </w:r>
      <w:r w:rsidRPr="00DC04D5">
        <w:rPr>
          <w:spacing w:val="-1"/>
          <w:w w:val="92"/>
          <w:sz w:val="20"/>
          <w:lang w:val="el-GR"/>
        </w:rPr>
        <w:t>ω</w:t>
      </w:r>
      <w:r w:rsidRPr="00DC04D5">
        <w:rPr>
          <w:spacing w:val="-5"/>
          <w:w w:val="92"/>
          <w:sz w:val="20"/>
          <w:lang w:val="el-GR"/>
        </w:rPr>
        <w:t>χ</w:t>
      </w:r>
      <w:r w:rsidRPr="00DC04D5">
        <w:rPr>
          <w:spacing w:val="-1"/>
          <w:w w:val="97"/>
          <w:sz w:val="20"/>
          <w:lang w:val="el-GR"/>
        </w:rPr>
        <w:t>ώ</w:t>
      </w:r>
      <w:r w:rsidRPr="00DC04D5">
        <w:rPr>
          <w:w w:val="97"/>
          <w:sz w:val="20"/>
          <w:lang w:val="el-GR"/>
        </w:rPr>
        <w:t>ν</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97"/>
          <w:sz w:val="20"/>
          <w:lang w:val="el-GR"/>
        </w:rPr>
        <w:t>δ</w:t>
      </w:r>
      <w:r w:rsidRPr="00DC04D5">
        <w:rPr>
          <w:w w:val="69"/>
          <w:sz w:val="20"/>
          <w:lang w:val="el-GR"/>
        </w:rPr>
        <w:t>εί</w:t>
      </w:r>
      <w:r w:rsidRPr="00DC04D5">
        <w:rPr>
          <w:w w:val="75"/>
          <w:sz w:val="20"/>
          <w:lang w:val="el-GR"/>
        </w:rPr>
        <w:t>τ</w:t>
      </w:r>
      <w:r w:rsidRPr="00DC04D5">
        <w:rPr>
          <w:w w:val="81"/>
          <w:sz w:val="20"/>
          <w:lang w:val="el-GR"/>
        </w:rPr>
        <w:t>ε</w:t>
      </w:r>
      <w:r w:rsidRPr="00DC04D5">
        <w:rPr>
          <w:spacing w:val="-11"/>
          <w:sz w:val="20"/>
          <w:lang w:val="el-GR"/>
        </w:rPr>
        <w:t xml:space="preserve"> </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spacing w:val="-5"/>
          <w:w w:val="109"/>
          <w:sz w:val="20"/>
          <w:lang w:val="el-GR"/>
        </w:rPr>
        <w:t>θ</w:t>
      </w:r>
      <w:r w:rsidRPr="00DC04D5">
        <w:rPr>
          <w:w w:val="97"/>
          <w:sz w:val="20"/>
          <w:lang w:val="el-GR"/>
        </w:rPr>
        <w:t>α</w:t>
      </w:r>
      <w:r w:rsidRPr="00DC04D5">
        <w:rPr>
          <w:spacing w:val="-6"/>
          <w:sz w:val="20"/>
          <w:lang w:val="el-GR"/>
        </w:rPr>
        <w:t xml:space="preserve"> </w:t>
      </w:r>
      <w:r w:rsidRPr="00DC04D5">
        <w:rPr>
          <w:w w:val="96"/>
          <w:sz w:val="20"/>
          <w:lang w:val="el-GR"/>
        </w:rPr>
        <w:t>γ</w:t>
      </w:r>
      <w:r w:rsidRPr="00DC04D5">
        <w:rPr>
          <w:sz w:val="20"/>
          <w:lang w:val="el-GR"/>
        </w:rPr>
        <w:t>ν</w:t>
      </w:r>
      <w:r w:rsidRPr="00DC04D5">
        <w:rPr>
          <w:spacing w:val="-5"/>
          <w:w w:val="96"/>
          <w:sz w:val="20"/>
          <w:lang w:val="el-GR"/>
        </w:rPr>
        <w:t>ω</w:t>
      </w:r>
      <w:r w:rsidRPr="00DC04D5">
        <w:rPr>
          <w:spacing w:val="-1"/>
          <w:w w:val="108"/>
          <w:sz w:val="20"/>
          <w:lang w:val="el-GR"/>
        </w:rPr>
        <w:t>ρ</w:t>
      </w:r>
      <w:r w:rsidRPr="00DC04D5">
        <w:rPr>
          <w:spacing w:val="-1"/>
          <w:w w:val="52"/>
          <w:sz w:val="20"/>
          <w:lang w:val="el-GR"/>
        </w:rPr>
        <w:t>ί</w:t>
      </w:r>
      <w:r w:rsidRPr="00DC04D5">
        <w:rPr>
          <w:spacing w:val="-1"/>
          <w:w w:val="106"/>
          <w:sz w:val="20"/>
          <w:lang w:val="el-GR"/>
        </w:rPr>
        <w:t>σ</w:t>
      </w:r>
      <w:r w:rsidRPr="00DC04D5">
        <w:rPr>
          <w:rFonts w:ascii="Century Gothic" w:hAnsi="Century Gothic"/>
          <w:i/>
          <w:spacing w:val="-2"/>
          <w:sz w:val="20"/>
          <w:lang w:val="el-GR"/>
        </w:rPr>
        <w:t>'</w:t>
      </w:r>
      <w:r w:rsidRPr="00DC04D5">
        <w:rPr>
          <w:w w:val="75"/>
          <w:sz w:val="20"/>
          <w:lang w:val="el-GR"/>
        </w:rPr>
        <w:t>τ</w:t>
      </w:r>
      <w:r w:rsidRPr="00DC04D5">
        <w:rPr>
          <w:spacing w:val="-1"/>
          <w:w w:val="81"/>
          <w:sz w:val="20"/>
          <w:lang w:val="el-GR"/>
        </w:rPr>
        <w:t>ε</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9"/>
        <w:rPr>
          <w:sz w:val="18"/>
          <w:lang w:val="el-GR"/>
        </w:rPr>
      </w:pPr>
      <w:r w:rsidRPr="00DC04D5">
        <w:rPr>
          <w:sz w:val="18"/>
          <w:lang w:val="el-GR"/>
        </w:rPr>
        <w:t xml:space="preserve">ΣΑΜΠΑΧ ΜΑΝΕΣ-Στρ. Παγιουμτζής : </w:t>
      </w:r>
      <w:r>
        <w:rPr>
          <w:sz w:val="18"/>
        </w:rPr>
        <w:t>Odeon</w:t>
      </w:r>
      <w:r w:rsidRPr="00DC04D5">
        <w:rPr>
          <w:spacing w:val="-11"/>
          <w:sz w:val="18"/>
          <w:lang w:val="el-GR"/>
        </w:rPr>
        <w:t xml:space="preserve"> </w:t>
      </w:r>
      <w:r>
        <w:rPr>
          <w:sz w:val="18"/>
        </w:rPr>
        <w:t>GA</w:t>
      </w:r>
      <w:r w:rsidRPr="00DC04D5">
        <w:rPr>
          <w:sz w:val="18"/>
          <w:lang w:val="el-GR"/>
        </w:rPr>
        <w:t>-7046/</w:t>
      </w:r>
      <w:r>
        <w:rPr>
          <w:sz w:val="18"/>
        </w:rPr>
        <w:t>Go</w:t>
      </w:r>
      <w:r w:rsidRPr="00DC04D5">
        <w:rPr>
          <w:sz w:val="18"/>
          <w:lang w:val="el-GR"/>
        </w:rPr>
        <w:t>-2763/1937</w:t>
      </w:r>
    </w:p>
    <w:p w:rsidR="00A54109" w:rsidRPr="00DC04D5" w:rsidRDefault="00AF6ADE">
      <w:pPr>
        <w:pStyle w:val="Titre3"/>
        <w:spacing w:before="142"/>
        <w:ind w:right="2996"/>
        <w:rPr>
          <w:lang w:val="el-GR"/>
        </w:rPr>
      </w:pPr>
      <w:r>
        <w:t>mm</w:t>
      </w:r>
    </w:p>
    <w:p w:rsidR="00A54109" w:rsidRPr="00DC04D5" w:rsidRDefault="00AF6ADE">
      <w:pPr>
        <w:pStyle w:val="Titre6"/>
        <w:spacing w:before="204"/>
        <w:ind w:left="2083" w:right="2372"/>
        <w:rPr>
          <w:lang w:val="el-GR"/>
        </w:rPr>
      </w:pPr>
      <w:bookmarkStart w:id="14" w:name="_TOC_250244"/>
      <w:bookmarkEnd w:id="14"/>
      <w:r w:rsidRPr="00DC04D5">
        <w:rPr>
          <w:lang w:val="el-GR"/>
        </w:rPr>
        <w:t>ΑΠ’ ΤΑ ΠΟΛΛΑ ΜΟΥ ΒΑΣΑΝΑ</w:t>
      </w:r>
    </w:p>
    <w:p w:rsidR="00A54109" w:rsidRPr="00DC04D5" w:rsidRDefault="00AF6ADE">
      <w:pPr>
        <w:pStyle w:val="Titre7"/>
        <w:spacing w:before="108" w:line="192" w:lineRule="auto"/>
        <w:ind w:left="1886" w:right="2167"/>
        <w:rPr>
          <w:rFonts w:ascii="Century Gothic" w:hAnsi="Century Gothic"/>
          <w:i/>
          <w:lang w:val="el-GR"/>
        </w:rPr>
      </w:pPr>
      <w:r w:rsidRPr="00DC04D5">
        <w:rPr>
          <w:lang w:val="el-GR"/>
        </w:rPr>
        <w:t>Απ</w:t>
      </w:r>
      <w:r w:rsidRPr="00DC04D5">
        <w:rPr>
          <w:rFonts w:ascii="Century Gothic" w:hAnsi="Century Gothic"/>
          <w:i/>
          <w:lang w:val="el-GR"/>
        </w:rPr>
        <w:t>'</w:t>
      </w:r>
      <w:r w:rsidRPr="00DC04D5">
        <w:rPr>
          <w:rFonts w:ascii="Century Gothic" w:hAnsi="Century Gothic"/>
          <w:i/>
          <w:spacing w:val="-12"/>
          <w:lang w:val="el-GR"/>
        </w:rPr>
        <w:t xml:space="preserve"> </w:t>
      </w:r>
      <w:r w:rsidRPr="00DC04D5">
        <w:rPr>
          <w:lang w:val="el-GR"/>
        </w:rPr>
        <w:t>τα</w:t>
      </w:r>
      <w:r w:rsidRPr="00DC04D5">
        <w:rPr>
          <w:spacing w:val="-22"/>
          <w:lang w:val="el-GR"/>
        </w:rPr>
        <w:t xml:space="preserve"> </w:t>
      </w:r>
      <w:r w:rsidRPr="00DC04D5">
        <w:rPr>
          <w:spacing w:val="-3"/>
          <w:lang w:val="el-GR"/>
        </w:rPr>
        <w:t>πολλά</w:t>
      </w:r>
      <w:r w:rsidRPr="00DC04D5">
        <w:rPr>
          <w:spacing w:val="-22"/>
          <w:lang w:val="el-GR"/>
        </w:rPr>
        <w:t xml:space="preserve"> </w:t>
      </w:r>
      <w:r w:rsidRPr="00DC04D5">
        <w:rPr>
          <w:lang w:val="el-GR"/>
        </w:rPr>
        <w:t>µου</w:t>
      </w:r>
      <w:r w:rsidRPr="00DC04D5">
        <w:rPr>
          <w:spacing w:val="-22"/>
          <w:lang w:val="el-GR"/>
        </w:rPr>
        <w:t xml:space="preserve"> </w:t>
      </w:r>
      <w:r w:rsidRPr="00DC04D5">
        <w:rPr>
          <w:spacing w:val="-3"/>
          <w:lang w:val="el-GR"/>
        </w:rPr>
        <w:t>βάσανα</w:t>
      </w:r>
      <w:r w:rsidRPr="00DC04D5">
        <w:rPr>
          <w:spacing w:val="-22"/>
          <w:lang w:val="el-GR"/>
        </w:rPr>
        <w:t xml:space="preserve"> </w:t>
      </w:r>
      <w:r w:rsidRPr="00DC04D5">
        <w:rPr>
          <w:lang w:val="el-GR"/>
        </w:rPr>
        <w:t>ήρθ</w:t>
      </w:r>
      <w:r w:rsidRPr="00DC04D5">
        <w:rPr>
          <w:rFonts w:ascii="Century Gothic" w:hAnsi="Century Gothic"/>
          <w:i/>
          <w:lang w:val="el-GR"/>
        </w:rPr>
        <w:t>'</w:t>
      </w:r>
      <w:r w:rsidRPr="00DC04D5">
        <w:rPr>
          <w:rFonts w:ascii="Century Gothic" w:hAnsi="Century Gothic"/>
          <w:i/>
          <w:spacing w:val="-12"/>
          <w:lang w:val="el-GR"/>
        </w:rPr>
        <w:t xml:space="preserve"> </w:t>
      </w:r>
      <w:r w:rsidRPr="00DC04D5">
        <w:rPr>
          <w:lang w:val="el-GR"/>
        </w:rPr>
        <w:t>η</w:t>
      </w:r>
      <w:r w:rsidRPr="00DC04D5">
        <w:rPr>
          <w:spacing w:val="-22"/>
          <w:lang w:val="el-GR"/>
        </w:rPr>
        <w:t xml:space="preserve"> </w:t>
      </w:r>
      <w:r w:rsidRPr="00DC04D5">
        <w:rPr>
          <w:lang w:val="el-GR"/>
        </w:rPr>
        <w:t>ψυχή</w:t>
      </w:r>
      <w:r w:rsidRPr="00DC04D5">
        <w:rPr>
          <w:spacing w:val="-22"/>
          <w:lang w:val="el-GR"/>
        </w:rPr>
        <w:t xml:space="preserve"> </w:t>
      </w:r>
      <w:r w:rsidRPr="00DC04D5">
        <w:rPr>
          <w:lang w:val="el-GR"/>
        </w:rPr>
        <w:t>στο</w:t>
      </w:r>
      <w:r w:rsidRPr="00DC04D5">
        <w:rPr>
          <w:spacing w:val="-18"/>
          <w:lang w:val="el-GR"/>
        </w:rPr>
        <w:t xml:space="preserve"> </w:t>
      </w:r>
      <w:r w:rsidRPr="00DC04D5">
        <w:rPr>
          <w:spacing w:val="-3"/>
          <w:lang w:val="el-GR"/>
        </w:rPr>
        <w:t>στόµα</w:t>
      </w:r>
      <w:r w:rsidRPr="00DC04D5">
        <w:rPr>
          <w:rFonts w:ascii="Century Gothic" w:hAnsi="Century Gothic"/>
          <w:i/>
          <w:spacing w:val="-3"/>
          <w:lang w:val="el-GR"/>
        </w:rPr>
        <w:t xml:space="preserve">, </w:t>
      </w:r>
      <w:r w:rsidRPr="00DC04D5">
        <w:rPr>
          <w:lang w:val="el-GR"/>
        </w:rPr>
        <w:t>κι</w:t>
      </w:r>
      <w:r w:rsidRPr="00DC04D5">
        <w:rPr>
          <w:spacing w:val="-25"/>
          <w:lang w:val="el-GR"/>
        </w:rPr>
        <w:t xml:space="preserve"> </w:t>
      </w:r>
      <w:r w:rsidRPr="00DC04D5">
        <w:rPr>
          <w:lang w:val="el-GR"/>
        </w:rPr>
        <w:t>ο</w:t>
      </w:r>
      <w:r w:rsidRPr="00DC04D5">
        <w:rPr>
          <w:spacing w:val="-25"/>
          <w:lang w:val="el-GR"/>
        </w:rPr>
        <w:t xml:space="preserve"> </w:t>
      </w:r>
      <w:r w:rsidRPr="00DC04D5">
        <w:rPr>
          <w:spacing w:val="-3"/>
          <w:lang w:val="el-GR"/>
        </w:rPr>
        <w:t>χάρος</w:t>
      </w:r>
      <w:r w:rsidRPr="00DC04D5">
        <w:rPr>
          <w:spacing w:val="-29"/>
          <w:lang w:val="el-GR"/>
        </w:rPr>
        <w:t xml:space="preserve"> </w:t>
      </w:r>
      <w:r w:rsidRPr="00DC04D5">
        <w:rPr>
          <w:lang w:val="el-GR"/>
        </w:rPr>
        <w:t>µε</w:t>
      </w:r>
      <w:r w:rsidRPr="00DC04D5">
        <w:rPr>
          <w:spacing w:val="-29"/>
          <w:lang w:val="el-GR"/>
        </w:rPr>
        <w:t xml:space="preserve"> </w:t>
      </w:r>
      <w:r w:rsidRPr="00DC04D5">
        <w:rPr>
          <w:spacing w:val="-3"/>
          <w:lang w:val="el-GR"/>
        </w:rPr>
        <w:t>λυπήθηκε</w:t>
      </w:r>
      <w:r w:rsidRPr="00DC04D5">
        <w:rPr>
          <w:spacing w:val="-25"/>
          <w:lang w:val="el-GR"/>
        </w:rPr>
        <w:t xml:space="preserve"> </w:t>
      </w:r>
      <w:r w:rsidRPr="00DC04D5">
        <w:rPr>
          <w:lang w:val="el-GR"/>
        </w:rPr>
        <w:t>και</w:t>
      </w:r>
      <w:r w:rsidRPr="00DC04D5">
        <w:rPr>
          <w:spacing w:val="-25"/>
          <w:lang w:val="el-GR"/>
        </w:rPr>
        <w:t xml:space="preserve"> </w:t>
      </w:r>
      <w:r w:rsidRPr="00DC04D5">
        <w:rPr>
          <w:lang w:val="el-GR"/>
        </w:rPr>
        <w:t>δεν</w:t>
      </w:r>
      <w:r w:rsidRPr="00DC04D5">
        <w:rPr>
          <w:spacing w:val="-25"/>
          <w:lang w:val="el-GR"/>
        </w:rPr>
        <w:t xml:space="preserve"> </w:t>
      </w:r>
      <w:r w:rsidRPr="00DC04D5">
        <w:rPr>
          <w:lang w:val="el-GR"/>
        </w:rPr>
        <w:t>την</w:t>
      </w:r>
      <w:r w:rsidRPr="00DC04D5">
        <w:rPr>
          <w:spacing w:val="-25"/>
          <w:lang w:val="el-GR"/>
        </w:rPr>
        <w:t xml:space="preserve"> </w:t>
      </w:r>
      <w:r w:rsidRPr="00DC04D5">
        <w:rPr>
          <w:lang w:val="el-GR"/>
        </w:rPr>
        <w:t>πήρ</w:t>
      </w:r>
      <w:r w:rsidRPr="00DC04D5">
        <w:rPr>
          <w:rFonts w:ascii="Century Gothic" w:hAnsi="Century Gothic"/>
          <w:i/>
          <w:lang w:val="el-GR"/>
        </w:rPr>
        <w:t>’</w:t>
      </w:r>
      <w:r w:rsidRPr="00DC04D5">
        <w:rPr>
          <w:rFonts w:ascii="Century Gothic" w:hAnsi="Century Gothic"/>
          <w:i/>
          <w:spacing w:val="-20"/>
          <w:lang w:val="el-GR"/>
        </w:rPr>
        <w:t xml:space="preserve"> </w:t>
      </w:r>
      <w:r w:rsidRPr="00DC04D5">
        <w:rPr>
          <w:spacing w:val="-3"/>
          <w:lang w:val="el-GR"/>
        </w:rPr>
        <w:t>ακόµα</w:t>
      </w:r>
      <w:r w:rsidRPr="00DC04D5">
        <w:rPr>
          <w:rFonts w:ascii="Century Gothic" w:hAnsi="Century Gothic"/>
          <w:i/>
          <w:spacing w:val="-3"/>
          <w:lang w:val="el-GR"/>
        </w:rPr>
        <w:t>.</w:t>
      </w:r>
    </w:p>
    <w:p w:rsidR="00A54109" w:rsidRPr="00DC04D5" w:rsidRDefault="00AF6ADE">
      <w:pPr>
        <w:pStyle w:val="Paragraphedeliste"/>
        <w:numPr>
          <w:ilvl w:val="0"/>
          <w:numId w:val="4"/>
        </w:numPr>
        <w:tabs>
          <w:tab w:val="left" w:pos="1268"/>
        </w:tabs>
        <w:spacing w:before="170"/>
        <w:rPr>
          <w:sz w:val="18"/>
          <w:lang w:val="el-GR"/>
        </w:rPr>
      </w:pPr>
      <w:r w:rsidRPr="00DC04D5">
        <w:rPr>
          <w:sz w:val="18"/>
          <w:lang w:val="el-GR"/>
        </w:rPr>
        <w:t xml:space="preserve">ΟΥΣΑΚ </w:t>
      </w:r>
      <w:r w:rsidRPr="00DC04D5">
        <w:rPr>
          <w:spacing w:val="-3"/>
          <w:sz w:val="18"/>
          <w:lang w:val="el-GR"/>
        </w:rPr>
        <w:t xml:space="preserve">ΜΑΝΕΣ-Κ. </w:t>
      </w:r>
      <w:r w:rsidRPr="00DC04D5">
        <w:rPr>
          <w:sz w:val="18"/>
          <w:lang w:val="el-GR"/>
        </w:rPr>
        <w:t xml:space="preserve">Θωμαΐδης : </w:t>
      </w:r>
      <w:r>
        <w:rPr>
          <w:spacing w:val="-3"/>
          <w:sz w:val="18"/>
        </w:rPr>
        <w:t>Odeon</w:t>
      </w:r>
      <w:r w:rsidRPr="00DC04D5">
        <w:rPr>
          <w:spacing w:val="-6"/>
          <w:sz w:val="18"/>
          <w:lang w:val="el-GR"/>
        </w:rPr>
        <w:t xml:space="preserve"> </w:t>
      </w:r>
      <w:r>
        <w:rPr>
          <w:sz w:val="18"/>
        </w:rPr>
        <w:t>GA</w:t>
      </w:r>
      <w:r w:rsidRPr="00DC04D5">
        <w:rPr>
          <w:sz w:val="18"/>
          <w:lang w:val="el-GR"/>
        </w:rPr>
        <w:t>-1349/</w:t>
      </w:r>
      <w:r>
        <w:rPr>
          <w:sz w:val="18"/>
        </w:rPr>
        <w:t>Go</w:t>
      </w:r>
      <w:r w:rsidRPr="00DC04D5">
        <w:rPr>
          <w:sz w:val="18"/>
          <w:lang w:val="el-GR"/>
        </w:rPr>
        <w:t>-692/1928</w:t>
      </w:r>
    </w:p>
    <w:p w:rsidR="00A54109" w:rsidRPr="00DC04D5" w:rsidRDefault="00AF6ADE">
      <w:pPr>
        <w:pStyle w:val="Titre3"/>
        <w:ind w:right="2996"/>
        <w:rPr>
          <w:lang w:val="el-GR"/>
        </w:rPr>
      </w:pPr>
      <w:r>
        <w:t>mm</w:t>
      </w:r>
    </w:p>
    <w:p w:rsidR="00A54109" w:rsidRPr="00DC04D5" w:rsidRDefault="00AF6ADE">
      <w:pPr>
        <w:pStyle w:val="Titre6"/>
        <w:spacing w:before="208"/>
        <w:ind w:left="2083" w:right="2372"/>
        <w:rPr>
          <w:lang w:val="el-GR"/>
        </w:rPr>
      </w:pPr>
      <w:bookmarkStart w:id="15" w:name="_TOC_250243"/>
      <w:bookmarkEnd w:id="15"/>
      <w:r w:rsidRPr="00DC04D5">
        <w:rPr>
          <w:lang w:val="el-GR"/>
        </w:rPr>
        <w:t>ΑΠΑΝΩ ΣΤΗΝ ΑΡΡΩΣΤΙΑ ΜΟΥ</w:t>
      </w:r>
    </w:p>
    <w:p w:rsidR="00A54109" w:rsidRPr="00DC04D5" w:rsidRDefault="00AF6ADE">
      <w:pPr>
        <w:pStyle w:val="Titre7"/>
        <w:spacing w:before="108" w:line="192" w:lineRule="auto"/>
        <w:ind w:left="1516" w:right="1807"/>
        <w:rPr>
          <w:rFonts w:ascii="Century Gothic" w:hAnsi="Century Gothic"/>
          <w:i/>
          <w:lang w:val="el-GR"/>
        </w:rPr>
      </w:pPr>
      <w:r w:rsidRPr="00DC04D5">
        <w:rPr>
          <w:spacing w:val="-1"/>
          <w:w w:val="96"/>
          <w:lang w:val="el-GR"/>
        </w:rPr>
        <w:t>Απ</w:t>
      </w:r>
      <w:r w:rsidRPr="00DC04D5">
        <w:rPr>
          <w:spacing w:val="-1"/>
          <w:w w:val="97"/>
          <w:lang w:val="el-GR"/>
        </w:rPr>
        <w:t>ά</w:t>
      </w:r>
      <w:r w:rsidRPr="00DC04D5">
        <w:rPr>
          <w:lang w:val="el-GR"/>
        </w:rPr>
        <w:t>ν</w:t>
      </w:r>
      <w:r w:rsidRPr="00DC04D5">
        <w:rPr>
          <w:w w:val="96"/>
          <w:lang w:val="el-GR"/>
        </w:rPr>
        <w:t>ω</w:t>
      </w:r>
      <w:r w:rsidRPr="00DC04D5">
        <w:rPr>
          <w:spacing w:val="-11"/>
          <w:lang w:val="el-GR"/>
        </w:rPr>
        <w:t xml:space="preserve"> </w:t>
      </w:r>
      <w:r w:rsidRPr="00DC04D5">
        <w:rPr>
          <w:spacing w:val="-1"/>
          <w:w w:val="106"/>
          <w:lang w:val="el-GR"/>
        </w:rPr>
        <w:t>σ</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97"/>
          <w:lang w:val="el-GR"/>
        </w:rPr>
        <w:t>α</w:t>
      </w:r>
      <w:r w:rsidRPr="00DC04D5">
        <w:rPr>
          <w:spacing w:val="-5"/>
          <w:w w:val="108"/>
          <w:lang w:val="el-GR"/>
        </w:rPr>
        <w:t>ρ</w:t>
      </w:r>
      <w:r w:rsidRPr="00DC04D5">
        <w:rPr>
          <w:spacing w:val="-1"/>
          <w:w w:val="108"/>
          <w:lang w:val="el-GR"/>
        </w:rPr>
        <w:t>ρ</w:t>
      </w:r>
      <w:r w:rsidRPr="00DC04D5">
        <w:rPr>
          <w:spacing w:val="-1"/>
          <w:lang w:val="el-GR"/>
        </w:rPr>
        <w:t>ώσ</w:t>
      </w:r>
      <w:r w:rsidRPr="00DC04D5">
        <w:rPr>
          <w:w w:val="75"/>
          <w:lang w:val="el-GR"/>
        </w:rPr>
        <w:t>τ</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w w:val="92"/>
          <w:lang w:val="el-GR"/>
        </w:rPr>
        <w:t>κ</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w w:val="109"/>
          <w:lang w:val="el-GR"/>
        </w:rPr>
        <w:t>ο</w:t>
      </w:r>
      <w:r w:rsidRPr="00DC04D5">
        <w:rPr>
          <w:spacing w:val="-6"/>
          <w:lang w:val="el-GR"/>
        </w:rPr>
        <w:t xml:space="preserve"> </w:t>
      </w:r>
      <w:r w:rsidRPr="00DC04D5">
        <w:rPr>
          <w:spacing w:val="-1"/>
          <w:w w:val="106"/>
          <w:lang w:val="el-GR"/>
        </w:rPr>
        <w:t>σ</w:t>
      </w:r>
      <w:r w:rsidRPr="00DC04D5">
        <w:rPr>
          <w:spacing w:val="-5"/>
          <w:w w:val="75"/>
          <w:lang w:val="el-GR"/>
        </w:rPr>
        <w:t>τ</w:t>
      </w:r>
      <w:r w:rsidRPr="00DC04D5">
        <w:rPr>
          <w:spacing w:val="-1"/>
          <w:w w:val="108"/>
          <w:lang w:val="el-GR"/>
        </w:rPr>
        <w:t>ρ</w:t>
      </w:r>
      <w:r w:rsidRPr="00DC04D5">
        <w:rPr>
          <w:spacing w:val="-1"/>
          <w:w w:val="97"/>
          <w:lang w:val="el-GR"/>
        </w:rPr>
        <w:t>ώ</w:t>
      </w:r>
      <w:r w:rsidRPr="00DC04D5">
        <w:rPr>
          <w:spacing w:val="-5"/>
          <w:w w:val="97"/>
          <w:lang w:val="el-GR"/>
        </w:rPr>
        <w:t>µα</w:t>
      </w:r>
      <w:r w:rsidRPr="00DC04D5">
        <w:rPr>
          <w:rFonts w:ascii="Century Gothic" w:hAnsi="Century Gothic"/>
          <w:i/>
          <w:lang w:val="el-GR"/>
        </w:rPr>
        <w:t xml:space="preserve">, </w:t>
      </w:r>
      <w:r w:rsidRPr="00DC04D5">
        <w:rPr>
          <w:spacing w:val="-1"/>
          <w:w w:val="109"/>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97"/>
          <w:lang w:val="el-GR"/>
        </w:rPr>
        <w:t>α</w:t>
      </w:r>
      <w:r w:rsidRPr="00DC04D5">
        <w:rPr>
          <w:spacing w:val="-1"/>
          <w:w w:val="108"/>
          <w:lang w:val="el-GR"/>
        </w:rPr>
        <w:t>ρ</w:t>
      </w:r>
      <w:r w:rsidRPr="00DC04D5">
        <w:rPr>
          <w:spacing w:val="-5"/>
          <w:lang w:val="el-GR"/>
        </w:rPr>
        <w:t>νη</w:t>
      </w:r>
      <w:r w:rsidRPr="00DC04D5">
        <w:rPr>
          <w:spacing w:val="-1"/>
          <w:w w:val="109"/>
          <w:lang w:val="el-GR"/>
        </w:rPr>
        <w:t>θ</w:t>
      </w:r>
      <w:r w:rsidRPr="00DC04D5">
        <w:rPr>
          <w:spacing w:val="-1"/>
          <w:lang w:val="el-GR"/>
        </w:rPr>
        <w:t>ή</w:t>
      </w:r>
      <w:r w:rsidRPr="00DC04D5">
        <w:rPr>
          <w:spacing w:val="-5"/>
          <w:w w:val="92"/>
          <w:lang w:val="el-GR"/>
        </w:rPr>
        <w:t>κ</w:t>
      </w:r>
      <w:r w:rsidRPr="00DC04D5">
        <w:rPr>
          <w:spacing w:val="-1"/>
          <w:w w:val="97"/>
          <w:lang w:val="el-GR"/>
        </w:rPr>
        <w:t>α</w:t>
      </w:r>
      <w:r w:rsidRPr="00DC04D5">
        <w:rPr>
          <w:lang w:val="el-GR"/>
        </w:rPr>
        <w:t>ν</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99"/>
          <w:lang w:val="el-GR"/>
        </w:rPr>
        <w:t>µ</w:t>
      </w:r>
      <w:r w:rsidRPr="00DC04D5">
        <w:rPr>
          <w:spacing w:val="-1"/>
          <w:w w:val="97"/>
          <w:lang w:val="el-GR"/>
        </w:rPr>
        <w:t>ά</w:t>
      </w:r>
      <w:r w:rsidRPr="00DC04D5">
        <w:rPr>
          <w:spacing w:val="-5"/>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7"/>
          <w:lang w:val="el-GR"/>
        </w:rPr>
        <w:t>α</w:t>
      </w:r>
      <w:r w:rsidRPr="00DC04D5">
        <w:rPr>
          <w:spacing w:val="-5"/>
          <w:w w:val="92"/>
          <w:lang w:val="el-GR"/>
        </w:rPr>
        <w:t>κ</w:t>
      </w:r>
      <w:r w:rsidRPr="00DC04D5">
        <w:rPr>
          <w:spacing w:val="-1"/>
          <w:w w:val="109"/>
          <w:lang w:val="el-GR"/>
        </w:rPr>
        <w:t>ό</w:t>
      </w:r>
      <w:r w:rsidRPr="00DC04D5">
        <w:rPr>
          <w:spacing w:val="-5"/>
          <w:w w:val="99"/>
          <w:lang w:val="el-GR"/>
        </w:rPr>
        <w:t>µ</w:t>
      </w:r>
      <w:r w:rsidRPr="00DC04D5">
        <w:rPr>
          <w:spacing w:val="-1"/>
          <w:w w:val="97"/>
          <w:lang w:val="el-GR"/>
        </w:rPr>
        <w:t>α</w:t>
      </w:r>
      <w:r w:rsidRPr="00DC04D5">
        <w:rPr>
          <w:rFonts w:ascii="Century Gothic" w:hAnsi="Century Gothic"/>
          <w:i/>
          <w:lang w:val="el-GR"/>
        </w:rPr>
        <w:t>.</w:t>
      </w:r>
    </w:p>
    <w:p w:rsidR="00A54109" w:rsidRDefault="00AF6ADE">
      <w:pPr>
        <w:pStyle w:val="Paragraphedeliste"/>
        <w:numPr>
          <w:ilvl w:val="0"/>
          <w:numId w:val="4"/>
        </w:numPr>
        <w:tabs>
          <w:tab w:val="left" w:pos="1263"/>
        </w:tabs>
        <w:ind w:left="1262" w:hanging="130"/>
        <w:rPr>
          <w:sz w:val="18"/>
        </w:rPr>
      </w:pPr>
      <w:r w:rsidRPr="00DC04D5">
        <w:rPr>
          <w:sz w:val="18"/>
          <w:lang w:val="el-GR"/>
        </w:rPr>
        <w:t xml:space="preserve">ΤΟ </w:t>
      </w:r>
      <w:r w:rsidRPr="00DC04D5">
        <w:rPr>
          <w:spacing w:val="-3"/>
          <w:sz w:val="18"/>
          <w:lang w:val="el-GR"/>
        </w:rPr>
        <w:t xml:space="preserve">ΠΑΡΑΠΟΝΟ </w:t>
      </w:r>
      <w:r w:rsidRPr="00DC04D5">
        <w:rPr>
          <w:sz w:val="18"/>
          <w:lang w:val="el-GR"/>
        </w:rPr>
        <w:t xml:space="preserve">ΤΟΥ </w:t>
      </w:r>
      <w:r w:rsidRPr="00DC04D5">
        <w:rPr>
          <w:spacing w:val="-3"/>
          <w:sz w:val="18"/>
          <w:lang w:val="el-GR"/>
        </w:rPr>
        <w:t xml:space="preserve">ΑΡΡΩΣΤΟΥ-Αντ. </w:t>
      </w:r>
      <w:r>
        <w:rPr>
          <w:spacing w:val="-3"/>
          <w:sz w:val="18"/>
        </w:rPr>
        <w:t xml:space="preserve">Νταλγκάς </w:t>
      </w:r>
      <w:r>
        <w:rPr>
          <w:sz w:val="18"/>
        </w:rPr>
        <w:t>: Pathe</w:t>
      </w:r>
      <w:r>
        <w:rPr>
          <w:spacing w:val="-5"/>
          <w:sz w:val="18"/>
        </w:rPr>
        <w:t xml:space="preserve"> </w:t>
      </w:r>
      <w:r>
        <w:rPr>
          <w:sz w:val="18"/>
        </w:rPr>
        <w:t>X-80245/1932</w:t>
      </w:r>
    </w:p>
    <w:p w:rsidR="00A54109" w:rsidRDefault="00A54109">
      <w:pPr>
        <w:rPr>
          <w:sz w:val="18"/>
        </w:rPr>
        <w:sectPr w:rsidR="00A54109">
          <w:pgSz w:w="8960" w:h="13600"/>
          <w:pgMar w:top="520" w:right="0" w:bottom="860" w:left="0" w:header="0" w:footer="677" w:gutter="0"/>
          <w:cols w:space="720"/>
        </w:sectPr>
      </w:pPr>
    </w:p>
    <w:p w:rsidR="00A54109" w:rsidRDefault="00AF6ADE">
      <w:pPr>
        <w:pStyle w:val="Titre6"/>
        <w:spacing w:before="79"/>
        <w:ind w:left="0" w:right="1133"/>
        <w:jc w:val="right"/>
        <w:rPr>
          <w:rFonts w:ascii="Verdana" w:hAnsi="Verdana"/>
        </w:rPr>
      </w:pPr>
      <w:r>
        <w:rPr>
          <w:rFonts w:ascii="Verdana" w:hAnsi="Verdana"/>
          <w:w w:val="110"/>
        </w:rPr>
        <w:lastRenderedPageBreak/>
        <w:t>- Α -</w:t>
      </w:r>
    </w:p>
    <w:p w:rsidR="00A54109" w:rsidRDefault="00A54109">
      <w:pPr>
        <w:pStyle w:val="Corpsdetexte"/>
        <w:rPr>
          <w:rFonts w:ascii="Verdana"/>
          <w:sz w:val="20"/>
        </w:rPr>
      </w:pPr>
    </w:p>
    <w:p w:rsidR="00A54109" w:rsidRDefault="00A54109">
      <w:pPr>
        <w:pStyle w:val="Corpsdetexte"/>
        <w:spacing w:before="1"/>
        <w:rPr>
          <w:rFonts w:ascii="Verdana"/>
          <w:sz w:val="21"/>
        </w:rPr>
      </w:pPr>
    </w:p>
    <w:p w:rsidR="00A54109" w:rsidRDefault="00AF6ADE">
      <w:pPr>
        <w:pStyle w:val="Titre6"/>
        <w:ind w:right="2442"/>
      </w:pPr>
      <w:bookmarkStart w:id="16" w:name="_TOC_250242"/>
      <w:bookmarkEnd w:id="16"/>
      <w:r>
        <w:t>ΑΠΕΛΠΙΣΙΑ ΕΓΙΝΕ</w:t>
      </w:r>
    </w:p>
    <w:p w:rsidR="00A54109" w:rsidRPr="00DC04D5" w:rsidRDefault="00AF6ADE">
      <w:pPr>
        <w:pStyle w:val="Titre7"/>
        <w:spacing w:before="49" w:line="276" w:lineRule="exact"/>
        <w:ind w:left="2383"/>
        <w:rPr>
          <w:rFonts w:ascii="Century Gothic" w:hAnsi="Century Gothic"/>
          <w:i/>
          <w:lang w:val="el-GR"/>
        </w:rPr>
      </w:pPr>
      <w:r w:rsidRPr="00DC04D5">
        <w:rPr>
          <w:spacing w:val="-1"/>
          <w:w w:val="96"/>
          <w:lang w:val="el-GR"/>
        </w:rPr>
        <w:t>Απ</w:t>
      </w:r>
      <w:r w:rsidRPr="00DC04D5">
        <w:rPr>
          <w:w w:val="87"/>
          <w:lang w:val="el-GR"/>
        </w:rPr>
        <w:t>ελ</w:t>
      </w:r>
      <w:r w:rsidRPr="00DC04D5">
        <w:rPr>
          <w:spacing w:val="-1"/>
          <w:w w:val="86"/>
          <w:lang w:val="el-GR"/>
        </w:rPr>
        <w:t>π</w:t>
      </w:r>
      <w:r w:rsidRPr="00DC04D5">
        <w:rPr>
          <w:spacing w:val="-1"/>
          <w:w w:val="52"/>
          <w:lang w:val="el-GR"/>
        </w:rPr>
        <w:t>ι</w:t>
      </w:r>
      <w:r w:rsidRPr="00DC04D5">
        <w:rPr>
          <w:spacing w:val="-1"/>
          <w:w w:val="106"/>
          <w:lang w:val="el-GR"/>
        </w:rPr>
        <w:t>σ</w:t>
      </w:r>
      <w:r w:rsidRPr="00DC04D5">
        <w:rPr>
          <w:spacing w:val="-1"/>
          <w:w w:val="52"/>
          <w:lang w:val="el-GR"/>
        </w:rPr>
        <w:t>ί</w:t>
      </w:r>
      <w:r w:rsidRPr="00DC04D5">
        <w:rPr>
          <w:w w:val="97"/>
          <w:lang w:val="el-GR"/>
        </w:rPr>
        <w:t>α</w:t>
      </w:r>
      <w:r w:rsidRPr="00DC04D5">
        <w:rPr>
          <w:spacing w:val="-11"/>
          <w:lang w:val="el-GR"/>
        </w:rPr>
        <w:t xml:space="preserve"> </w:t>
      </w:r>
      <w:r w:rsidRPr="00DC04D5">
        <w:rPr>
          <w:w w:val="89"/>
          <w:lang w:val="el-GR"/>
        </w:rPr>
        <w:t>έγ</w:t>
      </w:r>
      <w:r w:rsidRPr="00DC04D5">
        <w:rPr>
          <w:spacing w:val="-1"/>
          <w:w w:val="52"/>
          <w:lang w:val="el-GR"/>
        </w:rPr>
        <w:t>ι</w:t>
      </w:r>
      <w:r w:rsidRPr="00DC04D5">
        <w:rPr>
          <w:lang w:val="el-GR"/>
        </w:rPr>
        <w:t>ν</w:t>
      </w:r>
      <w:r w:rsidRPr="00DC04D5">
        <w:rPr>
          <w:w w:val="81"/>
          <w:lang w:val="el-GR"/>
        </w:rPr>
        <w:t>ε</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86"/>
          <w:lang w:val="el-GR"/>
        </w:rPr>
        <w:t>π</w:t>
      </w:r>
      <w:r w:rsidRPr="00DC04D5">
        <w:rPr>
          <w:spacing w:val="-1"/>
          <w:w w:val="97"/>
          <w:lang w:val="el-GR"/>
        </w:rPr>
        <w:t>ά</w:t>
      </w:r>
      <w:r w:rsidRPr="00DC04D5">
        <w:rPr>
          <w:spacing w:val="-5"/>
          <w:w w:val="109"/>
          <w:lang w:val="el-GR"/>
        </w:rPr>
        <w:t>θ</w:t>
      </w:r>
      <w:r w:rsidRPr="00DC04D5">
        <w:rPr>
          <w:spacing w:val="-1"/>
          <w:w w:val="109"/>
          <w:lang w:val="el-GR"/>
        </w:rPr>
        <w:t>ο</w:t>
      </w:r>
      <w:r w:rsidRPr="00DC04D5">
        <w:rPr>
          <w:w w:val="99"/>
          <w:lang w:val="el-GR"/>
        </w:rPr>
        <w:t>ς</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w w:val="97"/>
          <w:lang w:val="el-GR"/>
        </w:rPr>
        <w:t>δ</w:t>
      </w:r>
      <w:r w:rsidRPr="00DC04D5">
        <w:rPr>
          <w:spacing w:val="-1"/>
          <w:w w:val="52"/>
          <w:lang w:val="el-GR"/>
        </w:rPr>
        <w:t>ι</w:t>
      </w:r>
      <w:r w:rsidRPr="00DC04D5">
        <w:rPr>
          <w:spacing w:val="-5"/>
          <w:w w:val="92"/>
          <w:lang w:val="el-GR"/>
        </w:rPr>
        <w:t>κ</w:t>
      </w:r>
      <w:r w:rsidRPr="00DC04D5">
        <w:rPr>
          <w:w w:val="109"/>
          <w:lang w:val="el-GR"/>
        </w:rPr>
        <w:t>ό</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spacing w:line="276" w:lineRule="exact"/>
        <w:ind w:left="2083" w:right="1800"/>
        <w:jc w:val="center"/>
        <w:rPr>
          <w:rFonts w:ascii="Century Gothic" w:hAnsi="Century Gothic"/>
          <w:i/>
          <w:sz w:val="20"/>
          <w:lang w:val="el-GR"/>
        </w:rPr>
      </w:pPr>
      <w:r w:rsidRPr="00DC04D5">
        <w:rPr>
          <w:spacing w:val="-1"/>
          <w:w w:val="99"/>
          <w:sz w:val="20"/>
          <w:lang w:val="el-GR"/>
        </w:rPr>
        <w:t>µ</w:t>
      </w:r>
      <w:r w:rsidRPr="00DC04D5">
        <w:rPr>
          <w:spacing w:val="-1"/>
          <w:w w:val="109"/>
          <w:sz w:val="20"/>
          <w:lang w:val="el-GR"/>
        </w:rPr>
        <w:t>ο</w:t>
      </w:r>
      <w:r w:rsidRPr="00DC04D5">
        <w:rPr>
          <w:spacing w:val="-5"/>
          <w:sz w:val="20"/>
          <w:lang w:val="el-GR"/>
        </w:rPr>
        <w:t>ν</w:t>
      </w:r>
      <w:r w:rsidRPr="00DC04D5">
        <w:rPr>
          <w:spacing w:val="-1"/>
          <w:w w:val="97"/>
          <w:sz w:val="20"/>
          <w:lang w:val="el-GR"/>
        </w:rPr>
        <w:t>ά</w:t>
      </w:r>
      <w:r w:rsidRPr="00DC04D5">
        <w:rPr>
          <w:w w:val="87"/>
          <w:sz w:val="20"/>
          <w:lang w:val="el-GR"/>
        </w:rPr>
        <w:t>χ</w:t>
      </w:r>
      <w:r w:rsidRPr="00DC04D5">
        <w:rPr>
          <w:w w:val="97"/>
          <w:sz w:val="20"/>
          <w:lang w:val="el-GR"/>
        </w:rPr>
        <w:t>α</w:t>
      </w:r>
      <w:r w:rsidRPr="00DC04D5">
        <w:rPr>
          <w:spacing w:val="-11"/>
          <w:sz w:val="20"/>
          <w:lang w:val="el-GR"/>
        </w:rPr>
        <w:t xml:space="preserve"> </w:t>
      </w:r>
      <w:r w:rsidRPr="00DC04D5">
        <w:rPr>
          <w:w w:val="91"/>
          <w:sz w:val="20"/>
          <w:lang w:val="el-GR"/>
        </w:rPr>
        <w:t>έ</w:t>
      </w:r>
      <w:r w:rsidRPr="00DC04D5">
        <w:rPr>
          <w:spacing w:val="-5"/>
          <w:w w:val="91"/>
          <w:sz w:val="20"/>
          <w:lang w:val="el-GR"/>
        </w:rPr>
        <w:t>ν</w:t>
      </w:r>
      <w:r w:rsidRPr="00DC04D5">
        <w:rPr>
          <w:spacing w:val="-1"/>
          <w:w w:val="97"/>
          <w:sz w:val="20"/>
          <w:lang w:val="el-GR"/>
        </w:rPr>
        <w:t>α</w:t>
      </w:r>
      <w:r w:rsidRPr="00DC04D5">
        <w:rPr>
          <w:w w:val="99"/>
          <w:sz w:val="20"/>
          <w:lang w:val="el-GR"/>
        </w:rPr>
        <w:t>ς</w:t>
      </w:r>
      <w:r w:rsidRPr="00DC04D5">
        <w:rPr>
          <w:spacing w:val="-11"/>
          <w:sz w:val="20"/>
          <w:lang w:val="el-GR"/>
        </w:rPr>
        <w:t xml:space="preserve"> </w:t>
      </w:r>
      <w:r w:rsidRPr="00DC04D5">
        <w:rPr>
          <w:spacing w:val="-1"/>
          <w:w w:val="109"/>
          <w:sz w:val="20"/>
          <w:lang w:val="el-GR"/>
        </w:rPr>
        <w:t>θ</w:t>
      </w:r>
      <w:r w:rsidRPr="00DC04D5">
        <w:rPr>
          <w:spacing w:val="-1"/>
          <w:w w:val="97"/>
          <w:sz w:val="20"/>
          <w:lang w:val="el-GR"/>
        </w:rPr>
        <w:t>ά</w:t>
      </w:r>
      <w:r w:rsidRPr="00DC04D5">
        <w:rPr>
          <w:spacing w:val="-5"/>
          <w:sz w:val="20"/>
          <w:lang w:val="el-GR"/>
        </w:rPr>
        <w:t>ν</w:t>
      </w:r>
      <w:r w:rsidRPr="00DC04D5">
        <w:rPr>
          <w:spacing w:val="-1"/>
          <w:w w:val="97"/>
          <w:sz w:val="20"/>
          <w:lang w:val="el-GR"/>
        </w:rPr>
        <w:t>α</w:t>
      </w:r>
      <w:r w:rsidRPr="00DC04D5">
        <w:rPr>
          <w:spacing w:val="-5"/>
          <w:w w:val="75"/>
          <w:sz w:val="20"/>
          <w:lang w:val="el-GR"/>
        </w:rPr>
        <w:t>τ</w:t>
      </w:r>
      <w:r w:rsidRPr="00DC04D5">
        <w:rPr>
          <w:spacing w:val="-1"/>
          <w:w w:val="109"/>
          <w:sz w:val="20"/>
          <w:lang w:val="el-GR"/>
        </w:rPr>
        <w:t>ο</w:t>
      </w:r>
      <w:r w:rsidRPr="00DC04D5">
        <w:rPr>
          <w:w w:val="99"/>
          <w:sz w:val="20"/>
          <w:lang w:val="el-GR"/>
        </w:rPr>
        <w:t>ς</w:t>
      </w:r>
      <w:r w:rsidRPr="00DC04D5">
        <w:rPr>
          <w:spacing w:val="-6"/>
          <w:sz w:val="20"/>
          <w:lang w:val="el-GR"/>
        </w:rPr>
        <w:t xml:space="preserve"> </w:t>
      </w:r>
      <w:r w:rsidRPr="00DC04D5">
        <w:rPr>
          <w:w w:val="69"/>
          <w:sz w:val="20"/>
          <w:lang w:val="el-GR"/>
        </w:rPr>
        <w:t>εί</w:t>
      </w:r>
      <w:r w:rsidRPr="00DC04D5">
        <w:rPr>
          <w:spacing w:val="-5"/>
          <w:sz w:val="20"/>
          <w:lang w:val="el-GR"/>
        </w:rPr>
        <w:t>ν</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w w:val="96"/>
          <w:sz w:val="20"/>
          <w:lang w:val="el-GR"/>
        </w:rPr>
        <w:t>γ</w:t>
      </w:r>
      <w:r w:rsidRPr="00DC04D5">
        <w:rPr>
          <w:spacing w:val="-1"/>
          <w:w w:val="52"/>
          <w:sz w:val="20"/>
          <w:lang w:val="el-GR"/>
        </w:rPr>
        <w:t>ι</w:t>
      </w:r>
      <w:r w:rsidRPr="00DC04D5">
        <w:rPr>
          <w:spacing w:val="-1"/>
          <w:w w:val="97"/>
          <w:sz w:val="20"/>
          <w:lang w:val="el-GR"/>
        </w:rPr>
        <w:t>α</w:t>
      </w:r>
      <w:r w:rsidRPr="00DC04D5">
        <w:rPr>
          <w:spacing w:val="-5"/>
          <w:w w:val="75"/>
          <w:sz w:val="20"/>
          <w:lang w:val="el-GR"/>
        </w:rPr>
        <w:t>τ</w:t>
      </w:r>
      <w:r w:rsidRPr="00DC04D5">
        <w:rPr>
          <w:spacing w:val="-1"/>
          <w:w w:val="108"/>
          <w:sz w:val="20"/>
          <w:lang w:val="el-GR"/>
        </w:rPr>
        <w:t>ρ</w:t>
      </w:r>
      <w:r w:rsidRPr="00DC04D5">
        <w:rPr>
          <w:spacing w:val="-1"/>
          <w:w w:val="52"/>
          <w:sz w:val="20"/>
          <w:lang w:val="el-GR"/>
        </w:rPr>
        <w:t>ι</w:t>
      </w:r>
      <w:r w:rsidRPr="00DC04D5">
        <w:rPr>
          <w:w w:val="92"/>
          <w:sz w:val="20"/>
          <w:lang w:val="el-GR"/>
        </w:rPr>
        <w:t>κ</w:t>
      </w:r>
      <w:r w:rsidRPr="00DC04D5">
        <w:rPr>
          <w:w w:val="109"/>
          <w:sz w:val="20"/>
          <w:lang w:val="el-GR"/>
        </w:rPr>
        <w:t>ό</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spacing w:val="-1"/>
          <w:w w:val="98"/>
          <w:sz w:val="20"/>
          <w:lang w:val="el-GR"/>
        </w:rPr>
        <w:t>υ</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51"/>
        </w:tabs>
        <w:spacing w:before="149"/>
        <w:rPr>
          <w:sz w:val="18"/>
          <w:lang w:val="el-GR"/>
        </w:rPr>
      </w:pPr>
      <w:r w:rsidRPr="00DC04D5">
        <w:rPr>
          <w:spacing w:val="-3"/>
          <w:sz w:val="18"/>
          <w:lang w:val="el-GR"/>
        </w:rPr>
        <w:t xml:space="preserve">ΜΠΕΣΤΕΝΚΙΑΡ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HMV</w:t>
      </w:r>
      <w:r w:rsidRPr="00DC04D5">
        <w:rPr>
          <w:spacing w:val="-11"/>
          <w:sz w:val="18"/>
          <w:lang w:val="el-GR"/>
        </w:rPr>
        <w:t xml:space="preserve"> </w:t>
      </w:r>
      <w:r>
        <w:rPr>
          <w:sz w:val="18"/>
        </w:rPr>
        <w:t>AO</w:t>
      </w:r>
      <w:r w:rsidRPr="00DC04D5">
        <w:rPr>
          <w:sz w:val="18"/>
          <w:lang w:val="el-GR"/>
        </w:rPr>
        <w:t>-365/</w:t>
      </w:r>
      <w:r>
        <w:rPr>
          <w:sz w:val="18"/>
        </w:rPr>
        <w:t>BW</w:t>
      </w:r>
      <w:r w:rsidRPr="00DC04D5">
        <w:rPr>
          <w:sz w:val="18"/>
          <w:lang w:val="el-GR"/>
        </w:rPr>
        <w:t>-2970/1929</w:t>
      </w:r>
    </w:p>
    <w:p w:rsidR="00A54109" w:rsidRDefault="00AF6ADE">
      <w:pPr>
        <w:pStyle w:val="Paragraphedeliste"/>
        <w:numPr>
          <w:ilvl w:val="1"/>
          <w:numId w:val="4"/>
        </w:numPr>
        <w:tabs>
          <w:tab w:val="left" w:pos="1551"/>
        </w:tabs>
        <w:spacing w:before="63"/>
        <w:rPr>
          <w:sz w:val="18"/>
        </w:rPr>
      </w:pPr>
      <w:r>
        <w:rPr>
          <w:spacing w:val="-3"/>
          <w:sz w:val="18"/>
        </w:rPr>
        <w:t xml:space="preserve">ΚΙΟΥΡΝΤΟΥ ΜΑΝΕΣ-Χαρ. Παναγής </w:t>
      </w:r>
      <w:r>
        <w:rPr>
          <w:sz w:val="18"/>
        </w:rPr>
        <w:t>: Columbia</w:t>
      </w:r>
      <w:r>
        <w:rPr>
          <w:spacing w:val="7"/>
          <w:sz w:val="18"/>
        </w:rPr>
        <w:t xml:space="preserve"> </w:t>
      </w:r>
      <w:r>
        <w:rPr>
          <w:sz w:val="18"/>
        </w:rPr>
        <w:t>DG-6171/CG-1315/1935</w:t>
      </w:r>
      <w:r>
        <w:rPr>
          <w:sz w:val="18"/>
          <w:vertAlign w:val="superscript"/>
        </w:rPr>
        <w:t>(4)</w:t>
      </w:r>
    </w:p>
    <w:p w:rsidR="00A54109" w:rsidRPr="00DC04D5" w:rsidRDefault="00AF6ADE">
      <w:pPr>
        <w:pStyle w:val="Paragraphedeliste"/>
        <w:numPr>
          <w:ilvl w:val="1"/>
          <w:numId w:val="4"/>
        </w:numPr>
        <w:tabs>
          <w:tab w:val="left" w:pos="1551"/>
        </w:tabs>
        <w:spacing w:before="59"/>
        <w:rPr>
          <w:sz w:val="18"/>
          <w:lang w:val="el-GR"/>
        </w:rPr>
      </w:pPr>
      <w:r w:rsidRPr="00DC04D5">
        <w:rPr>
          <w:spacing w:val="-3"/>
          <w:sz w:val="18"/>
          <w:lang w:val="el-GR"/>
        </w:rPr>
        <w:t xml:space="preserve">ΚΙΟΥΡΝΤΟΥ ΜΑΝΕΣ-Χαρ. Παναγής </w:t>
      </w:r>
      <w:r w:rsidRPr="00DC04D5">
        <w:rPr>
          <w:sz w:val="18"/>
          <w:lang w:val="el-GR"/>
        </w:rPr>
        <w:t xml:space="preserve">: </w:t>
      </w:r>
      <w:r>
        <w:rPr>
          <w:sz w:val="18"/>
        </w:rPr>
        <w:t>Odeon</w:t>
      </w:r>
      <w:r w:rsidRPr="00DC04D5">
        <w:rPr>
          <w:spacing w:val="6"/>
          <w:sz w:val="18"/>
          <w:lang w:val="el-GR"/>
        </w:rPr>
        <w:t xml:space="preserve"> </w:t>
      </w:r>
      <w:r>
        <w:rPr>
          <w:sz w:val="18"/>
        </w:rPr>
        <w:t>GA</w:t>
      </w:r>
      <w:r w:rsidRPr="00DC04D5">
        <w:rPr>
          <w:sz w:val="18"/>
          <w:lang w:val="el-GR"/>
        </w:rPr>
        <w:t>-1315</w:t>
      </w:r>
    </w:p>
    <w:p w:rsidR="00A54109" w:rsidRPr="00DC04D5" w:rsidRDefault="00AF6ADE">
      <w:pPr>
        <w:pStyle w:val="Paragraphedeliste"/>
        <w:numPr>
          <w:ilvl w:val="1"/>
          <w:numId w:val="4"/>
        </w:numPr>
        <w:tabs>
          <w:tab w:val="left" w:pos="1551"/>
        </w:tabs>
        <w:spacing w:before="59"/>
        <w:rPr>
          <w:sz w:val="18"/>
          <w:lang w:val="el-GR"/>
        </w:rPr>
      </w:pPr>
      <w:r w:rsidRPr="00DC04D5">
        <w:rPr>
          <w:spacing w:val="-2"/>
          <w:sz w:val="18"/>
          <w:lang w:val="el-GR"/>
        </w:rPr>
        <w:t xml:space="preserve">ΧΟΥΖΑΜ ΜΑΝΕΣ-Κώστας </w:t>
      </w:r>
      <w:r w:rsidRPr="00DC04D5">
        <w:rPr>
          <w:sz w:val="18"/>
          <w:lang w:val="el-GR"/>
        </w:rPr>
        <w:t xml:space="preserve">Ρούκουνας : </w:t>
      </w:r>
      <w:r>
        <w:rPr>
          <w:sz w:val="18"/>
        </w:rPr>
        <w:t>Columbia</w:t>
      </w:r>
      <w:r w:rsidRPr="00DC04D5">
        <w:rPr>
          <w:spacing w:val="-5"/>
          <w:sz w:val="18"/>
          <w:lang w:val="el-GR"/>
        </w:rPr>
        <w:t xml:space="preserve"> </w:t>
      </w:r>
      <w:r>
        <w:rPr>
          <w:sz w:val="18"/>
        </w:rPr>
        <w:t>DG</w:t>
      </w:r>
      <w:r w:rsidRPr="00DC04D5">
        <w:rPr>
          <w:sz w:val="18"/>
          <w:lang w:val="el-GR"/>
        </w:rPr>
        <w:t>-129/</w:t>
      </w:r>
      <w:r>
        <w:rPr>
          <w:sz w:val="18"/>
        </w:rPr>
        <w:t>WG</w:t>
      </w:r>
      <w:r w:rsidRPr="00DC04D5">
        <w:rPr>
          <w:sz w:val="18"/>
          <w:lang w:val="el-GR"/>
        </w:rPr>
        <w:t>-196/1931</w:t>
      </w:r>
      <w:r w:rsidRPr="00DC04D5">
        <w:rPr>
          <w:sz w:val="18"/>
          <w:vertAlign w:val="superscript"/>
          <w:lang w:val="el-GR"/>
        </w:rPr>
        <w:t>(5)</w:t>
      </w:r>
    </w:p>
    <w:p w:rsidR="00A54109" w:rsidRPr="00DC04D5" w:rsidRDefault="00A54109">
      <w:pPr>
        <w:pStyle w:val="Corpsdetexte"/>
        <w:spacing w:before="4"/>
        <w:rPr>
          <w:sz w:val="16"/>
          <w:lang w:val="el-GR"/>
        </w:rPr>
      </w:pPr>
    </w:p>
    <w:p w:rsidR="00A54109" w:rsidRPr="00DC04D5" w:rsidRDefault="00AF6ADE">
      <w:pPr>
        <w:pStyle w:val="Titre3"/>
        <w:spacing w:before="0"/>
        <w:rPr>
          <w:lang w:val="el-GR"/>
        </w:rPr>
      </w:pPr>
      <w:r>
        <w:t>mm</w:t>
      </w:r>
    </w:p>
    <w:p w:rsidR="00A54109" w:rsidRPr="00DC04D5" w:rsidRDefault="00AF6ADE">
      <w:pPr>
        <w:pStyle w:val="Titre6"/>
        <w:spacing w:before="266"/>
        <w:ind w:right="2438"/>
        <w:rPr>
          <w:lang w:val="el-GR"/>
        </w:rPr>
      </w:pPr>
      <w:r w:rsidRPr="00DC04D5">
        <w:rPr>
          <w:lang w:val="el-GR"/>
        </w:rPr>
        <w:t>ΑΠΕΛΠΙΣΜΕΝΗ ΜΟΥ</w:t>
      </w:r>
      <w:r w:rsidRPr="00DC04D5">
        <w:rPr>
          <w:spacing w:val="-58"/>
          <w:lang w:val="el-GR"/>
        </w:rPr>
        <w:t xml:space="preserve"> </w:t>
      </w:r>
      <w:r w:rsidRPr="00DC04D5">
        <w:rPr>
          <w:lang w:val="el-GR"/>
        </w:rPr>
        <w:t>ΚΑΡΔΙΑ</w:t>
      </w:r>
    </w:p>
    <w:p w:rsidR="00A54109" w:rsidRPr="00DC04D5" w:rsidRDefault="00AF6ADE">
      <w:pPr>
        <w:pStyle w:val="Titre7"/>
        <w:spacing w:before="106" w:line="194" w:lineRule="auto"/>
        <w:ind w:left="2486" w:right="2206" w:hanging="5"/>
        <w:rPr>
          <w:rFonts w:ascii="Century Gothic" w:hAnsi="Century Gothic"/>
          <w:i/>
          <w:lang w:val="el-GR"/>
        </w:rPr>
      </w:pPr>
      <w:r w:rsidRPr="00DC04D5">
        <w:rPr>
          <w:spacing w:val="-1"/>
          <w:w w:val="96"/>
          <w:lang w:val="el-GR"/>
        </w:rPr>
        <w:t>Απ</w:t>
      </w:r>
      <w:r w:rsidRPr="00DC04D5">
        <w:rPr>
          <w:w w:val="87"/>
          <w:lang w:val="el-GR"/>
        </w:rPr>
        <w:t>ελ</w:t>
      </w:r>
      <w:r w:rsidRPr="00DC04D5">
        <w:rPr>
          <w:spacing w:val="-1"/>
          <w:w w:val="86"/>
          <w:lang w:val="el-GR"/>
        </w:rPr>
        <w:t>π</w:t>
      </w:r>
      <w:r w:rsidRPr="00DC04D5">
        <w:rPr>
          <w:spacing w:val="-1"/>
          <w:w w:val="52"/>
          <w:lang w:val="el-GR"/>
        </w:rPr>
        <w:t>ι</w:t>
      </w:r>
      <w:r w:rsidRPr="00DC04D5">
        <w:rPr>
          <w:spacing w:val="-5"/>
          <w:w w:val="106"/>
          <w:lang w:val="el-GR"/>
        </w:rPr>
        <w:t>σ</w:t>
      </w:r>
      <w:r w:rsidRPr="00DC04D5">
        <w:rPr>
          <w:spacing w:val="-1"/>
          <w:w w:val="99"/>
          <w:lang w:val="el-GR"/>
        </w:rPr>
        <w:t>µ</w:t>
      </w:r>
      <w:r w:rsidRPr="00DC04D5">
        <w:rPr>
          <w:w w:val="91"/>
          <w:lang w:val="el-GR"/>
        </w:rPr>
        <w:t>έ</w:t>
      </w:r>
      <w:r w:rsidRPr="00DC04D5">
        <w:rPr>
          <w:spacing w:val="-5"/>
          <w:w w:val="91"/>
          <w:lang w:val="el-GR"/>
        </w:rPr>
        <w:t>ν</w:t>
      </w:r>
      <w:r w:rsidRPr="00DC04D5">
        <w:rPr>
          <w:lang w:val="el-GR"/>
        </w:rPr>
        <w:t>η</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5"/>
          <w:w w:val="81"/>
          <w:lang w:val="el-GR"/>
        </w:rPr>
        <w:t>έ</w:t>
      </w:r>
      <w:r w:rsidRPr="00DC04D5">
        <w:rPr>
          <w:spacing w:val="-5"/>
          <w:w w:val="92"/>
          <w:lang w:val="el-GR"/>
        </w:rPr>
        <w:t>λ</w:t>
      </w:r>
      <w:r w:rsidRPr="00DC04D5">
        <w:rPr>
          <w:spacing w:val="-1"/>
          <w:w w:val="97"/>
          <w:lang w:val="el-GR"/>
        </w:rPr>
        <w:t>α</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86"/>
          <w:lang w:val="el-GR"/>
        </w:rPr>
        <w:t>π</w:t>
      </w:r>
      <w:r w:rsidRPr="00DC04D5">
        <w:rPr>
          <w:spacing w:val="-1"/>
          <w:w w:val="52"/>
          <w:lang w:val="el-GR"/>
        </w:rPr>
        <w:t>ι</w:t>
      </w:r>
      <w:r w:rsidRPr="00DC04D5">
        <w:rPr>
          <w:w w:val="97"/>
          <w:lang w:val="el-GR"/>
        </w:rPr>
        <w:t>α</w:t>
      </w:r>
      <w:r w:rsidRPr="00DC04D5">
        <w:rPr>
          <w:spacing w:val="-11"/>
          <w:lang w:val="el-GR"/>
        </w:rPr>
        <w:t xml:space="preserve"> </w:t>
      </w:r>
      <w:r w:rsidRPr="00DC04D5">
        <w:rPr>
          <w:w w:val="92"/>
          <w:lang w:val="el-GR"/>
        </w:rPr>
        <w:t>λ</w:t>
      </w:r>
      <w:r w:rsidRPr="00DC04D5">
        <w:rPr>
          <w:spacing w:val="-1"/>
          <w:w w:val="52"/>
          <w:lang w:val="el-GR"/>
        </w:rPr>
        <w:t>ι</w:t>
      </w:r>
      <w:r w:rsidRPr="00DC04D5">
        <w:rPr>
          <w:w w:val="96"/>
          <w:lang w:val="el-GR"/>
        </w:rPr>
        <w:t>γ</w:t>
      </w:r>
      <w:r w:rsidRPr="00DC04D5">
        <w:rPr>
          <w:spacing w:val="-1"/>
          <w:w w:val="97"/>
          <w:lang w:val="el-GR"/>
        </w:rPr>
        <w:t>ά</w:t>
      </w:r>
      <w:r w:rsidRPr="00DC04D5">
        <w:rPr>
          <w:w w:val="92"/>
          <w:lang w:val="el-GR"/>
        </w:rPr>
        <w:t>κ</w:t>
      </w:r>
      <w:r w:rsidRPr="00DC04D5">
        <w:rPr>
          <w:spacing w:val="-5"/>
          <w:w w:val="52"/>
          <w:lang w:val="el-GR"/>
        </w:rPr>
        <w:t>ι</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spacing w:val="-1"/>
          <w:w w:val="86"/>
          <w:lang w:val="el-GR"/>
        </w:rPr>
        <w:t>π</w:t>
      </w:r>
      <w:r w:rsidRPr="00DC04D5">
        <w:rPr>
          <w:spacing w:val="-5"/>
          <w:w w:val="109"/>
          <w:lang w:val="el-GR"/>
        </w:rPr>
        <w:t>ο</w:t>
      </w:r>
      <w:r w:rsidRPr="00DC04D5">
        <w:rPr>
          <w:w w:val="92"/>
          <w:lang w:val="el-GR"/>
        </w:rPr>
        <w:t>λ</w:t>
      </w:r>
      <w:r w:rsidRPr="00DC04D5">
        <w:rPr>
          <w:w w:val="98"/>
          <w:lang w:val="el-GR"/>
        </w:rPr>
        <w:t>ύ</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86"/>
          <w:lang w:val="el-GR"/>
        </w:rPr>
        <w:t>π</w:t>
      </w:r>
      <w:r w:rsidRPr="00DC04D5">
        <w:rPr>
          <w:spacing w:val="-1"/>
          <w:w w:val="109"/>
          <w:lang w:val="el-GR"/>
        </w:rPr>
        <w:t>ό</w:t>
      </w:r>
      <w:r w:rsidRPr="00DC04D5">
        <w:rPr>
          <w:w w:val="75"/>
          <w:lang w:val="el-GR"/>
        </w:rPr>
        <w:t>τ</w:t>
      </w:r>
      <w:r w:rsidRPr="00DC04D5">
        <w:rPr>
          <w:spacing w:val="-1"/>
          <w:w w:val="52"/>
          <w:lang w:val="el-GR"/>
        </w:rPr>
        <w:t>ι</w:t>
      </w:r>
      <w:r w:rsidRPr="00DC04D5">
        <w:rPr>
          <w:spacing w:val="-1"/>
          <w:w w:val="106"/>
          <w:lang w:val="el-GR"/>
        </w:rPr>
        <w:t>σ</w:t>
      </w:r>
      <w:r w:rsidRPr="00DC04D5">
        <w:rPr>
          <w:w w:val="90"/>
          <w:lang w:val="el-GR"/>
        </w:rPr>
        <w:t>ες</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106"/>
          <w:lang w:val="el-GR"/>
        </w:rPr>
        <w:t>σ</w:t>
      </w:r>
      <w:r w:rsidRPr="00DC04D5">
        <w:rPr>
          <w:spacing w:val="-1"/>
          <w:w w:val="97"/>
          <w:lang w:val="el-GR"/>
        </w:rPr>
        <w:t>ώ</w:t>
      </w:r>
      <w:r w:rsidRPr="00DC04D5">
        <w:rPr>
          <w:spacing w:val="-5"/>
          <w:w w:val="97"/>
          <w:lang w:val="el-GR"/>
        </w:rPr>
        <w:t>µ</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99"/>
          <w:lang w:val="el-GR"/>
        </w:rPr>
        <w:t>φ</w:t>
      </w:r>
      <w:r w:rsidRPr="00DC04D5">
        <w:rPr>
          <w:spacing w:val="-1"/>
          <w:w w:val="97"/>
          <w:lang w:val="el-GR"/>
        </w:rPr>
        <w:t>α</w:t>
      </w:r>
      <w:r w:rsidRPr="00DC04D5">
        <w:rPr>
          <w:spacing w:val="-1"/>
          <w:w w:val="108"/>
          <w:lang w:val="el-GR"/>
        </w:rPr>
        <w:t>ρ</w:t>
      </w:r>
      <w:r w:rsidRPr="00DC04D5">
        <w:rPr>
          <w:spacing w:val="-5"/>
          <w:w w:val="99"/>
          <w:lang w:val="el-GR"/>
        </w:rPr>
        <w:t>µ</w:t>
      </w:r>
      <w:r w:rsidRPr="00DC04D5">
        <w:rPr>
          <w:spacing w:val="-1"/>
          <w:w w:val="97"/>
          <w:lang w:val="el-GR"/>
        </w:rPr>
        <w:t>ά</w:t>
      </w:r>
      <w:r w:rsidRPr="00DC04D5">
        <w:rPr>
          <w:w w:val="92"/>
          <w:lang w:val="el-GR"/>
        </w:rPr>
        <w:t>κ</w:t>
      </w:r>
      <w:r w:rsidRPr="00DC04D5">
        <w:rPr>
          <w:w w:val="52"/>
          <w:lang w:val="el-GR"/>
        </w:rPr>
        <w:t>ι</w:t>
      </w:r>
      <w:r w:rsidRPr="00DC04D5">
        <w:rPr>
          <w:rFonts w:ascii="Century Gothic" w:hAnsi="Century Gothic"/>
          <w:i/>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1"/>
          <w:numId w:val="4"/>
        </w:numPr>
        <w:tabs>
          <w:tab w:val="left" w:pos="1551"/>
        </w:tabs>
        <w:spacing w:before="0"/>
        <w:rPr>
          <w:sz w:val="18"/>
          <w:lang w:val="el-GR"/>
        </w:rPr>
      </w:pPr>
      <w:r w:rsidRPr="00DC04D5">
        <w:rPr>
          <w:sz w:val="18"/>
          <w:lang w:val="el-GR"/>
        </w:rPr>
        <w:t xml:space="preserve">ΟΥΣΑΚ </w:t>
      </w:r>
      <w:r w:rsidRPr="00DC04D5">
        <w:rPr>
          <w:spacing w:val="-3"/>
          <w:sz w:val="18"/>
          <w:lang w:val="el-GR"/>
        </w:rPr>
        <w:t xml:space="preserve">ΜΑΝΕΣ-Κώστας Ρούκουνας </w:t>
      </w:r>
      <w:r w:rsidRPr="00DC04D5">
        <w:rPr>
          <w:sz w:val="18"/>
          <w:lang w:val="el-GR"/>
        </w:rPr>
        <w:t xml:space="preserve">: </w:t>
      </w:r>
      <w:r>
        <w:rPr>
          <w:sz w:val="18"/>
        </w:rPr>
        <w:t>HMV</w:t>
      </w:r>
      <w:r w:rsidRPr="00DC04D5">
        <w:rPr>
          <w:spacing w:val="-1"/>
          <w:sz w:val="18"/>
          <w:lang w:val="el-GR"/>
        </w:rPr>
        <w:t xml:space="preserve"> </w:t>
      </w:r>
      <w:r>
        <w:rPr>
          <w:sz w:val="18"/>
        </w:rPr>
        <w:t>AO</w:t>
      </w:r>
      <w:r w:rsidRPr="00DC04D5">
        <w:rPr>
          <w:sz w:val="18"/>
          <w:lang w:val="el-GR"/>
        </w:rPr>
        <w:t>-2131/</w:t>
      </w:r>
      <w:r>
        <w:rPr>
          <w:sz w:val="18"/>
        </w:rPr>
        <w:t>OT</w:t>
      </w:r>
      <w:r w:rsidRPr="00DC04D5">
        <w:rPr>
          <w:sz w:val="18"/>
          <w:lang w:val="el-GR"/>
        </w:rPr>
        <w:t>-1653/1934</w:t>
      </w:r>
    </w:p>
    <w:p w:rsidR="00A54109" w:rsidRPr="00DC04D5" w:rsidRDefault="00A54109">
      <w:pPr>
        <w:pStyle w:val="Corpsdetexte"/>
        <w:spacing w:before="12"/>
        <w:rPr>
          <w:sz w:val="15"/>
          <w:lang w:val="el-GR"/>
        </w:rPr>
      </w:pPr>
    </w:p>
    <w:p w:rsidR="00A54109" w:rsidRPr="00DC04D5" w:rsidRDefault="00AF6ADE">
      <w:pPr>
        <w:pStyle w:val="Titre3"/>
        <w:spacing w:before="0"/>
        <w:rPr>
          <w:lang w:val="el-GR"/>
        </w:rPr>
      </w:pPr>
      <w:r>
        <w:t>mm</w:t>
      </w:r>
    </w:p>
    <w:p w:rsidR="00A54109" w:rsidRPr="00DC04D5" w:rsidRDefault="00AF6ADE">
      <w:pPr>
        <w:pStyle w:val="Titre6"/>
        <w:spacing w:before="271"/>
        <w:ind w:left="3225"/>
        <w:jc w:val="left"/>
        <w:rPr>
          <w:lang w:val="el-GR"/>
        </w:rPr>
      </w:pPr>
      <w:bookmarkStart w:id="17" w:name="_TOC_250241"/>
      <w:bookmarkEnd w:id="17"/>
      <w:r w:rsidRPr="00DC04D5">
        <w:rPr>
          <w:lang w:val="el-GR"/>
        </w:rPr>
        <w:t>ΑΠΟ ΤΟΝ ΚΟΣΜΟ ΕΛΕΙΨ</w:t>
      </w:r>
      <w:r>
        <w:t>E</w:t>
      </w:r>
    </w:p>
    <w:p w:rsidR="00A54109" w:rsidRPr="00DC04D5" w:rsidRDefault="00AF6ADE">
      <w:pPr>
        <w:pStyle w:val="Titre7"/>
        <w:spacing w:before="108" w:line="192" w:lineRule="auto"/>
        <w:ind w:left="2336" w:right="2051"/>
        <w:rPr>
          <w:rFonts w:ascii="Century Gothic" w:hAnsi="Century Gothic"/>
          <w:i/>
          <w:lang w:val="el-GR"/>
        </w:rPr>
      </w:pPr>
      <w:r w:rsidRPr="00DC04D5">
        <w:rPr>
          <w:spacing w:val="-1"/>
          <w:w w:val="96"/>
          <w:lang w:val="el-GR"/>
        </w:rPr>
        <w:t>Απ</w:t>
      </w:r>
      <w:r w:rsidRPr="00DC04D5">
        <w:rPr>
          <w:w w:val="109"/>
          <w:lang w:val="el-GR"/>
        </w:rPr>
        <w:t>ό</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5"/>
          <w:w w:val="92"/>
          <w:lang w:val="el-GR"/>
        </w:rPr>
        <w:t>κ</w:t>
      </w:r>
      <w:r w:rsidRPr="00DC04D5">
        <w:rPr>
          <w:spacing w:val="-1"/>
          <w:w w:val="109"/>
          <w:lang w:val="el-GR"/>
        </w:rPr>
        <w:t>ό</w:t>
      </w:r>
      <w:r w:rsidRPr="00DC04D5">
        <w:rPr>
          <w:spacing w:val="-1"/>
          <w:w w:val="106"/>
          <w:lang w:val="el-GR"/>
        </w:rPr>
        <w:t>σ</w:t>
      </w:r>
      <w:r w:rsidRPr="00DC04D5">
        <w:rPr>
          <w:spacing w:val="-5"/>
          <w:w w:val="99"/>
          <w:lang w:val="el-GR"/>
        </w:rPr>
        <w:t>µ</w:t>
      </w:r>
      <w:r w:rsidRPr="00DC04D5">
        <w:rPr>
          <w:w w:val="109"/>
          <w:lang w:val="el-GR"/>
        </w:rPr>
        <w:t>ο</w:t>
      </w:r>
      <w:r w:rsidRPr="00DC04D5">
        <w:rPr>
          <w:spacing w:val="-11"/>
          <w:lang w:val="el-GR"/>
        </w:rPr>
        <w:t xml:space="preserve"> </w:t>
      </w:r>
      <w:r w:rsidRPr="00DC04D5">
        <w:rPr>
          <w:spacing w:val="-5"/>
          <w:w w:val="81"/>
          <w:lang w:val="el-GR"/>
        </w:rPr>
        <w:t>έ</w:t>
      </w:r>
      <w:r w:rsidRPr="00DC04D5">
        <w:rPr>
          <w:w w:val="92"/>
          <w:lang w:val="el-GR"/>
        </w:rPr>
        <w:t>λ</w:t>
      </w:r>
      <w:r w:rsidRPr="00DC04D5">
        <w:rPr>
          <w:w w:val="69"/>
          <w:lang w:val="el-GR"/>
        </w:rPr>
        <w:t>ει</w:t>
      </w:r>
      <w:r w:rsidRPr="00DC04D5">
        <w:rPr>
          <w:spacing w:val="-1"/>
          <w:w w:val="89"/>
          <w:lang w:val="el-GR"/>
        </w:rPr>
        <w:t>ψ</w:t>
      </w:r>
      <w:r w:rsidRPr="00DC04D5">
        <w:rPr>
          <w:w w:val="89"/>
          <w:lang w:val="el-GR"/>
        </w:rPr>
        <w:t>ε</w:t>
      </w:r>
      <w:r w:rsidRPr="00DC04D5">
        <w:rPr>
          <w:spacing w:val="-11"/>
          <w:lang w:val="el-GR"/>
        </w:rPr>
        <w:t xml:space="preserve"> </w:t>
      </w:r>
      <w:r w:rsidRPr="00DC04D5">
        <w:rPr>
          <w:spacing w:val="-1"/>
          <w:w w:val="97"/>
          <w:lang w:val="el-GR"/>
        </w:rPr>
        <w:t>α</w:t>
      </w:r>
      <w:r w:rsidRPr="00DC04D5">
        <w:rPr>
          <w:spacing w:val="-1"/>
          <w:w w:val="52"/>
          <w:lang w:val="el-GR"/>
        </w:rPr>
        <w:t>ί</w:t>
      </w:r>
      <w:r w:rsidRPr="00DC04D5">
        <w:rPr>
          <w:spacing w:val="-5"/>
          <w:w w:val="106"/>
          <w:lang w:val="el-GR"/>
        </w:rPr>
        <w:t>σ</w:t>
      </w:r>
      <w:r w:rsidRPr="00DC04D5">
        <w:rPr>
          <w:spacing w:val="-1"/>
          <w:w w:val="109"/>
          <w:lang w:val="el-GR"/>
        </w:rPr>
        <w:t>θ</w:t>
      </w:r>
      <w:r w:rsidRPr="00DC04D5">
        <w:rPr>
          <w:spacing w:val="-5"/>
          <w:lang w:val="el-GR"/>
        </w:rPr>
        <w:t>η</w:t>
      </w:r>
      <w:r w:rsidRPr="00DC04D5">
        <w:rPr>
          <w:spacing w:val="-5"/>
          <w:w w:val="99"/>
          <w:lang w:val="el-GR"/>
        </w:rPr>
        <w:t>µ</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99"/>
          <w:lang w:val="el-GR"/>
        </w:rPr>
        <w:t>φ</w:t>
      </w:r>
      <w:r w:rsidRPr="00DC04D5">
        <w:rPr>
          <w:spacing w:val="-1"/>
          <w:w w:val="52"/>
          <w:lang w:val="el-GR"/>
        </w:rPr>
        <w:t>ι</w:t>
      </w:r>
      <w:r w:rsidRPr="00DC04D5">
        <w:rPr>
          <w:w w:val="92"/>
          <w:lang w:val="el-GR"/>
        </w:rPr>
        <w:t>λ</w:t>
      </w:r>
      <w:r w:rsidRPr="00DC04D5">
        <w:rPr>
          <w:spacing w:val="-1"/>
          <w:w w:val="52"/>
          <w:lang w:val="el-GR"/>
        </w:rPr>
        <w:t>ί</w:t>
      </w:r>
      <w:r w:rsidRPr="00DC04D5">
        <w:rPr>
          <w:spacing w:val="-5"/>
          <w:w w:val="97"/>
          <w:lang w:val="el-GR"/>
        </w:rPr>
        <w:t>α</w:t>
      </w:r>
      <w:r w:rsidRPr="00DC04D5">
        <w:rPr>
          <w:rFonts w:ascii="Century Gothic" w:hAnsi="Century Gothic"/>
          <w:i/>
          <w:lang w:val="el-GR"/>
        </w:rPr>
        <w:t xml:space="preserve">, </w:t>
      </w:r>
      <w:r w:rsidRPr="00DC04D5">
        <w:rPr>
          <w:spacing w:val="-1"/>
          <w:w w:val="98"/>
          <w:lang w:val="el-GR"/>
        </w:rPr>
        <w:t>ύ</w:t>
      </w:r>
      <w:r w:rsidRPr="00DC04D5">
        <w:rPr>
          <w:spacing w:val="-1"/>
          <w:w w:val="86"/>
          <w:lang w:val="el-GR"/>
        </w:rPr>
        <w:t>π</w:t>
      </w:r>
      <w:r w:rsidRPr="00DC04D5">
        <w:rPr>
          <w:spacing w:val="-1"/>
          <w:w w:val="109"/>
          <w:lang w:val="el-GR"/>
        </w:rPr>
        <w:t>ο</w:t>
      </w:r>
      <w:r w:rsidRPr="00DC04D5">
        <w:rPr>
          <w:spacing w:val="-5"/>
          <w:w w:val="98"/>
          <w:lang w:val="el-GR"/>
        </w:rPr>
        <w:t>υ</w:t>
      </w:r>
      <w:r w:rsidRPr="00DC04D5">
        <w:rPr>
          <w:w w:val="92"/>
          <w:lang w:val="el-GR"/>
        </w:rPr>
        <w:t>λ</w:t>
      </w:r>
      <w:r w:rsidRPr="00DC04D5">
        <w:rPr>
          <w:w w:val="97"/>
          <w:lang w:val="el-GR"/>
        </w:rPr>
        <w:t>α</w:t>
      </w:r>
      <w:r w:rsidRPr="00DC04D5">
        <w:rPr>
          <w:spacing w:val="-16"/>
          <w:lang w:val="el-GR"/>
        </w:rPr>
        <w:t xml:space="preserve"> </w:t>
      </w:r>
      <w:r w:rsidRPr="00DC04D5">
        <w:rPr>
          <w:spacing w:val="-1"/>
          <w:w w:val="109"/>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spacing w:val="-5"/>
          <w:w w:val="52"/>
          <w:lang w:val="el-GR"/>
        </w:rPr>
        <w:t>ι</w:t>
      </w:r>
      <w:r w:rsidRPr="00DC04D5">
        <w:rPr>
          <w:w w:val="92"/>
          <w:lang w:val="el-GR"/>
        </w:rPr>
        <w:t>λ</w:t>
      </w:r>
      <w:r w:rsidRPr="00DC04D5">
        <w:rPr>
          <w:spacing w:val="-1"/>
          <w:w w:val="109"/>
          <w:lang w:val="el-GR"/>
        </w:rPr>
        <w:t>ο</w:t>
      </w:r>
      <w:r w:rsidRPr="00DC04D5">
        <w:rPr>
          <w:spacing w:val="-1"/>
          <w:w w:val="98"/>
          <w:lang w:val="el-GR"/>
        </w:rPr>
        <w:t>ύ</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w w:val="97"/>
          <w:lang w:val="el-GR"/>
        </w:rPr>
        <w:t>δ</w:t>
      </w:r>
      <w:r w:rsidRPr="00DC04D5">
        <w:rPr>
          <w:spacing w:val="-1"/>
          <w:w w:val="52"/>
          <w:lang w:val="el-GR"/>
        </w:rPr>
        <w:t>ι</w:t>
      </w:r>
      <w:r w:rsidRPr="00DC04D5">
        <w:rPr>
          <w:spacing w:val="-1"/>
          <w:w w:val="86"/>
          <w:lang w:val="el-GR"/>
        </w:rPr>
        <w:t>π</w:t>
      </w:r>
      <w:r w:rsidRPr="00DC04D5">
        <w:rPr>
          <w:spacing w:val="-5"/>
          <w:w w:val="108"/>
          <w:lang w:val="el-GR"/>
        </w:rPr>
        <w:t>ρ</w:t>
      </w:r>
      <w:r w:rsidRPr="00DC04D5">
        <w:rPr>
          <w:spacing w:val="-1"/>
          <w:w w:val="109"/>
          <w:lang w:val="el-GR"/>
        </w:rPr>
        <w:t>ο</w:t>
      </w:r>
      <w:r w:rsidRPr="00DC04D5">
        <w:rPr>
          <w:spacing w:val="-1"/>
          <w:w w:val="106"/>
          <w:lang w:val="el-GR"/>
        </w:rPr>
        <w:t>σ</w:t>
      </w:r>
      <w:r w:rsidRPr="00DC04D5">
        <w:rPr>
          <w:spacing w:val="-1"/>
          <w:w w:val="91"/>
          <w:lang w:val="el-GR"/>
        </w:rPr>
        <w:t>ωπ</w:t>
      </w:r>
      <w:r w:rsidRPr="00DC04D5">
        <w:rPr>
          <w:spacing w:val="-1"/>
          <w:w w:val="52"/>
          <w:lang w:val="el-GR"/>
        </w:rPr>
        <w:t>ί</w:t>
      </w:r>
      <w:r w:rsidRPr="00DC04D5">
        <w:rPr>
          <w:spacing w:val="-5"/>
          <w:w w:val="97"/>
          <w:lang w:val="el-GR"/>
        </w:rPr>
        <w:t>α</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1"/>
          <w:numId w:val="4"/>
        </w:numPr>
        <w:tabs>
          <w:tab w:val="left" w:pos="1551"/>
        </w:tabs>
        <w:spacing w:before="0"/>
        <w:rPr>
          <w:sz w:val="18"/>
          <w:lang w:val="el-GR"/>
        </w:rPr>
      </w:pPr>
      <w:r w:rsidRPr="00DC04D5">
        <w:rPr>
          <w:sz w:val="18"/>
          <w:lang w:val="el-GR"/>
        </w:rPr>
        <w:t xml:space="preserve">ΣΑΜΠΑΧ </w:t>
      </w:r>
      <w:r w:rsidRPr="00DC04D5">
        <w:rPr>
          <w:spacing w:val="-3"/>
          <w:sz w:val="18"/>
          <w:lang w:val="el-GR"/>
        </w:rPr>
        <w:t xml:space="preserve">ΜΑΝΕΣ-Κώστας </w:t>
      </w:r>
      <w:r w:rsidRPr="00DC04D5">
        <w:rPr>
          <w:sz w:val="18"/>
          <w:lang w:val="el-GR"/>
        </w:rPr>
        <w:t xml:space="preserve">Καρίπης : </w:t>
      </w:r>
      <w:r>
        <w:rPr>
          <w:sz w:val="18"/>
        </w:rPr>
        <w:t>Columbia</w:t>
      </w:r>
      <w:r w:rsidRPr="00DC04D5">
        <w:rPr>
          <w:spacing w:val="-6"/>
          <w:sz w:val="18"/>
          <w:lang w:val="el-GR"/>
        </w:rPr>
        <w:t xml:space="preserve"> </w:t>
      </w:r>
      <w:r w:rsidRPr="00DC04D5">
        <w:rPr>
          <w:sz w:val="18"/>
          <w:lang w:val="el-GR"/>
        </w:rPr>
        <w:t>8262/1926</w:t>
      </w:r>
    </w:p>
    <w:p w:rsidR="00A54109" w:rsidRPr="00DC04D5" w:rsidRDefault="00AF6ADE">
      <w:pPr>
        <w:pStyle w:val="Paragraphedeliste"/>
        <w:numPr>
          <w:ilvl w:val="1"/>
          <w:numId w:val="4"/>
        </w:numPr>
        <w:tabs>
          <w:tab w:val="left" w:pos="1551"/>
        </w:tabs>
        <w:spacing w:before="64"/>
        <w:rPr>
          <w:sz w:val="18"/>
          <w:lang w:val="el-GR"/>
        </w:rPr>
      </w:pPr>
      <w:r w:rsidRPr="00DC04D5">
        <w:rPr>
          <w:sz w:val="18"/>
          <w:lang w:val="el-GR"/>
        </w:rPr>
        <w:t xml:space="preserve">ΣΑΜΠΑΧ ΜΑΝΕΣ-Αντ. </w:t>
      </w:r>
      <w:r w:rsidRPr="00DC04D5">
        <w:rPr>
          <w:spacing w:val="-3"/>
          <w:sz w:val="18"/>
          <w:lang w:val="el-GR"/>
        </w:rPr>
        <w:t xml:space="preserve">Νταλγκάς </w:t>
      </w:r>
      <w:r w:rsidRPr="00DC04D5">
        <w:rPr>
          <w:sz w:val="18"/>
          <w:lang w:val="el-GR"/>
        </w:rPr>
        <w:t xml:space="preserve">: </w:t>
      </w:r>
      <w:r>
        <w:rPr>
          <w:spacing w:val="-2"/>
          <w:sz w:val="18"/>
        </w:rPr>
        <w:t>Victor</w:t>
      </w:r>
      <w:r w:rsidRPr="00DC04D5">
        <w:rPr>
          <w:spacing w:val="-8"/>
          <w:sz w:val="18"/>
          <w:lang w:val="el-GR"/>
        </w:rPr>
        <w:t xml:space="preserve"> </w:t>
      </w:r>
      <w:r w:rsidRPr="00DC04D5">
        <w:rPr>
          <w:sz w:val="18"/>
          <w:lang w:val="el-GR"/>
        </w:rPr>
        <w:t>8010/1930</w:t>
      </w:r>
      <w:r w:rsidRPr="00DC04D5">
        <w:rPr>
          <w:sz w:val="18"/>
          <w:vertAlign w:val="superscript"/>
          <w:lang w:val="el-GR"/>
        </w:rPr>
        <w:t>(6)</w:t>
      </w:r>
    </w:p>
    <w:p w:rsidR="00A54109" w:rsidRPr="00DC04D5" w:rsidRDefault="008643E7">
      <w:pPr>
        <w:pStyle w:val="Corpsdetexte"/>
        <w:spacing w:before="1"/>
        <w:rPr>
          <w:sz w:val="21"/>
          <w:lang w:val="el-GR"/>
        </w:rPr>
      </w:pPr>
      <w:r>
        <w:rPr>
          <w:noProof/>
        </w:rPr>
        <mc:AlternateContent>
          <mc:Choice Requires="wps">
            <w:drawing>
              <wp:anchor distT="0" distB="0" distL="0" distR="0" simplePos="0" relativeHeight="1312" behindDoc="0" locked="0" layoutInCell="1" allowOverlap="1">
                <wp:simplePos x="0" y="0"/>
                <wp:positionH relativeFrom="page">
                  <wp:posOffset>2018030</wp:posOffset>
                </wp:positionH>
                <wp:positionV relativeFrom="paragraph">
                  <wp:posOffset>191770</wp:posOffset>
                </wp:positionV>
                <wp:extent cx="1828800" cy="0"/>
                <wp:effectExtent l="8255" t="5715" r="10795" b="13335"/>
                <wp:wrapTopAndBottom/>
                <wp:docPr id="312"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C1FD4" id="Line 172" o:spid="_x0000_s1026" style="position:absolute;z-index: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5.1pt" to="302.9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" strokeweight=".48pt">
                <w10:wrap type="topAndBottom" anchorx="page"/>
              </v:line>
            </w:pict>
          </mc:Fallback>
        </mc:AlternateContent>
      </w:r>
    </w:p>
    <w:p w:rsidR="00A54109" w:rsidRPr="00DC04D5" w:rsidRDefault="00AF6ADE">
      <w:pPr>
        <w:pStyle w:val="Corpsdetexte"/>
        <w:spacing w:before="16"/>
        <w:ind w:left="1416" w:right="1128"/>
        <w:jc w:val="both"/>
        <w:rPr>
          <w:lang w:val="el-GR"/>
        </w:rPr>
      </w:pPr>
      <w:r w:rsidRPr="00DC04D5">
        <w:rPr>
          <w:position w:val="9"/>
          <w:sz w:val="12"/>
          <w:lang w:val="el-GR"/>
        </w:rPr>
        <w:t xml:space="preserve">4 </w:t>
      </w:r>
      <w:r>
        <w:t>O</w:t>
      </w:r>
      <w:r w:rsidRPr="00DC04D5">
        <w:rPr>
          <w:lang w:val="el-GR"/>
        </w:rPr>
        <w:t xml:space="preserve"> Βουρλιώτης Χαράλαμπος Πετρόπουλος ή Παναγής, τραγουδάει ελαφρά παραλ- λαγμένο το δεύτερο στίχο:</w:t>
      </w:r>
    </w:p>
    <w:p w:rsidR="00A54109" w:rsidRPr="00DC04D5" w:rsidRDefault="00AF6ADE">
      <w:pPr>
        <w:spacing w:before="2"/>
        <w:ind w:left="2832"/>
        <w:rPr>
          <w:rFonts w:ascii="Calibri" w:hAnsi="Calibri"/>
          <w:i/>
          <w:sz w:val="18"/>
          <w:lang w:val="el-GR"/>
        </w:rPr>
      </w:pPr>
      <w:r w:rsidRPr="00DC04D5">
        <w:rPr>
          <w:rFonts w:ascii="Calibri" w:hAnsi="Calibri"/>
          <w:i/>
          <w:sz w:val="18"/>
          <w:lang w:val="el-GR"/>
        </w:rPr>
        <w:t>«και μόνον ένας θάνατος είναι το γιατρικό μου.»</w:t>
      </w:r>
    </w:p>
    <w:p w:rsidR="00A54109" w:rsidRPr="00DC04D5" w:rsidRDefault="00AF6ADE">
      <w:pPr>
        <w:pStyle w:val="Corpsdetexte"/>
        <w:spacing w:before="1"/>
        <w:ind w:left="1416" w:right="1128"/>
        <w:jc w:val="both"/>
        <w:rPr>
          <w:lang w:val="el-GR"/>
        </w:rPr>
      </w:pPr>
      <w:r w:rsidRPr="00DC04D5">
        <w:rPr>
          <w:lang w:val="el-GR"/>
        </w:rPr>
        <w:t xml:space="preserve">Σύμφωνα με </w:t>
      </w:r>
      <w:r w:rsidRPr="00DC04D5">
        <w:rPr>
          <w:spacing w:val="-3"/>
          <w:lang w:val="el-GR"/>
        </w:rPr>
        <w:t xml:space="preserve">το </w:t>
      </w:r>
      <w:r w:rsidRPr="00DC04D5">
        <w:rPr>
          <w:lang w:val="el-GR"/>
        </w:rPr>
        <w:t xml:space="preserve">Δ. Μανιάτη, ο Παναγής ηχογράφησε μόνο 6 δίσκους οι πέντε από </w:t>
      </w:r>
      <w:r w:rsidRPr="00DC04D5">
        <w:rPr>
          <w:spacing w:val="-3"/>
          <w:lang w:val="el-GR"/>
        </w:rPr>
        <w:t xml:space="preserve">τους </w:t>
      </w:r>
      <w:r w:rsidRPr="00DC04D5">
        <w:rPr>
          <w:lang w:val="el-GR"/>
        </w:rPr>
        <w:t>οποίους περιέχουν μανέδες και στις δύο όψεις, ενώ ο έκτος (</w:t>
      </w:r>
      <w:r>
        <w:t>Parlophon</w:t>
      </w:r>
      <w:r w:rsidRPr="00DC04D5">
        <w:rPr>
          <w:lang w:val="el-GR"/>
        </w:rPr>
        <w:t xml:space="preserve"> </w:t>
      </w:r>
      <w:r>
        <w:t>B</w:t>
      </w:r>
      <w:r w:rsidRPr="00DC04D5">
        <w:rPr>
          <w:lang w:val="el-GR"/>
        </w:rPr>
        <w:t xml:space="preserve">-21811) πε- ριέχει μια σύνθεση του Στ. Χρυσίνη («Ελένη μικροπαντρεμένη») και μια του Γ. Καμβύ- ση («Λαθρέμπορας»). Δε γνωρίζουμε αν ο δίσκος </w:t>
      </w:r>
      <w:r>
        <w:t>Odeon</w:t>
      </w:r>
      <w:r w:rsidRPr="00DC04D5">
        <w:rPr>
          <w:lang w:val="el-GR"/>
        </w:rPr>
        <w:t xml:space="preserve"> </w:t>
      </w:r>
      <w:r>
        <w:t>GA</w:t>
      </w:r>
      <w:r w:rsidRPr="00DC04D5">
        <w:rPr>
          <w:lang w:val="el-GR"/>
        </w:rPr>
        <w:t xml:space="preserve">-1315 περιέχει κάποιο άλλο τραγούδι με τον </w:t>
      </w:r>
      <w:r w:rsidRPr="00DC04D5">
        <w:rPr>
          <w:spacing w:val="-2"/>
          <w:lang w:val="el-GR"/>
        </w:rPr>
        <w:t xml:space="preserve">Παναγή </w:t>
      </w:r>
      <w:r w:rsidRPr="00DC04D5">
        <w:rPr>
          <w:lang w:val="el-GR"/>
        </w:rPr>
        <w:t xml:space="preserve">στη δεύτερη όψη του ή </w:t>
      </w:r>
      <w:r w:rsidRPr="00DC04D5">
        <w:rPr>
          <w:spacing w:val="-3"/>
          <w:lang w:val="el-GR"/>
        </w:rPr>
        <w:t xml:space="preserve">αν </w:t>
      </w:r>
      <w:r w:rsidRPr="00DC04D5">
        <w:rPr>
          <w:lang w:val="el-GR"/>
        </w:rPr>
        <w:t xml:space="preserve">πρόκειται  για </w:t>
      </w:r>
      <w:r w:rsidRPr="00DC04D5">
        <w:rPr>
          <w:spacing w:val="-2"/>
          <w:lang w:val="el-GR"/>
        </w:rPr>
        <w:t xml:space="preserve">ανατύπωση </w:t>
      </w:r>
      <w:r w:rsidRPr="00DC04D5">
        <w:rPr>
          <w:lang w:val="el-GR"/>
        </w:rPr>
        <w:t xml:space="preserve">του δίσκου της </w:t>
      </w:r>
      <w:r>
        <w:t>Columbia</w:t>
      </w:r>
      <w:r w:rsidRPr="00DC04D5">
        <w:rPr>
          <w:lang w:val="el-GR"/>
        </w:rPr>
        <w:t xml:space="preserve"> </w:t>
      </w:r>
      <w:r>
        <w:t>DG</w:t>
      </w:r>
      <w:r w:rsidRPr="00DC04D5">
        <w:rPr>
          <w:lang w:val="el-GR"/>
        </w:rPr>
        <w:t xml:space="preserve">-6171. Άλλωστε και ο Δ. Μανιάτης </w:t>
      </w:r>
      <w:r w:rsidRPr="00DC04D5">
        <w:rPr>
          <w:spacing w:val="-3"/>
          <w:lang w:val="el-GR"/>
        </w:rPr>
        <w:t xml:space="preserve">καταγράφει τα </w:t>
      </w:r>
      <w:r w:rsidRPr="00DC04D5">
        <w:rPr>
          <w:lang w:val="el-GR"/>
        </w:rPr>
        <w:t xml:space="preserve">στοιχεία αυτής της όψης </w:t>
      </w:r>
      <w:r w:rsidRPr="00DC04D5">
        <w:rPr>
          <w:spacing w:val="-3"/>
          <w:lang w:val="el-GR"/>
        </w:rPr>
        <w:t xml:space="preserve">ως </w:t>
      </w:r>
      <w:r w:rsidRPr="00DC04D5">
        <w:rPr>
          <w:lang w:val="el-GR"/>
        </w:rPr>
        <w:t>«Άγνωστος τίτλος/Άγνωστος</w:t>
      </w:r>
      <w:r w:rsidRPr="00DC04D5">
        <w:rPr>
          <w:spacing w:val="-7"/>
          <w:lang w:val="el-GR"/>
        </w:rPr>
        <w:t xml:space="preserve"> </w:t>
      </w:r>
      <w:r w:rsidRPr="00DC04D5">
        <w:rPr>
          <w:lang w:val="el-GR"/>
        </w:rPr>
        <w:t>εκτελεστής».</w:t>
      </w:r>
    </w:p>
    <w:p w:rsidR="00A54109" w:rsidRPr="00DC04D5" w:rsidRDefault="00AF6ADE">
      <w:pPr>
        <w:pStyle w:val="Corpsdetexte"/>
        <w:spacing w:line="218" w:lineRule="exact"/>
        <w:ind w:left="1416"/>
        <w:jc w:val="both"/>
        <w:rPr>
          <w:lang w:val="el-GR"/>
        </w:rPr>
      </w:pPr>
      <w:r w:rsidRPr="00DC04D5">
        <w:rPr>
          <w:position w:val="9"/>
          <w:sz w:val="12"/>
          <w:lang w:val="el-GR"/>
        </w:rPr>
        <w:t xml:space="preserve">5 </w:t>
      </w:r>
      <w:r w:rsidRPr="00DC04D5">
        <w:rPr>
          <w:lang w:val="el-GR"/>
        </w:rPr>
        <w:t>Ο Κώστας Ρούκουνας στο ΧΟΥΖΑΜ ΜΑΝΕ τραγουδάει:</w:t>
      </w:r>
    </w:p>
    <w:p w:rsidR="00A54109" w:rsidRPr="00DC04D5" w:rsidRDefault="00AF6ADE">
      <w:pPr>
        <w:spacing w:before="1" w:line="204" w:lineRule="exact"/>
        <w:ind w:left="2836"/>
        <w:rPr>
          <w:rFonts w:ascii="Calibri" w:hAnsi="Calibri"/>
          <w:i/>
          <w:sz w:val="18"/>
          <w:lang w:val="el-GR"/>
        </w:rPr>
      </w:pPr>
      <w:r w:rsidRPr="00DC04D5">
        <w:rPr>
          <w:rFonts w:ascii="Calibri" w:hAnsi="Calibri"/>
          <w:i/>
          <w:sz w:val="18"/>
          <w:lang w:val="el-GR"/>
        </w:rPr>
        <w:t>«για μένα ένας θάνατος είναι το φάρμακό μου.»</w:t>
      </w:r>
    </w:p>
    <w:p w:rsidR="00A54109" w:rsidRPr="00DC04D5" w:rsidRDefault="00AF6ADE">
      <w:pPr>
        <w:pStyle w:val="Corpsdetexte"/>
        <w:spacing w:line="235" w:lineRule="exact"/>
        <w:ind w:left="1416"/>
        <w:jc w:val="both"/>
        <w:rPr>
          <w:lang w:val="el-GR"/>
        </w:rPr>
      </w:pPr>
      <w:r w:rsidRPr="00DC04D5">
        <w:rPr>
          <w:position w:val="9"/>
          <w:sz w:val="12"/>
          <w:lang w:val="el-GR"/>
        </w:rPr>
        <w:t xml:space="preserve">6 </w:t>
      </w:r>
      <w:r w:rsidRPr="00DC04D5">
        <w:rPr>
          <w:lang w:val="el-GR"/>
        </w:rPr>
        <w:t>Ο Αντώνης Νταλγκάς στο δεύτερο στίχο του ΣΑΜΠΑΧ ΜΑΝΕ, τραγουδάει:</w:t>
      </w:r>
    </w:p>
    <w:p w:rsidR="00A54109" w:rsidRPr="00DC04D5" w:rsidRDefault="00AF6ADE">
      <w:pPr>
        <w:spacing w:line="218" w:lineRule="exact"/>
        <w:ind w:left="2740"/>
        <w:rPr>
          <w:rFonts w:ascii="Calibri" w:hAnsi="Calibri"/>
          <w:i/>
          <w:sz w:val="18"/>
          <w:lang w:val="el-GR"/>
        </w:rPr>
      </w:pPr>
      <w:r w:rsidRPr="00DC04D5">
        <w:rPr>
          <w:rFonts w:ascii="Calibri" w:hAnsi="Calibri"/>
          <w:i/>
          <w:sz w:val="18"/>
          <w:lang w:val="el-GR"/>
        </w:rPr>
        <w:t>«πολλοί με πάθος σου μιλούν και με διπροσωπία.»</w:t>
      </w:r>
    </w:p>
    <w:p w:rsidR="00A54109" w:rsidRPr="00DC04D5" w:rsidRDefault="00A54109">
      <w:pPr>
        <w:spacing w:line="218" w:lineRule="exact"/>
        <w:rPr>
          <w:rFonts w:ascii="Calibri" w:hAnsi="Calibri"/>
          <w:sz w:val="18"/>
          <w:lang w:val="el-GR"/>
        </w:rPr>
        <w:sectPr w:rsidR="00A54109" w:rsidRPr="00DC04D5">
          <w:footerReference w:type="default" r:id="rId17"/>
          <w:pgSz w:w="8960" w:h="13600"/>
          <w:pgMar w:top="480" w:right="0" w:bottom="860" w:left="0" w:header="0" w:footer="677" w:gutter="0"/>
          <w:pgNumType w:start="7"/>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1336" behindDoc="0" locked="0" layoutInCell="1" allowOverlap="1">
                <wp:simplePos x="0" y="0"/>
                <wp:positionH relativeFrom="page">
                  <wp:posOffset>701040</wp:posOffset>
                </wp:positionH>
                <wp:positionV relativeFrom="paragraph">
                  <wp:posOffset>195580</wp:posOffset>
                </wp:positionV>
                <wp:extent cx="4105910" cy="0"/>
                <wp:effectExtent l="5715" t="11430" r="12700" b="7620"/>
                <wp:wrapTopAndBottom/>
                <wp:docPr id="311"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89FE4" id="Line 171" o:spid="_x0000_s1026" style="position:absolute;z-index:1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3014"/>
        <w:rPr>
          <w:sz w:val="24"/>
          <w:lang w:val="el-GR"/>
        </w:rPr>
      </w:pPr>
      <w:r w:rsidRPr="00DC04D5">
        <w:rPr>
          <w:sz w:val="24"/>
          <w:lang w:val="el-GR"/>
        </w:rPr>
        <w:t>ΑΡΑΓΕ ‘ΓΩ ΔΕΝ ΕΚΛΑΨΑ</w:t>
      </w:r>
    </w:p>
    <w:p w:rsidR="00A54109" w:rsidRPr="00DC04D5" w:rsidRDefault="00AF6ADE">
      <w:pPr>
        <w:spacing w:before="105" w:line="194" w:lineRule="auto"/>
        <w:ind w:left="2116" w:right="2390" w:firstLine="129"/>
        <w:rPr>
          <w:rFonts w:ascii="Century Gothic" w:hAnsi="Century Gothic"/>
          <w:i/>
          <w:sz w:val="20"/>
          <w:lang w:val="el-GR"/>
        </w:rPr>
      </w:pPr>
      <w:r w:rsidRPr="00DC04D5">
        <w:rPr>
          <w:sz w:val="20"/>
          <w:lang w:val="el-GR"/>
        </w:rPr>
        <w:t>Άραγε</w:t>
      </w:r>
      <w:r w:rsidRPr="00DC04D5">
        <w:rPr>
          <w:spacing w:val="-38"/>
          <w:sz w:val="20"/>
          <w:lang w:val="el-GR"/>
        </w:rPr>
        <w:t xml:space="preserve"> </w:t>
      </w:r>
      <w:r w:rsidRPr="00DC04D5">
        <w:rPr>
          <w:rFonts w:ascii="Century Gothic" w:hAnsi="Century Gothic"/>
          <w:i/>
          <w:sz w:val="20"/>
          <w:lang w:val="el-GR"/>
        </w:rPr>
        <w:t>‘</w:t>
      </w:r>
      <w:r w:rsidRPr="00DC04D5">
        <w:rPr>
          <w:sz w:val="20"/>
          <w:lang w:val="el-GR"/>
        </w:rPr>
        <w:t>γώ</w:t>
      </w:r>
      <w:r w:rsidRPr="00DC04D5">
        <w:rPr>
          <w:spacing w:val="-38"/>
          <w:sz w:val="20"/>
          <w:lang w:val="el-GR"/>
        </w:rPr>
        <w:t xml:space="preserve"> </w:t>
      </w:r>
      <w:r w:rsidRPr="00DC04D5">
        <w:rPr>
          <w:sz w:val="20"/>
          <w:lang w:val="el-GR"/>
        </w:rPr>
        <w:t>δεν</w:t>
      </w:r>
      <w:r w:rsidRPr="00DC04D5">
        <w:rPr>
          <w:spacing w:val="-38"/>
          <w:sz w:val="20"/>
          <w:lang w:val="el-GR"/>
        </w:rPr>
        <w:t xml:space="preserve"> </w:t>
      </w:r>
      <w:r w:rsidRPr="00DC04D5">
        <w:rPr>
          <w:spacing w:val="-3"/>
          <w:sz w:val="20"/>
          <w:lang w:val="el-GR"/>
        </w:rPr>
        <w:t>έκλαψα</w:t>
      </w:r>
      <w:r w:rsidRPr="00DC04D5">
        <w:rPr>
          <w:rFonts w:ascii="Century Gothic" w:hAnsi="Century Gothic"/>
          <w:i/>
          <w:spacing w:val="-3"/>
          <w:sz w:val="20"/>
          <w:lang w:val="el-GR"/>
        </w:rPr>
        <w:t>,</w:t>
      </w:r>
      <w:r w:rsidRPr="00DC04D5">
        <w:rPr>
          <w:rFonts w:ascii="Century Gothic" w:hAnsi="Century Gothic"/>
          <w:i/>
          <w:spacing w:val="-29"/>
          <w:sz w:val="20"/>
          <w:lang w:val="el-GR"/>
        </w:rPr>
        <w:t xml:space="preserve"> </w:t>
      </w:r>
      <w:r w:rsidRPr="00DC04D5">
        <w:rPr>
          <w:sz w:val="20"/>
          <w:lang w:val="el-GR"/>
        </w:rPr>
        <w:t>ξενύχτησα</w:t>
      </w:r>
      <w:r w:rsidRPr="00DC04D5">
        <w:rPr>
          <w:spacing w:val="-36"/>
          <w:sz w:val="20"/>
          <w:lang w:val="el-GR"/>
        </w:rPr>
        <w:t xml:space="preserve"> </w:t>
      </w:r>
      <w:r w:rsidRPr="00DC04D5">
        <w:rPr>
          <w:sz w:val="20"/>
          <w:lang w:val="el-GR"/>
        </w:rPr>
        <w:t>για</w:t>
      </w:r>
      <w:r w:rsidRPr="00DC04D5">
        <w:rPr>
          <w:spacing w:val="-38"/>
          <w:sz w:val="20"/>
          <w:lang w:val="el-GR"/>
        </w:rPr>
        <w:t xml:space="preserve"> </w:t>
      </w:r>
      <w:r w:rsidRPr="00DC04D5">
        <w:rPr>
          <w:sz w:val="20"/>
          <w:lang w:val="el-GR"/>
        </w:rPr>
        <w:t>σένα</w:t>
      </w:r>
      <w:r w:rsidRPr="00DC04D5">
        <w:rPr>
          <w:rFonts w:ascii="Century Gothic" w:hAnsi="Century Gothic"/>
          <w:i/>
          <w:sz w:val="20"/>
          <w:lang w:val="el-GR"/>
        </w:rPr>
        <w:t xml:space="preserve">; </w:t>
      </w:r>
      <w:r w:rsidRPr="00DC04D5">
        <w:rPr>
          <w:sz w:val="20"/>
          <w:lang w:val="el-GR"/>
        </w:rPr>
        <w:t>Ο</w:t>
      </w:r>
      <w:r w:rsidRPr="00DC04D5">
        <w:rPr>
          <w:spacing w:val="-34"/>
          <w:sz w:val="20"/>
          <w:lang w:val="el-GR"/>
        </w:rPr>
        <w:t xml:space="preserve"> </w:t>
      </w:r>
      <w:r w:rsidRPr="00DC04D5">
        <w:rPr>
          <w:spacing w:val="-3"/>
          <w:sz w:val="20"/>
          <w:lang w:val="el-GR"/>
        </w:rPr>
        <w:t>πόθος</w:t>
      </w:r>
      <w:r w:rsidRPr="00DC04D5">
        <w:rPr>
          <w:spacing w:val="-37"/>
          <w:sz w:val="20"/>
          <w:lang w:val="el-GR"/>
        </w:rPr>
        <w:t xml:space="preserve"> </w:t>
      </w:r>
      <w:r w:rsidRPr="00DC04D5">
        <w:rPr>
          <w:sz w:val="20"/>
          <w:lang w:val="el-GR"/>
        </w:rPr>
        <w:t>κι</w:t>
      </w:r>
      <w:r w:rsidRPr="00DC04D5">
        <w:rPr>
          <w:spacing w:val="-37"/>
          <w:sz w:val="20"/>
          <w:lang w:val="el-GR"/>
        </w:rPr>
        <w:t xml:space="preserve"> </w:t>
      </w:r>
      <w:r w:rsidRPr="00DC04D5">
        <w:rPr>
          <w:sz w:val="20"/>
          <w:lang w:val="el-GR"/>
        </w:rPr>
        <w:t>η</w:t>
      </w:r>
      <w:r w:rsidRPr="00DC04D5">
        <w:rPr>
          <w:spacing w:val="-37"/>
          <w:sz w:val="20"/>
          <w:lang w:val="el-GR"/>
        </w:rPr>
        <w:t xml:space="preserve"> </w:t>
      </w:r>
      <w:r w:rsidRPr="00DC04D5">
        <w:rPr>
          <w:sz w:val="20"/>
          <w:lang w:val="el-GR"/>
        </w:rPr>
        <w:t>αγάπη</w:t>
      </w:r>
      <w:r w:rsidRPr="00DC04D5">
        <w:rPr>
          <w:spacing w:val="-37"/>
          <w:sz w:val="20"/>
          <w:lang w:val="el-GR"/>
        </w:rPr>
        <w:t xml:space="preserve"> </w:t>
      </w:r>
      <w:r w:rsidRPr="00DC04D5">
        <w:rPr>
          <w:sz w:val="20"/>
          <w:lang w:val="el-GR"/>
        </w:rPr>
        <w:t>µας</w:t>
      </w:r>
      <w:r w:rsidRPr="00DC04D5">
        <w:rPr>
          <w:spacing w:val="-37"/>
          <w:sz w:val="20"/>
          <w:lang w:val="el-GR"/>
        </w:rPr>
        <w:t xml:space="preserve"> </w:t>
      </w:r>
      <w:r w:rsidRPr="00DC04D5">
        <w:rPr>
          <w:sz w:val="20"/>
          <w:lang w:val="el-GR"/>
        </w:rPr>
        <w:t>γιατί</w:t>
      </w:r>
      <w:r w:rsidRPr="00DC04D5">
        <w:rPr>
          <w:spacing w:val="-34"/>
          <w:sz w:val="20"/>
          <w:lang w:val="el-GR"/>
        </w:rPr>
        <w:t xml:space="preserve"> </w:t>
      </w:r>
      <w:r w:rsidRPr="00DC04D5">
        <w:rPr>
          <w:spacing w:val="-3"/>
          <w:sz w:val="20"/>
          <w:lang w:val="el-GR"/>
        </w:rPr>
        <w:t>να</w:t>
      </w:r>
      <w:r w:rsidRPr="00DC04D5">
        <w:rPr>
          <w:spacing w:val="-34"/>
          <w:sz w:val="20"/>
          <w:lang w:val="el-GR"/>
        </w:rPr>
        <w:t xml:space="preserve"> </w:t>
      </w:r>
      <w:r w:rsidRPr="00DC04D5">
        <w:rPr>
          <w:sz w:val="20"/>
          <w:lang w:val="el-GR"/>
        </w:rPr>
        <w:t>παν</w:t>
      </w:r>
      <w:r w:rsidRPr="00DC04D5">
        <w:rPr>
          <w:rFonts w:ascii="Century Gothic" w:hAnsi="Century Gothic"/>
          <w:i/>
          <w:sz w:val="20"/>
          <w:lang w:val="el-GR"/>
        </w:rPr>
        <w:t>’</w:t>
      </w:r>
      <w:r w:rsidRPr="00DC04D5">
        <w:rPr>
          <w:rFonts w:ascii="Century Gothic" w:hAnsi="Century Gothic"/>
          <w:i/>
          <w:spacing w:val="-28"/>
          <w:sz w:val="20"/>
          <w:lang w:val="el-GR"/>
        </w:rPr>
        <w:t xml:space="preserve"> </w:t>
      </w:r>
      <w:r w:rsidRPr="00DC04D5">
        <w:rPr>
          <w:sz w:val="20"/>
          <w:lang w:val="el-GR"/>
        </w:rPr>
        <w:t>χαµένα</w:t>
      </w:r>
      <w:r w:rsidRPr="00DC04D5">
        <w:rPr>
          <w:rFonts w:ascii="Century Gothic" w:hAnsi="Century Gothic"/>
          <w:i/>
          <w:sz w:val="20"/>
          <w:lang w:val="el-GR"/>
        </w:rPr>
        <w:t>;</w:t>
      </w:r>
    </w:p>
    <w:p w:rsidR="00A54109" w:rsidRPr="00DC04D5" w:rsidRDefault="00A54109">
      <w:pPr>
        <w:pStyle w:val="Corpsdetexte"/>
        <w:spacing w:before="1"/>
        <w:rPr>
          <w:rFonts w:ascii="Century Gothic"/>
          <w:i/>
          <w:sz w:val="15"/>
          <w:lang w:val="el-GR"/>
        </w:rPr>
      </w:pPr>
    </w:p>
    <w:p w:rsidR="00A54109" w:rsidRPr="00DC04D5" w:rsidRDefault="008643E7">
      <w:pPr>
        <w:pStyle w:val="Paragraphedeliste"/>
        <w:numPr>
          <w:ilvl w:val="0"/>
          <w:numId w:val="4"/>
        </w:numPr>
        <w:tabs>
          <w:tab w:val="left" w:pos="1268"/>
        </w:tabs>
        <w:spacing w:before="1"/>
        <w:rPr>
          <w:sz w:val="18"/>
          <w:lang w:val="el-GR"/>
        </w:rPr>
      </w:pPr>
      <w:r>
        <w:rPr>
          <w:noProof/>
        </w:rPr>
        <mc:AlternateContent>
          <mc:Choice Requires="wps">
            <w:drawing>
              <wp:anchor distT="0" distB="0" distL="114300" distR="114300" simplePos="0" relativeHeight="502941848" behindDoc="1" locked="0" layoutInCell="1" allowOverlap="1">
                <wp:simplePos x="0" y="0"/>
                <wp:positionH relativeFrom="page">
                  <wp:posOffset>2694305</wp:posOffset>
                </wp:positionH>
                <wp:positionV relativeFrom="paragraph">
                  <wp:posOffset>70485</wp:posOffset>
                </wp:positionV>
                <wp:extent cx="119380" cy="253365"/>
                <wp:effectExtent l="0" t="3810" r="0" b="0"/>
                <wp:wrapNone/>
                <wp:docPr id="31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029" type="#_x0000_t202" style="position:absolute;left:0;text-align:left;margin-left:212.15pt;margin-top:5.55pt;width:9.4pt;height:19.95pt;z-index:-374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pacing w:val="-3"/>
          <w:sz w:val="18"/>
          <w:lang w:val="el-GR"/>
        </w:rPr>
        <w:t xml:space="preserve">ΜΑΤΖΟΡΕ ΜΑΝΕΣ-Κώστας </w:t>
      </w:r>
      <w:r w:rsidR="00AF6ADE" w:rsidRPr="00DC04D5">
        <w:rPr>
          <w:sz w:val="18"/>
          <w:lang w:val="el-GR"/>
        </w:rPr>
        <w:t xml:space="preserve">Νούρος : </w:t>
      </w:r>
      <w:r w:rsidR="00AF6ADE">
        <w:rPr>
          <w:sz w:val="18"/>
        </w:rPr>
        <w:t>Columbia</w:t>
      </w:r>
      <w:r w:rsidR="00AF6ADE" w:rsidRPr="00DC04D5">
        <w:rPr>
          <w:spacing w:val="2"/>
          <w:sz w:val="18"/>
          <w:lang w:val="el-GR"/>
        </w:rPr>
        <w:t xml:space="preserve"> </w:t>
      </w:r>
      <w:r w:rsidR="00AF6ADE" w:rsidRPr="00DC04D5">
        <w:rPr>
          <w:sz w:val="18"/>
          <w:lang w:val="el-GR"/>
        </w:rPr>
        <w:t>8397/20596</w:t>
      </w:r>
    </w:p>
    <w:p w:rsidR="00A54109" w:rsidRPr="00DC04D5" w:rsidRDefault="00A54109">
      <w:pPr>
        <w:pStyle w:val="Corpsdetexte"/>
        <w:rPr>
          <w:lang w:val="el-GR"/>
        </w:rPr>
      </w:pPr>
    </w:p>
    <w:p w:rsidR="00A54109" w:rsidRPr="00DC04D5" w:rsidRDefault="00AF6ADE">
      <w:pPr>
        <w:pStyle w:val="Corpsdetexte"/>
        <w:spacing w:before="160"/>
        <w:ind w:left="3225" w:right="1411"/>
        <w:jc w:val="both"/>
        <w:rPr>
          <w:lang w:val="el-GR"/>
        </w:rPr>
      </w:pPr>
      <w:r>
        <w:rPr>
          <w:noProof/>
        </w:rPr>
        <w:drawing>
          <wp:anchor distT="0" distB="0" distL="0" distR="0" simplePos="0" relativeHeight="1360" behindDoc="0" locked="0" layoutInCell="1" allowOverlap="1">
            <wp:simplePos x="0" y="0"/>
            <wp:positionH relativeFrom="page">
              <wp:posOffset>774191</wp:posOffset>
            </wp:positionH>
            <wp:positionV relativeFrom="paragraph">
              <wp:posOffset>371966</wp:posOffset>
            </wp:positionV>
            <wp:extent cx="1078189" cy="1307591"/>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8" cstate="print"/>
                    <a:stretch>
                      <a:fillRect/>
                    </a:stretch>
                  </pic:blipFill>
                  <pic:spPr>
                    <a:xfrm>
                      <a:off x="0" y="0"/>
                      <a:ext cx="1078189" cy="1307591"/>
                    </a:xfrm>
                    <a:prstGeom prst="rect">
                      <a:avLst/>
                    </a:prstGeom>
                  </pic:spPr>
                </pic:pic>
              </a:graphicData>
            </a:graphic>
          </wp:anchor>
        </w:drawing>
      </w:r>
      <w:r w:rsidRPr="00DC04D5">
        <w:rPr>
          <w:lang w:val="el-GR"/>
        </w:rPr>
        <w:t xml:space="preserve">Γεννήθηκε στο </w:t>
      </w:r>
      <w:r w:rsidRPr="00DC04D5">
        <w:rPr>
          <w:spacing w:val="-3"/>
          <w:lang w:val="el-GR"/>
        </w:rPr>
        <w:t xml:space="preserve">Νταραγάτσι </w:t>
      </w:r>
      <w:r w:rsidRPr="00DC04D5">
        <w:rPr>
          <w:lang w:val="el-GR"/>
        </w:rPr>
        <w:t xml:space="preserve">της Σμύρνης το 1892. Από μικρός έψελνε στην εκκλησία των Ταξιαρχών στη Σμύρνη και για μικρό χρονικό διάστημα βρέθηκε στο Άγιο Όρος για </w:t>
      </w:r>
      <w:r w:rsidRPr="00DC04D5">
        <w:rPr>
          <w:spacing w:val="-3"/>
          <w:lang w:val="el-GR"/>
        </w:rPr>
        <w:t xml:space="preserve">να </w:t>
      </w:r>
      <w:r w:rsidRPr="00DC04D5">
        <w:rPr>
          <w:lang w:val="el-GR"/>
        </w:rPr>
        <w:t xml:space="preserve">μονάσει. Επιστρέφοντας στη Σμύρνη, ασχολήθηκε επαγγελματικά με το τραγούδι αποκτώντας τεράστια φή- μη. Μετά την καταστροφή </w:t>
      </w:r>
      <w:r w:rsidRPr="00DC04D5">
        <w:rPr>
          <w:spacing w:val="-3"/>
          <w:lang w:val="el-GR"/>
        </w:rPr>
        <w:t xml:space="preserve">φτάνει </w:t>
      </w:r>
      <w:r w:rsidRPr="00DC04D5">
        <w:rPr>
          <w:lang w:val="el-GR"/>
        </w:rPr>
        <w:t xml:space="preserve">στον Πειραιά όπου αρχίζει να </w:t>
      </w:r>
      <w:r w:rsidRPr="00DC04D5">
        <w:rPr>
          <w:spacing w:val="-3"/>
          <w:lang w:val="el-GR"/>
        </w:rPr>
        <w:t xml:space="preserve">τραγουδά </w:t>
      </w:r>
      <w:r w:rsidRPr="00DC04D5">
        <w:rPr>
          <w:lang w:val="el-GR"/>
        </w:rPr>
        <w:t xml:space="preserve">σε διάφορα κέντρα. Μεταξύ 1926 </w:t>
      </w:r>
      <w:r w:rsidRPr="00DC04D5">
        <w:rPr>
          <w:spacing w:val="-3"/>
          <w:lang w:val="el-GR"/>
        </w:rPr>
        <w:t xml:space="preserve">και </w:t>
      </w:r>
      <w:r w:rsidRPr="00DC04D5">
        <w:rPr>
          <w:lang w:val="el-GR"/>
        </w:rPr>
        <w:t xml:space="preserve">1935 ηχογραφεί περί τα 80 </w:t>
      </w:r>
      <w:r w:rsidRPr="00DC04D5">
        <w:rPr>
          <w:spacing w:val="-3"/>
          <w:lang w:val="el-GR"/>
        </w:rPr>
        <w:t xml:space="preserve">τραγούδια </w:t>
      </w:r>
      <w:r w:rsidRPr="00DC04D5">
        <w:rPr>
          <w:lang w:val="el-GR"/>
        </w:rPr>
        <w:t xml:space="preserve">και αναδεικνύεται σε έναν από </w:t>
      </w:r>
      <w:r w:rsidRPr="00DC04D5">
        <w:rPr>
          <w:spacing w:val="-3"/>
          <w:lang w:val="el-GR"/>
        </w:rPr>
        <w:t xml:space="preserve">τους </w:t>
      </w:r>
      <w:r w:rsidRPr="00DC04D5">
        <w:rPr>
          <w:lang w:val="el-GR"/>
        </w:rPr>
        <w:t xml:space="preserve">σημαντικότερους εκτελεστές </w:t>
      </w:r>
      <w:r w:rsidRPr="00DC04D5">
        <w:rPr>
          <w:spacing w:val="-3"/>
          <w:lang w:val="el-GR"/>
        </w:rPr>
        <w:t xml:space="preserve">(α)μανέ- </w:t>
      </w:r>
      <w:r w:rsidRPr="00DC04D5">
        <w:rPr>
          <w:lang w:val="el-GR"/>
        </w:rPr>
        <w:t xml:space="preserve">δων. </w:t>
      </w:r>
      <w:r w:rsidRPr="00DC04D5">
        <w:rPr>
          <w:spacing w:val="-3"/>
          <w:lang w:val="el-GR"/>
        </w:rPr>
        <w:t xml:space="preserve">Κατά </w:t>
      </w:r>
      <w:r w:rsidRPr="00DC04D5">
        <w:rPr>
          <w:lang w:val="el-GR"/>
        </w:rPr>
        <w:t>τη διάρκεια της Κατοχής διαφεύγει στη Μέση Ανατολή</w:t>
      </w:r>
      <w:r w:rsidRPr="00DC04D5">
        <w:rPr>
          <w:spacing w:val="20"/>
          <w:lang w:val="el-GR"/>
        </w:rPr>
        <w:t xml:space="preserve"> </w:t>
      </w:r>
      <w:r w:rsidRPr="00DC04D5">
        <w:rPr>
          <w:lang w:val="el-GR"/>
        </w:rPr>
        <w:t>συμμετέχοντας</w:t>
      </w:r>
      <w:r w:rsidRPr="00DC04D5">
        <w:rPr>
          <w:spacing w:val="18"/>
          <w:lang w:val="el-GR"/>
        </w:rPr>
        <w:t xml:space="preserve"> </w:t>
      </w:r>
      <w:r w:rsidRPr="00DC04D5">
        <w:rPr>
          <w:lang w:val="el-GR"/>
        </w:rPr>
        <w:t>σε</w:t>
      </w:r>
      <w:r w:rsidRPr="00DC04D5">
        <w:rPr>
          <w:spacing w:val="20"/>
          <w:lang w:val="el-GR"/>
        </w:rPr>
        <w:t xml:space="preserve"> </w:t>
      </w:r>
      <w:r w:rsidRPr="00DC04D5">
        <w:rPr>
          <w:lang w:val="el-GR"/>
        </w:rPr>
        <w:t>εκδηλώσεις</w:t>
      </w:r>
      <w:r w:rsidRPr="00DC04D5">
        <w:rPr>
          <w:spacing w:val="18"/>
          <w:lang w:val="el-GR"/>
        </w:rPr>
        <w:t xml:space="preserve"> </w:t>
      </w:r>
      <w:r w:rsidRPr="00DC04D5">
        <w:rPr>
          <w:lang w:val="el-GR"/>
        </w:rPr>
        <w:t>για</w:t>
      </w:r>
      <w:r w:rsidRPr="00DC04D5">
        <w:rPr>
          <w:spacing w:val="13"/>
          <w:lang w:val="el-GR"/>
        </w:rPr>
        <w:t xml:space="preserve"> </w:t>
      </w:r>
      <w:r w:rsidRPr="00DC04D5">
        <w:rPr>
          <w:lang w:val="el-GR"/>
        </w:rPr>
        <w:t>την</w:t>
      </w:r>
      <w:r w:rsidRPr="00DC04D5">
        <w:rPr>
          <w:spacing w:val="20"/>
          <w:lang w:val="el-GR"/>
        </w:rPr>
        <w:t xml:space="preserve"> </w:t>
      </w:r>
      <w:r w:rsidRPr="00DC04D5">
        <w:rPr>
          <w:lang w:val="el-GR"/>
        </w:rPr>
        <w:t>ψυχαγω-</w:t>
      </w:r>
    </w:p>
    <w:p w:rsidR="00A54109" w:rsidRPr="00DC04D5" w:rsidRDefault="00AF6ADE">
      <w:pPr>
        <w:pStyle w:val="Corpsdetexte"/>
        <w:spacing w:line="158" w:lineRule="exact"/>
        <w:ind w:left="3225"/>
        <w:jc w:val="both"/>
        <w:rPr>
          <w:lang w:val="el-GR"/>
        </w:rPr>
      </w:pPr>
      <w:r w:rsidRPr="00DC04D5">
        <w:rPr>
          <w:lang w:val="el-GR"/>
        </w:rPr>
        <w:t>γία  του  Ελληνικού  Στρατού.  Με  την  απελευθέρωση επι-</w:t>
      </w:r>
    </w:p>
    <w:p w:rsidR="00A54109" w:rsidRPr="00DC04D5" w:rsidRDefault="00A54109">
      <w:pPr>
        <w:spacing w:line="158" w:lineRule="exact"/>
        <w:jc w:val="both"/>
        <w:rPr>
          <w:lang w:val="el-GR"/>
        </w:rPr>
        <w:sectPr w:rsidR="00A54109" w:rsidRPr="00DC04D5">
          <w:pgSz w:w="8960" w:h="13600"/>
          <w:pgMar w:top="520" w:right="0" w:bottom="860" w:left="0" w:header="0" w:footer="677" w:gutter="0"/>
          <w:cols w:space="720"/>
        </w:sectPr>
      </w:pPr>
    </w:p>
    <w:p w:rsidR="00A54109" w:rsidRPr="00DC04D5" w:rsidRDefault="00AF6ADE">
      <w:pPr>
        <w:pStyle w:val="Corpsdetexte"/>
        <w:spacing w:line="192" w:lineRule="exact"/>
        <w:ind w:left="1473"/>
        <w:jc w:val="center"/>
        <w:rPr>
          <w:lang w:val="el-GR"/>
        </w:rPr>
      </w:pPr>
      <w:r w:rsidRPr="00DC04D5">
        <w:rPr>
          <w:lang w:val="el-GR"/>
        </w:rPr>
        <w:t>Κώστας Νούρος</w:t>
      </w:r>
    </w:p>
    <w:p w:rsidR="00A54109" w:rsidRPr="00DC04D5" w:rsidRDefault="00AF6ADE">
      <w:pPr>
        <w:pStyle w:val="Corpsdetexte"/>
        <w:spacing w:line="218" w:lineRule="exact"/>
        <w:ind w:left="1473"/>
        <w:jc w:val="center"/>
        <w:rPr>
          <w:lang w:val="el-GR"/>
        </w:rPr>
      </w:pPr>
      <w:r w:rsidRPr="00DC04D5">
        <w:rPr>
          <w:lang w:val="el-GR"/>
        </w:rPr>
        <w:t>(1892-1972)</w:t>
      </w:r>
    </w:p>
    <w:p w:rsidR="00A54109" w:rsidRPr="00DC04D5" w:rsidRDefault="00AF6ADE">
      <w:pPr>
        <w:pStyle w:val="Corpsdetexte"/>
        <w:spacing w:before="62" w:line="237" w:lineRule="auto"/>
        <w:ind w:left="511" w:right="1412"/>
        <w:jc w:val="both"/>
        <w:rPr>
          <w:lang w:val="el-GR"/>
        </w:rPr>
      </w:pPr>
      <w:r w:rsidRPr="00DC04D5">
        <w:rPr>
          <w:lang w:val="el-GR"/>
        </w:rPr>
        <w:br w:type="column"/>
      </w:r>
      <w:r w:rsidRPr="00DC04D5">
        <w:rPr>
          <w:lang w:val="el-GR"/>
        </w:rPr>
        <w:t>στρέφει στην Αθήνα και συνεχίζει τις εμφανίσεις του μέ- χρι τις αρχές της δεκαετίας του ’60, οπότε και εγκαταλεί- πει το πάλκο. Πέθανε στην Κοκκινιά το 1972.</w:t>
      </w:r>
    </w:p>
    <w:p w:rsidR="00A54109" w:rsidRPr="00DC04D5" w:rsidRDefault="00AF6ADE">
      <w:pPr>
        <w:pStyle w:val="Titre3"/>
        <w:spacing w:before="144"/>
        <w:ind w:left="1092"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2675" w:space="40"/>
            <w:col w:w="6245"/>
          </w:cols>
        </w:sectPr>
      </w:pPr>
    </w:p>
    <w:p w:rsidR="00A54109" w:rsidRPr="00DC04D5" w:rsidRDefault="00A54109">
      <w:pPr>
        <w:pStyle w:val="Corpsdetexte"/>
        <w:spacing w:before="3"/>
        <w:rPr>
          <w:rFonts w:ascii="Century Gothic"/>
          <w:sz w:val="15"/>
          <w:lang w:val="el-GR"/>
        </w:rPr>
      </w:pPr>
    </w:p>
    <w:p w:rsidR="00A54109" w:rsidRPr="00DC04D5" w:rsidRDefault="00AF6ADE">
      <w:pPr>
        <w:pStyle w:val="Titre6"/>
        <w:ind w:left="2702" w:right="2996"/>
        <w:rPr>
          <w:lang w:val="el-GR"/>
        </w:rPr>
      </w:pPr>
      <w:bookmarkStart w:id="18" w:name="_TOC_250240"/>
      <w:bookmarkEnd w:id="18"/>
      <w:r w:rsidRPr="00DC04D5">
        <w:rPr>
          <w:lang w:val="el-GR"/>
        </w:rPr>
        <w:t>ΑΣ ΕΙΧΑ ΤΗΝ ΥΠΟΜΟΝΗ</w:t>
      </w:r>
    </w:p>
    <w:p w:rsidR="00A54109" w:rsidRPr="00DC04D5" w:rsidRDefault="00AF6ADE">
      <w:pPr>
        <w:pStyle w:val="Corpsdetexte"/>
        <w:spacing w:before="96" w:line="192" w:lineRule="auto"/>
        <w:ind w:left="2058" w:right="2345"/>
        <w:jc w:val="center"/>
        <w:rPr>
          <w:rFonts w:ascii="Century Gothic" w:hAnsi="Century Gothic"/>
          <w:lang w:val="el-GR"/>
        </w:rPr>
      </w:pPr>
      <w:r w:rsidRPr="00DC04D5">
        <w:rPr>
          <w:rFonts w:ascii="Lucida Sans Unicode" w:hAnsi="Lucida Sans Unicode"/>
          <w:spacing w:val="-3"/>
          <w:lang w:val="el-GR"/>
        </w:rPr>
        <w:t>Τι</w:t>
      </w:r>
      <w:r w:rsidRPr="00DC04D5">
        <w:rPr>
          <w:rFonts w:ascii="Lucida Sans Unicode" w:hAnsi="Lucida Sans Unicode"/>
          <w:spacing w:val="-29"/>
          <w:lang w:val="el-GR"/>
        </w:rPr>
        <w:t xml:space="preserve"> </w:t>
      </w:r>
      <w:r w:rsidRPr="00DC04D5">
        <w:rPr>
          <w:rFonts w:ascii="Lucida Sans Unicode" w:hAnsi="Lucida Sans Unicode"/>
          <w:lang w:val="el-GR"/>
        </w:rPr>
        <w:t>τα</w:t>
      </w:r>
      <w:r w:rsidRPr="00DC04D5">
        <w:rPr>
          <w:rFonts w:ascii="Lucida Sans Unicode" w:hAnsi="Lucida Sans Unicode"/>
          <w:spacing w:val="-32"/>
          <w:lang w:val="el-GR"/>
        </w:rPr>
        <w:t xml:space="preserve"> </w:t>
      </w:r>
      <w:r w:rsidRPr="00DC04D5">
        <w:rPr>
          <w:rFonts w:ascii="Lucida Sans Unicode" w:hAnsi="Lucida Sans Unicode"/>
          <w:spacing w:val="-3"/>
          <w:lang w:val="el-GR"/>
        </w:rPr>
        <w:t>φυλάς</w:t>
      </w:r>
      <w:r w:rsidRPr="00DC04D5">
        <w:rPr>
          <w:rFonts w:ascii="Lucida Sans Unicode" w:hAnsi="Lucida Sans Unicode"/>
          <w:spacing w:val="-29"/>
          <w:lang w:val="el-GR"/>
        </w:rPr>
        <w:t xml:space="preserve"> </w:t>
      </w:r>
      <w:r w:rsidRPr="00DC04D5">
        <w:rPr>
          <w:rFonts w:ascii="Lucida Sans Unicode" w:hAnsi="Lucida Sans Unicode"/>
          <w:spacing w:val="-3"/>
          <w:lang w:val="el-GR"/>
        </w:rPr>
        <w:t>τα</w:t>
      </w:r>
      <w:r w:rsidRPr="00DC04D5">
        <w:rPr>
          <w:rFonts w:ascii="Lucida Sans Unicode" w:hAnsi="Lucida Sans Unicode"/>
          <w:spacing w:val="-29"/>
          <w:lang w:val="el-GR"/>
        </w:rPr>
        <w:t xml:space="preserve"> </w:t>
      </w:r>
      <w:r w:rsidRPr="00DC04D5">
        <w:rPr>
          <w:rFonts w:ascii="Lucida Sans Unicode" w:hAnsi="Lucida Sans Unicode"/>
          <w:spacing w:val="-3"/>
          <w:lang w:val="el-GR"/>
        </w:rPr>
        <w:t>νιάτα</w:t>
      </w:r>
      <w:r w:rsidRPr="00DC04D5">
        <w:rPr>
          <w:rFonts w:ascii="Lucida Sans Unicode" w:hAnsi="Lucida Sans Unicode"/>
          <w:spacing w:val="-29"/>
          <w:lang w:val="el-GR"/>
        </w:rPr>
        <w:t xml:space="preserve"> </w:t>
      </w:r>
      <w:r w:rsidRPr="00DC04D5">
        <w:rPr>
          <w:rFonts w:ascii="Lucida Sans Unicode" w:hAnsi="Lucida Sans Unicode"/>
          <w:spacing w:val="-3"/>
          <w:lang w:val="el-GR"/>
        </w:rPr>
        <w:t>σου</w:t>
      </w:r>
      <w:r w:rsidRPr="00DC04D5">
        <w:rPr>
          <w:rFonts w:ascii="Century Gothic" w:hAnsi="Century Gothic"/>
          <w:spacing w:val="-3"/>
          <w:lang w:val="el-GR"/>
        </w:rPr>
        <w:t>,</w:t>
      </w:r>
      <w:r w:rsidRPr="00DC04D5">
        <w:rPr>
          <w:rFonts w:ascii="Century Gothic" w:hAnsi="Century Gothic"/>
          <w:spacing w:val="-24"/>
          <w:lang w:val="el-GR"/>
        </w:rPr>
        <w:t xml:space="preserve"> </w:t>
      </w:r>
      <w:r w:rsidRPr="00DC04D5">
        <w:rPr>
          <w:rFonts w:ascii="Lucida Sans Unicode" w:hAnsi="Lucida Sans Unicode"/>
          <w:lang w:val="el-GR"/>
        </w:rPr>
        <w:t>του</w:t>
      </w:r>
      <w:r w:rsidRPr="00DC04D5">
        <w:rPr>
          <w:rFonts w:ascii="Lucida Sans Unicode" w:hAnsi="Lucida Sans Unicode"/>
          <w:spacing w:val="-29"/>
          <w:lang w:val="el-GR"/>
        </w:rPr>
        <w:t xml:space="preserve"> </w:t>
      </w:r>
      <w:r w:rsidRPr="00DC04D5">
        <w:rPr>
          <w:rFonts w:ascii="Lucida Sans Unicode" w:hAnsi="Lucida Sans Unicode"/>
          <w:spacing w:val="-3"/>
          <w:lang w:val="el-GR"/>
        </w:rPr>
        <w:t>χάρου</w:t>
      </w:r>
      <w:r w:rsidRPr="00DC04D5">
        <w:rPr>
          <w:rFonts w:ascii="Lucida Sans Unicode" w:hAnsi="Lucida Sans Unicode"/>
          <w:spacing w:val="-32"/>
          <w:lang w:val="el-GR"/>
        </w:rPr>
        <w:t xml:space="preserve"> </w:t>
      </w:r>
      <w:r w:rsidRPr="00DC04D5">
        <w:rPr>
          <w:rFonts w:ascii="Lucida Sans Unicode" w:hAnsi="Lucida Sans Unicode"/>
          <w:lang w:val="el-GR"/>
        </w:rPr>
        <w:t>θα</w:t>
      </w:r>
      <w:r w:rsidRPr="00DC04D5">
        <w:rPr>
          <w:rFonts w:ascii="Lucida Sans Unicode" w:hAnsi="Lucida Sans Unicode"/>
          <w:spacing w:val="-32"/>
          <w:lang w:val="el-GR"/>
        </w:rPr>
        <w:t xml:space="preserve"> </w:t>
      </w:r>
      <w:r w:rsidRPr="00DC04D5">
        <w:rPr>
          <w:rFonts w:ascii="Lucida Sans Unicode" w:hAnsi="Lucida Sans Unicode"/>
          <w:lang w:val="el-GR"/>
        </w:rPr>
        <w:t>τα</w:t>
      </w:r>
      <w:r w:rsidRPr="00DC04D5">
        <w:rPr>
          <w:rFonts w:ascii="Lucida Sans Unicode" w:hAnsi="Lucida Sans Unicode"/>
          <w:spacing w:val="-32"/>
          <w:lang w:val="el-GR"/>
        </w:rPr>
        <w:t xml:space="preserve"> </w:t>
      </w:r>
      <w:r w:rsidRPr="00DC04D5">
        <w:rPr>
          <w:rFonts w:ascii="Lucida Sans Unicode" w:hAnsi="Lucida Sans Unicode"/>
          <w:spacing w:val="-3"/>
          <w:lang w:val="el-GR"/>
        </w:rPr>
        <w:t>δώσεις</w:t>
      </w:r>
      <w:r w:rsidRPr="00DC04D5">
        <w:rPr>
          <w:rFonts w:ascii="Century Gothic" w:hAnsi="Century Gothic"/>
          <w:spacing w:val="-3"/>
          <w:lang w:val="el-GR"/>
        </w:rPr>
        <w:t xml:space="preserve">. </w:t>
      </w:r>
      <w:r w:rsidRPr="00DC04D5">
        <w:rPr>
          <w:rFonts w:ascii="Lucida Sans Unicode" w:hAnsi="Lucida Sans Unicode"/>
          <w:w w:val="95"/>
          <w:lang w:val="el-GR"/>
        </w:rPr>
        <w:t>Έλα</w:t>
      </w:r>
      <w:r w:rsidRPr="00DC04D5">
        <w:rPr>
          <w:rFonts w:ascii="Lucida Sans Unicode" w:hAnsi="Lucida Sans Unicode"/>
          <w:spacing w:val="-19"/>
          <w:w w:val="95"/>
          <w:lang w:val="el-GR"/>
        </w:rPr>
        <w:t xml:space="preserve"> </w:t>
      </w:r>
      <w:r w:rsidRPr="00DC04D5">
        <w:rPr>
          <w:rFonts w:ascii="Lucida Sans Unicode" w:hAnsi="Lucida Sans Unicode"/>
          <w:spacing w:val="-3"/>
          <w:w w:val="95"/>
          <w:lang w:val="el-GR"/>
        </w:rPr>
        <w:t>να</w:t>
      </w:r>
      <w:r w:rsidRPr="00DC04D5">
        <w:rPr>
          <w:rFonts w:ascii="Lucida Sans Unicode" w:hAnsi="Lucida Sans Unicode"/>
          <w:spacing w:val="-19"/>
          <w:w w:val="95"/>
          <w:lang w:val="el-GR"/>
        </w:rPr>
        <w:t xml:space="preserve"> </w:t>
      </w:r>
      <w:r w:rsidRPr="00DC04D5">
        <w:rPr>
          <w:rFonts w:ascii="Lucida Sans Unicode" w:hAnsi="Lucida Sans Unicode"/>
          <w:spacing w:val="-3"/>
          <w:w w:val="95"/>
          <w:lang w:val="el-GR"/>
        </w:rPr>
        <w:t>τα</w:t>
      </w:r>
      <w:r w:rsidRPr="00DC04D5">
        <w:rPr>
          <w:rFonts w:ascii="Lucida Sans Unicode" w:hAnsi="Lucida Sans Unicode"/>
          <w:spacing w:val="-23"/>
          <w:w w:val="95"/>
          <w:lang w:val="el-GR"/>
        </w:rPr>
        <w:t xml:space="preserve"> </w:t>
      </w:r>
      <w:r w:rsidRPr="00DC04D5">
        <w:rPr>
          <w:rFonts w:ascii="Lucida Sans Unicode" w:hAnsi="Lucida Sans Unicode"/>
          <w:w w:val="95"/>
          <w:lang w:val="el-GR"/>
        </w:rPr>
        <w:t>γλεντήσουµε</w:t>
      </w:r>
      <w:r w:rsidRPr="00DC04D5">
        <w:rPr>
          <w:rFonts w:ascii="Lucida Sans Unicode" w:hAnsi="Lucida Sans Unicode"/>
          <w:spacing w:val="-22"/>
          <w:w w:val="95"/>
          <w:lang w:val="el-GR"/>
        </w:rPr>
        <w:t xml:space="preserve"> </w:t>
      </w:r>
      <w:r w:rsidRPr="00DC04D5">
        <w:rPr>
          <w:rFonts w:ascii="Lucida Sans Unicode" w:hAnsi="Lucida Sans Unicode"/>
          <w:spacing w:val="-3"/>
          <w:w w:val="95"/>
          <w:lang w:val="el-GR"/>
        </w:rPr>
        <w:t>µαζί</w:t>
      </w:r>
      <w:r w:rsidRPr="00DC04D5">
        <w:rPr>
          <w:rFonts w:ascii="Century Gothic" w:hAnsi="Century Gothic"/>
          <w:spacing w:val="-3"/>
          <w:w w:val="95"/>
          <w:lang w:val="el-GR"/>
        </w:rPr>
        <w:t>,</w:t>
      </w:r>
      <w:r w:rsidRPr="00DC04D5">
        <w:rPr>
          <w:rFonts w:ascii="Century Gothic" w:hAnsi="Century Gothic"/>
          <w:spacing w:val="-18"/>
          <w:w w:val="95"/>
          <w:lang w:val="el-GR"/>
        </w:rPr>
        <w:t xml:space="preserve"> </w:t>
      </w:r>
      <w:r w:rsidRPr="00DC04D5">
        <w:rPr>
          <w:rFonts w:ascii="Lucida Sans Unicode" w:hAnsi="Lucida Sans Unicode"/>
          <w:spacing w:val="-3"/>
          <w:w w:val="95"/>
          <w:lang w:val="el-GR"/>
        </w:rPr>
        <w:t>γιατί</w:t>
      </w:r>
      <w:r w:rsidRPr="00DC04D5">
        <w:rPr>
          <w:rFonts w:ascii="Lucida Sans Unicode" w:hAnsi="Lucida Sans Unicode"/>
          <w:spacing w:val="-23"/>
          <w:w w:val="95"/>
          <w:lang w:val="el-GR"/>
        </w:rPr>
        <w:t xml:space="preserve"> </w:t>
      </w:r>
      <w:r w:rsidRPr="00DC04D5">
        <w:rPr>
          <w:rFonts w:ascii="Lucida Sans Unicode" w:hAnsi="Lucida Sans Unicode"/>
          <w:spacing w:val="-3"/>
          <w:w w:val="95"/>
          <w:lang w:val="el-GR"/>
        </w:rPr>
        <w:t>θα</w:t>
      </w:r>
      <w:r w:rsidRPr="00DC04D5">
        <w:rPr>
          <w:rFonts w:ascii="Lucida Sans Unicode" w:hAnsi="Lucida Sans Unicode"/>
          <w:spacing w:val="-23"/>
          <w:w w:val="95"/>
          <w:lang w:val="el-GR"/>
        </w:rPr>
        <w:t xml:space="preserve"> </w:t>
      </w:r>
      <w:r w:rsidRPr="00DC04D5">
        <w:rPr>
          <w:rFonts w:ascii="Lucida Sans Unicode" w:hAnsi="Lucida Sans Unicode"/>
          <w:spacing w:val="-3"/>
          <w:w w:val="95"/>
          <w:lang w:val="el-GR"/>
        </w:rPr>
        <w:t>µετανιώσεις</w:t>
      </w:r>
      <w:r w:rsidRPr="00DC04D5">
        <w:rPr>
          <w:rFonts w:ascii="Century Gothic" w:hAnsi="Century Gothic"/>
          <w:spacing w:val="-3"/>
          <w:w w:val="95"/>
          <w:lang w:val="el-GR"/>
        </w:rPr>
        <w:t>.</w:t>
      </w:r>
    </w:p>
    <w:p w:rsidR="00A54109" w:rsidRPr="00DC04D5" w:rsidRDefault="00AF6ADE">
      <w:pPr>
        <w:pStyle w:val="Corpsdetexte"/>
        <w:spacing w:before="100" w:line="192" w:lineRule="auto"/>
        <w:ind w:left="1813" w:right="2100"/>
        <w:jc w:val="center"/>
        <w:rPr>
          <w:rFonts w:ascii="Century Gothic" w:hAnsi="Century Gothic"/>
          <w:lang w:val="el-GR"/>
        </w:rPr>
      </w:pPr>
      <w:r w:rsidRPr="00DC04D5">
        <w:rPr>
          <w:rFonts w:ascii="Lucida Sans Unicode" w:hAnsi="Lucida Sans Unicode"/>
          <w:lang w:val="el-GR"/>
        </w:rPr>
        <w:t>Της</w:t>
      </w:r>
      <w:r w:rsidRPr="00DC04D5">
        <w:rPr>
          <w:rFonts w:ascii="Lucida Sans Unicode" w:hAnsi="Lucida Sans Unicode"/>
          <w:spacing w:val="-26"/>
          <w:lang w:val="el-GR"/>
        </w:rPr>
        <w:t xml:space="preserve"> </w:t>
      </w:r>
      <w:r w:rsidRPr="00DC04D5">
        <w:rPr>
          <w:rFonts w:ascii="Lucida Sans Unicode" w:hAnsi="Lucida Sans Unicode"/>
          <w:lang w:val="el-GR"/>
        </w:rPr>
        <w:t>µαύρη</w:t>
      </w:r>
      <w:r w:rsidRPr="00DC04D5">
        <w:rPr>
          <w:rFonts w:ascii="Lucida Sans Unicode" w:hAnsi="Lucida Sans Unicode"/>
          <w:spacing w:val="-28"/>
          <w:lang w:val="el-GR"/>
        </w:rPr>
        <w:t xml:space="preserve"> </w:t>
      </w:r>
      <w:r w:rsidRPr="00DC04D5">
        <w:rPr>
          <w:rFonts w:ascii="Lucida Sans Unicode" w:hAnsi="Lucida Sans Unicode"/>
          <w:lang w:val="el-GR"/>
        </w:rPr>
        <w:t>γης</w:t>
      </w:r>
      <w:r w:rsidRPr="00DC04D5">
        <w:rPr>
          <w:rFonts w:ascii="Lucida Sans Unicode" w:hAnsi="Lucida Sans Unicode"/>
          <w:spacing w:val="-26"/>
          <w:lang w:val="el-GR"/>
        </w:rPr>
        <w:t xml:space="preserve"> </w:t>
      </w:r>
      <w:r w:rsidRPr="00DC04D5">
        <w:rPr>
          <w:rFonts w:ascii="Lucida Sans Unicode" w:hAnsi="Lucida Sans Unicode"/>
          <w:lang w:val="el-GR"/>
        </w:rPr>
        <w:t>χρωστώ</w:t>
      </w:r>
      <w:r w:rsidRPr="00DC04D5">
        <w:rPr>
          <w:rFonts w:ascii="Lucida Sans Unicode" w:hAnsi="Lucida Sans Unicode"/>
          <w:spacing w:val="-29"/>
          <w:lang w:val="el-GR"/>
        </w:rPr>
        <w:t xml:space="preserve"> </w:t>
      </w:r>
      <w:r w:rsidRPr="00DC04D5">
        <w:rPr>
          <w:rFonts w:ascii="Lucida Sans Unicode" w:hAnsi="Lucida Sans Unicode"/>
          <w:lang w:val="el-GR"/>
        </w:rPr>
        <w:t>κορµί</w:t>
      </w:r>
      <w:r w:rsidRPr="00DC04D5">
        <w:rPr>
          <w:rFonts w:ascii="Century Gothic" w:hAnsi="Century Gothic"/>
          <w:lang w:val="el-GR"/>
        </w:rPr>
        <w:t>,</w:t>
      </w:r>
      <w:r w:rsidRPr="00DC04D5">
        <w:rPr>
          <w:rFonts w:ascii="Century Gothic" w:hAnsi="Century Gothic"/>
          <w:spacing w:val="-23"/>
          <w:lang w:val="el-GR"/>
        </w:rPr>
        <w:t xml:space="preserve"> </w:t>
      </w:r>
      <w:r w:rsidRPr="00DC04D5">
        <w:rPr>
          <w:rFonts w:ascii="Lucida Sans Unicode" w:hAnsi="Lucida Sans Unicode"/>
          <w:lang w:val="el-GR"/>
        </w:rPr>
        <w:t>του</w:t>
      </w:r>
      <w:r w:rsidRPr="00DC04D5">
        <w:rPr>
          <w:rFonts w:ascii="Lucida Sans Unicode" w:hAnsi="Lucida Sans Unicode"/>
          <w:spacing w:val="-28"/>
          <w:lang w:val="el-GR"/>
        </w:rPr>
        <w:t xml:space="preserve"> </w:t>
      </w:r>
      <w:r w:rsidRPr="00DC04D5">
        <w:rPr>
          <w:rFonts w:ascii="Lucida Sans Unicode" w:hAnsi="Lucida Sans Unicode"/>
          <w:lang w:val="el-GR"/>
        </w:rPr>
        <w:t>χάρου</w:t>
      </w:r>
      <w:r w:rsidRPr="00DC04D5">
        <w:rPr>
          <w:rFonts w:ascii="Lucida Sans Unicode" w:hAnsi="Lucida Sans Unicode"/>
          <w:spacing w:val="-29"/>
          <w:lang w:val="el-GR"/>
        </w:rPr>
        <w:t xml:space="preserve"> </w:t>
      </w:r>
      <w:r w:rsidRPr="00DC04D5">
        <w:rPr>
          <w:rFonts w:ascii="Lucida Sans Unicode" w:hAnsi="Lucida Sans Unicode"/>
          <w:lang w:val="el-GR"/>
        </w:rPr>
        <w:t>την</w:t>
      </w:r>
      <w:r w:rsidRPr="00DC04D5">
        <w:rPr>
          <w:rFonts w:ascii="Lucida Sans Unicode" w:hAnsi="Lucida Sans Unicode"/>
          <w:spacing w:val="-28"/>
          <w:lang w:val="el-GR"/>
        </w:rPr>
        <w:t xml:space="preserve"> </w:t>
      </w:r>
      <w:r w:rsidRPr="00DC04D5">
        <w:rPr>
          <w:rFonts w:ascii="Lucida Sans Unicode" w:hAnsi="Lucida Sans Unicode"/>
          <w:lang w:val="el-GR"/>
        </w:rPr>
        <w:t>ψυχή</w:t>
      </w:r>
      <w:r w:rsidRPr="00DC04D5">
        <w:rPr>
          <w:rFonts w:ascii="Lucida Sans Unicode" w:hAnsi="Lucida Sans Unicode"/>
          <w:spacing w:val="-26"/>
          <w:lang w:val="el-GR"/>
        </w:rPr>
        <w:t xml:space="preserve"> </w:t>
      </w:r>
      <w:r w:rsidRPr="00DC04D5">
        <w:rPr>
          <w:rFonts w:ascii="Lucida Sans Unicode" w:hAnsi="Lucida Sans Unicode"/>
          <w:spacing w:val="-3"/>
          <w:lang w:val="el-GR"/>
        </w:rPr>
        <w:t>µου</w:t>
      </w:r>
      <w:r w:rsidRPr="00DC04D5">
        <w:rPr>
          <w:rFonts w:ascii="Century Gothic" w:hAnsi="Century Gothic"/>
          <w:spacing w:val="-3"/>
          <w:lang w:val="el-GR"/>
        </w:rPr>
        <w:t xml:space="preserve">, </w:t>
      </w:r>
      <w:r w:rsidRPr="00DC04D5">
        <w:rPr>
          <w:rFonts w:ascii="Lucida Sans Unicode" w:hAnsi="Lucida Sans Unicode"/>
          <w:lang w:val="el-GR"/>
        </w:rPr>
        <w:t>εσένα</w:t>
      </w:r>
      <w:r w:rsidRPr="00DC04D5">
        <w:rPr>
          <w:rFonts w:ascii="Lucida Sans Unicode" w:hAnsi="Lucida Sans Unicode"/>
          <w:spacing w:val="-23"/>
          <w:lang w:val="el-GR"/>
        </w:rPr>
        <w:t xml:space="preserve"> </w:t>
      </w:r>
      <w:r w:rsidRPr="00DC04D5">
        <w:rPr>
          <w:rFonts w:ascii="Lucida Sans Unicode" w:hAnsi="Lucida Sans Unicode"/>
          <w:spacing w:val="-3"/>
          <w:lang w:val="el-GR"/>
        </w:rPr>
        <w:t>τι</w:t>
      </w:r>
      <w:r w:rsidRPr="00DC04D5">
        <w:rPr>
          <w:rFonts w:ascii="Lucida Sans Unicode" w:hAnsi="Lucida Sans Unicode"/>
          <w:spacing w:val="-23"/>
          <w:lang w:val="el-GR"/>
        </w:rPr>
        <w:t xml:space="preserve"> </w:t>
      </w:r>
      <w:r w:rsidRPr="00DC04D5">
        <w:rPr>
          <w:rFonts w:ascii="Lucida Sans Unicode" w:hAnsi="Lucida Sans Unicode"/>
          <w:lang w:val="el-GR"/>
        </w:rPr>
        <w:t>σε</w:t>
      </w:r>
      <w:r w:rsidRPr="00DC04D5">
        <w:rPr>
          <w:rFonts w:ascii="Lucida Sans Unicode" w:hAnsi="Lucida Sans Unicode"/>
          <w:spacing w:val="-23"/>
          <w:lang w:val="el-GR"/>
        </w:rPr>
        <w:t xml:space="preserve"> </w:t>
      </w:r>
      <w:r w:rsidRPr="00DC04D5">
        <w:rPr>
          <w:rFonts w:ascii="Lucida Sans Unicode" w:hAnsi="Lucida Sans Unicode"/>
          <w:lang w:val="el-GR"/>
        </w:rPr>
        <w:t>χρεωστώ</w:t>
      </w:r>
      <w:r w:rsidRPr="00DC04D5">
        <w:rPr>
          <w:rFonts w:ascii="Lucida Sans Unicode" w:hAnsi="Lucida Sans Unicode"/>
          <w:spacing w:val="-24"/>
          <w:lang w:val="el-GR"/>
        </w:rPr>
        <w:t xml:space="preserve"> </w:t>
      </w:r>
      <w:r w:rsidRPr="00DC04D5">
        <w:rPr>
          <w:rFonts w:ascii="Lucida Sans Unicode" w:hAnsi="Lucida Sans Unicode"/>
          <w:spacing w:val="-4"/>
          <w:lang w:val="el-GR"/>
        </w:rPr>
        <w:t>και</w:t>
      </w:r>
      <w:r w:rsidRPr="00DC04D5">
        <w:rPr>
          <w:rFonts w:ascii="Lucida Sans Unicode" w:hAnsi="Lucida Sans Unicode"/>
          <w:spacing w:val="-24"/>
          <w:lang w:val="el-GR"/>
        </w:rPr>
        <w:t xml:space="preserve"> </w:t>
      </w:r>
      <w:r w:rsidRPr="00DC04D5">
        <w:rPr>
          <w:rFonts w:ascii="Lucida Sans Unicode" w:hAnsi="Lucida Sans Unicode"/>
          <w:lang w:val="el-GR"/>
        </w:rPr>
        <w:t>πήρες</w:t>
      </w:r>
      <w:r w:rsidRPr="00DC04D5">
        <w:rPr>
          <w:rFonts w:ascii="Lucida Sans Unicode" w:hAnsi="Lucida Sans Unicode"/>
          <w:spacing w:val="-23"/>
          <w:lang w:val="el-GR"/>
        </w:rPr>
        <w:t xml:space="preserve"> </w:t>
      </w:r>
      <w:r w:rsidRPr="00DC04D5">
        <w:rPr>
          <w:rFonts w:ascii="Lucida Sans Unicode" w:hAnsi="Lucida Sans Unicode"/>
          <w:lang w:val="el-GR"/>
        </w:rPr>
        <w:t>τη</w:t>
      </w:r>
      <w:r w:rsidRPr="00DC04D5">
        <w:rPr>
          <w:rFonts w:ascii="Lucida Sans Unicode" w:hAnsi="Lucida Sans Unicode"/>
          <w:spacing w:val="-24"/>
          <w:lang w:val="el-GR"/>
        </w:rPr>
        <w:t xml:space="preserve"> </w:t>
      </w:r>
      <w:r w:rsidRPr="00DC04D5">
        <w:rPr>
          <w:rFonts w:ascii="Lucida Sans Unicode" w:hAnsi="Lucida Sans Unicode"/>
          <w:lang w:val="el-GR"/>
        </w:rPr>
        <w:t>ζωή</w:t>
      </w:r>
      <w:r w:rsidRPr="00DC04D5">
        <w:rPr>
          <w:rFonts w:ascii="Lucida Sans Unicode" w:hAnsi="Lucida Sans Unicode"/>
          <w:spacing w:val="-24"/>
          <w:lang w:val="el-GR"/>
        </w:rPr>
        <w:t xml:space="preserve"> </w:t>
      </w:r>
      <w:r w:rsidRPr="00DC04D5">
        <w:rPr>
          <w:rFonts w:ascii="Lucida Sans Unicode" w:hAnsi="Lucida Sans Unicode"/>
          <w:lang w:val="el-GR"/>
        </w:rPr>
        <w:t>µου</w:t>
      </w:r>
      <w:r w:rsidRPr="00DC04D5">
        <w:rPr>
          <w:rFonts w:ascii="Century Gothic" w:hAnsi="Century Gothic"/>
          <w:lang w:val="el-GR"/>
        </w:rPr>
        <w:t>.</w:t>
      </w:r>
    </w:p>
    <w:p w:rsidR="00A54109" w:rsidRPr="00DC04D5" w:rsidRDefault="00AF6ADE">
      <w:pPr>
        <w:pStyle w:val="Titre7"/>
        <w:spacing w:before="123" w:line="194" w:lineRule="auto"/>
        <w:ind w:left="2064" w:right="2345"/>
        <w:rPr>
          <w:rFonts w:ascii="Century Gothic" w:hAnsi="Century Gothic"/>
          <w:i/>
          <w:lang w:val="el-GR"/>
        </w:rPr>
      </w:pPr>
      <w:r w:rsidRPr="00DC04D5">
        <w:rPr>
          <w:lang w:val="el-GR"/>
        </w:rPr>
        <w:t>Ας</w:t>
      </w:r>
      <w:r w:rsidRPr="00DC04D5">
        <w:rPr>
          <w:spacing w:val="-24"/>
          <w:lang w:val="el-GR"/>
        </w:rPr>
        <w:t xml:space="preserve"> </w:t>
      </w:r>
      <w:r w:rsidRPr="00DC04D5">
        <w:rPr>
          <w:lang w:val="el-GR"/>
        </w:rPr>
        <w:t>είχα</w:t>
      </w:r>
      <w:r w:rsidRPr="00DC04D5">
        <w:rPr>
          <w:spacing w:val="-28"/>
          <w:lang w:val="el-GR"/>
        </w:rPr>
        <w:t xml:space="preserve"> </w:t>
      </w:r>
      <w:r w:rsidRPr="00DC04D5">
        <w:rPr>
          <w:lang w:val="el-GR"/>
        </w:rPr>
        <w:t>την</w:t>
      </w:r>
      <w:r w:rsidRPr="00DC04D5">
        <w:rPr>
          <w:spacing w:val="-28"/>
          <w:lang w:val="el-GR"/>
        </w:rPr>
        <w:t xml:space="preserve"> </w:t>
      </w:r>
      <w:r w:rsidRPr="00DC04D5">
        <w:rPr>
          <w:spacing w:val="-3"/>
          <w:lang w:val="el-GR"/>
        </w:rPr>
        <w:t>υποµονή</w:t>
      </w:r>
      <w:r w:rsidRPr="00DC04D5">
        <w:rPr>
          <w:spacing w:val="-24"/>
          <w:lang w:val="el-GR"/>
        </w:rPr>
        <w:t xml:space="preserve"> </w:t>
      </w:r>
      <w:r w:rsidRPr="00DC04D5">
        <w:rPr>
          <w:lang w:val="el-GR"/>
        </w:rPr>
        <w:t>ωσάν</w:t>
      </w:r>
      <w:r w:rsidRPr="00DC04D5">
        <w:rPr>
          <w:spacing w:val="-28"/>
          <w:lang w:val="el-GR"/>
        </w:rPr>
        <w:t xml:space="preserve"> </w:t>
      </w:r>
      <w:r w:rsidRPr="00DC04D5">
        <w:rPr>
          <w:lang w:val="el-GR"/>
        </w:rPr>
        <w:t>της</w:t>
      </w:r>
      <w:r w:rsidRPr="00DC04D5">
        <w:rPr>
          <w:spacing w:val="-28"/>
          <w:lang w:val="el-GR"/>
        </w:rPr>
        <w:t xml:space="preserve"> </w:t>
      </w:r>
      <w:r w:rsidRPr="00DC04D5">
        <w:rPr>
          <w:lang w:val="el-GR"/>
        </w:rPr>
        <w:t>γης</w:t>
      </w:r>
      <w:r w:rsidRPr="00DC04D5">
        <w:rPr>
          <w:spacing w:val="-28"/>
          <w:lang w:val="el-GR"/>
        </w:rPr>
        <w:t xml:space="preserve"> </w:t>
      </w:r>
      <w:r w:rsidRPr="00DC04D5">
        <w:rPr>
          <w:spacing w:val="-3"/>
          <w:lang w:val="el-GR"/>
        </w:rPr>
        <w:t>το</w:t>
      </w:r>
      <w:r w:rsidRPr="00DC04D5">
        <w:rPr>
          <w:spacing w:val="-24"/>
          <w:lang w:val="el-GR"/>
        </w:rPr>
        <w:t xml:space="preserve"> </w:t>
      </w:r>
      <w:r w:rsidRPr="00DC04D5">
        <w:rPr>
          <w:spacing w:val="-3"/>
          <w:lang w:val="el-GR"/>
        </w:rPr>
        <w:t>χώµα</w:t>
      </w:r>
      <w:r w:rsidRPr="00DC04D5">
        <w:rPr>
          <w:rFonts w:ascii="Century Gothic" w:hAnsi="Century Gothic"/>
          <w:i/>
          <w:spacing w:val="-3"/>
          <w:lang w:val="el-GR"/>
        </w:rPr>
        <w:t xml:space="preserve">, </w:t>
      </w:r>
      <w:r w:rsidRPr="00DC04D5">
        <w:rPr>
          <w:w w:val="95"/>
          <w:lang w:val="el-GR"/>
        </w:rPr>
        <w:t>που</w:t>
      </w:r>
      <w:r w:rsidRPr="00DC04D5">
        <w:rPr>
          <w:spacing w:val="-43"/>
          <w:w w:val="95"/>
          <w:lang w:val="el-GR"/>
        </w:rPr>
        <w:t xml:space="preserve"> </w:t>
      </w:r>
      <w:r w:rsidRPr="00DC04D5">
        <w:rPr>
          <w:w w:val="95"/>
          <w:lang w:val="el-GR"/>
        </w:rPr>
        <w:t>το</w:t>
      </w:r>
      <w:r w:rsidRPr="00DC04D5">
        <w:rPr>
          <w:spacing w:val="-43"/>
          <w:w w:val="95"/>
          <w:lang w:val="el-GR"/>
        </w:rPr>
        <w:t xml:space="preserve"> </w:t>
      </w:r>
      <w:r w:rsidRPr="00DC04D5">
        <w:rPr>
          <w:w w:val="95"/>
          <w:lang w:val="el-GR"/>
        </w:rPr>
        <w:t>πατείς</w:t>
      </w:r>
      <w:r w:rsidRPr="00DC04D5">
        <w:rPr>
          <w:spacing w:val="-41"/>
          <w:w w:val="95"/>
          <w:lang w:val="el-GR"/>
        </w:rPr>
        <w:t xml:space="preserve"> </w:t>
      </w:r>
      <w:r w:rsidRPr="00DC04D5">
        <w:rPr>
          <w:w w:val="95"/>
          <w:lang w:val="el-GR"/>
        </w:rPr>
        <w:t>και</w:t>
      </w:r>
      <w:r w:rsidRPr="00DC04D5">
        <w:rPr>
          <w:spacing w:val="-41"/>
          <w:w w:val="95"/>
          <w:lang w:val="el-GR"/>
        </w:rPr>
        <w:t xml:space="preserve"> </w:t>
      </w:r>
      <w:r w:rsidRPr="00DC04D5">
        <w:rPr>
          <w:w w:val="95"/>
          <w:lang w:val="el-GR"/>
        </w:rPr>
        <w:t>δεν</w:t>
      </w:r>
      <w:r w:rsidRPr="00DC04D5">
        <w:rPr>
          <w:spacing w:val="-41"/>
          <w:w w:val="95"/>
          <w:lang w:val="el-GR"/>
        </w:rPr>
        <w:t xml:space="preserve"> </w:t>
      </w:r>
      <w:r w:rsidRPr="00DC04D5">
        <w:rPr>
          <w:w w:val="95"/>
          <w:lang w:val="el-GR"/>
        </w:rPr>
        <w:t>µιλεί</w:t>
      </w:r>
      <w:r w:rsidRPr="00DC04D5">
        <w:rPr>
          <w:rFonts w:ascii="Century Gothic" w:hAnsi="Century Gothic"/>
          <w:i/>
          <w:w w:val="95"/>
          <w:lang w:val="el-GR"/>
        </w:rPr>
        <w:t>,</w:t>
      </w:r>
      <w:r w:rsidRPr="00DC04D5">
        <w:rPr>
          <w:rFonts w:ascii="Century Gothic" w:hAnsi="Century Gothic"/>
          <w:i/>
          <w:spacing w:val="-33"/>
          <w:w w:val="95"/>
          <w:lang w:val="el-GR"/>
        </w:rPr>
        <w:t xml:space="preserve"> </w:t>
      </w:r>
      <w:r w:rsidRPr="00DC04D5">
        <w:rPr>
          <w:w w:val="95"/>
          <w:lang w:val="el-GR"/>
        </w:rPr>
        <w:t>γιατί</w:t>
      </w:r>
      <w:r w:rsidRPr="00DC04D5">
        <w:rPr>
          <w:spacing w:val="-41"/>
          <w:w w:val="95"/>
          <w:lang w:val="el-GR"/>
        </w:rPr>
        <w:t xml:space="preserve"> </w:t>
      </w:r>
      <w:r w:rsidRPr="00DC04D5">
        <w:rPr>
          <w:w w:val="95"/>
          <w:lang w:val="el-GR"/>
        </w:rPr>
        <w:t>δεν</w:t>
      </w:r>
      <w:r w:rsidRPr="00DC04D5">
        <w:rPr>
          <w:spacing w:val="-43"/>
          <w:w w:val="95"/>
          <w:lang w:val="el-GR"/>
        </w:rPr>
        <w:t xml:space="preserve"> </w:t>
      </w:r>
      <w:r w:rsidRPr="00DC04D5">
        <w:rPr>
          <w:w w:val="95"/>
          <w:lang w:val="el-GR"/>
        </w:rPr>
        <w:t>έχει</w:t>
      </w:r>
      <w:r w:rsidRPr="00DC04D5">
        <w:rPr>
          <w:spacing w:val="-41"/>
          <w:w w:val="95"/>
          <w:lang w:val="el-GR"/>
        </w:rPr>
        <w:t xml:space="preserve"> </w:t>
      </w:r>
      <w:r w:rsidRPr="00DC04D5">
        <w:rPr>
          <w:spacing w:val="-3"/>
          <w:w w:val="95"/>
          <w:lang w:val="el-GR"/>
        </w:rPr>
        <w:t>στόµα</w:t>
      </w:r>
      <w:r w:rsidRPr="00DC04D5">
        <w:rPr>
          <w:rFonts w:ascii="Century Gothic" w:hAnsi="Century Gothic"/>
          <w:i/>
          <w:spacing w:val="-3"/>
          <w:w w:val="95"/>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0"/>
          <w:numId w:val="4"/>
        </w:numPr>
        <w:tabs>
          <w:tab w:val="left" w:pos="1263"/>
        </w:tabs>
        <w:spacing w:before="1"/>
        <w:ind w:left="1262" w:hanging="130"/>
        <w:rPr>
          <w:sz w:val="18"/>
          <w:lang w:val="el-GR"/>
        </w:rPr>
      </w:pPr>
      <w:r w:rsidRPr="00DC04D5">
        <w:rPr>
          <w:sz w:val="18"/>
          <w:lang w:val="el-GR"/>
        </w:rPr>
        <w:t xml:space="preserve">ΤΙ </w:t>
      </w:r>
      <w:r w:rsidRPr="00DC04D5">
        <w:rPr>
          <w:spacing w:val="-3"/>
          <w:sz w:val="18"/>
          <w:lang w:val="el-GR"/>
        </w:rPr>
        <w:t xml:space="preserve">ΤΑ </w:t>
      </w:r>
      <w:r w:rsidRPr="00DC04D5">
        <w:rPr>
          <w:sz w:val="18"/>
          <w:lang w:val="el-GR"/>
        </w:rPr>
        <w:t xml:space="preserve">ΦΥΛΑΣ </w:t>
      </w:r>
      <w:r w:rsidRPr="00DC04D5">
        <w:rPr>
          <w:spacing w:val="-3"/>
          <w:sz w:val="18"/>
          <w:lang w:val="el-GR"/>
        </w:rPr>
        <w:t xml:space="preserve">ΤΑ ΝΙΑΤΑ </w:t>
      </w:r>
      <w:r w:rsidRPr="00DC04D5">
        <w:rPr>
          <w:sz w:val="18"/>
          <w:lang w:val="el-GR"/>
        </w:rPr>
        <w:t xml:space="preserve">ΣΟΥ-Κυρία Πιπίνα : </w:t>
      </w:r>
      <w:r>
        <w:rPr>
          <w:sz w:val="18"/>
        </w:rPr>
        <w:t>Odeon</w:t>
      </w:r>
      <w:r w:rsidRPr="00DC04D5">
        <w:rPr>
          <w:spacing w:val="-6"/>
          <w:sz w:val="18"/>
          <w:lang w:val="el-GR"/>
        </w:rPr>
        <w:t xml:space="preserve"> </w:t>
      </w:r>
      <w:r w:rsidRPr="00DC04D5">
        <w:rPr>
          <w:sz w:val="18"/>
          <w:lang w:val="el-GR"/>
        </w:rPr>
        <w:t>202123</w:t>
      </w:r>
    </w:p>
    <w:p w:rsidR="00A54109" w:rsidRPr="00DC04D5" w:rsidRDefault="00AF6ADE">
      <w:pPr>
        <w:pStyle w:val="Titre3"/>
        <w:ind w:right="2996"/>
        <w:rPr>
          <w:lang w:val="el-GR"/>
        </w:rPr>
      </w:pPr>
      <w:r>
        <w:t>mm</w:t>
      </w:r>
    </w:p>
    <w:p w:rsidR="00A54109" w:rsidRPr="00DC04D5" w:rsidRDefault="00AF6ADE">
      <w:pPr>
        <w:pStyle w:val="Titre6"/>
        <w:spacing w:before="208"/>
        <w:ind w:left="2812"/>
        <w:jc w:val="left"/>
        <w:rPr>
          <w:lang w:val="el-GR"/>
        </w:rPr>
      </w:pPr>
      <w:bookmarkStart w:id="19" w:name="_TOC_250239"/>
      <w:bookmarkEnd w:id="19"/>
      <w:r w:rsidRPr="00DC04D5">
        <w:rPr>
          <w:lang w:val="el-GR"/>
        </w:rPr>
        <w:t>ΑΣ ΗΜΟΥΝΑ, ΤΙ ΝΑ 'ΜΟΥΝΑ</w:t>
      </w:r>
    </w:p>
    <w:p w:rsidR="00A54109" w:rsidRPr="00DC04D5" w:rsidRDefault="00AF6ADE">
      <w:pPr>
        <w:pStyle w:val="Titre7"/>
        <w:spacing w:before="108" w:line="192" w:lineRule="auto"/>
        <w:ind w:left="1678" w:right="1964"/>
        <w:rPr>
          <w:rFonts w:ascii="Century Gothic" w:hAnsi="Century Gothic"/>
          <w:i/>
          <w:lang w:val="el-GR"/>
        </w:rPr>
      </w:pPr>
      <w:r w:rsidRPr="00DC04D5">
        <w:rPr>
          <w:spacing w:val="-1"/>
          <w:w w:val="103"/>
          <w:lang w:val="el-GR"/>
        </w:rPr>
        <w:t>Α</w:t>
      </w:r>
      <w:r w:rsidRPr="00DC04D5">
        <w:rPr>
          <w:w w:val="103"/>
          <w:lang w:val="el-GR"/>
        </w:rPr>
        <w:t>ς</w:t>
      </w:r>
      <w:r w:rsidRPr="00DC04D5">
        <w:rPr>
          <w:spacing w:val="-6"/>
          <w:lang w:val="el-GR"/>
        </w:rPr>
        <w:t xml:space="preserve"> </w:t>
      </w:r>
      <w:r w:rsidRPr="00DC04D5">
        <w:rPr>
          <w:spacing w:val="-5"/>
          <w:lang w:val="el-GR"/>
        </w:rPr>
        <w:t>ή</w:t>
      </w:r>
      <w:r w:rsidRPr="00DC04D5">
        <w:rPr>
          <w:spacing w:val="-1"/>
          <w:w w:val="99"/>
          <w:lang w:val="el-GR"/>
        </w:rPr>
        <w:t>µ</w:t>
      </w:r>
      <w:r w:rsidRPr="00DC04D5">
        <w:rPr>
          <w:spacing w:val="-5"/>
          <w:w w:val="109"/>
          <w:lang w:val="el-GR"/>
        </w:rPr>
        <w:t>ο</w:t>
      </w:r>
      <w:r w:rsidRPr="00DC04D5">
        <w:rPr>
          <w:spacing w:val="-1"/>
          <w:w w:val="98"/>
          <w:lang w:val="el-GR"/>
        </w:rPr>
        <w:t>υ</w:t>
      </w:r>
      <w:r w:rsidRPr="00DC04D5">
        <w:rPr>
          <w:lang w:val="el-GR"/>
        </w:rPr>
        <w:t>ν</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75"/>
          <w:lang w:val="el-GR"/>
        </w:rPr>
        <w:t>τ</w:t>
      </w:r>
      <w:r w:rsidRPr="00DC04D5">
        <w:rPr>
          <w:w w:val="52"/>
          <w:lang w:val="el-GR"/>
        </w:rPr>
        <w:t>ι</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rFonts w:ascii="Century Gothic" w:hAnsi="Century Gothic"/>
          <w:i/>
          <w:spacing w:val="-7"/>
          <w:lang w:val="el-GR"/>
        </w:rPr>
        <w:t>'</w:t>
      </w:r>
      <w:r w:rsidRPr="00DC04D5">
        <w:rPr>
          <w:spacing w:val="-1"/>
          <w:w w:val="99"/>
          <w:lang w:val="el-GR"/>
        </w:rPr>
        <w:t>µ</w:t>
      </w:r>
      <w:r w:rsidRPr="00DC04D5">
        <w:rPr>
          <w:spacing w:val="-5"/>
          <w:w w:val="109"/>
          <w:lang w:val="el-GR"/>
        </w:rPr>
        <w:t>ο</w:t>
      </w:r>
      <w:r w:rsidRPr="00DC04D5">
        <w:rPr>
          <w:spacing w:val="-1"/>
          <w:w w:val="98"/>
          <w:lang w:val="el-GR"/>
        </w:rPr>
        <w:t>υ</w:t>
      </w:r>
      <w:r w:rsidRPr="00DC04D5">
        <w:rPr>
          <w:lang w:val="el-GR"/>
        </w:rPr>
        <w:t>ν</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98"/>
          <w:lang w:val="el-GR"/>
        </w:rPr>
        <w:t>ύ</w:t>
      </w:r>
      <w:r w:rsidRPr="00DC04D5">
        <w:rPr>
          <w:spacing w:val="-5"/>
          <w:w w:val="108"/>
          <w:lang w:val="el-GR"/>
        </w:rPr>
        <w:t>ρ</w:t>
      </w:r>
      <w:r w:rsidRPr="00DC04D5">
        <w:rPr>
          <w:spacing w:val="-1"/>
          <w:w w:val="109"/>
          <w:lang w:val="el-GR"/>
        </w:rPr>
        <w:t>ο</w:t>
      </w:r>
      <w:r w:rsidRPr="00DC04D5">
        <w:rPr>
          <w:w w:val="99"/>
          <w:lang w:val="el-GR"/>
        </w:rPr>
        <w:t>ς</w:t>
      </w:r>
      <w:r w:rsidRPr="00DC04D5">
        <w:rPr>
          <w:spacing w:val="-11"/>
          <w:lang w:val="el-GR"/>
        </w:rPr>
        <w:t xml:space="preserve"> </w:t>
      </w:r>
      <w:r w:rsidRPr="00DC04D5">
        <w:rPr>
          <w:w w:val="75"/>
          <w:lang w:val="el-GR"/>
        </w:rPr>
        <w:t>τ</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9"/>
          <w:lang w:val="el-GR"/>
        </w:rPr>
        <w:t>φ</w:t>
      </w:r>
      <w:r w:rsidRPr="00DC04D5">
        <w:rPr>
          <w:spacing w:val="-1"/>
          <w:w w:val="109"/>
          <w:lang w:val="el-GR"/>
        </w:rPr>
        <w:t>ο</w:t>
      </w:r>
      <w:r w:rsidRPr="00DC04D5">
        <w:rPr>
          <w:spacing w:val="-1"/>
          <w:w w:val="98"/>
          <w:lang w:val="el-GR"/>
        </w:rPr>
        <w:t>υ</w:t>
      </w:r>
      <w:r w:rsidRPr="00DC04D5">
        <w:rPr>
          <w:spacing w:val="-1"/>
          <w:w w:val="106"/>
          <w:lang w:val="el-GR"/>
        </w:rPr>
        <w:t>σ</w:t>
      </w:r>
      <w:r w:rsidRPr="00DC04D5">
        <w:rPr>
          <w:spacing w:val="-5"/>
          <w:w w:val="75"/>
          <w:lang w:val="el-GR"/>
        </w:rPr>
        <w:t>τ</w:t>
      </w:r>
      <w:r w:rsidRPr="00DC04D5">
        <w:rPr>
          <w:spacing w:val="-1"/>
          <w:w w:val="97"/>
          <w:lang w:val="el-GR"/>
        </w:rPr>
        <w:t>α</w:t>
      </w:r>
      <w:r w:rsidRPr="00DC04D5">
        <w:rPr>
          <w:lang w:val="el-GR"/>
        </w:rPr>
        <w:t>ν</w:t>
      </w:r>
      <w:r w:rsidRPr="00DC04D5">
        <w:rPr>
          <w:spacing w:val="-1"/>
          <w:w w:val="52"/>
          <w:lang w:val="el-GR"/>
        </w:rPr>
        <w:t>ι</w:t>
      </w:r>
      <w:r w:rsidRPr="00DC04D5">
        <w:rPr>
          <w:spacing w:val="-1"/>
          <w:w w:val="109"/>
          <w:lang w:val="el-GR"/>
        </w:rPr>
        <w:t>ο</w:t>
      </w:r>
      <w:r w:rsidRPr="00DC04D5">
        <w:rPr>
          <w:w w:val="98"/>
          <w:lang w:val="el-GR"/>
        </w:rPr>
        <w:t>ύ</w:t>
      </w:r>
      <w:r w:rsidRPr="00DC04D5">
        <w:rPr>
          <w:spacing w:val="-11"/>
          <w:lang w:val="el-GR"/>
        </w:rPr>
        <w:t xml:space="preserve"> </w:t>
      </w:r>
      <w:r w:rsidRPr="00DC04D5">
        <w:rPr>
          <w:spacing w:val="-5"/>
          <w:w w:val="106"/>
          <w:lang w:val="el-GR"/>
        </w:rPr>
        <w:t>σ</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6"/>
          <w:lang w:val="el-GR"/>
        </w:rPr>
        <w:t xml:space="preserve"> </w:t>
      </w:r>
      <w:r w:rsidRPr="00DC04D5">
        <w:rPr>
          <w:w w:val="95"/>
          <w:lang w:val="el-GR"/>
        </w:rPr>
        <w:t>έ</w:t>
      </w:r>
      <w:r w:rsidRPr="00DC04D5">
        <w:rPr>
          <w:spacing w:val="-5"/>
          <w:w w:val="95"/>
          <w:lang w:val="el-GR"/>
        </w:rPr>
        <w:t>σ</w:t>
      </w:r>
      <w:r w:rsidRPr="00DC04D5">
        <w:rPr>
          <w:w w:val="92"/>
          <w:lang w:val="el-GR"/>
        </w:rPr>
        <w:t>κ</w:t>
      </w:r>
      <w:r w:rsidRPr="00DC04D5">
        <w:rPr>
          <w:spacing w:val="-1"/>
          <w:w w:val="98"/>
          <w:lang w:val="el-GR"/>
        </w:rPr>
        <w:t>υ</w:t>
      </w:r>
      <w:r w:rsidRPr="00DC04D5">
        <w:rPr>
          <w:spacing w:val="-1"/>
          <w:w w:val="99"/>
          <w:lang w:val="el-GR"/>
        </w:rPr>
        <w:t>β</w:t>
      </w:r>
      <w:r w:rsidRPr="00DC04D5">
        <w:rPr>
          <w:w w:val="97"/>
          <w:lang w:val="el-GR"/>
        </w:rPr>
        <w:t>α</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1"/>
          <w:lang w:val="el-GR"/>
        </w:rPr>
        <w:t>έ</w:t>
      </w:r>
      <w:r w:rsidRPr="00DC04D5">
        <w:rPr>
          <w:spacing w:val="-5"/>
          <w:w w:val="91"/>
          <w:lang w:val="el-GR"/>
        </w:rPr>
        <w:t>β</w:t>
      </w:r>
      <w:r w:rsidRPr="00DC04D5">
        <w:rPr>
          <w:w w:val="92"/>
          <w:lang w:val="el-GR"/>
        </w:rPr>
        <w:t>λ</w:t>
      </w:r>
      <w:r w:rsidRPr="00DC04D5">
        <w:rPr>
          <w:w w:val="84"/>
          <w:lang w:val="el-GR"/>
        </w:rPr>
        <w:t>ε</w:t>
      </w:r>
      <w:r w:rsidRPr="00DC04D5">
        <w:rPr>
          <w:spacing w:val="-5"/>
          <w:w w:val="84"/>
          <w:lang w:val="el-GR"/>
        </w:rPr>
        <w:t>π</w:t>
      </w:r>
      <w:r w:rsidRPr="00DC04D5">
        <w:rPr>
          <w:w w:val="97"/>
          <w:lang w:val="el-GR"/>
        </w:rPr>
        <w:t>α</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75"/>
          <w:lang w:val="el-GR"/>
        </w:rPr>
        <w:t>τ</w:t>
      </w:r>
      <w:r w:rsidRPr="00DC04D5">
        <w:rPr>
          <w:spacing w:val="-1"/>
          <w:w w:val="108"/>
          <w:lang w:val="el-GR"/>
        </w:rPr>
        <w:t>ρ</w:t>
      </w:r>
      <w:r w:rsidRPr="00DC04D5">
        <w:rPr>
          <w:spacing w:val="-1"/>
          <w:w w:val="98"/>
          <w:lang w:val="el-GR"/>
        </w:rPr>
        <w:t>ύ</w:t>
      </w:r>
      <w:r w:rsidRPr="00DC04D5">
        <w:rPr>
          <w:spacing w:val="-5"/>
          <w:w w:val="86"/>
          <w:lang w:val="el-GR"/>
        </w:rPr>
        <w:t>π</w:t>
      </w:r>
      <w:r w:rsidRPr="00DC04D5">
        <w:rPr>
          <w:w w:val="97"/>
          <w:lang w:val="el-GR"/>
        </w:rPr>
        <w:t>α</w:t>
      </w:r>
      <w:r w:rsidRPr="00DC04D5">
        <w:rPr>
          <w:spacing w:val="-11"/>
          <w:lang w:val="el-GR"/>
        </w:rPr>
        <w:t xml:space="preserve"> </w:t>
      </w:r>
      <w:r w:rsidRPr="00DC04D5">
        <w:rPr>
          <w:w w:val="75"/>
          <w:lang w:val="el-GR"/>
        </w:rPr>
        <w:t>τ</w:t>
      </w:r>
      <w:r w:rsidRPr="00DC04D5">
        <w:rPr>
          <w:spacing w:val="-5"/>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spacing w:val="-1"/>
          <w:w w:val="109"/>
          <w:lang w:val="el-GR"/>
        </w:rPr>
        <w:t>ο</w:t>
      </w:r>
      <w:r w:rsidRPr="00DC04D5">
        <w:rPr>
          <w:w w:val="98"/>
          <w:lang w:val="el-GR"/>
        </w:rPr>
        <w:t>ύ</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0"/>
          <w:numId w:val="4"/>
        </w:numPr>
        <w:tabs>
          <w:tab w:val="left" w:pos="1268"/>
        </w:tabs>
        <w:rPr>
          <w:sz w:val="18"/>
          <w:lang w:val="el-GR"/>
        </w:rPr>
      </w:pPr>
      <w:r w:rsidRPr="00DC04D5">
        <w:rPr>
          <w:spacing w:val="-3"/>
          <w:sz w:val="18"/>
          <w:lang w:val="el-GR"/>
        </w:rPr>
        <w:t xml:space="preserve">ΧΙΩΤΙΚΟΣ ΜΑΝΕΣ-Γιάγκος </w:t>
      </w:r>
      <w:r w:rsidRPr="00DC04D5">
        <w:rPr>
          <w:sz w:val="18"/>
          <w:lang w:val="el-GR"/>
        </w:rPr>
        <w:t xml:space="preserve">Ψαμαθιανός : </w:t>
      </w:r>
      <w:r>
        <w:rPr>
          <w:sz w:val="18"/>
        </w:rPr>
        <w:t>Favorite</w:t>
      </w:r>
      <w:r w:rsidRPr="00DC04D5">
        <w:rPr>
          <w:sz w:val="18"/>
          <w:lang w:val="el-GR"/>
        </w:rPr>
        <w:t xml:space="preserve"> </w:t>
      </w:r>
      <w:r>
        <w:rPr>
          <w:sz w:val="18"/>
        </w:rPr>
        <w:t>Record</w:t>
      </w:r>
      <w:r w:rsidRPr="00DC04D5">
        <w:rPr>
          <w:spacing w:val="-3"/>
          <w:sz w:val="18"/>
          <w:lang w:val="el-GR"/>
        </w:rPr>
        <w:t xml:space="preserve"> </w:t>
      </w:r>
      <w:r w:rsidRPr="00DC04D5">
        <w:rPr>
          <w:sz w:val="18"/>
          <w:lang w:val="el-GR"/>
        </w:rPr>
        <w:t>7-55009/1911</w:t>
      </w:r>
    </w:p>
    <w:p w:rsidR="00A54109" w:rsidRPr="00DC04D5" w:rsidRDefault="00A54109">
      <w:pPr>
        <w:rPr>
          <w:sz w:val="18"/>
          <w:lang w:val="el-GR"/>
        </w:rPr>
        <w:sectPr w:rsidR="00A54109" w:rsidRPr="00DC04D5">
          <w:type w:val="continuous"/>
          <w:pgSz w:w="8960" w:h="13600"/>
          <w:pgMar w:top="0" w:right="0" w:bottom="0" w:left="0" w:header="720" w:footer="720" w:gutter="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Α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47"/>
        <w:rPr>
          <w:lang w:val="el-GR"/>
        </w:rPr>
      </w:pPr>
      <w:bookmarkStart w:id="20" w:name="_TOC_250238"/>
      <w:bookmarkEnd w:id="20"/>
      <w:r w:rsidRPr="00DC04D5">
        <w:rPr>
          <w:lang w:val="el-GR"/>
        </w:rPr>
        <w:t>ΑΥΤΗ Η ΕΡΗΜΗ ΖΩΗ</w:t>
      </w:r>
    </w:p>
    <w:p w:rsidR="00A54109" w:rsidRPr="00DC04D5" w:rsidRDefault="00AF6ADE">
      <w:pPr>
        <w:pStyle w:val="Titre7"/>
        <w:spacing w:before="105" w:line="194" w:lineRule="auto"/>
        <w:ind w:left="2481" w:right="2126" w:firstLine="489"/>
        <w:jc w:val="left"/>
        <w:rPr>
          <w:rFonts w:ascii="Century Gothic" w:hAnsi="Century Gothic"/>
          <w:i/>
          <w:lang w:val="el-GR"/>
        </w:rPr>
      </w:pPr>
      <w:r w:rsidRPr="00DC04D5">
        <w:rPr>
          <w:lang w:val="el-GR"/>
        </w:rPr>
        <w:t xml:space="preserve">Αυτή η </w:t>
      </w:r>
      <w:r w:rsidRPr="00DC04D5">
        <w:rPr>
          <w:spacing w:val="-3"/>
          <w:lang w:val="el-GR"/>
        </w:rPr>
        <w:t xml:space="preserve">έρηµη </w:t>
      </w:r>
      <w:r w:rsidRPr="00DC04D5">
        <w:rPr>
          <w:lang w:val="el-GR"/>
        </w:rPr>
        <w:t xml:space="preserve">ζωή σε µένα τι </w:t>
      </w:r>
      <w:r w:rsidRPr="00DC04D5">
        <w:rPr>
          <w:spacing w:val="-3"/>
          <w:lang w:val="el-GR"/>
        </w:rPr>
        <w:t>αξίζει</w:t>
      </w:r>
      <w:r w:rsidRPr="00DC04D5">
        <w:rPr>
          <w:rFonts w:ascii="Century Gothic" w:hAnsi="Century Gothic"/>
          <w:i/>
          <w:spacing w:val="-3"/>
          <w:lang w:val="el-GR"/>
        </w:rPr>
        <w:t xml:space="preserve">, </w:t>
      </w:r>
      <w:r w:rsidRPr="00DC04D5">
        <w:rPr>
          <w:spacing w:val="-1"/>
          <w:w w:val="97"/>
          <w:lang w:val="el-GR"/>
        </w:rPr>
        <w:t>α</w:t>
      </w:r>
      <w:r w:rsidRPr="00DC04D5">
        <w:rPr>
          <w:spacing w:val="-1"/>
          <w:w w:val="99"/>
          <w:lang w:val="el-GR"/>
        </w:rPr>
        <w:t>φ</w:t>
      </w:r>
      <w:r w:rsidRPr="00DC04D5">
        <w:rPr>
          <w:spacing w:val="-5"/>
          <w:w w:val="109"/>
          <w:lang w:val="el-GR"/>
        </w:rPr>
        <w:t>ο</w:t>
      </w:r>
      <w:r w:rsidRPr="00DC04D5">
        <w:rPr>
          <w:w w:val="98"/>
          <w:lang w:val="el-GR"/>
        </w:rPr>
        <w:t>ύ</w:t>
      </w:r>
      <w:r w:rsidRPr="00DC04D5">
        <w:rPr>
          <w:lang w:val="el-GR"/>
        </w:rPr>
        <w:t xml:space="preserve"> η </w:t>
      </w:r>
      <w:r w:rsidRPr="00DC04D5">
        <w:rPr>
          <w:spacing w:val="-1"/>
          <w:w w:val="99"/>
          <w:lang w:val="el-GR"/>
        </w:rPr>
        <w:t>µ</w:t>
      </w:r>
      <w:r w:rsidRPr="00DC04D5">
        <w:rPr>
          <w:spacing w:val="-1"/>
          <w:w w:val="97"/>
          <w:lang w:val="el-GR"/>
        </w:rPr>
        <w:t>α</w:t>
      </w:r>
      <w:r w:rsidRPr="00DC04D5">
        <w:rPr>
          <w:spacing w:val="-5"/>
          <w:w w:val="98"/>
          <w:lang w:val="el-GR"/>
        </w:rPr>
        <w:t>ύ</w:t>
      </w:r>
      <w:r w:rsidRPr="00DC04D5">
        <w:rPr>
          <w:spacing w:val="-1"/>
          <w:w w:val="108"/>
          <w:lang w:val="el-GR"/>
        </w:rPr>
        <w:t>ρ</w:t>
      </w:r>
      <w:r w:rsidRPr="00DC04D5">
        <w:rPr>
          <w:lang w:val="el-GR"/>
        </w:rPr>
        <w:t xml:space="preserve">η </w:t>
      </w:r>
      <w:r w:rsidRPr="00DC04D5">
        <w:rPr>
          <w:spacing w:val="-5"/>
          <w:w w:val="99"/>
          <w:lang w:val="el-GR"/>
        </w:rPr>
        <w:t>µ</w:t>
      </w:r>
      <w:r w:rsidRPr="00DC04D5">
        <w:rPr>
          <w:spacing w:val="-1"/>
          <w:w w:val="109"/>
          <w:lang w:val="el-GR"/>
        </w:rPr>
        <w:t>ο</w:t>
      </w:r>
      <w:r w:rsidRPr="00DC04D5">
        <w:rPr>
          <w:w w:val="98"/>
          <w:lang w:val="el-GR"/>
        </w:rPr>
        <w:t>υ</w:t>
      </w:r>
      <w:r w:rsidRPr="00DC04D5">
        <w:rPr>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w w:val="97"/>
          <w:lang w:val="el-GR"/>
        </w:rPr>
        <w:t>ά</w:t>
      </w:r>
      <w:r w:rsidRPr="00DC04D5">
        <w:rPr>
          <w:lang w:val="el-GR"/>
        </w:rPr>
        <w:t xml:space="preserve"> </w:t>
      </w:r>
      <w:r w:rsidRPr="00DC04D5">
        <w:rPr>
          <w:spacing w:val="-5"/>
          <w:w w:val="97"/>
          <w:lang w:val="el-GR"/>
        </w:rPr>
        <w:t>δ</w:t>
      </w:r>
      <w:r w:rsidRPr="00DC04D5">
        <w:rPr>
          <w:w w:val="91"/>
          <w:lang w:val="el-GR"/>
        </w:rPr>
        <w:t>εν</w:t>
      </w:r>
      <w:r w:rsidRPr="00DC04D5">
        <w:rPr>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lang w:val="el-GR"/>
        </w:rPr>
        <w:t xml:space="preserve"> ν</w:t>
      </w:r>
      <w:r w:rsidRPr="00DC04D5">
        <w:rPr>
          <w:w w:val="97"/>
          <w:lang w:val="el-GR"/>
        </w:rPr>
        <w:t>α</w:t>
      </w:r>
      <w:r w:rsidRPr="00DC04D5">
        <w:rPr>
          <w:lang w:val="el-GR"/>
        </w:rPr>
        <w:t xml:space="preserve"> </w:t>
      </w:r>
      <w:r w:rsidRPr="00DC04D5">
        <w:rPr>
          <w:spacing w:val="-5"/>
          <w:w w:val="81"/>
          <w:lang w:val="el-GR"/>
        </w:rPr>
        <w:t>ε</w:t>
      </w:r>
      <w:r w:rsidRPr="00DC04D5">
        <w:rPr>
          <w:w w:val="92"/>
          <w:lang w:val="el-GR"/>
        </w:rPr>
        <w:t>λ</w:t>
      </w:r>
      <w:r w:rsidRPr="00DC04D5">
        <w:rPr>
          <w:spacing w:val="-1"/>
          <w:w w:val="86"/>
          <w:lang w:val="el-GR"/>
        </w:rPr>
        <w:t>π</w:t>
      </w:r>
      <w:r w:rsidRPr="00DC04D5">
        <w:rPr>
          <w:spacing w:val="-1"/>
          <w:w w:val="52"/>
          <w:lang w:val="el-GR"/>
        </w:rPr>
        <w:t>ί</w:t>
      </w:r>
      <w:r w:rsidRPr="00DC04D5">
        <w:rPr>
          <w:spacing w:val="-5"/>
          <w:w w:val="75"/>
          <w:lang w:val="el-GR"/>
        </w:rPr>
        <w:t>ζ</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spacing w:before="166"/>
        <w:rPr>
          <w:sz w:val="18"/>
          <w:lang w:val="fr-FR"/>
        </w:rPr>
      </w:pPr>
      <w:r>
        <w:rPr>
          <w:spacing w:val="-3"/>
          <w:sz w:val="18"/>
        </w:rPr>
        <w:t>ΜΑΤΖΟΡΕ</w:t>
      </w:r>
      <w:r w:rsidRPr="00DC04D5">
        <w:rPr>
          <w:spacing w:val="-3"/>
          <w:sz w:val="18"/>
          <w:lang w:val="fr-FR"/>
        </w:rPr>
        <w:t>-</w:t>
      </w:r>
      <w:r>
        <w:rPr>
          <w:spacing w:val="-3"/>
          <w:sz w:val="18"/>
        </w:rPr>
        <w:t>Σταμ</w:t>
      </w:r>
      <w:r w:rsidRPr="00DC04D5">
        <w:rPr>
          <w:spacing w:val="-3"/>
          <w:sz w:val="18"/>
          <w:lang w:val="fr-FR"/>
        </w:rPr>
        <w:t xml:space="preserve">. </w:t>
      </w:r>
      <w:r>
        <w:rPr>
          <w:sz w:val="18"/>
        </w:rPr>
        <w:t>Μπόγιας</w:t>
      </w:r>
      <w:r w:rsidRPr="00DC04D5">
        <w:rPr>
          <w:sz w:val="18"/>
          <w:lang w:val="fr-FR"/>
        </w:rPr>
        <w:t xml:space="preserve"> : Favorite Record</w:t>
      </w:r>
      <w:r w:rsidRPr="00DC04D5">
        <w:rPr>
          <w:spacing w:val="-1"/>
          <w:sz w:val="18"/>
          <w:lang w:val="fr-FR"/>
        </w:rPr>
        <w:t xml:space="preserve"> </w:t>
      </w:r>
      <w:r w:rsidRPr="00DC04D5">
        <w:rPr>
          <w:sz w:val="18"/>
          <w:lang w:val="fr-FR"/>
        </w:rPr>
        <w:t>1-59067/5964T/1911</w:t>
      </w:r>
    </w:p>
    <w:p w:rsidR="00A54109" w:rsidRDefault="00AF6ADE">
      <w:pPr>
        <w:pStyle w:val="Paragraphedeliste"/>
        <w:numPr>
          <w:ilvl w:val="1"/>
          <w:numId w:val="4"/>
        </w:numPr>
        <w:tabs>
          <w:tab w:val="left" w:pos="1551"/>
        </w:tabs>
        <w:spacing w:before="59"/>
        <w:rPr>
          <w:sz w:val="18"/>
        </w:rPr>
      </w:pPr>
      <w:r w:rsidRPr="00DC04D5">
        <w:rPr>
          <w:sz w:val="18"/>
          <w:lang w:val="el-GR"/>
        </w:rPr>
        <w:t xml:space="preserve">ΡΑΣΤ ΝΕΒΑ </w:t>
      </w:r>
      <w:r w:rsidRPr="00DC04D5">
        <w:rPr>
          <w:spacing w:val="-3"/>
          <w:sz w:val="18"/>
          <w:lang w:val="el-GR"/>
        </w:rPr>
        <w:t xml:space="preserve">ΓΚΑΖΕΛ ΜΑΝΕΣ-Λ. </w:t>
      </w:r>
      <w:r>
        <w:rPr>
          <w:sz w:val="18"/>
        </w:rPr>
        <w:t>Μενεμενλής : Columbia</w:t>
      </w:r>
      <w:r>
        <w:rPr>
          <w:spacing w:val="-8"/>
          <w:sz w:val="18"/>
        </w:rPr>
        <w:t xml:space="preserve"> </w:t>
      </w:r>
      <w:r>
        <w:rPr>
          <w:sz w:val="18"/>
        </w:rPr>
        <w:t>8021</w:t>
      </w:r>
      <w:r>
        <w:rPr>
          <w:sz w:val="18"/>
          <w:vertAlign w:val="superscript"/>
        </w:rPr>
        <w:t>(7)</w:t>
      </w:r>
    </w:p>
    <w:p w:rsidR="00A54109" w:rsidRDefault="00AF6ADE">
      <w:pPr>
        <w:pStyle w:val="Paragraphedeliste"/>
        <w:numPr>
          <w:ilvl w:val="1"/>
          <w:numId w:val="4"/>
        </w:numPr>
        <w:tabs>
          <w:tab w:val="left" w:pos="1551"/>
        </w:tabs>
        <w:spacing w:before="59"/>
        <w:rPr>
          <w:sz w:val="18"/>
        </w:rPr>
      </w:pPr>
      <w:r>
        <w:rPr>
          <w:spacing w:val="-3"/>
          <w:sz w:val="18"/>
        </w:rPr>
        <w:t xml:space="preserve">ΣΟΥΛΤΑΝΙ </w:t>
      </w:r>
      <w:r>
        <w:rPr>
          <w:spacing w:val="-2"/>
          <w:sz w:val="18"/>
        </w:rPr>
        <w:t xml:space="preserve">ΜΠΑΛΟΣ </w:t>
      </w:r>
      <w:r>
        <w:rPr>
          <w:spacing w:val="-3"/>
          <w:sz w:val="18"/>
        </w:rPr>
        <w:t xml:space="preserve">ΜΑΝΕΣ-Βαγγ. </w:t>
      </w:r>
      <w:r>
        <w:rPr>
          <w:sz w:val="18"/>
        </w:rPr>
        <w:t>Σωφρονίου : Polydor V-50513/1234 BF/1929</w:t>
      </w:r>
      <w:r>
        <w:rPr>
          <w:sz w:val="18"/>
          <w:vertAlign w:val="superscript"/>
        </w:rPr>
        <w:t>(8)</w:t>
      </w:r>
    </w:p>
    <w:p w:rsidR="00A54109" w:rsidRDefault="00AF6ADE">
      <w:pPr>
        <w:pStyle w:val="Paragraphedeliste"/>
        <w:numPr>
          <w:ilvl w:val="1"/>
          <w:numId w:val="4"/>
        </w:numPr>
        <w:tabs>
          <w:tab w:val="left" w:pos="1551"/>
        </w:tabs>
        <w:spacing w:before="63"/>
        <w:rPr>
          <w:sz w:val="18"/>
        </w:rPr>
      </w:pPr>
      <w:r>
        <w:rPr>
          <w:sz w:val="18"/>
        </w:rPr>
        <w:t>ΡΑΣΤ ΜΑΝΕΣ-Δημ. Αραπάκης : HMV</w:t>
      </w:r>
      <w:r>
        <w:rPr>
          <w:spacing w:val="-11"/>
          <w:sz w:val="18"/>
        </w:rPr>
        <w:t xml:space="preserve"> </w:t>
      </w:r>
      <w:r>
        <w:rPr>
          <w:sz w:val="18"/>
        </w:rPr>
        <w:t>AO-397/BG-626/1930</w:t>
      </w:r>
      <w:r>
        <w:rPr>
          <w:sz w:val="18"/>
          <w:vertAlign w:val="superscript"/>
        </w:rPr>
        <w:t>(9)</w:t>
      </w:r>
    </w:p>
    <w:p w:rsidR="00A54109" w:rsidRPr="00DC04D5" w:rsidRDefault="00AF6ADE">
      <w:pPr>
        <w:pStyle w:val="Titre1"/>
        <w:spacing w:before="132" w:line="1035" w:lineRule="exact"/>
        <w:ind w:left="279"/>
        <w:jc w:val="center"/>
        <w:rPr>
          <w:lang w:val="el-GR"/>
        </w:rPr>
      </w:pPr>
      <w:r>
        <w:rPr>
          <w:w w:val="59"/>
        </w:rPr>
        <w:t>M</w:t>
      </w:r>
    </w:p>
    <w:p w:rsidR="00A54109" w:rsidRPr="00DC04D5" w:rsidRDefault="00AF6ADE">
      <w:pPr>
        <w:spacing w:line="167" w:lineRule="exact"/>
        <w:ind w:left="2083" w:right="1760"/>
        <w:jc w:val="center"/>
        <w:rPr>
          <w:rFonts w:ascii="Calibri" w:hAnsi="Calibri"/>
          <w:i/>
          <w:sz w:val="18"/>
          <w:lang w:val="el-GR"/>
        </w:rPr>
      </w:pPr>
      <w:r w:rsidRPr="00DC04D5">
        <w:rPr>
          <w:rFonts w:ascii="Calibri" w:hAnsi="Calibri"/>
          <w:i/>
          <w:sz w:val="18"/>
          <w:lang w:val="el-GR"/>
        </w:rPr>
        <w:t>«Έχετε πάει Κυριακή απόγευμα σε προσφυγικό συνοικισμό;</w:t>
      </w:r>
    </w:p>
    <w:p w:rsidR="00A54109" w:rsidRPr="00DC04D5" w:rsidRDefault="00AF6ADE">
      <w:pPr>
        <w:spacing w:before="1"/>
        <w:ind w:left="2717" w:right="2437"/>
        <w:jc w:val="center"/>
        <w:rPr>
          <w:rFonts w:ascii="Calibri" w:hAnsi="Calibri"/>
          <w:i/>
          <w:sz w:val="18"/>
          <w:lang w:val="el-GR"/>
        </w:rPr>
      </w:pPr>
      <w:r w:rsidRPr="00DC04D5">
        <w:rPr>
          <w:rFonts w:ascii="Calibri" w:hAnsi="Calibri"/>
          <w:i/>
          <w:sz w:val="18"/>
          <w:lang w:val="el-GR"/>
        </w:rPr>
        <w:t>Αν όχι, αξίζει τον κόπο να πάτε.</w:t>
      </w:r>
    </w:p>
    <w:p w:rsidR="00A54109" w:rsidRPr="00DC04D5" w:rsidRDefault="00AF6ADE">
      <w:pPr>
        <w:spacing w:before="1"/>
        <w:ind w:left="2700" w:right="2412"/>
        <w:jc w:val="center"/>
        <w:rPr>
          <w:rFonts w:ascii="Calibri" w:hAnsi="Calibri"/>
          <w:i/>
          <w:sz w:val="18"/>
          <w:lang w:val="el-GR"/>
        </w:rPr>
      </w:pPr>
      <w:r w:rsidRPr="00DC04D5">
        <w:rPr>
          <w:rFonts w:ascii="Calibri" w:hAnsi="Calibri"/>
          <w:i/>
          <w:sz w:val="18"/>
          <w:lang w:val="el-GR"/>
        </w:rPr>
        <w:t>Όλη η ανατολή με τα ντέρτια της, τους καϋμούς της, το μπαγλαμαδάκι, τη λατέρνα,</w:t>
      </w:r>
    </w:p>
    <w:p w:rsidR="00A54109" w:rsidRPr="00DC04D5" w:rsidRDefault="00AF6ADE">
      <w:pPr>
        <w:ind w:left="3009" w:right="2726"/>
        <w:jc w:val="center"/>
        <w:rPr>
          <w:rFonts w:ascii="Calibri" w:hAnsi="Calibri"/>
          <w:i/>
          <w:sz w:val="18"/>
          <w:lang w:val="el-GR"/>
        </w:rPr>
      </w:pPr>
      <w:r w:rsidRPr="00DC04D5">
        <w:rPr>
          <w:rFonts w:ascii="Calibri" w:hAnsi="Calibri"/>
          <w:i/>
          <w:sz w:val="18"/>
          <w:lang w:val="el-GR"/>
        </w:rPr>
        <w:t>τα καραφάκια και τους αμανέδες, ευρίσκεται εν όλη της τη δόξη</w:t>
      </w:r>
    </w:p>
    <w:p w:rsidR="00A54109" w:rsidRPr="00DC04D5" w:rsidRDefault="00AF6ADE">
      <w:pPr>
        <w:ind w:left="3110" w:right="2829" w:firstLine="249"/>
        <w:rPr>
          <w:rFonts w:ascii="Calibri" w:hAnsi="Calibri"/>
          <w:i/>
          <w:sz w:val="18"/>
          <w:lang w:val="el-GR"/>
        </w:rPr>
      </w:pPr>
      <w:r w:rsidRPr="00DC04D5">
        <w:rPr>
          <w:rFonts w:ascii="Calibri" w:hAnsi="Calibri"/>
          <w:i/>
          <w:sz w:val="18"/>
          <w:lang w:val="el-GR"/>
        </w:rPr>
        <w:t>την Κυριακή σε κάθε συνοικισμό… Στα καφενεία και στις μπύρες, οι άνδρες,</w:t>
      </w:r>
    </w:p>
    <w:p w:rsidR="00A54109" w:rsidRPr="00DC04D5" w:rsidRDefault="00AF6ADE">
      <w:pPr>
        <w:ind w:left="3024" w:right="2678" w:firstLine="710"/>
        <w:rPr>
          <w:rFonts w:ascii="Calibri" w:hAnsi="Calibri"/>
          <w:i/>
          <w:sz w:val="18"/>
          <w:lang w:val="el-GR"/>
        </w:rPr>
      </w:pPr>
      <w:r w:rsidRPr="00DC04D5">
        <w:rPr>
          <w:rFonts w:ascii="Calibri" w:hAnsi="Calibri"/>
          <w:i/>
          <w:sz w:val="18"/>
          <w:lang w:val="el-GR"/>
        </w:rPr>
        <w:t>γηγενείς και πρόσφυγες, κατεβάζουν καραφάκια και μπύρες γραμμή,</w:t>
      </w:r>
    </w:p>
    <w:p w:rsidR="00A54109" w:rsidRPr="00DC04D5" w:rsidRDefault="00AF6ADE">
      <w:pPr>
        <w:ind w:left="2894" w:right="2611"/>
        <w:jc w:val="center"/>
        <w:rPr>
          <w:rFonts w:ascii="Calibri" w:hAnsi="Calibri"/>
          <w:i/>
          <w:sz w:val="18"/>
          <w:lang w:val="el-GR"/>
        </w:rPr>
      </w:pPr>
      <w:r w:rsidRPr="00DC04D5">
        <w:rPr>
          <w:rFonts w:ascii="Calibri" w:hAnsi="Calibri"/>
          <w:i/>
          <w:sz w:val="18"/>
          <w:lang w:val="el-GR"/>
        </w:rPr>
        <w:t>ρίχνουν φλογερές ματιές στα σεινάμενα θήλεα που περνούν και ξαναπερνούν, και σε λίγο, όταν ο πότος ανάψη τα ερωτικά πάθη,</w:t>
      </w:r>
    </w:p>
    <w:p w:rsidR="00A54109" w:rsidRPr="00DC04D5" w:rsidRDefault="008643E7">
      <w:pPr>
        <w:spacing w:line="218" w:lineRule="exact"/>
        <w:ind w:left="2717" w:right="2432"/>
        <w:jc w:val="center"/>
        <w:rPr>
          <w:rFonts w:ascii="Calibri" w:hAnsi="Calibri"/>
          <w:i/>
          <w:sz w:val="18"/>
          <w:lang w:val="el-GR"/>
        </w:rPr>
      </w:pPr>
      <w:r>
        <w:rPr>
          <w:noProof/>
        </w:rPr>
        <mc:AlternateContent>
          <mc:Choice Requires="wps">
            <w:drawing>
              <wp:anchor distT="0" distB="0" distL="114300" distR="114300" simplePos="0" relativeHeight="502941896" behindDoc="1" locked="0" layoutInCell="1" allowOverlap="1">
                <wp:simplePos x="0" y="0"/>
                <wp:positionH relativeFrom="page">
                  <wp:posOffset>2825750</wp:posOffset>
                </wp:positionH>
                <wp:positionV relativeFrom="paragraph">
                  <wp:posOffset>111125</wp:posOffset>
                </wp:positionV>
                <wp:extent cx="216535" cy="609600"/>
                <wp:effectExtent l="0" t="0" r="0" b="2540"/>
                <wp:wrapNone/>
                <wp:docPr id="30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030" type="#_x0000_t202" style="position:absolute;left:0;text-align:left;margin-left:222.5pt;margin-top:8.75pt;width:17.05pt;height:48pt;z-index:-374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ο αμανές υψούται εις τον έβδομον ουρανόν.»</w:t>
      </w:r>
    </w:p>
    <w:p w:rsidR="00A54109" w:rsidRPr="00DC04D5" w:rsidRDefault="00AF6ADE">
      <w:pPr>
        <w:pStyle w:val="Corpsdetexte"/>
        <w:spacing w:before="120"/>
        <w:ind w:left="2717" w:right="2432"/>
        <w:jc w:val="center"/>
        <w:rPr>
          <w:lang w:val="el-GR"/>
        </w:rPr>
      </w:pPr>
      <w:r w:rsidRPr="00DC04D5">
        <w:rPr>
          <w:w w:val="105"/>
          <w:lang w:val="el-GR"/>
        </w:rPr>
        <w:t>( Εφημερίδα ΕΜΠΡΟΣ της 5/11/1928 )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6"/>
        <w:rPr>
          <w:sz w:val="27"/>
          <w:lang w:val="el-GR"/>
        </w:rPr>
      </w:pPr>
    </w:p>
    <w:p w:rsidR="00A54109" w:rsidRPr="00DC04D5" w:rsidRDefault="00AF6ADE">
      <w:pPr>
        <w:pStyle w:val="Titre6"/>
        <w:ind w:right="2443"/>
        <w:rPr>
          <w:lang w:val="el-GR"/>
        </w:rPr>
      </w:pPr>
      <w:r w:rsidRPr="00DC04D5">
        <w:rPr>
          <w:lang w:val="el-GR"/>
        </w:rPr>
        <w:t>ΑΥΤΟ ΤΟ ΑΧ! ΔΕΝ ΕΙΝ' ΦΩΤΙΑ</w:t>
      </w:r>
    </w:p>
    <w:p w:rsidR="00A54109" w:rsidRPr="00DC04D5" w:rsidRDefault="00AF6ADE">
      <w:pPr>
        <w:pStyle w:val="Titre7"/>
        <w:spacing w:before="64" w:line="276" w:lineRule="exact"/>
        <w:ind w:left="1440" w:right="1162"/>
        <w:rPr>
          <w:rFonts w:ascii="Century Gothic" w:hAnsi="Century Gothic"/>
          <w:i/>
          <w:lang w:val="el-GR"/>
        </w:rPr>
      </w:pPr>
      <w:r w:rsidRPr="00DC04D5">
        <w:rPr>
          <w:lang w:val="el-GR"/>
        </w:rPr>
        <w:t>Αυτό το αχ</w:t>
      </w:r>
      <w:r w:rsidRPr="00DC04D5">
        <w:rPr>
          <w:rFonts w:ascii="Century Gothic" w:hAnsi="Century Gothic"/>
          <w:i/>
          <w:lang w:val="el-GR"/>
        </w:rPr>
        <w:t xml:space="preserve">! </w:t>
      </w:r>
      <w:r w:rsidRPr="00DC04D5">
        <w:rPr>
          <w:lang w:val="el-GR"/>
        </w:rPr>
        <w:t>δεν είν</w:t>
      </w:r>
      <w:r w:rsidRPr="00DC04D5">
        <w:rPr>
          <w:rFonts w:ascii="Century Gothic" w:hAnsi="Century Gothic"/>
          <w:i/>
          <w:lang w:val="el-GR"/>
        </w:rPr>
        <w:t xml:space="preserve">' </w:t>
      </w:r>
      <w:r w:rsidRPr="00DC04D5">
        <w:rPr>
          <w:lang w:val="el-GR"/>
        </w:rPr>
        <w:t>φωτιά</w:t>
      </w:r>
      <w:r w:rsidRPr="00DC04D5">
        <w:rPr>
          <w:rFonts w:ascii="Century Gothic" w:hAnsi="Century Gothic"/>
          <w:i/>
          <w:lang w:val="el-GR"/>
        </w:rPr>
        <w:t xml:space="preserve">, </w:t>
      </w:r>
      <w:r w:rsidRPr="00DC04D5">
        <w:rPr>
          <w:lang w:val="el-GR"/>
        </w:rPr>
        <w:t>να πιω νερό να σβήσει</w:t>
      </w:r>
      <w:r w:rsidRPr="00DC04D5">
        <w:rPr>
          <w:rFonts w:ascii="Century Gothic" w:hAnsi="Century Gothic"/>
          <w:i/>
          <w:lang w:val="el-GR"/>
        </w:rPr>
        <w:t>,</w:t>
      </w:r>
    </w:p>
    <w:p w:rsidR="00A54109" w:rsidRPr="00DC04D5" w:rsidRDefault="00AF6ADE">
      <w:pPr>
        <w:spacing w:line="276" w:lineRule="exact"/>
        <w:ind w:left="2083" w:right="1800"/>
        <w:jc w:val="center"/>
        <w:rPr>
          <w:rFonts w:ascii="Century Gothic" w:hAnsi="Century Gothic"/>
          <w:i/>
          <w:sz w:val="20"/>
          <w:lang w:val="el-GR"/>
        </w:rPr>
      </w:pPr>
      <w:r w:rsidRPr="00DC04D5">
        <w:rPr>
          <w:spacing w:val="-1"/>
          <w:w w:val="99"/>
          <w:sz w:val="20"/>
          <w:lang w:val="el-GR"/>
        </w:rPr>
        <w:t>µ</w:t>
      </w:r>
      <w:r w:rsidRPr="00DC04D5">
        <w:rPr>
          <w:spacing w:val="-1"/>
          <w:w w:val="109"/>
          <w:sz w:val="20"/>
          <w:lang w:val="el-GR"/>
        </w:rPr>
        <w:t>ό</w:t>
      </w:r>
      <w:r w:rsidRPr="00DC04D5">
        <w:rPr>
          <w:spacing w:val="-1"/>
          <w:sz w:val="20"/>
          <w:lang w:val="el-GR"/>
        </w:rPr>
        <w:t>ν</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w w:val="69"/>
          <w:sz w:val="20"/>
          <w:lang w:val="el-GR"/>
        </w:rPr>
        <w:t>εί</w:t>
      </w:r>
      <w:r w:rsidRPr="00DC04D5">
        <w:rPr>
          <w:sz w:val="20"/>
          <w:lang w:val="el-GR"/>
        </w:rPr>
        <w:t>ν</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86"/>
          <w:sz w:val="20"/>
          <w:lang w:val="el-GR"/>
        </w:rPr>
        <w:t>π</w:t>
      </w:r>
      <w:r w:rsidRPr="00DC04D5">
        <w:rPr>
          <w:spacing w:val="-1"/>
          <w:w w:val="109"/>
          <w:sz w:val="20"/>
          <w:lang w:val="el-GR"/>
        </w:rPr>
        <w:t>ό</w:t>
      </w:r>
      <w:r w:rsidRPr="00DC04D5">
        <w:rPr>
          <w:spacing w:val="-5"/>
          <w:sz w:val="20"/>
          <w:lang w:val="el-GR"/>
        </w:rPr>
        <w:t>ν</w:t>
      </w:r>
      <w:r w:rsidRPr="00DC04D5">
        <w:rPr>
          <w:spacing w:val="-1"/>
          <w:w w:val="109"/>
          <w:sz w:val="20"/>
          <w:lang w:val="el-GR"/>
        </w:rPr>
        <w:t>ο</w:t>
      </w:r>
      <w:r w:rsidRPr="00DC04D5">
        <w:rPr>
          <w:w w:val="99"/>
          <w:sz w:val="20"/>
          <w:lang w:val="el-GR"/>
        </w:rPr>
        <w:t>ς</w:t>
      </w:r>
      <w:r w:rsidRPr="00DC04D5">
        <w:rPr>
          <w:spacing w:val="-6"/>
          <w:sz w:val="20"/>
          <w:lang w:val="el-GR"/>
        </w:rPr>
        <w:t xml:space="preserve"> </w:t>
      </w:r>
      <w:r w:rsidRPr="00DC04D5">
        <w:rPr>
          <w:spacing w:val="-5"/>
          <w:w w:val="75"/>
          <w:sz w:val="20"/>
          <w:lang w:val="el-GR"/>
        </w:rPr>
        <w:t>τ</w:t>
      </w:r>
      <w:r w:rsidRPr="00DC04D5">
        <w:rPr>
          <w:spacing w:val="-1"/>
          <w:sz w:val="20"/>
          <w:lang w:val="el-GR"/>
        </w:rPr>
        <w:t>η</w:t>
      </w:r>
      <w:r w:rsidRPr="00DC04D5">
        <w:rPr>
          <w:w w:val="99"/>
          <w:sz w:val="20"/>
          <w:lang w:val="el-GR"/>
        </w:rPr>
        <w:t>ς</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spacing w:val="-1"/>
          <w:w w:val="97"/>
          <w:sz w:val="20"/>
          <w:lang w:val="el-GR"/>
        </w:rPr>
        <w:t>ά</w:t>
      </w:r>
      <w:r w:rsidRPr="00DC04D5">
        <w:rPr>
          <w:w w:val="99"/>
          <w:sz w:val="20"/>
          <w:lang w:val="el-GR"/>
        </w:rPr>
        <w:t>ς</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5"/>
          <w:w w:val="109"/>
          <w:sz w:val="20"/>
          <w:lang w:val="el-GR"/>
        </w:rPr>
        <w:t>θ</w:t>
      </w:r>
      <w:r w:rsidRPr="00DC04D5">
        <w:rPr>
          <w:w w:val="97"/>
          <w:sz w:val="20"/>
          <w:lang w:val="el-GR"/>
        </w:rPr>
        <w:t>α</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pacing w:val="-1"/>
          <w:w w:val="99"/>
          <w:sz w:val="20"/>
          <w:lang w:val="el-GR"/>
        </w:rPr>
        <w:t>β</w:t>
      </w:r>
      <w:r w:rsidRPr="00DC04D5">
        <w:rPr>
          <w:spacing w:val="-1"/>
          <w:w w:val="97"/>
          <w:sz w:val="20"/>
          <w:lang w:val="el-GR"/>
        </w:rPr>
        <w:t>α</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spacing w:val="-1"/>
          <w:w w:val="52"/>
          <w:sz w:val="20"/>
          <w:lang w:val="el-GR"/>
        </w:rPr>
        <w:t>ί</w:t>
      </w:r>
      <w:r w:rsidRPr="00DC04D5">
        <w:rPr>
          <w:spacing w:val="-1"/>
          <w:w w:val="106"/>
          <w:sz w:val="20"/>
          <w:lang w:val="el-GR"/>
        </w:rPr>
        <w:t>σ</w:t>
      </w:r>
      <w:r w:rsidRPr="00DC04D5">
        <w:rPr>
          <w:w w:val="69"/>
          <w:sz w:val="20"/>
          <w:lang w:val="el-GR"/>
        </w:rPr>
        <w:t>ει</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51"/>
        </w:tabs>
        <w:spacing w:before="148"/>
        <w:rPr>
          <w:sz w:val="18"/>
          <w:lang w:val="el-GR"/>
        </w:rPr>
      </w:pPr>
      <w:r w:rsidRPr="00DC04D5">
        <w:rPr>
          <w:sz w:val="18"/>
          <w:lang w:val="el-GR"/>
        </w:rPr>
        <w:t xml:space="preserve">ΣΑΜΠΑΧ </w:t>
      </w:r>
      <w:r w:rsidRPr="00DC04D5">
        <w:rPr>
          <w:spacing w:val="-3"/>
          <w:sz w:val="18"/>
          <w:lang w:val="el-GR"/>
        </w:rPr>
        <w:t xml:space="preserve">ΜΑΝΕΣ-Κώστας Ρούκουνας </w:t>
      </w:r>
      <w:r w:rsidRPr="00DC04D5">
        <w:rPr>
          <w:sz w:val="18"/>
          <w:lang w:val="el-GR"/>
        </w:rPr>
        <w:t xml:space="preserve">: </w:t>
      </w:r>
      <w:r>
        <w:rPr>
          <w:sz w:val="18"/>
        </w:rPr>
        <w:t>Columbia</w:t>
      </w:r>
      <w:r w:rsidRPr="00DC04D5">
        <w:rPr>
          <w:spacing w:val="-1"/>
          <w:sz w:val="18"/>
          <w:lang w:val="el-GR"/>
        </w:rPr>
        <w:t xml:space="preserve"> </w:t>
      </w:r>
      <w:r>
        <w:rPr>
          <w:sz w:val="18"/>
        </w:rPr>
        <w:t>DG</w:t>
      </w:r>
      <w:r w:rsidRPr="00DC04D5">
        <w:rPr>
          <w:sz w:val="18"/>
          <w:lang w:val="el-GR"/>
        </w:rPr>
        <w:t>-53/</w:t>
      </w:r>
      <w:r>
        <w:rPr>
          <w:sz w:val="18"/>
        </w:rPr>
        <w:t>WG</w:t>
      </w:r>
      <w:r w:rsidRPr="00DC04D5">
        <w:rPr>
          <w:sz w:val="18"/>
          <w:lang w:val="el-GR"/>
        </w:rPr>
        <w:t>-32/1930</w:t>
      </w:r>
    </w:p>
    <w:p w:rsidR="00A54109" w:rsidRPr="00DC04D5" w:rsidRDefault="008643E7">
      <w:pPr>
        <w:pStyle w:val="Corpsdetexte"/>
        <w:spacing w:before="4"/>
        <w:rPr>
          <w:sz w:val="11"/>
          <w:lang w:val="el-GR"/>
        </w:rPr>
      </w:pPr>
      <w:r>
        <w:rPr>
          <w:noProof/>
        </w:rPr>
        <mc:AlternateContent>
          <mc:Choice Requires="wps">
            <w:drawing>
              <wp:anchor distT="0" distB="0" distL="0" distR="0" simplePos="0" relativeHeight="1408" behindDoc="0" locked="0" layoutInCell="1" allowOverlap="1">
                <wp:simplePos x="0" y="0"/>
                <wp:positionH relativeFrom="page">
                  <wp:posOffset>2018030</wp:posOffset>
                </wp:positionH>
                <wp:positionV relativeFrom="paragraph">
                  <wp:posOffset>116205</wp:posOffset>
                </wp:positionV>
                <wp:extent cx="1828800" cy="0"/>
                <wp:effectExtent l="8255" t="12065" r="10795" b="6985"/>
                <wp:wrapTopAndBottom/>
                <wp:docPr id="308"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87433" id="Line 168" o:spid="_x0000_s1026" style="position:absolute;z-index: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9.15pt" to="302.9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" strokeweight=".48pt">
                <w10:wrap type="topAndBottom" anchorx="page"/>
              </v:line>
            </w:pict>
          </mc:Fallback>
        </mc:AlternateContent>
      </w:r>
    </w:p>
    <w:p w:rsidR="00A54109" w:rsidRPr="00DC04D5" w:rsidRDefault="00AF6ADE">
      <w:pPr>
        <w:pStyle w:val="Corpsdetexte"/>
        <w:spacing w:before="16"/>
        <w:ind w:left="1415" w:right="1260"/>
        <w:rPr>
          <w:lang w:val="el-GR"/>
        </w:rPr>
      </w:pPr>
      <w:r w:rsidRPr="00DC04D5">
        <w:rPr>
          <w:position w:val="9"/>
          <w:sz w:val="12"/>
          <w:lang w:val="el-GR"/>
        </w:rPr>
        <w:t xml:space="preserve">7 </w:t>
      </w:r>
      <w:r w:rsidRPr="00DC04D5">
        <w:rPr>
          <w:lang w:val="el-GR"/>
        </w:rPr>
        <w:t>Ο Λευτέρης Μπεσλεμεδάκης - Μενεμενλής στο δεύτερο στίχο του ΡΑΣΤ ΝΕΒΑ ΓΚΑ- ΖΕΛ, τραγουδάει:</w:t>
      </w:r>
    </w:p>
    <w:p w:rsidR="00A54109" w:rsidRPr="00DC04D5" w:rsidRDefault="00AF6ADE">
      <w:pPr>
        <w:spacing w:line="201" w:lineRule="exact"/>
        <w:ind w:left="2884"/>
        <w:rPr>
          <w:rFonts w:ascii="Calibri" w:hAnsi="Calibri"/>
          <w:i/>
          <w:sz w:val="18"/>
          <w:lang w:val="el-GR"/>
        </w:rPr>
      </w:pPr>
      <w:r w:rsidRPr="00DC04D5">
        <w:rPr>
          <w:rFonts w:ascii="Calibri" w:hAnsi="Calibri"/>
          <w:i/>
          <w:sz w:val="18"/>
          <w:lang w:val="el-GR"/>
        </w:rPr>
        <w:t>«ενώ η μαύρη μου καρδιά δεν έχει να ελπίζει.»</w:t>
      </w:r>
    </w:p>
    <w:p w:rsidR="00A54109" w:rsidRPr="00DC04D5" w:rsidRDefault="00AF6ADE">
      <w:pPr>
        <w:pStyle w:val="Corpsdetexte"/>
        <w:spacing w:before="12" w:line="220" w:lineRule="exact"/>
        <w:ind w:left="1415" w:right="1260"/>
        <w:rPr>
          <w:lang w:val="el-GR"/>
        </w:rPr>
      </w:pPr>
      <w:r w:rsidRPr="00DC04D5">
        <w:rPr>
          <w:position w:val="9"/>
          <w:sz w:val="12"/>
          <w:lang w:val="el-GR"/>
        </w:rPr>
        <w:t xml:space="preserve">8 </w:t>
      </w:r>
      <w:r w:rsidRPr="00DC04D5">
        <w:rPr>
          <w:lang w:val="el-GR"/>
        </w:rPr>
        <w:t>Ο Ευάγγελος Σωφρονίου ή Βαγγελάκι στο ΣΟΥΛΤΑΝΙ ΜΠΑΛΟ, τραγουδάει την ίδια ακριβώς παραλλαγή στίχων με το Λευτέρη Μενεμενλή.</w:t>
      </w:r>
    </w:p>
    <w:p w:rsidR="00A54109" w:rsidRPr="00DC04D5" w:rsidRDefault="00AF6ADE">
      <w:pPr>
        <w:pStyle w:val="Corpsdetexte"/>
        <w:spacing w:line="224" w:lineRule="exact"/>
        <w:ind w:left="1415"/>
        <w:rPr>
          <w:lang w:val="el-GR"/>
        </w:rPr>
      </w:pPr>
      <w:r w:rsidRPr="00DC04D5">
        <w:rPr>
          <w:position w:val="9"/>
          <w:sz w:val="12"/>
          <w:lang w:val="el-GR"/>
        </w:rPr>
        <w:t xml:space="preserve">9 </w:t>
      </w:r>
      <w:r w:rsidRPr="00DC04D5">
        <w:rPr>
          <w:lang w:val="el-GR"/>
        </w:rPr>
        <w:t>Και ο Δημήτρης Καλλίνικος ή Αραπάκης, στο δεύτερο στίχο, τραγουδάει:</w:t>
      </w:r>
    </w:p>
    <w:p w:rsidR="00A54109" w:rsidRPr="00DC04D5" w:rsidRDefault="00AF6ADE">
      <w:pPr>
        <w:spacing w:line="218" w:lineRule="exact"/>
        <w:ind w:left="2788"/>
        <w:rPr>
          <w:rFonts w:ascii="Calibri" w:hAnsi="Calibri"/>
          <w:i/>
          <w:sz w:val="18"/>
          <w:lang w:val="el-GR"/>
        </w:rPr>
      </w:pPr>
      <w:r w:rsidRPr="00DC04D5">
        <w:rPr>
          <w:rFonts w:ascii="Calibri" w:hAnsi="Calibri"/>
          <w:i/>
          <w:sz w:val="18"/>
          <w:lang w:val="el-GR"/>
        </w:rPr>
        <w:t>«αφού η δόλια μου η καρδιά δεν έχει να ελπίζει.»</w:t>
      </w:r>
    </w:p>
    <w:p w:rsidR="00A54109" w:rsidRPr="00DC04D5" w:rsidRDefault="00A54109">
      <w:pPr>
        <w:spacing w:line="218" w:lineRule="exact"/>
        <w:rPr>
          <w:rFonts w:ascii="Calibri" w:hAnsi="Calibri"/>
          <w:sz w:val="18"/>
          <w:lang w:val="el-GR"/>
        </w:rPr>
        <w:sectPr w:rsidR="00A54109" w:rsidRPr="00DC04D5">
          <w:footerReference w:type="default" r:id="rId19"/>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1456" behindDoc="0" locked="0" layoutInCell="1" allowOverlap="1">
                <wp:simplePos x="0" y="0"/>
                <wp:positionH relativeFrom="page">
                  <wp:posOffset>701040</wp:posOffset>
                </wp:positionH>
                <wp:positionV relativeFrom="paragraph">
                  <wp:posOffset>195580</wp:posOffset>
                </wp:positionV>
                <wp:extent cx="4105910" cy="0"/>
                <wp:effectExtent l="5715" t="11430" r="12700" b="7620"/>
                <wp:wrapTopAndBottom/>
                <wp:docPr id="307"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68774" id="Line 167" o:spid="_x0000_s1026" style="position:absolute;z-index:1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YG2IAIAAEU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&#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fRGBti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right="2996"/>
        <w:rPr>
          <w:lang w:val="el-GR"/>
        </w:rPr>
      </w:pPr>
      <w:bookmarkStart w:id="21" w:name="_TOC_250237"/>
      <w:bookmarkEnd w:id="21"/>
      <w:r w:rsidRPr="00DC04D5">
        <w:rPr>
          <w:lang w:val="el-GR"/>
        </w:rPr>
        <w:t>ΑΥΤΟ ΤΟ ΑΧ! ΟΤΑΝ ΤΟ ΠΩ</w:t>
      </w:r>
    </w:p>
    <w:p w:rsidR="00A54109" w:rsidRPr="00DC04D5" w:rsidRDefault="00AF6ADE">
      <w:pPr>
        <w:spacing w:before="105" w:line="194" w:lineRule="auto"/>
        <w:ind w:left="1780" w:right="2066" w:firstLine="4"/>
        <w:jc w:val="center"/>
        <w:rPr>
          <w:rFonts w:ascii="Century Gothic" w:hAnsi="Century Gothic"/>
          <w:i/>
          <w:sz w:val="20"/>
          <w:lang w:val="el-GR"/>
        </w:rPr>
      </w:pPr>
      <w:r w:rsidRPr="00DC04D5">
        <w:rPr>
          <w:sz w:val="20"/>
          <w:lang w:val="el-GR"/>
        </w:rPr>
        <w:t>Αυτό</w:t>
      </w:r>
      <w:r w:rsidRPr="00DC04D5">
        <w:rPr>
          <w:spacing w:val="-28"/>
          <w:sz w:val="20"/>
          <w:lang w:val="el-GR"/>
        </w:rPr>
        <w:t xml:space="preserve"> </w:t>
      </w:r>
      <w:r w:rsidRPr="00DC04D5">
        <w:rPr>
          <w:spacing w:val="-3"/>
          <w:sz w:val="20"/>
          <w:lang w:val="el-GR"/>
        </w:rPr>
        <w:t>το</w:t>
      </w:r>
      <w:r w:rsidRPr="00DC04D5">
        <w:rPr>
          <w:spacing w:val="-28"/>
          <w:sz w:val="20"/>
          <w:lang w:val="el-GR"/>
        </w:rPr>
        <w:t xml:space="preserve"> </w:t>
      </w:r>
      <w:r w:rsidRPr="00DC04D5">
        <w:rPr>
          <w:sz w:val="20"/>
          <w:lang w:val="el-GR"/>
        </w:rPr>
        <w:t>αχ</w:t>
      </w:r>
      <w:r w:rsidRPr="00DC04D5">
        <w:rPr>
          <w:rFonts w:ascii="Century Gothic" w:hAnsi="Century Gothic"/>
          <w:i/>
          <w:sz w:val="20"/>
          <w:lang w:val="el-GR"/>
        </w:rPr>
        <w:t>!</w:t>
      </w:r>
      <w:r w:rsidRPr="00DC04D5">
        <w:rPr>
          <w:rFonts w:ascii="Century Gothic" w:hAnsi="Century Gothic"/>
          <w:i/>
          <w:spacing w:val="-22"/>
          <w:sz w:val="20"/>
          <w:lang w:val="el-GR"/>
        </w:rPr>
        <w:t xml:space="preserve"> </w:t>
      </w:r>
      <w:r w:rsidRPr="00DC04D5">
        <w:rPr>
          <w:sz w:val="20"/>
          <w:lang w:val="el-GR"/>
        </w:rPr>
        <w:t>όταν</w:t>
      </w:r>
      <w:r w:rsidRPr="00DC04D5">
        <w:rPr>
          <w:spacing w:val="-25"/>
          <w:sz w:val="20"/>
          <w:lang w:val="el-GR"/>
        </w:rPr>
        <w:t xml:space="preserve"> </w:t>
      </w:r>
      <w:r w:rsidRPr="00DC04D5">
        <w:rPr>
          <w:spacing w:val="-3"/>
          <w:sz w:val="20"/>
          <w:lang w:val="el-GR"/>
        </w:rPr>
        <w:t>το</w:t>
      </w:r>
      <w:r w:rsidRPr="00DC04D5">
        <w:rPr>
          <w:spacing w:val="-25"/>
          <w:sz w:val="20"/>
          <w:lang w:val="el-GR"/>
        </w:rPr>
        <w:t xml:space="preserve"> </w:t>
      </w:r>
      <w:r w:rsidRPr="00DC04D5">
        <w:rPr>
          <w:spacing w:val="-3"/>
          <w:sz w:val="20"/>
          <w:lang w:val="el-GR"/>
        </w:rPr>
        <w:t>πω</w:t>
      </w:r>
      <w:r w:rsidRPr="00DC04D5">
        <w:rPr>
          <w:spacing w:val="-25"/>
          <w:sz w:val="20"/>
          <w:lang w:val="el-GR"/>
        </w:rPr>
        <w:t xml:space="preserve"> </w:t>
      </w:r>
      <w:r w:rsidRPr="00DC04D5">
        <w:rPr>
          <w:spacing w:val="-3"/>
          <w:sz w:val="20"/>
          <w:lang w:val="el-GR"/>
        </w:rPr>
        <w:t>τα</w:t>
      </w:r>
      <w:r w:rsidRPr="00DC04D5">
        <w:rPr>
          <w:spacing w:val="-28"/>
          <w:sz w:val="20"/>
          <w:lang w:val="el-GR"/>
        </w:rPr>
        <w:t xml:space="preserve"> </w:t>
      </w:r>
      <w:r w:rsidRPr="00DC04D5">
        <w:rPr>
          <w:sz w:val="20"/>
          <w:lang w:val="el-GR"/>
        </w:rPr>
        <w:t>σπλάχνα</w:t>
      </w:r>
      <w:r w:rsidRPr="00DC04D5">
        <w:rPr>
          <w:spacing w:val="-28"/>
          <w:sz w:val="20"/>
          <w:lang w:val="el-GR"/>
        </w:rPr>
        <w:t xml:space="preserve"> </w:t>
      </w:r>
      <w:r w:rsidRPr="00DC04D5">
        <w:rPr>
          <w:sz w:val="20"/>
          <w:lang w:val="el-GR"/>
        </w:rPr>
        <w:t>µου</w:t>
      </w:r>
      <w:r w:rsidRPr="00DC04D5">
        <w:rPr>
          <w:spacing w:val="-28"/>
          <w:sz w:val="20"/>
          <w:lang w:val="el-GR"/>
        </w:rPr>
        <w:t xml:space="preserve"> </w:t>
      </w:r>
      <w:r w:rsidRPr="00DC04D5">
        <w:rPr>
          <w:sz w:val="20"/>
          <w:lang w:val="el-GR"/>
        </w:rPr>
        <w:t>πονούνε</w:t>
      </w:r>
      <w:r w:rsidRPr="00DC04D5">
        <w:rPr>
          <w:rFonts w:ascii="Century Gothic" w:hAnsi="Century Gothic"/>
          <w:i/>
          <w:sz w:val="20"/>
          <w:lang w:val="el-GR"/>
        </w:rPr>
        <w:t xml:space="preserve">. </w:t>
      </w:r>
      <w:r w:rsidRPr="00DC04D5">
        <w:rPr>
          <w:spacing w:val="-1"/>
          <w:w w:val="91"/>
          <w:sz w:val="20"/>
          <w:lang w:val="el-GR"/>
        </w:rPr>
        <w:t>Κ</w:t>
      </w:r>
      <w:r w:rsidRPr="00DC04D5">
        <w:rPr>
          <w:spacing w:val="-5"/>
          <w:w w:val="97"/>
          <w:sz w:val="20"/>
          <w:lang w:val="el-GR"/>
        </w:rPr>
        <w:t>α</w:t>
      </w:r>
      <w:r w:rsidRPr="00DC04D5">
        <w:rPr>
          <w:spacing w:val="-1"/>
          <w:w w:val="99"/>
          <w:sz w:val="20"/>
          <w:lang w:val="el-GR"/>
        </w:rPr>
        <w:t>µ</w:t>
      </w:r>
      <w:r w:rsidRPr="00DC04D5">
        <w:rPr>
          <w:spacing w:val="-1"/>
          <w:w w:val="52"/>
          <w:sz w:val="20"/>
          <w:lang w:val="el-GR"/>
        </w:rPr>
        <w:t>ι</w:t>
      </w:r>
      <w:r w:rsidRPr="00DC04D5">
        <w:rPr>
          <w:w w:val="97"/>
          <w:sz w:val="20"/>
          <w:lang w:val="el-GR"/>
        </w:rPr>
        <w:t>ά</w:t>
      </w:r>
      <w:r w:rsidRPr="00DC04D5">
        <w:rPr>
          <w:spacing w:val="-6"/>
          <w:sz w:val="20"/>
          <w:lang w:val="el-GR"/>
        </w:rPr>
        <w:t xml:space="preserve"> </w:t>
      </w:r>
      <w:r w:rsidRPr="00DC04D5">
        <w:rPr>
          <w:spacing w:val="-5"/>
          <w:w w:val="99"/>
          <w:sz w:val="20"/>
          <w:lang w:val="el-GR"/>
        </w:rPr>
        <w:t>φ</w:t>
      </w:r>
      <w:r w:rsidRPr="00DC04D5">
        <w:rPr>
          <w:spacing w:val="-1"/>
          <w:w w:val="109"/>
          <w:sz w:val="20"/>
          <w:lang w:val="el-GR"/>
        </w:rPr>
        <w:t>ο</w:t>
      </w:r>
      <w:r w:rsidRPr="00DC04D5">
        <w:rPr>
          <w:spacing w:val="-5"/>
          <w:w w:val="108"/>
          <w:sz w:val="20"/>
          <w:lang w:val="el-GR"/>
        </w:rPr>
        <w:t>ρ</w:t>
      </w:r>
      <w:r w:rsidRPr="00DC04D5">
        <w:rPr>
          <w:w w:val="97"/>
          <w:sz w:val="20"/>
          <w:lang w:val="el-GR"/>
        </w:rPr>
        <w:t>ά</w:t>
      </w:r>
      <w:r w:rsidRPr="00DC04D5">
        <w:rPr>
          <w:spacing w:val="-11"/>
          <w:sz w:val="20"/>
          <w:lang w:val="el-GR"/>
        </w:rPr>
        <w:t xml:space="preserve"> </w:t>
      </w:r>
      <w:r w:rsidRPr="00DC04D5">
        <w:rPr>
          <w:spacing w:val="-1"/>
          <w:w w:val="109"/>
          <w:sz w:val="20"/>
          <w:lang w:val="el-GR"/>
        </w:rPr>
        <w:t>θ</w:t>
      </w:r>
      <w:r w:rsidRPr="00DC04D5">
        <w:rPr>
          <w:w w:val="81"/>
          <w:sz w:val="20"/>
          <w:lang w:val="el-GR"/>
        </w:rPr>
        <w:t>ε</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w w:val="81"/>
          <w:sz w:val="20"/>
          <w:lang w:val="el-GR"/>
        </w:rPr>
        <w:t>ε</w:t>
      </w:r>
      <w:r w:rsidRPr="00DC04D5">
        <w:rPr>
          <w:spacing w:val="-6"/>
          <w:sz w:val="20"/>
          <w:lang w:val="el-GR"/>
        </w:rPr>
        <w:t xml:space="preserve"> </w:t>
      </w:r>
      <w:r w:rsidRPr="00DC04D5">
        <w:rPr>
          <w:spacing w:val="-1"/>
          <w:w w:val="99"/>
          <w:sz w:val="20"/>
          <w:lang w:val="el-GR"/>
        </w:rPr>
        <w:t>β</w:t>
      </w:r>
      <w:r w:rsidRPr="00DC04D5">
        <w:rPr>
          <w:spacing w:val="-5"/>
          <w:w w:val="108"/>
          <w:sz w:val="20"/>
          <w:lang w:val="el-GR"/>
        </w:rPr>
        <w:t>ρ</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spacing w:val="-11"/>
          <w:sz w:val="20"/>
          <w:lang w:val="el-GR"/>
        </w:rPr>
        <w:t xml:space="preserve"> </w:t>
      </w:r>
      <w:r w:rsidRPr="00DC04D5">
        <w:rPr>
          <w:sz w:val="20"/>
          <w:lang w:val="el-GR"/>
        </w:rPr>
        <w:t>ν</w:t>
      </w:r>
      <w:r w:rsidRPr="00DC04D5">
        <w:rPr>
          <w:w w:val="87"/>
          <w:sz w:val="20"/>
          <w:lang w:val="el-GR"/>
        </w:rPr>
        <w:t>εκ</w:t>
      </w:r>
      <w:r w:rsidRPr="00DC04D5">
        <w:rPr>
          <w:spacing w:val="-5"/>
          <w:w w:val="108"/>
          <w:sz w:val="20"/>
          <w:lang w:val="el-GR"/>
        </w:rPr>
        <w:t>ρ</w:t>
      </w:r>
      <w:r w:rsidRPr="00DC04D5">
        <w:rPr>
          <w:spacing w:val="-1"/>
          <w:w w:val="109"/>
          <w:sz w:val="20"/>
          <w:lang w:val="el-GR"/>
        </w:rPr>
        <w:t>ό</w:t>
      </w:r>
      <w:r w:rsidRPr="00DC04D5">
        <w:rPr>
          <w:rFonts w:ascii="Century Gothic" w:hAnsi="Century Gothic"/>
          <w:i/>
          <w:spacing w:val="-3"/>
          <w:sz w:val="20"/>
          <w:lang w:val="el-GR"/>
        </w:rPr>
        <w:t>(</w:t>
      </w:r>
      <w:r w:rsidRPr="00DC04D5">
        <w:rPr>
          <w:spacing w:val="-1"/>
          <w:sz w:val="20"/>
          <w:lang w:val="el-GR"/>
        </w:rPr>
        <w:t>ν</w:t>
      </w:r>
      <w:r w:rsidRPr="00DC04D5">
        <w:rPr>
          <w:rFonts w:ascii="Century Gothic" w:hAnsi="Century Gothic"/>
          <w:i/>
          <w:sz w:val="20"/>
          <w:lang w:val="el-GR"/>
        </w:rPr>
        <w:t>)</w:t>
      </w:r>
      <w:r w:rsidRPr="00DC04D5">
        <w:rPr>
          <w:rFonts w:ascii="Century Gothic" w:hAnsi="Century Gothic"/>
          <w:i/>
          <w:spacing w:val="-1"/>
          <w:sz w:val="20"/>
          <w:lang w:val="el-GR"/>
        </w:rPr>
        <w:t xml:space="preserve"> </w:t>
      </w:r>
      <w:r w:rsidRPr="00DC04D5">
        <w:rPr>
          <w:spacing w:val="-1"/>
          <w:w w:val="109"/>
          <w:sz w:val="20"/>
          <w:lang w:val="el-GR"/>
        </w:rPr>
        <w:t>ό</w:t>
      </w:r>
      <w:r w:rsidRPr="00DC04D5">
        <w:rPr>
          <w:spacing w:val="-5"/>
          <w:w w:val="75"/>
          <w:sz w:val="20"/>
          <w:lang w:val="el-GR"/>
        </w:rPr>
        <w:t>τ</w:t>
      </w:r>
      <w:r w:rsidRPr="00DC04D5">
        <w:rPr>
          <w:spacing w:val="-1"/>
          <w:w w:val="97"/>
          <w:sz w:val="20"/>
          <w:lang w:val="el-GR"/>
        </w:rPr>
        <w:t>α</w:t>
      </w:r>
      <w:r w:rsidRPr="00DC04D5">
        <w:rPr>
          <w:sz w:val="20"/>
          <w:lang w:val="el-GR"/>
        </w:rPr>
        <w:t>ν</w:t>
      </w:r>
      <w:r w:rsidRPr="00DC04D5">
        <w:rPr>
          <w:spacing w:val="-6"/>
          <w:sz w:val="20"/>
          <w:lang w:val="el-GR"/>
        </w:rPr>
        <w:t xml:space="preserve"> </w:t>
      </w:r>
      <w:r w:rsidRPr="00DC04D5">
        <w:rPr>
          <w:spacing w:val="-5"/>
          <w:w w:val="92"/>
          <w:sz w:val="20"/>
          <w:lang w:val="el-GR"/>
        </w:rPr>
        <w:t>κ</w:t>
      </w:r>
      <w:r w:rsidRPr="00DC04D5">
        <w:rPr>
          <w:spacing w:val="-1"/>
          <w:w w:val="109"/>
          <w:sz w:val="20"/>
          <w:lang w:val="el-GR"/>
        </w:rPr>
        <w:t>ο</w:t>
      </w:r>
      <w:r w:rsidRPr="00DC04D5">
        <w:rPr>
          <w:spacing w:val="-1"/>
          <w:w w:val="52"/>
          <w:sz w:val="20"/>
          <w:lang w:val="el-GR"/>
        </w:rPr>
        <w:t>ι</w:t>
      </w:r>
      <w:r w:rsidRPr="00DC04D5">
        <w:rPr>
          <w:spacing w:val="-5"/>
          <w:w w:val="99"/>
          <w:sz w:val="20"/>
          <w:lang w:val="el-GR"/>
        </w:rPr>
        <w:t>µ</w:t>
      </w:r>
      <w:r w:rsidRPr="00DC04D5">
        <w:rPr>
          <w:spacing w:val="-1"/>
          <w:w w:val="109"/>
          <w:sz w:val="20"/>
          <w:lang w:val="el-GR"/>
        </w:rPr>
        <w:t>ο</w:t>
      </w:r>
      <w:r w:rsidRPr="00DC04D5">
        <w:rPr>
          <w:spacing w:val="-5"/>
          <w:w w:val="98"/>
          <w:sz w:val="20"/>
          <w:lang w:val="el-GR"/>
        </w:rPr>
        <w:t>ύ</w:t>
      </w:r>
      <w:r w:rsidRPr="00DC04D5">
        <w:rPr>
          <w:spacing w:val="-5"/>
          <w:w w:val="99"/>
          <w:sz w:val="20"/>
          <w:lang w:val="el-GR"/>
        </w:rPr>
        <w:t>µ</w:t>
      </w:r>
      <w:r w:rsidRPr="00DC04D5">
        <w:rPr>
          <w:spacing w:val="-1"/>
          <w:w w:val="97"/>
          <w:sz w:val="20"/>
          <w:lang w:val="el-GR"/>
        </w:rPr>
        <w:t>α</w:t>
      </w:r>
      <w:r w:rsidRPr="00DC04D5">
        <w:rPr>
          <w:w w:val="52"/>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3"/>
        </w:tabs>
        <w:spacing w:before="166"/>
        <w:ind w:left="1262" w:hanging="130"/>
        <w:rPr>
          <w:sz w:val="18"/>
          <w:lang w:val="el-GR"/>
        </w:rPr>
      </w:pPr>
      <w:r w:rsidRPr="00DC04D5">
        <w:rPr>
          <w:sz w:val="18"/>
          <w:lang w:val="el-GR"/>
        </w:rPr>
        <w:t xml:space="preserve">ΝΕΒΑΣΙΡ </w:t>
      </w:r>
      <w:r w:rsidRPr="00DC04D5">
        <w:rPr>
          <w:spacing w:val="-3"/>
          <w:sz w:val="18"/>
          <w:lang w:val="el-GR"/>
        </w:rPr>
        <w:t xml:space="preserve">ΜΑΝΕΣ-Γ. </w:t>
      </w:r>
      <w:r w:rsidRPr="00DC04D5">
        <w:rPr>
          <w:sz w:val="18"/>
          <w:lang w:val="el-GR"/>
        </w:rPr>
        <w:t xml:space="preserve">Παπασιδέρης : </w:t>
      </w:r>
      <w:r>
        <w:rPr>
          <w:sz w:val="18"/>
        </w:rPr>
        <w:t>Columbia</w:t>
      </w:r>
      <w:r w:rsidRPr="00DC04D5">
        <w:rPr>
          <w:spacing w:val="-2"/>
          <w:sz w:val="18"/>
          <w:lang w:val="el-GR"/>
        </w:rPr>
        <w:t xml:space="preserve"> </w:t>
      </w:r>
      <w:r>
        <w:rPr>
          <w:sz w:val="18"/>
        </w:rPr>
        <w:t>DG</w:t>
      </w:r>
      <w:r w:rsidRPr="00DC04D5">
        <w:rPr>
          <w:sz w:val="18"/>
          <w:lang w:val="el-GR"/>
        </w:rPr>
        <w:t>-2039/</w:t>
      </w:r>
      <w:r>
        <w:rPr>
          <w:sz w:val="18"/>
        </w:rPr>
        <w:t>CG</w:t>
      </w:r>
      <w:r w:rsidRPr="00DC04D5">
        <w:rPr>
          <w:sz w:val="18"/>
          <w:lang w:val="el-GR"/>
        </w:rPr>
        <w:t>-854/1934</w:t>
      </w:r>
    </w:p>
    <w:p w:rsidR="00A54109" w:rsidRPr="00DC04D5" w:rsidRDefault="00AF6ADE">
      <w:pPr>
        <w:spacing w:before="46" w:line="468" w:lineRule="exact"/>
        <w:ind w:right="289"/>
        <w:jc w:val="center"/>
        <w:rPr>
          <w:rFonts w:ascii="Courier New"/>
          <w:sz w:val="44"/>
          <w:lang w:val="el-GR"/>
        </w:rPr>
      </w:pPr>
      <w:r>
        <w:rPr>
          <w:rFonts w:ascii="Courier New"/>
          <w:w w:val="61"/>
          <w:sz w:val="44"/>
        </w:rPr>
        <w:t>O</w:t>
      </w:r>
    </w:p>
    <w:p w:rsidR="00A54109" w:rsidRPr="00DC04D5" w:rsidRDefault="00AF6ADE">
      <w:pPr>
        <w:pStyle w:val="Corpsdetexte"/>
        <w:spacing w:before="10" w:line="192" w:lineRule="auto"/>
        <w:ind w:left="2714" w:right="2996"/>
        <w:jc w:val="center"/>
        <w:rPr>
          <w:rFonts w:ascii="Lucida Sans Unicode" w:hAnsi="Lucida Sans Unicode"/>
          <w:lang w:val="el-GR"/>
        </w:rPr>
      </w:pPr>
      <w:r w:rsidRPr="00DC04D5">
        <w:rPr>
          <w:rFonts w:ascii="Lucida Sans Unicode" w:hAnsi="Lucida Sans Unicode"/>
          <w:lang w:val="el-GR"/>
        </w:rPr>
        <w:t>Αφότου</w:t>
      </w:r>
      <w:r w:rsidRPr="00DC04D5">
        <w:rPr>
          <w:rFonts w:ascii="Lucida Sans Unicode" w:hAnsi="Lucida Sans Unicode"/>
          <w:spacing w:val="-35"/>
          <w:lang w:val="el-GR"/>
        </w:rPr>
        <w:t xml:space="preserve"> </w:t>
      </w:r>
      <w:r w:rsidRPr="00DC04D5">
        <w:rPr>
          <w:rFonts w:ascii="Lucida Sans Unicode" w:hAnsi="Lucida Sans Unicode"/>
          <w:lang w:val="el-GR"/>
        </w:rPr>
        <w:t>εγεννήθηκα</w:t>
      </w:r>
      <w:r w:rsidRPr="00DC04D5">
        <w:rPr>
          <w:rFonts w:ascii="Lucida Sans Unicode" w:hAnsi="Lucida Sans Unicode"/>
          <w:spacing w:val="-35"/>
          <w:lang w:val="el-GR"/>
        </w:rPr>
        <w:t xml:space="preserve"> </w:t>
      </w:r>
      <w:r w:rsidRPr="00DC04D5">
        <w:rPr>
          <w:rFonts w:ascii="Lucida Sans Unicode" w:hAnsi="Lucida Sans Unicode"/>
          <w:lang w:val="el-GR"/>
        </w:rPr>
        <w:t>ο</w:t>
      </w:r>
      <w:r w:rsidRPr="00DC04D5">
        <w:rPr>
          <w:rFonts w:ascii="Lucida Sans Unicode" w:hAnsi="Lucida Sans Unicode"/>
          <w:spacing w:val="-35"/>
          <w:lang w:val="el-GR"/>
        </w:rPr>
        <w:t xml:space="preserve"> </w:t>
      </w:r>
      <w:r w:rsidRPr="00DC04D5">
        <w:rPr>
          <w:rFonts w:ascii="Lucida Sans Unicode" w:hAnsi="Lucida Sans Unicode"/>
          <w:lang w:val="el-GR"/>
        </w:rPr>
        <w:t>καηµένος</w:t>
      </w:r>
      <w:r w:rsidRPr="00DC04D5">
        <w:rPr>
          <w:rFonts w:ascii="Century Gothic" w:hAnsi="Century Gothic"/>
          <w:lang w:val="el-GR"/>
        </w:rPr>
        <w:t xml:space="preserve">, </w:t>
      </w:r>
      <w:r w:rsidRPr="00DC04D5">
        <w:rPr>
          <w:rFonts w:ascii="Lucida Sans Unicode" w:hAnsi="Lucida Sans Unicode"/>
          <w:lang w:val="el-GR"/>
        </w:rPr>
        <w:t>πάντοτε</w:t>
      </w:r>
      <w:r w:rsidRPr="00DC04D5">
        <w:rPr>
          <w:rFonts w:ascii="Lucida Sans Unicode" w:hAnsi="Lucida Sans Unicode"/>
          <w:spacing w:val="-20"/>
          <w:lang w:val="el-GR"/>
        </w:rPr>
        <w:t xml:space="preserve"> </w:t>
      </w:r>
      <w:r w:rsidRPr="00DC04D5">
        <w:rPr>
          <w:rFonts w:ascii="Lucida Sans Unicode" w:hAnsi="Lucida Sans Unicode"/>
          <w:spacing w:val="-3"/>
          <w:lang w:val="el-GR"/>
        </w:rPr>
        <w:t>βασανισµένος</w:t>
      </w:r>
    </w:p>
    <w:p w:rsidR="00A54109" w:rsidRPr="00DC04D5" w:rsidRDefault="00AF6ADE">
      <w:pPr>
        <w:pStyle w:val="Corpsdetexte"/>
        <w:spacing w:line="236" w:lineRule="exact"/>
        <w:ind w:left="2083" w:right="2364"/>
        <w:jc w:val="center"/>
        <w:rPr>
          <w:rFonts w:ascii="Century Gothic" w:hAnsi="Century Gothic"/>
          <w:lang w:val="el-GR"/>
        </w:rPr>
      </w:pPr>
      <w:r w:rsidRPr="00DC04D5">
        <w:rPr>
          <w:rFonts w:ascii="Lucida Sans Unicode" w:hAnsi="Lucida Sans Unicode"/>
          <w:lang w:val="el-GR"/>
        </w:rPr>
        <w:t>και αυτή η ατυχία µ</w:t>
      </w:r>
      <w:r w:rsidRPr="00DC04D5">
        <w:rPr>
          <w:rFonts w:ascii="Century Gothic" w:hAnsi="Century Gothic"/>
          <w:lang w:val="el-GR"/>
        </w:rPr>
        <w:t xml:space="preserve">' </w:t>
      </w:r>
      <w:r w:rsidRPr="00DC04D5">
        <w:rPr>
          <w:rFonts w:ascii="Lucida Sans Unicode" w:hAnsi="Lucida Sans Unicode"/>
          <w:lang w:val="el-GR"/>
        </w:rPr>
        <w:t>έφερε σ</w:t>
      </w:r>
      <w:r w:rsidRPr="00DC04D5">
        <w:rPr>
          <w:rFonts w:ascii="Century Gothic" w:hAnsi="Century Gothic"/>
          <w:lang w:val="el-GR"/>
        </w:rPr>
        <w:t xml:space="preserve">' </w:t>
      </w:r>
      <w:r w:rsidRPr="00DC04D5">
        <w:rPr>
          <w:rFonts w:ascii="Lucida Sans Unicode" w:hAnsi="Lucida Sans Unicode"/>
          <w:lang w:val="el-GR"/>
        </w:rPr>
        <w:t>απελπισία</w:t>
      </w:r>
      <w:r w:rsidRPr="00DC04D5">
        <w:rPr>
          <w:rFonts w:ascii="Century Gothic" w:hAnsi="Century Gothic"/>
          <w:lang w:val="el-GR"/>
        </w:rPr>
        <w:t>.</w:t>
      </w:r>
    </w:p>
    <w:p w:rsidR="00A54109" w:rsidRPr="00DC04D5" w:rsidRDefault="00AF6ADE">
      <w:pPr>
        <w:pStyle w:val="Corpsdetexte"/>
        <w:spacing w:before="65" w:line="192" w:lineRule="auto"/>
        <w:ind w:left="2996" w:right="3283"/>
        <w:jc w:val="center"/>
        <w:rPr>
          <w:rFonts w:ascii="Century Gothic" w:hAnsi="Century Gothic"/>
          <w:lang w:val="el-GR"/>
        </w:rPr>
      </w:pPr>
      <w:r w:rsidRPr="00DC04D5">
        <w:rPr>
          <w:rFonts w:ascii="Lucida Sans Unicode" w:hAnsi="Lucida Sans Unicode"/>
          <w:lang w:val="el-GR"/>
        </w:rPr>
        <w:t>Ααααχ</w:t>
      </w:r>
      <w:r w:rsidRPr="00DC04D5">
        <w:rPr>
          <w:rFonts w:ascii="Century Gothic" w:hAnsi="Century Gothic"/>
          <w:lang w:val="el-GR"/>
        </w:rPr>
        <w:t>,</w:t>
      </w:r>
      <w:r w:rsidRPr="00DC04D5">
        <w:rPr>
          <w:rFonts w:ascii="Century Gothic" w:hAnsi="Century Gothic"/>
          <w:spacing w:val="-26"/>
          <w:lang w:val="el-GR"/>
        </w:rPr>
        <w:t xml:space="preserve"> </w:t>
      </w:r>
      <w:r w:rsidRPr="00DC04D5">
        <w:rPr>
          <w:rFonts w:ascii="Lucida Sans Unicode" w:hAnsi="Lucida Sans Unicode"/>
          <w:lang w:val="el-GR"/>
        </w:rPr>
        <w:t>ααχ</w:t>
      </w:r>
      <w:r w:rsidRPr="00DC04D5">
        <w:rPr>
          <w:rFonts w:ascii="Lucida Sans Unicode" w:hAnsi="Lucida Sans Unicode"/>
          <w:spacing w:val="-36"/>
          <w:lang w:val="el-GR"/>
        </w:rPr>
        <w:t xml:space="preserve"> </w:t>
      </w:r>
      <w:r w:rsidRPr="00DC04D5">
        <w:rPr>
          <w:rFonts w:ascii="Lucida Sans Unicode" w:hAnsi="Lucida Sans Unicode"/>
          <w:lang w:val="el-GR"/>
        </w:rPr>
        <w:t>δεν</w:t>
      </w:r>
      <w:r w:rsidRPr="00DC04D5">
        <w:rPr>
          <w:rFonts w:ascii="Lucida Sans Unicode" w:hAnsi="Lucida Sans Unicode"/>
          <w:spacing w:val="-34"/>
          <w:lang w:val="el-GR"/>
        </w:rPr>
        <w:t xml:space="preserve"> </w:t>
      </w:r>
      <w:r w:rsidRPr="00DC04D5">
        <w:rPr>
          <w:rFonts w:ascii="Lucida Sans Unicode" w:hAnsi="Lucida Sans Unicode"/>
          <w:lang w:val="el-GR"/>
        </w:rPr>
        <w:t>το</w:t>
      </w:r>
      <w:r w:rsidRPr="00DC04D5">
        <w:rPr>
          <w:rFonts w:ascii="Lucida Sans Unicode" w:hAnsi="Lucida Sans Unicode"/>
          <w:spacing w:val="-34"/>
          <w:lang w:val="el-GR"/>
        </w:rPr>
        <w:t xml:space="preserve"> </w:t>
      </w:r>
      <w:r w:rsidRPr="00DC04D5">
        <w:rPr>
          <w:rFonts w:ascii="Lucida Sans Unicode" w:hAnsi="Lucida Sans Unicode"/>
          <w:spacing w:val="-2"/>
          <w:lang w:val="el-GR"/>
        </w:rPr>
        <w:t>βαστώ</w:t>
      </w:r>
      <w:r w:rsidRPr="00DC04D5">
        <w:rPr>
          <w:rFonts w:ascii="Century Gothic" w:hAnsi="Century Gothic"/>
          <w:spacing w:val="-2"/>
          <w:lang w:val="el-GR"/>
        </w:rPr>
        <w:t xml:space="preserve">, </w:t>
      </w:r>
      <w:r>
        <w:rPr>
          <w:rFonts w:ascii="Century Gothic" w:hAnsi="Century Gothic"/>
          <w:w w:val="95"/>
        </w:rPr>
        <w:t>A</w:t>
      </w:r>
      <w:r w:rsidRPr="00DC04D5">
        <w:rPr>
          <w:rFonts w:ascii="Lucida Sans Unicode" w:hAnsi="Lucida Sans Unicode"/>
          <w:w w:val="95"/>
          <w:lang w:val="el-GR"/>
        </w:rPr>
        <w:t>αααχ</w:t>
      </w:r>
      <w:r w:rsidRPr="00DC04D5">
        <w:rPr>
          <w:rFonts w:ascii="Century Gothic" w:hAnsi="Century Gothic"/>
          <w:w w:val="95"/>
          <w:lang w:val="el-GR"/>
        </w:rPr>
        <w:t xml:space="preserve">, </w:t>
      </w:r>
      <w:r w:rsidRPr="00DC04D5">
        <w:rPr>
          <w:rFonts w:ascii="Lucida Sans Unicode" w:hAnsi="Lucida Sans Unicode"/>
          <w:w w:val="95"/>
          <w:lang w:val="el-GR"/>
        </w:rPr>
        <w:t>ααχ θα</w:t>
      </w:r>
      <w:r w:rsidRPr="00DC04D5">
        <w:rPr>
          <w:rFonts w:ascii="Lucida Sans Unicode" w:hAnsi="Lucida Sans Unicode"/>
          <w:spacing w:val="-19"/>
          <w:w w:val="95"/>
          <w:lang w:val="el-GR"/>
        </w:rPr>
        <w:t xml:space="preserve"> </w:t>
      </w:r>
      <w:r w:rsidRPr="00DC04D5">
        <w:rPr>
          <w:rFonts w:ascii="Lucida Sans Unicode" w:hAnsi="Lucida Sans Unicode"/>
          <w:w w:val="95"/>
          <w:lang w:val="el-GR"/>
        </w:rPr>
        <w:t>τρελλαθώ</w:t>
      </w:r>
      <w:r w:rsidRPr="00DC04D5">
        <w:rPr>
          <w:rFonts w:ascii="Century Gothic" w:hAnsi="Century Gothic"/>
          <w:w w:val="95"/>
          <w:lang w:val="el-GR"/>
        </w:rPr>
        <w:t>.</w:t>
      </w:r>
    </w:p>
    <w:p w:rsidR="00A54109" w:rsidRPr="00DC04D5" w:rsidRDefault="00AF6ADE">
      <w:pPr>
        <w:pStyle w:val="Corpsdetexte"/>
        <w:spacing w:before="80" w:line="192" w:lineRule="auto"/>
        <w:ind w:left="3259" w:right="3541" w:firstLine="2"/>
        <w:jc w:val="center"/>
        <w:rPr>
          <w:rFonts w:ascii="Century Gothic" w:hAnsi="Century Gothic"/>
          <w:lang w:val="el-GR"/>
        </w:rPr>
      </w:pPr>
      <w:r w:rsidRPr="00DC04D5">
        <w:rPr>
          <w:rFonts w:ascii="Lucida Sans Unicode" w:hAnsi="Lucida Sans Unicode"/>
          <w:lang w:val="el-GR"/>
        </w:rPr>
        <w:t>Ούτε τύχη</w:t>
      </w:r>
      <w:r w:rsidRPr="00DC04D5">
        <w:rPr>
          <w:rFonts w:ascii="Century Gothic" w:hAnsi="Century Gothic"/>
          <w:lang w:val="el-GR"/>
        </w:rPr>
        <w:t xml:space="preserve">, </w:t>
      </w:r>
      <w:r w:rsidRPr="00DC04D5">
        <w:rPr>
          <w:rFonts w:ascii="Lucida Sans Unicode" w:hAnsi="Lucida Sans Unicode"/>
          <w:lang w:val="el-GR"/>
        </w:rPr>
        <w:t xml:space="preserve">ούτε </w:t>
      </w:r>
      <w:r w:rsidRPr="00DC04D5">
        <w:rPr>
          <w:rFonts w:ascii="Lucida Sans Unicode" w:hAnsi="Lucida Sans Unicode"/>
          <w:spacing w:val="-3"/>
          <w:lang w:val="el-GR"/>
        </w:rPr>
        <w:t xml:space="preserve">µοίρα </w:t>
      </w:r>
      <w:r w:rsidRPr="00DC04D5">
        <w:rPr>
          <w:rFonts w:ascii="Lucida Sans Unicode" w:hAnsi="Lucida Sans Unicode"/>
          <w:lang w:val="el-GR"/>
        </w:rPr>
        <w:t>στον</w:t>
      </w:r>
      <w:r w:rsidRPr="00DC04D5">
        <w:rPr>
          <w:rFonts w:ascii="Lucida Sans Unicode" w:hAnsi="Lucida Sans Unicode"/>
          <w:spacing w:val="-31"/>
          <w:lang w:val="el-GR"/>
        </w:rPr>
        <w:t xml:space="preserve"> </w:t>
      </w:r>
      <w:r w:rsidRPr="00DC04D5">
        <w:rPr>
          <w:rFonts w:ascii="Lucida Sans Unicode" w:hAnsi="Lucida Sans Unicode"/>
          <w:spacing w:val="-3"/>
          <w:lang w:val="el-GR"/>
        </w:rPr>
        <w:t>αιώνα</w:t>
      </w:r>
      <w:r w:rsidRPr="00DC04D5">
        <w:rPr>
          <w:rFonts w:ascii="Lucida Sans Unicode" w:hAnsi="Lucida Sans Unicode"/>
          <w:spacing w:val="-29"/>
          <w:lang w:val="el-GR"/>
        </w:rPr>
        <w:t xml:space="preserve"> </w:t>
      </w:r>
      <w:r w:rsidRPr="00DC04D5">
        <w:rPr>
          <w:rFonts w:ascii="Lucida Sans Unicode" w:hAnsi="Lucida Sans Unicode"/>
          <w:spacing w:val="-4"/>
          <w:lang w:val="el-GR"/>
        </w:rPr>
        <w:t>µου</w:t>
      </w:r>
      <w:r w:rsidRPr="00DC04D5">
        <w:rPr>
          <w:rFonts w:ascii="Lucida Sans Unicode" w:hAnsi="Lucida Sans Unicode"/>
          <w:spacing w:val="-31"/>
          <w:lang w:val="el-GR"/>
        </w:rPr>
        <w:t xml:space="preserve"> </w:t>
      </w:r>
      <w:r w:rsidRPr="00DC04D5">
        <w:rPr>
          <w:rFonts w:ascii="Lucida Sans Unicode" w:hAnsi="Lucida Sans Unicode"/>
          <w:lang w:val="el-GR"/>
        </w:rPr>
        <w:t>δεν</w:t>
      </w:r>
      <w:r w:rsidRPr="00DC04D5">
        <w:rPr>
          <w:rFonts w:ascii="Lucida Sans Unicode" w:hAnsi="Lucida Sans Unicode"/>
          <w:spacing w:val="-31"/>
          <w:lang w:val="el-GR"/>
        </w:rPr>
        <w:t xml:space="preserve"> </w:t>
      </w:r>
      <w:r w:rsidRPr="00DC04D5">
        <w:rPr>
          <w:rFonts w:ascii="Lucida Sans Unicode" w:hAnsi="Lucida Sans Unicode"/>
          <w:spacing w:val="-4"/>
          <w:lang w:val="el-GR"/>
        </w:rPr>
        <w:t>είδα</w:t>
      </w:r>
      <w:r w:rsidRPr="00DC04D5">
        <w:rPr>
          <w:rFonts w:ascii="Century Gothic" w:hAnsi="Century Gothic"/>
          <w:spacing w:val="-4"/>
          <w:lang w:val="el-GR"/>
        </w:rPr>
        <w:t>.</w:t>
      </w:r>
    </w:p>
    <w:p w:rsidR="00A54109" w:rsidRPr="00DC04D5" w:rsidRDefault="00AF6ADE">
      <w:pPr>
        <w:pStyle w:val="Titre7"/>
        <w:spacing w:before="137" w:line="184" w:lineRule="auto"/>
        <w:ind w:left="2064" w:right="2345"/>
        <w:rPr>
          <w:rFonts w:ascii="Calibri" w:hAnsi="Calibri"/>
          <w:lang w:val="el-GR"/>
        </w:rPr>
      </w:pPr>
      <w:r w:rsidRPr="00DC04D5">
        <w:rPr>
          <w:lang w:val="el-GR"/>
        </w:rPr>
        <w:t>Αυτό</w:t>
      </w:r>
      <w:r w:rsidRPr="00DC04D5">
        <w:rPr>
          <w:spacing w:val="-33"/>
          <w:lang w:val="el-GR"/>
        </w:rPr>
        <w:t xml:space="preserve"> </w:t>
      </w:r>
      <w:r w:rsidRPr="00DC04D5">
        <w:rPr>
          <w:spacing w:val="-3"/>
          <w:lang w:val="el-GR"/>
        </w:rPr>
        <w:t>το</w:t>
      </w:r>
      <w:r w:rsidRPr="00DC04D5">
        <w:rPr>
          <w:spacing w:val="-33"/>
          <w:lang w:val="el-GR"/>
        </w:rPr>
        <w:t xml:space="preserve"> </w:t>
      </w:r>
      <w:r w:rsidRPr="00DC04D5">
        <w:rPr>
          <w:lang w:val="el-GR"/>
        </w:rPr>
        <w:t>αχ</w:t>
      </w:r>
      <w:r w:rsidRPr="00DC04D5">
        <w:rPr>
          <w:rFonts w:ascii="Century Gothic" w:hAnsi="Century Gothic"/>
          <w:i/>
          <w:lang w:val="el-GR"/>
        </w:rPr>
        <w:t>!</w:t>
      </w:r>
      <w:r w:rsidRPr="00DC04D5">
        <w:rPr>
          <w:rFonts w:ascii="Century Gothic" w:hAnsi="Century Gothic"/>
          <w:i/>
          <w:spacing w:val="-26"/>
          <w:lang w:val="el-GR"/>
        </w:rPr>
        <w:t xml:space="preserve"> </w:t>
      </w:r>
      <w:r w:rsidRPr="00DC04D5">
        <w:rPr>
          <w:lang w:val="el-GR"/>
        </w:rPr>
        <w:t>όταν</w:t>
      </w:r>
      <w:r w:rsidRPr="00DC04D5">
        <w:rPr>
          <w:spacing w:val="-30"/>
          <w:lang w:val="el-GR"/>
        </w:rPr>
        <w:t xml:space="preserve"> </w:t>
      </w:r>
      <w:r w:rsidRPr="00DC04D5">
        <w:rPr>
          <w:spacing w:val="-3"/>
          <w:lang w:val="el-GR"/>
        </w:rPr>
        <w:t>το</w:t>
      </w:r>
      <w:r w:rsidRPr="00DC04D5">
        <w:rPr>
          <w:spacing w:val="-30"/>
          <w:lang w:val="el-GR"/>
        </w:rPr>
        <w:t xml:space="preserve"> </w:t>
      </w:r>
      <w:r w:rsidRPr="00DC04D5">
        <w:rPr>
          <w:spacing w:val="-4"/>
          <w:lang w:val="el-GR"/>
        </w:rPr>
        <w:t>πω</w:t>
      </w:r>
      <w:r w:rsidRPr="00DC04D5">
        <w:rPr>
          <w:rFonts w:ascii="Century Gothic" w:hAnsi="Century Gothic"/>
          <w:i/>
          <w:spacing w:val="-4"/>
          <w:lang w:val="el-GR"/>
        </w:rPr>
        <w:t>,</w:t>
      </w:r>
      <w:r w:rsidRPr="00DC04D5">
        <w:rPr>
          <w:rFonts w:ascii="Century Gothic" w:hAnsi="Century Gothic"/>
          <w:i/>
          <w:spacing w:val="-21"/>
          <w:lang w:val="el-GR"/>
        </w:rPr>
        <w:t xml:space="preserve"> </w:t>
      </w:r>
      <w:r w:rsidRPr="00DC04D5">
        <w:rPr>
          <w:lang w:val="el-GR"/>
        </w:rPr>
        <w:t>ανάβω</w:t>
      </w:r>
      <w:r w:rsidRPr="00DC04D5">
        <w:rPr>
          <w:spacing w:val="-33"/>
          <w:lang w:val="el-GR"/>
        </w:rPr>
        <w:t xml:space="preserve"> </w:t>
      </w:r>
      <w:r w:rsidRPr="00DC04D5">
        <w:rPr>
          <w:lang w:val="el-GR"/>
        </w:rPr>
        <w:t>και</w:t>
      </w:r>
      <w:r w:rsidRPr="00DC04D5">
        <w:rPr>
          <w:spacing w:val="-30"/>
          <w:lang w:val="el-GR"/>
        </w:rPr>
        <w:t xml:space="preserve"> </w:t>
      </w:r>
      <w:r w:rsidRPr="00DC04D5">
        <w:rPr>
          <w:spacing w:val="-3"/>
          <w:lang w:val="el-GR"/>
        </w:rPr>
        <w:t>δε</w:t>
      </w:r>
      <w:r w:rsidRPr="00DC04D5">
        <w:rPr>
          <w:spacing w:val="-30"/>
          <w:lang w:val="el-GR"/>
        </w:rPr>
        <w:t xml:space="preserve"> </w:t>
      </w:r>
      <w:r w:rsidRPr="00DC04D5">
        <w:rPr>
          <w:lang w:val="el-GR"/>
        </w:rPr>
        <w:t>σβήνω</w:t>
      </w:r>
      <w:r w:rsidRPr="00DC04D5">
        <w:rPr>
          <w:rFonts w:ascii="Century Gothic" w:hAnsi="Century Gothic"/>
          <w:i/>
          <w:lang w:val="el-GR"/>
        </w:rPr>
        <w:t xml:space="preserve">. </w:t>
      </w:r>
      <w:r w:rsidRPr="00DC04D5">
        <w:rPr>
          <w:w w:val="72"/>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97"/>
          <w:lang w:val="el-GR"/>
        </w:rPr>
        <w:t>δ</w:t>
      </w:r>
      <w:r w:rsidRPr="00DC04D5">
        <w:rPr>
          <w:spacing w:val="-1"/>
          <w:w w:val="52"/>
          <w:lang w:val="el-GR"/>
        </w:rPr>
        <w:t>ί</w:t>
      </w:r>
      <w:r w:rsidRPr="00DC04D5">
        <w:rPr>
          <w:w w:val="92"/>
          <w:lang w:val="el-GR"/>
        </w:rPr>
        <w:t>κ</w:t>
      </w:r>
      <w:r w:rsidRPr="00DC04D5">
        <w:rPr>
          <w:spacing w:val="-1"/>
          <w:w w:val="97"/>
          <w:lang w:val="el-GR"/>
        </w:rPr>
        <w:t>α</w:t>
      </w:r>
      <w:r w:rsidRPr="00DC04D5">
        <w:rPr>
          <w:spacing w:val="-1"/>
          <w:w w:val="106"/>
          <w:lang w:val="el-GR"/>
        </w:rPr>
        <w:t>σ</w:t>
      </w:r>
      <w:r w:rsidRPr="00DC04D5">
        <w:rPr>
          <w:w w:val="90"/>
          <w:lang w:val="el-GR"/>
        </w:rPr>
        <w:t>ες</w:t>
      </w:r>
      <w:r w:rsidRPr="00DC04D5">
        <w:rPr>
          <w:spacing w:val="-11"/>
          <w:lang w:val="el-GR"/>
        </w:rPr>
        <w:t xml:space="preserve"> </w:t>
      </w:r>
      <w:r w:rsidRPr="00DC04D5">
        <w:rPr>
          <w:spacing w:val="-1"/>
          <w:w w:val="86"/>
          <w:lang w:val="el-GR"/>
        </w:rPr>
        <w:t>π</w:t>
      </w:r>
      <w:r w:rsidRPr="00DC04D5">
        <w:rPr>
          <w:spacing w:val="-1"/>
          <w:w w:val="52"/>
          <w:lang w:val="el-GR"/>
        </w:rPr>
        <w:t>ί</w:t>
      </w:r>
      <w:r w:rsidRPr="00DC04D5">
        <w:rPr>
          <w:w w:val="92"/>
          <w:lang w:val="el-GR"/>
        </w:rPr>
        <w:t>κ</w:t>
      </w:r>
      <w:r w:rsidRPr="00DC04D5">
        <w:rPr>
          <w:spacing w:val="-1"/>
          <w:w w:val="108"/>
          <w:lang w:val="el-GR"/>
        </w:rPr>
        <w:t>ρ</w:t>
      </w:r>
      <w:r w:rsidRPr="00DC04D5">
        <w:rPr>
          <w:w w:val="90"/>
          <w:lang w:val="el-GR"/>
        </w:rPr>
        <w:t>ες</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w w:val="75"/>
          <w:lang w:val="el-GR"/>
        </w:rPr>
        <w:t>τ</w:t>
      </w:r>
      <w:r w:rsidRPr="00DC04D5">
        <w:rPr>
          <w:spacing w:val="-1"/>
          <w:w w:val="97"/>
          <w:lang w:val="el-GR"/>
        </w:rPr>
        <w:t>α</w:t>
      </w:r>
      <w:r w:rsidRPr="00DC04D5">
        <w:rPr>
          <w:spacing w:val="-1"/>
          <w:w w:val="86"/>
          <w:lang w:val="el-GR"/>
        </w:rPr>
        <w:t>π</w:t>
      </w:r>
      <w:r w:rsidRPr="00DC04D5">
        <w:rPr>
          <w:spacing w:val="-1"/>
          <w:w w:val="52"/>
          <w:lang w:val="el-GR"/>
        </w:rPr>
        <w:t>ί</w:t>
      </w:r>
      <w:r w:rsidRPr="00DC04D5">
        <w:rPr>
          <w:lang w:val="el-GR"/>
        </w:rPr>
        <w:t>ν</w:t>
      </w:r>
      <w:r w:rsidRPr="00DC04D5">
        <w:rPr>
          <w:spacing w:val="-1"/>
          <w:w w:val="96"/>
          <w:lang w:val="el-GR"/>
        </w:rPr>
        <w:t>ω</w:t>
      </w:r>
      <w:r w:rsidRPr="00DC04D5">
        <w:rPr>
          <w:rFonts w:ascii="Century Gothic" w:hAnsi="Century Gothic"/>
          <w:i/>
          <w:spacing w:val="-4"/>
          <w:lang w:val="el-GR"/>
        </w:rPr>
        <w:t>;</w:t>
      </w:r>
      <w:r w:rsidRPr="00DC04D5">
        <w:rPr>
          <w:rFonts w:ascii="Calibri" w:hAnsi="Calibri"/>
          <w:spacing w:val="-5"/>
          <w:w w:val="114"/>
          <w:vertAlign w:val="superscript"/>
          <w:lang w:val="el-GR"/>
        </w:rPr>
        <w:t>(</w:t>
      </w:r>
      <w:r w:rsidRPr="00DC04D5">
        <w:rPr>
          <w:rFonts w:ascii="Calibri" w:hAnsi="Calibri"/>
          <w:w w:val="111"/>
          <w:vertAlign w:val="superscript"/>
          <w:lang w:val="el-GR"/>
        </w:rPr>
        <w:t>10</w:t>
      </w:r>
      <w:r w:rsidRPr="00DC04D5">
        <w:rPr>
          <w:rFonts w:ascii="Calibri" w:hAnsi="Calibri"/>
          <w:w w:val="114"/>
          <w:vertAlign w:val="superscript"/>
          <w:lang w:val="el-GR"/>
        </w:rPr>
        <w:t>)</w:t>
      </w:r>
    </w:p>
    <w:p w:rsidR="00A54109" w:rsidRPr="00DC04D5" w:rsidRDefault="00AF6ADE">
      <w:pPr>
        <w:pStyle w:val="Corpsdetexte"/>
        <w:spacing w:before="89" w:line="187" w:lineRule="auto"/>
        <w:ind w:left="2996" w:right="3283"/>
        <w:jc w:val="center"/>
        <w:rPr>
          <w:rFonts w:ascii="Century Gothic" w:hAnsi="Century Gothic"/>
          <w:lang w:val="el-GR"/>
        </w:rPr>
      </w:pPr>
      <w:r w:rsidRPr="00DC04D5">
        <w:rPr>
          <w:rFonts w:ascii="Lucida Sans Unicode" w:hAnsi="Lucida Sans Unicode"/>
          <w:lang w:val="el-GR"/>
        </w:rPr>
        <w:t>Ααααχ</w:t>
      </w:r>
      <w:r w:rsidRPr="00DC04D5">
        <w:rPr>
          <w:rFonts w:ascii="Century Gothic" w:hAnsi="Century Gothic"/>
          <w:lang w:val="el-GR"/>
        </w:rPr>
        <w:t>,</w:t>
      </w:r>
      <w:r w:rsidRPr="00DC04D5">
        <w:rPr>
          <w:rFonts w:ascii="Century Gothic" w:hAnsi="Century Gothic"/>
          <w:spacing w:val="-26"/>
          <w:lang w:val="el-GR"/>
        </w:rPr>
        <w:t xml:space="preserve"> </w:t>
      </w:r>
      <w:r w:rsidRPr="00DC04D5">
        <w:rPr>
          <w:rFonts w:ascii="Lucida Sans Unicode" w:hAnsi="Lucida Sans Unicode"/>
          <w:lang w:val="el-GR"/>
        </w:rPr>
        <w:t>ααχ</w:t>
      </w:r>
      <w:r w:rsidRPr="00DC04D5">
        <w:rPr>
          <w:rFonts w:ascii="Lucida Sans Unicode" w:hAnsi="Lucida Sans Unicode"/>
          <w:spacing w:val="-36"/>
          <w:lang w:val="el-GR"/>
        </w:rPr>
        <w:t xml:space="preserve"> </w:t>
      </w:r>
      <w:r w:rsidRPr="00DC04D5">
        <w:rPr>
          <w:rFonts w:ascii="Lucida Sans Unicode" w:hAnsi="Lucida Sans Unicode"/>
          <w:lang w:val="el-GR"/>
        </w:rPr>
        <w:t>δεν</w:t>
      </w:r>
      <w:r w:rsidRPr="00DC04D5">
        <w:rPr>
          <w:rFonts w:ascii="Lucida Sans Unicode" w:hAnsi="Lucida Sans Unicode"/>
          <w:spacing w:val="-34"/>
          <w:lang w:val="el-GR"/>
        </w:rPr>
        <w:t xml:space="preserve"> </w:t>
      </w:r>
      <w:r w:rsidRPr="00DC04D5">
        <w:rPr>
          <w:rFonts w:ascii="Lucida Sans Unicode" w:hAnsi="Lucida Sans Unicode"/>
          <w:lang w:val="el-GR"/>
        </w:rPr>
        <w:t>το</w:t>
      </w:r>
      <w:r w:rsidRPr="00DC04D5">
        <w:rPr>
          <w:rFonts w:ascii="Lucida Sans Unicode" w:hAnsi="Lucida Sans Unicode"/>
          <w:spacing w:val="-34"/>
          <w:lang w:val="el-GR"/>
        </w:rPr>
        <w:t xml:space="preserve"> </w:t>
      </w:r>
      <w:r w:rsidRPr="00DC04D5">
        <w:rPr>
          <w:rFonts w:ascii="Lucida Sans Unicode" w:hAnsi="Lucida Sans Unicode"/>
          <w:spacing w:val="-2"/>
          <w:lang w:val="el-GR"/>
        </w:rPr>
        <w:t>βαστώ</w:t>
      </w:r>
      <w:r w:rsidRPr="00DC04D5">
        <w:rPr>
          <w:rFonts w:ascii="Century Gothic" w:hAnsi="Century Gothic"/>
          <w:spacing w:val="-2"/>
          <w:lang w:val="el-GR"/>
        </w:rPr>
        <w:t xml:space="preserve">, </w:t>
      </w:r>
      <w:r>
        <w:rPr>
          <w:rFonts w:ascii="Century Gothic" w:hAnsi="Century Gothic"/>
          <w:w w:val="95"/>
        </w:rPr>
        <w:t>A</w:t>
      </w:r>
      <w:r w:rsidRPr="00DC04D5">
        <w:rPr>
          <w:rFonts w:ascii="Lucida Sans Unicode" w:hAnsi="Lucida Sans Unicode"/>
          <w:w w:val="95"/>
          <w:lang w:val="el-GR"/>
        </w:rPr>
        <w:t>αααχ</w:t>
      </w:r>
      <w:r w:rsidRPr="00DC04D5">
        <w:rPr>
          <w:rFonts w:ascii="Century Gothic" w:hAnsi="Century Gothic"/>
          <w:w w:val="95"/>
          <w:lang w:val="el-GR"/>
        </w:rPr>
        <w:t xml:space="preserve">, </w:t>
      </w:r>
      <w:r w:rsidRPr="00DC04D5">
        <w:rPr>
          <w:rFonts w:ascii="Lucida Sans Unicode" w:hAnsi="Lucida Sans Unicode"/>
          <w:w w:val="95"/>
          <w:lang w:val="el-GR"/>
        </w:rPr>
        <w:t>ααχ θα</w:t>
      </w:r>
      <w:r w:rsidRPr="00DC04D5">
        <w:rPr>
          <w:rFonts w:ascii="Lucida Sans Unicode" w:hAnsi="Lucida Sans Unicode"/>
          <w:spacing w:val="-19"/>
          <w:w w:val="95"/>
          <w:lang w:val="el-GR"/>
        </w:rPr>
        <w:t xml:space="preserve"> </w:t>
      </w:r>
      <w:r w:rsidRPr="00DC04D5">
        <w:rPr>
          <w:rFonts w:ascii="Lucida Sans Unicode" w:hAnsi="Lucida Sans Unicode"/>
          <w:w w:val="95"/>
          <w:lang w:val="el-GR"/>
        </w:rPr>
        <w:t>τρελλαθώ</w:t>
      </w:r>
      <w:r w:rsidRPr="00DC04D5">
        <w:rPr>
          <w:rFonts w:ascii="Century Gothic" w:hAnsi="Century Gothic"/>
          <w:w w:val="95"/>
          <w:lang w:val="el-GR"/>
        </w:rPr>
        <w:t>.</w:t>
      </w:r>
    </w:p>
    <w:p w:rsidR="00A54109" w:rsidRPr="00DC04D5" w:rsidRDefault="00AF6ADE">
      <w:pPr>
        <w:pStyle w:val="Corpsdetexte"/>
        <w:spacing w:before="83" w:line="192" w:lineRule="auto"/>
        <w:ind w:left="3259" w:right="3541" w:firstLine="2"/>
        <w:jc w:val="center"/>
        <w:rPr>
          <w:rFonts w:ascii="Century Gothic" w:hAnsi="Century Gothic"/>
          <w:lang w:val="el-GR"/>
        </w:rPr>
      </w:pPr>
      <w:r w:rsidRPr="00DC04D5">
        <w:rPr>
          <w:rFonts w:ascii="Lucida Sans Unicode" w:hAnsi="Lucida Sans Unicode"/>
          <w:lang w:val="el-GR"/>
        </w:rPr>
        <w:t>Ούτε τύχη</w:t>
      </w:r>
      <w:r w:rsidRPr="00DC04D5">
        <w:rPr>
          <w:rFonts w:ascii="Century Gothic" w:hAnsi="Century Gothic"/>
          <w:lang w:val="el-GR"/>
        </w:rPr>
        <w:t xml:space="preserve">, </w:t>
      </w:r>
      <w:r w:rsidRPr="00DC04D5">
        <w:rPr>
          <w:rFonts w:ascii="Lucida Sans Unicode" w:hAnsi="Lucida Sans Unicode"/>
          <w:lang w:val="el-GR"/>
        </w:rPr>
        <w:t xml:space="preserve">ούτε </w:t>
      </w:r>
      <w:r w:rsidRPr="00DC04D5">
        <w:rPr>
          <w:rFonts w:ascii="Lucida Sans Unicode" w:hAnsi="Lucida Sans Unicode"/>
          <w:spacing w:val="-3"/>
          <w:lang w:val="el-GR"/>
        </w:rPr>
        <w:t xml:space="preserve">µοίρα </w:t>
      </w:r>
      <w:r w:rsidRPr="00DC04D5">
        <w:rPr>
          <w:rFonts w:ascii="Lucida Sans Unicode" w:hAnsi="Lucida Sans Unicode"/>
          <w:lang w:val="el-GR"/>
        </w:rPr>
        <w:t>στον</w:t>
      </w:r>
      <w:r w:rsidRPr="00DC04D5">
        <w:rPr>
          <w:rFonts w:ascii="Lucida Sans Unicode" w:hAnsi="Lucida Sans Unicode"/>
          <w:spacing w:val="-31"/>
          <w:lang w:val="el-GR"/>
        </w:rPr>
        <w:t xml:space="preserve"> </w:t>
      </w:r>
      <w:r w:rsidRPr="00DC04D5">
        <w:rPr>
          <w:rFonts w:ascii="Lucida Sans Unicode" w:hAnsi="Lucida Sans Unicode"/>
          <w:spacing w:val="-3"/>
          <w:lang w:val="el-GR"/>
        </w:rPr>
        <w:t>αιώνα</w:t>
      </w:r>
      <w:r w:rsidRPr="00DC04D5">
        <w:rPr>
          <w:rFonts w:ascii="Lucida Sans Unicode" w:hAnsi="Lucida Sans Unicode"/>
          <w:spacing w:val="-29"/>
          <w:lang w:val="el-GR"/>
        </w:rPr>
        <w:t xml:space="preserve"> </w:t>
      </w:r>
      <w:r w:rsidRPr="00DC04D5">
        <w:rPr>
          <w:rFonts w:ascii="Lucida Sans Unicode" w:hAnsi="Lucida Sans Unicode"/>
          <w:spacing w:val="-4"/>
          <w:lang w:val="el-GR"/>
        </w:rPr>
        <w:t>µου</w:t>
      </w:r>
      <w:r w:rsidRPr="00DC04D5">
        <w:rPr>
          <w:rFonts w:ascii="Lucida Sans Unicode" w:hAnsi="Lucida Sans Unicode"/>
          <w:spacing w:val="-31"/>
          <w:lang w:val="el-GR"/>
        </w:rPr>
        <w:t xml:space="preserve"> </w:t>
      </w:r>
      <w:r w:rsidRPr="00DC04D5">
        <w:rPr>
          <w:rFonts w:ascii="Lucida Sans Unicode" w:hAnsi="Lucida Sans Unicode"/>
          <w:lang w:val="el-GR"/>
        </w:rPr>
        <w:t>δεν</w:t>
      </w:r>
      <w:r w:rsidRPr="00DC04D5">
        <w:rPr>
          <w:rFonts w:ascii="Lucida Sans Unicode" w:hAnsi="Lucida Sans Unicode"/>
          <w:spacing w:val="-31"/>
          <w:lang w:val="el-GR"/>
        </w:rPr>
        <w:t xml:space="preserve"> </w:t>
      </w:r>
      <w:r w:rsidRPr="00DC04D5">
        <w:rPr>
          <w:rFonts w:ascii="Lucida Sans Unicode" w:hAnsi="Lucida Sans Unicode"/>
          <w:spacing w:val="-4"/>
          <w:lang w:val="el-GR"/>
        </w:rPr>
        <w:t>είδα</w:t>
      </w:r>
      <w:r w:rsidRPr="00DC04D5">
        <w:rPr>
          <w:rFonts w:ascii="Century Gothic" w:hAnsi="Century Gothic"/>
          <w:spacing w:val="-4"/>
          <w:lang w:val="el-GR"/>
        </w:rPr>
        <w:t>.</w:t>
      </w:r>
    </w:p>
    <w:p w:rsidR="00A54109" w:rsidRPr="00DC04D5" w:rsidRDefault="00A54109">
      <w:pPr>
        <w:pStyle w:val="Corpsdetexte"/>
        <w:spacing w:before="6"/>
        <w:rPr>
          <w:rFonts w:ascii="Century Gothic"/>
          <w:sz w:val="14"/>
          <w:lang w:val="el-GR"/>
        </w:rPr>
      </w:pPr>
    </w:p>
    <w:p w:rsidR="00A54109" w:rsidRPr="00DC04D5" w:rsidRDefault="00AF6ADE">
      <w:pPr>
        <w:pStyle w:val="Paragraphedeliste"/>
        <w:numPr>
          <w:ilvl w:val="0"/>
          <w:numId w:val="4"/>
        </w:numPr>
        <w:tabs>
          <w:tab w:val="left" w:pos="1268"/>
        </w:tabs>
        <w:spacing w:before="0"/>
        <w:rPr>
          <w:sz w:val="18"/>
          <w:lang w:val="el-GR"/>
        </w:rPr>
      </w:pPr>
      <w:r w:rsidRPr="00DC04D5">
        <w:rPr>
          <w:sz w:val="18"/>
          <w:lang w:val="el-GR"/>
        </w:rPr>
        <w:t xml:space="preserve">Ο ΒΑΣΑΝΙΣΜΕΝΟΣ ΜΑΝΕΣ-Γρ. Ασίκης : </w:t>
      </w:r>
      <w:r>
        <w:rPr>
          <w:sz w:val="18"/>
        </w:rPr>
        <w:t>Columbia</w:t>
      </w:r>
      <w:r w:rsidRPr="00DC04D5">
        <w:rPr>
          <w:spacing w:val="-10"/>
          <w:sz w:val="18"/>
          <w:lang w:val="el-GR"/>
        </w:rPr>
        <w:t xml:space="preserve"> </w:t>
      </w:r>
      <w:r w:rsidRPr="00DC04D5">
        <w:rPr>
          <w:sz w:val="18"/>
          <w:lang w:val="el-GR"/>
        </w:rPr>
        <w:t>18053/20584/1929</w:t>
      </w:r>
    </w:p>
    <w:p w:rsidR="00A54109" w:rsidRPr="00DC04D5" w:rsidRDefault="00AF6ADE">
      <w:pPr>
        <w:pStyle w:val="Corpsdetexte"/>
        <w:spacing w:before="4"/>
        <w:rPr>
          <w:sz w:val="11"/>
          <w:lang w:val="el-GR"/>
        </w:rPr>
      </w:pPr>
      <w:r>
        <w:rPr>
          <w:noProof/>
        </w:rPr>
        <w:drawing>
          <wp:anchor distT="0" distB="0" distL="0" distR="0" simplePos="0" relativeHeight="1480" behindDoc="0" locked="0" layoutInCell="1" allowOverlap="1">
            <wp:simplePos x="0" y="0"/>
            <wp:positionH relativeFrom="page">
              <wp:posOffset>2261616</wp:posOffset>
            </wp:positionH>
            <wp:positionV relativeFrom="paragraph">
              <wp:posOffset>112819</wp:posOffset>
            </wp:positionV>
            <wp:extent cx="974445" cy="1241583"/>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20" cstate="print"/>
                    <a:stretch>
                      <a:fillRect/>
                    </a:stretch>
                  </pic:blipFill>
                  <pic:spPr>
                    <a:xfrm>
                      <a:off x="0" y="0"/>
                      <a:ext cx="974445" cy="1241583"/>
                    </a:xfrm>
                    <a:prstGeom prst="rect">
                      <a:avLst/>
                    </a:prstGeom>
                  </pic:spPr>
                </pic:pic>
              </a:graphicData>
            </a:graphic>
          </wp:anchor>
        </w:drawing>
      </w:r>
    </w:p>
    <w:p w:rsidR="00A54109" w:rsidRPr="00DC04D5" w:rsidRDefault="00A54109">
      <w:pPr>
        <w:pStyle w:val="Corpsdetexte"/>
        <w:rPr>
          <w:sz w:val="16"/>
          <w:lang w:val="el-GR"/>
        </w:rPr>
      </w:pPr>
    </w:p>
    <w:p w:rsidR="00A54109" w:rsidRPr="00DC04D5" w:rsidRDefault="00AF6ADE">
      <w:pPr>
        <w:ind w:left="2083" w:right="2367"/>
        <w:jc w:val="center"/>
        <w:rPr>
          <w:sz w:val="24"/>
          <w:lang w:val="el-GR"/>
        </w:rPr>
      </w:pPr>
      <w:r w:rsidRPr="00DC04D5">
        <w:rPr>
          <w:sz w:val="24"/>
          <w:lang w:val="el-GR"/>
        </w:rPr>
        <w:t>ΑΥΤΟ ΤΟ ΑΧ! ΠΟΣΕΣ ΚΑΡΔΙΕΣ</w:t>
      </w:r>
    </w:p>
    <w:p w:rsidR="00A54109" w:rsidRPr="00DC04D5" w:rsidRDefault="00AF6ADE">
      <w:pPr>
        <w:pStyle w:val="Titre7"/>
        <w:spacing w:before="108" w:line="192" w:lineRule="auto"/>
        <w:ind w:left="1815" w:right="2096"/>
        <w:rPr>
          <w:rFonts w:ascii="Century Gothic" w:hAnsi="Century Gothic"/>
          <w:i/>
          <w:lang w:val="el-GR"/>
        </w:rPr>
      </w:pPr>
      <w:r w:rsidRPr="00DC04D5">
        <w:rPr>
          <w:spacing w:val="-1"/>
          <w:w w:val="103"/>
          <w:lang w:val="el-GR"/>
        </w:rPr>
        <w:t>Αυ</w:t>
      </w:r>
      <w:r w:rsidRPr="00DC04D5">
        <w:rPr>
          <w:w w:val="75"/>
          <w:lang w:val="el-GR"/>
        </w:rPr>
        <w:t>τ</w:t>
      </w:r>
      <w:r w:rsidRPr="00DC04D5">
        <w:rPr>
          <w:w w:val="109"/>
          <w:lang w:val="el-GR"/>
        </w:rPr>
        <w:t>ό</w:t>
      </w:r>
      <w:r w:rsidRPr="00DC04D5">
        <w:rPr>
          <w:spacing w:val="-11"/>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97"/>
          <w:lang w:val="el-GR"/>
        </w:rPr>
        <w:t>α</w:t>
      </w:r>
      <w:r w:rsidRPr="00DC04D5">
        <w:rPr>
          <w:w w:val="87"/>
          <w:lang w:val="el-GR"/>
        </w:rPr>
        <w:t>χ</w:t>
      </w:r>
      <w:r w:rsidRPr="00DC04D5">
        <w:rPr>
          <w:rFonts w:ascii="Century Gothic" w:hAnsi="Century Gothic"/>
          <w:i/>
          <w:lang w:val="el-GR"/>
        </w:rPr>
        <w:t xml:space="preserve">! </w:t>
      </w:r>
      <w:r w:rsidRPr="00DC04D5">
        <w:rPr>
          <w:spacing w:val="-5"/>
          <w:w w:val="86"/>
          <w:lang w:val="el-GR"/>
        </w:rPr>
        <w:t>π</w:t>
      </w:r>
      <w:r w:rsidRPr="00DC04D5">
        <w:rPr>
          <w:spacing w:val="-1"/>
          <w:w w:val="109"/>
          <w:lang w:val="el-GR"/>
        </w:rPr>
        <w:t>ό</w:t>
      </w:r>
      <w:r w:rsidRPr="00DC04D5">
        <w:rPr>
          <w:spacing w:val="-1"/>
          <w:w w:val="106"/>
          <w:lang w:val="el-GR"/>
        </w:rPr>
        <w:t>σ</w:t>
      </w:r>
      <w:r w:rsidRPr="00DC04D5">
        <w:rPr>
          <w:w w:val="90"/>
          <w:lang w:val="el-GR"/>
        </w:rPr>
        <w:t>ες</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0"/>
          <w:lang w:val="el-GR"/>
        </w:rPr>
        <w:t>ές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w w:val="109"/>
          <w:lang w:val="el-GR"/>
        </w:rPr>
        <w:t>θ</w:t>
      </w:r>
      <w:r w:rsidRPr="00DC04D5">
        <w:rPr>
          <w:spacing w:val="-5"/>
          <w:lang w:val="el-GR"/>
        </w:rPr>
        <w:t>η</w:t>
      </w:r>
      <w:r w:rsidRPr="00DC04D5">
        <w:rPr>
          <w:spacing w:val="-1"/>
          <w:w w:val="99"/>
          <w:lang w:val="el-GR"/>
        </w:rPr>
        <w:t>µ</w:t>
      </w:r>
      <w:r w:rsidRPr="00DC04D5">
        <w:rPr>
          <w:w w:val="96"/>
          <w:lang w:val="el-GR"/>
        </w:rPr>
        <w:t>ερ</w:t>
      </w:r>
      <w:r w:rsidRPr="00DC04D5">
        <w:rPr>
          <w:lang w:val="el-GR"/>
        </w:rPr>
        <w:t>ν</w:t>
      </w:r>
      <w:r w:rsidRPr="00DC04D5">
        <w:rPr>
          <w:spacing w:val="-1"/>
          <w:w w:val="97"/>
          <w:lang w:val="el-GR"/>
        </w:rPr>
        <w:t>ώ</w:t>
      </w:r>
      <w:r w:rsidRPr="00DC04D5">
        <w:rPr>
          <w:w w:val="97"/>
          <w:lang w:val="el-GR"/>
        </w:rPr>
        <w:t>ς</w:t>
      </w:r>
      <w:r w:rsidRPr="00DC04D5">
        <w:rPr>
          <w:spacing w:val="-11"/>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λ</w:t>
      </w:r>
      <w:r w:rsidRPr="00DC04D5">
        <w:rPr>
          <w:w w:val="91"/>
          <w:lang w:val="el-GR"/>
        </w:rPr>
        <w:t>έν</w:t>
      </w:r>
      <w:r w:rsidRPr="00DC04D5">
        <w:rPr>
          <w:spacing w:val="-6"/>
          <w:w w:val="81"/>
          <w:lang w:val="el-GR"/>
        </w:rPr>
        <w:t>ε</w:t>
      </w:r>
      <w:r w:rsidRPr="00DC04D5">
        <w:rPr>
          <w:rFonts w:ascii="Century Gothic" w:hAnsi="Century Gothic"/>
          <w:i/>
          <w:lang w:val="el-GR"/>
        </w:rPr>
        <w:t xml:space="preserve">, </w:t>
      </w:r>
      <w:r w:rsidRPr="00DC04D5">
        <w:rPr>
          <w:w w:val="95"/>
          <w:lang w:val="el-GR"/>
        </w:rPr>
        <w:t>άλλες</w:t>
      </w:r>
      <w:r w:rsidRPr="00DC04D5">
        <w:rPr>
          <w:spacing w:val="-28"/>
          <w:w w:val="95"/>
          <w:lang w:val="el-GR"/>
        </w:rPr>
        <w:t xml:space="preserve"> </w:t>
      </w:r>
      <w:r w:rsidRPr="00DC04D5">
        <w:rPr>
          <w:spacing w:val="-3"/>
          <w:w w:val="95"/>
          <w:lang w:val="el-GR"/>
        </w:rPr>
        <w:t>το</w:t>
      </w:r>
      <w:r w:rsidRPr="00DC04D5">
        <w:rPr>
          <w:spacing w:val="-28"/>
          <w:w w:val="95"/>
          <w:lang w:val="el-GR"/>
        </w:rPr>
        <w:t xml:space="preserve"> </w:t>
      </w:r>
      <w:r w:rsidRPr="00DC04D5">
        <w:rPr>
          <w:w w:val="95"/>
          <w:lang w:val="el-GR"/>
        </w:rPr>
        <w:t>λένε</w:t>
      </w:r>
      <w:r w:rsidRPr="00DC04D5">
        <w:rPr>
          <w:spacing w:val="-28"/>
          <w:w w:val="95"/>
          <w:lang w:val="el-GR"/>
        </w:rPr>
        <w:t xml:space="preserve"> </w:t>
      </w:r>
      <w:r w:rsidRPr="00DC04D5">
        <w:rPr>
          <w:w w:val="95"/>
          <w:lang w:val="el-GR"/>
        </w:rPr>
        <w:t>για</w:t>
      </w:r>
      <w:r w:rsidRPr="00DC04D5">
        <w:rPr>
          <w:spacing w:val="-24"/>
          <w:w w:val="95"/>
          <w:lang w:val="el-GR"/>
        </w:rPr>
        <w:t xml:space="preserve"> </w:t>
      </w:r>
      <w:r w:rsidRPr="00DC04D5">
        <w:rPr>
          <w:spacing w:val="-3"/>
          <w:w w:val="95"/>
          <w:lang w:val="el-GR"/>
        </w:rPr>
        <w:t>χαρά</w:t>
      </w:r>
      <w:r w:rsidRPr="00DC04D5">
        <w:rPr>
          <w:spacing w:val="-24"/>
          <w:w w:val="95"/>
          <w:lang w:val="el-GR"/>
        </w:rPr>
        <w:t xml:space="preserve"> </w:t>
      </w:r>
      <w:r w:rsidRPr="00DC04D5">
        <w:rPr>
          <w:w w:val="95"/>
          <w:lang w:val="el-GR"/>
        </w:rPr>
        <w:t>κι</w:t>
      </w:r>
      <w:r w:rsidRPr="00DC04D5">
        <w:rPr>
          <w:spacing w:val="-28"/>
          <w:w w:val="95"/>
          <w:lang w:val="el-GR"/>
        </w:rPr>
        <w:t xml:space="preserve"> </w:t>
      </w:r>
      <w:r w:rsidRPr="00DC04D5">
        <w:rPr>
          <w:w w:val="95"/>
          <w:lang w:val="el-GR"/>
        </w:rPr>
        <w:t>άλλες</w:t>
      </w:r>
      <w:r w:rsidRPr="00DC04D5">
        <w:rPr>
          <w:spacing w:val="-24"/>
          <w:w w:val="95"/>
          <w:lang w:val="el-GR"/>
        </w:rPr>
        <w:t xml:space="preserve"> </w:t>
      </w:r>
      <w:r w:rsidRPr="00DC04D5">
        <w:rPr>
          <w:spacing w:val="-3"/>
          <w:w w:val="95"/>
          <w:lang w:val="el-GR"/>
        </w:rPr>
        <w:t>το</w:t>
      </w:r>
      <w:r w:rsidRPr="00DC04D5">
        <w:rPr>
          <w:spacing w:val="-28"/>
          <w:w w:val="95"/>
          <w:lang w:val="el-GR"/>
        </w:rPr>
        <w:t xml:space="preserve"> </w:t>
      </w:r>
      <w:r w:rsidRPr="00DC04D5">
        <w:rPr>
          <w:w w:val="95"/>
          <w:lang w:val="el-GR"/>
        </w:rPr>
        <w:t>λεν</w:t>
      </w:r>
      <w:r w:rsidRPr="00DC04D5">
        <w:rPr>
          <w:spacing w:val="-28"/>
          <w:w w:val="95"/>
          <w:lang w:val="el-GR"/>
        </w:rPr>
        <w:t xml:space="preserve"> </w:t>
      </w:r>
      <w:r w:rsidRPr="00DC04D5">
        <w:rPr>
          <w:w w:val="95"/>
          <w:lang w:val="el-GR"/>
        </w:rPr>
        <w:t>και</w:t>
      </w:r>
      <w:r w:rsidRPr="00DC04D5">
        <w:rPr>
          <w:spacing w:val="-28"/>
          <w:w w:val="95"/>
          <w:lang w:val="el-GR"/>
        </w:rPr>
        <w:t xml:space="preserve"> </w:t>
      </w:r>
      <w:r w:rsidRPr="00DC04D5">
        <w:rPr>
          <w:w w:val="95"/>
          <w:lang w:val="el-GR"/>
        </w:rPr>
        <w:t>κλαίνε</w:t>
      </w:r>
      <w:r w:rsidRPr="00DC04D5">
        <w:rPr>
          <w:rFonts w:ascii="Century Gothic" w:hAnsi="Century Gothic"/>
          <w:i/>
          <w:w w:val="95"/>
          <w:lang w:val="el-GR"/>
        </w:rPr>
        <w:t>.</w:t>
      </w:r>
    </w:p>
    <w:p w:rsidR="00A54109" w:rsidRPr="00DC04D5" w:rsidRDefault="00AF6ADE">
      <w:pPr>
        <w:pStyle w:val="Corpsdetexte"/>
        <w:spacing w:before="107" w:line="192" w:lineRule="auto"/>
        <w:ind w:left="2063" w:right="2345"/>
        <w:jc w:val="center"/>
        <w:rPr>
          <w:rFonts w:ascii="Century Gothic" w:hAnsi="Century Gothic"/>
          <w:lang w:val="el-GR"/>
        </w:rPr>
      </w:pPr>
      <w:r w:rsidRPr="00DC04D5">
        <w:rPr>
          <w:rFonts w:ascii="Lucida Sans Unicode" w:hAnsi="Lucida Sans Unicode"/>
          <w:lang w:val="el-GR"/>
        </w:rPr>
        <w:t>Αυτό</w:t>
      </w:r>
      <w:r w:rsidRPr="00DC04D5">
        <w:rPr>
          <w:rFonts w:ascii="Lucida Sans Unicode" w:hAnsi="Lucida Sans Unicode"/>
          <w:spacing w:val="-34"/>
          <w:lang w:val="el-GR"/>
        </w:rPr>
        <w:t xml:space="preserve"> </w:t>
      </w:r>
      <w:r w:rsidRPr="00DC04D5">
        <w:rPr>
          <w:rFonts w:ascii="Lucida Sans Unicode" w:hAnsi="Lucida Sans Unicode"/>
          <w:lang w:val="el-GR"/>
        </w:rPr>
        <w:t>το</w:t>
      </w:r>
      <w:r w:rsidRPr="00DC04D5">
        <w:rPr>
          <w:rFonts w:ascii="Lucida Sans Unicode" w:hAnsi="Lucida Sans Unicode"/>
          <w:spacing w:val="-36"/>
          <w:lang w:val="el-GR"/>
        </w:rPr>
        <w:t xml:space="preserve"> </w:t>
      </w:r>
      <w:r w:rsidRPr="00DC04D5">
        <w:rPr>
          <w:rFonts w:ascii="Lucida Sans Unicode" w:hAnsi="Lucida Sans Unicode"/>
          <w:lang w:val="el-GR"/>
        </w:rPr>
        <w:t>αχ</w:t>
      </w:r>
      <w:r w:rsidRPr="00DC04D5">
        <w:rPr>
          <w:rFonts w:ascii="Century Gothic" w:hAnsi="Century Gothic"/>
          <w:lang w:val="el-GR"/>
        </w:rPr>
        <w:t>,</w:t>
      </w:r>
      <w:r w:rsidRPr="00DC04D5">
        <w:rPr>
          <w:rFonts w:ascii="Century Gothic" w:hAnsi="Century Gothic"/>
          <w:spacing w:val="-30"/>
          <w:lang w:val="el-GR"/>
        </w:rPr>
        <w:t xml:space="preserve"> </w:t>
      </w:r>
      <w:r w:rsidRPr="00DC04D5">
        <w:rPr>
          <w:rFonts w:ascii="Lucida Sans Unicode" w:hAnsi="Lucida Sans Unicode"/>
          <w:lang w:val="el-GR"/>
        </w:rPr>
        <w:t>καρδούλα</w:t>
      </w:r>
      <w:r w:rsidRPr="00DC04D5">
        <w:rPr>
          <w:rFonts w:ascii="Lucida Sans Unicode" w:hAnsi="Lucida Sans Unicode"/>
          <w:spacing w:val="-36"/>
          <w:lang w:val="el-GR"/>
        </w:rPr>
        <w:t xml:space="preserve"> </w:t>
      </w:r>
      <w:r w:rsidRPr="00DC04D5">
        <w:rPr>
          <w:rFonts w:ascii="Lucida Sans Unicode" w:hAnsi="Lucida Sans Unicode"/>
          <w:lang w:val="el-GR"/>
        </w:rPr>
        <w:t>µου</w:t>
      </w:r>
      <w:r w:rsidRPr="00DC04D5">
        <w:rPr>
          <w:rFonts w:ascii="Century Gothic" w:hAnsi="Century Gothic"/>
          <w:lang w:val="el-GR"/>
        </w:rPr>
        <w:t>,</w:t>
      </w:r>
      <w:r w:rsidRPr="00DC04D5">
        <w:rPr>
          <w:rFonts w:ascii="Century Gothic" w:hAnsi="Century Gothic"/>
          <w:spacing w:val="-28"/>
          <w:lang w:val="el-GR"/>
        </w:rPr>
        <w:t xml:space="preserve"> </w:t>
      </w:r>
      <w:r w:rsidRPr="00DC04D5">
        <w:rPr>
          <w:rFonts w:ascii="Lucida Sans Unicode" w:hAnsi="Lucida Sans Unicode"/>
          <w:spacing w:val="-4"/>
          <w:lang w:val="el-GR"/>
        </w:rPr>
        <w:t>για</w:t>
      </w:r>
      <w:r w:rsidRPr="00DC04D5">
        <w:rPr>
          <w:rFonts w:ascii="Lucida Sans Unicode" w:hAnsi="Lucida Sans Unicode"/>
          <w:spacing w:val="-36"/>
          <w:lang w:val="el-GR"/>
        </w:rPr>
        <w:t xml:space="preserve"> </w:t>
      </w:r>
      <w:r w:rsidRPr="00DC04D5">
        <w:rPr>
          <w:rFonts w:ascii="Lucida Sans Unicode" w:hAnsi="Lucida Sans Unicode"/>
          <w:lang w:val="el-GR"/>
        </w:rPr>
        <w:t>πάψε</w:t>
      </w:r>
      <w:r w:rsidRPr="00DC04D5">
        <w:rPr>
          <w:rFonts w:ascii="Lucida Sans Unicode" w:hAnsi="Lucida Sans Unicode"/>
          <w:spacing w:val="-36"/>
          <w:lang w:val="el-GR"/>
        </w:rPr>
        <w:t xml:space="preserve"> </w:t>
      </w:r>
      <w:r w:rsidRPr="00DC04D5">
        <w:rPr>
          <w:rFonts w:ascii="Lucida Sans Unicode" w:hAnsi="Lucida Sans Unicode"/>
          <w:lang w:val="el-GR"/>
        </w:rPr>
        <w:t>να</w:t>
      </w:r>
      <w:r w:rsidRPr="00DC04D5">
        <w:rPr>
          <w:rFonts w:ascii="Lucida Sans Unicode" w:hAnsi="Lucida Sans Unicode"/>
          <w:spacing w:val="-36"/>
          <w:lang w:val="el-GR"/>
        </w:rPr>
        <w:t xml:space="preserve"> </w:t>
      </w:r>
      <w:r w:rsidRPr="00DC04D5">
        <w:rPr>
          <w:rFonts w:ascii="Lucida Sans Unicode" w:hAnsi="Lucida Sans Unicode"/>
          <w:spacing w:val="-3"/>
          <w:lang w:val="el-GR"/>
        </w:rPr>
        <w:t>φωνάζεις</w:t>
      </w:r>
      <w:r w:rsidRPr="00DC04D5">
        <w:rPr>
          <w:rFonts w:ascii="Century Gothic" w:hAnsi="Century Gothic"/>
          <w:spacing w:val="-3"/>
          <w:lang w:val="el-GR"/>
        </w:rPr>
        <w:t xml:space="preserve">, </w:t>
      </w:r>
      <w:r w:rsidRPr="00DC04D5">
        <w:rPr>
          <w:rFonts w:ascii="Lucida Sans Unicode" w:hAnsi="Lucida Sans Unicode"/>
          <w:w w:val="95"/>
          <w:lang w:val="el-GR"/>
        </w:rPr>
        <w:t>δεν</w:t>
      </w:r>
      <w:r w:rsidRPr="00DC04D5">
        <w:rPr>
          <w:rFonts w:ascii="Lucida Sans Unicode" w:hAnsi="Lucida Sans Unicode"/>
          <w:spacing w:val="-15"/>
          <w:w w:val="95"/>
          <w:lang w:val="el-GR"/>
        </w:rPr>
        <w:t xml:space="preserve"> </w:t>
      </w:r>
      <w:r w:rsidRPr="00DC04D5">
        <w:rPr>
          <w:rFonts w:ascii="Lucida Sans Unicode" w:hAnsi="Lucida Sans Unicode"/>
          <w:spacing w:val="-3"/>
          <w:w w:val="95"/>
          <w:lang w:val="el-GR"/>
        </w:rPr>
        <w:t>είσαι</w:t>
      </w:r>
      <w:r w:rsidRPr="00DC04D5">
        <w:rPr>
          <w:rFonts w:ascii="Lucida Sans Unicode" w:hAnsi="Lucida Sans Unicode"/>
          <w:spacing w:val="-15"/>
          <w:w w:val="95"/>
          <w:lang w:val="el-GR"/>
        </w:rPr>
        <w:t xml:space="preserve"> </w:t>
      </w:r>
      <w:r w:rsidRPr="00DC04D5">
        <w:rPr>
          <w:rFonts w:ascii="Lucida Sans Unicode" w:hAnsi="Lucida Sans Unicode"/>
          <w:w w:val="95"/>
          <w:lang w:val="el-GR"/>
        </w:rPr>
        <w:t>µόνη</w:t>
      </w:r>
      <w:r w:rsidRPr="00DC04D5">
        <w:rPr>
          <w:rFonts w:ascii="Lucida Sans Unicode" w:hAnsi="Lucida Sans Unicode"/>
          <w:spacing w:val="-12"/>
          <w:w w:val="95"/>
          <w:lang w:val="el-GR"/>
        </w:rPr>
        <w:t xml:space="preserve"> </w:t>
      </w:r>
      <w:r w:rsidRPr="00DC04D5">
        <w:rPr>
          <w:rFonts w:ascii="Lucida Sans Unicode" w:hAnsi="Lucida Sans Unicode"/>
          <w:w w:val="95"/>
          <w:lang w:val="el-GR"/>
        </w:rPr>
        <w:t>στο</w:t>
      </w:r>
      <w:r w:rsidRPr="00DC04D5">
        <w:rPr>
          <w:rFonts w:ascii="Lucida Sans Unicode" w:hAnsi="Lucida Sans Unicode"/>
          <w:spacing w:val="-15"/>
          <w:w w:val="95"/>
          <w:lang w:val="el-GR"/>
        </w:rPr>
        <w:t xml:space="preserve"> </w:t>
      </w:r>
      <w:r w:rsidRPr="00DC04D5">
        <w:rPr>
          <w:rFonts w:ascii="Lucida Sans Unicode" w:hAnsi="Lucida Sans Unicode"/>
          <w:spacing w:val="-3"/>
          <w:w w:val="95"/>
          <w:lang w:val="el-GR"/>
        </w:rPr>
        <w:t>ντουνιά</w:t>
      </w:r>
      <w:r w:rsidRPr="00DC04D5">
        <w:rPr>
          <w:rFonts w:ascii="Lucida Sans Unicode" w:hAnsi="Lucida Sans Unicode"/>
          <w:spacing w:val="-16"/>
          <w:w w:val="95"/>
          <w:lang w:val="el-GR"/>
        </w:rPr>
        <w:t xml:space="preserve"> </w:t>
      </w:r>
      <w:r w:rsidRPr="00DC04D5">
        <w:rPr>
          <w:rFonts w:ascii="Lucida Sans Unicode" w:hAnsi="Lucida Sans Unicode"/>
          <w:w w:val="95"/>
          <w:lang w:val="el-GR"/>
        </w:rPr>
        <w:t>και</w:t>
      </w:r>
      <w:r w:rsidRPr="00DC04D5">
        <w:rPr>
          <w:rFonts w:ascii="Lucida Sans Unicode" w:hAnsi="Lucida Sans Unicode"/>
          <w:spacing w:val="-16"/>
          <w:w w:val="95"/>
          <w:lang w:val="el-GR"/>
        </w:rPr>
        <w:t xml:space="preserve"> </w:t>
      </w:r>
      <w:r w:rsidRPr="00DC04D5">
        <w:rPr>
          <w:rFonts w:ascii="Lucida Sans Unicode" w:hAnsi="Lucida Sans Unicode"/>
          <w:w w:val="95"/>
          <w:lang w:val="el-GR"/>
        </w:rPr>
        <w:t>µη</w:t>
      </w:r>
      <w:r w:rsidRPr="00DC04D5">
        <w:rPr>
          <w:rFonts w:ascii="Lucida Sans Unicode" w:hAnsi="Lucida Sans Unicode"/>
          <w:spacing w:val="-19"/>
          <w:w w:val="95"/>
          <w:lang w:val="el-GR"/>
        </w:rPr>
        <w:t xml:space="preserve"> </w:t>
      </w:r>
      <w:r w:rsidRPr="00DC04D5">
        <w:rPr>
          <w:rFonts w:ascii="Lucida Sans Unicode" w:hAnsi="Lucida Sans Unicode"/>
          <w:spacing w:val="-3"/>
          <w:w w:val="95"/>
          <w:lang w:val="el-GR"/>
        </w:rPr>
        <w:t>βαριαστενάζεις</w:t>
      </w:r>
      <w:r w:rsidRPr="00DC04D5">
        <w:rPr>
          <w:rFonts w:ascii="Century Gothic" w:hAnsi="Century Gothic"/>
          <w:spacing w:val="-3"/>
          <w:w w:val="95"/>
          <w:lang w:val="el-GR"/>
        </w:rPr>
        <w:t>.</w:t>
      </w:r>
    </w:p>
    <w:p w:rsidR="00A54109" w:rsidRPr="00DC04D5" w:rsidRDefault="00AF6ADE">
      <w:pPr>
        <w:pStyle w:val="Corpsdetexte"/>
        <w:spacing w:before="119" w:line="192" w:lineRule="auto"/>
        <w:ind w:left="3047" w:right="3329" w:hanging="5"/>
        <w:jc w:val="center"/>
        <w:rPr>
          <w:rFonts w:ascii="Century Gothic" w:hAnsi="Century Gothic"/>
          <w:lang w:val="el-GR"/>
        </w:rPr>
      </w:pPr>
      <w:r w:rsidRPr="00DC04D5">
        <w:rPr>
          <w:rFonts w:ascii="Lucida Sans Unicode" w:hAnsi="Lucida Sans Unicode"/>
          <w:lang w:val="el-GR"/>
        </w:rPr>
        <w:t>Ααχ</w:t>
      </w:r>
      <w:r w:rsidRPr="00DC04D5">
        <w:rPr>
          <w:rFonts w:ascii="Century Gothic" w:hAnsi="Century Gothic"/>
          <w:lang w:val="el-GR"/>
        </w:rPr>
        <w:t>!</w:t>
      </w:r>
      <w:r w:rsidRPr="00DC04D5">
        <w:rPr>
          <w:rFonts w:ascii="Century Gothic" w:hAnsi="Century Gothic"/>
          <w:spacing w:val="-23"/>
          <w:lang w:val="el-GR"/>
        </w:rPr>
        <w:t xml:space="preserve"> </w:t>
      </w:r>
      <w:r w:rsidRPr="00DC04D5">
        <w:rPr>
          <w:rFonts w:ascii="Lucida Sans Unicode" w:hAnsi="Lucida Sans Unicode"/>
          <w:lang w:val="el-GR"/>
        </w:rPr>
        <w:t>Ααααχ</w:t>
      </w:r>
      <w:r w:rsidRPr="00DC04D5">
        <w:rPr>
          <w:rFonts w:ascii="Century Gothic" w:hAnsi="Century Gothic"/>
          <w:lang w:val="el-GR"/>
        </w:rPr>
        <w:t>!</w:t>
      </w:r>
      <w:r w:rsidRPr="00DC04D5">
        <w:rPr>
          <w:rFonts w:ascii="Century Gothic" w:hAnsi="Century Gothic"/>
          <w:spacing w:val="-26"/>
          <w:lang w:val="el-GR"/>
        </w:rPr>
        <w:t xml:space="preserve"> </w:t>
      </w:r>
      <w:r w:rsidRPr="00DC04D5">
        <w:rPr>
          <w:rFonts w:ascii="Lucida Sans Unicode" w:hAnsi="Lucida Sans Unicode"/>
          <w:lang w:val="el-GR"/>
        </w:rPr>
        <w:t>ψεύτη</w:t>
      </w:r>
      <w:r w:rsidRPr="00DC04D5">
        <w:rPr>
          <w:rFonts w:ascii="Lucida Sans Unicode" w:hAnsi="Lucida Sans Unicode"/>
          <w:spacing w:val="-32"/>
          <w:lang w:val="el-GR"/>
        </w:rPr>
        <w:t xml:space="preserve"> </w:t>
      </w:r>
      <w:r w:rsidRPr="00DC04D5">
        <w:rPr>
          <w:rFonts w:ascii="Lucida Sans Unicode" w:hAnsi="Lucida Sans Unicode"/>
          <w:spacing w:val="-3"/>
          <w:lang w:val="el-GR"/>
        </w:rPr>
        <w:t>ντουνιά</w:t>
      </w:r>
      <w:r w:rsidRPr="00DC04D5">
        <w:rPr>
          <w:rFonts w:ascii="Century Gothic" w:hAnsi="Century Gothic"/>
          <w:spacing w:val="-3"/>
          <w:lang w:val="el-GR"/>
        </w:rPr>
        <w:t xml:space="preserve">, </w:t>
      </w:r>
      <w:r w:rsidRPr="00DC04D5">
        <w:rPr>
          <w:rFonts w:ascii="Lucida Sans Unicode" w:hAnsi="Lucida Sans Unicode"/>
          <w:w w:val="95"/>
          <w:lang w:val="el-GR"/>
        </w:rPr>
        <w:t>το</w:t>
      </w:r>
      <w:r w:rsidRPr="00DC04D5">
        <w:rPr>
          <w:rFonts w:ascii="Lucida Sans Unicode" w:hAnsi="Lucida Sans Unicode"/>
          <w:spacing w:val="-23"/>
          <w:w w:val="95"/>
          <w:lang w:val="el-GR"/>
        </w:rPr>
        <w:t xml:space="preserve"> </w:t>
      </w:r>
      <w:r w:rsidRPr="00DC04D5">
        <w:rPr>
          <w:rFonts w:ascii="Lucida Sans Unicode" w:hAnsi="Lucida Sans Unicode"/>
          <w:w w:val="95"/>
          <w:lang w:val="el-GR"/>
        </w:rPr>
        <w:t>αχ</w:t>
      </w:r>
      <w:r w:rsidRPr="00DC04D5">
        <w:rPr>
          <w:rFonts w:ascii="Century Gothic" w:hAnsi="Century Gothic"/>
          <w:w w:val="95"/>
          <w:lang w:val="el-GR"/>
        </w:rPr>
        <w:t>!</w:t>
      </w:r>
      <w:r w:rsidRPr="00DC04D5">
        <w:rPr>
          <w:rFonts w:ascii="Century Gothic" w:hAnsi="Century Gothic"/>
          <w:spacing w:val="-20"/>
          <w:w w:val="95"/>
          <w:lang w:val="el-GR"/>
        </w:rPr>
        <w:t xml:space="preserve"> </w:t>
      </w:r>
      <w:r w:rsidRPr="00DC04D5">
        <w:rPr>
          <w:rFonts w:ascii="Lucida Sans Unicode" w:hAnsi="Lucida Sans Unicode"/>
          <w:w w:val="95"/>
          <w:lang w:val="el-GR"/>
        </w:rPr>
        <w:t>δε</w:t>
      </w:r>
      <w:r w:rsidRPr="00DC04D5">
        <w:rPr>
          <w:rFonts w:ascii="Lucida Sans Unicode" w:hAnsi="Lucida Sans Unicode"/>
          <w:spacing w:val="-23"/>
          <w:w w:val="95"/>
          <w:lang w:val="el-GR"/>
        </w:rPr>
        <w:t xml:space="preserve"> </w:t>
      </w:r>
      <w:r w:rsidRPr="00DC04D5">
        <w:rPr>
          <w:rFonts w:ascii="Lucida Sans Unicode" w:hAnsi="Lucida Sans Unicode"/>
          <w:spacing w:val="-3"/>
          <w:w w:val="95"/>
          <w:lang w:val="el-GR"/>
        </w:rPr>
        <w:t>λείπει</w:t>
      </w:r>
      <w:r w:rsidRPr="00DC04D5">
        <w:rPr>
          <w:rFonts w:ascii="Lucida Sans Unicode" w:hAnsi="Lucida Sans Unicode"/>
          <w:spacing w:val="-26"/>
          <w:w w:val="95"/>
          <w:lang w:val="el-GR"/>
        </w:rPr>
        <w:t xml:space="preserve"> </w:t>
      </w:r>
      <w:r w:rsidRPr="00DC04D5">
        <w:rPr>
          <w:rFonts w:ascii="Lucida Sans Unicode" w:hAnsi="Lucida Sans Unicode"/>
          <w:w w:val="95"/>
          <w:lang w:val="el-GR"/>
        </w:rPr>
        <w:t>απ</w:t>
      </w:r>
      <w:r w:rsidRPr="00DC04D5">
        <w:rPr>
          <w:rFonts w:ascii="Century Gothic" w:hAnsi="Century Gothic"/>
          <w:w w:val="95"/>
          <w:lang w:val="el-GR"/>
        </w:rPr>
        <w:t>'</w:t>
      </w:r>
      <w:r w:rsidRPr="00DC04D5">
        <w:rPr>
          <w:rFonts w:ascii="Century Gothic" w:hAnsi="Century Gothic"/>
          <w:spacing w:val="-15"/>
          <w:w w:val="95"/>
          <w:lang w:val="el-GR"/>
        </w:rPr>
        <w:t xml:space="preserve"> </w:t>
      </w:r>
      <w:r w:rsidRPr="00DC04D5">
        <w:rPr>
          <w:rFonts w:ascii="Lucida Sans Unicode" w:hAnsi="Lucida Sans Unicode"/>
          <w:w w:val="95"/>
          <w:lang w:val="el-GR"/>
        </w:rPr>
        <w:t>την</w:t>
      </w:r>
      <w:r w:rsidRPr="00DC04D5">
        <w:rPr>
          <w:rFonts w:ascii="Lucida Sans Unicode" w:hAnsi="Lucida Sans Unicode"/>
          <w:spacing w:val="-23"/>
          <w:w w:val="95"/>
          <w:lang w:val="el-GR"/>
        </w:rPr>
        <w:t xml:space="preserve"> </w:t>
      </w:r>
      <w:r w:rsidRPr="00DC04D5">
        <w:rPr>
          <w:rFonts w:ascii="Lucida Sans Unicode" w:hAnsi="Lucida Sans Unicode"/>
          <w:spacing w:val="-4"/>
          <w:w w:val="95"/>
          <w:lang w:val="el-GR"/>
        </w:rPr>
        <w:t>καρδιά</w:t>
      </w:r>
      <w:r w:rsidRPr="00DC04D5">
        <w:rPr>
          <w:rFonts w:ascii="Century Gothic" w:hAnsi="Century Gothic"/>
          <w:spacing w:val="-4"/>
          <w:w w:val="95"/>
          <w:lang w:val="el-GR"/>
        </w:rPr>
        <w:t>.</w:t>
      </w:r>
    </w:p>
    <w:p w:rsidR="00A54109" w:rsidRPr="00DC04D5" w:rsidRDefault="00A54109">
      <w:pPr>
        <w:pStyle w:val="Corpsdetexte"/>
        <w:spacing w:before="5"/>
        <w:rPr>
          <w:rFonts w:ascii="Century Gothic"/>
          <w:sz w:val="14"/>
          <w:lang w:val="el-GR"/>
        </w:rPr>
      </w:pPr>
    </w:p>
    <w:p w:rsidR="00A54109" w:rsidRPr="00DC04D5" w:rsidRDefault="00AF6ADE">
      <w:pPr>
        <w:pStyle w:val="Paragraphedeliste"/>
        <w:numPr>
          <w:ilvl w:val="0"/>
          <w:numId w:val="4"/>
        </w:numPr>
        <w:tabs>
          <w:tab w:val="left" w:pos="1268"/>
        </w:tabs>
        <w:spacing w:before="1"/>
        <w:rPr>
          <w:sz w:val="18"/>
          <w:lang w:val="el-GR"/>
        </w:rPr>
      </w:pPr>
      <w:r w:rsidRPr="00DC04D5">
        <w:rPr>
          <w:sz w:val="18"/>
          <w:lang w:val="el-GR"/>
        </w:rPr>
        <w:t xml:space="preserve">ΡΑΣΤ </w:t>
      </w:r>
      <w:r w:rsidRPr="00DC04D5">
        <w:rPr>
          <w:spacing w:val="-2"/>
          <w:sz w:val="18"/>
          <w:lang w:val="el-GR"/>
        </w:rPr>
        <w:t xml:space="preserve">ΜΑΝΕΣ-Κώστας </w:t>
      </w:r>
      <w:r w:rsidRPr="00DC04D5">
        <w:rPr>
          <w:spacing w:val="-3"/>
          <w:sz w:val="18"/>
          <w:lang w:val="el-GR"/>
        </w:rPr>
        <w:t xml:space="preserve">Ρούκουνας </w:t>
      </w:r>
      <w:r w:rsidRPr="00DC04D5">
        <w:rPr>
          <w:sz w:val="18"/>
          <w:lang w:val="el-GR"/>
        </w:rPr>
        <w:t xml:space="preserve">: </w:t>
      </w:r>
      <w:r>
        <w:rPr>
          <w:sz w:val="18"/>
        </w:rPr>
        <w:t>Parlophone</w:t>
      </w:r>
      <w:r w:rsidRPr="00DC04D5">
        <w:rPr>
          <w:spacing w:val="-3"/>
          <w:sz w:val="18"/>
          <w:lang w:val="el-GR"/>
        </w:rPr>
        <w:t xml:space="preserve"> </w:t>
      </w:r>
      <w:r>
        <w:rPr>
          <w:sz w:val="18"/>
        </w:rPr>
        <w:t>GDSP</w:t>
      </w:r>
      <w:r w:rsidRPr="00DC04D5">
        <w:rPr>
          <w:sz w:val="18"/>
          <w:lang w:val="el-GR"/>
        </w:rPr>
        <w:t>-2815/1963</w:t>
      </w:r>
    </w:p>
    <w:p w:rsidR="00A54109" w:rsidRPr="00DC04D5" w:rsidRDefault="008643E7">
      <w:pPr>
        <w:pStyle w:val="Corpsdetexte"/>
        <w:rPr>
          <w:sz w:val="12"/>
          <w:lang w:val="el-GR"/>
        </w:rPr>
      </w:pPr>
      <w:r>
        <w:rPr>
          <w:noProof/>
        </w:rPr>
        <mc:AlternateContent>
          <mc:Choice Requires="wps">
            <w:drawing>
              <wp:anchor distT="0" distB="0" distL="0" distR="0" simplePos="0" relativeHeight="1504" behindDoc="0" locked="0" layoutInCell="1" allowOverlap="1">
                <wp:simplePos x="0" y="0"/>
                <wp:positionH relativeFrom="page">
                  <wp:posOffset>1837690</wp:posOffset>
                </wp:positionH>
                <wp:positionV relativeFrom="paragraph">
                  <wp:posOffset>121285</wp:posOffset>
                </wp:positionV>
                <wp:extent cx="1828800" cy="0"/>
                <wp:effectExtent l="8890" t="8890" r="10160" b="10160"/>
                <wp:wrapTopAndBottom/>
                <wp:docPr id="306"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C1057" id="Line 166" o:spid="_x0000_s1026" style="position:absolute;z-index: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9.55pt" to="288.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" strokeweight=".48pt">
                <w10:wrap type="topAndBottom" anchorx="page"/>
              </v:line>
            </w:pict>
          </mc:Fallback>
        </mc:AlternateContent>
      </w:r>
    </w:p>
    <w:p w:rsidR="00A54109" w:rsidRPr="00DC04D5" w:rsidRDefault="00AF6ADE">
      <w:pPr>
        <w:pStyle w:val="Corpsdetexte"/>
        <w:spacing w:before="16"/>
        <w:ind w:left="1132"/>
        <w:rPr>
          <w:lang w:val="el-GR"/>
        </w:rPr>
      </w:pPr>
      <w:r w:rsidRPr="00DC04D5">
        <w:rPr>
          <w:position w:val="9"/>
          <w:sz w:val="12"/>
          <w:lang w:val="el-GR"/>
        </w:rPr>
        <w:t xml:space="preserve">10 </w:t>
      </w:r>
      <w:r w:rsidRPr="00DC04D5">
        <w:rPr>
          <w:lang w:val="el-GR"/>
        </w:rPr>
        <w:t>Ο μανές δε συνοδεύεται από επανάληψη του δεύτερου ημιστιχίου.</w:t>
      </w:r>
    </w:p>
    <w:p w:rsidR="00A54109" w:rsidRPr="00DC04D5" w:rsidRDefault="00A54109">
      <w:pPr>
        <w:rPr>
          <w:lang w:val="el-GR"/>
        </w:rPr>
        <w:sectPr w:rsidR="00A54109" w:rsidRPr="00DC04D5">
          <w:footerReference w:type="default" r:id="rId21"/>
          <w:pgSz w:w="8960" w:h="13600"/>
          <w:pgMar w:top="520" w:right="0" w:bottom="860" w:left="0" w:header="0" w:footer="677" w:gutter="0"/>
          <w:pgNumType w:start="1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Α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33"/>
        <w:rPr>
          <w:lang w:val="el-GR"/>
        </w:rPr>
      </w:pPr>
      <w:bookmarkStart w:id="22" w:name="_TOC_250236"/>
      <w:bookmarkEnd w:id="22"/>
      <w:r w:rsidRPr="00DC04D5">
        <w:rPr>
          <w:lang w:val="el-GR"/>
        </w:rPr>
        <w:t>ΑΥΤΟΣ ΠΟΥ ΚΛΑΙΓΕΙ ΜΥΣΤΙΚΑ</w:t>
      </w:r>
    </w:p>
    <w:p w:rsidR="00A54109" w:rsidRPr="00DC04D5" w:rsidRDefault="00AF6ADE">
      <w:pPr>
        <w:pStyle w:val="Titre7"/>
        <w:spacing w:before="63" w:line="274" w:lineRule="exact"/>
        <w:ind w:right="1800"/>
        <w:rPr>
          <w:rFonts w:ascii="Century Gothic" w:hAnsi="Century Gothic"/>
          <w:i/>
          <w:lang w:val="el-GR"/>
        </w:rPr>
      </w:pPr>
      <w:r w:rsidRPr="00DC04D5">
        <w:rPr>
          <w:spacing w:val="-1"/>
          <w:w w:val="103"/>
          <w:lang w:val="el-GR"/>
        </w:rPr>
        <w:t>Αυ</w:t>
      </w:r>
      <w:r w:rsidRPr="00DC04D5">
        <w:rPr>
          <w:w w:val="75"/>
          <w:lang w:val="el-GR"/>
        </w:rPr>
        <w:t>τ</w:t>
      </w:r>
      <w:r w:rsidRPr="00DC04D5">
        <w:rPr>
          <w:spacing w:val="-1"/>
          <w:w w:val="109"/>
          <w:lang w:val="el-GR"/>
        </w:rPr>
        <w:t>ό</w:t>
      </w:r>
      <w:r w:rsidRPr="00DC04D5">
        <w:rPr>
          <w:w w:val="99"/>
          <w:lang w:val="el-GR"/>
        </w:rPr>
        <w:t>ς</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92"/>
          <w:lang w:val="el-GR"/>
        </w:rPr>
        <w:t>κ</w:t>
      </w:r>
      <w:r w:rsidRPr="00DC04D5">
        <w:rPr>
          <w:w w:val="92"/>
          <w:lang w:val="el-GR"/>
        </w:rPr>
        <w:t>λ</w:t>
      </w:r>
      <w:r w:rsidRPr="00DC04D5">
        <w:rPr>
          <w:spacing w:val="-1"/>
          <w:w w:val="97"/>
          <w:lang w:val="el-GR"/>
        </w:rPr>
        <w:t>α</w:t>
      </w:r>
      <w:r w:rsidRPr="00DC04D5">
        <w:rPr>
          <w:spacing w:val="-1"/>
          <w:w w:val="52"/>
          <w:lang w:val="el-GR"/>
        </w:rPr>
        <w:t>ί</w:t>
      </w:r>
      <w:r w:rsidRPr="00DC04D5">
        <w:rPr>
          <w:w w:val="96"/>
          <w:lang w:val="el-GR"/>
        </w:rPr>
        <w:t>γ</w:t>
      </w:r>
      <w:r w:rsidRPr="00DC04D5">
        <w:rPr>
          <w:w w:val="69"/>
          <w:lang w:val="el-GR"/>
        </w:rPr>
        <w:t>ει</w:t>
      </w:r>
      <w:r w:rsidRPr="00DC04D5">
        <w:rPr>
          <w:spacing w:val="-11"/>
          <w:lang w:val="el-GR"/>
        </w:rPr>
        <w:t xml:space="preserve"> </w:t>
      </w:r>
      <w:r w:rsidRPr="00DC04D5">
        <w:rPr>
          <w:spacing w:val="-1"/>
          <w:w w:val="99"/>
          <w:lang w:val="el-GR"/>
        </w:rPr>
        <w:t>µ</w:t>
      </w:r>
      <w:r w:rsidRPr="00DC04D5">
        <w:rPr>
          <w:spacing w:val="-1"/>
          <w:w w:val="98"/>
          <w:lang w:val="el-GR"/>
        </w:rPr>
        <w:t>υ</w:t>
      </w:r>
      <w:r w:rsidRPr="00DC04D5">
        <w:rPr>
          <w:spacing w:val="-5"/>
          <w:w w:val="106"/>
          <w:lang w:val="el-GR"/>
        </w:rPr>
        <w:t>σ</w:t>
      </w:r>
      <w:r w:rsidRPr="00DC04D5">
        <w:rPr>
          <w:w w:val="75"/>
          <w:lang w:val="el-GR"/>
        </w:rPr>
        <w:t>τ</w:t>
      </w:r>
      <w:r w:rsidRPr="00DC04D5">
        <w:rPr>
          <w:spacing w:val="-1"/>
          <w:w w:val="52"/>
          <w:lang w:val="el-GR"/>
        </w:rPr>
        <w:t>ι</w:t>
      </w:r>
      <w:r w:rsidRPr="00DC04D5">
        <w:rPr>
          <w:w w:val="92"/>
          <w:lang w:val="el-GR"/>
        </w:rPr>
        <w:t>κ</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2"/>
          <w:lang w:val="el-GR"/>
        </w:rPr>
        <w:t>κ</w:t>
      </w:r>
      <w:r w:rsidRPr="00DC04D5">
        <w:rPr>
          <w:w w:val="92"/>
          <w:lang w:val="el-GR"/>
        </w:rPr>
        <w:t>λ</w:t>
      </w:r>
      <w:r w:rsidRPr="00DC04D5">
        <w:rPr>
          <w:spacing w:val="-1"/>
          <w:w w:val="97"/>
          <w:lang w:val="el-GR"/>
        </w:rPr>
        <w:t>α</w:t>
      </w:r>
      <w:r w:rsidRPr="00DC04D5">
        <w:rPr>
          <w:spacing w:val="-1"/>
          <w:w w:val="52"/>
          <w:lang w:val="el-GR"/>
        </w:rPr>
        <w:t>ί</w:t>
      </w:r>
      <w:r w:rsidRPr="00DC04D5">
        <w:rPr>
          <w:w w:val="69"/>
          <w:lang w:val="el-GR"/>
        </w:rPr>
        <w:t>ει</w:t>
      </w:r>
      <w:r w:rsidRPr="00DC04D5">
        <w:rPr>
          <w:spacing w:val="-11"/>
          <w:lang w:val="el-GR"/>
        </w:rPr>
        <w:t xml:space="preserve"> </w:t>
      </w:r>
      <w:r w:rsidRPr="00DC04D5">
        <w:rPr>
          <w:spacing w:val="-1"/>
          <w:w w:val="97"/>
          <w:lang w:val="el-GR"/>
        </w:rPr>
        <w:t>α</w:t>
      </w:r>
      <w:r w:rsidRPr="00DC04D5">
        <w:rPr>
          <w:spacing w:val="-1"/>
          <w:w w:val="86"/>
          <w:lang w:val="el-GR"/>
        </w:rPr>
        <w:t>π</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w w:val="97"/>
          <w:lang w:val="el-GR"/>
        </w:rPr>
        <w:t>ά</w:t>
      </w:r>
      <w:r w:rsidRPr="00DC04D5">
        <w:rPr>
          <w:spacing w:val="-6"/>
          <w:lang w:val="el-GR"/>
        </w:rPr>
        <w:t xml:space="preserve"> </w:t>
      </w:r>
      <w:r w:rsidRPr="00DC04D5">
        <w:rPr>
          <w:spacing w:val="-5"/>
          <w:w w:val="75"/>
          <w:lang w:val="el-GR"/>
        </w:rPr>
        <w:t>τ</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spacing w:line="274" w:lineRule="exact"/>
        <w:ind w:left="2083" w:right="1799"/>
        <w:jc w:val="center"/>
        <w:rPr>
          <w:rFonts w:ascii="Calibri" w:hAnsi="Calibri"/>
          <w:sz w:val="20"/>
          <w:lang w:val="el-GR"/>
        </w:rPr>
      </w:pPr>
      <w:r w:rsidRPr="00DC04D5">
        <w:rPr>
          <w:spacing w:val="-1"/>
          <w:w w:val="91"/>
          <w:sz w:val="20"/>
          <w:lang w:val="el-GR"/>
        </w:rPr>
        <w:t>Π</w:t>
      </w:r>
      <w:r w:rsidRPr="00DC04D5">
        <w:rPr>
          <w:spacing w:val="-1"/>
          <w:w w:val="109"/>
          <w:sz w:val="20"/>
          <w:lang w:val="el-GR"/>
        </w:rPr>
        <w:t>ο</w:t>
      </w:r>
      <w:r w:rsidRPr="00DC04D5">
        <w:rPr>
          <w:spacing w:val="-5"/>
          <w:w w:val="52"/>
          <w:sz w:val="20"/>
          <w:lang w:val="el-GR"/>
        </w:rPr>
        <w:t>ι</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w w:val="83"/>
          <w:sz w:val="20"/>
          <w:lang w:val="el-GR"/>
        </w:rPr>
        <w:t>ξ</w:t>
      </w:r>
      <w:r w:rsidRPr="00DC04D5">
        <w:rPr>
          <w:w w:val="96"/>
          <w:sz w:val="20"/>
          <w:lang w:val="el-GR"/>
        </w:rPr>
        <w:t>έρ</w:t>
      </w:r>
      <w:r w:rsidRPr="00DC04D5">
        <w:rPr>
          <w:w w:val="69"/>
          <w:sz w:val="20"/>
          <w:lang w:val="el-GR"/>
        </w:rPr>
        <w:t>ει</w:t>
      </w:r>
      <w:r w:rsidRPr="00DC04D5">
        <w:rPr>
          <w:spacing w:val="-11"/>
          <w:sz w:val="20"/>
          <w:lang w:val="el-GR"/>
        </w:rPr>
        <w:t xml:space="preserve"> </w:t>
      </w:r>
      <w:r w:rsidRPr="00DC04D5">
        <w:rPr>
          <w:spacing w:val="-1"/>
          <w:w w:val="97"/>
          <w:sz w:val="20"/>
          <w:lang w:val="el-GR"/>
        </w:rPr>
        <w:t>ά</w:t>
      </w:r>
      <w:r w:rsidRPr="00DC04D5">
        <w:rPr>
          <w:spacing w:val="-5"/>
          <w:w w:val="108"/>
          <w:sz w:val="20"/>
          <w:lang w:val="el-GR"/>
        </w:rPr>
        <w:t>ρ</w:t>
      </w:r>
      <w:r w:rsidRPr="00DC04D5">
        <w:rPr>
          <w:spacing w:val="-1"/>
          <w:w w:val="97"/>
          <w:sz w:val="20"/>
          <w:lang w:val="el-GR"/>
        </w:rPr>
        <w:t>α</w:t>
      </w:r>
      <w:r w:rsidRPr="00DC04D5">
        <w:rPr>
          <w:w w:val="96"/>
          <w:sz w:val="20"/>
          <w:lang w:val="el-GR"/>
        </w:rPr>
        <w:t>γ</w:t>
      </w:r>
      <w:r w:rsidRPr="00DC04D5">
        <w:rPr>
          <w:w w:val="81"/>
          <w:sz w:val="20"/>
          <w:lang w:val="el-GR"/>
        </w:rPr>
        <w:t>ε</w:t>
      </w:r>
      <w:r w:rsidRPr="00DC04D5">
        <w:rPr>
          <w:spacing w:val="-11"/>
          <w:sz w:val="20"/>
          <w:lang w:val="el-GR"/>
        </w:rPr>
        <w:t xml:space="preserve"> </w:t>
      </w:r>
      <w:r w:rsidRPr="00DC04D5">
        <w:rPr>
          <w:w w:val="96"/>
          <w:sz w:val="20"/>
          <w:lang w:val="el-GR"/>
        </w:rPr>
        <w:t>γ</w:t>
      </w:r>
      <w:r w:rsidRPr="00DC04D5">
        <w:rPr>
          <w:spacing w:val="-1"/>
          <w:w w:val="52"/>
          <w:sz w:val="20"/>
          <w:lang w:val="el-GR"/>
        </w:rPr>
        <w:t>ι</w:t>
      </w:r>
      <w:r w:rsidRPr="00DC04D5">
        <w:rPr>
          <w:spacing w:val="-1"/>
          <w:w w:val="97"/>
          <w:sz w:val="20"/>
          <w:lang w:val="el-GR"/>
        </w:rPr>
        <w:t>α</w:t>
      </w:r>
      <w:r w:rsidRPr="00DC04D5">
        <w:rPr>
          <w:w w:val="75"/>
          <w:sz w:val="20"/>
          <w:lang w:val="el-GR"/>
        </w:rPr>
        <w:t>τ</w:t>
      </w:r>
      <w:r w:rsidRPr="00DC04D5">
        <w:rPr>
          <w:w w:val="52"/>
          <w:sz w:val="20"/>
          <w:lang w:val="el-GR"/>
        </w:rPr>
        <w:t>ί</w:t>
      </w:r>
      <w:r w:rsidRPr="00DC04D5">
        <w:rPr>
          <w:spacing w:val="-6"/>
          <w:sz w:val="20"/>
          <w:lang w:val="el-GR"/>
        </w:rPr>
        <w:t xml:space="preserve"> </w:t>
      </w:r>
      <w:r w:rsidRPr="00DC04D5">
        <w:rPr>
          <w:w w:val="92"/>
          <w:sz w:val="20"/>
          <w:lang w:val="el-GR"/>
        </w:rPr>
        <w:t>κ</w:t>
      </w:r>
      <w:r w:rsidRPr="00DC04D5">
        <w:rPr>
          <w:spacing w:val="-1"/>
          <w:w w:val="108"/>
          <w:sz w:val="20"/>
          <w:lang w:val="el-GR"/>
        </w:rPr>
        <w:t>ρ</w:t>
      </w:r>
      <w:r w:rsidRPr="00DC04D5">
        <w:rPr>
          <w:spacing w:val="-5"/>
          <w:w w:val="98"/>
          <w:sz w:val="20"/>
          <w:lang w:val="el-GR"/>
        </w:rPr>
        <w:t>ύ</w:t>
      </w:r>
      <w:r w:rsidRPr="00DC04D5">
        <w:rPr>
          <w:spacing w:val="-1"/>
          <w:w w:val="99"/>
          <w:sz w:val="20"/>
          <w:lang w:val="el-GR"/>
        </w:rPr>
        <w:t>β</w:t>
      </w:r>
      <w:r w:rsidRPr="00DC04D5">
        <w:rPr>
          <w:w w:val="69"/>
          <w:sz w:val="20"/>
          <w:lang w:val="el-GR"/>
        </w:rPr>
        <w:t>ει</w:t>
      </w:r>
      <w:r w:rsidRPr="00DC04D5">
        <w:rPr>
          <w:spacing w:val="-6"/>
          <w:sz w:val="20"/>
          <w:lang w:val="el-GR"/>
        </w:rPr>
        <w:t xml:space="preserve"> </w:t>
      </w:r>
      <w:r w:rsidRPr="00DC04D5">
        <w:rPr>
          <w:spacing w:val="-5"/>
          <w:w w:val="75"/>
          <w:sz w:val="20"/>
          <w:lang w:val="el-GR"/>
        </w:rPr>
        <w:t>τ</w:t>
      </w:r>
      <w:r w:rsidRPr="00DC04D5">
        <w:rPr>
          <w:w w:val="97"/>
          <w:sz w:val="20"/>
          <w:lang w:val="el-GR"/>
        </w:rPr>
        <w:t>α</w:t>
      </w:r>
      <w:r w:rsidRPr="00DC04D5">
        <w:rPr>
          <w:spacing w:val="-11"/>
          <w:sz w:val="20"/>
          <w:lang w:val="el-GR"/>
        </w:rPr>
        <w:t xml:space="preserve"> </w:t>
      </w:r>
      <w:r w:rsidRPr="00DC04D5">
        <w:rPr>
          <w:spacing w:val="-1"/>
          <w:w w:val="99"/>
          <w:sz w:val="20"/>
          <w:lang w:val="el-GR"/>
        </w:rPr>
        <w:t>µ</w:t>
      </w:r>
      <w:r w:rsidRPr="00DC04D5">
        <w:rPr>
          <w:spacing w:val="-1"/>
          <w:w w:val="98"/>
          <w:sz w:val="20"/>
          <w:lang w:val="el-GR"/>
        </w:rPr>
        <w:t>υ</w:t>
      </w:r>
      <w:r w:rsidRPr="00DC04D5">
        <w:rPr>
          <w:spacing w:val="-5"/>
          <w:w w:val="106"/>
          <w:sz w:val="20"/>
          <w:lang w:val="el-GR"/>
        </w:rPr>
        <w:t>σ</w:t>
      </w:r>
      <w:r w:rsidRPr="00DC04D5">
        <w:rPr>
          <w:w w:val="75"/>
          <w:sz w:val="20"/>
          <w:lang w:val="el-GR"/>
        </w:rPr>
        <w:t>τ</w:t>
      </w:r>
      <w:r w:rsidRPr="00DC04D5">
        <w:rPr>
          <w:spacing w:val="-1"/>
          <w:w w:val="52"/>
          <w:sz w:val="20"/>
          <w:lang w:val="el-GR"/>
        </w:rPr>
        <w:t>ι</w:t>
      </w:r>
      <w:r w:rsidRPr="00DC04D5">
        <w:rPr>
          <w:w w:val="92"/>
          <w:sz w:val="20"/>
          <w:lang w:val="el-GR"/>
        </w:rPr>
        <w:t>κ</w:t>
      </w:r>
      <w:r w:rsidRPr="00DC04D5">
        <w:rPr>
          <w:w w:val="97"/>
          <w:sz w:val="20"/>
          <w:lang w:val="el-GR"/>
        </w:rPr>
        <w:t>ά</w:t>
      </w:r>
      <w:r w:rsidRPr="00DC04D5">
        <w:rPr>
          <w:spacing w:val="-11"/>
          <w:sz w:val="20"/>
          <w:lang w:val="el-GR"/>
        </w:rPr>
        <w:t xml:space="preserve"> </w:t>
      </w:r>
      <w:r w:rsidRPr="00DC04D5">
        <w:rPr>
          <w:w w:val="75"/>
          <w:sz w:val="20"/>
          <w:lang w:val="el-GR"/>
        </w:rPr>
        <w:t>τ</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w:t>
      </w:r>
      <w:r w:rsidRPr="00DC04D5">
        <w:rPr>
          <w:rFonts w:ascii="Calibri" w:hAnsi="Calibri"/>
          <w:spacing w:val="-5"/>
          <w:w w:val="114"/>
          <w:sz w:val="20"/>
          <w:vertAlign w:val="superscript"/>
          <w:lang w:val="el-GR"/>
        </w:rPr>
        <w:t>(</w:t>
      </w:r>
      <w:r w:rsidRPr="00DC04D5">
        <w:rPr>
          <w:rFonts w:ascii="Calibri" w:hAnsi="Calibri"/>
          <w:w w:val="111"/>
          <w:sz w:val="20"/>
          <w:vertAlign w:val="superscript"/>
          <w:lang w:val="el-GR"/>
        </w:rPr>
        <w:t>11</w:t>
      </w:r>
      <w:r w:rsidRPr="00DC04D5">
        <w:rPr>
          <w:rFonts w:ascii="Calibri" w:hAnsi="Calibri"/>
          <w:w w:val="114"/>
          <w:sz w:val="20"/>
          <w:vertAlign w:val="superscript"/>
          <w:lang w:val="el-GR"/>
        </w:rPr>
        <w:t>)</w:t>
      </w:r>
    </w:p>
    <w:p w:rsidR="00A54109" w:rsidRDefault="00AF6ADE">
      <w:pPr>
        <w:pStyle w:val="Paragraphedeliste"/>
        <w:numPr>
          <w:ilvl w:val="1"/>
          <w:numId w:val="4"/>
        </w:numPr>
        <w:tabs>
          <w:tab w:val="left" w:pos="1551"/>
        </w:tabs>
        <w:spacing w:before="164"/>
        <w:rPr>
          <w:sz w:val="18"/>
        </w:rPr>
      </w:pPr>
      <w:r w:rsidRPr="00DC04D5">
        <w:rPr>
          <w:sz w:val="18"/>
          <w:lang w:val="el-GR"/>
        </w:rPr>
        <w:t xml:space="preserve">ΠΟΙΟΣ </w:t>
      </w:r>
      <w:r w:rsidRPr="00DC04D5">
        <w:rPr>
          <w:spacing w:val="-4"/>
          <w:sz w:val="18"/>
          <w:lang w:val="el-GR"/>
        </w:rPr>
        <w:t xml:space="preserve">ΞΕΡΕΙ </w:t>
      </w:r>
      <w:r w:rsidRPr="00DC04D5">
        <w:rPr>
          <w:spacing w:val="-3"/>
          <w:sz w:val="18"/>
          <w:lang w:val="el-GR"/>
        </w:rPr>
        <w:t xml:space="preserve">ΑΡΑΓΕ ΓΙΑΤΙ-Μ. </w:t>
      </w:r>
      <w:r>
        <w:rPr>
          <w:sz w:val="18"/>
        </w:rPr>
        <w:t>Πατρινός : Liberty</w:t>
      </w:r>
      <w:r>
        <w:rPr>
          <w:spacing w:val="1"/>
          <w:sz w:val="18"/>
        </w:rPr>
        <w:t xml:space="preserve"> </w:t>
      </w:r>
      <w:r>
        <w:rPr>
          <w:sz w:val="18"/>
        </w:rPr>
        <w:t>650/GS-5468/1957</w:t>
      </w:r>
    </w:p>
    <w:p w:rsidR="00A54109" w:rsidRDefault="00A54109">
      <w:pPr>
        <w:pStyle w:val="Corpsdetexte"/>
        <w:rPr>
          <w:sz w:val="21"/>
        </w:rPr>
      </w:pPr>
    </w:p>
    <w:p w:rsidR="00A54109" w:rsidRDefault="00AF6ADE">
      <w:pPr>
        <w:ind w:left="2717" w:right="2432"/>
        <w:jc w:val="center"/>
        <w:rPr>
          <w:rFonts w:ascii="Century Gothic"/>
          <w:sz w:val="56"/>
        </w:rPr>
      </w:pPr>
      <w:r>
        <w:rPr>
          <w:rFonts w:ascii="Century Gothic"/>
          <w:sz w:val="56"/>
        </w:rPr>
        <w:t>mm</w:t>
      </w:r>
    </w:p>
    <w:p w:rsidR="00A54109" w:rsidRDefault="00AF6ADE">
      <w:pPr>
        <w:pStyle w:val="Titre6"/>
        <w:spacing w:before="329"/>
        <w:ind w:right="2442"/>
      </w:pPr>
      <w:bookmarkStart w:id="23" w:name="_TOC_250235"/>
      <w:bookmarkEnd w:id="23"/>
      <w:r>
        <w:t>ΑΦΗΝΟΜΕ ΚΑΛΗΝΥΧΤΙΑ</w:t>
      </w:r>
    </w:p>
    <w:p w:rsidR="00A54109" w:rsidRPr="00DC04D5" w:rsidRDefault="00AF6ADE">
      <w:pPr>
        <w:pStyle w:val="Titre7"/>
        <w:spacing w:before="108" w:line="192" w:lineRule="auto"/>
        <w:ind w:left="2491" w:right="2210" w:firstLine="4"/>
        <w:rPr>
          <w:rFonts w:ascii="Century Gothic" w:hAnsi="Century Gothic"/>
          <w:i/>
          <w:lang w:val="el-GR"/>
        </w:rPr>
      </w:pPr>
      <w:r w:rsidRPr="00DC04D5">
        <w:rPr>
          <w:spacing w:val="-1"/>
          <w:w w:val="103"/>
          <w:lang w:val="el-GR"/>
        </w:rPr>
        <w:t>Αφ</w:t>
      </w:r>
      <w:r w:rsidRPr="00DC04D5">
        <w:rPr>
          <w:spacing w:val="-1"/>
          <w:lang w:val="el-GR"/>
        </w:rPr>
        <w:t>ή</w:t>
      </w:r>
      <w:r w:rsidRPr="00DC04D5">
        <w:rPr>
          <w:spacing w:val="-5"/>
          <w:lang w:val="el-GR"/>
        </w:rPr>
        <w:t>ν</w:t>
      </w:r>
      <w:r w:rsidRPr="00DC04D5">
        <w:rPr>
          <w:spacing w:val="-1"/>
          <w:w w:val="109"/>
          <w:lang w:val="el-GR"/>
        </w:rPr>
        <w:t>ο</w:t>
      </w:r>
      <w:r w:rsidRPr="00DC04D5">
        <w:rPr>
          <w:spacing w:val="-1"/>
          <w:w w:val="99"/>
          <w:lang w:val="el-GR"/>
        </w:rPr>
        <w:t>µ</w:t>
      </w:r>
      <w:r w:rsidRPr="00DC04D5">
        <w:rPr>
          <w:w w:val="81"/>
          <w:lang w:val="el-GR"/>
        </w:rPr>
        <w:t>ε</w:t>
      </w:r>
      <w:r w:rsidRPr="00DC04D5">
        <w:rPr>
          <w:spacing w:val="-11"/>
          <w:lang w:val="el-GR"/>
        </w:rPr>
        <w:t xml:space="preserve"> </w:t>
      </w:r>
      <w:r w:rsidRPr="00DC04D5">
        <w:rPr>
          <w:spacing w:val="-5"/>
          <w:w w:val="92"/>
          <w:lang w:val="el-GR"/>
        </w:rPr>
        <w:t>κ</w:t>
      </w:r>
      <w:r w:rsidRPr="00DC04D5">
        <w:rPr>
          <w:spacing w:val="-1"/>
          <w:w w:val="97"/>
          <w:lang w:val="el-GR"/>
        </w:rPr>
        <w:t>α</w:t>
      </w:r>
      <w:r w:rsidRPr="00DC04D5">
        <w:rPr>
          <w:spacing w:val="-5"/>
          <w:w w:val="92"/>
          <w:lang w:val="el-GR"/>
        </w:rPr>
        <w:t>λ</w:t>
      </w:r>
      <w:r w:rsidRPr="00DC04D5">
        <w:rPr>
          <w:spacing w:val="-1"/>
          <w:lang w:val="el-GR"/>
        </w:rPr>
        <w:t>η</w:t>
      </w:r>
      <w:r w:rsidRPr="00DC04D5">
        <w:rPr>
          <w:lang w:val="el-GR"/>
        </w:rPr>
        <w:t>ν</w:t>
      </w:r>
      <w:r w:rsidRPr="00DC04D5">
        <w:rPr>
          <w:spacing w:val="-1"/>
          <w:w w:val="98"/>
          <w:lang w:val="el-GR"/>
        </w:rPr>
        <w:t>υ</w:t>
      </w:r>
      <w:r w:rsidRPr="00DC04D5">
        <w:rPr>
          <w:w w:val="87"/>
          <w:lang w:val="el-GR"/>
        </w:rPr>
        <w:t>χ</w:t>
      </w:r>
      <w:r w:rsidRPr="00DC04D5">
        <w:rPr>
          <w:w w:val="75"/>
          <w:lang w:val="el-GR"/>
        </w:rPr>
        <w:t>τ</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1"/>
          <w:w w:val="97"/>
          <w:lang w:val="el-GR"/>
        </w:rPr>
        <w:t>α</w:t>
      </w:r>
      <w:r w:rsidRPr="00DC04D5">
        <w:rPr>
          <w:w w:val="99"/>
          <w:lang w:val="el-GR"/>
        </w:rPr>
        <w:t>ς</w:t>
      </w:r>
      <w:r w:rsidRPr="00DC04D5">
        <w:rPr>
          <w:spacing w:val="-11"/>
          <w:lang w:val="el-GR"/>
        </w:rPr>
        <w:t xml:space="preserve"> </w:t>
      </w:r>
      <w:r w:rsidRPr="00DC04D5">
        <w:rPr>
          <w:w w:val="90"/>
          <w:lang w:val="el-GR"/>
        </w:rPr>
        <w:t>ευ</w:t>
      </w:r>
      <w:r w:rsidRPr="00DC04D5">
        <w:rPr>
          <w:spacing w:val="-5"/>
          <w:w w:val="87"/>
          <w:lang w:val="el-GR"/>
        </w:rPr>
        <w:t>χ</w:t>
      </w:r>
      <w:r w:rsidRPr="00DC04D5">
        <w:rPr>
          <w:spacing w:val="-1"/>
          <w:w w:val="97"/>
          <w:lang w:val="el-GR"/>
        </w:rPr>
        <w:t>α</w:t>
      </w:r>
      <w:r w:rsidRPr="00DC04D5">
        <w:rPr>
          <w:spacing w:val="-1"/>
          <w:w w:val="108"/>
          <w:lang w:val="el-GR"/>
        </w:rPr>
        <w:t>ρ</w:t>
      </w:r>
      <w:r w:rsidRPr="00DC04D5">
        <w:rPr>
          <w:spacing w:val="-1"/>
          <w:w w:val="52"/>
          <w:lang w:val="el-GR"/>
        </w:rPr>
        <w:t>ι</w:t>
      </w:r>
      <w:r w:rsidRPr="00DC04D5">
        <w:rPr>
          <w:spacing w:val="-1"/>
          <w:w w:val="106"/>
          <w:lang w:val="el-GR"/>
        </w:rPr>
        <w:t>σ</w:t>
      </w:r>
      <w:r w:rsidRPr="00DC04D5">
        <w:rPr>
          <w:spacing w:val="-5"/>
          <w:w w:val="75"/>
          <w:lang w:val="el-GR"/>
        </w:rPr>
        <w:t>τ</w:t>
      </w:r>
      <w:r w:rsidRPr="00DC04D5">
        <w:rPr>
          <w:spacing w:val="-1"/>
          <w:w w:val="109"/>
          <w:lang w:val="el-GR"/>
        </w:rPr>
        <w:t>ο</w:t>
      </w:r>
      <w:r w:rsidRPr="00DC04D5">
        <w:rPr>
          <w:spacing w:val="-1"/>
          <w:w w:val="98"/>
          <w:lang w:val="el-GR"/>
        </w:rPr>
        <w:t>ύ</w:t>
      </w:r>
      <w:r w:rsidRPr="00DC04D5">
        <w:rPr>
          <w:spacing w:val="-5"/>
          <w:w w:val="99"/>
          <w:lang w:val="el-GR"/>
        </w:rPr>
        <w:t>µ</w:t>
      </w:r>
      <w:r w:rsidRPr="00DC04D5">
        <w:rPr>
          <w:spacing w:val="-1"/>
          <w:w w:val="81"/>
          <w:lang w:val="el-GR"/>
        </w:rPr>
        <w:t>ε</w:t>
      </w:r>
      <w:r w:rsidRPr="00DC04D5">
        <w:rPr>
          <w:rFonts w:ascii="Century Gothic" w:hAnsi="Century Gothic"/>
          <w:i/>
          <w:lang w:val="el-GR"/>
        </w:rPr>
        <w:t xml:space="preserve">. </w:t>
      </w:r>
      <w:r w:rsidRPr="00DC04D5">
        <w:rPr>
          <w:spacing w:val="-3"/>
          <w:lang w:val="el-GR"/>
        </w:rPr>
        <w:t>Ευχόµεθα</w:t>
      </w:r>
      <w:r w:rsidRPr="00DC04D5">
        <w:rPr>
          <w:spacing w:val="-34"/>
          <w:lang w:val="el-GR"/>
        </w:rPr>
        <w:t xml:space="preserve"> </w:t>
      </w:r>
      <w:r w:rsidRPr="00DC04D5">
        <w:rPr>
          <w:spacing w:val="-3"/>
          <w:lang w:val="el-GR"/>
        </w:rPr>
        <w:t>να</w:t>
      </w:r>
      <w:r w:rsidRPr="00DC04D5">
        <w:rPr>
          <w:spacing w:val="-34"/>
          <w:lang w:val="el-GR"/>
        </w:rPr>
        <w:t xml:space="preserve"> </w:t>
      </w:r>
      <w:r w:rsidRPr="00DC04D5">
        <w:rPr>
          <w:rFonts w:ascii="Century Gothic" w:hAnsi="Century Gothic"/>
          <w:i/>
          <w:lang w:val="el-GR"/>
        </w:rPr>
        <w:t>'</w:t>
      </w:r>
      <w:r w:rsidRPr="00DC04D5">
        <w:rPr>
          <w:lang w:val="el-GR"/>
        </w:rPr>
        <w:t>στε</w:t>
      </w:r>
      <w:r w:rsidRPr="00DC04D5">
        <w:rPr>
          <w:spacing w:val="-34"/>
          <w:lang w:val="el-GR"/>
        </w:rPr>
        <w:t xml:space="preserve"> </w:t>
      </w:r>
      <w:r w:rsidRPr="00DC04D5">
        <w:rPr>
          <w:spacing w:val="-3"/>
          <w:lang w:val="el-GR"/>
        </w:rPr>
        <w:t>καλά</w:t>
      </w:r>
      <w:r w:rsidRPr="00DC04D5">
        <w:rPr>
          <w:spacing w:val="-37"/>
          <w:lang w:val="el-GR"/>
        </w:rPr>
        <w:t xml:space="preserve"> </w:t>
      </w:r>
      <w:r w:rsidRPr="00DC04D5">
        <w:rPr>
          <w:lang w:val="el-GR"/>
        </w:rPr>
        <w:t>πάλι</w:t>
      </w:r>
      <w:r w:rsidRPr="00DC04D5">
        <w:rPr>
          <w:spacing w:val="-34"/>
          <w:lang w:val="el-GR"/>
        </w:rPr>
        <w:t xml:space="preserve"> </w:t>
      </w:r>
      <w:r w:rsidRPr="00DC04D5">
        <w:rPr>
          <w:lang w:val="el-GR"/>
        </w:rPr>
        <w:t>να</w:t>
      </w:r>
      <w:r w:rsidRPr="00DC04D5">
        <w:rPr>
          <w:spacing w:val="-37"/>
          <w:lang w:val="el-GR"/>
        </w:rPr>
        <w:t xml:space="preserve"> </w:t>
      </w:r>
      <w:r w:rsidRPr="00DC04D5">
        <w:rPr>
          <w:spacing w:val="-3"/>
          <w:lang w:val="el-GR"/>
        </w:rPr>
        <w:t>ξαναρθούµε</w:t>
      </w:r>
      <w:r w:rsidRPr="00DC04D5">
        <w:rPr>
          <w:rFonts w:ascii="Century Gothic" w:hAnsi="Century Gothic"/>
          <w:i/>
          <w:spacing w:val="-3"/>
          <w:lang w:val="el-GR"/>
        </w:rPr>
        <w:t>.</w:t>
      </w:r>
    </w:p>
    <w:p w:rsidR="00A54109" w:rsidRPr="00DC04D5" w:rsidRDefault="00AF6ADE">
      <w:pPr>
        <w:pStyle w:val="Paragraphedeliste"/>
        <w:numPr>
          <w:ilvl w:val="1"/>
          <w:numId w:val="4"/>
        </w:numPr>
        <w:tabs>
          <w:tab w:val="left" w:pos="1551"/>
        </w:tabs>
        <w:rPr>
          <w:sz w:val="18"/>
          <w:lang w:val="el-GR"/>
        </w:rPr>
      </w:pPr>
      <w:r w:rsidRPr="00DC04D5">
        <w:rPr>
          <w:sz w:val="18"/>
          <w:lang w:val="el-GR"/>
        </w:rPr>
        <w:t xml:space="preserve">ΣΟΥ </w:t>
      </w:r>
      <w:r w:rsidRPr="00DC04D5">
        <w:rPr>
          <w:spacing w:val="-3"/>
          <w:sz w:val="18"/>
          <w:lang w:val="el-GR"/>
        </w:rPr>
        <w:t xml:space="preserve">ΑΦΗΝΩ </w:t>
      </w:r>
      <w:r w:rsidRPr="00DC04D5">
        <w:rPr>
          <w:sz w:val="18"/>
          <w:lang w:val="el-GR"/>
        </w:rPr>
        <w:t xml:space="preserve">ΤΗΝ </w:t>
      </w:r>
      <w:r w:rsidRPr="00DC04D5">
        <w:rPr>
          <w:spacing w:val="-3"/>
          <w:sz w:val="18"/>
          <w:lang w:val="el-GR"/>
        </w:rPr>
        <w:t>ΚΑΛΗΝΥΧΤΙΑ</w:t>
      </w:r>
      <w:r w:rsidRPr="00DC04D5">
        <w:rPr>
          <w:spacing w:val="-3"/>
          <w:sz w:val="18"/>
          <w:vertAlign w:val="superscript"/>
          <w:lang w:val="el-GR"/>
        </w:rPr>
        <w:t>(12)</w:t>
      </w:r>
      <w:r w:rsidRPr="00DC04D5">
        <w:rPr>
          <w:spacing w:val="-3"/>
          <w:sz w:val="18"/>
          <w:lang w:val="el-GR"/>
        </w:rPr>
        <w:t xml:space="preserve">-Κώστας </w:t>
      </w:r>
      <w:r w:rsidRPr="00DC04D5">
        <w:rPr>
          <w:sz w:val="18"/>
          <w:lang w:val="el-GR"/>
        </w:rPr>
        <w:t xml:space="preserve">Καρίπης : </w:t>
      </w:r>
      <w:r>
        <w:rPr>
          <w:sz w:val="18"/>
        </w:rPr>
        <w:t>Victor</w:t>
      </w:r>
      <w:r w:rsidRPr="00DC04D5">
        <w:rPr>
          <w:spacing w:val="-8"/>
          <w:sz w:val="18"/>
          <w:lang w:val="el-GR"/>
        </w:rPr>
        <w:t xml:space="preserve"> </w:t>
      </w:r>
      <w:r w:rsidRPr="00DC04D5">
        <w:rPr>
          <w:sz w:val="18"/>
          <w:lang w:val="el-GR"/>
        </w:rPr>
        <w:t>58066/1930</w:t>
      </w:r>
    </w:p>
    <w:p w:rsidR="00A54109" w:rsidRPr="00DC04D5" w:rsidRDefault="00A54109">
      <w:pPr>
        <w:pStyle w:val="Corpsdetexte"/>
        <w:spacing w:before="1"/>
        <w:rPr>
          <w:sz w:val="21"/>
          <w:lang w:val="el-GR"/>
        </w:rPr>
      </w:pPr>
    </w:p>
    <w:p w:rsidR="00A54109" w:rsidRPr="00DC04D5" w:rsidRDefault="00AF6ADE">
      <w:pPr>
        <w:pStyle w:val="Titre3"/>
        <w:spacing w:before="0"/>
        <w:rPr>
          <w:lang w:val="el-GR"/>
        </w:rPr>
      </w:pPr>
      <w:r>
        <w:t>mm</w:t>
      </w:r>
    </w:p>
    <w:p w:rsidR="00A54109" w:rsidRPr="00DC04D5" w:rsidRDefault="00AF6ADE">
      <w:pPr>
        <w:pStyle w:val="Titre6"/>
        <w:spacing w:before="328"/>
        <w:ind w:right="2443"/>
        <w:rPr>
          <w:lang w:val="el-GR"/>
        </w:rPr>
      </w:pPr>
      <w:bookmarkStart w:id="24" w:name="_TOC_250234"/>
      <w:bookmarkEnd w:id="24"/>
      <w:r w:rsidRPr="00DC04D5">
        <w:rPr>
          <w:lang w:val="el-GR"/>
        </w:rPr>
        <w:t>ΑΦΗΣΤΕ ΜΕ ΝΑ ΚΑΙΓΟΜΑΙ</w:t>
      </w:r>
    </w:p>
    <w:p w:rsidR="00A54109" w:rsidRPr="00DC04D5" w:rsidRDefault="00AF6ADE">
      <w:pPr>
        <w:pStyle w:val="Titre7"/>
        <w:spacing w:before="108" w:line="192" w:lineRule="auto"/>
        <w:ind w:left="2135" w:right="1848" w:firstLine="168"/>
        <w:jc w:val="left"/>
        <w:rPr>
          <w:rFonts w:ascii="Century Gothic" w:hAnsi="Century Gothic"/>
          <w:i/>
          <w:lang w:val="el-GR"/>
        </w:rPr>
      </w:pPr>
      <w:r w:rsidRPr="00DC04D5">
        <w:rPr>
          <w:spacing w:val="-1"/>
          <w:w w:val="103"/>
          <w:lang w:val="el-GR"/>
        </w:rPr>
        <w:t>Αφ</w:t>
      </w:r>
      <w:r w:rsidRPr="00DC04D5">
        <w:rPr>
          <w:spacing w:val="-1"/>
          <w:lang w:val="el-GR"/>
        </w:rPr>
        <w:t>ή</w:t>
      </w:r>
      <w:r w:rsidRPr="00DC04D5">
        <w:rPr>
          <w:spacing w:val="-1"/>
          <w:w w:val="106"/>
          <w:lang w:val="el-GR"/>
        </w:rPr>
        <w:t>σ</w:t>
      </w:r>
      <w:r w:rsidRPr="00DC04D5">
        <w:rPr>
          <w:spacing w:val="-5"/>
          <w:w w:val="75"/>
          <w:lang w:val="el-GR"/>
        </w:rPr>
        <w:t>τ</w:t>
      </w:r>
      <w:r w:rsidRPr="00DC04D5">
        <w:rPr>
          <w:w w:val="81"/>
          <w:lang w:val="el-GR"/>
        </w:rPr>
        <w:t>ε</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ί</w:t>
      </w:r>
      <w:r w:rsidRPr="00DC04D5">
        <w:rPr>
          <w:rFonts w:ascii="Century Gothic" w:hAnsi="Century Gothic"/>
          <w:i/>
          <w:spacing w:val="-3"/>
          <w:lang w:val="el-GR"/>
        </w:rPr>
        <w:t>(</w:t>
      </w:r>
      <w:r w:rsidRPr="00DC04D5">
        <w:rPr>
          <w:spacing w:val="-1"/>
          <w:w w:val="96"/>
          <w:lang w:val="el-GR"/>
        </w:rPr>
        <w:t>γ</w:t>
      </w:r>
      <w:r w:rsidRPr="00DC04D5">
        <w:rPr>
          <w:rFonts w:ascii="Century Gothic" w:hAnsi="Century Gothic"/>
          <w:i/>
          <w:spacing w:val="-3"/>
          <w:lang w:val="el-GR"/>
        </w:rPr>
        <w:t>)</w:t>
      </w:r>
      <w:r w:rsidRPr="00DC04D5">
        <w:rPr>
          <w:spacing w:val="-1"/>
          <w:w w:val="109"/>
          <w:lang w:val="el-GR"/>
        </w:rPr>
        <w:t>ο</w:t>
      </w:r>
      <w:r w:rsidRPr="00DC04D5">
        <w:rPr>
          <w:spacing w:val="-5"/>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1"/>
          <w:lang w:val="el-GR"/>
        </w:rPr>
        <w:t>ώσ</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6"/>
          <w:lang w:val="el-GR"/>
        </w:rPr>
        <w:t>γ</w:t>
      </w:r>
      <w:r w:rsidRPr="00DC04D5">
        <w:rPr>
          <w:spacing w:val="-1"/>
          <w:w w:val="52"/>
          <w:lang w:val="el-GR"/>
        </w:rPr>
        <w:t>ί</w:t>
      </w:r>
      <w:r w:rsidRPr="00DC04D5">
        <w:rPr>
          <w:lang w:val="el-GR"/>
        </w:rPr>
        <w:t>ν</w:t>
      </w:r>
      <w:r w:rsidRPr="00DC04D5">
        <w:rPr>
          <w:w w:val="96"/>
          <w:lang w:val="el-GR"/>
        </w:rPr>
        <w:t>ω</w:t>
      </w:r>
      <w:r w:rsidRPr="00DC04D5">
        <w:rPr>
          <w:spacing w:val="-6"/>
          <w:lang w:val="el-GR"/>
        </w:rPr>
        <w:t xml:space="preserve"> </w:t>
      </w:r>
      <w:r w:rsidRPr="00DC04D5">
        <w:rPr>
          <w:spacing w:val="-1"/>
          <w:w w:val="106"/>
          <w:lang w:val="el-GR"/>
        </w:rPr>
        <w:t>σ</w:t>
      </w:r>
      <w:r w:rsidRPr="00DC04D5">
        <w:rPr>
          <w:spacing w:val="-5"/>
          <w:w w:val="75"/>
          <w:lang w:val="el-GR"/>
        </w:rPr>
        <w:t>τ</w:t>
      </w:r>
      <w:r w:rsidRPr="00DC04D5">
        <w:rPr>
          <w:spacing w:val="-1"/>
          <w:w w:val="97"/>
          <w:lang w:val="el-GR"/>
        </w:rPr>
        <w:t>ά</w:t>
      </w:r>
      <w:r w:rsidRPr="00DC04D5">
        <w:rPr>
          <w:w w:val="87"/>
          <w:lang w:val="el-GR"/>
        </w:rPr>
        <w:t>χ</w:t>
      </w:r>
      <w:r w:rsidRPr="00DC04D5">
        <w:rPr>
          <w:spacing w:val="-5"/>
          <w:w w:val="75"/>
          <w:lang w:val="el-GR"/>
        </w:rPr>
        <w:t>τ</w:t>
      </w:r>
      <w:r w:rsidRPr="00DC04D5">
        <w:rPr>
          <w:spacing w:val="-5"/>
          <w:lang w:val="el-GR"/>
        </w:rPr>
        <w:t>η</w:t>
      </w:r>
      <w:r w:rsidRPr="00DC04D5">
        <w:rPr>
          <w:rFonts w:ascii="Century Gothic" w:hAnsi="Century Gothic"/>
          <w:i/>
          <w:lang w:val="el-GR"/>
        </w:rPr>
        <w:t xml:space="preserve">, </w:t>
      </w:r>
      <w:r w:rsidRPr="00DC04D5">
        <w:rPr>
          <w:lang w:val="el-GR"/>
        </w:rPr>
        <w:t>και</w:t>
      </w:r>
      <w:r w:rsidRPr="00DC04D5">
        <w:rPr>
          <w:spacing w:val="-29"/>
          <w:lang w:val="el-GR"/>
        </w:rPr>
        <w:t xml:space="preserve"> </w:t>
      </w:r>
      <w:r w:rsidRPr="00DC04D5">
        <w:rPr>
          <w:lang w:val="el-GR"/>
        </w:rPr>
        <w:t>µες</w:t>
      </w:r>
      <w:r w:rsidRPr="00DC04D5">
        <w:rPr>
          <w:spacing w:val="-29"/>
          <w:lang w:val="el-GR"/>
        </w:rPr>
        <w:t xml:space="preserve"> </w:t>
      </w:r>
      <w:r w:rsidRPr="00DC04D5">
        <w:rPr>
          <w:lang w:val="el-GR"/>
        </w:rPr>
        <w:t>στη</w:t>
      </w:r>
      <w:r w:rsidRPr="00DC04D5">
        <w:rPr>
          <w:spacing w:val="-32"/>
          <w:lang w:val="el-GR"/>
        </w:rPr>
        <w:t xml:space="preserve"> </w:t>
      </w:r>
      <w:r w:rsidRPr="00DC04D5">
        <w:rPr>
          <w:lang w:val="el-GR"/>
        </w:rPr>
        <w:t>στάχτη</w:t>
      </w:r>
      <w:r w:rsidRPr="00DC04D5">
        <w:rPr>
          <w:spacing w:val="-35"/>
          <w:lang w:val="el-GR"/>
        </w:rPr>
        <w:t xml:space="preserve"> </w:t>
      </w:r>
      <w:r w:rsidRPr="00DC04D5">
        <w:rPr>
          <w:lang w:val="el-GR"/>
        </w:rPr>
        <w:t>θα</w:t>
      </w:r>
      <w:r w:rsidRPr="00DC04D5">
        <w:rPr>
          <w:spacing w:val="-32"/>
          <w:lang w:val="el-GR"/>
        </w:rPr>
        <w:t xml:space="preserve"> </w:t>
      </w:r>
      <w:r w:rsidRPr="00DC04D5">
        <w:rPr>
          <w:lang w:val="el-GR"/>
        </w:rPr>
        <w:t>βρεθούν</w:t>
      </w:r>
      <w:r w:rsidRPr="00DC04D5">
        <w:rPr>
          <w:spacing w:val="-29"/>
          <w:lang w:val="el-GR"/>
        </w:rPr>
        <w:t xml:space="preserve"> </w:t>
      </w:r>
      <w:r w:rsidRPr="00DC04D5">
        <w:rPr>
          <w:spacing w:val="-3"/>
          <w:lang w:val="el-GR"/>
        </w:rPr>
        <w:t>τα</w:t>
      </w:r>
      <w:r w:rsidRPr="00DC04D5">
        <w:rPr>
          <w:spacing w:val="-32"/>
          <w:lang w:val="el-GR"/>
        </w:rPr>
        <w:t xml:space="preserve"> </w:t>
      </w:r>
      <w:r w:rsidRPr="00DC04D5">
        <w:rPr>
          <w:spacing w:val="-3"/>
          <w:lang w:val="el-GR"/>
        </w:rPr>
        <w:t>έρηµα</w:t>
      </w:r>
      <w:r w:rsidRPr="00DC04D5">
        <w:rPr>
          <w:spacing w:val="-32"/>
          <w:lang w:val="el-GR"/>
        </w:rPr>
        <w:t xml:space="preserve"> </w:t>
      </w:r>
      <w:r w:rsidRPr="00DC04D5">
        <w:rPr>
          <w:lang w:val="el-GR"/>
        </w:rPr>
        <w:t>µου</w:t>
      </w:r>
      <w:r w:rsidRPr="00DC04D5">
        <w:rPr>
          <w:spacing w:val="-29"/>
          <w:lang w:val="el-GR"/>
        </w:rPr>
        <w:t xml:space="preserve"> </w:t>
      </w:r>
      <w:r w:rsidRPr="00DC04D5">
        <w:rPr>
          <w:spacing w:val="-4"/>
          <w:lang w:val="el-GR"/>
        </w:rPr>
        <w:t>πάθη</w:t>
      </w:r>
      <w:r w:rsidRPr="00DC04D5">
        <w:rPr>
          <w:rFonts w:ascii="Century Gothic" w:hAnsi="Century Gothic"/>
          <w:i/>
          <w:spacing w:val="-4"/>
          <w:lang w:val="el-GR"/>
        </w:rPr>
        <w:t>.</w:t>
      </w:r>
    </w:p>
    <w:p w:rsidR="00A54109" w:rsidRPr="00DC04D5" w:rsidRDefault="00AF6ADE">
      <w:pPr>
        <w:pStyle w:val="Paragraphedeliste"/>
        <w:numPr>
          <w:ilvl w:val="1"/>
          <w:numId w:val="4"/>
        </w:numPr>
        <w:tabs>
          <w:tab w:val="left" w:pos="1551"/>
        </w:tabs>
        <w:rPr>
          <w:sz w:val="18"/>
          <w:lang w:val="el-GR"/>
        </w:rPr>
      </w:pPr>
      <w:r w:rsidRPr="00DC04D5">
        <w:rPr>
          <w:spacing w:val="-3"/>
          <w:sz w:val="18"/>
          <w:lang w:val="el-GR"/>
        </w:rPr>
        <w:t xml:space="preserve">ΣΜΥΡΝΕΪΚΟΣ </w:t>
      </w:r>
      <w:r w:rsidRPr="00DC04D5">
        <w:rPr>
          <w:sz w:val="18"/>
          <w:lang w:val="el-GR"/>
        </w:rPr>
        <w:t xml:space="preserve">ΡΑΣΤ </w:t>
      </w:r>
      <w:r w:rsidRPr="00DC04D5">
        <w:rPr>
          <w:spacing w:val="-3"/>
          <w:sz w:val="18"/>
          <w:lang w:val="el-GR"/>
        </w:rPr>
        <w:t xml:space="preserve">ΜΑΝΕΣ-Αχιλλέας </w:t>
      </w:r>
      <w:r w:rsidRPr="00DC04D5">
        <w:rPr>
          <w:sz w:val="18"/>
          <w:lang w:val="el-GR"/>
        </w:rPr>
        <w:t xml:space="preserve">Πούλος : </w:t>
      </w:r>
      <w:r>
        <w:rPr>
          <w:sz w:val="18"/>
        </w:rPr>
        <w:t>Parsekian</w:t>
      </w:r>
      <w:r w:rsidRPr="00DC04D5">
        <w:rPr>
          <w:spacing w:val="-2"/>
          <w:sz w:val="18"/>
          <w:lang w:val="el-GR"/>
        </w:rPr>
        <w:t xml:space="preserve"> </w:t>
      </w:r>
      <w:r w:rsidRPr="00DC04D5">
        <w:rPr>
          <w:sz w:val="18"/>
          <w:lang w:val="el-GR"/>
        </w:rPr>
        <w:t>539/274/1921</w:t>
      </w:r>
    </w:p>
    <w:p w:rsidR="00A54109" w:rsidRPr="00DC04D5" w:rsidRDefault="00AF6ADE">
      <w:pPr>
        <w:pStyle w:val="Paragraphedeliste"/>
        <w:numPr>
          <w:ilvl w:val="1"/>
          <w:numId w:val="4"/>
        </w:numPr>
        <w:tabs>
          <w:tab w:val="left" w:pos="1551"/>
        </w:tabs>
        <w:spacing w:before="64"/>
        <w:rPr>
          <w:sz w:val="18"/>
          <w:lang w:val="el-GR"/>
        </w:rPr>
      </w:pPr>
      <w:r w:rsidRPr="00DC04D5">
        <w:rPr>
          <w:spacing w:val="-3"/>
          <w:sz w:val="18"/>
          <w:lang w:val="el-GR"/>
        </w:rPr>
        <w:t xml:space="preserve">ΠΕΣΤΕΓΚΙΑΡ </w:t>
      </w:r>
      <w:r w:rsidRPr="00DC04D5">
        <w:rPr>
          <w:sz w:val="18"/>
          <w:lang w:val="el-GR"/>
        </w:rPr>
        <w:t xml:space="preserve">ΜΑΝΕΣ-Δημ. Ατραΐδης : </w:t>
      </w:r>
      <w:r>
        <w:rPr>
          <w:sz w:val="18"/>
        </w:rPr>
        <w:t>Polydor</w:t>
      </w:r>
      <w:r w:rsidRPr="00DC04D5">
        <w:rPr>
          <w:sz w:val="18"/>
          <w:lang w:val="el-GR"/>
        </w:rPr>
        <w:t xml:space="preserve"> </w:t>
      </w:r>
      <w:r>
        <w:rPr>
          <w:sz w:val="18"/>
        </w:rPr>
        <w:t>V</w:t>
      </w:r>
      <w:r w:rsidRPr="00DC04D5">
        <w:rPr>
          <w:sz w:val="18"/>
          <w:lang w:val="el-GR"/>
        </w:rPr>
        <w:t>-51065/26</w:t>
      </w:r>
      <w:r w:rsidRPr="00DC04D5">
        <w:rPr>
          <w:spacing w:val="-9"/>
          <w:sz w:val="18"/>
          <w:lang w:val="el-GR"/>
        </w:rPr>
        <w:t xml:space="preserve"> </w:t>
      </w:r>
      <w:r>
        <w:rPr>
          <w:sz w:val="18"/>
        </w:rPr>
        <w:t>BA</w:t>
      </w:r>
      <w:r w:rsidRPr="00DC04D5">
        <w:rPr>
          <w:sz w:val="18"/>
          <w:lang w:val="el-GR"/>
        </w:rPr>
        <w:t>/1931</w:t>
      </w:r>
    </w:p>
    <w:p w:rsidR="00A54109" w:rsidRPr="00DC04D5" w:rsidRDefault="00AF6ADE">
      <w:pPr>
        <w:spacing w:before="46" w:line="472" w:lineRule="exact"/>
        <w:ind w:left="275"/>
        <w:jc w:val="center"/>
        <w:rPr>
          <w:rFonts w:ascii="Courier New"/>
          <w:sz w:val="44"/>
          <w:lang w:val="el-GR"/>
        </w:rPr>
      </w:pPr>
      <w:r>
        <w:rPr>
          <w:rFonts w:ascii="Courier New"/>
          <w:w w:val="61"/>
          <w:sz w:val="44"/>
        </w:rPr>
        <w:t>O</w:t>
      </w:r>
    </w:p>
    <w:p w:rsidR="00A54109" w:rsidRPr="00DC04D5" w:rsidRDefault="00AF6ADE">
      <w:pPr>
        <w:pStyle w:val="Titre7"/>
        <w:spacing w:before="17" w:line="192" w:lineRule="auto"/>
        <w:ind w:left="2336" w:right="2055"/>
        <w:rPr>
          <w:rFonts w:ascii="Century Gothic" w:hAnsi="Century Gothic"/>
          <w:i/>
          <w:lang w:val="el-GR"/>
        </w:rPr>
      </w:pPr>
      <w:r w:rsidRPr="00DC04D5">
        <w:rPr>
          <w:spacing w:val="-1"/>
          <w:w w:val="103"/>
          <w:lang w:val="el-GR"/>
        </w:rPr>
        <w:t>Αφ</w:t>
      </w:r>
      <w:r w:rsidRPr="00DC04D5">
        <w:rPr>
          <w:spacing w:val="-1"/>
          <w:lang w:val="el-GR"/>
        </w:rPr>
        <w:t>ή</w:t>
      </w:r>
      <w:r w:rsidRPr="00DC04D5">
        <w:rPr>
          <w:spacing w:val="-1"/>
          <w:w w:val="106"/>
          <w:lang w:val="el-GR"/>
        </w:rPr>
        <w:t>σ</w:t>
      </w:r>
      <w:r w:rsidRPr="00DC04D5">
        <w:rPr>
          <w:spacing w:val="-5"/>
          <w:w w:val="75"/>
          <w:lang w:val="el-GR"/>
        </w:rPr>
        <w:t>τ</w:t>
      </w:r>
      <w:r w:rsidRPr="00DC04D5">
        <w:rPr>
          <w:w w:val="81"/>
          <w:lang w:val="el-GR"/>
        </w:rPr>
        <w:t>ε</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52"/>
          <w:lang w:val="el-GR"/>
        </w:rPr>
        <w:t>ί</w:t>
      </w:r>
      <w:r w:rsidRPr="00DC04D5">
        <w:rPr>
          <w:spacing w:val="-1"/>
          <w:w w:val="109"/>
          <w:lang w:val="el-GR"/>
        </w:rPr>
        <w:t>ο</w:t>
      </w:r>
      <w:r w:rsidRPr="00DC04D5">
        <w:rPr>
          <w:spacing w:val="-5"/>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7"/>
          <w:lang w:val="el-GR"/>
        </w:rPr>
        <w:t xml:space="preserve"> </w:t>
      </w:r>
      <w:r w:rsidRPr="00DC04D5">
        <w:rPr>
          <w:spacing w:val="-5"/>
          <w:w w:val="92"/>
          <w:lang w:val="el-GR"/>
        </w:rPr>
        <w:t>κ</w:t>
      </w:r>
      <w:r w:rsidRPr="00DC04D5">
        <w:rPr>
          <w:spacing w:val="-1"/>
          <w:w w:val="97"/>
          <w:lang w:val="el-GR"/>
        </w:rPr>
        <w:t>α</w:t>
      </w:r>
      <w:r w:rsidRPr="00DC04D5">
        <w:rPr>
          <w:lang w:val="el-GR"/>
        </w:rPr>
        <w:t>ν</w:t>
      </w:r>
      <w:r w:rsidRPr="00DC04D5">
        <w:rPr>
          <w:w w:val="69"/>
          <w:lang w:val="el-GR"/>
        </w:rPr>
        <w:t>εί</w:t>
      </w:r>
      <w:r w:rsidRPr="00DC04D5">
        <w:rPr>
          <w:w w:val="99"/>
          <w:lang w:val="el-GR"/>
        </w:rPr>
        <w:t>ς</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lang w:val="el-GR"/>
        </w:rPr>
        <w:t>η</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1"/>
          <w:w w:val="106"/>
          <w:lang w:val="el-GR"/>
        </w:rPr>
        <w:t>σ</w:t>
      </w:r>
      <w:r w:rsidRPr="00DC04D5">
        <w:rPr>
          <w:spacing w:val="-5"/>
          <w:w w:val="99"/>
          <w:lang w:val="el-GR"/>
        </w:rPr>
        <w:t>β</w:t>
      </w:r>
      <w:r w:rsidRPr="00DC04D5">
        <w:rPr>
          <w:spacing w:val="-1"/>
          <w:lang w:val="el-GR"/>
        </w:rPr>
        <w:t>ή</w:t>
      </w:r>
      <w:r w:rsidRPr="00DC04D5">
        <w:rPr>
          <w:spacing w:val="-5"/>
          <w:w w:val="106"/>
          <w:lang w:val="el-GR"/>
        </w:rPr>
        <w:t>σ</w:t>
      </w:r>
      <w:r w:rsidRPr="00DC04D5">
        <w:rPr>
          <w:w w:val="69"/>
          <w:lang w:val="el-GR"/>
        </w:rPr>
        <w:t>ε</w:t>
      </w:r>
      <w:r w:rsidRPr="00DC04D5">
        <w:rPr>
          <w:spacing w:val="-5"/>
          <w:w w:val="69"/>
          <w:lang w:val="el-GR"/>
        </w:rPr>
        <w:t>ι</w:t>
      </w:r>
      <w:r w:rsidRPr="00DC04D5">
        <w:rPr>
          <w:rFonts w:ascii="Century Gothic" w:hAnsi="Century Gothic"/>
          <w:i/>
          <w:lang w:val="el-GR"/>
        </w:rPr>
        <w:t xml:space="preserve">, </w:t>
      </w:r>
      <w:r w:rsidRPr="00DC04D5">
        <w:rPr>
          <w:w w:val="95"/>
          <w:lang w:val="el-GR"/>
        </w:rPr>
        <w:t>για</w:t>
      </w:r>
      <w:r w:rsidRPr="00DC04D5">
        <w:rPr>
          <w:spacing w:val="-18"/>
          <w:w w:val="95"/>
          <w:lang w:val="el-GR"/>
        </w:rPr>
        <w:t xml:space="preserve"> </w:t>
      </w:r>
      <w:r w:rsidRPr="00DC04D5">
        <w:rPr>
          <w:w w:val="95"/>
          <w:lang w:val="el-GR"/>
        </w:rPr>
        <w:t>να</w:t>
      </w:r>
      <w:r w:rsidRPr="00DC04D5">
        <w:rPr>
          <w:spacing w:val="-18"/>
          <w:w w:val="95"/>
          <w:lang w:val="el-GR"/>
        </w:rPr>
        <w:t xml:space="preserve"> </w:t>
      </w:r>
      <w:r w:rsidRPr="00DC04D5">
        <w:rPr>
          <w:w w:val="95"/>
          <w:lang w:val="el-GR"/>
        </w:rPr>
        <w:t>ιδώ</w:t>
      </w:r>
      <w:r w:rsidRPr="00DC04D5">
        <w:rPr>
          <w:spacing w:val="-18"/>
          <w:w w:val="95"/>
          <w:lang w:val="el-GR"/>
        </w:rPr>
        <w:t xml:space="preserve"> </w:t>
      </w:r>
      <w:r w:rsidRPr="00DC04D5">
        <w:rPr>
          <w:w w:val="95"/>
          <w:lang w:val="el-GR"/>
        </w:rPr>
        <w:t>την</w:t>
      </w:r>
      <w:r w:rsidRPr="00DC04D5">
        <w:rPr>
          <w:spacing w:val="-22"/>
          <w:w w:val="95"/>
          <w:lang w:val="el-GR"/>
        </w:rPr>
        <w:t xml:space="preserve"> </w:t>
      </w:r>
      <w:r w:rsidRPr="00DC04D5">
        <w:rPr>
          <w:w w:val="95"/>
          <w:lang w:val="el-GR"/>
        </w:rPr>
        <w:t>τύχη</w:t>
      </w:r>
      <w:r w:rsidRPr="00DC04D5">
        <w:rPr>
          <w:spacing w:val="-22"/>
          <w:w w:val="95"/>
          <w:lang w:val="el-GR"/>
        </w:rPr>
        <w:t xml:space="preserve"> </w:t>
      </w:r>
      <w:r w:rsidRPr="00DC04D5">
        <w:rPr>
          <w:w w:val="95"/>
          <w:lang w:val="el-GR"/>
        </w:rPr>
        <w:t>µου</w:t>
      </w:r>
      <w:r w:rsidRPr="00DC04D5">
        <w:rPr>
          <w:spacing w:val="-22"/>
          <w:w w:val="95"/>
          <w:lang w:val="el-GR"/>
        </w:rPr>
        <w:t xml:space="preserve"> </w:t>
      </w:r>
      <w:r w:rsidRPr="00DC04D5">
        <w:rPr>
          <w:w w:val="95"/>
          <w:lang w:val="el-GR"/>
        </w:rPr>
        <w:t>πώς</w:t>
      </w:r>
      <w:r w:rsidRPr="00DC04D5">
        <w:rPr>
          <w:spacing w:val="-22"/>
          <w:w w:val="95"/>
          <w:lang w:val="el-GR"/>
        </w:rPr>
        <w:t xml:space="preserve"> </w:t>
      </w:r>
      <w:r w:rsidRPr="00DC04D5">
        <w:rPr>
          <w:spacing w:val="-3"/>
          <w:w w:val="95"/>
          <w:lang w:val="el-GR"/>
        </w:rPr>
        <w:t>θα</w:t>
      </w:r>
      <w:r w:rsidRPr="00DC04D5">
        <w:rPr>
          <w:spacing w:val="-22"/>
          <w:w w:val="95"/>
          <w:lang w:val="el-GR"/>
        </w:rPr>
        <w:t xml:space="preserve"> </w:t>
      </w:r>
      <w:r w:rsidRPr="00DC04D5">
        <w:rPr>
          <w:w w:val="95"/>
          <w:lang w:val="el-GR"/>
        </w:rPr>
        <w:t>µε</w:t>
      </w:r>
      <w:r w:rsidRPr="00DC04D5">
        <w:rPr>
          <w:spacing w:val="-22"/>
          <w:w w:val="95"/>
          <w:lang w:val="el-GR"/>
        </w:rPr>
        <w:t xml:space="preserve"> </w:t>
      </w:r>
      <w:r w:rsidRPr="00DC04D5">
        <w:rPr>
          <w:w w:val="95"/>
          <w:lang w:val="el-GR"/>
        </w:rPr>
        <w:t>καταντήσει</w:t>
      </w:r>
      <w:r w:rsidRPr="00DC04D5">
        <w:rPr>
          <w:rFonts w:ascii="Century Gothic" w:hAnsi="Century Gothic"/>
          <w:i/>
          <w:w w:val="95"/>
          <w:lang w:val="el-GR"/>
        </w:rPr>
        <w:t>.</w:t>
      </w:r>
    </w:p>
    <w:p w:rsidR="00A54109" w:rsidRPr="00DC04D5" w:rsidRDefault="00AF6ADE">
      <w:pPr>
        <w:pStyle w:val="Paragraphedeliste"/>
        <w:numPr>
          <w:ilvl w:val="1"/>
          <w:numId w:val="4"/>
        </w:numPr>
        <w:tabs>
          <w:tab w:val="left" w:pos="1551"/>
        </w:tabs>
        <w:rPr>
          <w:sz w:val="18"/>
          <w:lang w:val="el-GR"/>
        </w:rPr>
      </w:pPr>
      <w:r w:rsidRPr="00DC04D5">
        <w:rPr>
          <w:sz w:val="18"/>
          <w:lang w:val="el-GR"/>
        </w:rPr>
        <w:t xml:space="preserve">ΟΥΣΑΚ </w:t>
      </w:r>
      <w:r w:rsidRPr="00DC04D5">
        <w:rPr>
          <w:spacing w:val="-3"/>
          <w:sz w:val="18"/>
          <w:lang w:val="el-GR"/>
        </w:rPr>
        <w:t xml:space="preserve">ΜΑΝΕΣ-Χαρ. </w:t>
      </w:r>
      <w:r w:rsidRPr="00DC04D5">
        <w:rPr>
          <w:sz w:val="18"/>
          <w:lang w:val="el-GR"/>
        </w:rPr>
        <w:t xml:space="preserve">Παναγής : </w:t>
      </w:r>
      <w:r>
        <w:rPr>
          <w:sz w:val="18"/>
        </w:rPr>
        <w:t>Parlophone</w:t>
      </w:r>
      <w:r w:rsidRPr="00DC04D5">
        <w:rPr>
          <w:spacing w:val="-11"/>
          <w:sz w:val="18"/>
          <w:lang w:val="el-GR"/>
        </w:rPr>
        <w:t xml:space="preserve"> </w:t>
      </w:r>
      <w:r>
        <w:rPr>
          <w:sz w:val="18"/>
        </w:rPr>
        <w:t>B</w:t>
      </w:r>
      <w:r w:rsidRPr="00DC04D5">
        <w:rPr>
          <w:sz w:val="18"/>
          <w:lang w:val="el-GR"/>
        </w:rPr>
        <w:t>-21786/101556/1934</w:t>
      </w:r>
    </w:p>
    <w:p w:rsidR="00A54109" w:rsidRPr="00DC04D5" w:rsidRDefault="00AF6ADE">
      <w:pPr>
        <w:pStyle w:val="Titre4"/>
        <w:spacing w:before="51" w:line="472" w:lineRule="exact"/>
        <w:rPr>
          <w:lang w:val="el-GR"/>
        </w:rPr>
      </w:pPr>
      <w:r>
        <w:rPr>
          <w:w w:val="61"/>
        </w:rPr>
        <w:t>O</w:t>
      </w:r>
    </w:p>
    <w:p w:rsidR="00A54109" w:rsidRPr="00DC04D5" w:rsidRDefault="00AF6ADE">
      <w:pPr>
        <w:pStyle w:val="Titre7"/>
        <w:spacing w:before="17" w:line="192" w:lineRule="auto"/>
        <w:ind w:left="2090" w:right="1810"/>
        <w:rPr>
          <w:rFonts w:ascii="Century Gothic" w:hAnsi="Century Gothic"/>
          <w:i/>
          <w:lang w:val="el-GR"/>
        </w:rPr>
      </w:pPr>
      <w:r w:rsidRPr="00DC04D5">
        <w:rPr>
          <w:spacing w:val="-1"/>
          <w:w w:val="103"/>
          <w:lang w:val="el-GR"/>
        </w:rPr>
        <w:t>Αφ</w:t>
      </w:r>
      <w:r w:rsidRPr="00DC04D5">
        <w:rPr>
          <w:spacing w:val="-1"/>
          <w:lang w:val="el-GR"/>
        </w:rPr>
        <w:t>ή</w:t>
      </w:r>
      <w:r w:rsidRPr="00DC04D5">
        <w:rPr>
          <w:spacing w:val="-1"/>
          <w:w w:val="106"/>
          <w:lang w:val="el-GR"/>
        </w:rPr>
        <w:t>σ</w:t>
      </w:r>
      <w:r w:rsidRPr="00DC04D5">
        <w:rPr>
          <w:spacing w:val="-5"/>
          <w:w w:val="75"/>
          <w:lang w:val="el-GR"/>
        </w:rPr>
        <w:t>τ</w:t>
      </w:r>
      <w:r w:rsidRPr="00DC04D5">
        <w:rPr>
          <w:w w:val="81"/>
          <w:lang w:val="el-GR"/>
        </w:rPr>
        <w:t>ε</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52"/>
          <w:lang w:val="el-GR"/>
        </w:rPr>
        <w:t>ί</w:t>
      </w:r>
      <w:r w:rsidRPr="00DC04D5">
        <w:rPr>
          <w:w w:val="96"/>
          <w:lang w:val="el-GR"/>
        </w:rPr>
        <w:t>γ</w:t>
      </w:r>
      <w:r w:rsidRPr="00DC04D5">
        <w:rPr>
          <w:spacing w:val="-5"/>
          <w:w w:val="109"/>
          <w:lang w:val="el-GR"/>
        </w:rPr>
        <w:t>ο</w:t>
      </w:r>
      <w:r w:rsidRPr="00DC04D5">
        <w:rPr>
          <w:spacing w:val="-5"/>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9"/>
          <w:lang w:val="el-GR"/>
        </w:rPr>
        <w:t>µ</w:t>
      </w:r>
      <w:r w:rsidRPr="00DC04D5">
        <w:rPr>
          <w:spacing w:val="-1"/>
          <w:w w:val="109"/>
          <w:lang w:val="el-GR"/>
        </w:rPr>
        <w:t>ό</w:t>
      </w:r>
      <w:r w:rsidRPr="00DC04D5">
        <w:rPr>
          <w:spacing w:val="-5"/>
          <w:lang w:val="el-GR"/>
        </w:rPr>
        <w:t>ν</w:t>
      </w:r>
      <w:r w:rsidRPr="00DC04D5">
        <w:rPr>
          <w:spacing w:val="-1"/>
          <w:w w:val="109"/>
          <w:lang w:val="el-GR"/>
        </w:rPr>
        <w:t>ο</w:t>
      </w:r>
      <w:r w:rsidRPr="00DC04D5">
        <w:rPr>
          <w:w w:val="99"/>
          <w:lang w:val="el-GR"/>
        </w:rPr>
        <w:t>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lang w:val="el-GR"/>
        </w:rPr>
        <w:t>ν</w:t>
      </w:r>
      <w:r w:rsidRPr="00DC04D5">
        <w:rPr>
          <w:spacing w:val="-1"/>
          <w:w w:val="97"/>
          <w:lang w:val="el-GR"/>
        </w:rPr>
        <w:t>α</w:t>
      </w:r>
      <w:r w:rsidRPr="00DC04D5">
        <w:rPr>
          <w:spacing w:val="-5"/>
          <w:w w:val="87"/>
          <w:lang w:val="el-GR"/>
        </w:rPr>
        <w:t>χ</w:t>
      </w:r>
      <w:r w:rsidRPr="00DC04D5">
        <w:rPr>
          <w:spacing w:val="-1"/>
          <w:w w:val="109"/>
          <w:lang w:val="el-GR"/>
        </w:rPr>
        <w:t>ό</w:t>
      </w:r>
      <w:r w:rsidRPr="00DC04D5">
        <w:rPr>
          <w:w w:val="99"/>
          <w:lang w:val="el-GR"/>
        </w:rPr>
        <w:t>ς</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5"/>
          <w:w w:val="98"/>
          <w:lang w:val="el-GR"/>
        </w:rPr>
        <w:t>υ</w:t>
      </w:r>
      <w:r w:rsidRPr="00DC04D5">
        <w:rPr>
          <w:rFonts w:ascii="Century Gothic" w:hAnsi="Century Gothic"/>
          <w:i/>
          <w:lang w:val="el-GR"/>
        </w:rPr>
        <w:t xml:space="preserve">, </w:t>
      </w:r>
      <w:r w:rsidRPr="00DC04D5">
        <w:rPr>
          <w:w w:val="96"/>
          <w:lang w:val="el-GR"/>
        </w:rPr>
        <w:t xml:space="preserve"> </w:t>
      </w:r>
      <w:r w:rsidRPr="00DC04D5">
        <w:rPr>
          <w:lang w:val="el-GR"/>
        </w:rPr>
        <w:t>γιατ</w:t>
      </w:r>
      <w:r w:rsidRPr="00DC04D5">
        <w:rPr>
          <w:rFonts w:ascii="Century Gothic" w:hAnsi="Century Gothic"/>
          <w:i/>
          <w:lang w:val="el-GR"/>
        </w:rPr>
        <w:t>'</w:t>
      </w:r>
      <w:r w:rsidRPr="00DC04D5">
        <w:rPr>
          <w:rFonts w:ascii="Century Gothic" w:hAnsi="Century Gothic"/>
          <w:i/>
          <w:spacing w:val="-17"/>
          <w:lang w:val="el-GR"/>
        </w:rPr>
        <w:t xml:space="preserve"> </w:t>
      </w:r>
      <w:r w:rsidRPr="00DC04D5">
        <w:rPr>
          <w:lang w:val="el-GR"/>
        </w:rPr>
        <w:t>είν</w:t>
      </w:r>
      <w:r w:rsidRPr="00DC04D5">
        <w:rPr>
          <w:rFonts w:ascii="Century Gothic" w:hAnsi="Century Gothic"/>
          <w:i/>
          <w:lang w:val="el-GR"/>
        </w:rPr>
        <w:t>'</w:t>
      </w:r>
      <w:r w:rsidRPr="00DC04D5">
        <w:rPr>
          <w:rFonts w:ascii="Century Gothic" w:hAnsi="Century Gothic"/>
          <w:i/>
          <w:spacing w:val="-21"/>
          <w:lang w:val="el-GR"/>
        </w:rPr>
        <w:t xml:space="preserve"> </w:t>
      </w:r>
      <w:r w:rsidRPr="00DC04D5">
        <w:rPr>
          <w:lang w:val="el-GR"/>
        </w:rPr>
        <w:t>ο</w:t>
      </w:r>
      <w:r w:rsidRPr="00DC04D5">
        <w:rPr>
          <w:spacing w:val="-24"/>
          <w:lang w:val="el-GR"/>
        </w:rPr>
        <w:t xml:space="preserve"> </w:t>
      </w:r>
      <w:r w:rsidRPr="00DC04D5">
        <w:rPr>
          <w:lang w:val="el-GR"/>
        </w:rPr>
        <w:t>πόνος</w:t>
      </w:r>
      <w:r w:rsidRPr="00DC04D5">
        <w:rPr>
          <w:spacing w:val="-27"/>
          <w:lang w:val="el-GR"/>
        </w:rPr>
        <w:t xml:space="preserve"> </w:t>
      </w:r>
      <w:r w:rsidRPr="00DC04D5">
        <w:rPr>
          <w:lang w:val="el-GR"/>
        </w:rPr>
        <w:t>µου</w:t>
      </w:r>
      <w:r w:rsidRPr="00DC04D5">
        <w:rPr>
          <w:spacing w:val="-27"/>
          <w:lang w:val="el-GR"/>
        </w:rPr>
        <w:t xml:space="preserve"> </w:t>
      </w:r>
      <w:r w:rsidRPr="00DC04D5">
        <w:rPr>
          <w:spacing w:val="-3"/>
          <w:lang w:val="el-GR"/>
        </w:rPr>
        <w:t>πολύς</w:t>
      </w:r>
      <w:r w:rsidRPr="00DC04D5">
        <w:rPr>
          <w:rFonts w:ascii="Century Gothic" w:hAnsi="Century Gothic"/>
          <w:i/>
          <w:spacing w:val="-3"/>
          <w:lang w:val="el-GR"/>
        </w:rPr>
        <w:t>,</w:t>
      </w:r>
      <w:r w:rsidRPr="00DC04D5">
        <w:rPr>
          <w:rFonts w:ascii="Century Gothic" w:hAnsi="Century Gothic"/>
          <w:i/>
          <w:spacing w:val="-18"/>
          <w:lang w:val="el-GR"/>
        </w:rPr>
        <w:t xml:space="preserve"> </w:t>
      </w:r>
      <w:r w:rsidRPr="00DC04D5">
        <w:rPr>
          <w:lang w:val="el-GR"/>
        </w:rPr>
        <w:t>µεγάλος</w:t>
      </w:r>
      <w:r w:rsidRPr="00DC04D5">
        <w:rPr>
          <w:spacing w:val="-27"/>
          <w:lang w:val="el-GR"/>
        </w:rPr>
        <w:t xml:space="preserve"> </w:t>
      </w:r>
      <w:r w:rsidRPr="00DC04D5">
        <w:rPr>
          <w:lang w:val="el-GR"/>
        </w:rPr>
        <w:t>ο</w:t>
      </w:r>
      <w:r w:rsidRPr="00DC04D5">
        <w:rPr>
          <w:spacing w:val="-27"/>
          <w:lang w:val="el-GR"/>
        </w:rPr>
        <w:t xml:space="preserve"> </w:t>
      </w:r>
      <w:r w:rsidRPr="00DC04D5">
        <w:rPr>
          <w:spacing w:val="-2"/>
          <w:lang w:val="el-GR"/>
        </w:rPr>
        <w:t>καηµός</w:t>
      </w:r>
      <w:r w:rsidRPr="00DC04D5">
        <w:rPr>
          <w:spacing w:val="-27"/>
          <w:lang w:val="el-GR"/>
        </w:rPr>
        <w:t xml:space="preserve"> </w:t>
      </w:r>
      <w:r w:rsidRPr="00DC04D5">
        <w:rPr>
          <w:spacing w:val="-3"/>
          <w:lang w:val="el-GR"/>
        </w:rPr>
        <w:t>µου</w:t>
      </w:r>
      <w:r w:rsidRPr="00DC04D5">
        <w:rPr>
          <w:rFonts w:ascii="Century Gothic" w:hAnsi="Century Gothic"/>
          <w:i/>
          <w:spacing w:val="-3"/>
          <w:lang w:val="el-GR"/>
        </w:rPr>
        <w:t>.</w:t>
      </w:r>
    </w:p>
    <w:p w:rsidR="00A54109" w:rsidRPr="00DC04D5" w:rsidRDefault="00AF6ADE">
      <w:pPr>
        <w:pStyle w:val="Paragraphedeliste"/>
        <w:numPr>
          <w:ilvl w:val="1"/>
          <w:numId w:val="4"/>
        </w:numPr>
        <w:tabs>
          <w:tab w:val="left" w:pos="1551"/>
        </w:tabs>
        <w:rPr>
          <w:sz w:val="18"/>
          <w:lang w:val="el-GR"/>
        </w:rPr>
      </w:pPr>
      <w:r w:rsidRPr="00DC04D5">
        <w:rPr>
          <w:spacing w:val="-3"/>
          <w:sz w:val="18"/>
          <w:lang w:val="el-GR"/>
        </w:rPr>
        <w:t xml:space="preserve">ΜΕΡΑΚΛΗ </w:t>
      </w:r>
      <w:r w:rsidRPr="00DC04D5">
        <w:rPr>
          <w:sz w:val="18"/>
          <w:lang w:val="el-GR"/>
        </w:rPr>
        <w:t xml:space="preserve">ΡΑΣΤ ΜΑΝΕΣ-Ρόζα Εσκενάζυ : </w:t>
      </w:r>
      <w:r>
        <w:rPr>
          <w:sz w:val="18"/>
        </w:rPr>
        <w:t>Columbia</w:t>
      </w:r>
      <w:r w:rsidRPr="00DC04D5">
        <w:rPr>
          <w:spacing w:val="-4"/>
          <w:sz w:val="18"/>
          <w:lang w:val="el-GR"/>
        </w:rPr>
        <w:t xml:space="preserve"> </w:t>
      </w:r>
      <w:r>
        <w:rPr>
          <w:sz w:val="18"/>
        </w:rPr>
        <w:t>DG</w:t>
      </w:r>
      <w:r w:rsidRPr="00DC04D5">
        <w:rPr>
          <w:sz w:val="18"/>
          <w:lang w:val="el-GR"/>
        </w:rPr>
        <w:t>-272/</w:t>
      </w:r>
      <w:r>
        <w:rPr>
          <w:sz w:val="18"/>
        </w:rPr>
        <w:t>WG</w:t>
      </w:r>
      <w:r w:rsidRPr="00DC04D5">
        <w:rPr>
          <w:sz w:val="18"/>
          <w:lang w:val="el-GR"/>
        </w:rPr>
        <w:t>-392/1932</w:t>
      </w:r>
    </w:p>
    <w:p w:rsidR="00A54109" w:rsidRPr="00DC04D5" w:rsidRDefault="00AF6ADE">
      <w:pPr>
        <w:pStyle w:val="Paragraphedeliste"/>
        <w:numPr>
          <w:ilvl w:val="1"/>
          <w:numId w:val="4"/>
        </w:numPr>
        <w:tabs>
          <w:tab w:val="left" w:pos="1551"/>
        </w:tabs>
        <w:spacing w:before="64"/>
        <w:rPr>
          <w:sz w:val="18"/>
          <w:lang w:val="el-GR"/>
        </w:rPr>
      </w:pPr>
      <w:r w:rsidRPr="00DC04D5">
        <w:rPr>
          <w:spacing w:val="-3"/>
          <w:sz w:val="18"/>
          <w:lang w:val="el-GR"/>
        </w:rPr>
        <w:t xml:space="preserve">ΜΕΡΑΚΛΗ </w:t>
      </w:r>
      <w:r w:rsidRPr="00DC04D5">
        <w:rPr>
          <w:sz w:val="18"/>
          <w:lang w:val="el-GR"/>
        </w:rPr>
        <w:t xml:space="preserve">ΡΑΣΤ ΜΑΝΕΣ-Ρόζα Εσκενάζυ : </w:t>
      </w:r>
      <w:r>
        <w:rPr>
          <w:sz w:val="18"/>
        </w:rPr>
        <w:t>Columbia</w:t>
      </w:r>
      <w:r w:rsidRPr="00DC04D5">
        <w:rPr>
          <w:spacing w:val="-4"/>
          <w:sz w:val="18"/>
          <w:lang w:val="el-GR"/>
        </w:rPr>
        <w:t xml:space="preserve"> </w:t>
      </w:r>
      <w:r w:rsidRPr="00DC04D5">
        <w:rPr>
          <w:sz w:val="18"/>
          <w:lang w:val="el-GR"/>
        </w:rPr>
        <w:t>56323-</w:t>
      </w:r>
      <w:r>
        <w:rPr>
          <w:sz w:val="18"/>
        </w:rPr>
        <w:t>F</w:t>
      </w:r>
      <w:r w:rsidRPr="00DC04D5">
        <w:rPr>
          <w:sz w:val="18"/>
          <w:lang w:val="el-GR"/>
        </w:rPr>
        <w:t>/294423/1932</w:t>
      </w:r>
    </w:p>
    <w:p w:rsidR="00A54109" w:rsidRPr="00DC04D5" w:rsidRDefault="008643E7">
      <w:pPr>
        <w:pStyle w:val="Corpsdetexte"/>
        <w:spacing w:before="10"/>
        <w:rPr>
          <w:sz w:val="14"/>
          <w:lang w:val="el-GR"/>
        </w:rPr>
      </w:pPr>
      <w:r>
        <w:rPr>
          <w:noProof/>
        </w:rPr>
        <mc:AlternateContent>
          <mc:Choice Requires="wps">
            <w:drawing>
              <wp:anchor distT="0" distB="0" distL="0" distR="0" simplePos="0" relativeHeight="1528" behindDoc="0" locked="0" layoutInCell="1" allowOverlap="1">
                <wp:simplePos x="0" y="0"/>
                <wp:positionH relativeFrom="page">
                  <wp:posOffset>2018030</wp:posOffset>
                </wp:positionH>
                <wp:positionV relativeFrom="paragraph">
                  <wp:posOffset>142875</wp:posOffset>
                </wp:positionV>
                <wp:extent cx="1828800" cy="0"/>
                <wp:effectExtent l="8255" t="10160" r="10795" b="8890"/>
                <wp:wrapTopAndBottom/>
                <wp:docPr id="305"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9F094" id="Line 165" o:spid="_x0000_s1026" style="position:absolute;z-index:1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1.25pt" to="302.9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line="237" w:lineRule="exact"/>
        <w:ind w:left="1416"/>
        <w:rPr>
          <w:lang w:val="el-GR"/>
        </w:rPr>
      </w:pPr>
      <w:r w:rsidRPr="00DC04D5">
        <w:rPr>
          <w:position w:val="9"/>
          <w:sz w:val="12"/>
          <w:lang w:val="el-GR"/>
        </w:rPr>
        <w:t xml:space="preserve">11 </w:t>
      </w:r>
      <w:r w:rsidRPr="00DC04D5">
        <w:rPr>
          <w:lang w:val="el-GR"/>
        </w:rPr>
        <w:t>Ο μανές δε συνοδεύεται από επανάληψη του δεύτερου ημιστιχίου.</w:t>
      </w:r>
    </w:p>
    <w:p w:rsidR="00A54109" w:rsidRPr="00DC04D5" w:rsidRDefault="00AF6ADE">
      <w:pPr>
        <w:pStyle w:val="Corpsdetexte"/>
        <w:spacing w:before="15" w:line="216" w:lineRule="exact"/>
        <w:ind w:left="1416" w:right="1180"/>
        <w:rPr>
          <w:lang w:val="el-GR"/>
        </w:rPr>
      </w:pPr>
      <w:r w:rsidRPr="00DC04D5">
        <w:rPr>
          <w:position w:val="9"/>
          <w:sz w:val="12"/>
          <w:lang w:val="el-GR"/>
        </w:rPr>
        <w:t xml:space="preserve">12 </w:t>
      </w:r>
      <w:r w:rsidRPr="00DC04D5">
        <w:rPr>
          <w:lang w:val="el-GR"/>
        </w:rPr>
        <w:t>Πρόκειται για την παραλλαγή του Σμυρνέικου μινόρε, γνωστή ως «Μανές της καλη- νυχτιάς».</w:t>
      </w:r>
    </w:p>
    <w:p w:rsidR="00A54109" w:rsidRPr="00DC04D5" w:rsidRDefault="00A54109">
      <w:pPr>
        <w:spacing w:line="216" w:lineRule="exact"/>
        <w:rPr>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1552" behindDoc="0" locked="0" layoutInCell="1" allowOverlap="1">
                <wp:simplePos x="0" y="0"/>
                <wp:positionH relativeFrom="page">
                  <wp:posOffset>701040</wp:posOffset>
                </wp:positionH>
                <wp:positionV relativeFrom="paragraph">
                  <wp:posOffset>195580</wp:posOffset>
                </wp:positionV>
                <wp:extent cx="4105910" cy="0"/>
                <wp:effectExtent l="5715" t="11430" r="12700" b="7620"/>
                <wp:wrapTopAndBottom/>
                <wp:docPr id="304"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9D55D4" id="Line 164" o:spid="_x0000_s1026" style="position:absolute;z-index: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vpVHwIAAEU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CfdvpV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875"/>
        <w:jc w:val="left"/>
        <w:rPr>
          <w:lang w:val="el-GR"/>
        </w:rPr>
      </w:pPr>
      <w:bookmarkStart w:id="25" w:name="_TOC_250233"/>
      <w:bookmarkEnd w:id="25"/>
      <w:r w:rsidRPr="00DC04D5">
        <w:rPr>
          <w:lang w:val="el-GR"/>
        </w:rPr>
        <w:t>ΑΦΗΣΤΕ ΤΑ ΜΑΤΑΚΙΑ ΜΟΥ</w:t>
      </w:r>
    </w:p>
    <w:p w:rsidR="00A54109" w:rsidRPr="00DC04D5" w:rsidRDefault="00AF6ADE">
      <w:pPr>
        <w:spacing w:before="105" w:line="194" w:lineRule="auto"/>
        <w:ind w:left="1526" w:right="1807"/>
        <w:jc w:val="center"/>
        <w:rPr>
          <w:rFonts w:ascii="Century Gothic" w:hAnsi="Century Gothic"/>
          <w:i/>
          <w:sz w:val="20"/>
          <w:lang w:val="el-GR"/>
        </w:rPr>
      </w:pPr>
      <w:r w:rsidRPr="00DC04D5">
        <w:rPr>
          <w:w w:val="95"/>
          <w:sz w:val="20"/>
          <w:lang w:val="el-GR"/>
        </w:rPr>
        <w:t xml:space="preserve">Αφήστε </w:t>
      </w:r>
      <w:r w:rsidRPr="00DC04D5">
        <w:rPr>
          <w:spacing w:val="-3"/>
          <w:w w:val="95"/>
          <w:sz w:val="20"/>
          <w:lang w:val="el-GR"/>
        </w:rPr>
        <w:t xml:space="preserve">τα </w:t>
      </w:r>
      <w:r w:rsidRPr="00DC04D5">
        <w:rPr>
          <w:w w:val="95"/>
          <w:sz w:val="20"/>
          <w:lang w:val="el-GR"/>
        </w:rPr>
        <w:t xml:space="preserve">µατάκια µου </w:t>
      </w:r>
      <w:r w:rsidRPr="00DC04D5">
        <w:rPr>
          <w:spacing w:val="-3"/>
          <w:w w:val="95"/>
          <w:sz w:val="20"/>
          <w:lang w:val="el-GR"/>
        </w:rPr>
        <w:t>να τρέχουν</w:t>
      </w:r>
      <w:r w:rsidRPr="00DC04D5">
        <w:rPr>
          <w:rFonts w:ascii="Century Gothic" w:hAnsi="Century Gothic"/>
          <w:i/>
          <w:spacing w:val="-3"/>
          <w:w w:val="95"/>
          <w:sz w:val="20"/>
          <w:lang w:val="el-GR"/>
        </w:rPr>
        <w:t xml:space="preserve">, </w:t>
      </w:r>
      <w:r w:rsidRPr="00DC04D5">
        <w:rPr>
          <w:w w:val="95"/>
          <w:sz w:val="20"/>
          <w:lang w:val="el-GR"/>
        </w:rPr>
        <w:t>όπως και τρέχουν</w:t>
      </w:r>
      <w:r w:rsidRPr="00DC04D5">
        <w:rPr>
          <w:rFonts w:ascii="Century Gothic" w:hAnsi="Century Gothic"/>
          <w:i/>
          <w:w w:val="95"/>
          <w:sz w:val="20"/>
          <w:lang w:val="el-GR"/>
        </w:rPr>
        <w:t xml:space="preserve">. </w:t>
      </w:r>
      <w:r w:rsidRPr="00DC04D5">
        <w:rPr>
          <w:sz w:val="20"/>
          <w:lang w:val="el-GR"/>
        </w:rPr>
        <w:t xml:space="preserve">Κανένανε δεν </w:t>
      </w:r>
      <w:r w:rsidRPr="00DC04D5">
        <w:rPr>
          <w:spacing w:val="-3"/>
          <w:sz w:val="20"/>
          <w:lang w:val="el-GR"/>
        </w:rPr>
        <w:t>βλάπτουνε</w:t>
      </w:r>
      <w:r w:rsidRPr="00DC04D5">
        <w:rPr>
          <w:rFonts w:ascii="Century Gothic" w:hAnsi="Century Gothic"/>
          <w:i/>
          <w:spacing w:val="-3"/>
          <w:sz w:val="20"/>
          <w:lang w:val="el-GR"/>
        </w:rPr>
        <w:t xml:space="preserve">, </w:t>
      </w:r>
      <w:r w:rsidRPr="00DC04D5">
        <w:rPr>
          <w:sz w:val="20"/>
          <w:lang w:val="el-GR"/>
        </w:rPr>
        <w:t xml:space="preserve">µόνον τη γης που </w:t>
      </w:r>
      <w:r w:rsidRPr="00DC04D5">
        <w:rPr>
          <w:spacing w:val="-3"/>
          <w:sz w:val="20"/>
          <w:lang w:val="el-GR"/>
        </w:rPr>
        <w:t>βρέχουν</w:t>
      </w:r>
      <w:r w:rsidRPr="00DC04D5">
        <w:rPr>
          <w:rFonts w:ascii="Century Gothic" w:hAnsi="Century Gothic"/>
          <w:i/>
          <w:spacing w:val="-3"/>
          <w:sz w:val="20"/>
          <w:lang w:val="el-GR"/>
        </w:rPr>
        <w:t>.</w:t>
      </w:r>
    </w:p>
    <w:p w:rsidR="00A54109" w:rsidRPr="00DC04D5" w:rsidRDefault="00AF6ADE">
      <w:pPr>
        <w:pStyle w:val="Paragraphedeliste"/>
        <w:numPr>
          <w:ilvl w:val="0"/>
          <w:numId w:val="4"/>
        </w:numPr>
        <w:tabs>
          <w:tab w:val="left" w:pos="1268"/>
        </w:tabs>
        <w:spacing w:before="166"/>
        <w:rPr>
          <w:sz w:val="18"/>
          <w:lang w:val="el-GR"/>
        </w:rPr>
      </w:pPr>
      <w:r w:rsidRPr="00DC04D5">
        <w:rPr>
          <w:spacing w:val="-2"/>
          <w:sz w:val="18"/>
          <w:lang w:val="el-GR"/>
        </w:rPr>
        <w:t xml:space="preserve">ΧΟΥΖΑΜ </w:t>
      </w:r>
      <w:r w:rsidRPr="00DC04D5">
        <w:rPr>
          <w:sz w:val="18"/>
          <w:lang w:val="el-GR"/>
        </w:rPr>
        <w:t xml:space="preserve">ΜΑΝΕΣ-Δημ. Ατραΐδης : </w:t>
      </w:r>
      <w:r>
        <w:rPr>
          <w:sz w:val="18"/>
        </w:rPr>
        <w:t>Columbia</w:t>
      </w:r>
      <w:r w:rsidRPr="00DC04D5">
        <w:rPr>
          <w:spacing w:val="-8"/>
          <w:sz w:val="18"/>
          <w:lang w:val="el-GR"/>
        </w:rPr>
        <w:t xml:space="preserve"> </w:t>
      </w:r>
      <w:r w:rsidRPr="00DC04D5">
        <w:rPr>
          <w:sz w:val="18"/>
          <w:lang w:val="el-GR"/>
        </w:rPr>
        <w:t>8260/20322/1928</w:t>
      </w:r>
    </w:p>
    <w:p w:rsidR="00A54109" w:rsidRPr="00DC04D5" w:rsidRDefault="00AF6ADE">
      <w:pPr>
        <w:pStyle w:val="Titre3"/>
        <w:ind w:right="2996"/>
        <w:rPr>
          <w:lang w:val="el-GR"/>
        </w:rPr>
      </w:pPr>
      <w:r>
        <w:t>mm</w:t>
      </w:r>
    </w:p>
    <w:p w:rsidR="00A54109" w:rsidRPr="00DC04D5" w:rsidRDefault="00AF6ADE">
      <w:pPr>
        <w:pStyle w:val="Titre6"/>
        <w:spacing w:before="209"/>
        <w:ind w:left="2928"/>
        <w:jc w:val="left"/>
        <w:rPr>
          <w:lang w:val="el-GR"/>
        </w:rPr>
      </w:pPr>
      <w:r w:rsidRPr="00DC04D5">
        <w:rPr>
          <w:lang w:val="el-GR"/>
        </w:rPr>
        <w:t>ΑΦΟΥ ΔΕΝ ΗΣΟΥΝ ΙΚΑΝΗ</w:t>
      </w:r>
    </w:p>
    <w:p w:rsidR="00A54109" w:rsidRPr="00DC04D5" w:rsidRDefault="00AF6ADE">
      <w:pPr>
        <w:pStyle w:val="Titre7"/>
        <w:spacing w:before="108" w:line="192" w:lineRule="auto"/>
        <w:ind w:left="1814"/>
        <w:rPr>
          <w:rFonts w:ascii="Century Gothic" w:hAnsi="Century Gothic"/>
          <w:i/>
          <w:lang w:val="el-GR"/>
        </w:rPr>
      </w:pPr>
      <w:r w:rsidRPr="00DC04D5">
        <w:rPr>
          <w:lang w:val="el-GR"/>
        </w:rPr>
        <w:t>Αφού</w:t>
      </w:r>
      <w:r w:rsidRPr="00DC04D5">
        <w:rPr>
          <w:spacing w:val="-35"/>
          <w:lang w:val="el-GR"/>
        </w:rPr>
        <w:t xml:space="preserve"> </w:t>
      </w:r>
      <w:r w:rsidRPr="00DC04D5">
        <w:rPr>
          <w:lang w:val="el-GR"/>
        </w:rPr>
        <w:t>δεν</w:t>
      </w:r>
      <w:r w:rsidRPr="00DC04D5">
        <w:rPr>
          <w:spacing w:val="-35"/>
          <w:lang w:val="el-GR"/>
        </w:rPr>
        <w:t xml:space="preserve"> </w:t>
      </w:r>
      <w:r w:rsidRPr="00DC04D5">
        <w:rPr>
          <w:lang w:val="el-GR"/>
        </w:rPr>
        <w:t>ήσουν</w:t>
      </w:r>
      <w:r w:rsidRPr="00DC04D5">
        <w:rPr>
          <w:spacing w:val="-35"/>
          <w:lang w:val="el-GR"/>
        </w:rPr>
        <w:t xml:space="preserve"> </w:t>
      </w:r>
      <w:r w:rsidRPr="00DC04D5">
        <w:rPr>
          <w:lang w:val="el-GR"/>
        </w:rPr>
        <w:t>ικανή</w:t>
      </w:r>
      <w:r w:rsidRPr="00DC04D5">
        <w:rPr>
          <w:spacing w:val="-35"/>
          <w:lang w:val="el-GR"/>
        </w:rPr>
        <w:t xml:space="preserve"> </w:t>
      </w:r>
      <w:r w:rsidRPr="00DC04D5">
        <w:rPr>
          <w:lang w:val="el-GR"/>
        </w:rPr>
        <w:t>νεκρού</w:t>
      </w:r>
      <w:r w:rsidRPr="00DC04D5">
        <w:rPr>
          <w:spacing w:val="-35"/>
          <w:lang w:val="el-GR"/>
        </w:rPr>
        <w:t xml:space="preserve"> </w:t>
      </w:r>
      <w:r w:rsidRPr="00DC04D5">
        <w:rPr>
          <w:lang w:val="el-GR"/>
        </w:rPr>
        <w:t>ζωή</w:t>
      </w:r>
      <w:r w:rsidRPr="00DC04D5">
        <w:rPr>
          <w:spacing w:val="-35"/>
          <w:lang w:val="el-GR"/>
        </w:rPr>
        <w:t xml:space="preserve"> </w:t>
      </w:r>
      <w:r w:rsidRPr="00DC04D5">
        <w:rPr>
          <w:lang w:val="el-GR"/>
        </w:rPr>
        <w:t>να</w:t>
      </w:r>
      <w:r w:rsidRPr="00DC04D5">
        <w:rPr>
          <w:spacing w:val="-35"/>
          <w:lang w:val="el-GR"/>
        </w:rPr>
        <w:t xml:space="preserve"> </w:t>
      </w:r>
      <w:r w:rsidRPr="00DC04D5">
        <w:rPr>
          <w:lang w:val="el-GR"/>
        </w:rPr>
        <w:t>δώσεις</w:t>
      </w:r>
      <w:r w:rsidRPr="00DC04D5">
        <w:rPr>
          <w:rFonts w:ascii="Century Gothic" w:hAnsi="Century Gothic"/>
          <w:i/>
          <w:lang w:val="el-GR"/>
        </w:rPr>
        <w:t xml:space="preserve">, </w:t>
      </w:r>
      <w:r w:rsidRPr="00DC04D5">
        <w:rPr>
          <w:w w:val="95"/>
          <w:lang w:val="el-GR"/>
        </w:rPr>
        <w:t>έπρεπε</w:t>
      </w:r>
      <w:r w:rsidRPr="00DC04D5">
        <w:rPr>
          <w:spacing w:val="-21"/>
          <w:w w:val="95"/>
          <w:lang w:val="el-GR"/>
        </w:rPr>
        <w:t xml:space="preserve"> </w:t>
      </w:r>
      <w:r w:rsidRPr="00DC04D5">
        <w:rPr>
          <w:w w:val="95"/>
          <w:lang w:val="el-GR"/>
        </w:rPr>
        <w:t>να</w:t>
      </w:r>
      <w:r w:rsidRPr="00DC04D5">
        <w:rPr>
          <w:spacing w:val="-21"/>
          <w:w w:val="95"/>
          <w:lang w:val="el-GR"/>
        </w:rPr>
        <w:t xml:space="preserve"> </w:t>
      </w:r>
      <w:r w:rsidRPr="00DC04D5">
        <w:rPr>
          <w:spacing w:val="-3"/>
          <w:w w:val="95"/>
          <w:lang w:val="el-GR"/>
        </w:rPr>
        <w:t>µε</w:t>
      </w:r>
      <w:r w:rsidRPr="00DC04D5">
        <w:rPr>
          <w:spacing w:val="-21"/>
          <w:w w:val="95"/>
          <w:lang w:val="el-GR"/>
        </w:rPr>
        <w:t xml:space="preserve"> </w:t>
      </w:r>
      <w:r w:rsidRPr="00DC04D5">
        <w:rPr>
          <w:w w:val="95"/>
          <w:lang w:val="el-GR"/>
        </w:rPr>
        <w:t>λυπηθείς</w:t>
      </w:r>
      <w:r w:rsidRPr="00DC04D5">
        <w:rPr>
          <w:rFonts w:ascii="Century Gothic" w:hAnsi="Century Gothic"/>
          <w:i/>
          <w:w w:val="95"/>
          <w:lang w:val="el-GR"/>
        </w:rPr>
        <w:t>,</w:t>
      </w:r>
      <w:r w:rsidRPr="00DC04D5">
        <w:rPr>
          <w:rFonts w:ascii="Century Gothic" w:hAnsi="Century Gothic"/>
          <w:i/>
          <w:spacing w:val="-5"/>
          <w:w w:val="95"/>
          <w:lang w:val="el-GR"/>
        </w:rPr>
        <w:t xml:space="preserve"> </w:t>
      </w:r>
      <w:r w:rsidRPr="00DC04D5">
        <w:rPr>
          <w:spacing w:val="-3"/>
          <w:w w:val="95"/>
          <w:lang w:val="el-GR"/>
        </w:rPr>
        <w:t>να</w:t>
      </w:r>
      <w:r w:rsidRPr="00DC04D5">
        <w:rPr>
          <w:spacing w:val="-21"/>
          <w:w w:val="95"/>
          <w:lang w:val="el-GR"/>
        </w:rPr>
        <w:t xml:space="preserve"> </w:t>
      </w:r>
      <w:r w:rsidRPr="00DC04D5">
        <w:rPr>
          <w:w w:val="95"/>
          <w:lang w:val="el-GR"/>
        </w:rPr>
        <w:t>µη</w:t>
      </w:r>
      <w:r w:rsidRPr="00DC04D5">
        <w:rPr>
          <w:spacing w:val="-25"/>
          <w:w w:val="95"/>
          <w:lang w:val="el-GR"/>
        </w:rPr>
        <w:t xml:space="preserve"> </w:t>
      </w:r>
      <w:r w:rsidRPr="00DC04D5">
        <w:rPr>
          <w:w w:val="95"/>
          <w:lang w:val="el-GR"/>
        </w:rPr>
        <w:t>µε</w:t>
      </w:r>
      <w:r w:rsidRPr="00DC04D5">
        <w:rPr>
          <w:spacing w:val="-21"/>
          <w:w w:val="95"/>
          <w:lang w:val="el-GR"/>
        </w:rPr>
        <w:t xml:space="preserve"> </w:t>
      </w:r>
      <w:r w:rsidRPr="00DC04D5">
        <w:rPr>
          <w:w w:val="95"/>
          <w:lang w:val="el-GR"/>
        </w:rPr>
        <w:t>θανατώσεις</w:t>
      </w:r>
      <w:r w:rsidRPr="00DC04D5">
        <w:rPr>
          <w:rFonts w:ascii="Century Gothic" w:hAnsi="Century Gothic"/>
          <w:i/>
          <w:w w:val="95"/>
          <w:lang w:val="el-GR"/>
        </w:rPr>
        <w:t>.</w:t>
      </w:r>
    </w:p>
    <w:p w:rsidR="00A54109" w:rsidRPr="00DC04D5" w:rsidRDefault="00AF6ADE">
      <w:pPr>
        <w:pStyle w:val="Paragraphedeliste"/>
        <w:numPr>
          <w:ilvl w:val="0"/>
          <w:numId w:val="4"/>
        </w:numPr>
        <w:tabs>
          <w:tab w:val="left" w:pos="1268"/>
        </w:tabs>
        <w:rPr>
          <w:sz w:val="18"/>
          <w:lang w:val="el-GR"/>
        </w:rPr>
      </w:pPr>
      <w:r w:rsidRPr="00DC04D5">
        <w:rPr>
          <w:spacing w:val="-3"/>
          <w:sz w:val="18"/>
          <w:lang w:val="el-GR"/>
        </w:rPr>
        <w:t xml:space="preserve">ΜΑΤΖΟΡΕ ΜΑΝΕΣ-Κ. </w:t>
      </w:r>
      <w:r w:rsidRPr="00DC04D5">
        <w:rPr>
          <w:sz w:val="18"/>
          <w:lang w:val="el-GR"/>
        </w:rPr>
        <w:t xml:space="preserve">Θωμαΐδης : </w:t>
      </w:r>
      <w:r>
        <w:rPr>
          <w:sz w:val="18"/>
        </w:rPr>
        <w:t>Odeon</w:t>
      </w:r>
      <w:r w:rsidRPr="00DC04D5">
        <w:rPr>
          <w:spacing w:val="2"/>
          <w:sz w:val="18"/>
          <w:lang w:val="el-GR"/>
        </w:rPr>
        <w:t xml:space="preserve"> </w:t>
      </w:r>
      <w:r>
        <w:rPr>
          <w:sz w:val="18"/>
        </w:rPr>
        <w:t>GA</w:t>
      </w:r>
      <w:r w:rsidRPr="00DC04D5">
        <w:rPr>
          <w:sz w:val="18"/>
          <w:lang w:val="el-GR"/>
        </w:rPr>
        <w:t>-1359/</w:t>
      </w:r>
      <w:r>
        <w:rPr>
          <w:sz w:val="18"/>
        </w:rPr>
        <w:t>Go</w:t>
      </w:r>
      <w:r w:rsidRPr="00DC04D5">
        <w:rPr>
          <w:sz w:val="18"/>
          <w:lang w:val="el-GR"/>
        </w:rPr>
        <w:t>-688/1928</w:t>
      </w:r>
    </w:p>
    <w:p w:rsidR="00A54109" w:rsidRPr="00DC04D5" w:rsidRDefault="00AF6ADE">
      <w:pPr>
        <w:pStyle w:val="Titre3"/>
        <w:ind w:right="2996"/>
        <w:rPr>
          <w:lang w:val="el-GR"/>
        </w:rPr>
      </w:pPr>
      <w:r>
        <w:t>mm</w:t>
      </w:r>
    </w:p>
    <w:p w:rsidR="00A54109" w:rsidRPr="00DC04D5" w:rsidRDefault="00AF6ADE">
      <w:pPr>
        <w:pStyle w:val="Titre6"/>
        <w:spacing w:before="209"/>
        <w:ind w:left="2707" w:right="2996"/>
        <w:rPr>
          <w:lang w:val="el-GR"/>
        </w:rPr>
      </w:pPr>
      <w:bookmarkStart w:id="26" w:name="_TOC_250232"/>
      <w:bookmarkEnd w:id="26"/>
      <w:r w:rsidRPr="00DC04D5">
        <w:rPr>
          <w:lang w:val="el-GR"/>
        </w:rPr>
        <w:t>ΑΦΟΥ ΕΣΥ ΜΕ ΜΙΣΗΣΕΣ</w:t>
      </w:r>
    </w:p>
    <w:p w:rsidR="00A54109" w:rsidRPr="00DC04D5" w:rsidRDefault="00AF6ADE">
      <w:pPr>
        <w:pStyle w:val="Titre7"/>
        <w:spacing w:before="64" w:line="276" w:lineRule="exact"/>
        <w:ind w:left="1810"/>
        <w:rPr>
          <w:rFonts w:ascii="Century Gothic" w:hAnsi="Century Gothic"/>
          <w:i/>
          <w:lang w:val="el-GR"/>
        </w:rPr>
      </w:pPr>
      <w:r w:rsidRPr="00DC04D5">
        <w:rPr>
          <w:spacing w:val="-1"/>
          <w:w w:val="103"/>
          <w:lang w:val="el-GR"/>
        </w:rPr>
        <w:t>Αφ</w:t>
      </w:r>
      <w:r w:rsidRPr="00DC04D5">
        <w:rPr>
          <w:spacing w:val="-1"/>
          <w:w w:val="109"/>
          <w:lang w:val="el-GR"/>
        </w:rPr>
        <w:t>ο</w:t>
      </w:r>
      <w:r w:rsidRPr="00DC04D5">
        <w:rPr>
          <w:w w:val="98"/>
          <w:lang w:val="el-GR"/>
        </w:rPr>
        <w:t>ύ</w:t>
      </w:r>
      <w:r w:rsidRPr="00DC04D5">
        <w:rPr>
          <w:spacing w:val="-11"/>
          <w:lang w:val="el-GR"/>
        </w:rPr>
        <w:t xml:space="preserve"> </w:t>
      </w:r>
      <w:r w:rsidRPr="00DC04D5">
        <w:rPr>
          <w:w w:val="95"/>
          <w:lang w:val="el-GR"/>
        </w:rPr>
        <w:t>εσ</w:t>
      </w:r>
      <w:r w:rsidRPr="00DC04D5">
        <w:rPr>
          <w:w w:val="98"/>
          <w:lang w:val="el-GR"/>
        </w:rPr>
        <w:t>ύ</w:t>
      </w:r>
      <w:r w:rsidRPr="00DC04D5">
        <w:rPr>
          <w:spacing w:val="-11"/>
          <w:lang w:val="el-GR"/>
        </w:rPr>
        <w:t xml:space="preserve"> </w:t>
      </w:r>
      <w:r w:rsidRPr="00DC04D5">
        <w:rPr>
          <w:spacing w:val="-5"/>
          <w:w w:val="99"/>
          <w:lang w:val="el-GR"/>
        </w:rPr>
        <w:t>µ</w:t>
      </w:r>
      <w:r w:rsidRPr="00DC04D5">
        <w:rPr>
          <w:w w:val="81"/>
          <w:lang w:val="el-GR"/>
        </w:rPr>
        <w:t>ε</w:t>
      </w:r>
      <w:r w:rsidRPr="00DC04D5">
        <w:rPr>
          <w:spacing w:val="-11"/>
          <w:lang w:val="el-GR"/>
        </w:rPr>
        <w:t xml:space="preserve"> </w:t>
      </w:r>
      <w:r w:rsidRPr="00DC04D5">
        <w:rPr>
          <w:spacing w:val="-1"/>
          <w:w w:val="99"/>
          <w:lang w:val="el-GR"/>
        </w:rPr>
        <w:t>µ</w:t>
      </w:r>
      <w:r w:rsidRPr="00DC04D5">
        <w:rPr>
          <w:spacing w:val="-1"/>
          <w:w w:val="52"/>
          <w:lang w:val="el-GR"/>
        </w:rPr>
        <w:t>ί</w:t>
      </w:r>
      <w:r w:rsidRPr="00DC04D5">
        <w:rPr>
          <w:spacing w:val="-1"/>
          <w:w w:val="106"/>
          <w:lang w:val="el-GR"/>
        </w:rPr>
        <w:t>σ</w:t>
      </w:r>
      <w:r w:rsidRPr="00DC04D5">
        <w:rPr>
          <w:spacing w:val="-1"/>
          <w:lang w:val="el-GR"/>
        </w:rPr>
        <w:t>η</w:t>
      </w:r>
      <w:r w:rsidRPr="00DC04D5">
        <w:rPr>
          <w:spacing w:val="-5"/>
          <w:w w:val="106"/>
          <w:lang w:val="el-GR"/>
        </w:rPr>
        <w:t>σ</w:t>
      </w:r>
      <w:r w:rsidRPr="00DC04D5">
        <w:rPr>
          <w:w w:val="90"/>
          <w:lang w:val="el-GR"/>
        </w:rPr>
        <w:t>ε</w:t>
      </w:r>
      <w:r w:rsidRPr="00DC04D5">
        <w:rPr>
          <w:spacing w:val="-5"/>
          <w:w w:val="90"/>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86"/>
          <w:lang w:val="el-GR"/>
        </w:rPr>
        <w:t>π</w:t>
      </w:r>
      <w:r w:rsidRPr="00DC04D5">
        <w:rPr>
          <w:spacing w:val="-1"/>
          <w:w w:val="97"/>
          <w:lang w:val="el-GR"/>
        </w:rPr>
        <w:t>α</w:t>
      </w:r>
      <w:r w:rsidRPr="00DC04D5">
        <w:rPr>
          <w:lang w:val="el-GR"/>
        </w:rPr>
        <w:t>ν</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99"/>
          <w:lang w:val="el-GR"/>
        </w:rPr>
        <w:t>µ</w:t>
      </w:r>
      <w:r w:rsidRPr="00DC04D5">
        <w:rPr>
          <w:spacing w:val="-1"/>
          <w:w w:val="52"/>
          <w:lang w:val="el-GR"/>
        </w:rPr>
        <w:t>ι</w:t>
      </w:r>
      <w:r w:rsidRPr="00DC04D5">
        <w:rPr>
          <w:spacing w:val="-5"/>
          <w:w w:val="106"/>
          <w:lang w:val="el-GR"/>
        </w:rPr>
        <w:t>σ</w:t>
      </w:r>
      <w:r w:rsidRPr="00DC04D5">
        <w:rPr>
          <w:spacing w:val="-1"/>
          <w:lang w:val="el-GR"/>
        </w:rPr>
        <w:t>ή</w:t>
      </w:r>
      <w:r w:rsidRPr="00DC04D5">
        <w:rPr>
          <w:spacing w:val="-1"/>
          <w:w w:val="106"/>
          <w:lang w:val="el-GR"/>
        </w:rPr>
        <w:t>σ</w:t>
      </w:r>
      <w:r w:rsidRPr="00DC04D5">
        <w:rPr>
          <w:w w:val="69"/>
          <w:lang w:val="el-GR"/>
        </w:rPr>
        <w:t>ε</w:t>
      </w:r>
      <w:r w:rsidRPr="00DC04D5">
        <w:rPr>
          <w:spacing w:val="-5"/>
          <w:w w:val="69"/>
          <w:lang w:val="el-GR"/>
        </w:rPr>
        <w:t>ι</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w w:val="92"/>
          <w:sz w:val="20"/>
          <w:lang w:val="el-GR"/>
        </w:rPr>
        <w:t>κ</w:t>
      </w:r>
      <w:r w:rsidRPr="00DC04D5">
        <w:rPr>
          <w:w w:val="52"/>
          <w:sz w:val="20"/>
          <w:lang w:val="el-GR"/>
        </w:rPr>
        <w:t>ι</w:t>
      </w:r>
      <w:r w:rsidRPr="00DC04D5">
        <w:rPr>
          <w:spacing w:val="-6"/>
          <w:sz w:val="20"/>
          <w:lang w:val="el-GR"/>
        </w:rPr>
        <w:t xml:space="preserve"> </w:t>
      </w:r>
      <w:r w:rsidRPr="00DC04D5">
        <w:rPr>
          <w:w w:val="109"/>
          <w:sz w:val="20"/>
          <w:lang w:val="el-GR"/>
        </w:rPr>
        <w:t>ο</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spacing w:val="-1"/>
          <w:w w:val="106"/>
          <w:sz w:val="20"/>
          <w:lang w:val="el-GR"/>
        </w:rPr>
        <w:t>σ</w:t>
      </w:r>
      <w:r w:rsidRPr="00DC04D5">
        <w:rPr>
          <w:spacing w:val="-5"/>
          <w:w w:val="81"/>
          <w:sz w:val="20"/>
          <w:lang w:val="el-GR"/>
        </w:rPr>
        <w:t>ε</w:t>
      </w:r>
      <w:r w:rsidRPr="00DC04D5">
        <w:rPr>
          <w:spacing w:val="-1"/>
          <w:w w:val="99"/>
          <w:sz w:val="20"/>
          <w:lang w:val="el-GR"/>
        </w:rPr>
        <w:t>µ</w:t>
      </w:r>
      <w:r w:rsidRPr="00DC04D5">
        <w:rPr>
          <w:w w:val="91"/>
          <w:sz w:val="20"/>
          <w:lang w:val="el-GR"/>
        </w:rPr>
        <w:t>έ</w:t>
      </w:r>
      <w:r w:rsidRPr="00DC04D5">
        <w:rPr>
          <w:spacing w:val="-5"/>
          <w:w w:val="91"/>
          <w:sz w:val="20"/>
          <w:lang w:val="el-GR"/>
        </w:rPr>
        <w:t>ν</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spacing w:val="-1"/>
          <w:w w:val="97"/>
          <w:sz w:val="20"/>
          <w:lang w:val="el-GR"/>
        </w:rPr>
        <w:t>ά</w:t>
      </w:r>
      <w:r w:rsidRPr="00DC04D5">
        <w:rPr>
          <w:sz w:val="20"/>
          <w:lang w:val="el-GR"/>
        </w:rPr>
        <w:t>ν</w:t>
      </w:r>
      <w:r w:rsidRPr="00DC04D5">
        <w:rPr>
          <w:spacing w:val="-1"/>
          <w:w w:val="109"/>
          <w:sz w:val="20"/>
          <w:lang w:val="el-GR"/>
        </w:rPr>
        <w:t>θ</w:t>
      </w:r>
      <w:r w:rsidRPr="00DC04D5">
        <w:rPr>
          <w:spacing w:val="-5"/>
          <w:w w:val="108"/>
          <w:sz w:val="20"/>
          <w:lang w:val="el-GR"/>
        </w:rPr>
        <w:t>ρ</w:t>
      </w:r>
      <w:r w:rsidRPr="00DC04D5">
        <w:rPr>
          <w:spacing w:val="-1"/>
          <w:w w:val="91"/>
          <w:sz w:val="20"/>
          <w:lang w:val="el-GR"/>
        </w:rPr>
        <w:t>ωπ</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w w:val="97"/>
          <w:sz w:val="20"/>
          <w:lang w:val="el-GR"/>
        </w:rPr>
        <w:t>δ</w:t>
      </w:r>
      <w:r w:rsidRPr="00DC04D5">
        <w:rPr>
          <w:w w:val="91"/>
          <w:sz w:val="20"/>
          <w:lang w:val="el-GR"/>
        </w:rPr>
        <w:t>εν</w:t>
      </w:r>
      <w:r w:rsidRPr="00DC04D5">
        <w:rPr>
          <w:spacing w:val="-11"/>
          <w:sz w:val="20"/>
          <w:lang w:val="el-GR"/>
        </w:rPr>
        <w:t xml:space="preserve"> </w:t>
      </w:r>
      <w:r w:rsidRPr="00DC04D5">
        <w:rPr>
          <w:spacing w:val="-1"/>
          <w:w w:val="86"/>
          <w:sz w:val="20"/>
          <w:lang w:val="el-GR"/>
        </w:rPr>
        <w:t>π</w:t>
      </w:r>
      <w:r w:rsidRPr="00DC04D5">
        <w:rPr>
          <w:spacing w:val="-1"/>
          <w:w w:val="108"/>
          <w:sz w:val="20"/>
          <w:lang w:val="el-GR"/>
        </w:rPr>
        <w:t>ρ</w:t>
      </w:r>
      <w:r w:rsidRPr="00DC04D5">
        <w:rPr>
          <w:w w:val="84"/>
          <w:sz w:val="20"/>
          <w:lang w:val="el-GR"/>
        </w:rPr>
        <w:t>έ</w:t>
      </w:r>
      <w:r w:rsidRPr="00DC04D5">
        <w:rPr>
          <w:spacing w:val="-5"/>
          <w:w w:val="84"/>
          <w:sz w:val="20"/>
          <w:lang w:val="el-GR"/>
        </w:rPr>
        <w:t>π</w:t>
      </w:r>
      <w:r w:rsidRPr="00DC04D5">
        <w:rPr>
          <w:w w:val="69"/>
          <w:sz w:val="20"/>
          <w:lang w:val="el-GR"/>
        </w:rPr>
        <w:t>ει</w:t>
      </w:r>
      <w:r w:rsidRPr="00DC04D5">
        <w:rPr>
          <w:spacing w:val="-7"/>
          <w:sz w:val="20"/>
          <w:lang w:val="el-GR"/>
        </w:rPr>
        <w:t xml:space="preserve"> </w:t>
      </w:r>
      <w:r w:rsidRPr="00DC04D5">
        <w:rPr>
          <w:spacing w:val="-1"/>
          <w:w w:val="86"/>
          <w:sz w:val="20"/>
          <w:lang w:val="el-GR"/>
        </w:rPr>
        <w:t>π</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5"/>
          <w:w w:val="75"/>
          <w:sz w:val="20"/>
          <w:lang w:val="el-GR"/>
        </w:rPr>
        <w:t>ζ</w:t>
      </w:r>
      <w:r w:rsidRPr="00DC04D5">
        <w:rPr>
          <w:spacing w:val="-1"/>
          <w:sz w:val="20"/>
          <w:lang w:val="el-GR"/>
        </w:rPr>
        <w:t>ή</w:t>
      </w:r>
      <w:r w:rsidRPr="00DC04D5">
        <w:rPr>
          <w:spacing w:val="-1"/>
          <w:w w:val="106"/>
          <w:sz w:val="20"/>
          <w:lang w:val="el-GR"/>
        </w:rPr>
        <w:t>σ</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8"/>
        <w:rPr>
          <w:sz w:val="18"/>
          <w:lang w:val="el-GR"/>
        </w:rPr>
      </w:pPr>
      <w:r w:rsidRPr="00DC04D5">
        <w:rPr>
          <w:spacing w:val="-3"/>
          <w:sz w:val="18"/>
          <w:lang w:val="el-GR"/>
        </w:rPr>
        <w:t xml:space="preserve">ΜΑΤΖΟΡΕ ΜΑΝΕΣ-Κώστας </w:t>
      </w:r>
      <w:r w:rsidRPr="00DC04D5">
        <w:rPr>
          <w:sz w:val="18"/>
          <w:lang w:val="el-GR"/>
        </w:rPr>
        <w:t xml:space="preserve">Νούρος : </w:t>
      </w:r>
      <w:r>
        <w:rPr>
          <w:sz w:val="18"/>
        </w:rPr>
        <w:t>Parlophon</w:t>
      </w:r>
      <w:r w:rsidRPr="00DC04D5">
        <w:rPr>
          <w:spacing w:val="2"/>
          <w:sz w:val="18"/>
          <w:lang w:val="el-GR"/>
        </w:rPr>
        <w:t xml:space="preserve"> </w:t>
      </w:r>
      <w:r>
        <w:rPr>
          <w:sz w:val="18"/>
        </w:rPr>
        <w:t>B</w:t>
      </w:r>
      <w:r w:rsidRPr="00DC04D5">
        <w:rPr>
          <w:sz w:val="18"/>
          <w:lang w:val="el-GR"/>
        </w:rPr>
        <w:t>-21576/101124/1930</w:t>
      </w:r>
    </w:p>
    <w:p w:rsidR="00A54109" w:rsidRPr="00DC04D5" w:rsidRDefault="00AF6ADE">
      <w:pPr>
        <w:pStyle w:val="Corpsdetexte"/>
        <w:spacing w:before="6"/>
        <w:rPr>
          <w:sz w:val="16"/>
          <w:lang w:val="el-GR"/>
        </w:rPr>
      </w:pPr>
      <w:r>
        <w:rPr>
          <w:noProof/>
        </w:rPr>
        <w:drawing>
          <wp:anchor distT="0" distB="0" distL="0" distR="0" simplePos="0" relativeHeight="1576" behindDoc="0" locked="0" layoutInCell="1" allowOverlap="1">
            <wp:simplePos x="0" y="0"/>
            <wp:positionH relativeFrom="page">
              <wp:posOffset>1965960</wp:posOffset>
            </wp:positionH>
            <wp:positionV relativeFrom="paragraph">
              <wp:posOffset>152624</wp:posOffset>
            </wp:positionV>
            <wp:extent cx="1560736" cy="1892808"/>
            <wp:effectExtent l="0" t="0" r="0" b="0"/>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22" cstate="print"/>
                    <a:stretch>
                      <a:fillRect/>
                    </a:stretch>
                  </pic:blipFill>
                  <pic:spPr>
                    <a:xfrm>
                      <a:off x="0" y="0"/>
                      <a:ext cx="1560736" cy="1892808"/>
                    </a:xfrm>
                    <a:prstGeom prst="rect">
                      <a:avLst/>
                    </a:prstGeom>
                  </pic:spPr>
                </pic:pic>
              </a:graphicData>
            </a:graphic>
          </wp:anchor>
        </w:drawing>
      </w:r>
    </w:p>
    <w:p w:rsidR="00A54109" w:rsidRPr="00DC04D5" w:rsidRDefault="00A54109">
      <w:pPr>
        <w:pStyle w:val="Corpsdetexte"/>
        <w:spacing w:before="4"/>
        <w:rPr>
          <w:sz w:val="17"/>
          <w:lang w:val="el-GR"/>
        </w:rPr>
      </w:pPr>
    </w:p>
    <w:p w:rsidR="00A54109" w:rsidRPr="00DC04D5" w:rsidRDefault="00AF6ADE">
      <w:pPr>
        <w:pStyle w:val="Titre6"/>
        <w:spacing w:before="0"/>
        <w:ind w:left="2707" w:right="2996"/>
        <w:rPr>
          <w:lang w:val="el-GR"/>
        </w:rPr>
      </w:pPr>
      <w:r w:rsidRPr="00DC04D5">
        <w:rPr>
          <w:lang w:val="el-GR"/>
        </w:rPr>
        <w:t>ΑΦΟΥ Ο ΘΕΟΣ ΜΕ ΔΙΚΑΣΕ</w:t>
      </w:r>
    </w:p>
    <w:p w:rsidR="00A54109" w:rsidRPr="00DC04D5" w:rsidRDefault="00AF6ADE">
      <w:pPr>
        <w:pStyle w:val="Titre7"/>
        <w:spacing w:before="113" w:line="192" w:lineRule="auto"/>
        <w:ind w:left="1881" w:right="2167"/>
        <w:rPr>
          <w:rFonts w:ascii="Century Gothic" w:hAnsi="Century Gothic"/>
          <w:i/>
          <w:lang w:val="el-GR"/>
        </w:rPr>
      </w:pPr>
      <w:r w:rsidRPr="00DC04D5">
        <w:rPr>
          <w:spacing w:val="-1"/>
          <w:w w:val="103"/>
          <w:lang w:val="el-GR"/>
        </w:rPr>
        <w:t>Αφ</w:t>
      </w:r>
      <w:r w:rsidRPr="00DC04D5">
        <w:rPr>
          <w:spacing w:val="-1"/>
          <w:w w:val="109"/>
          <w:lang w:val="el-GR"/>
        </w:rPr>
        <w:t>ο</w:t>
      </w:r>
      <w:r w:rsidRPr="00DC04D5">
        <w:rPr>
          <w:w w:val="98"/>
          <w:lang w:val="el-GR"/>
        </w:rPr>
        <w:t>ύ</w:t>
      </w:r>
      <w:r w:rsidRPr="00DC04D5">
        <w:rPr>
          <w:spacing w:val="-11"/>
          <w:lang w:val="el-GR"/>
        </w:rPr>
        <w:t xml:space="preserve"> </w:t>
      </w:r>
      <w:r w:rsidRPr="00DC04D5">
        <w:rPr>
          <w:w w:val="109"/>
          <w:lang w:val="el-GR"/>
        </w:rPr>
        <w:t>ο</w:t>
      </w:r>
      <w:r w:rsidRPr="00DC04D5">
        <w:rPr>
          <w:spacing w:val="-16"/>
          <w:lang w:val="el-GR"/>
        </w:rPr>
        <w:t xml:space="preserve"> </w:t>
      </w:r>
      <w:r w:rsidRPr="00DC04D5">
        <w:rPr>
          <w:spacing w:val="-1"/>
          <w:w w:val="114"/>
          <w:lang w:val="el-GR"/>
        </w:rPr>
        <w:t>Θ</w:t>
      </w:r>
      <w:r w:rsidRPr="00DC04D5">
        <w:rPr>
          <w:spacing w:val="-5"/>
          <w:w w:val="81"/>
          <w:lang w:val="el-GR"/>
        </w:rPr>
        <w:t>ε</w:t>
      </w:r>
      <w:r w:rsidRPr="00DC04D5">
        <w:rPr>
          <w:spacing w:val="-1"/>
          <w:w w:val="109"/>
          <w:lang w:val="el-GR"/>
        </w:rPr>
        <w:t>ό</w:t>
      </w:r>
      <w:r w:rsidRPr="00DC04D5">
        <w:rPr>
          <w:w w:val="99"/>
          <w:lang w:val="el-GR"/>
        </w:rPr>
        <w:t>ς</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97"/>
          <w:lang w:val="el-GR"/>
        </w:rPr>
        <w:t>δ</w:t>
      </w:r>
      <w:r w:rsidRPr="00DC04D5">
        <w:rPr>
          <w:spacing w:val="-1"/>
          <w:w w:val="52"/>
          <w:lang w:val="el-GR"/>
        </w:rPr>
        <w:t>ί</w:t>
      </w:r>
      <w:r w:rsidRPr="00DC04D5">
        <w:rPr>
          <w:w w:val="92"/>
          <w:lang w:val="el-GR"/>
        </w:rPr>
        <w:t>κ</w:t>
      </w:r>
      <w:r w:rsidRPr="00DC04D5">
        <w:rPr>
          <w:spacing w:val="-1"/>
          <w:w w:val="97"/>
          <w:lang w:val="el-GR"/>
        </w:rPr>
        <w:t>α</w:t>
      </w:r>
      <w:r w:rsidRPr="00DC04D5">
        <w:rPr>
          <w:spacing w:val="-5"/>
          <w:w w:val="106"/>
          <w:lang w:val="el-GR"/>
        </w:rPr>
        <w:t>σ</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1"/>
          <w:w w:val="109"/>
          <w:lang w:val="el-GR"/>
        </w:rPr>
        <w:t>ο</w:t>
      </w:r>
      <w:r w:rsidRPr="00DC04D5">
        <w:rPr>
          <w:spacing w:val="-5"/>
          <w:w w:val="52"/>
          <w:lang w:val="el-GR"/>
        </w:rPr>
        <w:t>ι</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97"/>
          <w:lang w:val="el-GR"/>
        </w:rPr>
        <w:t>ά</w:t>
      </w:r>
      <w:r w:rsidRPr="00DC04D5">
        <w:rPr>
          <w:spacing w:val="-5"/>
          <w:w w:val="92"/>
          <w:lang w:val="el-GR"/>
        </w:rPr>
        <w:t>λλ</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106"/>
          <w:lang w:val="el-GR"/>
        </w:rPr>
        <w:t>σ</w:t>
      </w:r>
      <w:r w:rsidRPr="00DC04D5">
        <w:rPr>
          <w:spacing w:val="-1"/>
          <w:lang w:val="el-GR"/>
        </w:rPr>
        <w:t>ώσ</w:t>
      </w:r>
      <w:r w:rsidRPr="00DC04D5">
        <w:rPr>
          <w:w w:val="69"/>
          <w:lang w:val="el-GR"/>
        </w:rPr>
        <w:t>ει</w:t>
      </w:r>
      <w:r w:rsidRPr="00DC04D5">
        <w:rPr>
          <w:rFonts w:ascii="Century Gothic" w:hAnsi="Century Gothic"/>
          <w:i/>
          <w:lang w:val="el-GR"/>
        </w:rPr>
        <w:t xml:space="preserve">; </w:t>
      </w:r>
      <w:r w:rsidRPr="00DC04D5">
        <w:rPr>
          <w:spacing w:val="-5"/>
          <w:w w:val="72"/>
          <w:lang w:val="el-GR"/>
        </w:rPr>
        <w:t>Τ</w:t>
      </w:r>
      <w:r w:rsidRPr="00DC04D5">
        <w:rPr>
          <w:w w:val="109"/>
          <w:lang w:val="el-GR"/>
        </w:rPr>
        <w:t>ο</w:t>
      </w:r>
      <w:r w:rsidRPr="00DC04D5">
        <w:rPr>
          <w:spacing w:val="-11"/>
          <w:lang w:val="el-GR"/>
        </w:rPr>
        <w:t xml:space="preserve"> </w:t>
      </w:r>
      <w:r w:rsidRPr="00DC04D5">
        <w:rPr>
          <w:w w:val="75"/>
          <w:lang w:val="el-GR"/>
        </w:rPr>
        <w:t>τ</w:t>
      </w:r>
      <w:r w:rsidRPr="00DC04D5">
        <w:rPr>
          <w:spacing w:val="-5"/>
          <w:w w:val="81"/>
          <w:lang w:val="el-GR"/>
        </w:rPr>
        <w:t>έ</w:t>
      </w:r>
      <w:r w:rsidRPr="00DC04D5">
        <w:rPr>
          <w:w w:val="92"/>
          <w:lang w:val="el-GR"/>
        </w:rPr>
        <w:t>λ</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98"/>
          <w:lang w:val="el-GR"/>
        </w:rPr>
        <w:t>υ</w:t>
      </w:r>
      <w:r w:rsidRPr="00DC04D5">
        <w:rPr>
          <w:spacing w:val="-5"/>
          <w:w w:val="86"/>
          <w:lang w:val="el-GR"/>
        </w:rPr>
        <w:t>π</w:t>
      </w:r>
      <w:r w:rsidRPr="00DC04D5">
        <w:rPr>
          <w:spacing w:val="-1"/>
          <w:w w:val="109"/>
          <w:lang w:val="el-GR"/>
        </w:rPr>
        <w:t>ο</w:t>
      </w:r>
      <w:r w:rsidRPr="00DC04D5">
        <w:rPr>
          <w:spacing w:val="-5"/>
          <w:w w:val="92"/>
          <w:lang w:val="el-GR"/>
        </w:rPr>
        <w:t>λ</w:t>
      </w:r>
      <w:r w:rsidRPr="00DC04D5">
        <w:rPr>
          <w:w w:val="69"/>
          <w:lang w:val="el-GR"/>
        </w:rPr>
        <w:t>εί</w:t>
      </w:r>
      <w:r w:rsidRPr="00DC04D5">
        <w:rPr>
          <w:spacing w:val="-1"/>
          <w:w w:val="86"/>
          <w:lang w:val="el-GR"/>
        </w:rPr>
        <w:t>π</w:t>
      </w:r>
      <w:r w:rsidRPr="00DC04D5">
        <w:rPr>
          <w:w w:val="78"/>
          <w:lang w:val="el-GR"/>
        </w:rPr>
        <w:t>ε</w:t>
      </w:r>
      <w:r w:rsidRPr="00DC04D5">
        <w:rPr>
          <w:spacing w:val="-5"/>
          <w:w w:val="78"/>
          <w:lang w:val="el-GR"/>
        </w:rPr>
        <w:t>τ</w:t>
      </w:r>
      <w:r w:rsidRPr="00DC04D5">
        <w:rPr>
          <w:spacing w:val="-1"/>
          <w:w w:val="97"/>
          <w:lang w:val="el-GR"/>
        </w:rPr>
        <w:t>α</w:t>
      </w:r>
      <w:r w:rsidRPr="00DC04D5">
        <w:rPr>
          <w:w w:val="52"/>
          <w:lang w:val="el-GR"/>
        </w:rPr>
        <w:t>ι</w:t>
      </w:r>
      <w:r w:rsidRPr="00DC04D5">
        <w:rPr>
          <w:spacing w:val="-7"/>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lang w:val="el-GR"/>
        </w:rPr>
        <w:t>ν</w:t>
      </w:r>
      <w:r w:rsidRPr="00DC04D5">
        <w:rPr>
          <w:w w:val="97"/>
          <w:lang w:val="el-GR"/>
        </w:rPr>
        <w:t>α</w:t>
      </w:r>
      <w:r w:rsidRPr="00DC04D5">
        <w:rPr>
          <w:spacing w:val="-6"/>
          <w:lang w:val="el-GR"/>
        </w:rPr>
        <w:t xml:space="preserve"> </w:t>
      </w:r>
      <w:r w:rsidRPr="00DC04D5">
        <w:rPr>
          <w:rFonts w:ascii="Century Gothic" w:hAnsi="Century Gothic"/>
          <w:i/>
          <w:spacing w:val="-2"/>
          <w:lang w:val="el-GR"/>
        </w:rPr>
        <w:t>'</w:t>
      </w:r>
      <w:r w:rsidRPr="00DC04D5">
        <w:rPr>
          <w:spacing w:val="-5"/>
          <w:w w:val="108"/>
          <w:lang w:val="el-GR"/>
        </w:rPr>
        <w:t>ρ</w:t>
      </w:r>
      <w:r w:rsidRPr="00DC04D5">
        <w:rPr>
          <w:spacing w:val="-1"/>
          <w:w w:val="109"/>
          <w:lang w:val="el-GR"/>
        </w:rPr>
        <w:t>θ</w:t>
      </w:r>
      <w:r w:rsidRPr="00DC04D5">
        <w:rPr>
          <w:w w:val="69"/>
          <w:lang w:val="el-GR"/>
        </w:rPr>
        <w:t>ει</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7"/>
          <w:lang w:val="el-GR"/>
        </w:rPr>
        <w:t>δ</w:t>
      </w:r>
      <w:r w:rsidRPr="00DC04D5">
        <w:rPr>
          <w:spacing w:val="-1"/>
          <w:lang w:val="el-GR"/>
        </w:rPr>
        <w:t>ώσ</w:t>
      </w:r>
      <w:r w:rsidRPr="00DC04D5">
        <w:rPr>
          <w:w w:val="69"/>
          <w:lang w:val="el-GR"/>
        </w:rPr>
        <w:t>ε</w:t>
      </w:r>
      <w:r w:rsidRPr="00DC04D5">
        <w:rPr>
          <w:spacing w:val="-5"/>
          <w:w w:val="69"/>
          <w:lang w:val="el-GR"/>
        </w:rPr>
        <w:t>ι</w:t>
      </w:r>
      <w:r w:rsidRPr="00DC04D5">
        <w:rPr>
          <w:rFonts w:ascii="Century Gothic" w:hAnsi="Century Gothic"/>
          <w:i/>
          <w:lang w:val="el-GR"/>
        </w:rPr>
        <w:t>.</w:t>
      </w:r>
    </w:p>
    <w:p w:rsidR="00A54109" w:rsidRPr="00DC04D5" w:rsidRDefault="00AF6ADE">
      <w:pPr>
        <w:pStyle w:val="Paragraphedeliste"/>
        <w:numPr>
          <w:ilvl w:val="0"/>
          <w:numId w:val="4"/>
        </w:numPr>
        <w:tabs>
          <w:tab w:val="left" w:pos="1268"/>
        </w:tabs>
        <w:rPr>
          <w:sz w:val="18"/>
          <w:lang w:val="el-GR"/>
        </w:rPr>
      </w:pPr>
      <w:r w:rsidRPr="00DC04D5">
        <w:rPr>
          <w:spacing w:val="-3"/>
          <w:sz w:val="18"/>
          <w:lang w:val="el-GR"/>
        </w:rPr>
        <w:t xml:space="preserve">ΠΕΙΡΑΙΩΤΙΚΟΣ ΜΑΝΕΣ-Γ. </w:t>
      </w:r>
      <w:r w:rsidRPr="00DC04D5">
        <w:rPr>
          <w:sz w:val="18"/>
          <w:lang w:val="el-GR"/>
        </w:rPr>
        <w:t xml:space="preserve">Παπασιδέρης : </w:t>
      </w:r>
      <w:r>
        <w:rPr>
          <w:sz w:val="18"/>
        </w:rPr>
        <w:t>Columbia</w:t>
      </w:r>
      <w:r w:rsidRPr="00DC04D5">
        <w:rPr>
          <w:spacing w:val="2"/>
          <w:sz w:val="18"/>
          <w:lang w:val="el-GR"/>
        </w:rPr>
        <w:t xml:space="preserve"> </w:t>
      </w:r>
      <w:r w:rsidRPr="00DC04D5">
        <w:rPr>
          <w:sz w:val="18"/>
          <w:lang w:val="el-GR"/>
        </w:rPr>
        <w:t>18075</w:t>
      </w:r>
    </w:p>
    <w:p w:rsidR="00A54109" w:rsidRPr="00DC04D5" w:rsidRDefault="00A54109">
      <w:pPr>
        <w:rPr>
          <w:sz w:val="18"/>
          <w:lang w:val="el-GR"/>
        </w:rPr>
        <w:sectPr w:rsidR="00A54109" w:rsidRPr="00DC04D5">
          <w:footerReference w:type="default" r:id="rId23"/>
          <w:pgSz w:w="8960" w:h="13600"/>
          <w:pgMar w:top="520" w:right="0" w:bottom="860" w:left="0" w:header="0" w:footer="677" w:gutter="0"/>
          <w:pgNumType w:start="12"/>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Α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717" w:right="2447"/>
        <w:jc w:val="center"/>
        <w:rPr>
          <w:sz w:val="24"/>
          <w:lang w:val="el-GR"/>
        </w:rPr>
      </w:pPr>
      <w:r w:rsidRPr="00DC04D5">
        <w:rPr>
          <w:sz w:val="24"/>
          <w:lang w:val="el-GR"/>
        </w:rPr>
        <w:t>ΑΦΟΥ ΣΚΛΗΡΑ ΔΕΝ Μ' ΑΓΑΠΑΣ</w:t>
      </w:r>
    </w:p>
    <w:p w:rsidR="00A54109" w:rsidRPr="00DC04D5" w:rsidRDefault="00AF6ADE">
      <w:pPr>
        <w:pStyle w:val="Titre7"/>
        <w:spacing w:before="105" w:line="194" w:lineRule="auto"/>
        <w:ind w:right="1803"/>
        <w:rPr>
          <w:rFonts w:ascii="Century Gothic" w:hAnsi="Century Gothic"/>
          <w:i/>
          <w:lang w:val="el-GR"/>
        </w:rPr>
      </w:pPr>
      <w:r w:rsidRPr="00DC04D5">
        <w:rPr>
          <w:w w:val="95"/>
          <w:lang w:val="el-GR"/>
        </w:rPr>
        <w:t>Αφού</w:t>
      </w:r>
      <w:r w:rsidRPr="00DC04D5">
        <w:rPr>
          <w:spacing w:val="-19"/>
          <w:w w:val="95"/>
          <w:lang w:val="el-GR"/>
        </w:rPr>
        <w:t xml:space="preserve"> </w:t>
      </w:r>
      <w:r w:rsidRPr="00DC04D5">
        <w:rPr>
          <w:w w:val="95"/>
          <w:lang w:val="el-GR"/>
        </w:rPr>
        <w:t>σκληρά</w:t>
      </w:r>
      <w:r w:rsidRPr="00DC04D5">
        <w:rPr>
          <w:spacing w:val="-15"/>
          <w:w w:val="95"/>
          <w:lang w:val="el-GR"/>
        </w:rPr>
        <w:t xml:space="preserve"> </w:t>
      </w:r>
      <w:r w:rsidRPr="00DC04D5">
        <w:rPr>
          <w:w w:val="95"/>
          <w:lang w:val="el-GR"/>
        </w:rPr>
        <w:t>δεν</w:t>
      </w:r>
      <w:r w:rsidRPr="00DC04D5">
        <w:rPr>
          <w:spacing w:val="-19"/>
          <w:w w:val="95"/>
          <w:lang w:val="el-GR"/>
        </w:rPr>
        <w:t xml:space="preserve"> </w:t>
      </w:r>
      <w:r w:rsidRPr="00DC04D5">
        <w:rPr>
          <w:w w:val="95"/>
          <w:lang w:val="el-GR"/>
        </w:rPr>
        <w:t>µ</w:t>
      </w:r>
      <w:r w:rsidRPr="00DC04D5">
        <w:rPr>
          <w:rFonts w:ascii="Century Gothic" w:hAnsi="Century Gothic"/>
          <w:i/>
          <w:w w:val="95"/>
          <w:lang w:val="el-GR"/>
        </w:rPr>
        <w:t>'</w:t>
      </w:r>
      <w:r w:rsidRPr="00DC04D5">
        <w:rPr>
          <w:rFonts w:ascii="Century Gothic" w:hAnsi="Century Gothic"/>
          <w:i/>
          <w:spacing w:val="-13"/>
          <w:w w:val="95"/>
          <w:lang w:val="el-GR"/>
        </w:rPr>
        <w:t xml:space="preserve"> </w:t>
      </w:r>
      <w:r w:rsidRPr="00DC04D5">
        <w:rPr>
          <w:w w:val="95"/>
          <w:lang w:val="el-GR"/>
        </w:rPr>
        <w:t>αγαπάς</w:t>
      </w:r>
      <w:r w:rsidRPr="00DC04D5">
        <w:rPr>
          <w:rFonts w:ascii="Century Gothic" w:hAnsi="Century Gothic"/>
          <w:i/>
          <w:w w:val="95"/>
          <w:lang w:val="el-GR"/>
        </w:rPr>
        <w:t>,</w:t>
      </w:r>
      <w:r w:rsidRPr="00DC04D5">
        <w:rPr>
          <w:rFonts w:ascii="Century Gothic" w:hAnsi="Century Gothic"/>
          <w:i/>
          <w:spacing w:val="-3"/>
          <w:w w:val="95"/>
          <w:lang w:val="el-GR"/>
        </w:rPr>
        <w:t xml:space="preserve"> </w:t>
      </w:r>
      <w:r w:rsidRPr="00DC04D5">
        <w:rPr>
          <w:w w:val="95"/>
          <w:lang w:val="el-GR"/>
        </w:rPr>
        <w:t>γιατί</w:t>
      </w:r>
      <w:r w:rsidRPr="00DC04D5">
        <w:rPr>
          <w:spacing w:val="-15"/>
          <w:w w:val="95"/>
          <w:lang w:val="el-GR"/>
        </w:rPr>
        <w:t xml:space="preserve"> </w:t>
      </w:r>
      <w:r w:rsidRPr="00DC04D5">
        <w:rPr>
          <w:spacing w:val="-3"/>
          <w:w w:val="95"/>
          <w:lang w:val="el-GR"/>
        </w:rPr>
        <w:t>πλέον</w:t>
      </w:r>
      <w:r w:rsidRPr="00DC04D5">
        <w:rPr>
          <w:spacing w:val="-15"/>
          <w:w w:val="95"/>
          <w:lang w:val="el-GR"/>
        </w:rPr>
        <w:t xml:space="preserve"> </w:t>
      </w:r>
      <w:r w:rsidRPr="00DC04D5">
        <w:rPr>
          <w:w w:val="95"/>
          <w:lang w:val="el-GR"/>
        </w:rPr>
        <w:t>δεν</w:t>
      </w:r>
      <w:r w:rsidRPr="00DC04D5">
        <w:rPr>
          <w:spacing w:val="-15"/>
          <w:w w:val="95"/>
          <w:lang w:val="el-GR"/>
        </w:rPr>
        <w:t xml:space="preserve"> </w:t>
      </w:r>
      <w:r w:rsidRPr="00DC04D5">
        <w:rPr>
          <w:w w:val="95"/>
          <w:lang w:val="el-GR"/>
        </w:rPr>
        <w:t>παύεις</w:t>
      </w:r>
      <w:r w:rsidRPr="00DC04D5">
        <w:rPr>
          <w:rFonts w:ascii="Century Gothic" w:hAnsi="Century Gothic"/>
          <w:i/>
          <w:w w:val="95"/>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spacing w:val="-1"/>
          <w:w w:val="97"/>
          <w:lang w:val="el-GR"/>
        </w:rPr>
        <w:t>ά</w:t>
      </w:r>
      <w:r w:rsidRPr="00DC04D5">
        <w:rPr>
          <w:w w:val="97"/>
          <w:lang w:val="el-GR"/>
        </w:rPr>
        <w:t>δ</w:t>
      </w:r>
      <w:r w:rsidRPr="00DC04D5">
        <w:rPr>
          <w:spacing w:val="-1"/>
          <w:w w:val="52"/>
          <w:lang w:val="el-GR"/>
        </w:rPr>
        <w:t>ι</w:t>
      </w:r>
      <w:r w:rsidRPr="00DC04D5">
        <w:rPr>
          <w:w w:val="92"/>
          <w:lang w:val="el-GR"/>
        </w:rPr>
        <w:t>κ</w:t>
      </w:r>
      <w:r w:rsidRPr="00DC04D5">
        <w:rPr>
          <w:w w:val="97"/>
          <w:lang w:val="el-GR"/>
        </w:rPr>
        <w:t>α</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spacing w:val="-1"/>
          <w:w w:val="97"/>
          <w:lang w:val="el-GR"/>
        </w:rPr>
        <w:t>ά</w:t>
      </w:r>
      <w:r w:rsidRPr="00DC04D5">
        <w:rPr>
          <w:w w:val="92"/>
          <w:lang w:val="el-GR"/>
        </w:rPr>
        <w:t>κ</w:t>
      </w:r>
      <w:r w:rsidRPr="00DC04D5">
        <w:rPr>
          <w:w w:val="52"/>
          <w:lang w:val="el-GR"/>
        </w:rPr>
        <w:t>ι</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106"/>
          <w:lang w:val="el-GR"/>
        </w:rPr>
        <w:t>σ</w:t>
      </w:r>
      <w:r w:rsidRPr="00DC04D5">
        <w:rPr>
          <w:w w:val="75"/>
          <w:lang w:val="el-GR"/>
        </w:rPr>
        <w:t>τ</w:t>
      </w:r>
      <w:r w:rsidRPr="00DC04D5">
        <w:rPr>
          <w:lang w:val="el-GR"/>
        </w:rPr>
        <w:t>η</w:t>
      </w:r>
      <w:r w:rsidRPr="00DC04D5">
        <w:rPr>
          <w:spacing w:val="-11"/>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5"/>
          <w:w w:val="108"/>
          <w:lang w:val="el-GR"/>
        </w:rPr>
        <w:t>ρ</w:t>
      </w:r>
      <w:r w:rsidRPr="00DC04D5">
        <w:rPr>
          <w:lang w:val="el-GR"/>
        </w:rPr>
        <w:t>η</w:t>
      </w:r>
      <w:r w:rsidRPr="00DC04D5">
        <w:rPr>
          <w:spacing w:val="-6"/>
          <w:lang w:val="el-GR"/>
        </w:rPr>
        <w:t xml:space="preserve"> </w:t>
      </w:r>
      <w:r w:rsidRPr="00DC04D5">
        <w:rPr>
          <w:spacing w:val="-5"/>
          <w:w w:val="96"/>
          <w:lang w:val="el-GR"/>
        </w:rPr>
        <w:t>γ</w:t>
      </w:r>
      <w:r w:rsidRPr="00DC04D5">
        <w:rPr>
          <w:lang w:val="el-GR"/>
        </w:rPr>
        <w:t>η</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5"/>
          <w:w w:val="109"/>
          <w:lang w:val="el-GR"/>
        </w:rPr>
        <w:t>θ</w:t>
      </w:r>
      <w:r w:rsidRPr="00DC04D5">
        <w:rPr>
          <w:spacing w:val="-1"/>
          <w:w w:val="97"/>
          <w:lang w:val="el-GR"/>
        </w:rPr>
        <w:t>ά</w:t>
      </w:r>
      <w:r w:rsidRPr="00DC04D5">
        <w:rPr>
          <w:spacing w:val="-5"/>
          <w:w w:val="99"/>
          <w:lang w:val="el-GR"/>
        </w:rPr>
        <w:t>β</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spacing w:before="166"/>
        <w:rPr>
          <w:sz w:val="18"/>
          <w:lang w:val="el-GR"/>
        </w:rPr>
      </w:pPr>
      <w:r w:rsidRPr="00DC04D5">
        <w:rPr>
          <w:spacing w:val="-3"/>
          <w:sz w:val="18"/>
          <w:lang w:val="el-GR"/>
        </w:rPr>
        <w:t xml:space="preserve">ΣΜΥΡΝΕΪΚΟΣ ΜΑΝΕΣ-Βασ. Ψαμαθιανός </w:t>
      </w:r>
      <w:r w:rsidRPr="00DC04D5">
        <w:rPr>
          <w:sz w:val="18"/>
          <w:lang w:val="el-GR"/>
        </w:rPr>
        <w:t xml:space="preserve">: </w:t>
      </w:r>
      <w:r>
        <w:rPr>
          <w:sz w:val="18"/>
        </w:rPr>
        <w:t>Parlophon</w:t>
      </w:r>
      <w:r w:rsidRPr="00DC04D5">
        <w:rPr>
          <w:spacing w:val="8"/>
          <w:sz w:val="18"/>
          <w:lang w:val="el-GR"/>
        </w:rPr>
        <w:t xml:space="preserve"> </w:t>
      </w:r>
      <w:r>
        <w:rPr>
          <w:sz w:val="18"/>
        </w:rPr>
        <w:t>B</w:t>
      </w:r>
      <w:r w:rsidRPr="00DC04D5">
        <w:rPr>
          <w:sz w:val="18"/>
          <w:lang w:val="el-GR"/>
        </w:rPr>
        <w:t>-21504/</w:t>
      </w:r>
      <w:r>
        <w:rPr>
          <w:sz w:val="18"/>
        </w:rPr>
        <w:t>X</w:t>
      </w:r>
      <w:r w:rsidRPr="00DC04D5">
        <w:rPr>
          <w:sz w:val="18"/>
          <w:lang w:val="el-GR"/>
        </w:rPr>
        <w:t>-1255</w:t>
      </w:r>
    </w:p>
    <w:p w:rsidR="00A54109" w:rsidRPr="00DC04D5" w:rsidRDefault="00AF6ADE">
      <w:pPr>
        <w:pStyle w:val="Paragraphedeliste"/>
        <w:numPr>
          <w:ilvl w:val="1"/>
          <w:numId w:val="4"/>
        </w:numPr>
        <w:tabs>
          <w:tab w:val="left" w:pos="1551"/>
        </w:tabs>
        <w:spacing w:before="59"/>
        <w:rPr>
          <w:sz w:val="18"/>
          <w:lang w:val="el-GR"/>
        </w:rPr>
      </w:pPr>
      <w:r w:rsidRPr="00DC04D5">
        <w:rPr>
          <w:spacing w:val="-3"/>
          <w:sz w:val="18"/>
          <w:lang w:val="el-GR"/>
        </w:rPr>
        <w:t xml:space="preserve">ΣΜΥΡΝΑΪΚΟΣ ΜΑΝΕΣ-Βασ. Ψαμαθιανός </w:t>
      </w:r>
      <w:r w:rsidRPr="00DC04D5">
        <w:rPr>
          <w:sz w:val="18"/>
          <w:lang w:val="el-GR"/>
        </w:rPr>
        <w:t xml:space="preserve">: </w:t>
      </w:r>
      <w:r>
        <w:rPr>
          <w:sz w:val="18"/>
        </w:rPr>
        <w:t>Polydor</w:t>
      </w:r>
      <w:r w:rsidRPr="00DC04D5">
        <w:rPr>
          <w:spacing w:val="-2"/>
          <w:sz w:val="18"/>
          <w:lang w:val="el-GR"/>
        </w:rPr>
        <w:t xml:space="preserve"> </w:t>
      </w:r>
      <w:r>
        <w:rPr>
          <w:sz w:val="18"/>
        </w:rPr>
        <w:t>V</w:t>
      </w:r>
      <w:r w:rsidRPr="00DC04D5">
        <w:rPr>
          <w:sz w:val="18"/>
          <w:lang w:val="el-GR"/>
        </w:rPr>
        <w:t>-50148</w:t>
      </w:r>
    </w:p>
    <w:p w:rsidR="00A54109" w:rsidRPr="00DC04D5" w:rsidRDefault="00AF6ADE">
      <w:pPr>
        <w:pStyle w:val="Titre3"/>
        <w:rPr>
          <w:lang w:val="el-GR"/>
        </w:rPr>
      </w:pPr>
      <w:r>
        <w:t>mm</w:t>
      </w:r>
    </w:p>
    <w:p w:rsidR="00A54109" w:rsidRPr="00DC04D5" w:rsidRDefault="00AF6ADE">
      <w:pPr>
        <w:pStyle w:val="Titre6"/>
        <w:spacing w:before="209"/>
        <w:ind w:right="2442"/>
        <w:rPr>
          <w:lang w:val="el-GR"/>
        </w:rPr>
      </w:pPr>
      <w:bookmarkStart w:id="27" w:name="_TOC_250231"/>
      <w:bookmarkEnd w:id="27"/>
      <w:r w:rsidRPr="00DC04D5">
        <w:rPr>
          <w:lang w:val="el-GR"/>
        </w:rPr>
        <w:t>ΑΦΟΥ ΤΟ ΞΕΥΡΕΙΣ ΠΩΣ ΠΟΝΩ</w:t>
      </w:r>
    </w:p>
    <w:p w:rsidR="00A54109" w:rsidRPr="00DC04D5" w:rsidRDefault="00AF6ADE">
      <w:pPr>
        <w:pStyle w:val="Titre7"/>
        <w:spacing w:before="107" w:line="192" w:lineRule="auto"/>
        <w:ind w:left="2111" w:right="1801" w:firstLine="139"/>
        <w:jc w:val="left"/>
        <w:rPr>
          <w:rFonts w:ascii="Century Gothic" w:hAnsi="Century Gothic"/>
          <w:i/>
          <w:lang w:val="el-GR"/>
        </w:rPr>
      </w:pPr>
      <w:r w:rsidRPr="00DC04D5">
        <w:rPr>
          <w:spacing w:val="-1"/>
          <w:w w:val="103"/>
          <w:lang w:val="el-GR"/>
        </w:rPr>
        <w:t>Αφ</w:t>
      </w:r>
      <w:r w:rsidRPr="00DC04D5">
        <w:rPr>
          <w:spacing w:val="-1"/>
          <w:w w:val="109"/>
          <w:lang w:val="el-GR"/>
        </w:rPr>
        <w:t>ο</w:t>
      </w:r>
      <w:r w:rsidRPr="00DC04D5">
        <w:rPr>
          <w:w w:val="98"/>
          <w:lang w:val="el-GR"/>
        </w:rPr>
        <w:t>ύ</w:t>
      </w:r>
      <w:r w:rsidRPr="00DC04D5">
        <w:rPr>
          <w:spacing w:val="-11"/>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83"/>
          <w:lang w:val="el-GR"/>
        </w:rPr>
        <w:t>ξ</w:t>
      </w:r>
      <w:r w:rsidRPr="00DC04D5">
        <w:rPr>
          <w:w w:val="90"/>
          <w:lang w:val="el-GR"/>
        </w:rPr>
        <w:t>εύ</w:t>
      </w:r>
      <w:r w:rsidRPr="00DC04D5">
        <w:rPr>
          <w:spacing w:val="-5"/>
          <w:w w:val="108"/>
          <w:lang w:val="el-GR"/>
        </w:rPr>
        <w:t>ρ</w:t>
      </w:r>
      <w:r w:rsidRPr="00DC04D5">
        <w:rPr>
          <w:w w:val="69"/>
          <w:lang w:val="el-GR"/>
        </w:rPr>
        <w:t>ει</w:t>
      </w:r>
      <w:r w:rsidRPr="00DC04D5">
        <w:rPr>
          <w:w w:val="99"/>
          <w:lang w:val="el-GR"/>
        </w:rPr>
        <w:t>ς</w:t>
      </w:r>
      <w:r w:rsidRPr="00DC04D5">
        <w:rPr>
          <w:spacing w:val="-7"/>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1"/>
          <w:w w:val="86"/>
          <w:lang w:val="el-GR"/>
        </w:rPr>
        <w:t>π</w:t>
      </w:r>
      <w:r w:rsidRPr="00DC04D5">
        <w:rPr>
          <w:spacing w:val="-1"/>
          <w:w w:val="109"/>
          <w:lang w:val="el-GR"/>
        </w:rPr>
        <w:t>ο</w:t>
      </w:r>
      <w:r w:rsidRPr="00DC04D5">
        <w:rPr>
          <w:spacing w:val="-5"/>
          <w:lang w:val="el-GR"/>
        </w:rPr>
        <w:t>ν</w:t>
      </w:r>
      <w:r w:rsidRPr="00DC04D5">
        <w:rPr>
          <w:spacing w:val="-1"/>
          <w:w w:val="96"/>
          <w:lang w:val="el-GR"/>
        </w:rPr>
        <w:t>ώ</w:t>
      </w:r>
      <w:r w:rsidRPr="00DC04D5">
        <w:rPr>
          <w:rFonts w:ascii="Century Gothic" w:hAnsi="Century Gothic"/>
          <w:i/>
          <w:spacing w:val="-5"/>
          <w:w w:val="99"/>
          <w:position w:val="5"/>
          <w:sz w:val="13"/>
          <w:lang w:val="el-GR"/>
        </w:rPr>
        <w:t>(</w:t>
      </w:r>
      <w:r w:rsidRPr="00DC04D5">
        <w:rPr>
          <w:rFonts w:ascii="Century Gothic" w:hAnsi="Century Gothic"/>
          <w:i/>
          <w:w w:val="99"/>
          <w:position w:val="5"/>
          <w:sz w:val="13"/>
          <w:lang w:val="el-GR"/>
        </w:rPr>
        <w:t>13)</w:t>
      </w:r>
      <w:r w:rsidRPr="00DC04D5">
        <w:rPr>
          <w:rFonts w:ascii="Century Gothic" w:hAnsi="Century Gothic"/>
          <w:i/>
          <w:lang w:val="el-GR"/>
        </w:rPr>
        <w:t>,</w:t>
      </w:r>
      <w:r w:rsidRPr="00DC04D5">
        <w:rPr>
          <w:rFonts w:ascii="Century Gothic" w:hAnsi="Century Gothic"/>
          <w:i/>
          <w:spacing w:val="7"/>
          <w:lang w:val="el-GR"/>
        </w:rPr>
        <w:t xml:space="preserve"> </w:t>
      </w:r>
      <w:r w:rsidRPr="00DC04D5">
        <w:rPr>
          <w:w w:val="96"/>
          <w:lang w:val="el-GR"/>
        </w:rPr>
        <w:t>γ</w:t>
      </w:r>
      <w:r w:rsidRPr="00DC04D5">
        <w:rPr>
          <w:spacing w:val="-5"/>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97"/>
          <w:lang w:val="el-GR"/>
        </w:rPr>
        <w:t>δ</w:t>
      </w:r>
      <w:r w:rsidRPr="00DC04D5">
        <w:rPr>
          <w:spacing w:val="-1"/>
          <w:w w:val="109"/>
          <w:lang w:val="el-GR"/>
        </w:rPr>
        <w:t>ο</w:t>
      </w:r>
      <w:r w:rsidRPr="00DC04D5">
        <w:rPr>
          <w:w w:val="92"/>
          <w:lang w:val="el-GR"/>
        </w:rPr>
        <w:t>κ</w:t>
      </w:r>
      <w:r w:rsidRPr="00DC04D5">
        <w:rPr>
          <w:spacing w:val="-5"/>
          <w:w w:val="52"/>
          <w:lang w:val="el-GR"/>
        </w:rPr>
        <w:t>ι</w:t>
      </w:r>
      <w:r w:rsidRPr="00DC04D5">
        <w:rPr>
          <w:spacing w:val="-1"/>
          <w:w w:val="99"/>
          <w:lang w:val="el-GR"/>
        </w:rPr>
        <w:t>µ</w:t>
      </w:r>
      <w:r w:rsidRPr="00DC04D5">
        <w:rPr>
          <w:spacing w:val="-5"/>
          <w:w w:val="97"/>
          <w:lang w:val="el-GR"/>
        </w:rPr>
        <w:t>ά</w:t>
      </w:r>
      <w:r w:rsidRPr="00DC04D5">
        <w:rPr>
          <w:w w:val="75"/>
          <w:lang w:val="el-GR"/>
        </w:rPr>
        <w:t>ζ</w:t>
      </w:r>
      <w:r w:rsidRPr="00DC04D5">
        <w:rPr>
          <w:w w:val="69"/>
          <w:lang w:val="el-GR"/>
        </w:rPr>
        <w:t>ει</w:t>
      </w:r>
      <w:r w:rsidRPr="00DC04D5">
        <w:rPr>
          <w:spacing w:val="-1"/>
          <w:w w:val="99"/>
          <w:lang w:val="el-GR"/>
        </w:rPr>
        <w:t>ς</w:t>
      </w:r>
      <w:r w:rsidRPr="00DC04D5">
        <w:rPr>
          <w:rFonts w:ascii="Century Gothic" w:hAnsi="Century Gothic"/>
          <w:i/>
          <w:lang w:val="el-GR"/>
        </w:rPr>
        <w:t xml:space="preserve">; </w:t>
      </w:r>
      <w:r w:rsidRPr="00DC04D5">
        <w:rPr>
          <w:spacing w:val="-1"/>
          <w:w w:val="105"/>
          <w:lang w:val="el-GR"/>
        </w:rPr>
        <w:t>Μ</w:t>
      </w:r>
      <w:r w:rsidRPr="00DC04D5">
        <w:rPr>
          <w:rFonts w:ascii="Century Gothic" w:hAnsi="Century Gothic"/>
          <w:i/>
          <w:lang w:val="el-GR"/>
        </w:rPr>
        <w:t xml:space="preserve">' </w:t>
      </w:r>
      <w:r w:rsidRPr="00DC04D5">
        <w:rPr>
          <w:w w:val="91"/>
          <w:lang w:val="el-GR"/>
        </w:rPr>
        <w:t>έν</w:t>
      </w:r>
      <w:r w:rsidRPr="00DC04D5">
        <w:rPr>
          <w:w w:val="97"/>
          <w:lang w:val="el-GR"/>
        </w:rPr>
        <w:t>α</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9"/>
          <w:lang w:val="el-GR"/>
        </w:rPr>
        <w:t>β</w:t>
      </w:r>
      <w:r w:rsidRPr="00DC04D5">
        <w:rPr>
          <w:w w:val="92"/>
          <w:lang w:val="el-GR"/>
        </w:rPr>
        <w:t>λ</w:t>
      </w:r>
      <w:r w:rsidRPr="00DC04D5">
        <w:rPr>
          <w:spacing w:val="-5"/>
          <w:w w:val="81"/>
          <w:lang w:val="el-GR"/>
        </w:rPr>
        <w:t>έ</w:t>
      </w:r>
      <w:r w:rsidRPr="00DC04D5">
        <w:rPr>
          <w:spacing w:val="-1"/>
          <w:w w:val="99"/>
          <w:lang w:val="el-GR"/>
        </w:rPr>
        <w:t>µ</w:t>
      </w:r>
      <w:r w:rsidRPr="00DC04D5">
        <w:rPr>
          <w:spacing w:val="-5"/>
          <w:w w:val="99"/>
          <w:lang w:val="el-GR"/>
        </w:rPr>
        <w:t>µ</w:t>
      </w:r>
      <w:r w:rsidRPr="00DC04D5">
        <w:rPr>
          <w:w w:val="97"/>
          <w:lang w:val="el-GR"/>
        </w:rPr>
        <w:t>α</w:t>
      </w:r>
      <w:r w:rsidRPr="00DC04D5">
        <w:rPr>
          <w:spacing w:val="-11"/>
          <w:lang w:val="el-GR"/>
        </w:rPr>
        <w:t xml:space="preserve"> </w:t>
      </w:r>
      <w:r w:rsidRPr="00DC04D5">
        <w:rPr>
          <w:spacing w:val="-1"/>
          <w:w w:val="97"/>
          <w:lang w:val="el-GR"/>
        </w:rPr>
        <w:t>ά</w:t>
      </w:r>
      <w:r w:rsidRPr="00DC04D5">
        <w:rPr>
          <w:w w:val="96"/>
          <w:lang w:val="el-GR"/>
        </w:rPr>
        <w:t>γ</w:t>
      </w:r>
      <w:r w:rsidRPr="00DC04D5">
        <w:rPr>
          <w:spacing w:val="-1"/>
          <w:w w:val="108"/>
          <w:lang w:val="el-GR"/>
        </w:rPr>
        <w:t>ρ</w:t>
      </w:r>
      <w:r w:rsidRPr="00DC04D5">
        <w:rPr>
          <w:spacing w:val="-1"/>
          <w:w w:val="52"/>
          <w:lang w:val="el-GR"/>
        </w:rPr>
        <w:t>ι</w:t>
      </w:r>
      <w:r w:rsidRPr="00DC04D5">
        <w:rPr>
          <w:w w:val="109"/>
          <w:lang w:val="el-GR"/>
        </w:rPr>
        <w:t>ο</w:t>
      </w:r>
      <w:r w:rsidRPr="00DC04D5">
        <w:rPr>
          <w:spacing w:val="-11"/>
          <w:lang w:val="el-GR"/>
        </w:rPr>
        <w:t xml:space="preserve"> </w:t>
      </w:r>
      <w:r w:rsidRPr="00DC04D5">
        <w:rPr>
          <w:spacing w:val="-5"/>
          <w:w w:val="99"/>
          <w:lang w:val="el-GR"/>
        </w:rPr>
        <w:t>µ</w:t>
      </w:r>
      <w:r w:rsidRPr="00DC04D5">
        <w:rPr>
          <w:w w:val="90"/>
          <w:lang w:val="el-GR"/>
        </w:rPr>
        <w:t>ες</w:t>
      </w:r>
      <w:r w:rsidRPr="00DC04D5">
        <w:rPr>
          <w:spacing w:val="-6"/>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1"/>
          <w:w w:val="106"/>
          <w:lang w:val="el-GR"/>
        </w:rPr>
        <w:t>σ</w:t>
      </w:r>
      <w:r w:rsidRPr="00DC04D5">
        <w:rPr>
          <w:spacing w:val="-5"/>
          <w:w w:val="99"/>
          <w:lang w:val="el-GR"/>
        </w:rPr>
        <w:t>φ</w:t>
      </w:r>
      <w:r w:rsidRPr="00DC04D5">
        <w:rPr>
          <w:spacing w:val="-5"/>
          <w:w w:val="97"/>
          <w:lang w:val="el-GR"/>
        </w:rPr>
        <w:t>ά</w:t>
      </w:r>
      <w:r w:rsidRPr="00DC04D5">
        <w:rPr>
          <w:w w:val="75"/>
          <w:lang w:val="el-GR"/>
        </w:rPr>
        <w:t>ζ</w:t>
      </w:r>
      <w:r w:rsidRPr="00DC04D5">
        <w:rPr>
          <w:w w:val="69"/>
          <w:lang w:val="el-GR"/>
        </w:rPr>
        <w:t>ε</w:t>
      </w:r>
      <w:r w:rsidRPr="00DC04D5">
        <w:rPr>
          <w:spacing w:val="-5"/>
          <w:w w:val="69"/>
          <w:lang w:val="el-GR"/>
        </w:rPr>
        <w:t>ι</w:t>
      </w:r>
      <w:r w:rsidRPr="00DC04D5">
        <w:rPr>
          <w:spacing w:val="-1"/>
          <w:w w:val="99"/>
          <w:lang w:val="el-GR"/>
        </w:rPr>
        <w:t>ς</w:t>
      </w:r>
      <w:r w:rsidRPr="00DC04D5">
        <w:rPr>
          <w:rFonts w:ascii="Century Gothic" w:hAnsi="Century Gothic"/>
          <w:i/>
          <w:lang w:val="el-GR"/>
        </w:rPr>
        <w:t>.</w:t>
      </w:r>
    </w:p>
    <w:p w:rsidR="00A54109" w:rsidRDefault="00AF6ADE">
      <w:pPr>
        <w:pStyle w:val="Paragraphedeliste"/>
        <w:numPr>
          <w:ilvl w:val="1"/>
          <w:numId w:val="4"/>
        </w:numPr>
        <w:tabs>
          <w:tab w:val="left" w:pos="1546"/>
        </w:tabs>
        <w:spacing w:before="166"/>
        <w:ind w:left="1545" w:hanging="130"/>
        <w:rPr>
          <w:sz w:val="18"/>
        </w:rPr>
      </w:pPr>
      <w:r>
        <w:rPr>
          <w:spacing w:val="-3"/>
          <w:sz w:val="18"/>
        </w:rPr>
        <w:t xml:space="preserve">ΤΑΜΠΑΧΑΝΙΩΤΙΚΟΣ ΜΑΝΕΣ-Ρόζα </w:t>
      </w:r>
      <w:r>
        <w:rPr>
          <w:sz w:val="18"/>
        </w:rPr>
        <w:t>Εσκενάζυ : Columbia</w:t>
      </w:r>
      <w:r>
        <w:rPr>
          <w:spacing w:val="6"/>
          <w:sz w:val="18"/>
        </w:rPr>
        <w:t xml:space="preserve"> </w:t>
      </w:r>
      <w:r>
        <w:rPr>
          <w:sz w:val="18"/>
        </w:rPr>
        <w:t>DG-278/WG-414/1932</w:t>
      </w:r>
    </w:p>
    <w:p w:rsidR="00A54109" w:rsidRPr="00DC04D5" w:rsidRDefault="00AF6ADE">
      <w:pPr>
        <w:pStyle w:val="Titre3"/>
        <w:spacing w:before="142"/>
        <w:rPr>
          <w:lang w:val="el-GR"/>
        </w:rPr>
      </w:pPr>
      <w:r>
        <w:t>mm</w:t>
      </w:r>
    </w:p>
    <w:p w:rsidR="00A54109" w:rsidRPr="00DC04D5" w:rsidRDefault="00AF6ADE">
      <w:pPr>
        <w:pStyle w:val="Titre6"/>
        <w:spacing w:before="203"/>
        <w:ind w:right="2438"/>
        <w:rPr>
          <w:lang w:val="el-GR"/>
        </w:rPr>
      </w:pPr>
      <w:bookmarkStart w:id="28" w:name="_TOC_250230"/>
      <w:r w:rsidRPr="00DC04D5">
        <w:rPr>
          <w:lang w:val="el-GR"/>
        </w:rPr>
        <w:t>ΑΦΟΥ ΥΠΑΡΧΕΙ</w:t>
      </w:r>
      <w:r w:rsidRPr="00DC04D5">
        <w:rPr>
          <w:spacing w:val="-61"/>
          <w:lang w:val="el-GR"/>
        </w:rPr>
        <w:t xml:space="preserve"> </w:t>
      </w:r>
      <w:bookmarkEnd w:id="28"/>
      <w:r w:rsidRPr="00DC04D5">
        <w:rPr>
          <w:lang w:val="el-GR"/>
        </w:rPr>
        <w:t>ΘΑΝΑΤΟΣ</w:t>
      </w:r>
    </w:p>
    <w:p w:rsidR="00A54109" w:rsidRPr="00DC04D5" w:rsidRDefault="00AF6ADE">
      <w:pPr>
        <w:pStyle w:val="Titre7"/>
        <w:spacing w:before="108" w:line="192" w:lineRule="auto"/>
        <w:ind w:left="2336" w:right="2065"/>
        <w:rPr>
          <w:rFonts w:ascii="Century Gothic" w:hAnsi="Century Gothic"/>
          <w:i/>
          <w:lang w:val="el-GR"/>
        </w:rPr>
      </w:pPr>
      <w:r w:rsidRPr="00DC04D5">
        <w:rPr>
          <w:spacing w:val="-1"/>
          <w:w w:val="103"/>
          <w:lang w:val="el-GR"/>
        </w:rPr>
        <w:t>Αφ</w:t>
      </w:r>
      <w:r w:rsidRPr="00DC04D5">
        <w:rPr>
          <w:spacing w:val="-1"/>
          <w:w w:val="109"/>
          <w:lang w:val="el-GR"/>
        </w:rPr>
        <w:t>ο</w:t>
      </w:r>
      <w:r w:rsidRPr="00DC04D5">
        <w:rPr>
          <w:w w:val="98"/>
          <w:lang w:val="el-GR"/>
        </w:rPr>
        <w:t>ύ</w:t>
      </w:r>
      <w:r w:rsidRPr="00DC04D5">
        <w:rPr>
          <w:spacing w:val="-11"/>
          <w:lang w:val="el-GR"/>
        </w:rPr>
        <w:t xml:space="preserve"> </w:t>
      </w:r>
      <w:r w:rsidRPr="00DC04D5">
        <w:rPr>
          <w:spacing w:val="-1"/>
          <w:w w:val="98"/>
          <w:lang w:val="el-GR"/>
        </w:rPr>
        <w:t>υ</w:t>
      </w:r>
      <w:r w:rsidRPr="00DC04D5">
        <w:rPr>
          <w:spacing w:val="-1"/>
          <w:w w:val="86"/>
          <w:lang w:val="el-GR"/>
        </w:rPr>
        <w:t>π</w:t>
      </w:r>
      <w:r w:rsidRPr="00DC04D5">
        <w:rPr>
          <w:spacing w:val="-5"/>
          <w:w w:val="97"/>
          <w:lang w:val="el-GR"/>
        </w:rPr>
        <w:t>ά</w:t>
      </w:r>
      <w:r w:rsidRPr="00DC04D5">
        <w:rPr>
          <w:spacing w:val="-1"/>
          <w:w w:val="108"/>
          <w:lang w:val="el-GR"/>
        </w:rPr>
        <w:t>ρ</w:t>
      </w:r>
      <w:r w:rsidRPr="00DC04D5">
        <w:rPr>
          <w:w w:val="87"/>
          <w:lang w:val="el-GR"/>
        </w:rPr>
        <w:t>χ</w:t>
      </w:r>
      <w:r w:rsidRPr="00DC04D5">
        <w:rPr>
          <w:w w:val="69"/>
          <w:lang w:val="el-GR"/>
        </w:rPr>
        <w:t>ει</w:t>
      </w:r>
      <w:r w:rsidRPr="00DC04D5">
        <w:rPr>
          <w:spacing w:val="-11"/>
          <w:lang w:val="el-GR"/>
        </w:rPr>
        <w:t xml:space="preserve"> </w:t>
      </w:r>
      <w:r w:rsidRPr="00DC04D5">
        <w:rPr>
          <w:spacing w:val="-1"/>
          <w:w w:val="109"/>
          <w:lang w:val="el-GR"/>
        </w:rPr>
        <w:t>θ</w:t>
      </w:r>
      <w:r w:rsidRPr="00DC04D5">
        <w:rPr>
          <w:spacing w:val="-1"/>
          <w:w w:val="97"/>
          <w:lang w:val="el-GR"/>
        </w:rPr>
        <w:t>ά</w:t>
      </w:r>
      <w:r w:rsidRPr="00DC04D5">
        <w:rPr>
          <w:spacing w:val="-5"/>
          <w:lang w:val="el-GR"/>
        </w:rPr>
        <w:t>ν</w:t>
      </w:r>
      <w:r w:rsidRPr="00DC04D5">
        <w:rPr>
          <w:spacing w:val="-1"/>
          <w:w w:val="97"/>
          <w:lang w:val="el-GR"/>
        </w:rPr>
        <w:t>α</w:t>
      </w:r>
      <w:r w:rsidRPr="00DC04D5">
        <w:rPr>
          <w:spacing w:val="-5"/>
          <w:w w:val="75"/>
          <w:lang w:val="el-GR"/>
        </w:rPr>
        <w:t>τ</w:t>
      </w:r>
      <w:r w:rsidRPr="00DC04D5">
        <w:rPr>
          <w:spacing w:val="-1"/>
          <w:w w:val="109"/>
          <w:lang w:val="el-GR"/>
        </w:rPr>
        <w:t>ο</w:t>
      </w:r>
      <w:r w:rsidRPr="00DC04D5">
        <w:rPr>
          <w:w w:val="99"/>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w w:val="92"/>
          <w:lang w:val="el-GR"/>
        </w:rPr>
        <w:t>λ</w:t>
      </w:r>
      <w:r w:rsidRPr="00DC04D5">
        <w:rPr>
          <w:spacing w:val="-1"/>
          <w:w w:val="52"/>
          <w:lang w:val="el-GR"/>
        </w:rPr>
        <w:t>ι</w:t>
      </w:r>
      <w:r w:rsidRPr="00DC04D5">
        <w:rPr>
          <w:spacing w:val="-1"/>
          <w:lang w:val="el-GR"/>
        </w:rPr>
        <w:t>ώ</w:t>
      </w:r>
      <w:r w:rsidRPr="00DC04D5">
        <w:rPr>
          <w:spacing w:val="-5"/>
          <w:lang w:val="el-GR"/>
        </w:rPr>
        <w:t>σ</w:t>
      </w:r>
      <w:r w:rsidRPr="00DC04D5">
        <w:rPr>
          <w:w w:val="69"/>
          <w:lang w:val="el-GR"/>
        </w:rPr>
        <w:t>ε</w:t>
      </w:r>
      <w:r w:rsidRPr="00DC04D5">
        <w:rPr>
          <w:spacing w:val="-5"/>
          <w:w w:val="69"/>
          <w:lang w:val="el-GR"/>
        </w:rPr>
        <w:t>ι</w:t>
      </w:r>
      <w:r w:rsidRPr="00DC04D5">
        <w:rPr>
          <w:rFonts w:ascii="Century Gothic" w:hAnsi="Century Gothic"/>
          <w:i/>
          <w:lang w:val="el-GR"/>
        </w:rPr>
        <w:t xml:space="preserve">, </w:t>
      </w:r>
      <w:r w:rsidRPr="00DC04D5">
        <w:rPr>
          <w:lang w:val="el-GR"/>
        </w:rPr>
        <w:t>τι</w:t>
      </w:r>
      <w:r w:rsidRPr="00DC04D5">
        <w:rPr>
          <w:spacing w:val="-36"/>
          <w:lang w:val="el-GR"/>
        </w:rPr>
        <w:t xml:space="preserve"> </w:t>
      </w:r>
      <w:r w:rsidRPr="00DC04D5">
        <w:rPr>
          <w:lang w:val="el-GR"/>
        </w:rPr>
        <w:t>να</w:t>
      </w:r>
      <w:r w:rsidRPr="00DC04D5">
        <w:rPr>
          <w:spacing w:val="-38"/>
          <w:lang w:val="el-GR"/>
        </w:rPr>
        <w:t xml:space="preserve"> </w:t>
      </w:r>
      <w:r w:rsidRPr="00DC04D5">
        <w:rPr>
          <w:lang w:val="el-GR"/>
        </w:rPr>
        <w:t>την</w:t>
      </w:r>
      <w:r w:rsidRPr="00DC04D5">
        <w:rPr>
          <w:spacing w:val="-38"/>
          <w:lang w:val="el-GR"/>
        </w:rPr>
        <w:t xml:space="preserve"> </w:t>
      </w:r>
      <w:r w:rsidRPr="00DC04D5">
        <w:rPr>
          <w:lang w:val="el-GR"/>
        </w:rPr>
        <w:t>κάνω</w:t>
      </w:r>
      <w:r w:rsidRPr="00DC04D5">
        <w:rPr>
          <w:spacing w:val="-38"/>
          <w:lang w:val="el-GR"/>
        </w:rPr>
        <w:t xml:space="preserve"> </w:t>
      </w:r>
      <w:r w:rsidRPr="00DC04D5">
        <w:rPr>
          <w:spacing w:val="-3"/>
          <w:lang w:val="el-GR"/>
        </w:rPr>
        <w:t>τη</w:t>
      </w:r>
      <w:r w:rsidRPr="00DC04D5">
        <w:rPr>
          <w:spacing w:val="-38"/>
          <w:lang w:val="el-GR"/>
        </w:rPr>
        <w:t xml:space="preserve"> </w:t>
      </w:r>
      <w:r w:rsidRPr="00DC04D5">
        <w:rPr>
          <w:spacing w:val="-3"/>
          <w:lang w:val="el-GR"/>
        </w:rPr>
        <w:t>ζωή</w:t>
      </w:r>
      <w:r w:rsidRPr="00DC04D5">
        <w:rPr>
          <w:rFonts w:ascii="Century Gothic" w:hAnsi="Century Gothic"/>
          <w:i/>
          <w:spacing w:val="-3"/>
          <w:lang w:val="el-GR"/>
        </w:rPr>
        <w:t>,</w:t>
      </w:r>
      <w:r w:rsidRPr="00DC04D5">
        <w:rPr>
          <w:rFonts w:ascii="Century Gothic" w:hAnsi="Century Gothic"/>
          <w:i/>
          <w:spacing w:val="-27"/>
          <w:lang w:val="el-GR"/>
        </w:rPr>
        <w:t xml:space="preserve"> </w:t>
      </w:r>
      <w:r w:rsidRPr="00DC04D5">
        <w:rPr>
          <w:lang w:val="el-GR"/>
        </w:rPr>
        <w:t>αν</w:t>
      </w:r>
      <w:r w:rsidRPr="00DC04D5">
        <w:rPr>
          <w:spacing w:val="-38"/>
          <w:lang w:val="el-GR"/>
        </w:rPr>
        <w:t xml:space="preserve"> </w:t>
      </w:r>
      <w:r w:rsidRPr="00DC04D5">
        <w:rPr>
          <w:lang w:val="el-GR"/>
        </w:rPr>
        <w:t>είναι</w:t>
      </w:r>
      <w:r w:rsidRPr="00DC04D5">
        <w:rPr>
          <w:spacing w:val="-36"/>
          <w:lang w:val="el-GR"/>
        </w:rPr>
        <w:t xml:space="preserve"> </w:t>
      </w:r>
      <w:r w:rsidRPr="00DC04D5">
        <w:rPr>
          <w:lang w:val="el-GR"/>
        </w:rPr>
        <w:t>κι</w:t>
      </w:r>
      <w:r w:rsidRPr="00DC04D5">
        <w:rPr>
          <w:spacing w:val="-38"/>
          <w:lang w:val="el-GR"/>
        </w:rPr>
        <w:t xml:space="preserve"> </w:t>
      </w:r>
      <w:r w:rsidRPr="00DC04D5">
        <w:rPr>
          <w:spacing w:val="-3"/>
          <w:lang w:val="el-GR"/>
        </w:rPr>
        <w:t>άλλη</w:t>
      </w:r>
      <w:r w:rsidRPr="00DC04D5">
        <w:rPr>
          <w:spacing w:val="-38"/>
          <w:lang w:val="el-GR"/>
        </w:rPr>
        <w:t xml:space="preserve"> </w:t>
      </w:r>
      <w:r w:rsidRPr="00DC04D5">
        <w:rPr>
          <w:lang w:val="el-GR"/>
        </w:rPr>
        <w:t>τόση</w:t>
      </w:r>
      <w:r w:rsidRPr="00DC04D5">
        <w:rPr>
          <w:rFonts w:ascii="Century Gothic" w:hAnsi="Century Gothic"/>
          <w:i/>
          <w:lang w:val="el-GR"/>
        </w:rPr>
        <w:t>.</w:t>
      </w:r>
    </w:p>
    <w:p w:rsidR="00A54109" w:rsidRPr="00DC04D5" w:rsidRDefault="00AF6ADE">
      <w:pPr>
        <w:pStyle w:val="Paragraphedeliste"/>
        <w:numPr>
          <w:ilvl w:val="1"/>
          <w:numId w:val="4"/>
        </w:numPr>
        <w:tabs>
          <w:tab w:val="left" w:pos="1546"/>
        </w:tabs>
        <w:spacing w:before="170"/>
        <w:ind w:left="1545" w:hanging="130"/>
        <w:rPr>
          <w:sz w:val="18"/>
          <w:lang w:val="el-GR"/>
        </w:rPr>
      </w:pPr>
      <w:r w:rsidRPr="00DC04D5">
        <w:rPr>
          <w:spacing w:val="-3"/>
          <w:sz w:val="18"/>
          <w:lang w:val="el-GR"/>
        </w:rPr>
        <w:t xml:space="preserve">ΤΖΙΒΑΕΡΙ ΜΑΝΕΣ-Κ. </w:t>
      </w:r>
      <w:r w:rsidRPr="00DC04D5">
        <w:rPr>
          <w:sz w:val="18"/>
          <w:lang w:val="el-GR"/>
        </w:rPr>
        <w:t xml:space="preserve">Θωμαΐδης : </w:t>
      </w:r>
      <w:r>
        <w:rPr>
          <w:spacing w:val="-3"/>
          <w:sz w:val="18"/>
        </w:rPr>
        <w:t>Odeon</w:t>
      </w:r>
      <w:r w:rsidRPr="00DC04D5">
        <w:rPr>
          <w:spacing w:val="3"/>
          <w:sz w:val="18"/>
          <w:lang w:val="el-GR"/>
        </w:rPr>
        <w:t xml:space="preserve"> </w:t>
      </w:r>
      <w:r>
        <w:rPr>
          <w:sz w:val="18"/>
        </w:rPr>
        <w:t>GA</w:t>
      </w:r>
      <w:r w:rsidRPr="00DC04D5">
        <w:rPr>
          <w:sz w:val="18"/>
          <w:lang w:val="el-GR"/>
        </w:rPr>
        <w:t>-1273/</w:t>
      </w:r>
      <w:r>
        <w:rPr>
          <w:sz w:val="18"/>
        </w:rPr>
        <w:t>Go</w:t>
      </w:r>
      <w:r w:rsidRPr="00DC04D5">
        <w:rPr>
          <w:sz w:val="18"/>
          <w:lang w:val="el-GR"/>
        </w:rPr>
        <w:t>-687/1928</w:t>
      </w:r>
    </w:p>
    <w:p w:rsidR="00A54109" w:rsidRPr="00DC04D5" w:rsidRDefault="00AF6ADE">
      <w:pPr>
        <w:spacing w:before="18" w:line="474" w:lineRule="exact"/>
        <w:ind w:left="275"/>
        <w:jc w:val="center"/>
        <w:rPr>
          <w:rFonts w:ascii="Courier New"/>
          <w:sz w:val="44"/>
          <w:lang w:val="el-GR"/>
        </w:rPr>
      </w:pPr>
      <w:r>
        <w:rPr>
          <w:rFonts w:ascii="Courier New"/>
          <w:w w:val="61"/>
          <w:sz w:val="44"/>
        </w:rPr>
        <w:t>O</w:t>
      </w:r>
    </w:p>
    <w:p w:rsidR="00A54109" w:rsidRPr="00DC04D5" w:rsidRDefault="00AF6ADE">
      <w:pPr>
        <w:pStyle w:val="Titre7"/>
        <w:spacing w:before="19" w:line="192" w:lineRule="auto"/>
        <w:ind w:left="1996" w:right="1711" w:hanging="5"/>
        <w:rPr>
          <w:rFonts w:ascii="Century Gothic" w:hAnsi="Century Gothic"/>
          <w:i/>
          <w:lang w:val="el-GR"/>
        </w:rPr>
      </w:pPr>
      <w:r w:rsidRPr="00DC04D5">
        <w:rPr>
          <w:spacing w:val="-1"/>
          <w:w w:val="103"/>
          <w:lang w:val="el-GR"/>
        </w:rPr>
        <w:t>Αφ</w:t>
      </w:r>
      <w:r w:rsidRPr="00DC04D5">
        <w:rPr>
          <w:spacing w:val="-1"/>
          <w:w w:val="109"/>
          <w:lang w:val="el-GR"/>
        </w:rPr>
        <w:t>ο</w:t>
      </w:r>
      <w:r w:rsidRPr="00DC04D5">
        <w:rPr>
          <w:w w:val="98"/>
          <w:lang w:val="el-GR"/>
        </w:rPr>
        <w:t>ύ</w:t>
      </w:r>
      <w:r w:rsidRPr="00DC04D5">
        <w:rPr>
          <w:spacing w:val="-11"/>
          <w:lang w:val="el-GR"/>
        </w:rPr>
        <w:t xml:space="preserve"> </w:t>
      </w:r>
      <w:r w:rsidRPr="00DC04D5">
        <w:rPr>
          <w:spacing w:val="-1"/>
          <w:w w:val="98"/>
          <w:lang w:val="el-GR"/>
        </w:rPr>
        <w:t>υ</w:t>
      </w:r>
      <w:r w:rsidRPr="00DC04D5">
        <w:rPr>
          <w:spacing w:val="-1"/>
          <w:w w:val="86"/>
          <w:lang w:val="el-GR"/>
        </w:rPr>
        <w:t>π</w:t>
      </w:r>
      <w:r w:rsidRPr="00DC04D5">
        <w:rPr>
          <w:spacing w:val="-5"/>
          <w:w w:val="97"/>
          <w:lang w:val="el-GR"/>
        </w:rPr>
        <w:t>ά</w:t>
      </w:r>
      <w:r w:rsidRPr="00DC04D5">
        <w:rPr>
          <w:spacing w:val="-1"/>
          <w:w w:val="108"/>
          <w:lang w:val="el-GR"/>
        </w:rPr>
        <w:t>ρ</w:t>
      </w:r>
      <w:r w:rsidRPr="00DC04D5">
        <w:rPr>
          <w:w w:val="87"/>
          <w:lang w:val="el-GR"/>
        </w:rPr>
        <w:t>χ</w:t>
      </w:r>
      <w:r w:rsidRPr="00DC04D5">
        <w:rPr>
          <w:w w:val="69"/>
          <w:lang w:val="el-GR"/>
        </w:rPr>
        <w:t>ει</w:t>
      </w:r>
      <w:r w:rsidRPr="00DC04D5">
        <w:rPr>
          <w:spacing w:val="-11"/>
          <w:lang w:val="el-GR"/>
        </w:rPr>
        <w:t xml:space="preserve"> </w:t>
      </w:r>
      <w:r w:rsidRPr="00DC04D5">
        <w:rPr>
          <w:spacing w:val="-1"/>
          <w:w w:val="109"/>
          <w:lang w:val="el-GR"/>
        </w:rPr>
        <w:t>θ</w:t>
      </w:r>
      <w:r w:rsidRPr="00DC04D5">
        <w:rPr>
          <w:spacing w:val="-1"/>
          <w:w w:val="97"/>
          <w:lang w:val="el-GR"/>
        </w:rPr>
        <w:t>ά</w:t>
      </w:r>
      <w:r w:rsidRPr="00DC04D5">
        <w:rPr>
          <w:spacing w:val="-5"/>
          <w:lang w:val="el-GR"/>
        </w:rPr>
        <w:t>ν</w:t>
      </w:r>
      <w:r w:rsidRPr="00DC04D5">
        <w:rPr>
          <w:spacing w:val="-1"/>
          <w:w w:val="97"/>
          <w:lang w:val="el-GR"/>
        </w:rPr>
        <w:t>α</w:t>
      </w:r>
      <w:r w:rsidRPr="00DC04D5">
        <w:rPr>
          <w:spacing w:val="-5"/>
          <w:w w:val="75"/>
          <w:lang w:val="el-GR"/>
        </w:rPr>
        <w:t>τ</w:t>
      </w:r>
      <w:r w:rsidRPr="00DC04D5">
        <w:rPr>
          <w:spacing w:val="-1"/>
          <w:w w:val="109"/>
          <w:lang w:val="el-GR"/>
        </w:rPr>
        <w:t>ο</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6"/>
          <w:lang w:val="el-GR"/>
        </w:rPr>
        <w:t>σ</w:t>
      </w:r>
      <w:r w:rsidRPr="00DC04D5">
        <w:rPr>
          <w:w w:val="92"/>
          <w:lang w:val="el-GR"/>
        </w:rPr>
        <w:t>κ</w:t>
      </w:r>
      <w:r w:rsidRPr="00DC04D5">
        <w:rPr>
          <w:spacing w:val="-5"/>
          <w:w w:val="81"/>
          <w:lang w:val="el-GR"/>
        </w:rPr>
        <w:t>έ</w:t>
      </w:r>
      <w:r w:rsidRPr="00DC04D5">
        <w:rPr>
          <w:spacing w:val="-1"/>
          <w:lang w:val="el-GR"/>
        </w:rPr>
        <w:t>ψ</w:t>
      </w:r>
      <w:r w:rsidRPr="00DC04D5">
        <w:rPr>
          <w:spacing w:val="-5"/>
          <w:lang w:val="el-GR"/>
        </w:rPr>
        <w:t>ο</w:t>
      </w:r>
      <w:r w:rsidRPr="00DC04D5">
        <w:rPr>
          <w:w w:val="98"/>
          <w:lang w:val="el-GR"/>
        </w:rPr>
        <w:t>υ</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5"/>
          <w:w w:val="98"/>
          <w:lang w:val="el-GR"/>
        </w:rPr>
        <w:t>υ</w:t>
      </w:r>
      <w:r w:rsidRPr="00DC04D5">
        <w:rPr>
          <w:w w:val="92"/>
          <w:lang w:val="el-GR"/>
        </w:rPr>
        <w:t>λ</w:t>
      </w:r>
      <w:r w:rsidRPr="00DC04D5">
        <w:rPr>
          <w:spacing w:val="-5"/>
          <w:w w:val="92"/>
          <w:lang w:val="el-GR"/>
        </w:rPr>
        <w:t>λ</w:t>
      </w:r>
      <w:r w:rsidRPr="00DC04D5">
        <w:rPr>
          <w:spacing w:val="-1"/>
          <w:w w:val="109"/>
          <w:lang w:val="el-GR"/>
        </w:rPr>
        <w:t>ο</w:t>
      </w:r>
      <w:r w:rsidRPr="00DC04D5">
        <w:rPr>
          <w:w w:val="96"/>
          <w:lang w:val="el-GR"/>
        </w:rPr>
        <w:t>γ</w:t>
      </w:r>
      <w:r w:rsidRPr="00DC04D5">
        <w:rPr>
          <w:spacing w:val="-1"/>
          <w:w w:val="52"/>
          <w:lang w:val="el-GR"/>
        </w:rPr>
        <w:t>ί</w:t>
      </w:r>
      <w:r w:rsidRPr="00DC04D5">
        <w:rPr>
          <w:spacing w:val="-5"/>
          <w:w w:val="106"/>
          <w:lang w:val="el-GR"/>
        </w:rPr>
        <w:t>σ</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w w:val="96"/>
          <w:lang w:val="el-GR"/>
        </w:rPr>
        <w:t>γ</w:t>
      </w:r>
      <w:r w:rsidRPr="00DC04D5">
        <w:rPr>
          <w:w w:val="92"/>
          <w:lang w:val="el-GR"/>
        </w:rPr>
        <w:t>λ</w:t>
      </w:r>
      <w:r w:rsidRPr="00DC04D5">
        <w:rPr>
          <w:w w:val="91"/>
          <w:lang w:val="el-GR"/>
        </w:rPr>
        <w:t>έν</w:t>
      </w:r>
      <w:r w:rsidRPr="00DC04D5">
        <w:rPr>
          <w:spacing w:val="-5"/>
          <w:w w:val="75"/>
          <w:lang w:val="el-GR"/>
        </w:rPr>
        <w:t>τ</w:t>
      </w:r>
      <w:r w:rsidRPr="00DC04D5">
        <w:rPr>
          <w:w w:val="97"/>
          <w:lang w:val="el-GR"/>
        </w:rPr>
        <w:t>α</w:t>
      </w:r>
      <w:r w:rsidRPr="00DC04D5">
        <w:rPr>
          <w:spacing w:val="-7"/>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2"/>
          <w:lang w:val="el-GR"/>
        </w:rPr>
        <w:t>ψε</w:t>
      </w:r>
      <w:r w:rsidRPr="00DC04D5">
        <w:rPr>
          <w:spacing w:val="-5"/>
          <w:w w:val="92"/>
          <w:lang w:val="el-GR"/>
        </w:rPr>
        <w:t>ύ</w:t>
      </w:r>
      <w:r w:rsidRPr="00DC04D5">
        <w:rPr>
          <w:w w:val="75"/>
          <w:lang w:val="el-GR"/>
        </w:rPr>
        <w:t>τ</w:t>
      </w:r>
      <w:r w:rsidRPr="00DC04D5">
        <w:rPr>
          <w:spacing w:val="-1"/>
          <w:w w:val="52"/>
          <w:lang w:val="el-GR"/>
        </w:rPr>
        <w:t>ι</w:t>
      </w:r>
      <w:r w:rsidRPr="00DC04D5">
        <w:rPr>
          <w:w w:val="92"/>
          <w:lang w:val="el-GR"/>
        </w:rPr>
        <w:t>κ</w:t>
      </w:r>
      <w:r w:rsidRPr="00DC04D5">
        <w:rPr>
          <w:w w:val="109"/>
          <w:lang w:val="el-GR"/>
        </w:rPr>
        <w:t>ο</w:t>
      </w:r>
      <w:r w:rsidRPr="00DC04D5">
        <w:rPr>
          <w:spacing w:val="-11"/>
          <w:lang w:val="el-GR"/>
        </w:rPr>
        <w:t xml:space="preserve"> </w:t>
      </w:r>
      <w:r w:rsidRPr="00DC04D5">
        <w:rPr>
          <w:lang w:val="el-GR"/>
        </w:rPr>
        <w:t>ν</w:t>
      </w:r>
      <w:r w:rsidRPr="00DC04D5">
        <w:rPr>
          <w:spacing w:val="-5"/>
          <w:w w:val="75"/>
          <w:lang w:val="el-GR"/>
        </w:rPr>
        <w:t>τ</w:t>
      </w:r>
      <w:r w:rsidRPr="00DC04D5">
        <w:rPr>
          <w:spacing w:val="-1"/>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w w:val="92"/>
          <w:lang w:val="el-GR"/>
        </w:rPr>
        <w:t>κ</w:t>
      </w:r>
      <w:r w:rsidRPr="00DC04D5">
        <w:rPr>
          <w:spacing w:val="-5"/>
          <w:w w:val="97"/>
          <w:lang w:val="el-GR"/>
        </w:rPr>
        <w:t>ά</w:t>
      </w:r>
      <w:r w:rsidRPr="00DC04D5">
        <w:rPr>
          <w:spacing w:val="-1"/>
          <w:w w:val="106"/>
          <w:lang w:val="el-GR"/>
        </w:rPr>
        <w:t>σ</w:t>
      </w:r>
      <w:r w:rsidRPr="00DC04D5">
        <w:rPr>
          <w:spacing w:val="-5"/>
          <w:w w:val="109"/>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w w:val="84"/>
          <w:lang w:val="el-GR"/>
        </w:rPr>
        <w:t>ε</w:t>
      </w:r>
      <w:r w:rsidRPr="00DC04D5">
        <w:rPr>
          <w:spacing w:val="-5"/>
          <w:w w:val="84"/>
          <w:lang w:val="el-GR"/>
        </w:rPr>
        <w:t>χ</w:t>
      </w:r>
      <w:r w:rsidRPr="00DC04D5">
        <w:rPr>
          <w:spacing w:val="-1"/>
          <w:w w:val="109"/>
          <w:lang w:val="el-GR"/>
        </w:rPr>
        <w:t>θ</w:t>
      </w:r>
      <w:r w:rsidRPr="00DC04D5">
        <w:rPr>
          <w:spacing w:val="-5"/>
          <w:w w:val="108"/>
          <w:lang w:val="el-GR"/>
        </w:rPr>
        <w:t>ρ</w:t>
      </w:r>
      <w:r w:rsidRPr="00DC04D5">
        <w:rPr>
          <w:spacing w:val="-1"/>
          <w:w w:val="109"/>
          <w:lang w:val="el-GR"/>
        </w:rPr>
        <w:t>ο</w:t>
      </w:r>
      <w:r w:rsidRPr="00DC04D5">
        <w:rPr>
          <w:w w:val="52"/>
          <w:lang w:val="el-GR"/>
        </w:rPr>
        <w:t>ί</w:t>
      </w:r>
      <w:r w:rsidRPr="00DC04D5">
        <w:rPr>
          <w:spacing w:val="-11"/>
          <w:lang w:val="el-GR"/>
        </w:rPr>
        <w:t xml:space="preserve"> </w:t>
      </w:r>
      <w:r w:rsidRPr="00DC04D5">
        <w:rPr>
          <w:spacing w:val="-1"/>
          <w:w w:val="106"/>
          <w:lang w:val="el-GR"/>
        </w:rPr>
        <w:t>σ</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1"/>
          <w:numId w:val="4"/>
        </w:numPr>
        <w:tabs>
          <w:tab w:val="left" w:pos="1546"/>
        </w:tabs>
        <w:ind w:left="1545" w:hanging="130"/>
        <w:rPr>
          <w:sz w:val="18"/>
          <w:lang w:val="el-GR"/>
        </w:rPr>
      </w:pPr>
      <w:r w:rsidRPr="00DC04D5">
        <w:rPr>
          <w:spacing w:val="-3"/>
          <w:sz w:val="18"/>
          <w:lang w:val="el-GR"/>
        </w:rPr>
        <w:t xml:space="preserve">ΤΣΙΦΤΕΤΕΛΙ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pacing w:val="-3"/>
          <w:sz w:val="18"/>
        </w:rPr>
        <w:t>Odeon</w:t>
      </w:r>
      <w:r w:rsidRPr="00DC04D5">
        <w:rPr>
          <w:sz w:val="18"/>
          <w:lang w:val="el-GR"/>
        </w:rPr>
        <w:t xml:space="preserve"> </w:t>
      </w:r>
      <w:r>
        <w:rPr>
          <w:sz w:val="18"/>
        </w:rPr>
        <w:t>GA</w:t>
      </w:r>
      <w:r w:rsidRPr="00DC04D5">
        <w:rPr>
          <w:sz w:val="18"/>
          <w:lang w:val="el-GR"/>
        </w:rPr>
        <w:t>-1432/</w:t>
      </w:r>
      <w:r>
        <w:rPr>
          <w:sz w:val="18"/>
        </w:rPr>
        <w:t>Go</w:t>
      </w:r>
      <w:r w:rsidRPr="00DC04D5">
        <w:rPr>
          <w:sz w:val="18"/>
          <w:lang w:val="el-GR"/>
        </w:rPr>
        <w:t>-1447/1929</w:t>
      </w:r>
    </w:p>
    <w:p w:rsidR="00A54109" w:rsidRPr="00DC04D5" w:rsidRDefault="00AF6ADE">
      <w:pPr>
        <w:pStyle w:val="Paragraphedeliste"/>
        <w:numPr>
          <w:ilvl w:val="1"/>
          <w:numId w:val="4"/>
        </w:numPr>
        <w:tabs>
          <w:tab w:val="left" w:pos="1551"/>
        </w:tabs>
        <w:spacing w:before="64"/>
        <w:rPr>
          <w:sz w:val="18"/>
          <w:lang w:val="el-GR"/>
        </w:rPr>
      </w:pPr>
      <w:r w:rsidRPr="00DC04D5">
        <w:rPr>
          <w:spacing w:val="-3"/>
          <w:sz w:val="18"/>
          <w:lang w:val="el-GR"/>
        </w:rPr>
        <w:t xml:space="preserve">ΚΑΡΑΜΠΑΤΑΚ ΧΕΤΖΑΖ ΜΑΝΕΣ-Αντ. Νταλγκάς </w:t>
      </w:r>
      <w:r w:rsidRPr="00DC04D5">
        <w:rPr>
          <w:sz w:val="18"/>
          <w:lang w:val="el-GR"/>
        </w:rPr>
        <w:t xml:space="preserve">: </w:t>
      </w:r>
      <w:r>
        <w:rPr>
          <w:sz w:val="18"/>
        </w:rPr>
        <w:t>Pathe</w:t>
      </w:r>
      <w:r w:rsidRPr="00DC04D5">
        <w:rPr>
          <w:spacing w:val="12"/>
          <w:sz w:val="18"/>
          <w:lang w:val="el-GR"/>
        </w:rPr>
        <w:t xml:space="preserve"> </w:t>
      </w:r>
      <w:r>
        <w:rPr>
          <w:sz w:val="18"/>
        </w:rPr>
        <w:t>X</w:t>
      </w:r>
      <w:r w:rsidRPr="00DC04D5">
        <w:rPr>
          <w:sz w:val="18"/>
          <w:lang w:val="el-GR"/>
        </w:rPr>
        <w:t>-80061/70038/1928</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9"/>
        <w:rPr>
          <w:sz w:val="16"/>
          <w:lang w:val="el-GR"/>
        </w:rPr>
      </w:pPr>
    </w:p>
    <w:p w:rsidR="00A54109" w:rsidRPr="00DC04D5" w:rsidRDefault="00AF6ADE">
      <w:pPr>
        <w:pStyle w:val="Titre1"/>
        <w:spacing w:before="0" w:line="240" w:lineRule="auto"/>
        <w:ind w:left="313"/>
        <w:jc w:val="center"/>
        <w:rPr>
          <w:rFonts w:ascii="Times New Roman"/>
          <w:lang w:val="el-GR"/>
        </w:rPr>
      </w:pPr>
      <w:r>
        <w:rPr>
          <w:rFonts w:ascii="Times New Roman"/>
          <w:w w:val="200"/>
        </w:rPr>
        <w:t>v</w:t>
      </w:r>
    </w:p>
    <w:p w:rsidR="00A54109" w:rsidRPr="00DC04D5" w:rsidRDefault="00A54109">
      <w:pPr>
        <w:pStyle w:val="Corpsdetexte"/>
        <w:rPr>
          <w:rFonts w:ascii="Times New Roman"/>
          <w:sz w:val="20"/>
          <w:lang w:val="el-GR"/>
        </w:rPr>
      </w:pPr>
    </w:p>
    <w:p w:rsidR="00A54109" w:rsidRPr="00DC04D5" w:rsidRDefault="008643E7">
      <w:pPr>
        <w:pStyle w:val="Corpsdetexte"/>
        <w:spacing w:before="1"/>
        <w:rPr>
          <w:rFonts w:ascii="Times New Roman"/>
          <w:sz w:val="11"/>
          <w:lang w:val="el-GR"/>
        </w:rPr>
      </w:pPr>
      <w:r>
        <w:rPr>
          <w:noProof/>
        </w:rPr>
        <mc:AlternateContent>
          <mc:Choice Requires="wps">
            <w:drawing>
              <wp:anchor distT="0" distB="0" distL="0" distR="0" simplePos="0" relativeHeight="1600" behindDoc="0" locked="0" layoutInCell="1" allowOverlap="1">
                <wp:simplePos x="0" y="0"/>
                <wp:positionH relativeFrom="page">
                  <wp:posOffset>2018030</wp:posOffset>
                </wp:positionH>
                <wp:positionV relativeFrom="paragraph">
                  <wp:posOffset>109220</wp:posOffset>
                </wp:positionV>
                <wp:extent cx="1828800" cy="0"/>
                <wp:effectExtent l="8255" t="8890" r="10795" b="10160"/>
                <wp:wrapTopAndBottom/>
                <wp:docPr id="303"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B5CDA5" id="Line 163" o:spid="_x0000_s1026" style="position:absolute;z-index:1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8.6pt" to="302.9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ind w:left="1416"/>
        <w:rPr>
          <w:lang w:val="el-GR"/>
        </w:rPr>
      </w:pPr>
      <w:r w:rsidRPr="00DC04D5">
        <w:rPr>
          <w:position w:val="9"/>
          <w:sz w:val="12"/>
          <w:lang w:val="el-GR"/>
        </w:rPr>
        <w:t xml:space="preserve">13 </w:t>
      </w:r>
      <w:r w:rsidRPr="00DC04D5">
        <w:rPr>
          <w:lang w:val="el-GR"/>
        </w:rPr>
        <w:t>Ως παρένθετο μανέ τραγουδάει ο Γ. Ασίκης, στην «ΕΛΕΝΗ ΚΟΛΠΑΔΟΡΑ»:</w:t>
      </w:r>
    </w:p>
    <w:p w:rsidR="00A54109" w:rsidRPr="00DC04D5" w:rsidRDefault="00AF6ADE">
      <w:pPr>
        <w:spacing w:before="4" w:line="235" w:lineRule="auto"/>
        <w:ind w:left="2683" w:right="2221" w:hanging="164"/>
        <w:rPr>
          <w:rFonts w:ascii="Calibri" w:hAnsi="Calibri"/>
          <w:i/>
          <w:sz w:val="18"/>
          <w:lang w:val="el-GR"/>
        </w:rPr>
      </w:pPr>
      <w:r w:rsidRPr="00DC04D5">
        <w:rPr>
          <w:rFonts w:ascii="Calibri" w:hAnsi="Calibri"/>
          <w:i/>
          <w:sz w:val="18"/>
          <w:lang w:val="el-GR"/>
        </w:rPr>
        <w:t>«Αφού το ξεύρεις πως πονώ, τι είν’ αυτά που μου κάνεις; Μήπως είσαι κανάς φονιάς; Θέλεις να με πεθάνεις;»</w:t>
      </w:r>
    </w:p>
    <w:p w:rsidR="00A54109" w:rsidRPr="00DC04D5" w:rsidRDefault="00A54109">
      <w:pPr>
        <w:spacing w:line="235" w:lineRule="auto"/>
        <w:rPr>
          <w:rFonts w:ascii="Calibri" w:hAnsi="Calibri"/>
          <w:sz w:val="18"/>
          <w:lang w:val="el-GR"/>
        </w:rPr>
        <w:sectPr w:rsidR="00A54109" w:rsidRPr="00DC04D5">
          <w:pgSz w:w="8960" w:h="13600"/>
          <w:pgMar w:top="480" w:right="0" w:bottom="860" w:left="0" w:header="0" w:footer="677" w:gutter="0"/>
          <w:cols w:space="720"/>
        </w:sectPr>
      </w:pPr>
    </w:p>
    <w:p w:rsidR="00A54109" w:rsidRPr="00DC04D5" w:rsidRDefault="00A54109">
      <w:pPr>
        <w:pStyle w:val="Corpsdetexte"/>
        <w:rPr>
          <w:i/>
          <w:sz w:val="20"/>
          <w:lang w:val="el-GR"/>
        </w:rPr>
      </w:pPr>
    </w:p>
    <w:p w:rsidR="00A54109" w:rsidRPr="00DC04D5" w:rsidRDefault="00A54109">
      <w:pPr>
        <w:pStyle w:val="Corpsdetexte"/>
        <w:rPr>
          <w:i/>
          <w:sz w:val="20"/>
          <w:lang w:val="el-GR"/>
        </w:rPr>
      </w:pPr>
    </w:p>
    <w:p w:rsidR="00A54109" w:rsidRPr="00DC04D5" w:rsidRDefault="00A54109">
      <w:pPr>
        <w:pStyle w:val="Corpsdetexte"/>
        <w:rPr>
          <w:i/>
          <w:sz w:val="20"/>
          <w:lang w:val="el-GR"/>
        </w:rPr>
      </w:pPr>
    </w:p>
    <w:p w:rsidR="00A54109" w:rsidRPr="00DC04D5" w:rsidRDefault="00A54109">
      <w:pPr>
        <w:pStyle w:val="Corpsdetexte"/>
        <w:spacing w:before="5"/>
        <w:rPr>
          <w:i/>
          <w:sz w:val="24"/>
          <w:lang w:val="el-GR"/>
        </w:rPr>
      </w:pPr>
    </w:p>
    <w:p w:rsidR="00A54109" w:rsidRPr="00DC04D5" w:rsidRDefault="00AF6ADE">
      <w:pPr>
        <w:pStyle w:val="Titre2"/>
        <w:ind w:left="2708" w:right="2996"/>
        <w:rPr>
          <w:lang w:val="el-GR"/>
        </w:rPr>
      </w:pPr>
      <w:bookmarkStart w:id="29" w:name="_TOC_250229"/>
      <w:r w:rsidRPr="00DC04D5">
        <w:rPr>
          <w:w w:val="110"/>
          <w:lang w:val="el-GR"/>
        </w:rPr>
        <w:t xml:space="preserve">- </w:t>
      </w:r>
      <w:r>
        <w:rPr>
          <w:w w:val="110"/>
        </w:rPr>
        <w:t>B</w:t>
      </w:r>
      <w:r w:rsidRPr="00DC04D5">
        <w:rPr>
          <w:spacing w:val="-72"/>
          <w:w w:val="110"/>
          <w:lang w:val="el-GR"/>
        </w:rPr>
        <w:t xml:space="preserve"> </w:t>
      </w:r>
      <w:bookmarkEnd w:id="29"/>
      <w:r w:rsidRPr="00DC04D5">
        <w:rPr>
          <w:w w:val="110"/>
          <w:lang w:val="el-GR"/>
        </w:rPr>
        <w:t>-</w:t>
      </w:r>
    </w:p>
    <w:p w:rsidR="00A54109" w:rsidRPr="00DC04D5" w:rsidRDefault="00A54109">
      <w:pPr>
        <w:pStyle w:val="Corpsdetexte"/>
        <w:spacing w:before="8"/>
        <w:rPr>
          <w:rFonts w:ascii="Verdana"/>
          <w:sz w:val="77"/>
          <w:lang w:val="el-GR"/>
        </w:rPr>
      </w:pPr>
    </w:p>
    <w:p w:rsidR="00A54109" w:rsidRPr="00DC04D5" w:rsidRDefault="00AF6ADE">
      <w:pPr>
        <w:pStyle w:val="Titre6"/>
        <w:spacing w:before="0"/>
        <w:ind w:left="2937"/>
        <w:jc w:val="left"/>
        <w:rPr>
          <w:lang w:val="el-GR"/>
        </w:rPr>
      </w:pPr>
      <w:r w:rsidRPr="00DC04D5">
        <w:rPr>
          <w:lang w:val="el-GR"/>
        </w:rPr>
        <w:t>ΒΑΡΥΤΕΡΑ ΑΠ' ΤΑ ΣΙΔΕΡΑ</w:t>
      </w:r>
    </w:p>
    <w:p w:rsidR="00A54109" w:rsidRPr="00DC04D5" w:rsidRDefault="00AF6ADE">
      <w:pPr>
        <w:pStyle w:val="Titre7"/>
        <w:spacing w:before="106" w:line="194" w:lineRule="auto"/>
        <w:ind w:left="2059" w:right="2345"/>
        <w:rPr>
          <w:rFonts w:ascii="Century Gothic" w:hAnsi="Century Gothic"/>
          <w:i/>
          <w:lang w:val="el-GR"/>
        </w:rPr>
      </w:pPr>
      <w:r w:rsidRPr="00DC04D5">
        <w:rPr>
          <w:lang w:val="el-GR"/>
        </w:rPr>
        <w:t>Β</w:t>
      </w:r>
      <w:r w:rsidRPr="00DC04D5">
        <w:rPr>
          <w:spacing w:val="-1"/>
          <w:w w:val="97"/>
          <w:lang w:val="el-GR"/>
        </w:rPr>
        <w:t>α</w:t>
      </w:r>
      <w:r w:rsidRPr="00DC04D5">
        <w:rPr>
          <w:spacing w:val="-1"/>
          <w:w w:val="108"/>
          <w:lang w:val="el-GR"/>
        </w:rPr>
        <w:t>ρ</w:t>
      </w:r>
      <w:r w:rsidRPr="00DC04D5">
        <w:rPr>
          <w:spacing w:val="-1"/>
          <w:w w:val="98"/>
          <w:lang w:val="el-GR"/>
        </w:rPr>
        <w:t>ύ</w:t>
      </w:r>
      <w:r w:rsidRPr="00DC04D5">
        <w:rPr>
          <w:spacing w:val="-5"/>
          <w:w w:val="75"/>
          <w:lang w:val="el-GR"/>
        </w:rPr>
        <w:t>τ</w:t>
      </w:r>
      <w:r w:rsidRPr="00DC04D5">
        <w:rPr>
          <w:w w:val="96"/>
          <w:lang w:val="el-GR"/>
        </w:rPr>
        <w:t>ερ</w:t>
      </w:r>
      <w:r w:rsidRPr="00DC04D5">
        <w:rPr>
          <w:w w:val="97"/>
          <w:lang w:val="el-GR"/>
        </w:rPr>
        <w:t>α</w:t>
      </w:r>
      <w:r w:rsidRPr="00DC04D5">
        <w:rPr>
          <w:spacing w:val="-11"/>
          <w:lang w:val="el-GR"/>
        </w:rPr>
        <w:t xml:space="preserve"> </w:t>
      </w:r>
      <w:r w:rsidRPr="00DC04D5">
        <w:rPr>
          <w:spacing w:val="-1"/>
          <w:w w:val="97"/>
          <w:lang w:val="el-GR"/>
        </w:rPr>
        <w:t>α</w:t>
      </w:r>
      <w:r w:rsidRPr="00DC04D5">
        <w:rPr>
          <w:spacing w:val="-5"/>
          <w:w w:val="86"/>
          <w:lang w:val="el-GR"/>
        </w:rPr>
        <w:t>π</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106"/>
          <w:lang w:val="el-GR"/>
        </w:rPr>
        <w:t>σ</w:t>
      </w:r>
      <w:r w:rsidRPr="00DC04D5">
        <w:rPr>
          <w:spacing w:val="-1"/>
          <w:w w:val="52"/>
          <w:lang w:val="el-GR"/>
        </w:rPr>
        <w:t>ί</w:t>
      </w:r>
      <w:r w:rsidRPr="00DC04D5">
        <w:rPr>
          <w:w w:val="97"/>
          <w:lang w:val="el-GR"/>
        </w:rPr>
        <w:t>δ</w:t>
      </w:r>
      <w:r w:rsidRPr="00DC04D5">
        <w:rPr>
          <w:w w:val="96"/>
          <w:lang w:val="el-GR"/>
        </w:rPr>
        <w:t>ερ</w:t>
      </w:r>
      <w:r w:rsidRPr="00DC04D5">
        <w:rPr>
          <w:w w:val="97"/>
          <w:lang w:val="el-GR"/>
        </w:rPr>
        <w:t>α</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5"/>
          <w:w w:val="108"/>
          <w:lang w:val="el-GR"/>
        </w:rPr>
        <w:t>ρ</w:t>
      </w:r>
      <w:r w:rsidRPr="00DC04D5">
        <w:rPr>
          <w:w w:val="97"/>
          <w:lang w:val="el-GR"/>
        </w:rPr>
        <w:t>α</w:t>
      </w:r>
      <w:r w:rsidRPr="00DC04D5">
        <w:rPr>
          <w:spacing w:val="-6"/>
          <w:lang w:val="el-GR"/>
        </w:rPr>
        <w:t xml:space="preserve"> </w:t>
      </w:r>
      <w:r w:rsidRPr="00DC04D5">
        <w:rPr>
          <w:spacing w:val="-5"/>
          <w:w w:val="108"/>
          <w:lang w:val="el-GR"/>
        </w:rPr>
        <w:t>ρ</w:t>
      </w:r>
      <w:r w:rsidRPr="00DC04D5">
        <w:rPr>
          <w:spacing w:val="-1"/>
          <w:w w:val="109"/>
          <w:lang w:val="el-GR"/>
        </w:rPr>
        <w:t>ο</w:t>
      </w:r>
      <w:r w:rsidRPr="00DC04D5">
        <w:rPr>
          <w:spacing w:val="-1"/>
          <w:w w:val="98"/>
          <w:lang w:val="el-GR"/>
        </w:rPr>
        <w:t>ύ</w:t>
      </w:r>
      <w:r w:rsidRPr="00DC04D5">
        <w:rPr>
          <w:spacing w:val="-5"/>
          <w:w w:val="87"/>
          <w:lang w:val="el-GR"/>
        </w:rPr>
        <w:t>χ</w:t>
      </w:r>
      <w:r w:rsidRPr="00DC04D5">
        <w:rPr>
          <w:spacing w:val="-5"/>
          <w:w w:val="97"/>
          <w:lang w:val="el-GR"/>
        </w:rPr>
        <w:t>α</w:t>
      </w:r>
      <w:r w:rsidRPr="00DC04D5">
        <w:rPr>
          <w:rFonts w:ascii="Century Gothic" w:hAnsi="Century Gothic"/>
          <w:i/>
          <w:lang w:val="el-GR"/>
        </w:rPr>
        <w:t xml:space="preserve">, </w:t>
      </w:r>
      <w:r w:rsidRPr="00DC04D5">
        <w:rPr>
          <w:lang w:val="el-GR"/>
        </w:rPr>
        <w:t>γιατί</w:t>
      </w:r>
      <w:r w:rsidRPr="00DC04D5">
        <w:rPr>
          <w:spacing w:val="-44"/>
          <w:lang w:val="el-GR"/>
        </w:rPr>
        <w:t xml:space="preserve"> </w:t>
      </w:r>
      <w:r w:rsidRPr="00DC04D5">
        <w:rPr>
          <w:lang w:val="el-GR"/>
        </w:rPr>
        <w:t>τα</w:t>
      </w:r>
      <w:r w:rsidRPr="00DC04D5">
        <w:rPr>
          <w:spacing w:val="-46"/>
          <w:lang w:val="el-GR"/>
        </w:rPr>
        <w:t xml:space="preserve"> </w:t>
      </w:r>
      <w:r w:rsidRPr="00DC04D5">
        <w:rPr>
          <w:lang w:val="el-GR"/>
        </w:rPr>
        <w:t>φόρεσα</w:t>
      </w:r>
      <w:r w:rsidRPr="00DC04D5">
        <w:rPr>
          <w:spacing w:val="-44"/>
          <w:lang w:val="el-GR"/>
        </w:rPr>
        <w:t xml:space="preserve"> </w:t>
      </w:r>
      <w:r w:rsidRPr="00DC04D5">
        <w:rPr>
          <w:lang w:val="el-GR"/>
        </w:rPr>
        <w:t>κι</w:t>
      </w:r>
      <w:r w:rsidRPr="00DC04D5">
        <w:rPr>
          <w:spacing w:val="-46"/>
          <w:lang w:val="el-GR"/>
        </w:rPr>
        <w:t xml:space="preserve"> </w:t>
      </w:r>
      <w:r w:rsidRPr="00DC04D5">
        <w:rPr>
          <w:lang w:val="el-GR"/>
        </w:rPr>
        <w:t>εγώ</w:t>
      </w:r>
      <w:r w:rsidRPr="00DC04D5">
        <w:rPr>
          <w:spacing w:val="-46"/>
          <w:lang w:val="el-GR"/>
        </w:rPr>
        <w:t xml:space="preserve"> </w:t>
      </w:r>
      <w:r w:rsidRPr="00DC04D5">
        <w:rPr>
          <w:lang w:val="el-GR"/>
        </w:rPr>
        <w:t>µε</w:t>
      </w:r>
      <w:r w:rsidRPr="00DC04D5">
        <w:rPr>
          <w:spacing w:val="-48"/>
          <w:lang w:val="el-GR"/>
        </w:rPr>
        <w:t xml:space="preserve"> </w:t>
      </w:r>
      <w:r w:rsidRPr="00DC04D5">
        <w:rPr>
          <w:lang w:val="el-GR"/>
        </w:rPr>
        <w:t>µιαν</w:t>
      </w:r>
      <w:r w:rsidRPr="00DC04D5">
        <w:rPr>
          <w:spacing w:val="-46"/>
          <w:lang w:val="el-GR"/>
        </w:rPr>
        <w:t xml:space="preserve"> </w:t>
      </w:r>
      <w:r w:rsidRPr="00DC04D5">
        <w:rPr>
          <w:lang w:val="el-GR"/>
        </w:rPr>
        <w:t>αγάπη</w:t>
      </w:r>
      <w:r w:rsidRPr="00DC04D5">
        <w:rPr>
          <w:spacing w:val="-44"/>
          <w:lang w:val="el-GR"/>
        </w:rPr>
        <w:t xml:space="preserve"> </w:t>
      </w:r>
      <w:r w:rsidRPr="00DC04D5">
        <w:rPr>
          <w:lang w:val="el-GR"/>
        </w:rPr>
        <w:t>που</w:t>
      </w:r>
      <w:r w:rsidRPr="00DC04D5">
        <w:rPr>
          <w:spacing w:val="-46"/>
          <w:lang w:val="el-GR"/>
        </w:rPr>
        <w:t xml:space="preserve"> </w:t>
      </w:r>
      <w:r w:rsidRPr="00DC04D5">
        <w:rPr>
          <w:rFonts w:ascii="Century Gothic" w:hAnsi="Century Gothic"/>
          <w:i/>
          <w:lang w:val="el-GR"/>
        </w:rPr>
        <w:t>'</w:t>
      </w:r>
      <w:r w:rsidRPr="00DC04D5">
        <w:rPr>
          <w:lang w:val="el-GR"/>
        </w:rPr>
        <w:t>χα</w:t>
      </w:r>
      <w:r w:rsidRPr="00DC04D5">
        <w:rPr>
          <w:rFonts w:ascii="Century Gothic" w:hAnsi="Century Gothic"/>
          <w:i/>
          <w:lang w:val="el-GR"/>
        </w:rPr>
        <w:t>.</w:t>
      </w:r>
    </w:p>
    <w:p w:rsidR="00A54109" w:rsidRPr="00DC04D5" w:rsidRDefault="00AF6ADE">
      <w:pPr>
        <w:spacing w:before="75" w:line="276" w:lineRule="exact"/>
        <w:ind w:left="1819" w:right="2100"/>
        <w:jc w:val="center"/>
        <w:rPr>
          <w:rFonts w:ascii="Century Gothic" w:hAnsi="Century Gothic"/>
          <w:i/>
          <w:sz w:val="20"/>
          <w:lang w:val="el-GR"/>
        </w:rPr>
      </w:pPr>
      <w:r w:rsidRPr="00DC04D5">
        <w:rPr>
          <w:w w:val="101"/>
          <w:sz w:val="20"/>
          <w:lang w:val="el-GR"/>
        </w:rPr>
        <w:t>Ε</w:t>
      </w:r>
      <w:r w:rsidRPr="00DC04D5">
        <w:rPr>
          <w:spacing w:val="-5"/>
          <w:w w:val="75"/>
          <w:sz w:val="20"/>
          <w:lang w:val="el-GR"/>
        </w:rPr>
        <w:t>τ</w:t>
      </w:r>
      <w:r w:rsidRPr="00DC04D5">
        <w:rPr>
          <w:spacing w:val="-1"/>
          <w:w w:val="109"/>
          <w:sz w:val="20"/>
          <w:lang w:val="el-GR"/>
        </w:rPr>
        <w:t>ο</w:t>
      </w:r>
      <w:r w:rsidRPr="00DC04D5">
        <w:rPr>
          <w:spacing w:val="-1"/>
          <w:w w:val="98"/>
          <w:sz w:val="20"/>
          <w:lang w:val="el-GR"/>
        </w:rPr>
        <w:t>ύ</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w w:val="69"/>
          <w:sz w:val="20"/>
          <w:lang w:val="el-GR"/>
        </w:rPr>
        <w:t>εί</w:t>
      </w:r>
      <w:r w:rsidRPr="00DC04D5">
        <w:rPr>
          <w:spacing w:val="-5"/>
          <w:sz w:val="20"/>
          <w:lang w:val="el-GR"/>
        </w:rPr>
        <w:t>ν</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99"/>
          <w:sz w:val="20"/>
          <w:lang w:val="el-GR"/>
        </w:rPr>
        <w:t>β</w:t>
      </w:r>
      <w:r w:rsidRPr="00DC04D5">
        <w:rPr>
          <w:spacing w:val="-1"/>
          <w:w w:val="97"/>
          <w:sz w:val="20"/>
          <w:lang w:val="el-GR"/>
        </w:rPr>
        <w:t>ά</w:t>
      </w:r>
      <w:r w:rsidRPr="00DC04D5">
        <w:rPr>
          <w:spacing w:val="-1"/>
          <w:w w:val="106"/>
          <w:sz w:val="20"/>
          <w:lang w:val="el-GR"/>
        </w:rPr>
        <w:t>σ</w:t>
      </w:r>
      <w:r w:rsidRPr="00DC04D5">
        <w:rPr>
          <w:spacing w:val="-1"/>
          <w:w w:val="97"/>
          <w:sz w:val="20"/>
          <w:lang w:val="el-GR"/>
        </w:rPr>
        <w:t>α</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109"/>
          <w:sz w:val="20"/>
          <w:lang w:val="el-GR"/>
        </w:rPr>
        <w:t>ό</w:t>
      </w:r>
      <w:r w:rsidRPr="00DC04D5">
        <w:rPr>
          <w:w w:val="87"/>
          <w:sz w:val="20"/>
          <w:lang w:val="el-GR"/>
        </w:rPr>
        <w:t>χ</w:t>
      </w:r>
      <w:r w:rsidRPr="00DC04D5">
        <w:rPr>
          <w:w w:val="52"/>
          <w:sz w:val="20"/>
          <w:lang w:val="el-GR"/>
        </w:rPr>
        <w:t>ι</w:t>
      </w:r>
      <w:r w:rsidRPr="00DC04D5">
        <w:rPr>
          <w:spacing w:val="-11"/>
          <w:sz w:val="20"/>
          <w:lang w:val="el-GR"/>
        </w:rPr>
        <w:t xml:space="preserve"> </w:t>
      </w:r>
      <w:r w:rsidRPr="00DC04D5">
        <w:rPr>
          <w:w w:val="75"/>
          <w:sz w:val="20"/>
          <w:lang w:val="el-GR"/>
        </w:rPr>
        <w:t>τ</w:t>
      </w:r>
      <w:r w:rsidRPr="00DC04D5">
        <w:rPr>
          <w:w w:val="97"/>
          <w:sz w:val="20"/>
          <w:lang w:val="el-GR"/>
        </w:rPr>
        <w:t>α</w:t>
      </w:r>
      <w:r w:rsidRPr="00DC04D5">
        <w:rPr>
          <w:spacing w:val="-11"/>
          <w:sz w:val="20"/>
          <w:lang w:val="el-GR"/>
        </w:rPr>
        <w:t xml:space="preserve"> </w:t>
      </w:r>
      <w:r w:rsidRPr="00DC04D5">
        <w:rPr>
          <w:spacing w:val="-1"/>
          <w:w w:val="86"/>
          <w:sz w:val="20"/>
          <w:lang w:val="el-GR"/>
        </w:rPr>
        <w:t>π</w:t>
      </w:r>
      <w:r w:rsidRPr="00DC04D5">
        <w:rPr>
          <w:w w:val="96"/>
          <w:sz w:val="20"/>
          <w:lang w:val="el-GR"/>
        </w:rPr>
        <w:t>ε</w:t>
      </w:r>
      <w:r w:rsidRPr="00DC04D5">
        <w:rPr>
          <w:spacing w:val="-5"/>
          <w:w w:val="96"/>
          <w:sz w:val="20"/>
          <w:lang w:val="el-GR"/>
        </w:rPr>
        <w:t>ρ</w:t>
      </w:r>
      <w:r w:rsidRPr="00DC04D5">
        <w:rPr>
          <w:spacing w:val="-1"/>
          <w:w w:val="97"/>
          <w:sz w:val="20"/>
          <w:lang w:val="el-GR"/>
        </w:rPr>
        <w:t>α</w:t>
      </w:r>
      <w:r w:rsidRPr="00DC04D5">
        <w:rPr>
          <w:spacing w:val="-1"/>
          <w:w w:val="106"/>
          <w:sz w:val="20"/>
          <w:lang w:val="el-GR"/>
        </w:rPr>
        <w:t>σ</w:t>
      </w:r>
      <w:r w:rsidRPr="00DC04D5">
        <w:rPr>
          <w:spacing w:val="-5"/>
          <w:w w:val="99"/>
          <w:sz w:val="20"/>
          <w:lang w:val="el-GR"/>
        </w:rPr>
        <w:t>µ</w:t>
      </w:r>
      <w:r w:rsidRPr="00DC04D5">
        <w:rPr>
          <w:w w:val="91"/>
          <w:sz w:val="20"/>
          <w:lang w:val="el-GR"/>
        </w:rPr>
        <w:t>έν</w:t>
      </w:r>
      <w:r w:rsidRPr="00DC04D5">
        <w:rPr>
          <w:spacing w:val="-6"/>
          <w:w w:val="97"/>
          <w:sz w:val="20"/>
          <w:lang w:val="el-GR"/>
        </w:rPr>
        <w:t>α</w:t>
      </w:r>
      <w:r w:rsidRPr="00DC04D5">
        <w:rPr>
          <w:rFonts w:ascii="Century Gothic" w:hAnsi="Century Gothic"/>
          <w:i/>
          <w:sz w:val="20"/>
          <w:lang w:val="el-GR"/>
        </w:rPr>
        <w:t>,</w:t>
      </w:r>
    </w:p>
    <w:p w:rsidR="00A54109" w:rsidRPr="00DC04D5" w:rsidRDefault="00AF6ADE">
      <w:pPr>
        <w:spacing w:line="276" w:lineRule="exact"/>
        <w:ind w:left="1810" w:right="2100"/>
        <w:jc w:val="center"/>
        <w:rPr>
          <w:rFonts w:ascii="Century Gothic" w:hAnsi="Century Gothic"/>
          <w:i/>
          <w:sz w:val="20"/>
          <w:lang w:val="el-GR"/>
        </w:rPr>
      </w:pPr>
      <w:r w:rsidRPr="00DC04D5">
        <w:rPr>
          <w:spacing w:val="-1"/>
          <w:w w:val="86"/>
          <w:sz w:val="20"/>
          <w:lang w:val="el-GR"/>
        </w:rPr>
        <w:t>π</w:t>
      </w:r>
      <w:r w:rsidRPr="00DC04D5">
        <w:rPr>
          <w:rFonts w:ascii="Century Gothic" w:hAnsi="Century Gothic"/>
          <w:i/>
          <w:sz w:val="20"/>
          <w:lang w:val="el-GR"/>
        </w:rPr>
        <w:t xml:space="preserve">' </w:t>
      </w:r>
      <w:r w:rsidRPr="00DC04D5">
        <w:rPr>
          <w:spacing w:val="-1"/>
          <w:w w:val="97"/>
          <w:sz w:val="20"/>
          <w:lang w:val="el-GR"/>
        </w:rPr>
        <w:t>α</w:t>
      </w:r>
      <w:r w:rsidRPr="00DC04D5">
        <w:rPr>
          <w:sz w:val="20"/>
          <w:lang w:val="el-GR"/>
        </w:rPr>
        <w:t>ν</w:t>
      </w:r>
      <w:r w:rsidRPr="00DC04D5">
        <w:rPr>
          <w:spacing w:val="-1"/>
          <w:w w:val="109"/>
          <w:sz w:val="20"/>
          <w:lang w:val="el-GR"/>
        </w:rPr>
        <w:t>ο</w:t>
      </w:r>
      <w:r w:rsidRPr="00DC04D5">
        <w:rPr>
          <w:spacing w:val="-5"/>
          <w:w w:val="52"/>
          <w:sz w:val="20"/>
          <w:lang w:val="el-GR"/>
        </w:rPr>
        <w:t>ί</w:t>
      </w:r>
      <w:r w:rsidRPr="00DC04D5">
        <w:rPr>
          <w:w w:val="83"/>
          <w:sz w:val="20"/>
          <w:lang w:val="el-GR"/>
        </w:rPr>
        <w:t>ξ</w:t>
      </w:r>
      <w:r w:rsidRPr="00DC04D5">
        <w:rPr>
          <w:spacing w:val="-1"/>
          <w:w w:val="97"/>
          <w:sz w:val="20"/>
          <w:lang w:val="el-GR"/>
        </w:rPr>
        <w:t>α</w:t>
      </w:r>
      <w:r w:rsidRPr="00DC04D5">
        <w:rPr>
          <w:spacing w:val="-5"/>
          <w:sz w:val="20"/>
          <w:lang w:val="el-GR"/>
        </w:rPr>
        <w:t>ν</w:t>
      </w:r>
      <w:r w:rsidRPr="00DC04D5">
        <w:rPr>
          <w:w w:val="81"/>
          <w:sz w:val="20"/>
          <w:lang w:val="el-GR"/>
        </w:rPr>
        <w:t>ε</w:t>
      </w:r>
      <w:r w:rsidRPr="00DC04D5">
        <w:rPr>
          <w:spacing w:val="-6"/>
          <w:sz w:val="20"/>
          <w:lang w:val="el-GR"/>
        </w:rPr>
        <w:t xml:space="preserve"> </w:t>
      </w:r>
      <w:r w:rsidRPr="00DC04D5">
        <w:rPr>
          <w:spacing w:val="-5"/>
          <w:w w:val="86"/>
          <w:sz w:val="20"/>
          <w:lang w:val="el-GR"/>
        </w:rPr>
        <w:t>π</w:t>
      </w:r>
      <w:r w:rsidRPr="00DC04D5">
        <w:rPr>
          <w:spacing w:val="-1"/>
          <w:w w:val="97"/>
          <w:sz w:val="20"/>
          <w:lang w:val="el-GR"/>
        </w:rPr>
        <w:t>α</w:t>
      </w:r>
      <w:r w:rsidRPr="00DC04D5">
        <w:rPr>
          <w:w w:val="92"/>
          <w:sz w:val="20"/>
          <w:lang w:val="el-GR"/>
        </w:rPr>
        <w:t>λ</w:t>
      </w:r>
      <w:r w:rsidRPr="00DC04D5">
        <w:rPr>
          <w:spacing w:val="-1"/>
          <w:w w:val="52"/>
          <w:sz w:val="20"/>
          <w:lang w:val="el-GR"/>
        </w:rPr>
        <w:t>ι</w:t>
      </w:r>
      <w:r w:rsidRPr="00DC04D5">
        <w:rPr>
          <w:w w:val="90"/>
          <w:sz w:val="20"/>
          <w:lang w:val="el-GR"/>
        </w:rPr>
        <w:t>ές</w:t>
      </w:r>
      <w:r w:rsidRPr="00DC04D5">
        <w:rPr>
          <w:spacing w:val="-11"/>
          <w:sz w:val="20"/>
          <w:lang w:val="el-GR"/>
        </w:rPr>
        <w:t xml:space="preserve"> </w:t>
      </w:r>
      <w:r w:rsidRPr="00DC04D5">
        <w:rPr>
          <w:spacing w:val="-1"/>
          <w:w w:val="86"/>
          <w:sz w:val="20"/>
          <w:lang w:val="el-GR"/>
        </w:rPr>
        <w:t>π</w:t>
      </w:r>
      <w:r w:rsidRPr="00DC04D5">
        <w:rPr>
          <w:spacing w:val="-5"/>
          <w:w w:val="92"/>
          <w:sz w:val="20"/>
          <w:lang w:val="el-GR"/>
        </w:rPr>
        <w:t>λ</w:t>
      </w:r>
      <w:r w:rsidRPr="00DC04D5">
        <w:rPr>
          <w:spacing w:val="-1"/>
          <w:sz w:val="20"/>
          <w:lang w:val="el-GR"/>
        </w:rPr>
        <w:t>η</w:t>
      </w:r>
      <w:r w:rsidRPr="00DC04D5">
        <w:rPr>
          <w:w w:val="96"/>
          <w:sz w:val="20"/>
          <w:lang w:val="el-GR"/>
        </w:rPr>
        <w:t>γ</w:t>
      </w:r>
      <w:r w:rsidRPr="00DC04D5">
        <w:rPr>
          <w:w w:val="90"/>
          <w:sz w:val="20"/>
          <w:lang w:val="el-GR"/>
        </w:rPr>
        <w:t>ές</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1"/>
          <w:w w:val="106"/>
          <w:sz w:val="20"/>
          <w:lang w:val="el-GR"/>
        </w:rPr>
        <w:t>σ</w:t>
      </w:r>
      <w:r w:rsidRPr="00DC04D5">
        <w:rPr>
          <w:w w:val="75"/>
          <w:sz w:val="20"/>
          <w:lang w:val="el-GR"/>
        </w:rPr>
        <w:t>τ</w:t>
      </w:r>
      <w:r w:rsidRPr="00DC04D5">
        <w:rPr>
          <w:spacing w:val="-5"/>
          <w:w w:val="97"/>
          <w:sz w:val="20"/>
          <w:lang w:val="el-GR"/>
        </w:rPr>
        <w:t>ά</w:t>
      </w:r>
      <w:r w:rsidRPr="00DC04D5">
        <w:rPr>
          <w:spacing w:val="-5"/>
          <w:w w:val="75"/>
          <w:sz w:val="20"/>
          <w:lang w:val="el-GR"/>
        </w:rPr>
        <w:t>ζ</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spacing w:val="-11"/>
          <w:sz w:val="20"/>
          <w:lang w:val="el-GR"/>
        </w:rPr>
        <w:t xml:space="preserve"> </w:t>
      </w:r>
      <w:r w:rsidRPr="00DC04D5">
        <w:rPr>
          <w:spacing w:val="-1"/>
          <w:w w:val="99"/>
          <w:sz w:val="20"/>
          <w:lang w:val="el-GR"/>
        </w:rPr>
        <w:t>µ</w:t>
      </w:r>
      <w:r w:rsidRPr="00DC04D5">
        <w:rPr>
          <w:spacing w:val="-5"/>
          <w:w w:val="97"/>
          <w:sz w:val="20"/>
          <w:lang w:val="el-GR"/>
        </w:rPr>
        <w:t>α</w:t>
      </w:r>
      <w:r w:rsidRPr="00DC04D5">
        <w:rPr>
          <w:spacing w:val="-1"/>
          <w:w w:val="98"/>
          <w:sz w:val="20"/>
          <w:lang w:val="el-GR"/>
        </w:rPr>
        <w:t>ύ</w:t>
      </w:r>
      <w:r w:rsidRPr="00DC04D5">
        <w:rPr>
          <w:spacing w:val="-1"/>
          <w:w w:val="108"/>
          <w:sz w:val="20"/>
          <w:lang w:val="el-GR"/>
        </w:rPr>
        <w:t>ρ</w:t>
      </w:r>
      <w:r w:rsidRPr="00DC04D5">
        <w:rPr>
          <w:w w:val="109"/>
          <w:sz w:val="20"/>
          <w:lang w:val="el-GR"/>
        </w:rPr>
        <w:t>ο</w:t>
      </w:r>
      <w:r w:rsidRPr="00DC04D5">
        <w:rPr>
          <w:spacing w:val="-11"/>
          <w:sz w:val="20"/>
          <w:lang w:val="el-GR"/>
        </w:rPr>
        <w:t xml:space="preserve"> </w:t>
      </w:r>
      <w:r w:rsidRPr="00DC04D5">
        <w:rPr>
          <w:spacing w:val="-1"/>
          <w:w w:val="97"/>
          <w:sz w:val="20"/>
          <w:lang w:val="el-GR"/>
        </w:rPr>
        <w:t>α</w:t>
      </w:r>
      <w:r w:rsidRPr="00DC04D5">
        <w:rPr>
          <w:spacing w:val="-5"/>
          <w:w w:val="52"/>
          <w:sz w:val="20"/>
          <w:lang w:val="el-GR"/>
        </w:rPr>
        <w:t>ί</w:t>
      </w:r>
      <w:r w:rsidRPr="00DC04D5">
        <w:rPr>
          <w:spacing w:val="-1"/>
          <w:w w:val="99"/>
          <w:sz w:val="20"/>
          <w:lang w:val="el-GR"/>
        </w:rPr>
        <w:t>µ</w:t>
      </w:r>
      <w:r w:rsidRPr="00DC04D5">
        <w:rPr>
          <w:spacing w:val="-5"/>
          <w:w w:val="97"/>
          <w:sz w:val="20"/>
          <w:lang w:val="el-GR"/>
        </w:rPr>
        <w:t>α</w:t>
      </w:r>
      <w:r w:rsidRPr="00DC04D5">
        <w:rPr>
          <w:rFonts w:ascii="Century Gothic" w:hAnsi="Century Gothic"/>
          <w:i/>
          <w:sz w:val="20"/>
          <w:lang w:val="el-GR"/>
        </w:rPr>
        <w:t>.</w:t>
      </w:r>
    </w:p>
    <w:p w:rsidR="00A54109" w:rsidRPr="00DC04D5" w:rsidRDefault="00AF6ADE">
      <w:pPr>
        <w:spacing w:before="57" w:line="276" w:lineRule="exact"/>
        <w:ind w:left="1521" w:right="1807"/>
        <w:jc w:val="center"/>
        <w:rPr>
          <w:rFonts w:ascii="Century Gothic" w:hAnsi="Century Gothic"/>
          <w:i/>
          <w:sz w:val="20"/>
          <w:lang w:val="el-GR"/>
        </w:rPr>
      </w:pPr>
      <w:r w:rsidRPr="00DC04D5">
        <w:rPr>
          <w:w w:val="95"/>
          <w:sz w:val="20"/>
          <w:lang w:val="el-GR"/>
        </w:rPr>
        <w:t>Στη µια φωτιά άλλη φωτιά</w:t>
      </w:r>
      <w:r w:rsidRPr="00DC04D5">
        <w:rPr>
          <w:rFonts w:ascii="Century Gothic" w:hAnsi="Century Gothic"/>
          <w:i/>
          <w:w w:val="95"/>
          <w:sz w:val="20"/>
          <w:lang w:val="el-GR"/>
        </w:rPr>
        <w:t xml:space="preserve">, </w:t>
      </w:r>
      <w:r w:rsidRPr="00DC04D5">
        <w:rPr>
          <w:w w:val="95"/>
          <w:sz w:val="20"/>
          <w:lang w:val="el-GR"/>
        </w:rPr>
        <w:t>στον πόνο άλλος πόνος</w:t>
      </w:r>
      <w:r w:rsidRPr="00DC04D5">
        <w:rPr>
          <w:rFonts w:ascii="Century Gothic" w:hAnsi="Century Gothic"/>
          <w:i/>
          <w:w w:val="95"/>
          <w:sz w:val="20"/>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w w:val="84"/>
          <w:sz w:val="20"/>
          <w:lang w:val="el-GR"/>
        </w:rPr>
        <w:t>Σ</w:t>
      </w:r>
      <w:r w:rsidRPr="00DC04D5">
        <w:rPr>
          <w:w w:val="81"/>
          <w:sz w:val="20"/>
          <w:lang w:val="el-GR"/>
        </w:rPr>
        <w:t>ε</w:t>
      </w:r>
      <w:r w:rsidRPr="00DC04D5">
        <w:rPr>
          <w:spacing w:val="-6"/>
          <w:sz w:val="20"/>
          <w:lang w:val="el-GR"/>
        </w:rPr>
        <w:t xml:space="preserve"> </w:t>
      </w:r>
      <w:r w:rsidRPr="00DC04D5">
        <w:rPr>
          <w:spacing w:val="-5"/>
          <w:w w:val="75"/>
          <w:sz w:val="20"/>
          <w:lang w:val="el-GR"/>
        </w:rPr>
        <w:t>τ</w:t>
      </w:r>
      <w:r w:rsidRPr="00DC04D5">
        <w:rPr>
          <w:spacing w:val="-1"/>
          <w:w w:val="109"/>
          <w:sz w:val="20"/>
          <w:lang w:val="el-GR"/>
        </w:rPr>
        <w:t>ό</w:t>
      </w:r>
      <w:r w:rsidRPr="00DC04D5">
        <w:rPr>
          <w:spacing w:val="-5"/>
          <w:w w:val="106"/>
          <w:sz w:val="20"/>
          <w:lang w:val="el-GR"/>
        </w:rPr>
        <w:t>σ</w:t>
      </w:r>
      <w:r w:rsidRPr="00DC04D5">
        <w:rPr>
          <w:w w:val="97"/>
          <w:sz w:val="20"/>
          <w:lang w:val="el-GR"/>
        </w:rPr>
        <w:t>α</w:t>
      </w:r>
      <w:r w:rsidRPr="00DC04D5">
        <w:rPr>
          <w:spacing w:val="-6"/>
          <w:sz w:val="20"/>
          <w:lang w:val="el-GR"/>
        </w:rPr>
        <w:t xml:space="preserve"> </w:t>
      </w:r>
      <w:r w:rsidRPr="00DC04D5">
        <w:rPr>
          <w:spacing w:val="-5"/>
          <w:w w:val="99"/>
          <w:sz w:val="20"/>
          <w:lang w:val="el-GR"/>
        </w:rPr>
        <w:t>β</w:t>
      </w:r>
      <w:r w:rsidRPr="00DC04D5">
        <w:rPr>
          <w:spacing w:val="-1"/>
          <w:w w:val="97"/>
          <w:sz w:val="20"/>
          <w:lang w:val="el-GR"/>
        </w:rPr>
        <w:t>ά</w:t>
      </w:r>
      <w:r w:rsidRPr="00DC04D5">
        <w:rPr>
          <w:spacing w:val="-1"/>
          <w:w w:val="106"/>
          <w:sz w:val="20"/>
          <w:lang w:val="el-GR"/>
        </w:rPr>
        <w:t>σ</w:t>
      </w:r>
      <w:r w:rsidRPr="00DC04D5">
        <w:rPr>
          <w:spacing w:val="-1"/>
          <w:w w:val="97"/>
          <w:sz w:val="20"/>
          <w:lang w:val="el-GR"/>
        </w:rPr>
        <w:t>α</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w w:val="96"/>
          <w:sz w:val="20"/>
          <w:lang w:val="el-GR"/>
        </w:rPr>
        <w:t>γ</w:t>
      </w:r>
      <w:r w:rsidRPr="00DC04D5">
        <w:rPr>
          <w:spacing w:val="-5"/>
          <w:w w:val="52"/>
          <w:sz w:val="20"/>
          <w:lang w:val="el-GR"/>
        </w:rPr>
        <w:t>ι</w:t>
      </w:r>
      <w:r w:rsidRPr="00DC04D5">
        <w:rPr>
          <w:spacing w:val="-1"/>
          <w:w w:val="97"/>
          <w:sz w:val="20"/>
          <w:lang w:val="el-GR"/>
        </w:rPr>
        <w:t>α</w:t>
      </w:r>
      <w:r w:rsidRPr="00DC04D5">
        <w:rPr>
          <w:w w:val="75"/>
          <w:sz w:val="20"/>
          <w:lang w:val="el-GR"/>
        </w:rPr>
        <w:t>τ</w:t>
      </w:r>
      <w:r w:rsidRPr="00DC04D5">
        <w:rPr>
          <w:spacing w:val="-5"/>
          <w:w w:val="108"/>
          <w:sz w:val="20"/>
          <w:lang w:val="el-GR"/>
        </w:rPr>
        <w:t>ρ</w:t>
      </w:r>
      <w:r w:rsidRPr="00DC04D5">
        <w:rPr>
          <w:spacing w:val="-1"/>
          <w:w w:val="109"/>
          <w:sz w:val="20"/>
          <w:lang w:val="el-GR"/>
        </w:rPr>
        <w:t>ό</w:t>
      </w:r>
      <w:r w:rsidRPr="00DC04D5">
        <w:rPr>
          <w:w w:val="99"/>
          <w:sz w:val="20"/>
          <w:lang w:val="el-GR"/>
        </w:rPr>
        <w:t>ς</w:t>
      </w:r>
      <w:r w:rsidRPr="00DC04D5">
        <w:rPr>
          <w:spacing w:val="-11"/>
          <w:sz w:val="20"/>
          <w:lang w:val="el-GR"/>
        </w:rPr>
        <w:t xml:space="preserve"> </w:t>
      </w:r>
      <w:r w:rsidRPr="00DC04D5">
        <w:rPr>
          <w:w w:val="109"/>
          <w:sz w:val="20"/>
          <w:lang w:val="el-GR"/>
        </w:rPr>
        <w:t>ο</w:t>
      </w:r>
      <w:r w:rsidRPr="00DC04D5">
        <w:rPr>
          <w:spacing w:val="-6"/>
          <w:sz w:val="20"/>
          <w:lang w:val="el-GR"/>
        </w:rPr>
        <w:t xml:space="preserve"> </w:t>
      </w:r>
      <w:r w:rsidRPr="00DC04D5">
        <w:rPr>
          <w:spacing w:val="-5"/>
          <w:w w:val="87"/>
          <w:sz w:val="20"/>
          <w:lang w:val="el-GR"/>
        </w:rPr>
        <w:t>χ</w:t>
      </w:r>
      <w:r w:rsidRPr="00DC04D5">
        <w:rPr>
          <w:spacing w:val="-1"/>
          <w:w w:val="97"/>
          <w:sz w:val="20"/>
          <w:lang w:val="el-GR"/>
        </w:rPr>
        <w:t>ά</w:t>
      </w:r>
      <w:r w:rsidRPr="00DC04D5">
        <w:rPr>
          <w:spacing w:val="-1"/>
          <w:w w:val="108"/>
          <w:sz w:val="20"/>
          <w:lang w:val="el-GR"/>
        </w:rPr>
        <w:t>ρ</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w w:val="69"/>
          <w:sz w:val="20"/>
          <w:lang w:val="el-GR"/>
        </w:rPr>
        <w:t>εί</w:t>
      </w:r>
      <w:r w:rsidRPr="00DC04D5">
        <w:rPr>
          <w:sz w:val="20"/>
          <w:lang w:val="el-GR"/>
        </w:rPr>
        <w:t>ν</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5"/>
          <w:w w:val="99"/>
          <w:sz w:val="20"/>
          <w:lang w:val="el-GR"/>
        </w:rPr>
        <w:t>µ</w:t>
      </w:r>
      <w:r w:rsidRPr="00DC04D5">
        <w:rPr>
          <w:spacing w:val="-1"/>
          <w:w w:val="109"/>
          <w:sz w:val="20"/>
          <w:lang w:val="el-GR"/>
        </w:rPr>
        <w:t>ό</w:t>
      </w:r>
      <w:r w:rsidRPr="00DC04D5">
        <w:rPr>
          <w:sz w:val="20"/>
          <w:lang w:val="el-GR"/>
        </w:rPr>
        <w:t>ν</w:t>
      </w:r>
      <w:r w:rsidRPr="00DC04D5">
        <w:rPr>
          <w:spacing w:val="-1"/>
          <w:w w:val="109"/>
          <w:sz w:val="20"/>
          <w:lang w:val="el-GR"/>
        </w:rPr>
        <w:t>ο</w:t>
      </w:r>
      <w:r w:rsidRPr="00DC04D5">
        <w:rPr>
          <w:spacing w:val="-6"/>
          <w:w w:val="99"/>
          <w:sz w:val="20"/>
          <w:lang w:val="el-GR"/>
        </w:rPr>
        <w:t>ς</w:t>
      </w:r>
      <w:r w:rsidRPr="00DC04D5">
        <w:rPr>
          <w:rFonts w:ascii="Century Gothic" w:hAnsi="Century Gothic"/>
          <w:i/>
          <w:sz w:val="20"/>
          <w:lang w:val="el-GR"/>
        </w:rPr>
        <w:t>.</w:t>
      </w:r>
    </w:p>
    <w:p w:rsidR="00A54109" w:rsidRPr="00DC04D5" w:rsidRDefault="008643E7">
      <w:pPr>
        <w:pStyle w:val="Paragraphedeliste"/>
        <w:numPr>
          <w:ilvl w:val="0"/>
          <w:numId w:val="4"/>
        </w:numPr>
        <w:tabs>
          <w:tab w:val="left" w:pos="1268"/>
        </w:tabs>
        <w:spacing w:before="149"/>
        <w:rPr>
          <w:sz w:val="18"/>
          <w:lang w:val="el-GR"/>
        </w:rPr>
      </w:pPr>
      <w:r>
        <w:rPr>
          <w:noProof/>
        </w:rPr>
        <mc:AlternateContent>
          <mc:Choice Requires="wps">
            <w:drawing>
              <wp:anchor distT="0" distB="0" distL="114300" distR="114300" simplePos="0" relativeHeight="502942136" behindDoc="1" locked="0" layoutInCell="1" allowOverlap="1">
                <wp:simplePos x="0" y="0"/>
                <wp:positionH relativeFrom="page">
                  <wp:posOffset>2645410</wp:posOffset>
                </wp:positionH>
                <wp:positionV relativeFrom="paragraph">
                  <wp:posOffset>63500</wp:posOffset>
                </wp:positionV>
                <wp:extent cx="216535" cy="609600"/>
                <wp:effectExtent l="0" t="0" r="0" b="2540"/>
                <wp:wrapNone/>
                <wp:docPr id="30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031" type="#_x0000_t202" style="position:absolute;left:0;text-align:left;margin-left:208.3pt;margin-top:5pt;width:17.05pt;height:48pt;z-index:-374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pacing w:val="-3"/>
          <w:sz w:val="18"/>
          <w:lang w:val="el-GR"/>
        </w:rPr>
        <w:t xml:space="preserve">ΒΟΥΡΝΟΒΑΛΙΟ </w:t>
      </w:r>
      <w:r w:rsidR="00AF6ADE" w:rsidRPr="00DC04D5">
        <w:rPr>
          <w:sz w:val="18"/>
          <w:lang w:val="el-GR"/>
        </w:rPr>
        <w:t xml:space="preserve">ΜΑΝΕΣ-Μαρίκα Παπαγκίκα : </w:t>
      </w:r>
      <w:r w:rsidR="00AF6ADE">
        <w:rPr>
          <w:sz w:val="18"/>
        </w:rPr>
        <w:t>Columbia</w:t>
      </w:r>
      <w:r w:rsidR="00AF6ADE" w:rsidRPr="00DC04D5">
        <w:rPr>
          <w:spacing w:val="-1"/>
          <w:sz w:val="18"/>
          <w:lang w:val="el-GR"/>
        </w:rPr>
        <w:t xml:space="preserve"> </w:t>
      </w:r>
      <w:r w:rsidR="00AF6ADE" w:rsidRPr="00DC04D5">
        <w:rPr>
          <w:sz w:val="18"/>
          <w:lang w:val="el-GR"/>
        </w:rPr>
        <w:t>56061-</w:t>
      </w:r>
      <w:r w:rsidR="00AF6ADE">
        <w:rPr>
          <w:sz w:val="18"/>
        </w:rPr>
        <w:t>F</w:t>
      </w:r>
      <w:r w:rsidR="00AF6ADE" w:rsidRPr="00DC04D5">
        <w:rPr>
          <w:sz w:val="18"/>
          <w:lang w:val="el-GR"/>
        </w:rPr>
        <w:t>/</w:t>
      </w:r>
      <w:r w:rsidR="00AF6ADE">
        <w:rPr>
          <w:sz w:val="18"/>
        </w:rPr>
        <w:t>W</w:t>
      </w:r>
      <w:r w:rsidR="00AF6ADE" w:rsidRPr="00DC04D5">
        <w:rPr>
          <w:sz w:val="18"/>
          <w:lang w:val="el-GR"/>
        </w:rPr>
        <w:t>-205568/1927</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8643E7">
      <w:pPr>
        <w:pStyle w:val="Corpsdetexte"/>
        <w:spacing w:before="1"/>
        <w:rPr>
          <w:sz w:val="29"/>
          <w:lang w:val="el-GR"/>
        </w:rPr>
      </w:pPr>
      <w:r>
        <w:rPr>
          <w:noProof/>
        </w:rPr>
        <mc:AlternateContent>
          <mc:Choice Requires="wpg">
            <w:drawing>
              <wp:anchor distT="0" distB="0" distL="0" distR="0" simplePos="0" relativeHeight="1648" behindDoc="0" locked="0" layoutInCell="1" allowOverlap="1">
                <wp:simplePos x="0" y="0"/>
                <wp:positionH relativeFrom="page">
                  <wp:posOffset>1740535</wp:posOffset>
                </wp:positionH>
                <wp:positionV relativeFrom="paragraph">
                  <wp:posOffset>250825</wp:posOffset>
                </wp:positionV>
                <wp:extent cx="2021205" cy="1917700"/>
                <wp:effectExtent l="0" t="0" r="635" b="1270"/>
                <wp:wrapTopAndBottom/>
                <wp:docPr id="29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21205" cy="1917700"/>
                          <a:chOff x="2741" y="395"/>
                          <a:chExt cx="3183" cy="3020"/>
                        </a:xfrm>
                      </wpg:grpSpPr>
                      <pic:pic xmlns:pic="http://schemas.openxmlformats.org/drawingml/2006/picture">
                        <pic:nvPicPr>
                          <pic:cNvPr id="300" name="Picture 16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2740" y="394"/>
                            <a:ext cx="3183" cy="2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1" name="Text Box 160"/>
                        <wps:cNvSpPr txBox="1">
                          <a:spLocks noChangeArrowheads="1"/>
                        </wps:cNvSpPr>
                        <wps:spPr bwMode="auto">
                          <a:xfrm>
                            <a:off x="4166" y="2453"/>
                            <a:ext cx="361" cy="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9" o:spid="_x0000_s1032" style="position:absolute;margin-left:137.05pt;margin-top:19.75pt;width:159.15pt;height:151pt;z-index:1648;mso-wrap-distance-left:0;mso-wrap-distance-right:0;mso-position-horizontal-relative:page" coordorigin="2741,395" coordsize="3183,30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1" o:spid="_x0000_s1033" type="#_x0000_t75" style="position:absolute;left:2740;top:394;width:3183;height:2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">
                  <v:imagedata r:id="rId25" o:title=""/>
                </v:shape>
                <v:shape id="Text Box 160" o:spid="_x0000_s1034" type="#_x0000_t202" style="position:absolute;left:4166;top:2453;width:361;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v:shape>
                <w10:wrap type="topAndBottom" anchorx="page"/>
              </v:group>
            </w:pict>
          </mc:Fallback>
        </mc:AlternateContent>
      </w:r>
    </w:p>
    <w:p w:rsidR="00A54109" w:rsidRPr="00DC04D5" w:rsidRDefault="00A54109">
      <w:pPr>
        <w:pStyle w:val="Corpsdetexte"/>
        <w:spacing w:before="3"/>
        <w:rPr>
          <w:lang w:val="el-GR"/>
        </w:rPr>
      </w:pPr>
    </w:p>
    <w:p w:rsidR="00A54109" w:rsidRPr="00DC04D5" w:rsidRDefault="00AF6ADE">
      <w:pPr>
        <w:pStyle w:val="Titre6"/>
        <w:ind w:left="2083" w:right="2319"/>
        <w:rPr>
          <w:lang w:val="el-GR"/>
        </w:rPr>
      </w:pPr>
      <w:r w:rsidRPr="00DC04D5">
        <w:rPr>
          <w:lang w:val="el-GR"/>
        </w:rPr>
        <w:t>ΒΑΣΤΑ ΚΑΡΔΙΑ ΜΟΥ, ΒΑΣΤΑΞΕ</w:t>
      </w:r>
    </w:p>
    <w:p w:rsidR="00A54109" w:rsidRPr="00DC04D5" w:rsidRDefault="00AF6ADE">
      <w:pPr>
        <w:pStyle w:val="Titre7"/>
        <w:spacing w:before="64" w:line="276" w:lineRule="exact"/>
        <w:ind w:left="1814"/>
        <w:rPr>
          <w:rFonts w:ascii="Century Gothic" w:hAnsi="Century Gothic"/>
          <w:i/>
          <w:lang w:val="el-GR"/>
        </w:rPr>
      </w:pPr>
      <w:r w:rsidRPr="00DC04D5">
        <w:rPr>
          <w:lang w:val="el-GR"/>
        </w:rPr>
        <w:t>Β</w:t>
      </w:r>
      <w:r w:rsidRPr="00DC04D5">
        <w:rPr>
          <w:spacing w:val="-1"/>
          <w:w w:val="97"/>
          <w:lang w:val="el-GR"/>
        </w:rPr>
        <w:t>ά</w:t>
      </w:r>
      <w:r w:rsidRPr="00DC04D5">
        <w:rPr>
          <w:spacing w:val="-1"/>
          <w:w w:val="106"/>
          <w:lang w:val="el-GR"/>
        </w:rPr>
        <w:t>σ</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β</w:t>
      </w:r>
      <w:r w:rsidRPr="00DC04D5">
        <w:rPr>
          <w:spacing w:val="-1"/>
          <w:w w:val="97"/>
          <w:lang w:val="el-GR"/>
        </w:rPr>
        <w:t>ά</w:t>
      </w:r>
      <w:r w:rsidRPr="00DC04D5">
        <w:rPr>
          <w:spacing w:val="-1"/>
          <w:w w:val="106"/>
          <w:lang w:val="el-GR"/>
        </w:rPr>
        <w:t>σ</w:t>
      </w:r>
      <w:r w:rsidRPr="00DC04D5">
        <w:rPr>
          <w:spacing w:val="-5"/>
          <w:w w:val="75"/>
          <w:lang w:val="el-GR"/>
        </w:rPr>
        <w:t>τ</w:t>
      </w:r>
      <w:r w:rsidRPr="00DC04D5">
        <w:rPr>
          <w:spacing w:val="-1"/>
          <w:w w:val="97"/>
          <w:lang w:val="el-GR"/>
        </w:rPr>
        <w:t>α</w:t>
      </w:r>
      <w:r w:rsidRPr="00DC04D5">
        <w:rPr>
          <w:spacing w:val="-5"/>
          <w:w w:val="83"/>
          <w:lang w:val="el-GR"/>
        </w:rPr>
        <w:t>ξ</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w w:val="69"/>
          <w:lang w:val="el-GR"/>
        </w:rPr>
        <w:t>εί</w:t>
      </w:r>
      <w:r w:rsidRPr="00DC04D5">
        <w:rPr>
          <w:spacing w:val="-1"/>
          <w:w w:val="106"/>
          <w:lang w:val="el-GR"/>
        </w:rPr>
        <w:t>σ</w:t>
      </w:r>
      <w:r w:rsidRPr="00DC04D5">
        <w:rPr>
          <w:spacing w:val="-1"/>
          <w:w w:val="97"/>
          <w:lang w:val="el-GR"/>
        </w:rPr>
        <w:t>α</w:t>
      </w:r>
      <w:r w:rsidRPr="00DC04D5">
        <w:rPr>
          <w:w w:val="52"/>
          <w:lang w:val="el-GR"/>
        </w:rPr>
        <w:t>ι</w:t>
      </w:r>
      <w:r w:rsidRPr="00DC04D5">
        <w:rPr>
          <w:spacing w:val="-6"/>
          <w:lang w:val="el-GR"/>
        </w:rPr>
        <w:t xml:space="preserve"> </w:t>
      </w:r>
      <w:r w:rsidRPr="00DC04D5">
        <w:rPr>
          <w:rFonts w:ascii="Century Gothic" w:hAnsi="Century Gothic"/>
          <w:i/>
          <w:spacing w:val="-2"/>
          <w:lang w:val="el-GR"/>
        </w:rPr>
        <w:t>'</w:t>
      </w:r>
      <w:r w:rsidRPr="00DC04D5">
        <w:rPr>
          <w:spacing w:val="-5"/>
          <w:w w:val="106"/>
          <w:lang w:val="el-GR"/>
        </w:rPr>
        <w:t>σ</w:t>
      </w:r>
      <w:r w:rsidRPr="00DC04D5">
        <w:rPr>
          <w:w w:val="98"/>
          <w:lang w:val="el-GR"/>
        </w:rPr>
        <w:t>υ</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µ</w:t>
      </w:r>
      <w:r w:rsidRPr="00DC04D5">
        <w:rPr>
          <w:spacing w:val="-1"/>
          <w:w w:val="109"/>
          <w:lang w:val="el-GR"/>
        </w:rPr>
        <w:t>ό</w:t>
      </w:r>
      <w:r w:rsidRPr="00DC04D5">
        <w:rPr>
          <w:spacing w:val="-5"/>
          <w:lang w:val="el-GR"/>
        </w:rPr>
        <w:t>ν</w:t>
      </w:r>
      <w:r w:rsidRPr="00DC04D5">
        <w:rPr>
          <w:spacing w:val="-1"/>
          <w:w w:val="109"/>
          <w:lang w:val="el-GR"/>
        </w:rPr>
        <w:t>ο</w:t>
      </w:r>
      <w:r w:rsidRPr="00DC04D5">
        <w:rPr>
          <w:rFonts w:ascii="Century Gothic" w:hAnsi="Century Gothic"/>
          <w:i/>
          <w:lang w:val="el-GR"/>
        </w:rPr>
        <w:t>.</w:t>
      </w:r>
    </w:p>
    <w:p w:rsidR="00A54109" w:rsidRPr="00DC04D5" w:rsidRDefault="00AF6ADE">
      <w:pPr>
        <w:spacing w:line="276" w:lineRule="exact"/>
        <w:ind w:left="1815" w:right="2096"/>
        <w:jc w:val="center"/>
        <w:rPr>
          <w:rFonts w:ascii="Century Gothic" w:hAnsi="Century Gothic"/>
          <w:i/>
          <w:sz w:val="20"/>
          <w:lang w:val="el-GR"/>
        </w:rPr>
      </w:pPr>
      <w:r w:rsidRPr="00DC04D5">
        <w:rPr>
          <w:sz w:val="20"/>
          <w:lang w:val="el-GR"/>
        </w:rPr>
        <w:t>∆εν υποφέρεις µόνο εσύ της ξενιτειάς τον πόνο</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9"/>
        <w:rPr>
          <w:sz w:val="18"/>
          <w:lang w:val="el-GR"/>
        </w:rPr>
      </w:pPr>
      <w:r w:rsidRPr="00DC04D5">
        <w:rPr>
          <w:spacing w:val="-3"/>
          <w:sz w:val="18"/>
          <w:lang w:val="el-GR"/>
        </w:rPr>
        <w:t xml:space="preserve">ΧΕΤΖΑΖ </w:t>
      </w:r>
      <w:r w:rsidRPr="00DC04D5">
        <w:rPr>
          <w:sz w:val="18"/>
          <w:lang w:val="el-GR"/>
        </w:rPr>
        <w:t xml:space="preserve">ΜΑΝΕΣ-Αχιλλέας </w:t>
      </w:r>
      <w:r w:rsidRPr="00DC04D5">
        <w:rPr>
          <w:spacing w:val="-3"/>
          <w:sz w:val="18"/>
          <w:lang w:val="el-GR"/>
        </w:rPr>
        <w:t xml:space="preserve">Πούλος </w:t>
      </w:r>
      <w:r w:rsidRPr="00DC04D5">
        <w:rPr>
          <w:sz w:val="18"/>
          <w:lang w:val="el-GR"/>
        </w:rPr>
        <w:t xml:space="preserve">: </w:t>
      </w:r>
      <w:r>
        <w:rPr>
          <w:sz w:val="18"/>
        </w:rPr>
        <w:t>Columbia</w:t>
      </w:r>
      <w:r w:rsidRPr="00DC04D5">
        <w:rPr>
          <w:sz w:val="18"/>
          <w:lang w:val="el-GR"/>
        </w:rPr>
        <w:t>/56042-</w:t>
      </w:r>
      <w:r>
        <w:rPr>
          <w:sz w:val="18"/>
        </w:rPr>
        <w:t>F</w:t>
      </w:r>
      <w:r w:rsidRPr="00DC04D5">
        <w:rPr>
          <w:sz w:val="18"/>
          <w:lang w:val="el-GR"/>
        </w:rPr>
        <w:t>/</w:t>
      </w:r>
      <w:r>
        <w:rPr>
          <w:sz w:val="18"/>
        </w:rPr>
        <w:t>W</w:t>
      </w:r>
      <w:r w:rsidRPr="00DC04D5">
        <w:rPr>
          <w:sz w:val="18"/>
          <w:lang w:val="el-GR"/>
        </w:rPr>
        <w:t>-205470/1926</w:t>
      </w:r>
    </w:p>
    <w:p w:rsidR="00A54109" w:rsidRPr="00DC04D5" w:rsidRDefault="00A54109">
      <w:pPr>
        <w:rPr>
          <w:sz w:val="18"/>
          <w:lang w:val="el-GR"/>
        </w:rPr>
        <w:sectPr w:rsidR="00A54109" w:rsidRPr="00DC04D5">
          <w:footerReference w:type="default" r:id="rId26"/>
          <w:pgSz w:w="8960" w:h="13600"/>
          <w:pgMar w:top="1280" w:right="0" w:bottom="860" w:left="0" w:header="0" w:footer="677" w:gutter="0"/>
          <w:pgNumType w:start="14"/>
          <w:cols w:space="720"/>
        </w:sectPr>
      </w:pPr>
    </w:p>
    <w:p w:rsidR="00A54109" w:rsidRPr="00DC04D5" w:rsidRDefault="00AF6ADE">
      <w:pPr>
        <w:pStyle w:val="Titre6"/>
        <w:spacing w:before="79"/>
        <w:ind w:left="0" w:right="1133"/>
        <w:jc w:val="right"/>
        <w:rPr>
          <w:rFonts w:ascii="Verdana"/>
          <w:lang w:val="el-GR"/>
        </w:rPr>
      </w:pPr>
      <w:r w:rsidRPr="00DC04D5">
        <w:rPr>
          <w:rFonts w:ascii="Verdana"/>
          <w:w w:val="110"/>
          <w:lang w:val="el-GR"/>
        </w:rPr>
        <w:lastRenderedPageBreak/>
        <w:t xml:space="preserve">- </w:t>
      </w:r>
      <w:r>
        <w:rPr>
          <w:rFonts w:ascii="Verdana"/>
          <w:w w:val="110"/>
        </w:rPr>
        <w:t>B</w:t>
      </w:r>
      <w:r w:rsidRPr="00DC04D5">
        <w:rPr>
          <w:rFonts w:ascii="Verdana"/>
          <w:w w:val="110"/>
          <w:lang w:val="el-GR"/>
        </w:rPr>
        <w:t xml:space="preserve">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592"/>
        <w:rPr>
          <w:sz w:val="24"/>
          <w:lang w:val="el-GR"/>
        </w:rPr>
      </w:pPr>
      <w:r w:rsidRPr="00DC04D5">
        <w:rPr>
          <w:sz w:val="24"/>
          <w:lang w:val="el-GR"/>
        </w:rPr>
        <w:t>ΒΑΣΤΑ ΚΑΡΔΙΑ ΜΟΥ ΤΟΥΣ ΚΑΗΜΟΥΣ</w:t>
      </w:r>
    </w:p>
    <w:p w:rsidR="00A54109" w:rsidRPr="00DC04D5" w:rsidRDefault="00AF6ADE">
      <w:pPr>
        <w:pStyle w:val="Titre7"/>
        <w:spacing w:before="105" w:line="194" w:lineRule="auto"/>
        <w:ind w:left="1774" w:right="1493"/>
        <w:rPr>
          <w:rFonts w:ascii="Century Gothic" w:hAnsi="Century Gothic"/>
          <w:i/>
          <w:lang w:val="el-GR"/>
        </w:rPr>
      </w:pPr>
      <w:r w:rsidRPr="00DC04D5">
        <w:rPr>
          <w:lang w:val="el-GR"/>
        </w:rPr>
        <w:t>Β</w:t>
      </w:r>
      <w:r w:rsidRPr="00DC04D5">
        <w:rPr>
          <w:spacing w:val="-1"/>
          <w:w w:val="97"/>
          <w:lang w:val="el-GR"/>
        </w:rPr>
        <w:t>ά</w:t>
      </w:r>
      <w:r w:rsidRPr="00DC04D5">
        <w:rPr>
          <w:spacing w:val="-1"/>
          <w:w w:val="106"/>
          <w:lang w:val="el-GR"/>
        </w:rPr>
        <w:t>σ</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spacing w:val="-1"/>
          <w:w w:val="98"/>
          <w:lang w:val="el-GR"/>
        </w:rPr>
        <w:t>υ</w:t>
      </w:r>
      <w:r w:rsidRPr="00DC04D5">
        <w:rPr>
          <w:w w:val="99"/>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lang w:val="el-GR"/>
        </w:rPr>
        <w:t>η</w:t>
      </w:r>
      <w:r w:rsidRPr="00DC04D5">
        <w:rPr>
          <w:spacing w:val="-5"/>
          <w:w w:val="99"/>
          <w:lang w:val="el-GR"/>
        </w:rPr>
        <w:t>µ</w:t>
      </w:r>
      <w:r w:rsidRPr="00DC04D5">
        <w:rPr>
          <w:spacing w:val="-1"/>
          <w:w w:val="109"/>
          <w:lang w:val="el-GR"/>
        </w:rPr>
        <w:t>ο</w:t>
      </w:r>
      <w:r w:rsidRPr="00DC04D5">
        <w:rPr>
          <w:spacing w:val="-1"/>
          <w:w w:val="98"/>
          <w:lang w:val="el-GR"/>
        </w:rPr>
        <w:t>ύ</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11"/>
          <w:lang w:val="el-GR"/>
        </w:rPr>
        <w:t xml:space="preserve"> </w:t>
      </w:r>
      <w:r w:rsidRPr="00DC04D5">
        <w:rPr>
          <w:w w:val="69"/>
          <w:lang w:val="el-GR"/>
        </w:rPr>
        <w:t>εί</w:t>
      </w:r>
      <w:r w:rsidRPr="00DC04D5">
        <w:rPr>
          <w:spacing w:val="-1"/>
          <w:w w:val="106"/>
          <w:lang w:val="el-GR"/>
        </w:rPr>
        <w:t>σ</w:t>
      </w:r>
      <w:r w:rsidRPr="00DC04D5">
        <w:rPr>
          <w:spacing w:val="-1"/>
          <w:w w:val="97"/>
          <w:lang w:val="el-GR"/>
        </w:rPr>
        <w:t>α</w:t>
      </w:r>
      <w:r w:rsidRPr="00DC04D5">
        <w:rPr>
          <w:w w:val="52"/>
          <w:lang w:val="el-GR"/>
        </w:rPr>
        <w:t>ι</w:t>
      </w:r>
      <w:r w:rsidRPr="00DC04D5">
        <w:rPr>
          <w:spacing w:val="-11"/>
          <w:lang w:val="el-GR"/>
        </w:rPr>
        <w:t xml:space="preserve"> </w:t>
      </w:r>
      <w:r w:rsidRPr="00DC04D5">
        <w:rPr>
          <w:w w:val="95"/>
          <w:lang w:val="el-GR"/>
        </w:rPr>
        <w:t>εσ</w:t>
      </w:r>
      <w:r w:rsidRPr="00DC04D5">
        <w:rPr>
          <w:w w:val="98"/>
          <w:lang w:val="el-GR"/>
        </w:rPr>
        <w:t>ύ</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97"/>
          <w:lang w:val="el-GR"/>
        </w:rPr>
        <w:t>α</w:t>
      </w:r>
      <w:r w:rsidRPr="00DC04D5">
        <w:rPr>
          <w:spacing w:val="-1"/>
          <w:w w:val="52"/>
          <w:lang w:val="el-GR"/>
        </w:rPr>
        <w:t>ι</w:t>
      </w:r>
      <w:r w:rsidRPr="00DC04D5">
        <w:rPr>
          <w:w w:val="75"/>
          <w:lang w:val="el-GR"/>
        </w:rPr>
        <w:t>τ</w:t>
      </w:r>
      <w:r w:rsidRPr="00DC04D5">
        <w:rPr>
          <w:spacing w:val="-1"/>
          <w:w w:val="52"/>
          <w:lang w:val="el-GR"/>
        </w:rPr>
        <w:t>ί</w:t>
      </w:r>
      <w:r w:rsidRPr="00DC04D5">
        <w:rPr>
          <w:spacing w:val="-5"/>
          <w:w w:val="97"/>
          <w:lang w:val="el-GR"/>
        </w:rPr>
        <w:t>α</w:t>
      </w:r>
      <w:r w:rsidRPr="00DC04D5">
        <w:rPr>
          <w:rFonts w:ascii="Century Gothic" w:hAnsi="Century Gothic"/>
          <w:i/>
          <w:lang w:val="el-GR"/>
        </w:rPr>
        <w:t xml:space="preserve">, </w:t>
      </w:r>
      <w:r w:rsidRPr="00DC04D5">
        <w:rPr>
          <w:spacing w:val="-1"/>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w w:val="84"/>
          <w:lang w:val="el-GR"/>
        </w:rPr>
        <w:t>έχ</w:t>
      </w:r>
      <w:r w:rsidRPr="00DC04D5">
        <w:rPr>
          <w:w w:val="69"/>
          <w:lang w:val="el-GR"/>
        </w:rPr>
        <w:t>ει</w:t>
      </w:r>
      <w:r w:rsidRPr="00DC04D5">
        <w:rPr>
          <w:w w:val="99"/>
          <w:lang w:val="el-GR"/>
        </w:rPr>
        <w:t>ς</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5"/>
          <w:w w:val="92"/>
          <w:lang w:val="el-GR"/>
        </w:rPr>
        <w:t>κ</w:t>
      </w:r>
      <w:r w:rsidRPr="00DC04D5">
        <w:rPr>
          <w:spacing w:val="-1"/>
          <w:w w:val="109"/>
          <w:lang w:val="el-GR"/>
        </w:rPr>
        <w:t>ο</w:t>
      </w:r>
      <w:r w:rsidRPr="00DC04D5">
        <w:rPr>
          <w:spacing w:val="-1"/>
          <w:w w:val="108"/>
          <w:lang w:val="el-GR"/>
        </w:rPr>
        <w:t>ρ</w:t>
      </w:r>
      <w:r w:rsidRPr="00DC04D5">
        <w:rPr>
          <w:spacing w:val="-5"/>
          <w:w w:val="99"/>
          <w:lang w:val="el-GR"/>
        </w:rPr>
        <w:t>µ</w:t>
      </w:r>
      <w:r w:rsidRPr="00DC04D5">
        <w:rPr>
          <w:spacing w:val="-1"/>
          <w:w w:val="97"/>
          <w:lang w:val="el-GR"/>
        </w:rPr>
        <w:t>ά</w:t>
      </w:r>
      <w:r w:rsidRPr="00DC04D5">
        <w:rPr>
          <w:w w:val="92"/>
          <w:lang w:val="el-GR"/>
        </w:rPr>
        <w:t>κ</w:t>
      </w:r>
      <w:r w:rsidRPr="00DC04D5">
        <w:rPr>
          <w:w w:val="52"/>
          <w:lang w:val="el-GR"/>
        </w:rPr>
        <w:t>ι</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5"/>
          <w:w w:val="75"/>
          <w:lang w:val="el-GR"/>
        </w:rPr>
        <w:t>τ</w:t>
      </w:r>
      <w:r w:rsidRPr="00DC04D5">
        <w:rPr>
          <w:w w:val="78"/>
          <w:lang w:val="el-GR"/>
        </w:rPr>
        <w:t>έ</w:t>
      </w:r>
      <w:r w:rsidRPr="00DC04D5">
        <w:rPr>
          <w:spacing w:val="-5"/>
          <w:w w:val="78"/>
          <w:lang w:val="el-GR"/>
        </w:rPr>
        <w:t>τ</w:t>
      </w:r>
      <w:r w:rsidRPr="00DC04D5">
        <w:rPr>
          <w:spacing w:val="-1"/>
          <w:w w:val="109"/>
          <w:lang w:val="el-GR"/>
        </w:rPr>
        <w:t>ο</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75"/>
          <w:lang w:val="el-GR"/>
        </w:rPr>
        <w:t>τ</w:t>
      </w:r>
      <w:r w:rsidRPr="00DC04D5">
        <w:rPr>
          <w:spacing w:val="-1"/>
          <w:w w:val="98"/>
          <w:lang w:val="el-GR"/>
        </w:rPr>
        <w:t>υ</w:t>
      </w:r>
      <w:r w:rsidRPr="00DC04D5">
        <w:rPr>
          <w:spacing w:val="-1"/>
          <w:w w:val="108"/>
          <w:lang w:val="el-GR"/>
        </w:rPr>
        <w:t>ρ</w:t>
      </w:r>
      <w:r w:rsidRPr="00DC04D5">
        <w:rPr>
          <w:spacing w:val="-1"/>
          <w:w w:val="97"/>
          <w:lang w:val="el-GR"/>
        </w:rPr>
        <w:t>α</w:t>
      </w:r>
      <w:r w:rsidRPr="00DC04D5">
        <w:rPr>
          <w:lang w:val="el-GR"/>
        </w:rPr>
        <w:t>νν</w:t>
      </w:r>
      <w:r w:rsidRPr="00DC04D5">
        <w:rPr>
          <w:spacing w:val="-1"/>
          <w:w w:val="52"/>
          <w:lang w:val="el-GR"/>
        </w:rPr>
        <w:t>ί</w:t>
      </w:r>
      <w:r w:rsidRPr="00DC04D5">
        <w:rPr>
          <w:spacing w:val="-5"/>
          <w:w w:val="97"/>
          <w:lang w:val="el-GR"/>
        </w:rPr>
        <w:t>α</w:t>
      </w:r>
      <w:r w:rsidRPr="00DC04D5">
        <w:rPr>
          <w:rFonts w:ascii="Century Gothic" w:hAnsi="Century Gothic"/>
          <w:i/>
          <w:lang w:val="el-GR"/>
        </w:rPr>
        <w:t>.</w:t>
      </w:r>
    </w:p>
    <w:p w:rsidR="00A54109" w:rsidRPr="00DC04D5" w:rsidRDefault="008643E7">
      <w:pPr>
        <w:pStyle w:val="Paragraphedeliste"/>
        <w:numPr>
          <w:ilvl w:val="1"/>
          <w:numId w:val="4"/>
        </w:numPr>
        <w:tabs>
          <w:tab w:val="left" w:pos="1551"/>
        </w:tabs>
        <w:spacing w:before="166"/>
        <w:ind w:hanging="134"/>
        <w:rPr>
          <w:sz w:val="18"/>
          <w:lang w:val="el-GR"/>
        </w:rPr>
      </w:pPr>
      <w:r>
        <w:rPr>
          <w:noProof/>
        </w:rPr>
        <mc:AlternateContent>
          <mc:Choice Requires="wps">
            <w:drawing>
              <wp:anchor distT="0" distB="0" distL="114300" distR="114300" simplePos="0" relativeHeight="502942160" behindDoc="1" locked="0" layoutInCell="1" allowOverlap="1">
                <wp:simplePos x="0" y="0"/>
                <wp:positionH relativeFrom="page">
                  <wp:posOffset>2825750</wp:posOffset>
                </wp:positionH>
                <wp:positionV relativeFrom="paragraph">
                  <wp:posOffset>150495</wp:posOffset>
                </wp:positionV>
                <wp:extent cx="216535" cy="609600"/>
                <wp:effectExtent l="0" t="3175" r="0" b="0"/>
                <wp:wrapNone/>
                <wp:docPr id="29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035" type="#_x0000_t202" style="position:absolute;left:0;text-align:left;margin-left:222.5pt;margin-top:11.85pt;width:17.05pt;height:48pt;z-index:-37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2WktAIAALM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z w:val="18"/>
          <w:lang w:val="el-GR"/>
        </w:rPr>
        <w:t xml:space="preserve">ΓΑΛΑΤΑ </w:t>
      </w:r>
      <w:r w:rsidR="00AF6ADE" w:rsidRPr="00DC04D5">
        <w:rPr>
          <w:spacing w:val="-3"/>
          <w:sz w:val="18"/>
          <w:lang w:val="el-GR"/>
        </w:rPr>
        <w:t xml:space="preserve">ΜΑΝΕΣ-Αντ. Νταλγκάς </w:t>
      </w:r>
      <w:r w:rsidR="00AF6ADE" w:rsidRPr="00DC04D5">
        <w:rPr>
          <w:sz w:val="18"/>
          <w:lang w:val="el-GR"/>
        </w:rPr>
        <w:t xml:space="preserve">: </w:t>
      </w:r>
      <w:r w:rsidR="00AF6ADE">
        <w:rPr>
          <w:sz w:val="18"/>
        </w:rPr>
        <w:t>HMV</w:t>
      </w:r>
      <w:r w:rsidR="00AF6ADE" w:rsidRPr="00DC04D5">
        <w:rPr>
          <w:spacing w:val="-2"/>
          <w:sz w:val="18"/>
          <w:lang w:val="el-GR"/>
        </w:rPr>
        <w:t xml:space="preserve"> </w:t>
      </w:r>
      <w:r w:rsidR="00AF6ADE">
        <w:rPr>
          <w:sz w:val="18"/>
        </w:rPr>
        <w:t>AO</w:t>
      </w:r>
      <w:r w:rsidR="00AF6ADE" w:rsidRPr="00DC04D5">
        <w:rPr>
          <w:sz w:val="18"/>
          <w:lang w:val="el-GR"/>
        </w:rPr>
        <w:t>-241/</w:t>
      </w:r>
      <w:r w:rsidR="00AF6ADE">
        <w:rPr>
          <w:sz w:val="18"/>
        </w:rPr>
        <w:t>BF</w:t>
      </w:r>
      <w:r w:rsidR="00AF6ADE" w:rsidRPr="00DC04D5">
        <w:rPr>
          <w:sz w:val="18"/>
          <w:lang w:val="el-GR"/>
        </w:rPr>
        <w:t>-1815/1928</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2"/>
        <w:rPr>
          <w:sz w:val="15"/>
          <w:lang w:val="el-GR"/>
        </w:rPr>
      </w:pPr>
    </w:p>
    <w:p w:rsidR="00A54109" w:rsidRPr="00DC04D5" w:rsidRDefault="00AF6ADE">
      <w:pPr>
        <w:spacing w:before="77"/>
        <w:ind w:left="1583" w:right="1252"/>
        <w:jc w:val="center"/>
        <w:rPr>
          <w:rFonts w:ascii="Calibri" w:hAnsi="Calibri"/>
          <w:i/>
          <w:sz w:val="18"/>
          <w:lang w:val="el-GR"/>
        </w:rPr>
      </w:pPr>
      <w:r w:rsidRPr="00DC04D5">
        <w:rPr>
          <w:rFonts w:ascii="Calibri" w:hAnsi="Calibri"/>
          <w:i/>
          <w:sz w:val="18"/>
          <w:lang w:val="el-GR"/>
        </w:rPr>
        <w:t>«Απηγορεύθησαν οι πλάκες του, που αποτελούσαν το στερεότυπον ρεπερτόριον του πλανοδίου γραμμοφώνου, το οποίον μας εβασάνιζε νύχτα και μέρα</w:t>
      </w:r>
    </w:p>
    <w:p w:rsidR="00A54109" w:rsidRPr="00DC04D5" w:rsidRDefault="00AF6ADE">
      <w:pPr>
        <w:spacing w:before="2"/>
        <w:ind w:left="1660"/>
        <w:rPr>
          <w:rFonts w:ascii="Calibri" w:hAnsi="Calibri"/>
          <w:i/>
          <w:sz w:val="18"/>
          <w:lang w:val="el-GR"/>
        </w:rPr>
      </w:pPr>
      <w:r w:rsidRPr="00DC04D5">
        <w:rPr>
          <w:rFonts w:ascii="Calibri" w:hAnsi="Calibri"/>
          <w:i/>
          <w:sz w:val="18"/>
          <w:lang w:val="el-GR"/>
        </w:rPr>
        <w:t>με το μοιρολογίστικο εκείνο κλάμα του, το μονόηχο, το άγριο, το ανατριχιαστικό.</w:t>
      </w:r>
    </w:p>
    <w:p w:rsidR="00A54109" w:rsidRPr="00DC04D5" w:rsidRDefault="00AF6ADE">
      <w:pPr>
        <w:spacing w:before="2"/>
        <w:ind w:left="1972"/>
        <w:rPr>
          <w:rFonts w:ascii="Calibri" w:hAnsi="Calibri"/>
          <w:i/>
          <w:sz w:val="18"/>
          <w:lang w:val="el-GR"/>
        </w:rPr>
      </w:pPr>
      <w:r w:rsidRPr="00DC04D5">
        <w:rPr>
          <w:rFonts w:ascii="Calibri" w:hAnsi="Calibri"/>
          <w:i/>
          <w:sz w:val="18"/>
          <w:lang w:val="el-GR"/>
        </w:rPr>
        <w:t>Αν ήταν αυτό το στοιχείο που «έσερνε την ψυχή» του ποιητού μαζί με τα</w:t>
      </w:r>
    </w:p>
    <w:p w:rsidR="00A54109" w:rsidRPr="00DC04D5" w:rsidRDefault="00AF6ADE">
      <w:pPr>
        <w:spacing w:before="4" w:line="235" w:lineRule="auto"/>
        <w:ind w:left="1815" w:right="1484"/>
        <w:jc w:val="center"/>
        <w:rPr>
          <w:rFonts w:ascii="Calibri" w:hAnsi="Calibri"/>
          <w:i/>
          <w:sz w:val="18"/>
          <w:lang w:val="el-GR"/>
        </w:rPr>
      </w:pPr>
      <w:r w:rsidRPr="00DC04D5">
        <w:rPr>
          <w:rFonts w:ascii="Calibri" w:hAnsi="Calibri"/>
          <w:i/>
          <w:sz w:val="18"/>
          <w:lang w:val="el-GR"/>
        </w:rPr>
        <w:t>«τραγούδια ανατολίτικα», ας με συγχωρέση, μα θάχε πολύ περίεργα γούστα η ψυχή του την ώρα που σύρθηκε μαζί μ’ αυτό το μουσικό ρόγχο,</w:t>
      </w:r>
    </w:p>
    <w:p w:rsidR="00A54109" w:rsidRPr="00DC04D5" w:rsidRDefault="008643E7">
      <w:pPr>
        <w:spacing w:before="3"/>
        <w:ind w:left="1485" w:right="1162"/>
        <w:jc w:val="center"/>
        <w:rPr>
          <w:rFonts w:ascii="Calibri" w:hAnsi="Calibri"/>
          <w:i/>
          <w:sz w:val="18"/>
          <w:lang w:val="el-GR"/>
        </w:rPr>
      </w:pPr>
      <w:r>
        <w:rPr>
          <w:noProof/>
        </w:rPr>
        <mc:AlternateContent>
          <mc:Choice Requires="wps">
            <w:drawing>
              <wp:anchor distT="0" distB="0" distL="114300" distR="114300" simplePos="0" relativeHeight="502942184" behindDoc="1" locked="0" layoutInCell="1" allowOverlap="1">
                <wp:simplePos x="0" y="0"/>
                <wp:positionH relativeFrom="page">
                  <wp:posOffset>2825750</wp:posOffset>
                </wp:positionH>
                <wp:positionV relativeFrom="paragraph">
                  <wp:posOffset>153670</wp:posOffset>
                </wp:positionV>
                <wp:extent cx="216535" cy="609600"/>
                <wp:effectExtent l="0" t="4445" r="0" b="0"/>
                <wp:wrapNone/>
                <wp:docPr id="29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036" type="#_x0000_t202" style="position:absolute;left:0;text-align:left;margin-left:222.5pt;margin-top:12.1pt;width:17.05pt;height:48pt;z-index:-374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mmOtAIAALM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που νομίζεις όταν τον ακούς πως ξεψυχάνε οι νότες πάνω στο πεντάγραμμο.»</w:t>
      </w:r>
    </w:p>
    <w:p w:rsidR="00A54109" w:rsidRPr="00DC04D5" w:rsidRDefault="00AF6ADE">
      <w:pPr>
        <w:pStyle w:val="Corpsdetexte"/>
        <w:spacing w:before="121"/>
        <w:ind w:left="1442" w:right="1162"/>
        <w:jc w:val="center"/>
        <w:rPr>
          <w:lang w:val="el-GR"/>
        </w:rPr>
      </w:pPr>
      <w:r w:rsidRPr="00DC04D5">
        <w:rPr>
          <w:lang w:val="el-GR"/>
        </w:rPr>
        <w:t>( Άρθρο του Δ.Κ. Ευαγγελίδη στην εφημερίδα ΕΘΝΟΣ της 4/12/1937 )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4"/>
        <w:rPr>
          <w:sz w:val="24"/>
          <w:lang w:val="el-GR"/>
        </w:rPr>
      </w:pPr>
    </w:p>
    <w:p w:rsidR="00A54109" w:rsidRPr="00DC04D5" w:rsidRDefault="00AF6ADE">
      <w:pPr>
        <w:pStyle w:val="Titre6"/>
        <w:ind w:left="3081"/>
        <w:jc w:val="left"/>
        <w:rPr>
          <w:lang w:val="el-GR"/>
        </w:rPr>
      </w:pPr>
      <w:r w:rsidRPr="00DC04D5">
        <w:rPr>
          <w:lang w:val="el-GR"/>
        </w:rPr>
        <w:t>ΒΡΑΔΙΑΖΕΙ ΚΙ</w:t>
      </w:r>
      <w:r w:rsidRPr="00DC04D5">
        <w:rPr>
          <w:spacing w:val="-62"/>
          <w:lang w:val="el-GR"/>
        </w:rPr>
        <w:t xml:space="preserve"> </w:t>
      </w:r>
      <w:r w:rsidRPr="00DC04D5">
        <w:rPr>
          <w:lang w:val="el-GR"/>
        </w:rPr>
        <w:t>ΑΠΕΛΠΙΖΟΜΑΙ</w:t>
      </w:r>
    </w:p>
    <w:p w:rsidR="00A54109" w:rsidRPr="00DC04D5" w:rsidRDefault="00AF6ADE">
      <w:pPr>
        <w:pStyle w:val="Titre7"/>
        <w:spacing w:before="108" w:line="192" w:lineRule="auto"/>
        <w:ind w:left="2294" w:right="2009" w:hanging="3"/>
        <w:rPr>
          <w:rFonts w:ascii="Century Gothic" w:hAnsi="Century Gothic"/>
          <w:i/>
          <w:lang w:val="el-GR"/>
        </w:rPr>
      </w:pPr>
      <w:r w:rsidRPr="00DC04D5">
        <w:rPr>
          <w:lang w:val="el-GR"/>
        </w:rPr>
        <w:t>Β</w:t>
      </w:r>
      <w:r w:rsidRPr="00DC04D5">
        <w:rPr>
          <w:spacing w:val="-1"/>
          <w:w w:val="108"/>
          <w:lang w:val="el-GR"/>
        </w:rPr>
        <w:t>ρ</w:t>
      </w:r>
      <w:r w:rsidRPr="00DC04D5">
        <w:rPr>
          <w:spacing w:val="-1"/>
          <w:w w:val="97"/>
          <w:lang w:val="el-GR"/>
        </w:rPr>
        <w:t>α</w:t>
      </w:r>
      <w:r w:rsidRPr="00DC04D5">
        <w:rPr>
          <w:w w:val="97"/>
          <w:lang w:val="el-GR"/>
        </w:rPr>
        <w:t>δ</w:t>
      </w:r>
      <w:r w:rsidRPr="00DC04D5">
        <w:rPr>
          <w:spacing w:val="-1"/>
          <w:w w:val="52"/>
          <w:lang w:val="el-GR"/>
        </w:rPr>
        <w:t>ι</w:t>
      </w:r>
      <w:r w:rsidRPr="00DC04D5">
        <w:rPr>
          <w:spacing w:val="-5"/>
          <w:w w:val="97"/>
          <w:lang w:val="el-GR"/>
        </w:rPr>
        <w:t>ά</w:t>
      </w:r>
      <w:r w:rsidRPr="00DC04D5">
        <w:rPr>
          <w:w w:val="75"/>
          <w:lang w:val="el-GR"/>
        </w:rPr>
        <w:t>ζ</w:t>
      </w:r>
      <w:r w:rsidRPr="00DC04D5">
        <w:rPr>
          <w:w w:val="69"/>
          <w:lang w:val="el-GR"/>
        </w:rPr>
        <w:t>ει</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97"/>
          <w:lang w:val="el-GR"/>
        </w:rPr>
        <w:t>α</w:t>
      </w:r>
      <w:r w:rsidRPr="00DC04D5">
        <w:rPr>
          <w:spacing w:val="-1"/>
          <w:w w:val="86"/>
          <w:lang w:val="el-GR"/>
        </w:rPr>
        <w:t>π</w:t>
      </w:r>
      <w:r w:rsidRPr="00DC04D5">
        <w:rPr>
          <w:spacing w:val="-5"/>
          <w:w w:val="81"/>
          <w:lang w:val="el-GR"/>
        </w:rPr>
        <w:t>ε</w:t>
      </w:r>
      <w:r w:rsidRPr="00DC04D5">
        <w:rPr>
          <w:w w:val="92"/>
          <w:lang w:val="el-GR"/>
        </w:rPr>
        <w:t>λ</w:t>
      </w:r>
      <w:r w:rsidRPr="00DC04D5">
        <w:rPr>
          <w:spacing w:val="-1"/>
          <w:w w:val="86"/>
          <w:lang w:val="el-GR"/>
        </w:rPr>
        <w:t>π</w:t>
      </w:r>
      <w:r w:rsidRPr="00DC04D5">
        <w:rPr>
          <w:spacing w:val="-1"/>
          <w:w w:val="52"/>
          <w:lang w:val="el-GR"/>
        </w:rPr>
        <w:t>ί</w:t>
      </w:r>
      <w:r w:rsidRPr="00DC04D5">
        <w:rPr>
          <w:spacing w:val="-5"/>
          <w:w w:val="75"/>
          <w:lang w:val="el-GR"/>
        </w:rPr>
        <w:t>ζ</w:t>
      </w:r>
      <w:r w:rsidRPr="00DC04D5">
        <w:rPr>
          <w:spacing w:val="-5"/>
          <w:w w:val="109"/>
          <w:lang w:val="el-GR"/>
        </w:rPr>
        <w:t>ο</w:t>
      </w:r>
      <w:r w:rsidRPr="00DC04D5">
        <w:rPr>
          <w:spacing w:val="-1"/>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spacing w:val="-1"/>
          <w:w w:val="98"/>
          <w:lang w:val="el-GR"/>
        </w:rPr>
        <w:t>υ</w:t>
      </w:r>
      <w:r w:rsidRPr="00DC04D5">
        <w:rPr>
          <w:w w:val="87"/>
          <w:lang w:val="el-GR"/>
        </w:rPr>
        <w:t>χ</w:t>
      </w:r>
      <w:r w:rsidRPr="00DC04D5">
        <w:rPr>
          <w:spacing w:val="-5"/>
          <w:w w:val="75"/>
          <w:lang w:val="el-GR"/>
        </w:rPr>
        <w:t>τ</w:t>
      </w:r>
      <w:r w:rsidRPr="00DC04D5">
        <w:rPr>
          <w:spacing w:val="-1"/>
          <w:w w:val="97"/>
          <w:lang w:val="el-GR"/>
        </w:rPr>
        <w:t>ών</w:t>
      </w:r>
      <w:r w:rsidRPr="00DC04D5">
        <w:rPr>
          <w:w w:val="69"/>
          <w:lang w:val="el-GR"/>
        </w:rPr>
        <w:t>ει</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7"/>
          <w:lang w:val="el-GR"/>
        </w:rPr>
        <w:t>δ</w:t>
      </w:r>
      <w:r w:rsidRPr="00DC04D5">
        <w:rPr>
          <w:spacing w:val="-5"/>
          <w:w w:val="97"/>
          <w:lang w:val="el-GR"/>
        </w:rPr>
        <w:t>α</w:t>
      </w:r>
      <w:r w:rsidRPr="00DC04D5">
        <w:rPr>
          <w:w w:val="92"/>
          <w:lang w:val="el-GR"/>
        </w:rPr>
        <w:t>κ</w:t>
      </w:r>
      <w:r w:rsidRPr="00DC04D5">
        <w:rPr>
          <w:spacing w:val="-1"/>
          <w:w w:val="108"/>
          <w:lang w:val="el-GR"/>
        </w:rPr>
        <w:t>ρ</w:t>
      </w:r>
      <w:r w:rsidRPr="00DC04D5">
        <w:rPr>
          <w:spacing w:val="-1"/>
          <w:w w:val="98"/>
          <w:lang w:val="el-GR"/>
        </w:rPr>
        <w:t>ύ</w:t>
      </w:r>
      <w:r w:rsidRPr="00DC04D5">
        <w:rPr>
          <w:spacing w:val="-5"/>
          <w:w w:val="75"/>
          <w:lang w:val="el-GR"/>
        </w:rPr>
        <w:t>ζ</w:t>
      </w:r>
      <w:r w:rsidRPr="00DC04D5">
        <w:rPr>
          <w:w w:val="96"/>
          <w:lang w:val="el-GR"/>
        </w:rPr>
        <w:t xml:space="preserve">ω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86"/>
          <w:lang w:val="el-GR"/>
        </w:rPr>
        <w:t>π</w:t>
      </w:r>
      <w:r w:rsidRPr="00DC04D5">
        <w:rPr>
          <w:spacing w:val="-1"/>
          <w:w w:val="97"/>
          <w:lang w:val="el-GR"/>
        </w:rPr>
        <w:t>ά</w:t>
      </w:r>
      <w:r w:rsidRPr="00DC04D5">
        <w:rPr>
          <w:spacing w:val="-5"/>
          <w:lang w:val="el-GR"/>
        </w:rPr>
        <w:t>ν</w:t>
      </w:r>
      <w:r w:rsidRPr="00DC04D5">
        <w:rPr>
          <w:w w:val="75"/>
          <w:lang w:val="el-GR"/>
        </w:rPr>
        <w:t>τ</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ό</w:t>
      </w:r>
      <w:r w:rsidRPr="00DC04D5">
        <w:rPr>
          <w:lang w:val="el-GR"/>
        </w:rPr>
        <w:t>ν</w:t>
      </w:r>
      <w:r w:rsidRPr="00DC04D5">
        <w:rPr>
          <w:spacing w:val="-1"/>
          <w:w w:val="109"/>
          <w:lang w:val="el-GR"/>
        </w:rPr>
        <w:t>ο</w:t>
      </w:r>
      <w:r w:rsidRPr="00DC04D5">
        <w:rPr>
          <w:w w:val="99"/>
          <w:lang w:val="el-GR"/>
        </w:rPr>
        <w:t>ς</w:t>
      </w:r>
      <w:r w:rsidRPr="00DC04D5">
        <w:rPr>
          <w:spacing w:val="-11"/>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spacing w:val="-5"/>
          <w:w w:val="81"/>
          <w:lang w:val="el-GR"/>
        </w:rPr>
        <w:t>έ</w:t>
      </w:r>
      <w:r w:rsidRPr="00DC04D5">
        <w:rPr>
          <w:spacing w:val="-1"/>
          <w:w w:val="108"/>
          <w:lang w:val="el-GR"/>
        </w:rPr>
        <w:t>ρ</w:t>
      </w:r>
      <w:r w:rsidRPr="00DC04D5">
        <w:rPr>
          <w:spacing w:val="-5"/>
          <w:lang w:val="el-GR"/>
        </w:rPr>
        <w:t>η</w:t>
      </w:r>
      <w:r w:rsidRPr="00DC04D5">
        <w:rPr>
          <w:spacing w:val="-1"/>
          <w:w w:val="99"/>
          <w:lang w:val="el-GR"/>
        </w:rPr>
        <w:t>µ</w:t>
      </w:r>
      <w:r w:rsidRPr="00DC04D5">
        <w:rPr>
          <w:spacing w:val="-1"/>
          <w:w w:val="109"/>
          <w:lang w:val="el-GR"/>
        </w:rPr>
        <w:t>ο</w:t>
      </w:r>
      <w:r w:rsidRPr="00DC04D5">
        <w:rPr>
          <w:w w:val="99"/>
          <w:lang w:val="el-GR"/>
        </w:rPr>
        <w:t>ς</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5"/>
          <w:w w:val="106"/>
          <w:lang w:val="el-GR"/>
        </w:rPr>
        <w:t>σ</w:t>
      </w:r>
      <w:r w:rsidRPr="00DC04D5">
        <w:rPr>
          <w:spacing w:val="-1"/>
          <w:w w:val="99"/>
          <w:lang w:val="el-GR"/>
        </w:rPr>
        <w:t>µ</w:t>
      </w:r>
      <w:r w:rsidRPr="00DC04D5">
        <w:rPr>
          <w:w w:val="109"/>
          <w:lang w:val="el-GR"/>
        </w:rPr>
        <w:t>ο</w:t>
      </w:r>
      <w:r w:rsidRPr="00DC04D5">
        <w:rPr>
          <w:spacing w:val="-11"/>
          <w:lang w:val="el-GR"/>
        </w:rPr>
        <w:t xml:space="preserve"> </w:t>
      </w:r>
      <w:r w:rsidRPr="00DC04D5">
        <w:rPr>
          <w:w w:val="75"/>
          <w:lang w:val="el-GR"/>
        </w:rPr>
        <w:t>τ</w:t>
      </w:r>
      <w:r w:rsidRPr="00DC04D5">
        <w:rPr>
          <w:spacing w:val="-1"/>
          <w:w w:val="108"/>
          <w:lang w:val="el-GR"/>
        </w:rPr>
        <w:t>ρ</w:t>
      </w:r>
      <w:r w:rsidRPr="00DC04D5">
        <w:rPr>
          <w:spacing w:val="-1"/>
          <w:w w:val="52"/>
          <w:lang w:val="el-GR"/>
        </w:rPr>
        <w:t>ι</w:t>
      </w:r>
      <w:r w:rsidRPr="00DC04D5">
        <w:rPr>
          <w:w w:val="96"/>
          <w:lang w:val="el-GR"/>
        </w:rPr>
        <w:t>γ</w:t>
      </w:r>
      <w:r w:rsidRPr="00DC04D5">
        <w:rPr>
          <w:spacing w:val="-1"/>
          <w:w w:val="98"/>
          <w:lang w:val="el-GR"/>
        </w:rPr>
        <w:t>υ</w:t>
      </w:r>
      <w:r w:rsidRPr="00DC04D5">
        <w:rPr>
          <w:spacing w:val="-1"/>
          <w:w w:val="108"/>
          <w:lang w:val="el-GR"/>
        </w:rPr>
        <w:t>ρ</w:t>
      </w:r>
      <w:r w:rsidRPr="00DC04D5">
        <w:rPr>
          <w:spacing w:val="-1"/>
          <w:w w:val="52"/>
          <w:lang w:val="el-GR"/>
        </w:rPr>
        <w:t>ί</w:t>
      </w:r>
      <w:r w:rsidRPr="00DC04D5">
        <w:rPr>
          <w:spacing w:val="-5"/>
          <w:w w:val="75"/>
          <w:lang w:val="el-GR"/>
        </w:rPr>
        <w:t>ζ</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ind w:hanging="134"/>
        <w:rPr>
          <w:sz w:val="18"/>
          <w:lang w:val="el-GR"/>
        </w:rPr>
      </w:pPr>
      <w:r w:rsidRPr="00DC04D5">
        <w:rPr>
          <w:spacing w:val="-3"/>
          <w:sz w:val="18"/>
          <w:lang w:val="el-GR"/>
        </w:rPr>
        <w:t xml:space="preserve">ΓΚΑΡΙΠ ΧΕΤΖΑΖ </w:t>
      </w:r>
      <w:r w:rsidRPr="00DC04D5">
        <w:rPr>
          <w:sz w:val="18"/>
          <w:lang w:val="el-GR"/>
        </w:rPr>
        <w:t xml:space="preserve">ΜΑΝΕΣ-Δημ. Αραπάκης : </w:t>
      </w:r>
      <w:r>
        <w:rPr>
          <w:sz w:val="18"/>
        </w:rPr>
        <w:t>Pathe</w:t>
      </w:r>
      <w:r w:rsidRPr="00DC04D5">
        <w:rPr>
          <w:spacing w:val="-5"/>
          <w:sz w:val="18"/>
          <w:lang w:val="el-GR"/>
        </w:rPr>
        <w:t xml:space="preserve"> </w:t>
      </w:r>
      <w:r>
        <w:rPr>
          <w:sz w:val="18"/>
        </w:rPr>
        <w:t>X</w:t>
      </w:r>
      <w:r w:rsidRPr="00DC04D5">
        <w:rPr>
          <w:sz w:val="18"/>
          <w:lang w:val="el-GR"/>
        </w:rPr>
        <w:t>-80172</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F6ADE">
      <w:pPr>
        <w:pStyle w:val="Titre1"/>
        <w:spacing w:before="140" w:line="240" w:lineRule="auto"/>
        <w:ind w:left="313"/>
        <w:jc w:val="center"/>
        <w:rPr>
          <w:rFonts w:ascii="Times New Roman"/>
          <w:lang w:val="el-GR"/>
        </w:rPr>
      </w:pPr>
      <w:r>
        <w:rPr>
          <w:rFonts w:ascii="Times New Roman"/>
          <w:w w:val="200"/>
        </w:rPr>
        <w:t>v</w:t>
      </w:r>
    </w:p>
    <w:p w:rsidR="00A54109" w:rsidRPr="00DC04D5" w:rsidRDefault="00A54109">
      <w:pPr>
        <w:jc w:val="center"/>
        <w:rPr>
          <w:rFonts w:ascii="Times New Roman"/>
          <w:lang w:val="el-GR"/>
        </w:rPr>
        <w:sectPr w:rsidR="00A54109" w:rsidRPr="00DC04D5">
          <w:pgSz w:w="8960" w:h="13600"/>
          <w:pgMar w:top="480" w:right="0" w:bottom="860" w:left="0" w:header="0" w:footer="677" w:gutter="0"/>
          <w:cols w:space="720"/>
        </w:sect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spacing w:before="9"/>
        <w:rPr>
          <w:rFonts w:ascii="Times New Roman"/>
          <w:sz w:val="21"/>
          <w:lang w:val="el-GR"/>
        </w:rPr>
      </w:pPr>
    </w:p>
    <w:p w:rsidR="00A54109" w:rsidRPr="00DC04D5" w:rsidRDefault="00AF6ADE">
      <w:pPr>
        <w:pStyle w:val="Titre2"/>
        <w:ind w:left="2708" w:right="2996"/>
        <w:rPr>
          <w:lang w:val="el-GR"/>
        </w:rPr>
      </w:pPr>
      <w:r w:rsidRPr="00DC04D5">
        <w:rPr>
          <w:w w:val="110"/>
          <w:lang w:val="el-GR"/>
        </w:rPr>
        <w:t>- Γ</w:t>
      </w:r>
      <w:r w:rsidRPr="00DC04D5">
        <w:rPr>
          <w:spacing w:val="-71"/>
          <w:w w:val="110"/>
          <w:lang w:val="el-GR"/>
        </w:rPr>
        <w:t xml:space="preserve"> </w:t>
      </w:r>
      <w:r w:rsidRPr="00DC04D5">
        <w:rPr>
          <w:w w:val="110"/>
          <w:lang w:val="el-GR"/>
        </w:rPr>
        <w:t>-</w:t>
      </w:r>
    </w:p>
    <w:p w:rsidR="00A54109" w:rsidRPr="00DC04D5" w:rsidRDefault="00A54109">
      <w:pPr>
        <w:pStyle w:val="Corpsdetexte"/>
        <w:rPr>
          <w:rFonts w:ascii="Verdana"/>
          <w:sz w:val="72"/>
          <w:lang w:val="el-GR"/>
        </w:rPr>
      </w:pPr>
    </w:p>
    <w:p w:rsidR="00A54109" w:rsidRPr="00DC04D5" w:rsidRDefault="00A54109">
      <w:pPr>
        <w:pStyle w:val="Corpsdetexte"/>
        <w:spacing w:before="9"/>
        <w:rPr>
          <w:rFonts w:ascii="Verdana"/>
          <w:sz w:val="82"/>
          <w:lang w:val="el-GR"/>
        </w:rPr>
      </w:pPr>
    </w:p>
    <w:p w:rsidR="00A54109" w:rsidRPr="00DC04D5" w:rsidRDefault="00AF6ADE">
      <w:pPr>
        <w:pStyle w:val="Titre6"/>
        <w:spacing w:before="0"/>
        <w:ind w:left="2865"/>
        <w:jc w:val="left"/>
        <w:rPr>
          <w:lang w:val="el-GR"/>
        </w:rPr>
      </w:pPr>
      <w:r w:rsidRPr="00DC04D5">
        <w:rPr>
          <w:lang w:val="el-GR"/>
        </w:rPr>
        <w:t>ΓΕΛΑ ΚΑΗΜΕΝΕ</w:t>
      </w:r>
      <w:r w:rsidRPr="00DC04D5">
        <w:rPr>
          <w:spacing w:val="-60"/>
          <w:lang w:val="el-GR"/>
        </w:rPr>
        <w:t xml:space="preserve"> </w:t>
      </w:r>
      <w:r w:rsidRPr="00DC04D5">
        <w:rPr>
          <w:lang w:val="el-GR"/>
        </w:rPr>
        <w:t>ΑΝΘΡΩΠΕ</w:t>
      </w:r>
    </w:p>
    <w:p w:rsidR="00A54109" w:rsidRPr="00DC04D5" w:rsidRDefault="00AF6ADE">
      <w:pPr>
        <w:pStyle w:val="Titre7"/>
        <w:spacing w:before="108" w:line="192" w:lineRule="auto"/>
        <w:ind w:left="2131" w:right="2412"/>
        <w:rPr>
          <w:rFonts w:ascii="Century Gothic" w:hAnsi="Century Gothic"/>
          <w:i/>
          <w:lang w:val="el-GR"/>
        </w:rPr>
      </w:pPr>
      <w:r w:rsidRPr="00DC04D5">
        <w:rPr>
          <w:w w:val="89"/>
          <w:lang w:val="el-GR"/>
        </w:rPr>
        <w:t>Γ</w:t>
      </w:r>
      <w:r w:rsidRPr="00DC04D5">
        <w:rPr>
          <w:w w:val="87"/>
          <w:lang w:val="el-GR"/>
        </w:rPr>
        <w:t>έλ</w:t>
      </w:r>
      <w:r w:rsidRPr="00DC04D5">
        <w:rPr>
          <w:w w:val="97"/>
          <w:lang w:val="el-GR"/>
        </w:rPr>
        <w:t>α</w:t>
      </w:r>
      <w:r w:rsidRPr="00DC04D5">
        <w:rPr>
          <w:spacing w:val="-11"/>
          <w:lang w:val="el-GR"/>
        </w:rPr>
        <w:t xml:space="preserve"> </w:t>
      </w:r>
      <w:r w:rsidRPr="00DC04D5">
        <w:rPr>
          <w:w w:val="92"/>
          <w:lang w:val="el-GR"/>
        </w:rPr>
        <w:t>κ</w:t>
      </w:r>
      <w:r w:rsidRPr="00DC04D5">
        <w:rPr>
          <w:spacing w:val="-5"/>
          <w:w w:val="97"/>
          <w:lang w:val="el-GR"/>
        </w:rPr>
        <w:t>α</w:t>
      </w:r>
      <w:r w:rsidRPr="00DC04D5">
        <w:rPr>
          <w:spacing w:val="-5"/>
          <w:lang w:val="el-GR"/>
        </w:rPr>
        <w:t>η</w:t>
      </w:r>
      <w:r w:rsidRPr="00DC04D5">
        <w:rPr>
          <w:spacing w:val="-1"/>
          <w:w w:val="99"/>
          <w:lang w:val="el-GR"/>
        </w:rPr>
        <w:t>µ</w:t>
      </w:r>
      <w:r w:rsidRPr="00DC04D5">
        <w:rPr>
          <w:w w:val="91"/>
          <w:lang w:val="el-GR"/>
        </w:rPr>
        <w:t>έν</w:t>
      </w:r>
      <w:r w:rsidRPr="00DC04D5">
        <w:rPr>
          <w:w w:val="81"/>
          <w:lang w:val="el-GR"/>
        </w:rPr>
        <w:t>ε</w:t>
      </w:r>
      <w:r w:rsidRPr="00DC04D5">
        <w:rPr>
          <w:spacing w:val="-11"/>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ω</w:t>
      </w:r>
      <w:r w:rsidRPr="00DC04D5">
        <w:rPr>
          <w:spacing w:val="-5"/>
          <w:w w:val="91"/>
          <w:lang w:val="el-GR"/>
        </w:rPr>
        <w:t>π</w:t>
      </w:r>
      <w:r w:rsidRPr="00DC04D5">
        <w:rPr>
          <w:w w:val="81"/>
          <w:lang w:val="el-GR"/>
        </w:rPr>
        <w:t>ε</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spacing w:val="-1"/>
          <w:lang w:val="el-GR"/>
        </w:rPr>
        <w:t>η</w:t>
      </w:r>
      <w:r w:rsidRPr="00DC04D5">
        <w:rPr>
          <w:lang w:val="el-GR"/>
        </w:rPr>
        <w:t>ν</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5"/>
          <w:w w:val="108"/>
          <w:lang w:val="el-GR"/>
        </w:rPr>
        <w:t>ρ</w:t>
      </w:r>
      <w:r w:rsidRPr="00DC04D5">
        <w:rPr>
          <w:spacing w:val="-1"/>
          <w:w w:val="97"/>
          <w:lang w:val="el-GR"/>
        </w:rPr>
        <w:t>α</w:t>
      </w:r>
      <w:r w:rsidRPr="00DC04D5">
        <w:rPr>
          <w:spacing w:val="-5"/>
          <w:w w:val="86"/>
          <w:lang w:val="el-GR"/>
        </w:rPr>
        <w:t>π</w:t>
      </w:r>
      <w:r w:rsidRPr="00DC04D5">
        <w:rPr>
          <w:spacing w:val="-1"/>
          <w:w w:val="109"/>
          <w:lang w:val="el-GR"/>
        </w:rPr>
        <w:t>ο</w:t>
      </w:r>
      <w:r w:rsidRPr="00DC04D5">
        <w:rPr>
          <w:lang w:val="el-GR"/>
        </w:rPr>
        <w:t>ν</w:t>
      </w:r>
      <w:r w:rsidRPr="00DC04D5">
        <w:rPr>
          <w:spacing w:val="-1"/>
          <w:w w:val="52"/>
          <w:lang w:val="el-GR"/>
        </w:rPr>
        <w:t>ι</w:t>
      </w:r>
      <w:r w:rsidRPr="00DC04D5">
        <w:rPr>
          <w:w w:val="95"/>
          <w:lang w:val="el-GR"/>
        </w:rPr>
        <w:t>έσ</w:t>
      </w:r>
      <w:r w:rsidRPr="00DC04D5">
        <w:rPr>
          <w:spacing w:val="-1"/>
          <w:w w:val="97"/>
          <w:lang w:val="el-GR"/>
        </w:rPr>
        <w:t>α</w:t>
      </w:r>
      <w:r w:rsidRPr="00DC04D5">
        <w:rPr>
          <w:spacing w:val="-1"/>
          <w:w w:val="52"/>
          <w:lang w:val="el-GR"/>
        </w:rPr>
        <w:t>ι</w:t>
      </w:r>
      <w:r w:rsidRPr="00DC04D5">
        <w:rPr>
          <w:rFonts w:ascii="Century Gothic" w:hAnsi="Century Gothic"/>
          <w:i/>
          <w:lang w:val="el-GR"/>
        </w:rPr>
        <w:t xml:space="preserve">. </w:t>
      </w:r>
      <w:r w:rsidRPr="00DC04D5">
        <w:rPr>
          <w:w w:val="94"/>
          <w:lang w:val="el-GR"/>
        </w:rPr>
        <w:t>Η</w:t>
      </w:r>
      <w:r w:rsidRPr="00DC04D5">
        <w:rPr>
          <w:spacing w:val="-6"/>
          <w:lang w:val="el-GR"/>
        </w:rPr>
        <w:t xml:space="preserve"> </w:t>
      </w:r>
      <w:r w:rsidRPr="00DC04D5">
        <w:rPr>
          <w:w w:val="75"/>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106"/>
          <w:lang w:val="el-GR"/>
        </w:rPr>
        <w:t>σ</w:t>
      </w:r>
      <w:r w:rsidRPr="00DC04D5">
        <w:rPr>
          <w:w w:val="81"/>
          <w:lang w:val="el-GR"/>
        </w:rPr>
        <w:t>ε</w:t>
      </w:r>
      <w:r w:rsidRPr="00DC04D5">
        <w:rPr>
          <w:spacing w:val="-6"/>
          <w:lang w:val="el-GR"/>
        </w:rPr>
        <w:t xml:space="preserve"> </w:t>
      </w:r>
      <w:r w:rsidRPr="00DC04D5">
        <w:rPr>
          <w:w w:val="97"/>
          <w:lang w:val="el-GR"/>
        </w:rPr>
        <w:t>δ</w:t>
      </w:r>
      <w:r w:rsidRPr="00DC04D5">
        <w:rPr>
          <w:spacing w:val="-1"/>
          <w:w w:val="52"/>
          <w:lang w:val="el-GR"/>
        </w:rPr>
        <w:t>ί</w:t>
      </w:r>
      <w:r w:rsidRPr="00DC04D5">
        <w:rPr>
          <w:spacing w:val="-5"/>
          <w:w w:val="92"/>
          <w:lang w:val="el-GR"/>
        </w:rPr>
        <w:t>κ</w:t>
      </w:r>
      <w:r w:rsidRPr="00DC04D5">
        <w:rPr>
          <w:spacing w:val="-1"/>
          <w:w w:val="97"/>
          <w:lang w:val="el-GR"/>
        </w:rPr>
        <w:t>α</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86"/>
          <w:lang w:val="el-GR"/>
        </w:rPr>
        <w:t>π</w:t>
      </w:r>
      <w:r w:rsidRPr="00DC04D5">
        <w:rPr>
          <w:spacing w:val="-1"/>
          <w:w w:val="97"/>
          <w:lang w:val="el-GR"/>
        </w:rPr>
        <w:t>ά</w:t>
      </w:r>
      <w:r w:rsidRPr="00DC04D5">
        <w:rPr>
          <w:lang w:val="el-GR"/>
        </w:rPr>
        <w:t>ν</w:t>
      </w:r>
      <w:r w:rsidRPr="00DC04D5">
        <w:rPr>
          <w:spacing w:val="-5"/>
          <w:w w:val="75"/>
          <w:lang w:val="el-GR"/>
        </w:rPr>
        <w:t>τ</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75"/>
          <w:lang w:val="el-GR"/>
        </w:rPr>
        <w:t>τ</w:t>
      </w:r>
      <w:r w:rsidRPr="00DC04D5">
        <w:rPr>
          <w:spacing w:val="-1"/>
          <w:w w:val="98"/>
          <w:lang w:val="el-GR"/>
        </w:rPr>
        <w:t>υ</w:t>
      </w:r>
      <w:r w:rsidRPr="00DC04D5">
        <w:rPr>
          <w:spacing w:val="-1"/>
          <w:w w:val="108"/>
          <w:lang w:val="el-GR"/>
        </w:rPr>
        <w:t>ρ</w:t>
      </w:r>
      <w:r w:rsidRPr="00DC04D5">
        <w:rPr>
          <w:spacing w:val="-1"/>
          <w:w w:val="97"/>
          <w:lang w:val="el-GR"/>
        </w:rPr>
        <w:t>α</w:t>
      </w:r>
      <w:r w:rsidRPr="00DC04D5">
        <w:rPr>
          <w:lang w:val="el-GR"/>
        </w:rPr>
        <w:t>νν</w:t>
      </w:r>
      <w:r w:rsidRPr="00DC04D5">
        <w:rPr>
          <w:spacing w:val="-1"/>
          <w:w w:val="52"/>
          <w:lang w:val="el-GR"/>
        </w:rPr>
        <w:t>ι</w:t>
      </w:r>
      <w:r w:rsidRPr="00DC04D5">
        <w:rPr>
          <w:w w:val="95"/>
          <w:lang w:val="el-GR"/>
        </w:rPr>
        <w:t>έ</w:t>
      </w:r>
      <w:r w:rsidRPr="00DC04D5">
        <w:rPr>
          <w:spacing w:val="-5"/>
          <w:w w:val="95"/>
          <w:lang w:val="el-GR"/>
        </w:rPr>
        <w:t>σ</w:t>
      </w:r>
      <w:r w:rsidRPr="00DC04D5">
        <w:rPr>
          <w:spacing w:val="-1"/>
          <w:w w:val="97"/>
          <w:lang w:val="el-GR"/>
        </w:rPr>
        <w:t>α</w:t>
      </w:r>
      <w:r w:rsidRPr="00DC04D5">
        <w:rPr>
          <w:spacing w:val="-1"/>
          <w:w w:val="52"/>
          <w:lang w:val="el-GR"/>
        </w:rPr>
        <w:t>ι</w:t>
      </w:r>
      <w:r w:rsidRPr="00DC04D5">
        <w:rPr>
          <w:rFonts w:ascii="Century Gothic" w:hAnsi="Century Gothic"/>
          <w:i/>
          <w:lang w:val="el-GR"/>
        </w:rPr>
        <w:t>.</w:t>
      </w:r>
    </w:p>
    <w:p w:rsidR="00A54109" w:rsidRPr="00DC04D5" w:rsidRDefault="00AF6ADE">
      <w:pPr>
        <w:pStyle w:val="Paragraphedeliste"/>
        <w:numPr>
          <w:ilvl w:val="0"/>
          <w:numId w:val="4"/>
        </w:numPr>
        <w:tabs>
          <w:tab w:val="left" w:pos="1263"/>
        </w:tabs>
        <w:ind w:left="1262" w:hanging="130"/>
        <w:rPr>
          <w:sz w:val="18"/>
          <w:lang w:val="el-GR"/>
        </w:rPr>
      </w:pPr>
      <w:r w:rsidRPr="00DC04D5">
        <w:rPr>
          <w:spacing w:val="-3"/>
          <w:sz w:val="18"/>
          <w:lang w:val="el-GR"/>
        </w:rPr>
        <w:t xml:space="preserve">ΝΙΧΑΒΕΝΤ ΜΑΝΕΣ-Κώστας </w:t>
      </w:r>
      <w:r w:rsidRPr="00DC04D5">
        <w:rPr>
          <w:sz w:val="18"/>
          <w:lang w:val="el-GR"/>
        </w:rPr>
        <w:t xml:space="preserve">Νούρος : </w:t>
      </w:r>
      <w:r>
        <w:rPr>
          <w:sz w:val="18"/>
        </w:rPr>
        <w:t>Odeon</w:t>
      </w:r>
      <w:r w:rsidRPr="00DC04D5">
        <w:rPr>
          <w:spacing w:val="3"/>
          <w:sz w:val="18"/>
          <w:lang w:val="el-GR"/>
        </w:rPr>
        <w:t xml:space="preserve"> </w:t>
      </w:r>
      <w:r>
        <w:rPr>
          <w:sz w:val="18"/>
        </w:rPr>
        <w:t>GA</w:t>
      </w:r>
      <w:r w:rsidRPr="00DC04D5">
        <w:rPr>
          <w:sz w:val="18"/>
          <w:lang w:val="el-GR"/>
        </w:rPr>
        <w:t>-1140/</w:t>
      </w:r>
      <w:r>
        <w:rPr>
          <w:sz w:val="18"/>
        </w:rPr>
        <w:t>Go</w:t>
      </w:r>
      <w:r w:rsidRPr="00DC04D5">
        <w:rPr>
          <w:sz w:val="18"/>
          <w:lang w:val="el-GR"/>
        </w:rPr>
        <w:t>-202/1926</w:t>
      </w:r>
    </w:p>
    <w:p w:rsidR="00A54109" w:rsidRPr="00DC04D5" w:rsidRDefault="00A54109">
      <w:pPr>
        <w:pStyle w:val="Corpsdetexte"/>
        <w:spacing w:before="2"/>
        <w:rPr>
          <w:sz w:val="15"/>
          <w:lang w:val="el-GR"/>
        </w:rPr>
      </w:pPr>
    </w:p>
    <w:p w:rsidR="00A54109" w:rsidRPr="00DC04D5" w:rsidRDefault="00AF6ADE">
      <w:pPr>
        <w:ind w:left="2717" w:right="2996"/>
        <w:jc w:val="center"/>
        <w:rPr>
          <w:rFonts w:ascii="Century Gothic"/>
          <w:sz w:val="56"/>
          <w:lang w:val="el-GR"/>
        </w:rPr>
      </w:pPr>
      <w:r>
        <w:rPr>
          <w:rFonts w:ascii="Century Gothic"/>
          <w:sz w:val="56"/>
        </w:rPr>
        <w:t>mm</w:t>
      </w:r>
    </w:p>
    <w:p w:rsidR="00A54109" w:rsidRPr="00DC04D5" w:rsidRDefault="00AF6ADE">
      <w:pPr>
        <w:pStyle w:val="Titre6"/>
        <w:spacing w:before="242"/>
        <w:ind w:left="2899"/>
        <w:jc w:val="left"/>
        <w:rPr>
          <w:lang w:val="el-GR"/>
        </w:rPr>
      </w:pPr>
      <w:r w:rsidRPr="00DC04D5">
        <w:rPr>
          <w:lang w:val="el-GR"/>
        </w:rPr>
        <w:t>ΓΙΑ ΑΛΛΟΥΣ ΕΙΝΑΙ Η ΧΑΡΑ</w:t>
      </w:r>
    </w:p>
    <w:p w:rsidR="00A54109" w:rsidRPr="00DC04D5" w:rsidRDefault="00AF6ADE">
      <w:pPr>
        <w:pStyle w:val="Titre7"/>
        <w:spacing w:before="108" w:line="192" w:lineRule="auto"/>
        <w:ind w:left="2064" w:right="2345"/>
        <w:rPr>
          <w:rFonts w:ascii="Century Gothic" w:hAnsi="Century Gothic"/>
          <w:i/>
          <w:lang w:val="el-GR"/>
        </w:rPr>
      </w:pPr>
      <w:r w:rsidRPr="00DC04D5">
        <w:rPr>
          <w:w w:val="89"/>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97"/>
          <w:lang w:val="el-GR"/>
        </w:rPr>
        <w:t>ά</w:t>
      </w:r>
      <w:r w:rsidRPr="00DC04D5">
        <w:rPr>
          <w:w w:val="92"/>
          <w:lang w:val="el-GR"/>
        </w:rPr>
        <w:t>λ</w:t>
      </w:r>
      <w:r w:rsidRPr="00DC04D5">
        <w:rPr>
          <w:spacing w:val="-5"/>
          <w:w w:val="92"/>
          <w:lang w:val="el-GR"/>
        </w:rPr>
        <w:t>λ</w:t>
      </w:r>
      <w:r w:rsidRPr="00DC04D5">
        <w:rPr>
          <w:spacing w:val="-1"/>
          <w:w w:val="109"/>
          <w:lang w:val="el-GR"/>
        </w:rPr>
        <w:t>ο</w:t>
      </w:r>
      <w:r w:rsidRPr="00DC04D5">
        <w:rPr>
          <w:spacing w:val="-1"/>
          <w:w w:val="98"/>
          <w:lang w:val="el-GR"/>
        </w:rPr>
        <w:t>υ</w:t>
      </w:r>
      <w:r w:rsidRPr="00DC04D5">
        <w:rPr>
          <w:w w:val="99"/>
          <w:lang w:val="el-GR"/>
        </w:rPr>
        <w:t>ς</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lang w:val="el-GR"/>
        </w:rPr>
        <w:t>η</w:t>
      </w:r>
      <w:r w:rsidRPr="00DC04D5">
        <w:rPr>
          <w:spacing w:val="-6"/>
          <w:lang w:val="el-GR"/>
        </w:rPr>
        <w:t xml:space="preserve"> </w:t>
      </w:r>
      <w:r w:rsidRPr="00DC04D5">
        <w:rPr>
          <w:spacing w:val="-5"/>
          <w:w w:val="87"/>
          <w:lang w:val="el-GR"/>
        </w:rPr>
        <w:t>χ</w:t>
      </w:r>
      <w:r w:rsidRPr="00DC04D5">
        <w:rPr>
          <w:spacing w:val="-1"/>
          <w:w w:val="97"/>
          <w:lang w:val="el-GR"/>
        </w:rPr>
        <w:t>α</w:t>
      </w:r>
      <w:r w:rsidRPr="00DC04D5">
        <w:rPr>
          <w:spacing w:val="-1"/>
          <w:w w:val="108"/>
          <w:lang w:val="el-GR"/>
        </w:rPr>
        <w:t>ρ</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7"/>
          <w:lang w:val="el-GR"/>
        </w:rPr>
        <w:t>α</w:t>
      </w:r>
      <w:r w:rsidRPr="00DC04D5">
        <w:rPr>
          <w:w w:val="99"/>
          <w:lang w:val="el-GR"/>
        </w:rPr>
        <w:t>ς</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87"/>
          <w:lang w:val="el-GR"/>
        </w:rPr>
        <w:t>χ</w:t>
      </w:r>
      <w:r w:rsidRPr="00DC04D5">
        <w:rPr>
          <w:spacing w:val="-1"/>
          <w:w w:val="97"/>
          <w:lang w:val="el-GR"/>
        </w:rPr>
        <w:t>α</w:t>
      </w:r>
      <w:r w:rsidRPr="00DC04D5">
        <w:rPr>
          <w:spacing w:val="-5"/>
          <w:w w:val="108"/>
          <w:lang w:val="el-GR"/>
        </w:rPr>
        <w:t>ρ</w:t>
      </w:r>
      <w:r w:rsidRPr="00DC04D5">
        <w:rPr>
          <w:spacing w:val="-1"/>
          <w:w w:val="109"/>
          <w:lang w:val="el-GR"/>
        </w:rPr>
        <w:t>ο</w:t>
      </w:r>
      <w:r w:rsidRPr="00DC04D5">
        <w:rPr>
          <w:spacing w:val="-1"/>
          <w:w w:val="98"/>
          <w:lang w:val="el-GR"/>
        </w:rPr>
        <w:t>ύ</w:t>
      </w:r>
      <w:r w:rsidRPr="00DC04D5">
        <w:rPr>
          <w:lang w:val="el-GR"/>
        </w:rPr>
        <w:t>ν</w:t>
      </w:r>
      <w:r w:rsidRPr="00DC04D5">
        <w:rPr>
          <w:spacing w:val="-11"/>
          <w:lang w:val="el-GR"/>
        </w:rPr>
        <w:t xml:space="preserve"> </w:t>
      </w:r>
      <w:r w:rsidRPr="00DC04D5">
        <w:rPr>
          <w:w w:val="87"/>
          <w:lang w:val="el-GR"/>
        </w:rPr>
        <w:t>εκ</w:t>
      </w:r>
      <w:r w:rsidRPr="00DC04D5">
        <w:rPr>
          <w:w w:val="69"/>
          <w:lang w:val="el-GR"/>
        </w:rPr>
        <w:t>εί</w:t>
      </w:r>
      <w:r w:rsidRPr="00DC04D5">
        <w:rPr>
          <w:spacing w:val="-5"/>
          <w:lang w:val="el-GR"/>
        </w:rPr>
        <w:t>ν</w:t>
      </w:r>
      <w:r w:rsidRPr="00DC04D5">
        <w:rPr>
          <w:spacing w:val="-1"/>
          <w:w w:val="109"/>
          <w:lang w:val="el-GR"/>
        </w:rPr>
        <w:t>ο</w:t>
      </w:r>
      <w:r w:rsidRPr="00DC04D5">
        <w:rPr>
          <w:spacing w:val="-1"/>
          <w:w w:val="52"/>
          <w:lang w:val="el-GR"/>
        </w:rPr>
        <w:t>ι</w:t>
      </w:r>
      <w:r w:rsidRPr="00DC04D5">
        <w:rPr>
          <w:rFonts w:ascii="Century Gothic" w:hAnsi="Century Gothic"/>
          <w:i/>
          <w:lang w:val="el-GR"/>
        </w:rPr>
        <w:t xml:space="preserve">. </w:t>
      </w:r>
      <w:r w:rsidRPr="00DC04D5">
        <w:rPr>
          <w:lang w:val="el-GR"/>
        </w:rPr>
        <w:t>Εµένα</w:t>
      </w:r>
      <w:r w:rsidRPr="00DC04D5">
        <w:rPr>
          <w:spacing w:val="-32"/>
          <w:lang w:val="el-GR"/>
        </w:rPr>
        <w:t xml:space="preserve"> </w:t>
      </w:r>
      <w:r w:rsidRPr="00DC04D5">
        <w:rPr>
          <w:lang w:val="el-GR"/>
        </w:rPr>
        <w:t>την</w:t>
      </w:r>
      <w:r w:rsidRPr="00DC04D5">
        <w:rPr>
          <w:spacing w:val="-32"/>
          <w:lang w:val="el-GR"/>
        </w:rPr>
        <w:t xml:space="preserve"> </w:t>
      </w:r>
      <w:r w:rsidRPr="00DC04D5">
        <w:rPr>
          <w:spacing w:val="-3"/>
          <w:lang w:val="el-GR"/>
        </w:rPr>
        <w:t>καλή</w:t>
      </w:r>
      <w:r w:rsidRPr="00DC04D5">
        <w:rPr>
          <w:spacing w:val="-28"/>
          <w:lang w:val="el-GR"/>
        </w:rPr>
        <w:t xml:space="preserve"> </w:t>
      </w:r>
      <w:r w:rsidRPr="00DC04D5">
        <w:rPr>
          <w:lang w:val="el-GR"/>
        </w:rPr>
        <w:t>χαρά</w:t>
      </w:r>
      <w:r w:rsidRPr="00DC04D5">
        <w:rPr>
          <w:spacing w:val="-32"/>
          <w:lang w:val="el-GR"/>
        </w:rPr>
        <w:t xml:space="preserve"> </w:t>
      </w:r>
      <w:r w:rsidRPr="00DC04D5">
        <w:rPr>
          <w:spacing w:val="-3"/>
          <w:lang w:val="el-GR"/>
        </w:rPr>
        <w:t>το</w:t>
      </w:r>
      <w:r w:rsidRPr="00DC04D5">
        <w:rPr>
          <w:spacing w:val="-28"/>
          <w:lang w:val="el-GR"/>
        </w:rPr>
        <w:t xml:space="preserve"> </w:t>
      </w:r>
      <w:r w:rsidRPr="00DC04D5">
        <w:rPr>
          <w:lang w:val="el-GR"/>
        </w:rPr>
        <w:t>δάκρυ</w:t>
      </w:r>
      <w:r w:rsidRPr="00DC04D5">
        <w:rPr>
          <w:spacing w:val="-32"/>
          <w:lang w:val="el-GR"/>
        </w:rPr>
        <w:t xml:space="preserve"> </w:t>
      </w:r>
      <w:r w:rsidRPr="00DC04D5">
        <w:rPr>
          <w:lang w:val="el-GR"/>
        </w:rPr>
        <w:t>µου</w:t>
      </w:r>
      <w:r w:rsidRPr="00DC04D5">
        <w:rPr>
          <w:spacing w:val="-32"/>
          <w:lang w:val="el-GR"/>
        </w:rPr>
        <w:t xml:space="preserve"> </w:t>
      </w:r>
      <w:r w:rsidRPr="00DC04D5">
        <w:rPr>
          <w:spacing w:val="-3"/>
          <w:lang w:val="el-GR"/>
        </w:rPr>
        <w:t>τη</w:t>
      </w:r>
      <w:r w:rsidRPr="00DC04D5">
        <w:rPr>
          <w:spacing w:val="-28"/>
          <w:lang w:val="el-GR"/>
        </w:rPr>
        <w:t xml:space="preserve"> </w:t>
      </w:r>
      <w:r w:rsidRPr="00DC04D5">
        <w:rPr>
          <w:lang w:val="el-GR"/>
        </w:rPr>
        <w:t>σβήνει</w:t>
      </w:r>
      <w:r w:rsidRPr="00DC04D5">
        <w:rPr>
          <w:rFonts w:ascii="Century Gothic" w:hAnsi="Century Gothic"/>
          <w:i/>
          <w:lang w:val="el-GR"/>
        </w:rPr>
        <w:t>.</w:t>
      </w:r>
    </w:p>
    <w:p w:rsidR="00A54109" w:rsidRPr="00DC04D5" w:rsidRDefault="00AF6ADE">
      <w:pPr>
        <w:pStyle w:val="Paragraphedeliste"/>
        <w:numPr>
          <w:ilvl w:val="0"/>
          <w:numId w:val="4"/>
        </w:numPr>
        <w:tabs>
          <w:tab w:val="left" w:pos="1268"/>
        </w:tabs>
        <w:rPr>
          <w:sz w:val="18"/>
          <w:lang w:val="el-GR"/>
        </w:rPr>
      </w:pPr>
      <w:r w:rsidRPr="00DC04D5">
        <w:rPr>
          <w:sz w:val="18"/>
          <w:lang w:val="el-GR"/>
        </w:rPr>
        <w:t xml:space="preserve">ΡΑΣΤ </w:t>
      </w:r>
      <w:r w:rsidRPr="00DC04D5">
        <w:rPr>
          <w:spacing w:val="-2"/>
          <w:sz w:val="18"/>
          <w:lang w:val="el-GR"/>
        </w:rPr>
        <w:t xml:space="preserve">ΜΑΝΕΣ-Στ. </w:t>
      </w:r>
      <w:r w:rsidRPr="00DC04D5">
        <w:rPr>
          <w:sz w:val="18"/>
          <w:lang w:val="el-GR"/>
        </w:rPr>
        <w:t xml:space="preserve">Ρεμούνδος : </w:t>
      </w:r>
      <w:r>
        <w:rPr>
          <w:sz w:val="18"/>
        </w:rPr>
        <w:t>HMV</w:t>
      </w:r>
      <w:r w:rsidRPr="00DC04D5">
        <w:rPr>
          <w:spacing w:val="-8"/>
          <w:sz w:val="18"/>
          <w:lang w:val="el-GR"/>
        </w:rPr>
        <w:t xml:space="preserve"> </w:t>
      </w:r>
      <w:r>
        <w:rPr>
          <w:sz w:val="18"/>
        </w:rPr>
        <w:t>AO</w:t>
      </w:r>
      <w:r w:rsidRPr="00DC04D5">
        <w:rPr>
          <w:sz w:val="18"/>
          <w:lang w:val="el-GR"/>
        </w:rPr>
        <w:t>-2365/</w:t>
      </w:r>
      <w:r>
        <w:rPr>
          <w:sz w:val="18"/>
        </w:rPr>
        <w:t>OGA</w:t>
      </w:r>
      <w:r w:rsidRPr="00DC04D5">
        <w:rPr>
          <w:sz w:val="18"/>
          <w:lang w:val="el-GR"/>
        </w:rPr>
        <w:t>-476/1937</w:t>
      </w:r>
    </w:p>
    <w:p w:rsidR="00A54109" w:rsidRPr="00DC04D5" w:rsidRDefault="00A54109">
      <w:pPr>
        <w:pStyle w:val="Corpsdetexte"/>
        <w:spacing w:before="2"/>
        <w:rPr>
          <w:sz w:val="15"/>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42"/>
        <w:ind w:left="2831"/>
        <w:jc w:val="left"/>
        <w:rPr>
          <w:lang w:val="el-GR"/>
        </w:rPr>
      </w:pPr>
      <w:r w:rsidRPr="00DC04D5">
        <w:rPr>
          <w:lang w:val="el-GR"/>
        </w:rPr>
        <w:t>ΓΙΑ ΜΕΝΑ Η ΜΕΡΑ ΧΑΝΕΤΑΙ</w:t>
      </w:r>
    </w:p>
    <w:p w:rsidR="00A54109" w:rsidRPr="00DC04D5" w:rsidRDefault="00AF6ADE">
      <w:pPr>
        <w:pStyle w:val="Titre7"/>
        <w:spacing w:before="108" w:line="192" w:lineRule="auto"/>
        <w:ind w:left="1924" w:right="2206" w:firstLine="268"/>
        <w:jc w:val="left"/>
        <w:rPr>
          <w:rFonts w:ascii="Century Gothic" w:hAnsi="Century Gothic"/>
          <w:i/>
          <w:lang w:val="el-GR"/>
        </w:rPr>
      </w:pPr>
      <w:r w:rsidRPr="00DC04D5">
        <w:rPr>
          <w:w w:val="89"/>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spacing w:val="-1"/>
          <w:w w:val="99"/>
          <w:lang w:val="el-GR"/>
        </w:rPr>
        <w:t>µ</w:t>
      </w:r>
      <w:r w:rsidRPr="00DC04D5">
        <w:rPr>
          <w:w w:val="91"/>
          <w:lang w:val="el-GR"/>
        </w:rPr>
        <w:t>έ</w:t>
      </w:r>
      <w:r w:rsidRPr="00DC04D5">
        <w:rPr>
          <w:spacing w:val="-5"/>
          <w:w w:val="91"/>
          <w:lang w:val="el-GR"/>
        </w:rPr>
        <w:t>ν</w:t>
      </w:r>
      <w:r w:rsidRPr="00DC04D5">
        <w:rPr>
          <w:w w:val="97"/>
          <w:lang w:val="el-GR"/>
        </w:rPr>
        <w:t>α</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99"/>
          <w:lang w:val="el-GR"/>
        </w:rPr>
        <w:t>µ</w:t>
      </w:r>
      <w:r w:rsidRPr="00DC04D5">
        <w:rPr>
          <w:w w:val="96"/>
          <w:lang w:val="el-GR"/>
        </w:rPr>
        <w:t>έ</w:t>
      </w:r>
      <w:r w:rsidRPr="00DC04D5">
        <w:rPr>
          <w:spacing w:val="-5"/>
          <w:w w:val="96"/>
          <w:lang w:val="el-GR"/>
        </w:rPr>
        <w:t>ρ</w:t>
      </w:r>
      <w:r w:rsidRPr="00DC04D5">
        <w:rPr>
          <w:w w:val="97"/>
          <w:lang w:val="el-GR"/>
        </w:rPr>
        <w:t>α</w:t>
      </w:r>
      <w:r w:rsidRPr="00DC04D5">
        <w:rPr>
          <w:spacing w:val="-6"/>
          <w:lang w:val="el-GR"/>
        </w:rPr>
        <w:t xml:space="preserve"> </w:t>
      </w:r>
      <w:r w:rsidRPr="00DC04D5">
        <w:rPr>
          <w:spacing w:val="-5"/>
          <w:w w:val="87"/>
          <w:lang w:val="el-GR"/>
        </w:rPr>
        <w:t>χ</w:t>
      </w:r>
      <w:r w:rsidRPr="00DC04D5">
        <w:rPr>
          <w:spacing w:val="-1"/>
          <w:w w:val="97"/>
          <w:lang w:val="el-GR"/>
        </w:rPr>
        <w:t>ά</w:t>
      </w:r>
      <w:r w:rsidRPr="00DC04D5">
        <w:rPr>
          <w:lang w:val="el-GR"/>
        </w:rPr>
        <w:t>ν</w:t>
      </w:r>
      <w:r w:rsidRPr="00DC04D5">
        <w:rPr>
          <w:spacing w:val="-5"/>
          <w:w w:val="81"/>
          <w:lang w:val="el-GR"/>
        </w:rPr>
        <w:t>ε</w:t>
      </w:r>
      <w:r w:rsidRPr="00DC04D5">
        <w:rPr>
          <w:w w:val="75"/>
          <w:lang w:val="el-GR"/>
        </w:rPr>
        <w:t>τ</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5"/>
          <w:lang w:val="el-GR"/>
        </w:rPr>
        <w:t>ή</w:t>
      </w:r>
      <w:r w:rsidRPr="00DC04D5">
        <w:rPr>
          <w:w w:val="92"/>
          <w:lang w:val="el-GR"/>
        </w:rPr>
        <w:t>λ</w:t>
      </w:r>
      <w:r w:rsidRPr="00DC04D5">
        <w:rPr>
          <w:spacing w:val="-1"/>
          <w:w w:val="52"/>
          <w:lang w:val="el-GR"/>
        </w:rPr>
        <w:t>ι</w:t>
      </w:r>
      <w:r w:rsidRPr="00DC04D5">
        <w:rPr>
          <w:spacing w:val="-1"/>
          <w:w w:val="109"/>
          <w:lang w:val="el-GR"/>
        </w:rPr>
        <w:t>ο</w:t>
      </w:r>
      <w:r w:rsidRPr="00DC04D5">
        <w:rPr>
          <w:w w:val="99"/>
          <w:lang w:val="el-GR"/>
        </w:rPr>
        <w:t>ς</w:t>
      </w:r>
      <w:r w:rsidRPr="00DC04D5">
        <w:rPr>
          <w:spacing w:val="-11"/>
          <w:lang w:val="el-GR"/>
        </w:rPr>
        <w:t xml:space="preserve"> </w:t>
      </w:r>
      <w:r w:rsidRPr="00DC04D5">
        <w:rPr>
          <w:w w:val="87"/>
          <w:lang w:val="el-GR"/>
        </w:rPr>
        <w:t>χ</w:t>
      </w:r>
      <w:r w:rsidRPr="00DC04D5">
        <w:rPr>
          <w:spacing w:val="-5"/>
          <w:w w:val="97"/>
          <w:lang w:val="el-GR"/>
        </w:rPr>
        <w:t>α</w:t>
      </w:r>
      <w:r w:rsidRPr="00DC04D5">
        <w:rPr>
          <w:spacing w:val="-1"/>
          <w:w w:val="99"/>
          <w:lang w:val="el-GR"/>
        </w:rPr>
        <w:t>µ</w:t>
      </w:r>
      <w:r w:rsidRPr="00DC04D5">
        <w:rPr>
          <w:spacing w:val="-5"/>
          <w:lang w:val="el-GR"/>
        </w:rPr>
        <w:t>η</w:t>
      </w:r>
      <w:r w:rsidRPr="00DC04D5">
        <w:rPr>
          <w:w w:val="92"/>
          <w:lang w:val="el-GR"/>
        </w:rPr>
        <w:t>λ</w:t>
      </w:r>
      <w:r w:rsidRPr="00DC04D5">
        <w:rPr>
          <w:spacing w:val="-1"/>
          <w:w w:val="97"/>
          <w:lang w:val="el-GR"/>
        </w:rPr>
        <w:t>ώ</w:t>
      </w:r>
      <w:r w:rsidRPr="00DC04D5">
        <w:rPr>
          <w:spacing w:val="-5"/>
          <w:w w:val="97"/>
          <w:lang w:val="el-GR"/>
        </w:rPr>
        <w:t>ν</w:t>
      </w:r>
      <w:r w:rsidRPr="00DC04D5">
        <w:rPr>
          <w:w w:val="69"/>
          <w:lang w:val="el-GR"/>
        </w:rPr>
        <w:t>ε</w:t>
      </w:r>
      <w:r w:rsidRPr="00DC04D5">
        <w:rPr>
          <w:spacing w:val="-5"/>
          <w:w w:val="69"/>
          <w:lang w:val="el-GR"/>
        </w:rPr>
        <w:t>ι</w:t>
      </w:r>
      <w:r w:rsidRPr="00DC04D5">
        <w:rPr>
          <w:rFonts w:ascii="Century Gothic" w:hAnsi="Century Gothic"/>
          <w:i/>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spacing w:val="-1"/>
          <w:lang w:val="el-GR"/>
        </w:rPr>
        <w:t>η</w:t>
      </w:r>
      <w:r w:rsidRPr="00DC04D5">
        <w:rPr>
          <w:w w:val="99"/>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spacing w:val="-1"/>
          <w:w w:val="97"/>
          <w:lang w:val="el-GR"/>
        </w:rPr>
        <w:t>ά</w:t>
      </w:r>
      <w:r w:rsidRPr="00DC04D5">
        <w:rPr>
          <w:w w:val="99"/>
          <w:lang w:val="el-GR"/>
        </w:rPr>
        <w:t>ς</w:t>
      </w:r>
      <w:r w:rsidRPr="00DC04D5">
        <w:rPr>
          <w:spacing w:val="-11"/>
          <w:lang w:val="el-GR"/>
        </w:rPr>
        <w:t xml:space="preserve"> </w:t>
      </w:r>
      <w:r w:rsidRPr="00DC04D5">
        <w:rPr>
          <w:spacing w:val="-1"/>
          <w:w w:val="97"/>
          <w:lang w:val="el-GR"/>
        </w:rPr>
        <w:t>α</w:t>
      </w:r>
      <w:r w:rsidRPr="00DC04D5">
        <w:rPr>
          <w:spacing w:val="-5"/>
          <w:w w:val="98"/>
          <w:lang w:val="el-GR"/>
        </w:rPr>
        <w:t>υ</w:t>
      </w:r>
      <w:r w:rsidRPr="00DC04D5">
        <w:rPr>
          <w:w w:val="83"/>
          <w:lang w:val="el-GR"/>
        </w:rPr>
        <w:t>ξ</w:t>
      </w:r>
      <w:r w:rsidRPr="00DC04D5">
        <w:rPr>
          <w:spacing w:val="-1"/>
          <w:w w:val="97"/>
          <w:lang w:val="el-GR"/>
        </w:rPr>
        <w:t>ά</w:t>
      </w:r>
      <w:r w:rsidRPr="00DC04D5">
        <w:rPr>
          <w:spacing w:val="-5"/>
          <w:lang w:val="el-GR"/>
        </w:rPr>
        <w:t>ν</w:t>
      </w:r>
      <w:r w:rsidRPr="00DC04D5">
        <w:rPr>
          <w:spacing w:val="-1"/>
          <w:w w:val="109"/>
          <w:lang w:val="el-GR"/>
        </w:rPr>
        <w:t>ο</w:t>
      </w:r>
      <w:r w:rsidRPr="00DC04D5">
        <w:rPr>
          <w:lang w:val="el-GR"/>
        </w:rPr>
        <w:t>ν</w:t>
      </w:r>
      <w:r w:rsidRPr="00DC04D5">
        <w:rPr>
          <w:spacing w:val="-5"/>
          <w:w w:val="75"/>
          <w:lang w:val="el-GR"/>
        </w:rPr>
        <w:t>τ</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9"/>
          <w:lang w:val="el-GR"/>
        </w:rPr>
        <w:t>β</w:t>
      </w:r>
      <w:r w:rsidRPr="00DC04D5">
        <w:rPr>
          <w:spacing w:val="-1"/>
          <w:w w:val="97"/>
          <w:lang w:val="el-GR"/>
        </w:rPr>
        <w:t>ά</w:t>
      </w:r>
      <w:r w:rsidRPr="00DC04D5">
        <w:rPr>
          <w:spacing w:val="-1"/>
          <w:w w:val="106"/>
          <w:lang w:val="el-GR"/>
        </w:rPr>
        <w:t>σ</w:t>
      </w:r>
      <w:r w:rsidRPr="00DC04D5">
        <w:rPr>
          <w:spacing w:val="-1"/>
          <w:w w:val="97"/>
          <w:lang w:val="el-GR"/>
        </w:rPr>
        <w:t>α</w:t>
      </w:r>
      <w:r w:rsidRPr="00DC04D5">
        <w:rPr>
          <w:spacing w:val="-5"/>
          <w:lang w:val="el-GR"/>
        </w:rPr>
        <w:t>ν</w:t>
      </w:r>
      <w:r w:rsidRPr="00DC04D5">
        <w:rPr>
          <w:w w:val="97"/>
          <w:lang w:val="el-GR"/>
        </w:rPr>
        <w:t>α</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109"/>
          <w:lang w:val="el-GR"/>
        </w:rPr>
        <w:t>ο</w:t>
      </w:r>
      <w:r w:rsidRPr="00DC04D5">
        <w:rPr>
          <w:w w:val="52"/>
          <w:lang w:val="el-GR"/>
        </w:rPr>
        <w:t>ι</w:t>
      </w:r>
      <w:r w:rsidRPr="00DC04D5">
        <w:rPr>
          <w:spacing w:val="-11"/>
          <w:lang w:val="el-GR"/>
        </w:rPr>
        <w:t xml:space="preserve"> </w:t>
      </w:r>
      <w:r w:rsidRPr="00DC04D5">
        <w:rPr>
          <w:spacing w:val="-1"/>
          <w:w w:val="86"/>
          <w:lang w:val="el-GR"/>
        </w:rPr>
        <w:t>π</w:t>
      </w:r>
      <w:r w:rsidRPr="00DC04D5">
        <w:rPr>
          <w:spacing w:val="-1"/>
          <w:w w:val="109"/>
          <w:lang w:val="el-GR"/>
        </w:rPr>
        <w:t>ό</w:t>
      </w:r>
      <w:r w:rsidRPr="00DC04D5">
        <w:rPr>
          <w:spacing w:val="-5"/>
          <w:lang w:val="el-GR"/>
        </w:rPr>
        <w:t>ν</w:t>
      </w:r>
      <w:r w:rsidRPr="00DC04D5">
        <w:rPr>
          <w:spacing w:val="-1"/>
          <w:w w:val="109"/>
          <w:lang w:val="el-GR"/>
        </w:rPr>
        <w:t>ο</w:t>
      </w:r>
      <w:r w:rsidRPr="00DC04D5">
        <w:rPr>
          <w:spacing w:val="-1"/>
          <w:w w:val="52"/>
          <w:lang w:val="el-GR"/>
        </w:rPr>
        <w:t>ι</w:t>
      </w:r>
      <w:r w:rsidRPr="00DC04D5">
        <w:rPr>
          <w:rFonts w:ascii="Century Gothic" w:hAnsi="Century Gothic"/>
          <w:i/>
          <w:lang w:val="el-GR"/>
        </w:rPr>
        <w:t>.</w:t>
      </w:r>
    </w:p>
    <w:p w:rsidR="00A54109" w:rsidRPr="00DC04D5" w:rsidRDefault="00AF6ADE">
      <w:pPr>
        <w:pStyle w:val="Paragraphedeliste"/>
        <w:numPr>
          <w:ilvl w:val="0"/>
          <w:numId w:val="4"/>
        </w:numPr>
        <w:tabs>
          <w:tab w:val="left" w:pos="1268"/>
        </w:tabs>
        <w:rPr>
          <w:sz w:val="18"/>
          <w:lang w:val="el-GR"/>
        </w:rPr>
      </w:pPr>
      <w:r w:rsidRPr="00DC04D5">
        <w:rPr>
          <w:sz w:val="18"/>
          <w:lang w:val="el-GR"/>
        </w:rPr>
        <w:t xml:space="preserve">ΟΥΣΑΚ </w:t>
      </w:r>
      <w:r w:rsidRPr="00DC04D5">
        <w:rPr>
          <w:spacing w:val="-3"/>
          <w:sz w:val="18"/>
          <w:lang w:val="el-GR"/>
        </w:rPr>
        <w:t xml:space="preserve">ΝΙΝΙ ΜΑΝΕΣ-Γ. </w:t>
      </w:r>
      <w:r w:rsidRPr="00DC04D5">
        <w:rPr>
          <w:sz w:val="18"/>
          <w:lang w:val="el-GR"/>
        </w:rPr>
        <w:t xml:space="preserve">Παπασιδέρης : </w:t>
      </w:r>
      <w:r>
        <w:rPr>
          <w:sz w:val="18"/>
        </w:rPr>
        <w:t>Columbia</w:t>
      </w:r>
      <w:r w:rsidRPr="00DC04D5">
        <w:rPr>
          <w:spacing w:val="-6"/>
          <w:sz w:val="18"/>
          <w:lang w:val="el-GR"/>
        </w:rPr>
        <w:t xml:space="preserve"> </w:t>
      </w:r>
      <w:r>
        <w:rPr>
          <w:sz w:val="18"/>
        </w:rPr>
        <w:t>DG</w:t>
      </w:r>
      <w:r w:rsidRPr="00DC04D5">
        <w:rPr>
          <w:sz w:val="18"/>
          <w:lang w:val="el-GR"/>
        </w:rPr>
        <w:t>-338/</w:t>
      </w:r>
      <w:r>
        <w:rPr>
          <w:sz w:val="18"/>
        </w:rPr>
        <w:t>WG</w:t>
      </w:r>
      <w:r w:rsidRPr="00DC04D5">
        <w:rPr>
          <w:sz w:val="18"/>
          <w:lang w:val="el-GR"/>
        </w:rPr>
        <w:t>-548/1933</w:t>
      </w:r>
    </w:p>
    <w:p w:rsidR="00A54109" w:rsidRPr="00DC04D5" w:rsidRDefault="00A54109">
      <w:pPr>
        <w:rPr>
          <w:sz w:val="18"/>
          <w:lang w:val="el-GR"/>
        </w:rPr>
        <w:sectPr w:rsidR="00A54109" w:rsidRPr="00DC04D5">
          <w:footerReference w:type="default" r:id="rId27"/>
          <w:pgSz w:w="8960" w:h="13600"/>
          <w:pgMar w:top="1280" w:right="0" w:bottom="860" w:left="0" w:header="0" w:footer="677" w:gutter="0"/>
          <w:pgNumType w:start="16"/>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Γ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717" w:right="2443"/>
        <w:jc w:val="center"/>
        <w:rPr>
          <w:sz w:val="24"/>
          <w:lang w:val="el-GR"/>
        </w:rPr>
      </w:pPr>
      <w:r w:rsidRPr="00DC04D5">
        <w:rPr>
          <w:sz w:val="24"/>
          <w:lang w:val="el-GR"/>
        </w:rPr>
        <w:t>ΓΙΑ Ν' ΑΓΑΠΩ ΕΣΕΝΑΝΕ</w:t>
      </w:r>
    </w:p>
    <w:p w:rsidR="00A54109" w:rsidRPr="00DC04D5" w:rsidRDefault="00AF6ADE">
      <w:pPr>
        <w:pStyle w:val="Titre7"/>
        <w:spacing w:before="63" w:line="278" w:lineRule="exact"/>
        <w:ind w:right="1800"/>
        <w:rPr>
          <w:rFonts w:ascii="Century Gothic" w:hAnsi="Century Gothic"/>
          <w:i/>
          <w:lang w:val="el-GR"/>
        </w:rPr>
      </w:pPr>
      <w:r w:rsidRPr="00DC04D5">
        <w:rPr>
          <w:w w:val="89"/>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spacing w:val="-1"/>
          <w:lang w:val="el-GR"/>
        </w:rPr>
        <w:t>ν</w:t>
      </w:r>
      <w:r w:rsidRPr="00DC04D5">
        <w:rPr>
          <w:rFonts w:ascii="Century Gothic" w:hAnsi="Century Gothic"/>
          <w:i/>
          <w:lang w:val="el-GR"/>
        </w:rPr>
        <w:t xml:space="preserve">' </w:t>
      </w:r>
      <w:r w:rsidRPr="00DC04D5">
        <w:rPr>
          <w:spacing w:val="-1"/>
          <w:w w:val="97"/>
          <w:lang w:val="el-GR"/>
        </w:rPr>
        <w:t>α</w:t>
      </w:r>
      <w:r w:rsidRPr="00DC04D5">
        <w:rPr>
          <w:spacing w:val="-5"/>
          <w:w w:val="96"/>
          <w:lang w:val="el-GR"/>
        </w:rPr>
        <w:t>γ</w:t>
      </w:r>
      <w:r w:rsidRPr="00DC04D5">
        <w:rPr>
          <w:spacing w:val="-1"/>
          <w:w w:val="97"/>
          <w:lang w:val="el-GR"/>
        </w:rPr>
        <w:t>α</w:t>
      </w:r>
      <w:r w:rsidRPr="00DC04D5">
        <w:rPr>
          <w:spacing w:val="-1"/>
          <w:w w:val="86"/>
          <w:lang w:val="el-GR"/>
        </w:rPr>
        <w:t>π</w:t>
      </w:r>
      <w:r w:rsidRPr="00DC04D5">
        <w:rPr>
          <w:w w:val="96"/>
          <w:lang w:val="el-GR"/>
        </w:rPr>
        <w:t>ώ</w:t>
      </w:r>
      <w:r w:rsidRPr="00DC04D5">
        <w:rPr>
          <w:spacing w:val="-11"/>
          <w:lang w:val="el-GR"/>
        </w:rPr>
        <w:t xml:space="preserve"> </w:t>
      </w:r>
      <w:r w:rsidRPr="00DC04D5">
        <w:rPr>
          <w:w w:val="95"/>
          <w:lang w:val="el-GR"/>
        </w:rPr>
        <w:t>εσ</w:t>
      </w:r>
      <w:r w:rsidRPr="00DC04D5">
        <w:rPr>
          <w:w w:val="91"/>
          <w:lang w:val="el-GR"/>
        </w:rPr>
        <w:t>έ</w:t>
      </w:r>
      <w:r w:rsidRPr="00DC04D5">
        <w:rPr>
          <w:spacing w:val="-5"/>
          <w:w w:val="91"/>
          <w:lang w:val="el-GR"/>
        </w:rPr>
        <w:t>ν</w:t>
      </w:r>
      <w:r w:rsidRPr="00DC04D5">
        <w:rPr>
          <w:spacing w:val="-1"/>
          <w:w w:val="97"/>
          <w:lang w:val="el-GR"/>
        </w:rPr>
        <w:t>α</w:t>
      </w:r>
      <w:r w:rsidRPr="00DC04D5">
        <w:rPr>
          <w:lang w:val="el-GR"/>
        </w:rPr>
        <w:t>ν</w:t>
      </w:r>
      <w:r w:rsidRPr="00DC04D5">
        <w:rPr>
          <w:spacing w:val="-6"/>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w w:val="92"/>
          <w:lang w:val="el-GR"/>
        </w:rPr>
        <w:t>κ</w:t>
      </w:r>
      <w:r w:rsidRPr="00DC04D5">
        <w:rPr>
          <w:spacing w:val="-1"/>
          <w:w w:val="109"/>
          <w:lang w:val="el-GR"/>
        </w:rPr>
        <w:t>ο</w:t>
      </w:r>
      <w:r w:rsidRPr="00DC04D5">
        <w:rPr>
          <w:spacing w:val="-1"/>
          <w:w w:val="52"/>
          <w:lang w:val="el-GR"/>
        </w:rPr>
        <w:t>ί</w:t>
      </w:r>
      <w:r w:rsidRPr="00DC04D5">
        <w:rPr>
          <w:spacing w:val="-5"/>
          <w:w w:val="75"/>
          <w:lang w:val="el-GR"/>
        </w:rPr>
        <w:t>τ</w:t>
      </w:r>
      <w:r w:rsidRPr="00DC04D5">
        <w:rPr>
          <w:w w:val="97"/>
          <w:lang w:val="el-GR"/>
        </w:rPr>
        <w:t>α</w:t>
      </w:r>
      <w:r w:rsidRPr="00DC04D5">
        <w:rPr>
          <w:spacing w:val="-11"/>
          <w:lang w:val="el-GR"/>
        </w:rPr>
        <w:t xml:space="preserve"> </w:t>
      </w:r>
      <w:r w:rsidRPr="00DC04D5">
        <w:rPr>
          <w:w w:val="75"/>
          <w:lang w:val="el-GR"/>
        </w:rPr>
        <w:t>τ</w:t>
      </w:r>
      <w:r w:rsidRPr="00DC04D5">
        <w:rPr>
          <w:w w:val="52"/>
          <w:lang w:val="el-GR"/>
        </w:rPr>
        <w:t>ι</w:t>
      </w:r>
      <w:r w:rsidRPr="00DC04D5">
        <w:rPr>
          <w:spacing w:val="-6"/>
          <w:lang w:val="el-GR"/>
        </w:rPr>
        <w:t xml:space="preserve"> </w:t>
      </w:r>
      <w:r w:rsidRPr="00DC04D5">
        <w:rPr>
          <w:rFonts w:ascii="Century Gothic" w:hAnsi="Century Gothic"/>
          <w:i/>
          <w:spacing w:val="-2"/>
          <w:lang w:val="el-GR"/>
        </w:rPr>
        <w:t>'</w:t>
      </w:r>
      <w:r w:rsidRPr="00DC04D5">
        <w:rPr>
          <w:spacing w:val="-1"/>
          <w:w w:val="86"/>
          <w:lang w:val="el-GR"/>
        </w:rPr>
        <w:t>π</w:t>
      </w:r>
      <w:r w:rsidRPr="00DC04D5">
        <w:rPr>
          <w:spacing w:val="-1"/>
          <w:w w:val="109"/>
          <w:lang w:val="el-GR"/>
        </w:rPr>
        <w:t>ο</w:t>
      </w:r>
      <w:r w:rsidRPr="00DC04D5">
        <w:rPr>
          <w:spacing w:val="-5"/>
          <w:w w:val="99"/>
          <w:lang w:val="el-GR"/>
        </w:rPr>
        <w:t>φ</w:t>
      </w:r>
      <w:r w:rsidRPr="00DC04D5">
        <w:rPr>
          <w:w w:val="96"/>
          <w:lang w:val="el-GR"/>
        </w:rPr>
        <w:t>έρ</w:t>
      </w:r>
      <w:r w:rsidRPr="00DC04D5">
        <w:rPr>
          <w:spacing w:val="-6"/>
          <w:w w:val="96"/>
          <w:lang w:val="el-GR"/>
        </w:rPr>
        <w:t>ω</w:t>
      </w:r>
      <w:r w:rsidRPr="00DC04D5">
        <w:rPr>
          <w:rFonts w:ascii="Century Gothic" w:hAnsi="Century Gothic"/>
          <w:i/>
          <w:lang w:val="el-GR"/>
        </w:rPr>
        <w:t>.</w:t>
      </w:r>
    </w:p>
    <w:p w:rsidR="00A54109" w:rsidRPr="00DC04D5" w:rsidRDefault="00AF6ADE">
      <w:pPr>
        <w:spacing w:line="278" w:lineRule="exact"/>
        <w:ind w:left="2083" w:right="1800"/>
        <w:jc w:val="center"/>
        <w:rPr>
          <w:rFonts w:ascii="Century Gothic" w:hAnsi="Century Gothic"/>
          <w:i/>
          <w:sz w:val="20"/>
          <w:lang w:val="el-GR"/>
        </w:rPr>
      </w:pPr>
      <w:r w:rsidRPr="00DC04D5">
        <w:rPr>
          <w:sz w:val="20"/>
          <w:lang w:val="el-GR"/>
        </w:rPr>
        <w:t>Ό</w:t>
      </w:r>
      <w:r w:rsidRPr="00DC04D5">
        <w:rPr>
          <w:rFonts w:ascii="Century Gothic" w:hAnsi="Century Gothic"/>
          <w:i/>
          <w:sz w:val="20"/>
          <w:lang w:val="el-GR"/>
        </w:rPr>
        <w:t>,</w:t>
      </w:r>
      <w:r w:rsidRPr="00DC04D5">
        <w:rPr>
          <w:sz w:val="20"/>
          <w:lang w:val="el-GR"/>
        </w:rPr>
        <w:t>τι και να µου κάνουνε</w:t>
      </w:r>
      <w:r w:rsidRPr="00DC04D5">
        <w:rPr>
          <w:rFonts w:ascii="Century Gothic" w:hAnsi="Century Gothic"/>
          <w:i/>
          <w:sz w:val="20"/>
          <w:lang w:val="el-GR"/>
        </w:rPr>
        <w:t xml:space="preserve">, </w:t>
      </w:r>
      <w:r w:rsidRPr="00DC04D5">
        <w:rPr>
          <w:sz w:val="20"/>
          <w:lang w:val="el-GR"/>
        </w:rPr>
        <w:t>εσένα θα λατρεύω</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51"/>
        </w:tabs>
        <w:spacing w:before="149"/>
        <w:ind w:hanging="134"/>
        <w:rPr>
          <w:sz w:val="18"/>
          <w:lang w:val="el-GR"/>
        </w:rPr>
      </w:pPr>
      <w:r w:rsidRPr="00DC04D5">
        <w:rPr>
          <w:sz w:val="18"/>
          <w:lang w:val="el-GR"/>
        </w:rPr>
        <w:t xml:space="preserve">ΜΠΑΛΟΣ ΤΗΣ ΑΥΓΗΣ-Βαγγ. Σωφρονίου : </w:t>
      </w:r>
      <w:r>
        <w:rPr>
          <w:sz w:val="18"/>
        </w:rPr>
        <w:t>Polydor</w:t>
      </w:r>
      <w:r w:rsidRPr="00DC04D5">
        <w:rPr>
          <w:spacing w:val="-19"/>
          <w:sz w:val="18"/>
          <w:lang w:val="el-GR"/>
        </w:rPr>
        <w:t xml:space="preserve"> </w:t>
      </w:r>
      <w:r>
        <w:rPr>
          <w:sz w:val="18"/>
        </w:rPr>
        <w:t>V</w:t>
      </w:r>
      <w:r w:rsidRPr="00DC04D5">
        <w:rPr>
          <w:sz w:val="18"/>
          <w:lang w:val="el-GR"/>
        </w:rPr>
        <w:t>-51063/187</w:t>
      </w:r>
      <w:r>
        <w:rPr>
          <w:sz w:val="18"/>
        </w:rPr>
        <w:t>BA</w:t>
      </w:r>
      <w:r w:rsidRPr="00DC04D5">
        <w:rPr>
          <w:sz w:val="18"/>
          <w:lang w:val="el-GR"/>
        </w:rPr>
        <w:t>/1931</w:t>
      </w:r>
    </w:p>
    <w:p w:rsidR="00A54109" w:rsidRPr="00DC04D5" w:rsidRDefault="00AF6ADE">
      <w:pPr>
        <w:pStyle w:val="Corpsdetexte"/>
        <w:spacing w:before="5"/>
        <w:rPr>
          <w:sz w:val="16"/>
          <w:lang w:val="el-GR"/>
        </w:rPr>
      </w:pPr>
      <w:r>
        <w:rPr>
          <w:noProof/>
        </w:rPr>
        <w:drawing>
          <wp:anchor distT="0" distB="0" distL="0" distR="0" simplePos="0" relativeHeight="1744" behindDoc="0" locked="0" layoutInCell="1" allowOverlap="1">
            <wp:simplePos x="0" y="0"/>
            <wp:positionH relativeFrom="page">
              <wp:posOffset>1996439</wp:posOffset>
            </wp:positionH>
            <wp:positionV relativeFrom="paragraph">
              <wp:posOffset>152446</wp:posOffset>
            </wp:positionV>
            <wp:extent cx="1856775" cy="1167288"/>
            <wp:effectExtent l="0" t="0" r="0" b="0"/>
            <wp:wrapTopAndBottom/>
            <wp:docPr id="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28" cstate="print"/>
                    <a:stretch>
                      <a:fillRect/>
                    </a:stretch>
                  </pic:blipFill>
                  <pic:spPr>
                    <a:xfrm>
                      <a:off x="0" y="0"/>
                      <a:ext cx="1856775" cy="1167288"/>
                    </a:xfrm>
                    <a:prstGeom prst="rect">
                      <a:avLst/>
                    </a:prstGeom>
                  </pic:spPr>
                </pic:pic>
              </a:graphicData>
            </a:graphic>
          </wp:anchor>
        </w:drawing>
      </w:r>
    </w:p>
    <w:p w:rsidR="00A54109" w:rsidRPr="00DC04D5" w:rsidRDefault="00A54109">
      <w:pPr>
        <w:pStyle w:val="Corpsdetexte"/>
        <w:spacing w:before="9"/>
        <w:rPr>
          <w:sz w:val="15"/>
          <w:lang w:val="el-GR"/>
        </w:rPr>
      </w:pPr>
    </w:p>
    <w:p w:rsidR="00A54109" w:rsidRPr="00DC04D5" w:rsidRDefault="00AF6ADE">
      <w:pPr>
        <w:pStyle w:val="Titre6"/>
        <w:spacing w:before="0"/>
        <w:ind w:right="2443"/>
        <w:rPr>
          <w:lang w:val="el-GR"/>
        </w:rPr>
      </w:pPr>
      <w:r w:rsidRPr="00DC04D5">
        <w:rPr>
          <w:lang w:val="el-GR"/>
        </w:rPr>
        <w:t>ΓΙΑ ΝΑ</w:t>
      </w:r>
      <w:r w:rsidRPr="00DC04D5">
        <w:rPr>
          <w:spacing w:val="-60"/>
          <w:lang w:val="el-GR"/>
        </w:rPr>
        <w:t xml:space="preserve"> </w:t>
      </w:r>
      <w:r w:rsidRPr="00DC04D5">
        <w:rPr>
          <w:lang w:val="el-GR"/>
        </w:rPr>
        <w:t>ΣΥΝΑΝΑΣΤΡΕΦΟΜΑΙ</w:t>
      </w:r>
    </w:p>
    <w:p w:rsidR="00A54109" w:rsidRPr="00DC04D5" w:rsidRDefault="00AF6ADE">
      <w:pPr>
        <w:pStyle w:val="Titre7"/>
        <w:spacing w:before="69" w:line="276" w:lineRule="exact"/>
        <w:ind w:left="2080" w:right="1807"/>
        <w:rPr>
          <w:rFonts w:ascii="Century Gothic" w:hAnsi="Century Gothic"/>
          <w:i/>
          <w:lang w:val="el-GR"/>
        </w:rPr>
      </w:pPr>
      <w:r w:rsidRPr="00DC04D5">
        <w:rPr>
          <w:w w:val="89"/>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106"/>
          <w:lang w:val="el-GR"/>
        </w:rPr>
        <w:t>σ</w:t>
      </w:r>
      <w:r w:rsidRPr="00DC04D5">
        <w:rPr>
          <w:spacing w:val="-1"/>
          <w:w w:val="98"/>
          <w:lang w:val="el-GR"/>
        </w:rPr>
        <w:t>υ</w:t>
      </w:r>
      <w:r w:rsidRPr="00DC04D5">
        <w:rPr>
          <w:lang w:val="el-GR"/>
        </w:rPr>
        <w:t>ν</w:t>
      </w:r>
      <w:r w:rsidRPr="00DC04D5">
        <w:rPr>
          <w:spacing w:val="-1"/>
          <w:w w:val="97"/>
          <w:lang w:val="el-GR"/>
        </w:rPr>
        <w:t>α</w:t>
      </w:r>
      <w:r w:rsidRPr="00DC04D5">
        <w:rPr>
          <w:spacing w:val="-5"/>
          <w:lang w:val="el-GR"/>
        </w:rPr>
        <w:t>ν</w:t>
      </w:r>
      <w:r w:rsidRPr="00DC04D5">
        <w:rPr>
          <w:spacing w:val="-1"/>
          <w:w w:val="97"/>
          <w:lang w:val="el-GR"/>
        </w:rPr>
        <w:t>α</w:t>
      </w:r>
      <w:r w:rsidRPr="00DC04D5">
        <w:rPr>
          <w:spacing w:val="-1"/>
          <w:w w:val="106"/>
          <w:lang w:val="el-GR"/>
        </w:rPr>
        <w:t>σ</w:t>
      </w:r>
      <w:r w:rsidRPr="00DC04D5">
        <w:rPr>
          <w:w w:val="75"/>
          <w:lang w:val="el-GR"/>
        </w:rPr>
        <w:t>τ</w:t>
      </w:r>
      <w:r w:rsidRPr="00DC04D5">
        <w:rPr>
          <w:spacing w:val="-1"/>
          <w:w w:val="108"/>
          <w:lang w:val="el-GR"/>
        </w:rPr>
        <w:t>ρ</w:t>
      </w:r>
      <w:r w:rsidRPr="00DC04D5">
        <w:rPr>
          <w:spacing w:val="-5"/>
          <w:w w:val="81"/>
          <w:lang w:val="el-GR"/>
        </w:rPr>
        <w:t>έ</w:t>
      </w:r>
      <w:r w:rsidRPr="00DC04D5">
        <w:rPr>
          <w:spacing w:val="-1"/>
          <w:w w:val="99"/>
          <w:lang w:val="el-GR"/>
        </w:rPr>
        <w:t>φ</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w w:val="92"/>
          <w:lang w:val="el-GR"/>
        </w:rPr>
        <w:t>κ</w:t>
      </w:r>
      <w:r w:rsidRPr="00DC04D5">
        <w:rPr>
          <w:spacing w:val="-5"/>
          <w:w w:val="97"/>
          <w:lang w:val="el-GR"/>
        </w:rPr>
        <w:t>α</w:t>
      </w:r>
      <w:r w:rsidRPr="00DC04D5">
        <w:rPr>
          <w:spacing w:val="-1"/>
          <w:w w:val="109"/>
          <w:lang w:val="el-GR"/>
        </w:rPr>
        <w:t>θ</w:t>
      </w:r>
      <w:r w:rsidRPr="00DC04D5">
        <w:rPr>
          <w:spacing w:val="-5"/>
          <w:lang w:val="el-GR"/>
        </w:rPr>
        <w:t>η</w:t>
      </w:r>
      <w:r w:rsidRPr="00DC04D5">
        <w:rPr>
          <w:spacing w:val="-1"/>
          <w:w w:val="99"/>
          <w:lang w:val="el-GR"/>
        </w:rPr>
        <w:t>µ</w:t>
      </w:r>
      <w:r w:rsidRPr="00DC04D5">
        <w:rPr>
          <w:spacing w:val="-5"/>
          <w:w w:val="81"/>
          <w:lang w:val="el-GR"/>
        </w:rPr>
        <w:t>ε</w:t>
      </w:r>
      <w:r w:rsidRPr="00DC04D5">
        <w:rPr>
          <w:spacing w:val="-1"/>
          <w:w w:val="108"/>
          <w:lang w:val="el-GR"/>
        </w:rPr>
        <w:t>ρ</w:t>
      </w:r>
      <w:r w:rsidRPr="00DC04D5">
        <w:rPr>
          <w:lang w:val="el-GR"/>
        </w:rPr>
        <w:t>ν</w:t>
      </w:r>
      <w:r w:rsidRPr="00DC04D5">
        <w:rPr>
          <w:spacing w:val="-1"/>
          <w:w w:val="97"/>
          <w:lang w:val="el-GR"/>
        </w:rPr>
        <w:t>ώ</w:t>
      </w:r>
      <w:r w:rsidRPr="00DC04D5">
        <w:rPr>
          <w:w w:val="97"/>
          <w:lang w:val="el-GR"/>
        </w:rPr>
        <w:t>ς</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106"/>
          <w:lang w:val="el-GR"/>
        </w:rPr>
        <w:t>σ</w:t>
      </w:r>
      <w:r w:rsidRPr="00DC04D5">
        <w:rPr>
          <w:w w:val="91"/>
          <w:lang w:val="el-GR"/>
        </w:rPr>
        <w:t>έ</w:t>
      </w:r>
      <w:r w:rsidRPr="00DC04D5">
        <w:rPr>
          <w:spacing w:val="-5"/>
          <w:w w:val="91"/>
          <w:lang w:val="el-GR"/>
        </w:rPr>
        <w:t>ν</w:t>
      </w:r>
      <w:r w:rsidRPr="00DC04D5">
        <w:rPr>
          <w:spacing w:val="-5"/>
          <w:w w:val="97"/>
          <w:lang w:val="el-GR"/>
        </w:rPr>
        <w:t>α</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pacing w:val="-1"/>
          <w:w w:val="99"/>
          <w:sz w:val="20"/>
          <w:lang w:val="el-GR"/>
        </w:rPr>
        <w:t>µ</w:t>
      </w:r>
      <w:r w:rsidRPr="00DC04D5">
        <w:rPr>
          <w:spacing w:val="-1"/>
          <w:w w:val="86"/>
          <w:sz w:val="20"/>
          <w:lang w:val="el-GR"/>
        </w:rPr>
        <w:t>π</w:t>
      </w:r>
      <w:r w:rsidRPr="00DC04D5">
        <w:rPr>
          <w:w w:val="96"/>
          <w:sz w:val="20"/>
          <w:lang w:val="el-GR"/>
        </w:rPr>
        <w:t>ερ</w:t>
      </w:r>
      <w:r w:rsidRPr="00DC04D5">
        <w:rPr>
          <w:spacing w:val="-5"/>
          <w:w w:val="97"/>
          <w:sz w:val="20"/>
          <w:lang w:val="el-GR"/>
        </w:rPr>
        <w:t>δ</w:t>
      </w:r>
      <w:r w:rsidRPr="00DC04D5">
        <w:rPr>
          <w:w w:val="90"/>
          <w:sz w:val="20"/>
          <w:lang w:val="el-GR"/>
        </w:rPr>
        <w:t>εύ</w:t>
      </w:r>
      <w:r w:rsidRPr="00DC04D5">
        <w:rPr>
          <w:spacing w:val="-5"/>
          <w:w w:val="75"/>
          <w:sz w:val="20"/>
          <w:lang w:val="el-GR"/>
        </w:rPr>
        <w:t>τ</w:t>
      </w:r>
      <w:r w:rsidRPr="00DC04D5">
        <w:rPr>
          <w:spacing w:val="-1"/>
          <w:sz w:val="20"/>
          <w:lang w:val="el-GR"/>
        </w:rPr>
        <w:t>η</w:t>
      </w:r>
      <w:r w:rsidRPr="00DC04D5">
        <w:rPr>
          <w:w w:val="92"/>
          <w:sz w:val="20"/>
          <w:lang w:val="el-GR"/>
        </w:rPr>
        <w:t>κ</w:t>
      </w:r>
      <w:r w:rsidRPr="00DC04D5">
        <w:rPr>
          <w:w w:val="97"/>
          <w:sz w:val="20"/>
          <w:lang w:val="el-GR"/>
        </w:rPr>
        <w:t>α</w:t>
      </w:r>
      <w:r w:rsidRPr="00DC04D5">
        <w:rPr>
          <w:spacing w:val="-12"/>
          <w:sz w:val="20"/>
          <w:lang w:val="el-GR"/>
        </w:rPr>
        <w:t xml:space="preserve"> </w:t>
      </w:r>
      <w:r w:rsidRPr="00DC04D5">
        <w:rPr>
          <w:spacing w:val="-1"/>
          <w:w w:val="106"/>
          <w:sz w:val="20"/>
          <w:lang w:val="el-GR"/>
        </w:rPr>
        <w:t>σ</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7"/>
          <w:sz w:val="20"/>
          <w:lang w:val="el-GR"/>
        </w:rPr>
        <w:t>χ</w:t>
      </w:r>
      <w:r w:rsidRPr="00DC04D5">
        <w:rPr>
          <w:w w:val="96"/>
          <w:sz w:val="20"/>
          <w:lang w:val="el-GR"/>
        </w:rPr>
        <w:t>έρ</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97"/>
          <w:sz w:val="20"/>
          <w:lang w:val="el-GR"/>
        </w:rPr>
        <w:t>α</w:t>
      </w:r>
      <w:r w:rsidRPr="00DC04D5">
        <w:rPr>
          <w:w w:val="92"/>
          <w:sz w:val="20"/>
          <w:lang w:val="el-GR"/>
        </w:rPr>
        <w:t>λ</w:t>
      </w:r>
      <w:r w:rsidRPr="00DC04D5">
        <w:rPr>
          <w:spacing w:val="-5"/>
          <w:w w:val="52"/>
          <w:sz w:val="20"/>
          <w:lang w:val="el-GR"/>
        </w:rPr>
        <w:t>ί</w:t>
      </w:r>
      <w:r w:rsidRPr="00DC04D5">
        <w:rPr>
          <w:spacing w:val="-1"/>
          <w:w w:val="99"/>
          <w:sz w:val="20"/>
          <w:lang w:val="el-GR"/>
        </w:rPr>
        <w:t>µ</w:t>
      </w:r>
      <w:r w:rsidRPr="00DC04D5">
        <w:rPr>
          <w:spacing w:val="-1"/>
          <w:w w:val="109"/>
          <w:sz w:val="20"/>
          <w:lang w:val="el-GR"/>
        </w:rPr>
        <w:t>ο</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spacing w:val="-1"/>
          <w:w w:val="106"/>
          <w:sz w:val="20"/>
          <w:lang w:val="el-GR"/>
        </w:rPr>
        <w:t>σ</w:t>
      </w:r>
      <w:r w:rsidRPr="00DC04D5">
        <w:rPr>
          <w:rFonts w:ascii="Century Gothic" w:hAnsi="Century Gothic"/>
          <w:i/>
          <w:sz w:val="20"/>
          <w:lang w:val="el-GR"/>
        </w:rPr>
        <w:t xml:space="preserve">' </w:t>
      </w:r>
      <w:r w:rsidRPr="00DC04D5">
        <w:rPr>
          <w:spacing w:val="-5"/>
          <w:w w:val="81"/>
          <w:sz w:val="20"/>
          <w:lang w:val="el-GR"/>
        </w:rPr>
        <w:t>ε</w:t>
      </w:r>
      <w:r w:rsidRPr="00DC04D5">
        <w:rPr>
          <w:spacing w:val="-1"/>
          <w:w w:val="99"/>
          <w:sz w:val="20"/>
          <w:lang w:val="el-GR"/>
        </w:rPr>
        <w:t>µ</w:t>
      </w:r>
      <w:r w:rsidRPr="00DC04D5">
        <w:rPr>
          <w:w w:val="91"/>
          <w:sz w:val="20"/>
          <w:lang w:val="el-GR"/>
        </w:rPr>
        <w:t>έ</w:t>
      </w:r>
      <w:r w:rsidRPr="00DC04D5">
        <w:rPr>
          <w:spacing w:val="-5"/>
          <w:w w:val="91"/>
          <w:sz w:val="20"/>
          <w:lang w:val="el-GR"/>
        </w:rPr>
        <w:t>ν</w:t>
      </w:r>
      <w:r w:rsidRPr="00DC04D5">
        <w:rPr>
          <w:spacing w:val="-1"/>
          <w:w w:val="97"/>
          <w:sz w:val="20"/>
          <w:lang w:val="el-GR"/>
        </w:rPr>
        <w:t>α</w:t>
      </w:r>
      <w:r w:rsidRPr="00DC04D5">
        <w:rPr>
          <w:rFonts w:ascii="Century Gothic" w:hAnsi="Century Gothic"/>
          <w:i/>
          <w:sz w:val="20"/>
          <w:lang w:val="el-GR"/>
        </w:rPr>
        <w:t>.</w:t>
      </w:r>
    </w:p>
    <w:p w:rsidR="00A54109" w:rsidRPr="00DC04D5" w:rsidRDefault="00AF6ADE">
      <w:pPr>
        <w:spacing w:before="75" w:line="194" w:lineRule="auto"/>
        <w:ind w:left="2236" w:right="1956"/>
        <w:jc w:val="center"/>
        <w:rPr>
          <w:rFonts w:ascii="Century Gothic" w:hAnsi="Century Gothic"/>
          <w:i/>
          <w:sz w:val="20"/>
          <w:lang w:val="el-GR"/>
        </w:rPr>
      </w:pPr>
      <w:r w:rsidRPr="00DC04D5">
        <w:rPr>
          <w:w w:val="88"/>
          <w:sz w:val="20"/>
          <w:lang w:val="el-GR"/>
        </w:rPr>
        <w:t>Έ</w:t>
      </w:r>
      <w:r w:rsidRPr="00DC04D5">
        <w:rPr>
          <w:w w:val="92"/>
          <w:sz w:val="20"/>
          <w:lang w:val="el-GR"/>
        </w:rPr>
        <w:t>λ</w:t>
      </w:r>
      <w:r w:rsidRPr="00DC04D5">
        <w:rPr>
          <w:w w:val="97"/>
          <w:sz w:val="20"/>
          <w:lang w:val="el-GR"/>
        </w:rPr>
        <w:t>α</w:t>
      </w:r>
      <w:r w:rsidRPr="00DC04D5">
        <w:rPr>
          <w:spacing w:val="-11"/>
          <w:sz w:val="20"/>
          <w:lang w:val="el-GR"/>
        </w:rPr>
        <w:t xml:space="preserve"> </w:t>
      </w:r>
      <w:r w:rsidRPr="00DC04D5">
        <w:rPr>
          <w:spacing w:val="-1"/>
          <w:sz w:val="20"/>
          <w:lang w:val="el-GR"/>
        </w:rPr>
        <w:t>ν</w:t>
      </w:r>
      <w:r w:rsidRPr="00DC04D5">
        <w:rPr>
          <w:rFonts w:ascii="Century Gothic" w:hAnsi="Century Gothic"/>
          <w:i/>
          <w:sz w:val="20"/>
          <w:lang w:val="el-GR"/>
        </w:rPr>
        <w:t xml:space="preserve">' </w:t>
      </w:r>
      <w:r w:rsidRPr="00DC04D5">
        <w:rPr>
          <w:spacing w:val="-5"/>
          <w:w w:val="97"/>
          <w:sz w:val="20"/>
          <w:lang w:val="el-GR"/>
        </w:rPr>
        <w:t>α</w:t>
      </w:r>
      <w:r w:rsidRPr="00DC04D5">
        <w:rPr>
          <w:spacing w:val="-5"/>
          <w:w w:val="92"/>
          <w:sz w:val="20"/>
          <w:lang w:val="el-GR"/>
        </w:rPr>
        <w:t>λ</w:t>
      </w:r>
      <w:r w:rsidRPr="00DC04D5">
        <w:rPr>
          <w:w w:val="92"/>
          <w:sz w:val="20"/>
          <w:lang w:val="el-GR"/>
        </w:rPr>
        <w:t>λ</w:t>
      </w:r>
      <w:r w:rsidRPr="00DC04D5">
        <w:rPr>
          <w:spacing w:val="-5"/>
          <w:w w:val="97"/>
          <w:sz w:val="20"/>
          <w:lang w:val="el-GR"/>
        </w:rPr>
        <w:t>ά</w:t>
      </w:r>
      <w:r w:rsidRPr="00DC04D5">
        <w:rPr>
          <w:w w:val="83"/>
          <w:sz w:val="20"/>
          <w:lang w:val="el-GR"/>
        </w:rPr>
        <w:t>ξ</w:t>
      </w:r>
      <w:r w:rsidRPr="00DC04D5">
        <w:rPr>
          <w:spacing w:val="-5"/>
          <w:w w:val="109"/>
          <w:sz w:val="20"/>
          <w:lang w:val="el-GR"/>
        </w:rPr>
        <w:t>ο</w:t>
      </w:r>
      <w:r w:rsidRPr="00DC04D5">
        <w:rPr>
          <w:spacing w:val="-1"/>
          <w:w w:val="98"/>
          <w:sz w:val="20"/>
          <w:lang w:val="el-GR"/>
        </w:rPr>
        <w:t>υ</w:t>
      </w:r>
      <w:r w:rsidRPr="00DC04D5">
        <w:rPr>
          <w:spacing w:val="-5"/>
          <w:w w:val="99"/>
          <w:sz w:val="20"/>
          <w:lang w:val="el-GR"/>
        </w:rPr>
        <w:t>µ</w:t>
      </w:r>
      <w:r w:rsidRPr="00DC04D5">
        <w:rPr>
          <w:w w:val="81"/>
          <w:sz w:val="20"/>
          <w:lang w:val="el-GR"/>
        </w:rPr>
        <w:t>ε</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0"/>
          <w:sz w:val="20"/>
          <w:lang w:val="el-GR"/>
        </w:rPr>
        <w:t>έ</w:t>
      </w:r>
      <w:r w:rsidRPr="00DC04D5">
        <w:rPr>
          <w:spacing w:val="-5"/>
          <w:w w:val="90"/>
          <w:sz w:val="20"/>
          <w:lang w:val="el-GR"/>
        </w:rPr>
        <w:t>ς</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1"/>
          <w:w w:val="86"/>
          <w:sz w:val="20"/>
          <w:lang w:val="el-GR"/>
        </w:rPr>
        <w:t>π</w:t>
      </w:r>
      <w:r w:rsidRPr="00DC04D5">
        <w:rPr>
          <w:spacing w:val="-1"/>
          <w:w w:val="97"/>
          <w:sz w:val="20"/>
          <w:lang w:val="el-GR"/>
        </w:rPr>
        <w:t>ά</w:t>
      </w:r>
      <w:r w:rsidRPr="00DC04D5">
        <w:rPr>
          <w:spacing w:val="-5"/>
          <w:w w:val="108"/>
          <w:sz w:val="20"/>
          <w:lang w:val="el-GR"/>
        </w:rPr>
        <w:t>ρ</w:t>
      </w:r>
      <w:r w:rsidRPr="00DC04D5">
        <w:rPr>
          <w:w w:val="69"/>
          <w:sz w:val="20"/>
          <w:lang w:val="el-GR"/>
        </w:rPr>
        <w:t>ει</w:t>
      </w:r>
      <w:r w:rsidRPr="00DC04D5">
        <w:rPr>
          <w:w w:val="99"/>
          <w:sz w:val="20"/>
          <w:lang w:val="el-GR"/>
        </w:rPr>
        <w:t>ς</w:t>
      </w:r>
      <w:r w:rsidRPr="00DC04D5">
        <w:rPr>
          <w:spacing w:val="-6"/>
          <w:sz w:val="20"/>
          <w:lang w:val="el-GR"/>
        </w:rPr>
        <w:t xml:space="preserve"> </w:t>
      </w:r>
      <w:r w:rsidRPr="00DC04D5">
        <w:rPr>
          <w:spacing w:val="-5"/>
          <w:w w:val="75"/>
          <w:sz w:val="20"/>
          <w:lang w:val="el-GR"/>
        </w:rPr>
        <w:t>τ</w:t>
      </w:r>
      <w:r w:rsidRPr="00DC04D5">
        <w:rPr>
          <w:sz w:val="20"/>
          <w:lang w:val="el-GR"/>
        </w:rPr>
        <w:t>η</w:t>
      </w:r>
      <w:r w:rsidRPr="00DC04D5">
        <w:rPr>
          <w:spacing w:val="-6"/>
          <w:sz w:val="20"/>
          <w:lang w:val="el-GR"/>
        </w:rPr>
        <w:t xml:space="preserve"> </w:t>
      </w:r>
      <w:r w:rsidRPr="00DC04D5">
        <w:rPr>
          <w:w w:val="97"/>
          <w:sz w:val="20"/>
          <w:lang w:val="el-GR"/>
        </w:rPr>
        <w:t>δ</w:t>
      </w:r>
      <w:r w:rsidRPr="00DC04D5">
        <w:rPr>
          <w:spacing w:val="-1"/>
          <w:w w:val="52"/>
          <w:sz w:val="20"/>
          <w:lang w:val="el-GR"/>
        </w:rPr>
        <w:t>ι</w:t>
      </w:r>
      <w:r w:rsidRPr="00DC04D5">
        <w:rPr>
          <w:spacing w:val="-5"/>
          <w:w w:val="92"/>
          <w:sz w:val="20"/>
          <w:lang w:val="el-GR"/>
        </w:rPr>
        <w:t>κ</w:t>
      </w:r>
      <w:r w:rsidRPr="00DC04D5">
        <w:rPr>
          <w:sz w:val="20"/>
          <w:lang w:val="el-GR"/>
        </w:rPr>
        <w:t>ή</w:t>
      </w:r>
      <w:r w:rsidRPr="00DC04D5">
        <w:rPr>
          <w:spacing w:val="-11"/>
          <w:sz w:val="20"/>
          <w:lang w:val="el-GR"/>
        </w:rPr>
        <w:t xml:space="preserve"> </w:t>
      </w:r>
      <w:r w:rsidRPr="00DC04D5">
        <w:rPr>
          <w:spacing w:val="-1"/>
          <w:w w:val="99"/>
          <w:sz w:val="20"/>
          <w:lang w:val="el-GR"/>
        </w:rPr>
        <w:t>µ</w:t>
      </w:r>
      <w:r w:rsidRPr="00DC04D5">
        <w:rPr>
          <w:spacing w:val="-5"/>
          <w:w w:val="109"/>
          <w:sz w:val="20"/>
          <w:lang w:val="el-GR"/>
        </w:rPr>
        <w:t>ο</w:t>
      </w:r>
      <w:r w:rsidRPr="00DC04D5">
        <w:rPr>
          <w:spacing w:val="-5"/>
          <w:w w:val="98"/>
          <w:sz w:val="20"/>
          <w:lang w:val="el-GR"/>
        </w:rPr>
        <w:t>υ</w:t>
      </w:r>
      <w:r w:rsidRPr="00DC04D5">
        <w:rPr>
          <w:rFonts w:ascii="Century Gothic" w:hAnsi="Century Gothic"/>
          <w:i/>
          <w:sz w:val="20"/>
          <w:lang w:val="el-GR"/>
        </w:rPr>
        <w:t xml:space="preserve">, </w:t>
      </w:r>
      <w:r w:rsidRPr="00DC04D5">
        <w:rPr>
          <w:sz w:val="20"/>
          <w:lang w:val="el-GR"/>
        </w:rPr>
        <w:t>ν</w:t>
      </w:r>
      <w:r w:rsidRPr="00DC04D5">
        <w:rPr>
          <w:w w:val="97"/>
          <w:sz w:val="20"/>
          <w:lang w:val="el-GR"/>
        </w:rPr>
        <w:t>α</w:t>
      </w:r>
      <w:r w:rsidRPr="00DC04D5">
        <w:rPr>
          <w:spacing w:val="-6"/>
          <w:sz w:val="20"/>
          <w:lang w:val="el-GR"/>
        </w:rPr>
        <w:t xml:space="preserve"> </w:t>
      </w:r>
      <w:r w:rsidRPr="00DC04D5">
        <w:rPr>
          <w:spacing w:val="-1"/>
          <w:w w:val="52"/>
          <w:sz w:val="20"/>
          <w:lang w:val="el-GR"/>
        </w:rPr>
        <w:t>ι</w:t>
      </w:r>
      <w:r w:rsidRPr="00DC04D5">
        <w:rPr>
          <w:w w:val="97"/>
          <w:sz w:val="20"/>
          <w:lang w:val="el-GR"/>
        </w:rPr>
        <w:t>δ</w:t>
      </w:r>
      <w:r w:rsidRPr="00DC04D5">
        <w:rPr>
          <w:w w:val="69"/>
          <w:sz w:val="20"/>
          <w:lang w:val="el-GR"/>
        </w:rPr>
        <w:t>εί</w:t>
      </w:r>
      <w:r w:rsidRPr="00DC04D5">
        <w:rPr>
          <w:w w:val="99"/>
          <w:sz w:val="20"/>
          <w:lang w:val="el-GR"/>
        </w:rPr>
        <w:t>ς</w:t>
      </w:r>
      <w:r w:rsidRPr="00DC04D5">
        <w:rPr>
          <w:spacing w:val="-6"/>
          <w:sz w:val="20"/>
          <w:lang w:val="el-GR"/>
        </w:rPr>
        <w:t xml:space="preserve"> </w:t>
      </w:r>
      <w:r w:rsidRPr="00DC04D5">
        <w:rPr>
          <w:spacing w:val="-5"/>
          <w:w w:val="86"/>
          <w:sz w:val="20"/>
          <w:lang w:val="el-GR"/>
        </w:rPr>
        <w:t>π</w:t>
      </w:r>
      <w:r w:rsidRPr="00DC04D5">
        <w:rPr>
          <w:spacing w:val="-1"/>
          <w:w w:val="97"/>
          <w:sz w:val="20"/>
          <w:lang w:val="el-GR"/>
        </w:rPr>
        <w:t>ώ</w:t>
      </w:r>
      <w:r w:rsidRPr="00DC04D5">
        <w:rPr>
          <w:w w:val="97"/>
          <w:sz w:val="20"/>
          <w:lang w:val="el-GR"/>
        </w:rPr>
        <w:t>ς</w:t>
      </w:r>
      <w:r w:rsidRPr="00DC04D5">
        <w:rPr>
          <w:spacing w:val="-6"/>
          <w:sz w:val="20"/>
          <w:lang w:val="el-GR"/>
        </w:rPr>
        <w:t xml:space="preserve"> </w:t>
      </w:r>
      <w:r w:rsidRPr="00DC04D5">
        <w:rPr>
          <w:spacing w:val="-5"/>
          <w:w w:val="99"/>
          <w:sz w:val="20"/>
          <w:lang w:val="el-GR"/>
        </w:rPr>
        <w:t>β</w:t>
      </w:r>
      <w:r w:rsidRPr="00DC04D5">
        <w:rPr>
          <w:spacing w:val="-1"/>
          <w:w w:val="97"/>
          <w:sz w:val="20"/>
          <w:lang w:val="el-GR"/>
        </w:rPr>
        <w:t>α</w:t>
      </w:r>
      <w:r w:rsidRPr="00DC04D5">
        <w:rPr>
          <w:spacing w:val="-1"/>
          <w:w w:val="106"/>
          <w:sz w:val="20"/>
          <w:lang w:val="el-GR"/>
        </w:rPr>
        <w:t>σ</w:t>
      </w:r>
      <w:r w:rsidRPr="00DC04D5">
        <w:rPr>
          <w:spacing w:val="-1"/>
          <w:w w:val="97"/>
          <w:sz w:val="20"/>
          <w:lang w:val="el-GR"/>
        </w:rPr>
        <w:t>α</w:t>
      </w:r>
      <w:r w:rsidRPr="00DC04D5">
        <w:rPr>
          <w:sz w:val="20"/>
          <w:lang w:val="el-GR"/>
        </w:rPr>
        <w:t>ν</w:t>
      </w:r>
      <w:r w:rsidRPr="00DC04D5">
        <w:rPr>
          <w:spacing w:val="-1"/>
          <w:w w:val="52"/>
          <w:sz w:val="20"/>
          <w:lang w:val="el-GR"/>
        </w:rPr>
        <w:t>ί</w:t>
      </w:r>
      <w:r w:rsidRPr="00DC04D5">
        <w:rPr>
          <w:spacing w:val="-5"/>
          <w:w w:val="75"/>
          <w:sz w:val="20"/>
          <w:lang w:val="el-GR"/>
        </w:rPr>
        <w:t>ζ</w:t>
      </w:r>
      <w:r w:rsidRPr="00DC04D5">
        <w:rPr>
          <w:w w:val="78"/>
          <w:sz w:val="20"/>
          <w:lang w:val="el-GR"/>
        </w:rPr>
        <w:t>ε</w:t>
      </w:r>
      <w:r w:rsidRPr="00DC04D5">
        <w:rPr>
          <w:spacing w:val="-5"/>
          <w:w w:val="78"/>
          <w:sz w:val="20"/>
          <w:lang w:val="el-GR"/>
        </w:rPr>
        <w:t>τ</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96"/>
          <w:sz w:val="20"/>
          <w:lang w:val="el-GR"/>
        </w:rPr>
        <w:t>γ</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spacing w:val="-5"/>
          <w:w w:val="106"/>
          <w:sz w:val="20"/>
          <w:lang w:val="el-GR"/>
        </w:rPr>
        <w:t>σ</w:t>
      </w:r>
      <w:r w:rsidRPr="00DC04D5">
        <w:rPr>
          <w:w w:val="91"/>
          <w:sz w:val="20"/>
          <w:lang w:val="el-GR"/>
        </w:rPr>
        <w:t>έν</w:t>
      </w:r>
      <w:r w:rsidRPr="00DC04D5">
        <w:rPr>
          <w:w w:val="97"/>
          <w:sz w:val="20"/>
          <w:lang w:val="el-GR"/>
        </w:rPr>
        <w:t>α</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spacing w:val="-5"/>
          <w:w w:val="92"/>
          <w:sz w:val="20"/>
          <w:lang w:val="el-GR"/>
        </w:rPr>
        <w:t>κ</w:t>
      </w:r>
      <w:r w:rsidRPr="00DC04D5">
        <w:rPr>
          <w:spacing w:val="-1"/>
          <w:w w:val="109"/>
          <w:sz w:val="20"/>
          <w:lang w:val="el-GR"/>
        </w:rPr>
        <w:t>ο</w:t>
      </w:r>
      <w:r w:rsidRPr="00DC04D5">
        <w:rPr>
          <w:spacing w:val="-5"/>
          <w:w w:val="108"/>
          <w:sz w:val="20"/>
          <w:lang w:val="el-GR"/>
        </w:rPr>
        <w:t>ρ</w:t>
      </w:r>
      <w:r w:rsidRPr="00DC04D5">
        <w:rPr>
          <w:spacing w:val="-1"/>
          <w:w w:val="99"/>
          <w:sz w:val="20"/>
          <w:lang w:val="el-GR"/>
        </w:rPr>
        <w:t>µ</w:t>
      </w:r>
      <w:r w:rsidRPr="00DC04D5">
        <w:rPr>
          <w:w w:val="52"/>
          <w:sz w:val="20"/>
          <w:lang w:val="el-GR"/>
        </w:rPr>
        <w:t>ί</w:t>
      </w:r>
      <w:r w:rsidRPr="00DC04D5">
        <w:rPr>
          <w:spacing w:val="-6"/>
          <w:sz w:val="20"/>
          <w:lang w:val="el-GR"/>
        </w:rPr>
        <w:t xml:space="preserve"> </w:t>
      </w:r>
      <w:r w:rsidRPr="00DC04D5">
        <w:rPr>
          <w:spacing w:val="-5"/>
          <w:w w:val="99"/>
          <w:sz w:val="20"/>
          <w:lang w:val="el-GR"/>
        </w:rPr>
        <w:t>µ</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51"/>
        </w:tabs>
        <w:spacing w:before="166"/>
        <w:ind w:hanging="134"/>
        <w:rPr>
          <w:sz w:val="18"/>
          <w:lang w:val="el-GR"/>
        </w:rPr>
      </w:pPr>
      <w:r w:rsidRPr="00DC04D5">
        <w:rPr>
          <w:spacing w:val="-3"/>
          <w:sz w:val="18"/>
          <w:lang w:val="el-GR"/>
        </w:rPr>
        <w:t xml:space="preserve">ΜΠΟΥΡΝΟΒΑΛΙΟ-Βαγγ. </w:t>
      </w:r>
      <w:r w:rsidRPr="00DC04D5">
        <w:rPr>
          <w:sz w:val="18"/>
          <w:lang w:val="el-GR"/>
        </w:rPr>
        <w:t xml:space="preserve">Σωφρονίου : </w:t>
      </w:r>
      <w:r>
        <w:rPr>
          <w:sz w:val="18"/>
        </w:rPr>
        <w:t>Polydor</w:t>
      </w:r>
      <w:r w:rsidRPr="00DC04D5">
        <w:rPr>
          <w:spacing w:val="-2"/>
          <w:sz w:val="18"/>
          <w:lang w:val="el-GR"/>
        </w:rPr>
        <w:t xml:space="preserve"> </w:t>
      </w:r>
      <w:r>
        <w:rPr>
          <w:sz w:val="18"/>
        </w:rPr>
        <w:t>V</w:t>
      </w:r>
      <w:r w:rsidRPr="00DC04D5">
        <w:rPr>
          <w:sz w:val="18"/>
          <w:lang w:val="el-GR"/>
        </w:rPr>
        <w:t>-45094/4555</w:t>
      </w:r>
      <w:r>
        <w:rPr>
          <w:sz w:val="18"/>
        </w:rPr>
        <w:t>AR</w:t>
      </w:r>
      <w:r w:rsidRPr="00DC04D5">
        <w:rPr>
          <w:sz w:val="18"/>
          <w:lang w:val="el-GR"/>
        </w:rPr>
        <w:t>/1926</w:t>
      </w:r>
    </w:p>
    <w:p w:rsidR="00A54109" w:rsidRDefault="00AF6ADE">
      <w:pPr>
        <w:pStyle w:val="Paragraphedeliste"/>
        <w:numPr>
          <w:ilvl w:val="1"/>
          <w:numId w:val="4"/>
        </w:numPr>
        <w:tabs>
          <w:tab w:val="left" w:pos="1551"/>
        </w:tabs>
        <w:spacing w:before="59"/>
        <w:ind w:hanging="134"/>
        <w:rPr>
          <w:sz w:val="18"/>
        </w:rPr>
      </w:pPr>
      <w:r>
        <w:rPr>
          <w:spacing w:val="-3"/>
          <w:sz w:val="18"/>
        </w:rPr>
        <w:t xml:space="preserve">ΜΠΟΥΡΝΟΒΑΛΙΟ-Βαγγ. </w:t>
      </w:r>
      <w:r>
        <w:rPr>
          <w:sz w:val="18"/>
        </w:rPr>
        <w:t>Σωφρονίου : Columbia</w:t>
      </w:r>
      <w:r>
        <w:rPr>
          <w:spacing w:val="1"/>
          <w:sz w:val="18"/>
        </w:rPr>
        <w:t xml:space="preserve"> </w:t>
      </w:r>
      <w:r>
        <w:rPr>
          <w:sz w:val="18"/>
        </w:rPr>
        <w:t>18059/20669/1929</w:t>
      </w:r>
    </w:p>
    <w:p w:rsidR="00A54109" w:rsidRDefault="00AF6ADE">
      <w:pPr>
        <w:spacing w:before="17" w:line="474" w:lineRule="exact"/>
        <w:ind w:left="275"/>
        <w:jc w:val="center"/>
        <w:rPr>
          <w:rFonts w:ascii="Courier New"/>
          <w:sz w:val="44"/>
        </w:rPr>
      </w:pPr>
      <w:r>
        <w:rPr>
          <w:rFonts w:ascii="Courier New"/>
          <w:w w:val="61"/>
          <w:sz w:val="44"/>
        </w:rPr>
        <w:t>O</w:t>
      </w:r>
    </w:p>
    <w:p w:rsidR="00A54109" w:rsidRPr="00DC04D5" w:rsidRDefault="00AF6ADE">
      <w:pPr>
        <w:pStyle w:val="Titre7"/>
        <w:spacing w:before="20" w:line="192" w:lineRule="auto"/>
        <w:ind w:left="2447" w:right="2167"/>
        <w:rPr>
          <w:rFonts w:ascii="Century Gothic" w:hAnsi="Century Gothic"/>
          <w:i/>
          <w:lang w:val="el-GR"/>
        </w:rPr>
      </w:pPr>
      <w:r w:rsidRPr="00DC04D5">
        <w:rPr>
          <w:w w:val="89"/>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106"/>
          <w:lang w:val="el-GR"/>
        </w:rPr>
        <w:t>σ</w:t>
      </w:r>
      <w:r w:rsidRPr="00DC04D5">
        <w:rPr>
          <w:spacing w:val="-1"/>
          <w:w w:val="98"/>
          <w:lang w:val="el-GR"/>
        </w:rPr>
        <w:t>υ</w:t>
      </w:r>
      <w:r w:rsidRPr="00DC04D5">
        <w:rPr>
          <w:lang w:val="el-GR"/>
        </w:rPr>
        <w:t>ν</w:t>
      </w:r>
      <w:r w:rsidRPr="00DC04D5">
        <w:rPr>
          <w:spacing w:val="-1"/>
          <w:w w:val="97"/>
          <w:lang w:val="el-GR"/>
        </w:rPr>
        <w:t>α</w:t>
      </w:r>
      <w:r w:rsidRPr="00DC04D5">
        <w:rPr>
          <w:spacing w:val="-5"/>
          <w:lang w:val="el-GR"/>
        </w:rPr>
        <w:t>ν</w:t>
      </w:r>
      <w:r w:rsidRPr="00DC04D5">
        <w:rPr>
          <w:spacing w:val="-1"/>
          <w:w w:val="97"/>
          <w:lang w:val="el-GR"/>
        </w:rPr>
        <w:t>α</w:t>
      </w:r>
      <w:r w:rsidRPr="00DC04D5">
        <w:rPr>
          <w:spacing w:val="-1"/>
          <w:w w:val="106"/>
          <w:lang w:val="el-GR"/>
        </w:rPr>
        <w:t>σ</w:t>
      </w:r>
      <w:r w:rsidRPr="00DC04D5">
        <w:rPr>
          <w:w w:val="75"/>
          <w:lang w:val="el-GR"/>
        </w:rPr>
        <w:t>τ</w:t>
      </w:r>
      <w:r w:rsidRPr="00DC04D5">
        <w:rPr>
          <w:spacing w:val="-1"/>
          <w:w w:val="108"/>
          <w:lang w:val="el-GR"/>
        </w:rPr>
        <w:t>ρ</w:t>
      </w:r>
      <w:r w:rsidRPr="00DC04D5">
        <w:rPr>
          <w:spacing w:val="-5"/>
          <w:w w:val="81"/>
          <w:lang w:val="el-GR"/>
        </w:rPr>
        <w:t>έ</w:t>
      </w:r>
      <w:r w:rsidRPr="00DC04D5">
        <w:rPr>
          <w:spacing w:val="-1"/>
          <w:w w:val="99"/>
          <w:lang w:val="el-GR"/>
        </w:rPr>
        <w:t>φ</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109"/>
          <w:lang w:val="el-GR"/>
        </w:rPr>
        <w:t>ο</w:t>
      </w:r>
      <w:r w:rsidRPr="00DC04D5">
        <w:rPr>
          <w:spacing w:val="-5"/>
          <w:w w:val="92"/>
          <w:lang w:val="el-GR"/>
        </w:rPr>
        <w:t>λ</w:t>
      </w:r>
      <w:r w:rsidRPr="00DC04D5">
        <w:rPr>
          <w:spacing w:val="-1"/>
          <w:lang w:val="el-GR"/>
        </w:rPr>
        <w:t>η</w:t>
      </w:r>
      <w:r w:rsidRPr="00DC04D5">
        <w:rPr>
          <w:spacing w:val="-5"/>
          <w:w w:val="99"/>
          <w:lang w:val="el-GR"/>
        </w:rPr>
        <w:t>µ</w:t>
      </w:r>
      <w:r w:rsidRPr="00DC04D5">
        <w:rPr>
          <w:w w:val="96"/>
          <w:lang w:val="el-GR"/>
        </w:rPr>
        <w:t>ερ</w:t>
      </w:r>
      <w:r w:rsidRPr="00DC04D5">
        <w:rPr>
          <w:spacing w:val="-1"/>
          <w:w w:val="52"/>
          <w:lang w:val="el-GR"/>
        </w:rPr>
        <w:t>ί</w:t>
      </w:r>
      <w:r w:rsidRPr="00DC04D5">
        <w:rPr>
          <w:w w:val="99"/>
          <w:lang w:val="el-GR"/>
        </w:rPr>
        <w:t>ς</w:t>
      </w:r>
      <w:r w:rsidRPr="00DC04D5">
        <w:rPr>
          <w:spacing w:val="-6"/>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106"/>
          <w:lang w:val="el-GR"/>
        </w:rPr>
        <w:t>σ</w:t>
      </w:r>
      <w:r w:rsidRPr="00DC04D5">
        <w:rPr>
          <w:w w:val="91"/>
          <w:lang w:val="el-GR"/>
        </w:rPr>
        <w:t>έν</w:t>
      </w:r>
      <w:r w:rsidRPr="00DC04D5">
        <w:rPr>
          <w:spacing w:val="-5"/>
          <w:w w:val="97"/>
          <w:lang w:val="el-GR"/>
        </w:rPr>
        <w:t>α</w:t>
      </w:r>
      <w:r w:rsidRPr="00DC04D5">
        <w:rPr>
          <w:rFonts w:ascii="Century Gothic" w:hAnsi="Century Gothic"/>
          <w:i/>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6"/>
          <w:lang w:val="el-GR"/>
        </w:rPr>
        <w:t>έρ</w:t>
      </w:r>
      <w:r w:rsidRPr="00DC04D5">
        <w:rPr>
          <w:spacing w:val="-1"/>
          <w:w w:val="88"/>
          <w:lang w:val="el-GR"/>
        </w:rPr>
        <w:t>ω</w:t>
      </w:r>
      <w:r w:rsidRPr="00DC04D5">
        <w:rPr>
          <w:spacing w:val="-5"/>
          <w:w w:val="88"/>
          <w:lang w:val="el-GR"/>
        </w:rPr>
        <w:t>τ</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β</w:t>
      </w:r>
      <w:r w:rsidRPr="00DC04D5">
        <w:rPr>
          <w:spacing w:val="-1"/>
          <w:w w:val="97"/>
          <w:lang w:val="el-GR"/>
        </w:rPr>
        <w:t>ά</w:t>
      </w:r>
      <w:r w:rsidRPr="00DC04D5">
        <w:rPr>
          <w:spacing w:val="-1"/>
          <w:w w:val="106"/>
          <w:lang w:val="el-GR"/>
        </w:rPr>
        <w:t>σ</w:t>
      </w:r>
      <w:r w:rsidRPr="00DC04D5">
        <w:rPr>
          <w:spacing w:val="-5"/>
          <w:w w:val="75"/>
          <w:lang w:val="el-GR"/>
        </w:rPr>
        <w:t>τ</w:t>
      </w:r>
      <w:r w:rsidRPr="00DC04D5">
        <w:rPr>
          <w:spacing w:val="-5"/>
          <w:lang w:val="el-GR"/>
        </w:rPr>
        <w:t>η</w:t>
      </w:r>
      <w:r w:rsidRPr="00DC04D5">
        <w:rPr>
          <w:w w:val="83"/>
          <w:lang w:val="el-GR"/>
        </w:rPr>
        <w:t>ξ</w:t>
      </w:r>
      <w:r w:rsidRPr="00DC04D5">
        <w:rPr>
          <w:w w:val="97"/>
          <w:lang w:val="el-GR"/>
        </w:rPr>
        <w:t>α</w:t>
      </w:r>
      <w:r w:rsidRPr="00DC04D5">
        <w:rPr>
          <w:spacing w:val="-11"/>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spacing w:val="-5"/>
          <w:w w:val="97"/>
          <w:lang w:val="el-GR"/>
        </w:rPr>
        <w:t>α</w:t>
      </w:r>
      <w:r w:rsidRPr="00DC04D5">
        <w:rPr>
          <w:w w:val="92"/>
          <w:lang w:val="el-GR"/>
        </w:rPr>
        <w:t>λ</w:t>
      </w:r>
      <w:r w:rsidRPr="00DC04D5">
        <w:rPr>
          <w:spacing w:val="-1"/>
          <w:w w:val="52"/>
          <w:lang w:val="el-GR"/>
        </w:rPr>
        <w:t>ί</w:t>
      </w:r>
      <w:r w:rsidRPr="00DC04D5">
        <w:rPr>
          <w:spacing w:val="-5"/>
          <w:w w:val="99"/>
          <w:lang w:val="el-GR"/>
        </w:rPr>
        <w:t>µ</w:t>
      </w:r>
      <w:r w:rsidRPr="00DC04D5">
        <w:rPr>
          <w:spacing w:val="-1"/>
          <w:w w:val="109"/>
          <w:lang w:val="el-GR"/>
        </w:rPr>
        <w:t>ο</w:t>
      </w:r>
      <w:r w:rsidRPr="00DC04D5">
        <w:rPr>
          <w:spacing w:val="-5"/>
          <w:lang w:val="el-GR"/>
        </w:rPr>
        <w:t>ν</w:t>
      </w:r>
      <w:r w:rsidRPr="00DC04D5">
        <w:rPr>
          <w:w w:val="109"/>
          <w:lang w:val="el-GR"/>
        </w:rPr>
        <w:t>ο</w:t>
      </w:r>
      <w:r w:rsidRPr="00DC04D5">
        <w:rPr>
          <w:spacing w:val="-6"/>
          <w:lang w:val="el-GR"/>
        </w:rPr>
        <w:t xml:space="preserve"> </w:t>
      </w:r>
      <w:r w:rsidRPr="00DC04D5">
        <w:rPr>
          <w:spacing w:val="-5"/>
          <w:w w:val="106"/>
          <w:lang w:val="el-GR"/>
        </w:rPr>
        <w:t>σ</w:t>
      </w:r>
      <w:r w:rsidRPr="00DC04D5">
        <w:rPr>
          <w:w w:val="81"/>
          <w:lang w:val="el-GR"/>
        </w:rPr>
        <w:t>ε</w:t>
      </w:r>
      <w:r w:rsidRPr="00DC04D5">
        <w:rPr>
          <w:spacing w:val="-11"/>
          <w:lang w:val="el-GR"/>
        </w:rPr>
        <w:t xml:space="preserve"> </w:t>
      </w:r>
      <w:r w:rsidRPr="00DC04D5">
        <w:rPr>
          <w:spacing w:val="-1"/>
          <w:w w:val="99"/>
          <w:lang w:val="el-GR"/>
        </w:rPr>
        <w:t>µ</w:t>
      </w:r>
      <w:r w:rsidRPr="00DC04D5">
        <w:rPr>
          <w:w w:val="91"/>
          <w:lang w:val="el-GR"/>
        </w:rPr>
        <w:t>έ</w:t>
      </w:r>
      <w:r w:rsidRPr="00DC04D5">
        <w:rPr>
          <w:spacing w:val="-5"/>
          <w:w w:val="91"/>
          <w:lang w:val="el-GR"/>
        </w:rPr>
        <w:t>ν</w:t>
      </w:r>
      <w:r w:rsidRPr="00DC04D5">
        <w:rPr>
          <w:spacing w:val="-1"/>
          <w:w w:val="97"/>
          <w:lang w:val="el-GR"/>
        </w:rPr>
        <w:t>α</w:t>
      </w:r>
      <w:r w:rsidRPr="00DC04D5">
        <w:rPr>
          <w:rFonts w:ascii="Century Gothic" w:hAnsi="Century Gothic"/>
          <w:i/>
          <w:lang w:val="el-GR"/>
        </w:rPr>
        <w:t>.</w:t>
      </w:r>
    </w:p>
    <w:p w:rsidR="00A54109" w:rsidRPr="00DC04D5" w:rsidRDefault="00AF6ADE">
      <w:pPr>
        <w:spacing w:before="98" w:line="192" w:lineRule="auto"/>
        <w:ind w:left="2198" w:right="1918" w:firstLine="4"/>
        <w:jc w:val="center"/>
        <w:rPr>
          <w:rFonts w:ascii="Century Gothic" w:hAnsi="Century Gothic"/>
          <w:i/>
          <w:sz w:val="20"/>
          <w:lang w:val="el-GR"/>
        </w:rPr>
      </w:pPr>
      <w:r w:rsidRPr="00DC04D5">
        <w:rPr>
          <w:sz w:val="20"/>
          <w:lang w:val="el-GR"/>
        </w:rPr>
        <w:t>Αφού</w:t>
      </w:r>
      <w:r w:rsidRPr="00DC04D5">
        <w:rPr>
          <w:spacing w:val="-31"/>
          <w:sz w:val="20"/>
          <w:lang w:val="el-GR"/>
        </w:rPr>
        <w:t xml:space="preserve"> </w:t>
      </w:r>
      <w:r w:rsidRPr="00DC04D5">
        <w:rPr>
          <w:sz w:val="20"/>
          <w:lang w:val="el-GR"/>
        </w:rPr>
        <w:t>πρώτα</w:t>
      </w:r>
      <w:r w:rsidRPr="00DC04D5">
        <w:rPr>
          <w:spacing w:val="-31"/>
          <w:sz w:val="20"/>
          <w:lang w:val="el-GR"/>
        </w:rPr>
        <w:t xml:space="preserve"> </w:t>
      </w:r>
      <w:r w:rsidRPr="00DC04D5">
        <w:rPr>
          <w:sz w:val="20"/>
          <w:lang w:val="el-GR"/>
        </w:rPr>
        <w:t>µε</w:t>
      </w:r>
      <w:r w:rsidRPr="00DC04D5">
        <w:rPr>
          <w:spacing w:val="-31"/>
          <w:sz w:val="20"/>
          <w:lang w:val="el-GR"/>
        </w:rPr>
        <w:t xml:space="preserve"> </w:t>
      </w:r>
      <w:r w:rsidRPr="00DC04D5">
        <w:rPr>
          <w:sz w:val="20"/>
          <w:lang w:val="el-GR"/>
        </w:rPr>
        <w:t>έκανες</w:t>
      </w:r>
      <w:r w:rsidRPr="00DC04D5">
        <w:rPr>
          <w:spacing w:val="-31"/>
          <w:sz w:val="20"/>
          <w:lang w:val="el-GR"/>
        </w:rPr>
        <w:t xml:space="preserve"> </w:t>
      </w:r>
      <w:r w:rsidRPr="00DC04D5">
        <w:rPr>
          <w:sz w:val="20"/>
          <w:lang w:val="el-GR"/>
        </w:rPr>
        <w:t>κρυφά</w:t>
      </w:r>
      <w:r w:rsidRPr="00DC04D5">
        <w:rPr>
          <w:spacing w:val="-27"/>
          <w:sz w:val="20"/>
          <w:lang w:val="el-GR"/>
        </w:rPr>
        <w:t xml:space="preserve"> </w:t>
      </w:r>
      <w:r w:rsidRPr="00DC04D5">
        <w:rPr>
          <w:sz w:val="20"/>
          <w:lang w:val="el-GR"/>
        </w:rPr>
        <w:t>να</w:t>
      </w:r>
      <w:r w:rsidRPr="00DC04D5">
        <w:rPr>
          <w:spacing w:val="-31"/>
          <w:sz w:val="20"/>
          <w:lang w:val="el-GR"/>
        </w:rPr>
        <w:t xml:space="preserve"> </w:t>
      </w:r>
      <w:r w:rsidRPr="00DC04D5">
        <w:rPr>
          <w:sz w:val="20"/>
          <w:lang w:val="el-GR"/>
        </w:rPr>
        <w:t>σε</w:t>
      </w:r>
      <w:r w:rsidRPr="00DC04D5">
        <w:rPr>
          <w:spacing w:val="-34"/>
          <w:sz w:val="20"/>
          <w:lang w:val="el-GR"/>
        </w:rPr>
        <w:t xml:space="preserve"> </w:t>
      </w:r>
      <w:r w:rsidRPr="00DC04D5">
        <w:rPr>
          <w:sz w:val="20"/>
          <w:lang w:val="el-GR"/>
        </w:rPr>
        <w:t>λατρεύω</w:t>
      </w:r>
      <w:r w:rsidRPr="00DC04D5">
        <w:rPr>
          <w:rFonts w:ascii="Century Gothic" w:hAnsi="Century Gothic"/>
          <w:i/>
          <w:sz w:val="20"/>
          <w:lang w:val="el-GR"/>
        </w:rPr>
        <w:t xml:space="preserve">, </w:t>
      </w:r>
      <w:r w:rsidRPr="00DC04D5">
        <w:rPr>
          <w:w w:val="75"/>
          <w:sz w:val="20"/>
          <w:lang w:val="el-GR"/>
        </w:rPr>
        <w:t>τ</w:t>
      </w:r>
      <w:r w:rsidRPr="00DC04D5">
        <w:rPr>
          <w:spacing w:val="-1"/>
          <w:w w:val="101"/>
          <w:sz w:val="20"/>
          <w:lang w:val="el-GR"/>
        </w:rPr>
        <w:t>ώρ</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2"/>
          <w:sz w:val="20"/>
          <w:lang w:val="el-GR"/>
        </w:rPr>
        <w:t>κ</w:t>
      </w:r>
      <w:r w:rsidRPr="00DC04D5">
        <w:rPr>
          <w:spacing w:val="-1"/>
          <w:w w:val="97"/>
          <w:sz w:val="20"/>
          <w:lang w:val="el-GR"/>
        </w:rPr>
        <w:t>ά</w:t>
      </w:r>
      <w:r w:rsidRPr="00DC04D5">
        <w:rPr>
          <w:spacing w:val="-5"/>
          <w:sz w:val="20"/>
          <w:lang w:val="el-GR"/>
        </w:rPr>
        <w:t>ν</w:t>
      </w:r>
      <w:r w:rsidRPr="00DC04D5">
        <w:rPr>
          <w:w w:val="69"/>
          <w:sz w:val="20"/>
          <w:lang w:val="el-GR"/>
        </w:rPr>
        <w:t>ει</w:t>
      </w:r>
      <w:r w:rsidRPr="00DC04D5">
        <w:rPr>
          <w:w w:val="99"/>
          <w:sz w:val="20"/>
          <w:lang w:val="el-GR"/>
        </w:rPr>
        <w:t>ς</w:t>
      </w:r>
      <w:r w:rsidRPr="00DC04D5">
        <w:rPr>
          <w:spacing w:val="-6"/>
          <w:sz w:val="20"/>
          <w:lang w:val="el-GR"/>
        </w:rPr>
        <w:t xml:space="preserve"> </w:t>
      </w:r>
      <w:r w:rsidRPr="00DC04D5">
        <w:rPr>
          <w:spacing w:val="-1"/>
          <w:w w:val="86"/>
          <w:sz w:val="20"/>
          <w:lang w:val="el-GR"/>
        </w:rPr>
        <w:t>π</w:t>
      </w:r>
      <w:r w:rsidRPr="00DC04D5">
        <w:rPr>
          <w:w w:val="69"/>
          <w:sz w:val="20"/>
          <w:lang w:val="el-GR"/>
        </w:rPr>
        <w:t>εί</w:t>
      </w:r>
      <w:r w:rsidRPr="00DC04D5">
        <w:rPr>
          <w:spacing w:val="-1"/>
          <w:w w:val="106"/>
          <w:sz w:val="20"/>
          <w:lang w:val="el-GR"/>
        </w:rPr>
        <w:t>σ</w:t>
      </w:r>
      <w:r w:rsidRPr="00DC04D5">
        <w:rPr>
          <w:spacing w:val="-5"/>
          <w:w w:val="99"/>
          <w:sz w:val="20"/>
          <w:lang w:val="el-GR"/>
        </w:rPr>
        <w:t>µ</w:t>
      </w:r>
      <w:r w:rsidRPr="00DC04D5">
        <w:rPr>
          <w:spacing w:val="-1"/>
          <w:w w:val="97"/>
          <w:sz w:val="20"/>
          <w:lang w:val="el-GR"/>
        </w:rPr>
        <w:t>α</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87"/>
          <w:sz w:val="20"/>
          <w:lang w:val="el-GR"/>
        </w:rPr>
        <w:t>χ</w:t>
      </w:r>
      <w:r w:rsidRPr="00DC04D5">
        <w:rPr>
          <w:spacing w:val="-1"/>
          <w:w w:val="97"/>
          <w:sz w:val="20"/>
          <w:lang w:val="el-GR"/>
        </w:rPr>
        <w:t>α</w:t>
      </w:r>
      <w:r w:rsidRPr="00DC04D5">
        <w:rPr>
          <w:spacing w:val="-1"/>
          <w:w w:val="52"/>
          <w:sz w:val="20"/>
          <w:lang w:val="el-GR"/>
        </w:rPr>
        <w:t>ί</w:t>
      </w:r>
      <w:r w:rsidRPr="00DC04D5">
        <w:rPr>
          <w:spacing w:val="-1"/>
          <w:w w:val="108"/>
          <w:sz w:val="20"/>
          <w:lang w:val="el-GR"/>
        </w:rPr>
        <w:t>ρ</w:t>
      </w:r>
      <w:r w:rsidRPr="00DC04D5">
        <w:rPr>
          <w:w w:val="95"/>
          <w:sz w:val="20"/>
          <w:lang w:val="el-GR"/>
        </w:rPr>
        <w:t>εσ</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1"/>
          <w:w w:val="106"/>
          <w:sz w:val="20"/>
          <w:lang w:val="el-GR"/>
        </w:rPr>
        <w:t>σ</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w w:val="92"/>
          <w:sz w:val="20"/>
          <w:lang w:val="el-GR"/>
        </w:rPr>
        <w:t>κ</w:t>
      </w:r>
      <w:r w:rsidRPr="00DC04D5">
        <w:rPr>
          <w:spacing w:val="-5"/>
          <w:w w:val="92"/>
          <w:sz w:val="20"/>
          <w:lang w:val="el-GR"/>
        </w:rPr>
        <w:t>λ</w:t>
      </w:r>
      <w:r w:rsidRPr="00DC04D5">
        <w:rPr>
          <w:spacing w:val="-1"/>
          <w:w w:val="97"/>
          <w:sz w:val="20"/>
          <w:lang w:val="el-GR"/>
        </w:rPr>
        <w:t>α</w:t>
      </w:r>
      <w:r w:rsidRPr="00DC04D5">
        <w:rPr>
          <w:spacing w:val="-1"/>
          <w:w w:val="52"/>
          <w:sz w:val="20"/>
          <w:lang w:val="el-GR"/>
        </w:rPr>
        <w:t>ί</w:t>
      </w:r>
      <w:r w:rsidRPr="00DC04D5">
        <w:rPr>
          <w:spacing w:val="-1"/>
          <w:w w:val="96"/>
          <w:sz w:val="20"/>
          <w:lang w:val="el-GR"/>
        </w:rPr>
        <w:t>ω</w:t>
      </w:r>
      <w:r w:rsidRPr="00DC04D5">
        <w:rPr>
          <w:rFonts w:ascii="Century Gothic" w:hAnsi="Century Gothic"/>
          <w:i/>
          <w:sz w:val="20"/>
          <w:lang w:val="el-GR"/>
        </w:rPr>
        <w:t>.</w:t>
      </w:r>
    </w:p>
    <w:p w:rsidR="00A54109" w:rsidRPr="00DC04D5" w:rsidRDefault="00AF6ADE">
      <w:pPr>
        <w:spacing w:before="97" w:line="194" w:lineRule="auto"/>
        <w:ind w:left="1953" w:right="1678"/>
        <w:jc w:val="center"/>
        <w:rPr>
          <w:rFonts w:ascii="Century Gothic" w:hAnsi="Century Gothic"/>
          <w:i/>
          <w:sz w:val="20"/>
          <w:lang w:val="el-GR"/>
        </w:rPr>
      </w:pPr>
      <w:r w:rsidRPr="00DC04D5">
        <w:rPr>
          <w:sz w:val="20"/>
          <w:lang w:val="el-GR"/>
        </w:rPr>
        <w:t>Για</w:t>
      </w:r>
      <w:r w:rsidRPr="00DC04D5">
        <w:rPr>
          <w:spacing w:val="-40"/>
          <w:sz w:val="20"/>
          <w:lang w:val="el-GR"/>
        </w:rPr>
        <w:t xml:space="preserve"> </w:t>
      </w:r>
      <w:r w:rsidRPr="00DC04D5">
        <w:rPr>
          <w:sz w:val="20"/>
          <w:lang w:val="el-GR"/>
        </w:rPr>
        <w:t>να</w:t>
      </w:r>
      <w:r w:rsidRPr="00DC04D5">
        <w:rPr>
          <w:spacing w:val="-40"/>
          <w:sz w:val="20"/>
          <w:lang w:val="el-GR"/>
        </w:rPr>
        <w:t xml:space="preserve"> </w:t>
      </w:r>
      <w:r w:rsidRPr="00DC04D5">
        <w:rPr>
          <w:spacing w:val="-3"/>
          <w:sz w:val="20"/>
          <w:lang w:val="el-GR"/>
        </w:rPr>
        <w:t>σωθώ</w:t>
      </w:r>
      <w:r w:rsidRPr="00DC04D5">
        <w:rPr>
          <w:spacing w:val="-42"/>
          <w:sz w:val="20"/>
          <w:lang w:val="el-GR"/>
        </w:rPr>
        <w:t xml:space="preserve"> </w:t>
      </w:r>
      <w:r w:rsidRPr="00DC04D5">
        <w:rPr>
          <w:sz w:val="20"/>
          <w:lang w:val="el-GR"/>
        </w:rPr>
        <w:t>απ</w:t>
      </w:r>
      <w:r w:rsidRPr="00DC04D5">
        <w:rPr>
          <w:rFonts w:ascii="Century Gothic" w:hAnsi="Century Gothic"/>
          <w:i/>
          <w:sz w:val="20"/>
          <w:lang w:val="el-GR"/>
        </w:rPr>
        <w:t>'</w:t>
      </w:r>
      <w:r w:rsidRPr="00DC04D5">
        <w:rPr>
          <w:rFonts w:ascii="Century Gothic" w:hAnsi="Century Gothic"/>
          <w:i/>
          <w:spacing w:val="-33"/>
          <w:sz w:val="20"/>
          <w:lang w:val="el-GR"/>
        </w:rPr>
        <w:t xml:space="preserve"> </w:t>
      </w:r>
      <w:r w:rsidRPr="00DC04D5">
        <w:rPr>
          <w:sz w:val="20"/>
          <w:lang w:val="el-GR"/>
        </w:rPr>
        <w:t>τον</w:t>
      </w:r>
      <w:r w:rsidRPr="00DC04D5">
        <w:rPr>
          <w:spacing w:val="-42"/>
          <w:sz w:val="20"/>
          <w:lang w:val="el-GR"/>
        </w:rPr>
        <w:t xml:space="preserve"> </w:t>
      </w:r>
      <w:r w:rsidRPr="00DC04D5">
        <w:rPr>
          <w:spacing w:val="-3"/>
          <w:sz w:val="20"/>
          <w:lang w:val="el-GR"/>
        </w:rPr>
        <w:t>θάνατο</w:t>
      </w:r>
      <w:r w:rsidRPr="00DC04D5">
        <w:rPr>
          <w:rFonts w:ascii="Century Gothic" w:hAnsi="Century Gothic"/>
          <w:i/>
          <w:spacing w:val="-3"/>
          <w:sz w:val="20"/>
          <w:lang w:val="el-GR"/>
        </w:rPr>
        <w:t>,</w:t>
      </w:r>
      <w:r w:rsidRPr="00DC04D5">
        <w:rPr>
          <w:rFonts w:ascii="Century Gothic" w:hAnsi="Century Gothic"/>
          <w:i/>
          <w:spacing w:val="-31"/>
          <w:sz w:val="20"/>
          <w:lang w:val="el-GR"/>
        </w:rPr>
        <w:t xml:space="preserve"> </w:t>
      </w:r>
      <w:r w:rsidRPr="00DC04D5">
        <w:rPr>
          <w:sz w:val="20"/>
          <w:lang w:val="el-GR"/>
        </w:rPr>
        <w:t>πρέπει</w:t>
      </w:r>
      <w:r w:rsidRPr="00DC04D5">
        <w:rPr>
          <w:spacing w:val="-40"/>
          <w:sz w:val="20"/>
          <w:lang w:val="el-GR"/>
        </w:rPr>
        <w:t xml:space="preserve"> </w:t>
      </w:r>
      <w:r w:rsidRPr="00DC04D5">
        <w:rPr>
          <w:spacing w:val="-3"/>
          <w:sz w:val="20"/>
          <w:lang w:val="el-GR"/>
        </w:rPr>
        <w:t>να</w:t>
      </w:r>
      <w:r w:rsidRPr="00DC04D5">
        <w:rPr>
          <w:spacing w:val="-42"/>
          <w:sz w:val="20"/>
          <w:lang w:val="el-GR"/>
        </w:rPr>
        <w:t xml:space="preserve"> </w:t>
      </w:r>
      <w:r w:rsidRPr="00DC04D5">
        <w:rPr>
          <w:sz w:val="20"/>
          <w:lang w:val="el-GR"/>
        </w:rPr>
        <w:t>µ</w:t>
      </w:r>
      <w:r w:rsidRPr="00DC04D5">
        <w:rPr>
          <w:rFonts w:ascii="Century Gothic" w:hAnsi="Century Gothic"/>
          <w:i/>
          <w:sz w:val="20"/>
          <w:lang w:val="el-GR"/>
        </w:rPr>
        <w:t>'</w:t>
      </w:r>
      <w:r w:rsidRPr="00DC04D5">
        <w:rPr>
          <w:rFonts w:ascii="Century Gothic" w:hAnsi="Century Gothic"/>
          <w:i/>
          <w:spacing w:val="-33"/>
          <w:sz w:val="20"/>
          <w:lang w:val="el-GR"/>
        </w:rPr>
        <w:t xml:space="preserve"> </w:t>
      </w:r>
      <w:r w:rsidRPr="00DC04D5">
        <w:rPr>
          <w:sz w:val="20"/>
          <w:lang w:val="el-GR"/>
        </w:rPr>
        <w:t>αγαπήσεις</w:t>
      </w:r>
      <w:r w:rsidRPr="00DC04D5">
        <w:rPr>
          <w:rFonts w:ascii="Century Gothic" w:hAnsi="Century Gothic"/>
          <w:i/>
          <w:sz w:val="20"/>
          <w:lang w:val="el-GR"/>
        </w:rPr>
        <w:t xml:space="preserve">, </w:t>
      </w:r>
      <w:r w:rsidRPr="00DC04D5">
        <w:rPr>
          <w:sz w:val="20"/>
          <w:lang w:val="el-GR"/>
        </w:rPr>
        <w:t>ν</w:t>
      </w:r>
      <w:r w:rsidRPr="00DC04D5">
        <w:rPr>
          <w:w w:val="97"/>
          <w:sz w:val="20"/>
          <w:lang w:val="el-GR"/>
        </w:rPr>
        <w:t>α</w:t>
      </w:r>
      <w:r w:rsidRPr="00DC04D5">
        <w:rPr>
          <w:spacing w:val="-6"/>
          <w:sz w:val="20"/>
          <w:lang w:val="el-GR"/>
        </w:rPr>
        <w:t xml:space="preserve"> </w:t>
      </w:r>
      <w:r w:rsidRPr="00DC04D5">
        <w:rPr>
          <w:w w:val="96"/>
          <w:sz w:val="20"/>
          <w:lang w:val="el-GR"/>
        </w:rPr>
        <w:t>γ</w:t>
      </w:r>
      <w:r w:rsidRPr="00DC04D5">
        <w:rPr>
          <w:spacing w:val="-1"/>
          <w:w w:val="52"/>
          <w:sz w:val="20"/>
          <w:lang w:val="el-GR"/>
        </w:rPr>
        <w:t>ί</w:t>
      </w:r>
      <w:r w:rsidRPr="00DC04D5">
        <w:rPr>
          <w:sz w:val="20"/>
          <w:lang w:val="el-GR"/>
        </w:rPr>
        <w:t>ν</w:t>
      </w:r>
      <w:r w:rsidRPr="00DC04D5">
        <w:rPr>
          <w:w w:val="81"/>
          <w:sz w:val="20"/>
          <w:lang w:val="el-GR"/>
        </w:rPr>
        <w:t>ε</w:t>
      </w:r>
      <w:r w:rsidRPr="00DC04D5">
        <w:rPr>
          <w:spacing w:val="-1"/>
          <w:w w:val="52"/>
          <w:sz w:val="20"/>
          <w:lang w:val="el-GR"/>
        </w:rPr>
        <w:t>ι</w:t>
      </w:r>
      <w:r w:rsidRPr="00DC04D5">
        <w:rPr>
          <w:w w:val="99"/>
          <w:sz w:val="20"/>
          <w:lang w:val="el-GR"/>
        </w:rPr>
        <w:t>ς</w:t>
      </w:r>
      <w:r w:rsidRPr="00DC04D5">
        <w:rPr>
          <w:spacing w:val="-6"/>
          <w:sz w:val="20"/>
          <w:lang w:val="el-GR"/>
        </w:rPr>
        <w:t xml:space="preserve"> </w:t>
      </w:r>
      <w:r w:rsidRPr="00DC04D5">
        <w:rPr>
          <w:spacing w:val="-5"/>
          <w:w w:val="99"/>
          <w:sz w:val="20"/>
          <w:lang w:val="el-GR"/>
        </w:rPr>
        <w:t>µ</w:t>
      </w:r>
      <w:r w:rsidRPr="00DC04D5">
        <w:rPr>
          <w:spacing w:val="-1"/>
          <w:w w:val="109"/>
          <w:sz w:val="20"/>
          <w:lang w:val="el-GR"/>
        </w:rPr>
        <w:t>ό</w:t>
      </w:r>
      <w:r w:rsidRPr="00DC04D5">
        <w:rPr>
          <w:spacing w:val="-5"/>
          <w:sz w:val="20"/>
          <w:lang w:val="el-GR"/>
        </w:rPr>
        <w:t>ν</w:t>
      </w:r>
      <w:r w:rsidRPr="00DC04D5">
        <w:rPr>
          <w:sz w:val="20"/>
          <w:lang w:val="el-GR"/>
        </w:rPr>
        <w:t>η</w:t>
      </w:r>
      <w:r w:rsidRPr="00DC04D5">
        <w:rPr>
          <w:spacing w:val="-6"/>
          <w:sz w:val="20"/>
          <w:lang w:val="el-GR"/>
        </w:rPr>
        <w:t xml:space="preserve"> </w:t>
      </w:r>
      <w:r w:rsidRPr="00DC04D5">
        <w:rPr>
          <w:spacing w:val="-5"/>
          <w:w w:val="106"/>
          <w:sz w:val="20"/>
          <w:lang w:val="el-GR"/>
        </w:rPr>
        <w:t>σ</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6"/>
          <w:sz w:val="20"/>
          <w:lang w:val="el-GR"/>
        </w:rPr>
        <w:t>γ</w:t>
      </w:r>
      <w:r w:rsidRPr="00DC04D5">
        <w:rPr>
          <w:spacing w:val="-1"/>
          <w:w w:val="52"/>
          <w:sz w:val="20"/>
          <w:lang w:val="el-GR"/>
        </w:rPr>
        <w:t>ι</w:t>
      </w:r>
      <w:r w:rsidRPr="00DC04D5">
        <w:rPr>
          <w:spacing w:val="-1"/>
          <w:w w:val="97"/>
          <w:sz w:val="20"/>
          <w:lang w:val="el-GR"/>
        </w:rPr>
        <w:t>α</w:t>
      </w:r>
      <w:r w:rsidRPr="00DC04D5">
        <w:rPr>
          <w:w w:val="75"/>
          <w:sz w:val="20"/>
          <w:lang w:val="el-GR"/>
        </w:rPr>
        <w:t>τ</w:t>
      </w:r>
      <w:r w:rsidRPr="00DC04D5">
        <w:rPr>
          <w:spacing w:val="-5"/>
          <w:w w:val="108"/>
          <w:sz w:val="20"/>
          <w:lang w:val="el-GR"/>
        </w:rPr>
        <w:t>ρ</w:t>
      </w:r>
      <w:r w:rsidRPr="00DC04D5">
        <w:rPr>
          <w:spacing w:val="-1"/>
          <w:w w:val="109"/>
          <w:sz w:val="20"/>
          <w:lang w:val="el-GR"/>
        </w:rPr>
        <w:t>ό</w:t>
      </w:r>
      <w:r w:rsidRPr="00DC04D5">
        <w:rPr>
          <w:spacing w:val="-5"/>
          <w:w w:val="99"/>
          <w:sz w:val="20"/>
          <w:lang w:val="el-GR"/>
        </w:rPr>
        <w:t>ς</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75"/>
          <w:sz w:val="20"/>
          <w:lang w:val="el-GR"/>
        </w:rPr>
        <w:t>τ</w:t>
      </w:r>
      <w:r w:rsidRPr="00DC04D5">
        <w:rPr>
          <w:spacing w:val="-1"/>
          <w:w w:val="109"/>
          <w:sz w:val="20"/>
          <w:lang w:val="el-GR"/>
        </w:rPr>
        <w:t>ο</w:t>
      </w:r>
      <w:r w:rsidRPr="00DC04D5">
        <w:rPr>
          <w:sz w:val="20"/>
          <w:lang w:val="el-GR"/>
        </w:rPr>
        <w:t>ν</w:t>
      </w:r>
      <w:r w:rsidRPr="00DC04D5">
        <w:rPr>
          <w:spacing w:val="-6"/>
          <w:sz w:val="20"/>
          <w:lang w:val="el-GR"/>
        </w:rPr>
        <w:t xml:space="preserve"> </w:t>
      </w:r>
      <w:r w:rsidRPr="00DC04D5">
        <w:rPr>
          <w:spacing w:val="-5"/>
          <w:w w:val="86"/>
          <w:sz w:val="20"/>
          <w:lang w:val="el-GR"/>
        </w:rPr>
        <w:t>π</w:t>
      </w:r>
      <w:r w:rsidRPr="00DC04D5">
        <w:rPr>
          <w:spacing w:val="-1"/>
          <w:w w:val="109"/>
          <w:sz w:val="20"/>
          <w:lang w:val="el-GR"/>
        </w:rPr>
        <w:t>ό</w:t>
      </w:r>
      <w:r w:rsidRPr="00DC04D5">
        <w:rPr>
          <w:sz w:val="20"/>
          <w:lang w:val="el-GR"/>
        </w:rPr>
        <w:t>ν</w:t>
      </w:r>
      <w:r w:rsidRPr="00DC04D5">
        <w:rPr>
          <w:w w:val="109"/>
          <w:sz w:val="20"/>
          <w:lang w:val="el-GR"/>
        </w:rPr>
        <w:t>ο</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5"/>
          <w:w w:val="99"/>
          <w:sz w:val="20"/>
          <w:lang w:val="el-GR"/>
        </w:rPr>
        <w:t>β</w:t>
      </w:r>
      <w:r w:rsidRPr="00DC04D5">
        <w:rPr>
          <w:spacing w:val="-1"/>
          <w:sz w:val="20"/>
          <w:lang w:val="el-GR"/>
        </w:rPr>
        <w:t>ή</w:t>
      </w:r>
      <w:r w:rsidRPr="00DC04D5">
        <w:rPr>
          <w:spacing w:val="-5"/>
          <w:w w:val="106"/>
          <w:sz w:val="20"/>
          <w:lang w:val="el-GR"/>
        </w:rPr>
        <w:t>σ</w:t>
      </w:r>
      <w:r w:rsidRPr="00DC04D5">
        <w:rPr>
          <w:w w:val="69"/>
          <w:sz w:val="20"/>
          <w:lang w:val="el-GR"/>
        </w:rPr>
        <w:t>ει</w:t>
      </w:r>
      <w:r w:rsidRPr="00DC04D5">
        <w:rPr>
          <w:spacing w:val="-1"/>
          <w:w w:val="99"/>
          <w:sz w:val="20"/>
          <w:lang w:val="el-GR"/>
        </w:rPr>
        <w:t>ς</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51"/>
        </w:tabs>
        <w:spacing w:before="166"/>
        <w:ind w:hanging="134"/>
        <w:rPr>
          <w:sz w:val="18"/>
          <w:lang w:val="el-GR"/>
        </w:rPr>
      </w:pPr>
      <w:r w:rsidRPr="00DC04D5">
        <w:rPr>
          <w:spacing w:val="-3"/>
          <w:sz w:val="18"/>
          <w:lang w:val="el-GR"/>
        </w:rPr>
        <w:t xml:space="preserve">ΜΠΟΥΡΝΟΒΑΛΙΑ ΜΑΝΕ-Λ. </w:t>
      </w:r>
      <w:r w:rsidRPr="00DC04D5">
        <w:rPr>
          <w:sz w:val="18"/>
          <w:lang w:val="el-GR"/>
        </w:rPr>
        <w:t xml:space="preserve">Μενεμενλής : </w:t>
      </w:r>
      <w:r>
        <w:rPr>
          <w:sz w:val="18"/>
        </w:rPr>
        <w:t>Favorite</w:t>
      </w:r>
      <w:r w:rsidRPr="00DC04D5">
        <w:rPr>
          <w:sz w:val="18"/>
          <w:lang w:val="el-GR"/>
        </w:rPr>
        <w:t xml:space="preserve"> </w:t>
      </w:r>
      <w:r>
        <w:rPr>
          <w:sz w:val="18"/>
        </w:rPr>
        <w:t>Record</w:t>
      </w:r>
      <w:r w:rsidRPr="00DC04D5">
        <w:rPr>
          <w:spacing w:val="-3"/>
          <w:sz w:val="18"/>
          <w:lang w:val="el-GR"/>
        </w:rPr>
        <w:t xml:space="preserve"> </w:t>
      </w:r>
      <w:r w:rsidRPr="00DC04D5">
        <w:rPr>
          <w:sz w:val="18"/>
          <w:lang w:val="el-GR"/>
        </w:rPr>
        <w:t>1-55019/4491Τ/1911</w:t>
      </w:r>
    </w:p>
    <w:p w:rsidR="00A54109" w:rsidRPr="00DC04D5" w:rsidRDefault="00AF6ADE">
      <w:pPr>
        <w:pStyle w:val="Titre4"/>
        <w:spacing w:before="17"/>
        <w:rPr>
          <w:lang w:val="el-GR"/>
        </w:rPr>
      </w:pPr>
      <w:r>
        <w:rPr>
          <w:w w:val="61"/>
        </w:rPr>
        <w:t>O</w:t>
      </w:r>
    </w:p>
    <w:p w:rsidR="00A54109" w:rsidRPr="00DC04D5" w:rsidRDefault="00AF6ADE">
      <w:pPr>
        <w:pStyle w:val="Titre7"/>
        <w:spacing w:line="252" w:lineRule="exact"/>
        <w:ind w:left="2080" w:right="1807"/>
        <w:rPr>
          <w:rFonts w:ascii="Century Gothic" w:hAnsi="Century Gothic"/>
          <w:i/>
          <w:lang w:val="el-GR"/>
        </w:rPr>
      </w:pPr>
      <w:r w:rsidRPr="00DC04D5">
        <w:rPr>
          <w:w w:val="89"/>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106"/>
          <w:lang w:val="el-GR"/>
        </w:rPr>
        <w:t>σ</w:t>
      </w:r>
      <w:r w:rsidRPr="00DC04D5">
        <w:rPr>
          <w:spacing w:val="-1"/>
          <w:w w:val="98"/>
          <w:lang w:val="el-GR"/>
        </w:rPr>
        <w:t>υ</w:t>
      </w:r>
      <w:r w:rsidRPr="00DC04D5">
        <w:rPr>
          <w:spacing w:val="-1"/>
          <w:lang w:val="el-GR"/>
        </w:rPr>
        <w:t>ν</w:t>
      </w:r>
      <w:r>
        <w:rPr>
          <w:rFonts w:ascii="Century Gothic" w:hAnsi="Century Gothic"/>
          <w:i/>
        </w:rPr>
        <w:t>a</w:t>
      </w:r>
      <w:r w:rsidRPr="00DC04D5">
        <w:rPr>
          <w:spacing w:val="-5"/>
          <w:lang w:val="el-GR"/>
        </w:rPr>
        <w:t>ν</w:t>
      </w:r>
      <w:r>
        <w:rPr>
          <w:rFonts w:ascii="Century Gothic" w:hAnsi="Century Gothic"/>
          <w:i/>
        </w:rPr>
        <w:t>a</w:t>
      </w:r>
      <w:r w:rsidRPr="00DC04D5">
        <w:rPr>
          <w:spacing w:val="-1"/>
          <w:w w:val="106"/>
          <w:lang w:val="el-GR"/>
        </w:rPr>
        <w:t>σ</w:t>
      </w:r>
      <w:r w:rsidRPr="00DC04D5">
        <w:rPr>
          <w:w w:val="75"/>
          <w:lang w:val="el-GR"/>
        </w:rPr>
        <w:t>τ</w:t>
      </w:r>
      <w:r w:rsidRPr="00DC04D5">
        <w:rPr>
          <w:spacing w:val="-1"/>
          <w:w w:val="108"/>
          <w:lang w:val="el-GR"/>
        </w:rPr>
        <w:t>ρ</w:t>
      </w:r>
      <w:r w:rsidRPr="00DC04D5">
        <w:rPr>
          <w:spacing w:val="-5"/>
          <w:w w:val="81"/>
          <w:lang w:val="el-GR"/>
        </w:rPr>
        <w:t>έ</w:t>
      </w:r>
      <w:r w:rsidRPr="00DC04D5">
        <w:rPr>
          <w:spacing w:val="-1"/>
          <w:w w:val="99"/>
          <w:lang w:val="el-GR"/>
        </w:rPr>
        <w:t>φ</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w w:val="92"/>
          <w:lang w:val="el-GR"/>
        </w:rPr>
        <w:t>κ</w:t>
      </w:r>
      <w:r w:rsidRPr="00DC04D5">
        <w:rPr>
          <w:spacing w:val="-5"/>
          <w:w w:val="97"/>
          <w:lang w:val="el-GR"/>
        </w:rPr>
        <w:t>α</w:t>
      </w:r>
      <w:r w:rsidRPr="00DC04D5">
        <w:rPr>
          <w:spacing w:val="-1"/>
          <w:w w:val="109"/>
          <w:lang w:val="el-GR"/>
        </w:rPr>
        <w:t>θ</w:t>
      </w:r>
      <w:r w:rsidRPr="00DC04D5">
        <w:rPr>
          <w:spacing w:val="-5"/>
          <w:lang w:val="el-GR"/>
        </w:rPr>
        <w:t>η</w:t>
      </w:r>
      <w:r w:rsidRPr="00DC04D5">
        <w:rPr>
          <w:spacing w:val="-1"/>
          <w:w w:val="99"/>
          <w:lang w:val="el-GR"/>
        </w:rPr>
        <w:t>µ</w:t>
      </w:r>
      <w:r w:rsidRPr="00DC04D5">
        <w:rPr>
          <w:spacing w:val="-5"/>
          <w:w w:val="81"/>
          <w:lang w:val="el-GR"/>
        </w:rPr>
        <w:t>ε</w:t>
      </w:r>
      <w:r w:rsidRPr="00DC04D5">
        <w:rPr>
          <w:spacing w:val="-1"/>
          <w:w w:val="108"/>
          <w:lang w:val="el-GR"/>
        </w:rPr>
        <w:t>ρ</w:t>
      </w:r>
      <w:r w:rsidRPr="00DC04D5">
        <w:rPr>
          <w:lang w:val="el-GR"/>
        </w:rPr>
        <w:t>ν</w:t>
      </w:r>
      <w:r w:rsidRPr="00DC04D5">
        <w:rPr>
          <w:spacing w:val="-1"/>
          <w:w w:val="97"/>
          <w:lang w:val="el-GR"/>
        </w:rPr>
        <w:t>ώ</w:t>
      </w:r>
      <w:r w:rsidRPr="00DC04D5">
        <w:rPr>
          <w:w w:val="97"/>
          <w:lang w:val="el-GR"/>
        </w:rPr>
        <w:t>ς</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106"/>
          <w:lang w:val="el-GR"/>
        </w:rPr>
        <w:t>σ</w:t>
      </w:r>
      <w:r w:rsidRPr="00DC04D5">
        <w:rPr>
          <w:w w:val="91"/>
          <w:lang w:val="el-GR"/>
        </w:rPr>
        <w:t>έ</w:t>
      </w:r>
      <w:r w:rsidRPr="00DC04D5">
        <w:rPr>
          <w:spacing w:val="-5"/>
          <w:w w:val="91"/>
          <w:lang w:val="el-GR"/>
        </w:rPr>
        <w:t>ν</w:t>
      </w:r>
      <w:r w:rsidRPr="00DC04D5">
        <w:rPr>
          <w:spacing w:val="-5"/>
          <w:w w:val="97"/>
          <w:lang w:val="el-GR"/>
        </w:rPr>
        <w:t>α</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pacing w:val="-1"/>
          <w:w w:val="99"/>
          <w:sz w:val="20"/>
          <w:lang w:val="el-GR"/>
        </w:rPr>
        <w:t>µ</w:t>
      </w:r>
      <w:r w:rsidRPr="00DC04D5">
        <w:rPr>
          <w:spacing w:val="-1"/>
          <w:w w:val="86"/>
          <w:sz w:val="20"/>
          <w:lang w:val="el-GR"/>
        </w:rPr>
        <w:t>π</w:t>
      </w:r>
      <w:r w:rsidRPr="00DC04D5">
        <w:rPr>
          <w:w w:val="96"/>
          <w:sz w:val="20"/>
          <w:lang w:val="el-GR"/>
        </w:rPr>
        <w:t>ερ</w:t>
      </w:r>
      <w:r w:rsidRPr="00DC04D5">
        <w:rPr>
          <w:spacing w:val="-5"/>
          <w:w w:val="97"/>
          <w:sz w:val="20"/>
          <w:lang w:val="el-GR"/>
        </w:rPr>
        <w:t>δ</w:t>
      </w:r>
      <w:r w:rsidRPr="00DC04D5">
        <w:rPr>
          <w:w w:val="90"/>
          <w:sz w:val="20"/>
          <w:lang w:val="el-GR"/>
        </w:rPr>
        <w:t>εύ</w:t>
      </w:r>
      <w:r w:rsidRPr="00DC04D5">
        <w:rPr>
          <w:spacing w:val="-5"/>
          <w:w w:val="75"/>
          <w:sz w:val="20"/>
          <w:lang w:val="el-GR"/>
        </w:rPr>
        <w:t>τ</w:t>
      </w:r>
      <w:r w:rsidRPr="00DC04D5">
        <w:rPr>
          <w:spacing w:val="-1"/>
          <w:sz w:val="20"/>
          <w:lang w:val="el-GR"/>
        </w:rPr>
        <w:t>η</w:t>
      </w:r>
      <w:r w:rsidRPr="00DC04D5">
        <w:rPr>
          <w:w w:val="92"/>
          <w:sz w:val="20"/>
          <w:lang w:val="el-GR"/>
        </w:rPr>
        <w:t>κ</w:t>
      </w:r>
      <w:r w:rsidRPr="00DC04D5">
        <w:rPr>
          <w:w w:val="97"/>
          <w:sz w:val="20"/>
          <w:lang w:val="el-GR"/>
        </w:rPr>
        <w:t>α</w:t>
      </w:r>
      <w:r w:rsidRPr="00DC04D5">
        <w:rPr>
          <w:spacing w:val="-12"/>
          <w:sz w:val="20"/>
          <w:lang w:val="el-GR"/>
        </w:rPr>
        <w:t xml:space="preserve"> </w:t>
      </w:r>
      <w:r w:rsidRPr="00DC04D5">
        <w:rPr>
          <w:spacing w:val="-1"/>
          <w:w w:val="106"/>
          <w:sz w:val="20"/>
          <w:lang w:val="el-GR"/>
        </w:rPr>
        <w:t>σ</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7"/>
          <w:sz w:val="20"/>
          <w:lang w:val="el-GR"/>
        </w:rPr>
        <w:t>χ</w:t>
      </w:r>
      <w:r w:rsidRPr="00DC04D5">
        <w:rPr>
          <w:w w:val="96"/>
          <w:sz w:val="20"/>
          <w:lang w:val="el-GR"/>
        </w:rPr>
        <w:t>έρ</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97"/>
          <w:sz w:val="20"/>
          <w:lang w:val="el-GR"/>
        </w:rPr>
        <w:t>α</w:t>
      </w:r>
      <w:r w:rsidRPr="00DC04D5">
        <w:rPr>
          <w:w w:val="92"/>
          <w:sz w:val="20"/>
          <w:lang w:val="el-GR"/>
        </w:rPr>
        <w:t>λ</w:t>
      </w:r>
      <w:r w:rsidRPr="00DC04D5">
        <w:rPr>
          <w:spacing w:val="-5"/>
          <w:w w:val="52"/>
          <w:sz w:val="20"/>
          <w:lang w:val="el-GR"/>
        </w:rPr>
        <w:t>ί</w:t>
      </w:r>
      <w:r w:rsidRPr="00DC04D5">
        <w:rPr>
          <w:spacing w:val="-1"/>
          <w:w w:val="99"/>
          <w:sz w:val="20"/>
          <w:lang w:val="el-GR"/>
        </w:rPr>
        <w:t>µ</w:t>
      </w:r>
      <w:r w:rsidRPr="00DC04D5">
        <w:rPr>
          <w:spacing w:val="-1"/>
          <w:w w:val="109"/>
          <w:sz w:val="20"/>
          <w:lang w:val="el-GR"/>
        </w:rPr>
        <w:t>ο</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spacing w:val="-1"/>
          <w:w w:val="106"/>
          <w:sz w:val="20"/>
          <w:lang w:val="el-GR"/>
        </w:rPr>
        <w:t>σ</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w w:val="91"/>
          <w:sz w:val="20"/>
          <w:lang w:val="el-GR"/>
        </w:rPr>
        <w:t>έ</w:t>
      </w:r>
      <w:r w:rsidRPr="00DC04D5">
        <w:rPr>
          <w:spacing w:val="-5"/>
          <w:w w:val="91"/>
          <w:sz w:val="20"/>
          <w:lang w:val="el-GR"/>
        </w:rPr>
        <w:t>ν</w:t>
      </w:r>
      <w:r w:rsidRPr="00DC04D5">
        <w:rPr>
          <w:spacing w:val="-1"/>
          <w:w w:val="97"/>
          <w:sz w:val="20"/>
          <w:lang w:val="el-GR"/>
        </w:rPr>
        <w:t>α</w:t>
      </w:r>
      <w:r w:rsidRPr="00DC04D5">
        <w:rPr>
          <w:rFonts w:ascii="Century Gothic" w:hAnsi="Century Gothic"/>
          <w:i/>
          <w:sz w:val="20"/>
          <w:lang w:val="el-GR"/>
        </w:rPr>
        <w:t>.</w:t>
      </w:r>
    </w:p>
    <w:p w:rsidR="00A54109" w:rsidRPr="00DC04D5" w:rsidRDefault="00AF6ADE">
      <w:pPr>
        <w:spacing w:before="101" w:line="192" w:lineRule="auto"/>
        <w:ind w:left="2083" w:right="1802"/>
        <w:jc w:val="center"/>
        <w:rPr>
          <w:rFonts w:ascii="Century Gothic" w:hAnsi="Century Gothic"/>
          <w:i/>
          <w:sz w:val="20"/>
          <w:lang w:val="el-GR"/>
        </w:rPr>
      </w:pPr>
      <w:r w:rsidRPr="00DC04D5">
        <w:rPr>
          <w:w w:val="95"/>
          <w:sz w:val="20"/>
          <w:lang w:val="el-GR"/>
        </w:rPr>
        <w:t>Τι</w:t>
      </w:r>
      <w:r w:rsidRPr="00DC04D5">
        <w:rPr>
          <w:spacing w:val="-15"/>
          <w:w w:val="95"/>
          <w:sz w:val="20"/>
          <w:lang w:val="el-GR"/>
        </w:rPr>
        <w:t xml:space="preserve"> </w:t>
      </w:r>
      <w:r w:rsidRPr="00DC04D5">
        <w:rPr>
          <w:w w:val="95"/>
          <w:sz w:val="20"/>
          <w:lang w:val="el-GR"/>
        </w:rPr>
        <w:t>τα</w:t>
      </w:r>
      <w:r w:rsidRPr="00DC04D5">
        <w:rPr>
          <w:spacing w:val="-15"/>
          <w:w w:val="95"/>
          <w:sz w:val="20"/>
          <w:lang w:val="el-GR"/>
        </w:rPr>
        <w:t xml:space="preserve"> </w:t>
      </w:r>
      <w:r w:rsidRPr="00DC04D5">
        <w:rPr>
          <w:w w:val="95"/>
          <w:sz w:val="20"/>
          <w:lang w:val="el-GR"/>
        </w:rPr>
        <w:t>φυλάς</w:t>
      </w:r>
      <w:r w:rsidRPr="00DC04D5">
        <w:rPr>
          <w:spacing w:val="-15"/>
          <w:w w:val="95"/>
          <w:sz w:val="20"/>
          <w:lang w:val="el-GR"/>
        </w:rPr>
        <w:t xml:space="preserve"> </w:t>
      </w:r>
      <w:r w:rsidRPr="00DC04D5">
        <w:rPr>
          <w:w w:val="95"/>
          <w:sz w:val="20"/>
          <w:lang w:val="el-GR"/>
        </w:rPr>
        <w:t>τα</w:t>
      </w:r>
      <w:r w:rsidRPr="00DC04D5">
        <w:rPr>
          <w:spacing w:val="-15"/>
          <w:w w:val="95"/>
          <w:sz w:val="20"/>
          <w:lang w:val="el-GR"/>
        </w:rPr>
        <w:t xml:space="preserve"> </w:t>
      </w:r>
      <w:r w:rsidRPr="00DC04D5">
        <w:rPr>
          <w:w w:val="95"/>
          <w:sz w:val="20"/>
          <w:lang w:val="el-GR"/>
        </w:rPr>
        <w:t>νιάτα</w:t>
      </w:r>
      <w:r w:rsidRPr="00DC04D5">
        <w:rPr>
          <w:spacing w:val="-11"/>
          <w:w w:val="95"/>
          <w:sz w:val="20"/>
          <w:lang w:val="el-GR"/>
        </w:rPr>
        <w:t xml:space="preserve"> </w:t>
      </w:r>
      <w:r w:rsidRPr="00DC04D5">
        <w:rPr>
          <w:spacing w:val="-3"/>
          <w:w w:val="95"/>
          <w:sz w:val="20"/>
          <w:lang w:val="el-GR"/>
        </w:rPr>
        <w:t>σου</w:t>
      </w:r>
      <w:r w:rsidRPr="00DC04D5">
        <w:rPr>
          <w:rFonts w:ascii="Century Gothic" w:hAnsi="Century Gothic"/>
          <w:i/>
          <w:spacing w:val="-3"/>
          <w:w w:val="95"/>
          <w:sz w:val="20"/>
          <w:lang w:val="el-GR"/>
        </w:rPr>
        <w:t xml:space="preserve">, </w:t>
      </w:r>
      <w:r w:rsidRPr="00DC04D5">
        <w:rPr>
          <w:w w:val="95"/>
          <w:sz w:val="20"/>
          <w:lang w:val="el-GR"/>
        </w:rPr>
        <w:t>στον</w:t>
      </w:r>
      <w:r w:rsidRPr="00DC04D5">
        <w:rPr>
          <w:spacing w:val="-15"/>
          <w:w w:val="95"/>
          <w:sz w:val="20"/>
          <w:lang w:val="el-GR"/>
        </w:rPr>
        <w:t xml:space="preserve"> </w:t>
      </w:r>
      <w:r w:rsidRPr="00DC04D5">
        <w:rPr>
          <w:w w:val="95"/>
          <w:sz w:val="20"/>
          <w:lang w:val="el-GR"/>
        </w:rPr>
        <w:t>χάρο</w:t>
      </w:r>
      <w:r w:rsidRPr="00DC04D5">
        <w:rPr>
          <w:spacing w:val="-15"/>
          <w:w w:val="95"/>
          <w:sz w:val="20"/>
          <w:lang w:val="el-GR"/>
        </w:rPr>
        <w:t xml:space="preserve"> </w:t>
      </w:r>
      <w:r w:rsidRPr="00DC04D5">
        <w:rPr>
          <w:spacing w:val="-3"/>
          <w:w w:val="95"/>
          <w:sz w:val="20"/>
          <w:lang w:val="el-GR"/>
        </w:rPr>
        <w:t>θα</w:t>
      </w:r>
      <w:r w:rsidRPr="00DC04D5">
        <w:rPr>
          <w:spacing w:val="-11"/>
          <w:w w:val="95"/>
          <w:sz w:val="20"/>
          <w:lang w:val="el-GR"/>
        </w:rPr>
        <w:t xml:space="preserve"> </w:t>
      </w:r>
      <w:r w:rsidRPr="00DC04D5">
        <w:rPr>
          <w:spacing w:val="-3"/>
          <w:w w:val="95"/>
          <w:sz w:val="20"/>
          <w:lang w:val="el-GR"/>
        </w:rPr>
        <w:t>τα</w:t>
      </w:r>
      <w:r w:rsidRPr="00DC04D5">
        <w:rPr>
          <w:spacing w:val="-15"/>
          <w:w w:val="95"/>
          <w:sz w:val="20"/>
          <w:lang w:val="el-GR"/>
        </w:rPr>
        <w:t xml:space="preserve"> </w:t>
      </w:r>
      <w:r w:rsidRPr="00DC04D5">
        <w:rPr>
          <w:w w:val="95"/>
          <w:sz w:val="20"/>
          <w:lang w:val="el-GR"/>
        </w:rPr>
        <w:t>δώσεις</w:t>
      </w:r>
      <w:r w:rsidRPr="00DC04D5">
        <w:rPr>
          <w:rFonts w:ascii="Century Gothic" w:hAnsi="Century Gothic"/>
          <w:i/>
          <w:w w:val="95"/>
          <w:sz w:val="20"/>
          <w:lang w:val="el-GR"/>
        </w:rPr>
        <w:t xml:space="preserve">, </w:t>
      </w:r>
      <w:r w:rsidRPr="00DC04D5">
        <w:rPr>
          <w:w w:val="95"/>
          <w:sz w:val="20"/>
          <w:lang w:val="el-GR"/>
        </w:rPr>
        <w:t>έλα</w:t>
      </w:r>
      <w:r w:rsidRPr="00DC04D5">
        <w:rPr>
          <w:spacing w:val="-17"/>
          <w:w w:val="95"/>
          <w:sz w:val="20"/>
          <w:lang w:val="el-GR"/>
        </w:rPr>
        <w:t xml:space="preserve"> </w:t>
      </w:r>
      <w:r w:rsidRPr="00DC04D5">
        <w:rPr>
          <w:spacing w:val="-3"/>
          <w:w w:val="95"/>
          <w:sz w:val="20"/>
          <w:lang w:val="el-GR"/>
        </w:rPr>
        <w:t>να</w:t>
      </w:r>
      <w:r w:rsidRPr="00DC04D5">
        <w:rPr>
          <w:spacing w:val="-17"/>
          <w:w w:val="95"/>
          <w:sz w:val="20"/>
          <w:lang w:val="el-GR"/>
        </w:rPr>
        <w:t xml:space="preserve"> </w:t>
      </w:r>
      <w:r w:rsidRPr="00DC04D5">
        <w:rPr>
          <w:spacing w:val="-3"/>
          <w:w w:val="95"/>
          <w:sz w:val="20"/>
          <w:lang w:val="el-GR"/>
        </w:rPr>
        <w:t>τα</w:t>
      </w:r>
      <w:r w:rsidRPr="00DC04D5">
        <w:rPr>
          <w:spacing w:val="-17"/>
          <w:w w:val="95"/>
          <w:sz w:val="20"/>
          <w:lang w:val="el-GR"/>
        </w:rPr>
        <w:t xml:space="preserve"> </w:t>
      </w:r>
      <w:r w:rsidRPr="00DC04D5">
        <w:rPr>
          <w:spacing w:val="-3"/>
          <w:w w:val="95"/>
          <w:sz w:val="20"/>
          <w:lang w:val="el-GR"/>
        </w:rPr>
        <w:t>γλεντήσουµε</w:t>
      </w:r>
      <w:r w:rsidRPr="00DC04D5">
        <w:rPr>
          <w:spacing w:val="-17"/>
          <w:w w:val="95"/>
          <w:sz w:val="20"/>
          <w:lang w:val="el-GR"/>
        </w:rPr>
        <w:t xml:space="preserve"> </w:t>
      </w:r>
      <w:r w:rsidRPr="00DC04D5">
        <w:rPr>
          <w:w w:val="95"/>
          <w:sz w:val="20"/>
          <w:lang w:val="el-GR"/>
        </w:rPr>
        <w:t>γιατί</w:t>
      </w:r>
      <w:r w:rsidRPr="00DC04D5">
        <w:rPr>
          <w:spacing w:val="-20"/>
          <w:w w:val="95"/>
          <w:sz w:val="20"/>
          <w:lang w:val="el-GR"/>
        </w:rPr>
        <w:t xml:space="preserve"> </w:t>
      </w:r>
      <w:r w:rsidRPr="00DC04D5">
        <w:rPr>
          <w:w w:val="95"/>
          <w:sz w:val="20"/>
          <w:lang w:val="el-GR"/>
        </w:rPr>
        <w:t>θα</w:t>
      </w:r>
      <w:r w:rsidRPr="00DC04D5">
        <w:rPr>
          <w:spacing w:val="-20"/>
          <w:w w:val="95"/>
          <w:sz w:val="20"/>
          <w:lang w:val="el-GR"/>
        </w:rPr>
        <w:t xml:space="preserve"> </w:t>
      </w:r>
      <w:r w:rsidRPr="00DC04D5">
        <w:rPr>
          <w:w w:val="95"/>
          <w:sz w:val="20"/>
          <w:lang w:val="el-GR"/>
        </w:rPr>
        <w:t>µετανιώσεις</w:t>
      </w:r>
      <w:r w:rsidRPr="00DC04D5">
        <w:rPr>
          <w:rFonts w:ascii="Century Gothic" w:hAnsi="Century Gothic"/>
          <w:i/>
          <w:w w:val="95"/>
          <w:sz w:val="20"/>
          <w:lang w:val="el-GR"/>
        </w:rPr>
        <w:t>.</w:t>
      </w:r>
    </w:p>
    <w:p w:rsidR="00A54109" w:rsidRPr="00DC04D5" w:rsidRDefault="00AF6ADE">
      <w:pPr>
        <w:pStyle w:val="Paragraphedeliste"/>
        <w:numPr>
          <w:ilvl w:val="1"/>
          <w:numId w:val="4"/>
        </w:numPr>
        <w:tabs>
          <w:tab w:val="left" w:pos="1551"/>
        </w:tabs>
        <w:spacing w:before="166"/>
        <w:ind w:hanging="134"/>
        <w:rPr>
          <w:sz w:val="18"/>
          <w:lang w:val="el-GR"/>
        </w:rPr>
      </w:pPr>
      <w:r w:rsidRPr="00DC04D5">
        <w:rPr>
          <w:spacing w:val="-3"/>
          <w:sz w:val="18"/>
          <w:lang w:val="el-GR"/>
        </w:rPr>
        <w:t xml:space="preserve">ΜΠΟΥΡΝΟΒΑΛΙΟΣ ΜΑΝΕΣ-Αντ. Νταλγκάς </w:t>
      </w:r>
      <w:r w:rsidRPr="00DC04D5">
        <w:rPr>
          <w:sz w:val="18"/>
          <w:lang w:val="el-GR"/>
        </w:rPr>
        <w:t xml:space="preserve">: </w:t>
      </w:r>
      <w:r>
        <w:rPr>
          <w:sz w:val="18"/>
        </w:rPr>
        <w:t>HMV</w:t>
      </w:r>
      <w:r w:rsidRPr="00DC04D5">
        <w:rPr>
          <w:spacing w:val="10"/>
          <w:sz w:val="18"/>
          <w:lang w:val="el-GR"/>
        </w:rPr>
        <w:t xml:space="preserve"> </w:t>
      </w:r>
      <w:r>
        <w:rPr>
          <w:sz w:val="18"/>
        </w:rPr>
        <w:t>AO</w:t>
      </w:r>
      <w:r w:rsidRPr="00DC04D5">
        <w:rPr>
          <w:sz w:val="18"/>
          <w:lang w:val="el-GR"/>
        </w:rPr>
        <w:t>-223/</w:t>
      </w:r>
      <w:r>
        <w:rPr>
          <w:sz w:val="18"/>
        </w:rPr>
        <w:t>BF</w:t>
      </w:r>
      <w:r w:rsidRPr="00DC04D5">
        <w:rPr>
          <w:sz w:val="18"/>
          <w:lang w:val="el-GR"/>
        </w:rPr>
        <w:t>-1746/1928</w:t>
      </w:r>
    </w:p>
    <w:p w:rsidR="00A54109" w:rsidRPr="00DC04D5" w:rsidRDefault="00AF6ADE">
      <w:pPr>
        <w:pStyle w:val="Titre4"/>
        <w:spacing w:before="22" w:line="240" w:lineRule="auto"/>
        <w:rPr>
          <w:lang w:val="el-GR"/>
        </w:rPr>
      </w:pPr>
      <w:r>
        <w:rPr>
          <w:w w:val="61"/>
        </w:rPr>
        <w:t>O</w:t>
      </w:r>
    </w:p>
    <w:p w:rsidR="00A54109" w:rsidRPr="00DC04D5" w:rsidRDefault="00A54109">
      <w:pPr>
        <w:rPr>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176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96"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D7D8F" id="Line 156" o:spid="_x0000_s1026" style="position:absolute;z-index:1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Bp3I5UeAgAARQQAAA4AAAAAAAAAAAAAAAAALgIAAGRycy9lMm9Eb2MueG1sUEsB&#10;Ai0AFAAGAAgAAAAhAMoS78veAAAACQEAAA8AAAAAAAAAAAAAAAAAeAQAAGRycy9kb3ducmV2Lnht&#10;bFBLBQYAAAAABAAEAPMAAACDBQAAAAA=&#10;" strokeweight=".48pt">
                <w10:wrap type="topAndBottom" anchorx="page"/>
              </v:line>
            </w:pict>
          </mc:Fallback>
        </mc:AlternateContent>
      </w:r>
      <w:bookmarkStart w:id="30" w:name="_TOC_250228"/>
      <w:bookmarkEnd w:id="30"/>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1817" w:right="2100"/>
        <w:jc w:val="center"/>
        <w:rPr>
          <w:rFonts w:ascii="Arial" w:hAnsi="Arial"/>
          <w:sz w:val="20"/>
          <w:lang w:val="el-GR"/>
        </w:rPr>
      </w:pPr>
      <w:r w:rsidRPr="00DC04D5">
        <w:rPr>
          <w:sz w:val="24"/>
          <w:lang w:val="el-GR"/>
        </w:rPr>
        <w:t xml:space="preserve">ΓΙΑ ΝΑ ΣΥΝΑΝΑΣΤΡΕΦΟΜΑΙ </w:t>
      </w:r>
      <w:r w:rsidRPr="00DC04D5">
        <w:rPr>
          <w:rFonts w:ascii="Arial" w:hAnsi="Arial"/>
          <w:sz w:val="20"/>
          <w:lang w:val="el-GR"/>
        </w:rPr>
        <w:t>(συνέχεια)</w:t>
      </w:r>
    </w:p>
    <w:p w:rsidR="00A54109" w:rsidRPr="00DC04D5" w:rsidRDefault="00AF6ADE">
      <w:pPr>
        <w:pStyle w:val="Titre7"/>
        <w:spacing w:before="64" w:line="278" w:lineRule="exact"/>
        <w:ind w:left="1814"/>
        <w:rPr>
          <w:rFonts w:ascii="Century Gothic" w:hAnsi="Century Gothic"/>
          <w:i/>
          <w:lang w:val="el-GR"/>
        </w:rPr>
      </w:pPr>
      <w:r w:rsidRPr="00DC04D5">
        <w:rPr>
          <w:w w:val="89"/>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106"/>
          <w:lang w:val="el-GR"/>
        </w:rPr>
        <w:t>σ</w:t>
      </w:r>
      <w:r w:rsidRPr="00DC04D5">
        <w:rPr>
          <w:spacing w:val="-1"/>
          <w:w w:val="98"/>
          <w:lang w:val="el-GR"/>
        </w:rPr>
        <w:t>υ</w:t>
      </w:r>
      <w:r w:rsidRPr="00DC04D5">
        <w:rPr>
          <w:lang w:val="el-GR"/>
        </w:rPr>
        <w:t>ν</w:t>
      </w:r>
      <w:r w:rsidRPr="00DC04D5">
        <w:rPr>
          <w:spacing w:val="-1"/>
          <w:w w:val="97"/>
          <w:lang w:val="el-GR"/>
        </w:rPr>
        <w:t>α</w:t>
      </w:r>
      <w:r w:rsidRPr="00DC04D5">
        <w:rPr>
          <w:spacing w:val="-5"/>
          <w:lang w:val="el-GR"/>
        </w:rPr>
        <w:t>ν</w:t>
      </w:r>
      <w:r w:rsidRPr="00DC04D5">
        <w:rPr>
          <w:spacing w:val="-1"/>
          <w:w w:val="97"/>
          <w:lang w:val="el-GR"/>
        </w:rPr>
        <w:t>α</w:t>
      </w:r>
      <w:r w:rsidRPr="00DC04D5">
        <w:rPr>
          <w:spacing w:val="-1"/>
          <w:w w:val="106"/>
          <w:lang w:val="el-GR"/>
        </w:rPr>
        <w:t>σ</w:t>
      </w:r>
      <w:r w:rsidRPr="00DC04D5">
        <w:rPr>
          <w:w w:val="75"/>
          <w:lang w:val="el-GR"/>
        </w:rPr>
        <w:t>τ</w:t>
      </w:r>
      <w:r w:rsidRPr="00DC04D5">
        <w:rPr>
          <w:spacing w:val="-1"/>
          <w:w w:val="108"/>
          <w:lang w:val="el-GR"/>
        </w:rPr>
        <w:t>ρ</w:t>
      </w:r>
      <w:r w:rsidRPr="00DC04D5">
        <w:rPr>
          <w:spacing w:val="-5"/>
          <w:w w:val="81"/>
          <w:lang w:val="el-GR"/>
        </w:rPr>
        <w:t>έ</w:t>
      </w:r>
      <w:r w:rsidRPr="00DC04D5">
        <w:rPr>
          <w:spacing w:val="-1"/>
          <w:w w:val="99"/>
          <w:lang w:val="el-GR"/>
        </w:rPr>
        <w:t>φ</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109"/>
          <w:lang w:val="el-GR"/>
        </w:rPr>
        <w:t>ο</w:t>
      </w:r>
      <w:r w:rsidRPr="00DC04D5">
        <w:rPr>
          <w:spacing w:val="-5"/>
          <w:w w:val="92"/>
          <w:lang w:val="el-GR"/>
        </w:rPr>
        <w:t>λ</w:t>
      </w:r>
      <w:r w:rsidRPr="00DC04D5">
        <w:rPr>
          <w:spacing w:val="-1"/>
          <w:lang w:val="el-GR"/>
        </w:rPr>
        <w:t>η</w:t>
      </w:r>
      <w:r w:rsidRPr="00DC04D5">
        <w:rPr>
          <w:spacing w:val="-5"/>
          <w:w w:val="99"/>
          <w:lang w:val="el-GR"/>
        </w:rPr>
        <w:t>µ</w:t>
      </w:r>
      <w:r w:rsidRPr="00DC04D5">
        <w:rPr>
          <w:w w:val="96"/>
          <w:lang w:val="el-GR"/>
        </w:rPr>
        <w:t>ερ</w:t>
      </w:r>
      <w:r w:rsidRPr="00DC04D5">
        <w:rPr>
          <w:spacing w:val="-1"/>
          <w:w w:val="52"/>
          <w:lang w:val="el-GR"/>
        </w:rPr>
        <w:t>ί</w:t>
      </w:r>
      <w:r w:rsidRPr="00DC04D5">
        <w:rPr>
          <w:w w:val="99"/>
          <w:lang w:val="el-GR"/>
        </w:rPr>
        <w:t>ς</w:t>
      </w:r>
      <w:r w:rsidRPr="00DC04D5">
        <w:rPr>
          <w:spacing w:val="-6"/>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95"/>
          <w:lang w:val="el-GR"/>
        </w:rPr>
        <w:t>εσ</w:t>
      </w:r>
      <w:r w:rsidRPr="00DC04D5">
        <w:rPr>
          <w:w w:val="91"/>
          <w:lang w:val="el-GR"/>
        </w:rPr>
        <w:t>έ</w:t>
      </w:r>
      <w:r w:rsidRPr="00DC04D5">
        <w:rPr>
          <w:spacing w:val="-5"/>
          <w:w w:val="91"/>
          <w:lang w:val="el-GR"/>
        </w:rPr>
        <w:t>ν</w:t>
      </w:r>
      <w:r w:rsidRPr="00DC04D5">
        <w:rPr>
          <w:spacing w:val="-6"/>
          <w:w w:val="97"/>
          <w:lang w:val="el-GR"/>
        </w:rPr>
        <w:t>α</w:t>
      </w:r>
      <w:r w:rsidRPr="00DC04D5">
        <w:rPr>
          <w:rFonts w:ascii="Century Gothic" w:hAnsi="Century Gothic"/>
          <w:i/>
          <w:lang w:val="el-GR"/>
        </w:rPr>
        <w:t>,</w:t>
      </w:r>
    </w:p>
    <w:p w:rsidR="00A54109" w:rsidRPr="00DC04D5" w:rsidRDefault="00AF6ADE">
      <w:pPr>
        <w:spacing w:line="278" w:lineRule="exact"/>
        <w:ind w:left="1814" w:right="2100"/>
        <w:jc w:val="center"/>
        <w:rPr>
          <w:rFonts w:ascii="Century Gothic" w:hAnsi="Century Gothic"/>
          <w:i/>
          <w:sz w:val="20"/>
          <w:lang w:val="el-GR"/>
        </w:rPr>
      </w:pPr>
      <w:r w:rsidRPr="00DC04D5">
        <w:rPr>
          <w:spacing w:val="-1"/>
          <w:w w:val="99"/>
          <w:sz w:val="20"/>
          <w:lang w:val="el-GR"/>
        </w:rPr>
        <w:t>µ</w:t>
      </w:r>
      <w:r w:rsidRPr="00DC04D5">
        <w:rPr>
          <w:spacing w:val="-1"/>
          <w:w w:val="86"/>
          <w:sz w:val="20"/>
          <w:lang w:val="el-GR"/>
        </w:rPr>
        <w:t>π</w:t>
      </w:r>
      <w:r w:rsidRPr="00DC04D5">
        <w:rPr>
          <w:w w:val="96"/>
          <w:sz w:val="20"/>
          <w:lang w:val="el-GR"/>
        </w:rPr>
        <w:t>ερ</w:t>
      </w:r>
      <w:r w:rsidRPr="00DC04D5">
        <w:rPr>
          <w:spacing w:val="-5"/>
          <w:w w:val="97"/>
          <w:sz w:val="20"/>
          <w:lang w:val="el-GR"/>
        </w:rPr>
        <w:t>δ</w:t>
      </w:r>
      <w:r w:rsidRPr="00DC04D5">
        <w:rPr>
          <w:w w:val="90"/>
          <w:sz w:val="20"/>
          <w:lang w:val="el-GR"/>
        </w:rPr>
        <w:t>εύ</w:t>
      </w:r>
      <w:r w:rsidRPr="00DC04D5">
        <w:rPr>
          <w:spacing w:val="-5"/>
          <w:w w:val="75"/>
          <w:sz w:val="20"/>
          <w:lang w:val="el-GR"/>
        </w:rPr>
        <w:t>τ</w:t>
      </w:r>
      <w:r w:rsidRPr="00DC04D5">
        <w:rPr>
          <w:spacing w:val="-1"/>
          <w:sz w:val="20"/>
          <w:lang w:val="el-GR"/>
        </w:rPr>
        <w:t>η</w:t>
      </w:r>
      <w:r w:rsidRPr="00DC04D5">
        <w:rPr>
          <w:w w:val="92"/>
          <w:sz w:val="20"/>
          <w:lang w:val="el-GR"/>
        </w:rPr>
        <w:t>κ</w:t>
      </w:r>
      <w:r w:rsidRPr="00DC04D5">
        <w:rPr>
          <w:w w:val="97"/>
          <w:sz w:val="20"/>
          <w:lang w:val="el-GR"/>
        </w:rPr>
        <w:t>α</w:t>
      </w:r>
      <w:r w:rsidRPr="00DC04D5">
        <w:rPr>
          <w:spacing w:val="-12"/>
          <w:sz w:val="20"/>
          <w:lang w:val="el-GR"/>
        </w:rPr>
        <w:t xml:space="preserve"> </w:t>
      </w:r>
      <w:r w:rsidRPr="00DC04D5">
        <w:rPr>
          <w:spacing w:val="-1"/>
          <w:w w:val="106"/>
          <w:sz w:val="20"/>
          <w:lang w:val="el-GR"/>
        </w:rPr>
        <w:t>σ</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7"/>
          <w:sz w:val="20"/>
          <w:lang w:val="el-GR"/>
        </w:rPr>
        <w:t>χ</w:t>
      </w:r>
      <w:r w:rsidRPr="00DC04D5">
        <w:rPr>
          <w:w w:val="96"/>
          <w:sz w:val="20"/>
          <w:lang w:val="el-GR"/>
        </w:rPr>
        <w:t>έρ</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97"/>
          <w:sz w:val="20"/>
          <w:lang w:val="el-GR"/>
        </w:rPr>
        <w:t>α</w:t>
      </w:r>
      <w:r w:rsidRPr="00DC04D5">
        <w:rPr>
          <w:w w:val="92"/>
          <w:sz w:val="20"/>
          <w:lang w:val="el-GR"/>
        </w:rPr>
        <w:t>λ</w:t>
      </w:r>
      <w:r w:rsidRPr="00DC04D5">
        <w:rPr>
          <w:spacing w:val="-5"/>
          <w:w w:val="52"/>
          <w:sz w:val="20"/>
          <w:lang w:val="el-GR"/>
        </w:rPr>
        <w:t>ί</w:t>
      </w:r>
      <w:r w:rsidRPr="00DC04D5">
        <w:rPr>
          <w:spacing w:val="-1"/>
          <w:w w:val="99"/>
          <w:sz w:val="20"/>
          <w:lang w:val="el-GR"/>
        </w:rPr>
        <w:t>µ</w:t>
      </w:r>
      <w:r w:rsidRPr="00DC04D5">
        <w:rPr>
          <w:spacing w:val="-1"/>
          <w:w w:val="109"/>
          <w:sz w:val="20"/>
          <w:lang w:val="el-GR"/>
        </w:rPr>
        <w:t>ο</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spacing w:val="-1"/>
          <w:w w:val="106"/>
          <w:sz w:val="20"/>
          <w:lang w:val="el-GR"/>
        </w:rPr>
        <w:t>σ</w:t>
      </w:r>
      <w:r w:rsidRPr="00DC04D5">
        <w:rPr>
          <w:rFonts w:ascii="Century Gothic" w:hAnsi="Century Gothic"/>
          <w:i/>
          <w:sz w:val="20"/>
          <w:lang w:val="el-GR"/>
        </w:rPr>
        <w:t xml:space="preserve">' </w:t>
      </w:r>
      <w:r w:rsidRPr="00DC04D5">
        <w:rPr>
          <w:spacing w:val="-5"/>
          <w:w w:val="81"/>
          <w:sz w:val="20"/>
          <w:lang w:val="el-GR"/>
        </w:rPr>
        <w:t>ε</w:t>
      </w:r>
      <w:r w:rsidRPr="00DC04D5">
        <w:rPr>
          <w:spacing w:val="-1"/>
          <w:w w:val="99"/>
          <w:sz w:val="20"/>
          <w:lang w:val="el-GR"/>
        </w:rPr>
        <w:t>µ</w:t>
      </w:r>
      <w:r w:rsidRPr="00DC04D5">
        <w:rPr>
          <w:w w:val="91"/>
          <w:sz w:val="20"/>
          <w:lang w:val="el-GR"/>
        </w:rPr>
        <w:t>έ</w:t>
      </w:r>
      <w:r w:rsidRPr="00DC04D5">
        <w:rPr>
          <w:spacing w:val="-5"/>
          <w:w w:val="91"/>
          <w:sz w:val="20"/>
          <w:lang w:val="el-GR"/>
        </w:rPr>
        <w:t>ν</w:t>
      </w:r>
      <w:r w:rsidRPr="00DC04D5">
        <w:rPr>
          <w:spacing w:val="-1"/>
          <w:w w:val="97"/>
          <w:sz w:val="20"/>
          <w:lang w:val="el-GR"/>
        </w:rPr>
        <w:t>α</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3"/>
        </w:tabs>
        <w:spacing w:before="148"/>
        <w:ind w:left="1262" w:hanging="130"/>
        <w:rPr>
          <w:sz w:val="18"/>
          <w:lang w:val="el-GR"/>
        </w:rPr>
      </w:pPr>
      <w:r w:rsidRPr="00DC04D5">
        <w:rPr>
          <w:spacing w:val="-3"/>
          <w:sz w:val="18"/>
          <w:lang w:val="el-GR"/>
        </w:rPr>
        <w:t xml:space="preserve">ΤΖΙΒΑΕΡΙ ΜΑΝΕΣ-Ρόζα </w:t>
      </w:r>
      <w:r w:rsidRPr="00DC04D5">
        <w:rPr>
          <w:sz w:val="18"/>
          <w:lang w:val="el-GR"/>
        </w:rPr>
        <w:t xml:space="preserve">Εσκενάζυ : </w:t>
      </w:r>
      <w:r>
        <w:rPr>
          <w:sz w:val="18"/>
        </w:rPr>
        <w:t>Columbia</w:t>
      </w:r>
      <w:r w:rsidRPr="00DC04D5">
        <w:rPr>
          <w:spacing w:val="2"/>
          <w:sz w:val="18"/>
          <w:lang w:val="el-GR"/>
        </w:rPr>
        <w:t xml:space="preserve"> </w:t>
      </w:r>
      <w:r w:rsidRPr="00DC04D5">
        <w:rPr>
          <w:sz w:val="18"/>
          <w:lang w:val="el-GR"/>
        </w:rPr>
        <w:t>18056</w:t>
      </w:r>
    </w:p>
    <w:p w:rsidR="00A54109" w:rsidRPr="00DC04D5" w:rsidRDefault="00AF6ADE">
      <w:pPr>
        <w:pStyle w:val="Titre4"/>
        <w:spacing w:before="18"/>
        <w:ind w:left="0" w:right="289"/>
        <w:rPr>
          <w:lang w:val="el-GR"/>
        </w:rPr>
      </w:pPr>
      <w:r>
        <w:rPr>
          <w:w w:val="61"/>
        </w:rPr>
        <w:t>O</w:t>
      </w:r>
    </w:p>
    <w:p w:rsidR="00A54109" w:rsidRPr="00DC04D5" w:rsidRDefault="00AF6ADE">
      <w:pPr>
        <w:pStyle w:val="Titre7"/>
        <w:spacing w:line="252" w:lineRule="exact"/>
        <w:ind w:left="1814"/>
        <w:rPr>
          <w:rFonts w:ascii="Century Gothic" w:hAnsi="Century Gothic"/>
          <w:i/>
          <w:lang w:val="el-GR"/>
        </w:rPr>
      </w:pPr>
      <w:r w:rsidRPr="00DC04D5">
        <w:rPr>
          <w:w w:val="89"/>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106"/>
          <w:lang w:val="el-GR"/>
        </w:rPr>
        <w:t>σ</w:t>
      </w:r>
      <w:r w:rsidRPr="00DC04D5">
        <w:rPr>
          <w:spacing w:val="-1"/>
          <w:w w:val="98"/>
          <w:lang w:val="el-GR"/>
        </w:rPr>
        <w:t>υ</w:t>
      </w:r>
      <w:r w:rsidRPr="00DC04D5">
        <w:rPr>
          <w:lang w:val="el-GR"/>
        </w:rPr>
        <w:t>ν</w:t>
      </w:r>
      <w:r w:rsidRPr="00DC04D5">
        <w:rPr>
          <w:spacing w:val="-1"/>
          <w:w w:val="97"/>
          <w:lang w:val="el-GR"/>
        </w:rPr>
        <w:t>α</w:t>
      </w:r>
      <w:r w:rsidRPr="00DC04D5">
        <w:rPr>
          <w:spacing w:val="-5"/>
          <w:lang w:val="el-GR"/>
        </w:rPr>
        <w:t>ν</w:t>
      </w:r>
      <w:r w:rsidRPr="00DC04D5">
        <w:rPr>
          <w:spacing w:val="-1"/>
          <w:w w:val="97"/>
          <w:lang w:val="el-GR"/>
        </w:rPr>
        <w:t>α</w:t>
      </w:r>
      <w:r w:rsidRPr="00DC04D5">
        <w:rPr>
          <w:spacing w:val="-1"/>
          <w:w w:val="106"/>
          <w:lang w:val="el-GR"/>
        </w:rPr>
        <w:t>σ</w:t>
      </w:r>
      <w:r w:rsidRPr="00DC04D5">
        <w:rPr>
          <w:w w:val="75"/>
          <w:lang w:val="el-GR"/>
        </w:rPr>
        <w:t>τ</w:t>
      </w:r>
      <w:r w:rsidRPr="00DC04D5">
        <w:rPr>
          <w:spacing w:val="-1"/>
          <w:w w:val="108"/>
          <w:lang w:val="el-GR"/>
        </w:rPr>
        <w:t>ρ</w:t>
      </w:r>
      <w:r w:rsidRPr="00DC04D5">
        <w:rPr>
          <w:spacing w:val="-5"/>
          <w:w w:val="81"/>
          <w:lang w:val="el-GR"/>
        </w:rPr>
        <w:t>έ</w:t>
      </w:r>
      <w:r w:rsidRPr="00DC04D5">
        <w:rPr>
          <w:spacing w:val="-1"/>
          <w:w w:val="99"/>
          <w:lang w:val="el-GR"/>
        </w:rPr>
        <w:t>φ</w:t>
      </w:r>
      <w:r w:rsidRPr="00DC04D5">
        <w:rPr>
          <w:spacing w:val="-1"/>
          <w:w w:val="109"/>
          <w:lang w:val="el-GR"/>
        </w:rPr>
        <w:t>ο</w:t>
      </w:r>
      <w:r w:rsidRPr="00DC04D5">
        <w:rPr>
          <w:spacing w:val="-5"/>
          <w:w w:val="98"/>
          <w:lang w:val="el-GR"/>
        </w:rPr>
        <w:t>υ</w:t>
      </w:r>
      <w:r w:rsidRPr="00DC04D5">
        <w:rPr>
          <w:spacing w:val="-5"/>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κ</w:t>
      </w:r>
      <w:r w:rsidRPr="00DC04D5">
        <w:rPr>
          <w:spacing w:val="-5"/>
          <w:w w:val="97"/>
          <w:lang w:val="el-GR"/>
        </w:rPr>
        <w:t>α</w:t>
      </w:r>
      <w:r w:rsidRPr="00DC04D5">
        <w:rPr>
          <w:spacing w:val="-5"/>
          <w:w w:val="109"/>
          <w:lang w:val="el-GR"/>
        </w:rPr>
        <w:t>θ</w:t>
      </w:r>
      <w:r w:rsidRPr="00DC04D5">
        <w:rPr>
          <w:spacing w:val="-1"/>
          <w:lang w:val="el-GR"/>
        </w:rPr>
        <w:t>η</w:t>
      </w:r>
      <w:r w:rsidRPr="00DC04D5">
        <w:rPr>
          <w:spacing w:val="-5"/>
          <w:w w:val="99"/>
          <w:lang w:val="el-GR"/>
        </w:rPr>
        <w:t>µ</w:t>
      </w:r>
      <w:r w:rsidRPr="00DC04D5">
        <w:rPr>
          <w:w w:val="96"/>
          <w:lang w:val="el-GR"/>
        </w:rPr>
        <w:t>ερ</w:t>
      </w:r>
      <w:r w:rsidRPr="00DC04D5">
        <w:rPr>
          <w:lang w:val="el-GR"/>
        </w:rPr>
        <w:t>ν</w:t>
      </w:r>
      <w:r w:rsidRPr="00DC04D5">
        <w:rPr>
          <w:spacing w:val="-1"/>
          <w:w w:val="97"/>
          <w:lang w:val="el-GR"/>
        </w:rPr>
        <w:t>ώ</w:t>
      </w:r>
      <w:r w:rsidRPr="00DC04D5">
        <w:rPr>
          <w:w w:val="97"/>
          <w:lang w:val="el-GR"/>
        </w:rPr>
        <w:t>ς</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106"/>
          <w:lang w:val="el-GR"/>
        </w:rPr>
        <w:t>σ</w:t>
      </w:r>
      <w:r w:rsidRPr="00DC04D5">
        <w:rPr>
          <w:w w:val="91"/>
          <w:lang w:val="el-GR"/>
        </w:rPr>
        <w:t>έ</w:t>
      </w:r>
      <w:r w:rsidRPr="00DC04D5">
        <w:rPr>
          <w:spacing w:val="-5"/>
          <w:w w:val="91"/>
          <w:lang w:val="el-GR"/>
        </w:rPr>
        <w:t>ν</w:t>
      </w:r>
      <w:r w:rsidRPr="00DC04D5">
        <w:rPr>
          <w:spacing w:val="-5"/>
          <w:w w:val="97"/>
          <w:lang w:val="el-GR"/>
        </w:rPr>
        <w:t>α</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spacing w:val="-1"/>
          <w:w w:val="99"/>
          <w:sz w:val="20"/>
          <w:lang w:val="el-GR"/>
        </w:rPr>
        <w:t>µ</w:t>
      </w:r>
      <w:r w:rsidRPr="00DC04D5">
        <w:rPr>
          <w:spacing w:val="-1"/>
          <w:w w:val="86"/>
          <w:sz w:val="20"/>
          <w:lang w:val="el-GR"/>
        </w:rPr>
        <w:t>π</w:t>
      </w:r>
      <w:r w:rsidRPr="00DC04D5">
        <w:rPr>
          <w:w w:val="96"/>
          <w:sz w:val="20"/>
          <w:lang w:val="el-GR"/>
        </w:rPr>
        <w:t>ερ</w:t>
      </w:r>
      <w:r w:rsidRPr="00DC04D5">
        <w:rPr>
          <w:spacing w:val="-5"/>
          <w:w w:val="97"/>
          <w:sz w:val="20"/>
          <w:lang w:val="el-GR"/>
        </w:rPr>
        <w:t>δ</w:t>
      </w:r>
      <w:r w:rsidRPr="00DC04D5">
        <w:rPr>
          <w:w w:val="90"/>
          <w:sz w:val="20"/>
          <w:lang w:val="el-GR"/>
        </w:rPr>
        <w:t>εύ</w:t>
      </w:r>
      <w:r w:rsidRPr="00DC04D5">
        <w:rPr>
          <w:spacing w:val="-5"/>
          <w:w w:val="75"/>
          <w:sz w:val="20"/>
          <w:lang w:val="el-GR"/>
        </w:rPr>
        <w:t>τ</w:t>
      </w:r>
      <w:r w:rsidRPr="00DC04D5">
        <w:rPr>
          <w:spacing w:val="-1"/>
          <w:sz w:val="20"/>
          <w:lang w:val="el-GR"/>
        </w:rPr>
        <w:t>η</w:t>
      </w:r>
      <w:r w:rsidRPr="00DC04D5">
        <w:rPr>
          <w:w w:val="92"/>
          <w:sz w:val="20"/>
          <w:lang w:val="el-GR"/>
        </w:rPr>
        <w:t>κ</w:t>
      </w:r>
      <w:r w:rsidRPr="00DC04D5">
        <w:rPr>
          <w:w w:val="97"/>
          <w:sz w:val="20"/>
          <w:lang w:val="el-GR"/>
        </w:rPr>
        <w:t>α</w:t>
      </w:r>
      <w:r w:rsidRPr="00DC04D5">
        <w:rPr>
          <w:spacing w:val="-12"/>
          <w:sz w:val="20"/>
          <w:lang w:val="el-GR"/>
        </w:rPr>
        <w:t xml:space="preserve"> </w:t>
      </w:r>
      <w:r w:rsidRPr="00DC04D5">
        <w:rPr>
          <w:spacing w:val="-1"/>
          <w:w w:val="106"/>
          <w:sz w:val="20"/>
          <w:lang w:val="el-GR"/>
        </w:rPr>
        <w:t>σ</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7"/>
          <w:sz w:val="20"/>
          <w:lang w:val="el-GR"/>
        </w:rPr>
        <w:t>χ</w:t>
      </w:r>
      <w:r w:rsidRPr="00DC04D5">
        <w:rPr>
          <w:w w:val="96"/>
          <w:sz w:val="20"/>
          <w:lang w:val="el-GR"/>
        </w:rPr>
        <w:t>έρ</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97"/>
          <w:sz w:val="20"/>
          <w:lang w:val="el-GR"/>
        </w:rPr>
        <w:t>α</w:t>
      </w:r>
      <w:r w:rsidRPr="00DC04D5">
        <w:rPr>
          <w:w w:val="92"/>
          <w:sz w:val="20"/>
          <w:lang w:val="el-GR"/>
        </w:rPr>
        <w:t>λ</w:t>
      </w:r>
      <w:r w:rsidRPr="00DC04D5">
        <w:rPr>
          <w:spacing w:val="-5"/>
          <w:w w:val="52"/>
          <w:sz w:val="20"/>
          <w:lang w:val="el-GR"/>
        </w:rPr>
        <w:t>ί</w:t>
      </w:r>
      <w:r w:rsidRPr="00DC04D5">
        <w:rPr>
          <w:spacing w:val="-1"/>
          <w:w w:val="99"/>
          <w:sz w:val="20"/>
          <w:lang w:val="el-GR"/>
        </w:rPr>
        <w:t>µ</w:t>
      </w:r>
      <w:r w:rsidRPr="00DC04D5">
        <w:rPr>
          <w:spacing w:val="-1"/>
          <w:w w:val="109"/>
          <w:sz w:val="20"/>
          <w:lang w:val="el-GR"/>
        </w:rPr>
        <w:t>ο</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spacing w:val="-1"/>
          <w:w w:val="106"/>
          <w:sz w:val="20"/>
          <w:lang w:val="el-GR"/>
        </w:rPr>
        <w:t>σ</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w w:val="91"/>
          <w:sz w:val="20"/>
          <w:lang w:val="el-GR"/>
        </w:rPr>
        <w:t>έ</w:t>
      </w:r>
      <w:r w:rsidRPr="00DC04D5">
        <w:rPr>
          <w:spacing w:val="-5"/>
          <w:w w:val="91"/>
          <w:sz w:val="20"/>
          <w:lang w:val="el-GR"/>
        </w:rPr>
        <w:t>ν</w:t>
      </w:r>
      <w:r w:rsidRPr="00DC04D5">
        <w:rPr>
          <w:spacing w:val="-1"/>
          <w:w w:val="97"/>
          <w:sz w:val="20"/>
          <w:lang w:val="el-GR"/>
        </w:rPr>
        <w:t>α</w:t>
      </w:r>
      <w:r w:rsidRPr="00DC04D5">
        <w:rPr>
          <w:rFonts w:ascii="Century Gothic" w:hAnsi="Century Gothic"/>
          <w:i/>
          <w:sz w:val="20"/>
          <w:lang w:val="el-GR"/>
        </w:rPr>
        <w:t>.</w:t>
      </w:r>
    </w:p>
    <w:p w:rsidR="00A54109" w:rsidRPr="00DC04D5" w:rsidRDefault="00AF6ADE">
      <w:pPr>
        <w:spacing w:before="33" w:line="278" w:lineRule="exact"/>
        <w:ind w:left="2710" w:right="2996"/>
        <w:jc w:val="center"/>
        <w:rPr>
          <w:rFonts w:ascii="Century Gothic" w:hAnsi="Century Gothic"/>
          <w:sz w:val="20"/>
          <w:lang w:val="el-GR"/>
        </w:rPr>
      </w:pPr>
      <w:r w:rsidRPr="00DC04D5">
        <w:rPr>
          <w:sz w:val="20"/>
          <w:lang w:val="el-GR"/>
        </w:rPr>
        <w:t>Καλέ γιατί δε µου το λες</w:t>
      </w:r>
      <w:r w:rsidRPr="00DC04D5">
        <w:rPr>
          <w:rFonts w:ascii="Century Gothic" w:hAnsi="Century Gothic"/>
          <w:sz w:val="20"/>
          <w:lang w:val="el-GR"/>
        </w:rPr>
        <w:t>, (</w:t>
      </w:r>
      <w:r>
        <w:rPr>
          <w:rFonts w:ascii="Century Gothic" w:hAnsi="Century Gothic"/>
          <w:sz w:val="20"/>
        </w:rPr>
        <w:t>x</w:t>
      </w:r>
      <w:r w:rsidRPr="00DC04D5">
        <w:rPr>
          <w:rFonts w:ascii="Century Gothic" w:hAnsi="Century Gothic"/>
          <w:sz w:val="20"/>
          <w:lang w:val="el-GR"/>
        </w:rPr>
        <w:t>3)</w:t>
      </w:r>
    </w:p>
    <w:p w:rsidR="00A54109" w:rsidRPr="00DC04D5" w:rsidRDefault="00AF6ADE">
      <w:pPr>
        <w:spacing w:line="278" w:lineRule="exact"/>
        <w:ind w:left="2710" w:right="2996"/>
        <w:jc w:val="center"/>
        <w:rPr>
          <w:rFonts w:ascii="Century Gothic" w:hAnsi="Century Gothic"/>
          <w:sz w:val="20"/>
          <w:lang w:val="el-GR"/>
        </w:rPr>
      </w:pPr>
      <w:r w:rsidRPr="00DC04D5">
        <w:rPr>
          <w:sz w:val="20"/>
          <w:lang w:val="el-GR"/>
        </w:rPr>
        <w:t>παρά κάθεσαι και κλαίς</w:t>
      </w:r>
      <w:r w:rsidRPr="00DC04D5">
        <w:rPr>
          <w:rFonts w:ascii="Century Gothic" w:hAnsi="Century Gothic"/>
          <w:sz w:val="20"/>
          <w:lang w:val="el-GR"/>
        </w:rPr>
        <w:t>.</w:t>
      </w:r>
    </w:p>
    <w:p w:rsidR="00A54109" w:rsidRPr="00DC04D5" w:rsidRDefault="00AF6ADE">
      <w:pPr>
        <w:spacing w:before="34" w:line="278" w:lineRule="exact"/>
        <w:ind w:left="1526" w:right="1807"/>
        <w:jc w:val="center"/>
        <w:rPr>
          <w:rFonts w:ascii="Century Gothic" w:hAnsi="Century Gothic"/>
          <w:i/>
          <w:sz w:val="20"/>
          <w:lang w:val="el-GR"/>
        </w:rPr>
      </w:pPr>
      <w:r w:rsidRPr="00DC04D5">
        <w:rPr>
          <w:sz w:val="20"/>
          <w:lang w:val="el-GR"/>
        </w:rPr>
        <w:t>Σε βλέπουνε τα µάτια µου και µου περνάει ο πόνος</w:t>
      </w:r>
      <w:r w:rsidRPr="00DC04D5">
        <w:rPr>
          <w:rFonts w:ascii="Century Gothic" w:hAnsi="Century Gothic"/>
          <w:i/>
          <w:sz w:val="20"/>
          <w:lang w:val="el-GR"/>
        </w:rPr>
        <w:t>.</w:t>
      </w:r>
    </w:p>
    <w:p w:rsidR="00A54109" w:rsidRPr="00DC04D5" w:rsidRDefault="00AF6ADE">
      <w:pPr>
        <w:spacing w:line="278" w:lineRule="exact"/>
        <w:ind w:left="1814" w:right="2100"/>
        <w:jc w:val="center"/>
        <w:rPr>
          <w:rFonts w:ascii="Century Gothic" w:hAnsi="Century Gothic"/>
          <w:i/>
          <w:sz w:val="20"/>
          <w:lang w:val="el-GR"/>
        </w:rPr>
      </w:pPr>
      <w:r w:rsidRPr="00DC04D5">
        <w:rPr>
          <w:sz w:val="20"/>
          <w:lang w:val="el-GR"/>
        </w:rPr>
        <w:t xml:space="preserve">Αδύνατό </w:t>
      </w:r>
      <w:r w:rsidRPr="00DC04D5">
        <w:rPr>
          <w:rFonts w:ascii="Century Gothic" w:hAnsi="Century Gothic"/>
          <w:i/>
          <w:sz w:val="20"/>
          <w:lang w:val="el-GR"/>
        </w:rPr>
        <w:t>'</w:t>
      </w:r>
      <w:r w:rsidRPr="00DC04D5">
        <w:rPr>
          <w:sz w:val="20"/>
          <w:lang w:val="el-GR"/>
        </w:rPr>
        <w:t>ναι µάτια µου να ζήσω πλέον µόνος</w:t>
      </w:r>
      <w:r w:rsidRPr="00DC04D5">
        <w:rPr>
          <w:rFonts w:ascii="Century Gothic" w:hAnsi="Century Gothic"/>
          <w:i/>
          <w:sz w:val="20"/>
          <w:lang w:val="el-GR"/>
        </w:rPr>
        <w:t>.</w:t>
      </w:r>
    </w:p>
    <w:p w:rsidR="00A54109" w:rsidRPr="00DC04D5" w:rsidRDefault="00AF6ADE">
      <w:pPr>
        <w:spacing w:before="33" w:line="278" w:lineRule="exact"/>
        <w:ind w:left="2710" w:right="2996"/>
        <w:jc w:val="center"/>
        <w:rPr>
          <w:rFonts w:ascii="Century Gothic" w:hAnsi="Century Gothic"/>
          <w:sz w:val="20"/>
          <w:lang w:val="el-GR"/>
        </w:rPr>
      </w:pPr>
      <w:r w:rsidRPr="00DC04D5">
        <w:rPr>
          <w:sz w:val="20"/>
          <w:lang w:val="el-GR"/>
        </w:rPr>
        <w:t xml:space="preserve">Έλα να πάµε </w:t>
      </w:r>
      <w:r w:rsidRPr="00DC04D5">
        <w:rPr>
          <w:rFonts w:ascii="Century Gothic" w:hAnsi="Century Gothic"/>
          <w:sz w:val="20"/>
          <w:lang w:val="el-GR"/>
        </w:rPr>
        <w:t>'</w:t>
      </w:r>
      <w:r w:rsidRPr="00DC04D5">
        <w:rPr>
          <w:sz w:val="20"/>
          <w:lang w:val="el-GR"/>
        </w:rPr>
        <w:t>κει που λες</w:t>
      </w:r>
      <w:r w:rsidRPr="00DC04D5">
        <w:rPr>
          <w:rFonts w:ascii="Century Gothic" w:hAnsi="Century Gothic"/>
          <w:sz w:val="20"/>
          <w:lang w:val="el-GR"/>
        </w:rPr>
        <w:t>, (</w:t>
      </w:r>
      <w:r>
        <w:rPr>
          <w:rFonts w:ascii="Century Gothic" w:hAnsi="Century Gothic"/>
          <w:sz w:val="20"/>
        </w:rPr>
        <w:t>x</w:t>
      </w:r>
      <w:r w:rsidRPr="00DC04D5">
        <w:rPr>
          <w:rFonts w:ascii="Century Gothic" w:hAnsi="Century Gothic"/>
          <w:sz w:val="20"/>
          <w:lang w:val="el-GR"/>
        </w:rPr>
        <w:t>3)</w:t>
      </w:r>
    </w:p>
    <w:p w:rsidR="00A54109" w:rsidRPr="00DC04D5" w:rsidRDefault="00AF6ADE">
      <w:pPr>
        <w:spacing w:line="278" w:lineRule="exact"/>
        <w:ind w:left="2710" w:right="2996"/>
        <w:jc w:val="center"/>
        <w:rPr>
          <w:rFonts w:ascii="Century Gothic" w:hAnsi="Century Gothic"/>
          <w:sz w:val="20"/>
          <w:lang w:val="el-GR"/>
        </w:rPr>
      </w:pPr>
      <w:r w:rsidRPr="00DC04D5">
        <w:rPr>
          <w:sz w:val="20"/>
          <w:lang w:val="el-GR"/>
        </w:rPr>
        <w:t>που κάνουν τα πουλιά φωλιές</w:t>
      </w:r>
      <w:r w:rsidRPr="00DC04D5">
        <w:rPr>
          <w:rFonts w:ascii="Century Gothic" w:hAnsi="Century Gothic"/>
          <w:sz w:val="20"/>
          <w:lang w:val="el-GR"/>
        </w:rPr>
        <w:t>.</w:t>
      </w:r>
    </w:p>
    <w:p w:rsidR="00A54109" w:rsidRPr="00DC04D5" w:rsidRDefault="00AF6ADE">
      <w:pPr>
        <w:pStyle w:val="Paragraphedeliste"/>
        <w:numPr>
          <w:ilvl w:val="0"/>
          <w:numId w:val="4"/>
        </w:numPr>
        <w:tabs>
          <w:tab w:val="left" w:pos="1268"/>
        </w:tabs>
        <w:spacing w:before="149"/>
        <w:rPr>
          <w:sz w:val="18"/>
          <w:lang w:val="el-GR"/>
        </w:rPr>
      </w:pPr>
      <w:r w:rsidRPr="00DC04D5">
        <w:rPr>
          <w:spacing w:val="-3"/>
          <w:sz w:val="18"/>
          <w:lang w:val="el-GR"/>
        </w:rPr>
        <w:t xml:space="preserve">ΜΠΟΥΡΝΟΒΑΛΙΟΣ ΜΑΝΕΣ-Κ. </w:t>
      </w:r>
      <w:r w:rsidRPr="00DC04D5">
        <w:rPr>
          <w:sz w:val="18"/>
          <w:lang w:val="el-GR"/>
        </w:rPr>
        <w:t>Ρούκουνας : Άγνωστος</w:t>
      </w:r>
      <w:r w:rsidRPr="00DC04D5">
        <w:rPr>
          <w:spacing w:val="2"/>
          <w:sz w:val="18"/>
          <w:lang w:val="el-GR"/>
        </w:rPr>
        <w:t xml:space="preserve"> </w:t>
      </w:r>
      <w:r w:rsidRPr="00DC04D5">
        <w:rPr>
          <w:sz w:val="18"/>
          <w:lang w:val="el-GR"/>
        </w:rPr>
        <w:t>δίσκος</w:t>
      </w:r>
    </w:p>
    <w:p w:rsidR="00A54109" w:rsidRPr="00DC04D5" w:rsidRDefault="00AF6ADE">
      <w:pPr>
        <w:pStyle w:val="Titre3"/>
        <w:spacing w:before="142"/>
        <w:ind w:right="2996"/>
        <w:rPr>
          <w:lang w:val="el-GR"/>
        </w:rPr>
      </w:pPr>
      <w:r>
        <w:t>mm</w:t>
      </w:r>
    </w:p>
    <w:p w:rsidR="00A54109" w:rsidRPr="00DC04D5" w:rsidRDefault="00AF6ADE">
      <w:pPr>
        <w:pStyle w:val="Titre6"/>
        <w:spacing w:before="203"/>
        <w:ind w:left="2083" w:right="2367"/>
        <w:rPr>
          <w:lang w:val="el-GR"/>
        </w:rPr>
      </w:pPr>
      <w:r w:rsidRPr="00DC04D5">
        <w:rPr>
          <w:lang w:val="el-GR"/>
        </w:rPr>
        <w:t>ΓΙΑ ΝΑ ΣΩΘΩ ΑΠ' ΤΟ ΘΑΝΑΤΟ</w:t>
      </w:r>
    </w:p>
    <w:p w:rsidR="00A54109" w:rsidRPr="00DC04D5" w:rsidRDefault="00AF6ADE">
      <w:pPr>
        <w:pStyle w:val="Titre7"/>
        <w:spacing w:before="108" w:line="192" w:lineRule="auto"/>
        <w:ind w:left="1718" w:right="1999" w:hanging="5"/>
        <w:rPr>
          <w:rFonts w:ascii="Century Gothic" w:hAnsi="Century Gothic"/>
          <w:i/>
          <w:lang w:val="el-GR"/>
        </w:rPr>
      </w:pPr>
      <w:r w:rsidRPr="00DC04D5">
        <w:rPr>
          <w:lang w:val="el-GR"/>
        </w:rPr>
        <w:t>Για</w:t>
      </w:r>
      <w:r w:rsidRPr="00DC04D5">
        <w:rPr>
          <w:spacing w:val="-35"/>
          <w:lang w:val="el-GR"/>
        </w:rPr>
        <w:t xml:space="preserve"> </w:t>
      </w:r>
      <w:r w:rsidRPr="00DC04D5">
        <w:rPr>
          <w:lang w:val="el-GR"/>
        </w:rPr>
        <w:t>να</w:t>
      </w:r>
      <w:r w:rsidRPr="00DC04D5">
        <w:rPr>
          <w:spacing w:val="-35"/>
          <w:lang w:val="el-GR"/>
        </w:rPr>
        <w:t xml:space="preserve"> </w:t>
      </w:r>
      <w:r w:rsidRPr="00DC04D5">
        <w:rPr>
          <w:spacing w:val="-3"/>
          <w:lang w:val="el-GR"/>
        </w:rPr>
        <w:t>σωθώ</w:t>
      </w:r>
      <w:r w:rsidRPr="00DC04D5">
        <w:rPr>
          <w:spacing w:val="-37"/>
          <w:lang w:val="el-GR"/>
        </w:rPr>
        <w:t xml:space="preserve"> </w:t>
      </w:r>
      <w:r w:rsidRPr="00DC04D5">
        <w:rPr>
          <w:lang w:val="el-GR"/>
        </w:rPr>
        <w:t>απ</w:t>
      </w:r>
      <w:r w:rsidRPr="00DC04D5">
        <w:rPr>
          <w:rFonts w:ascii="Century Gothic" w:hAnsi="Century Gothic"/>
          <w:i/>
          <w:lang w:val="el-GR"/>
        </w:rPr>
        <w:t>'</w:t>
      </w:r>
      <w:r w:rsidRPr="00DC04D5">
        <w:rPr>
          <w:rFonts w:ascii="Century Gothic" w:hAnsi="Century Gothic"/>
          <w:i/>
          <w:spacing w:val="-28"/>
          <w:lang w:val="el-GR"/>
        </w:rPr>
        <w:t xml:space="preserve"> </w:t>
      </w:r>
      <w:r w:rsidRPr="00DC04D5">
        <w:rPr>
          <w:spacing w:val="-3"/>
          <w:lang w:val="el-GR"/>
        </w:rPr>
        <w:t>το</w:t>
      </w:r>
      <w:r w:rsidRPr="00DC04D5">
        <w:rPr>
          <w:spacing w:val="-37"/>
          <w:lang w:val="el-GR"/>
        </w:rPr>
        <w:t xml:space="preserve"> </w:t>
      </w:r>
      <w:r w:rsidRPr="00DC04D5">
        <w:rPr>
          <w:spacing w:val="-3"/>
          <w:lang w:val="el-GR"/>
        </w:rPr>
        <w:t>θάνατο</w:t>
      </w:r>
      <w:r w:rsidRPr="00DC04D5">
        <w:rPr>
          <w:rFonts w:ascii="Century Gothic" w:hAnsi="Century Gothic"/>
          <w:i/>
          <w:spacing w:val="-3"/>
          <w:lang w:val="el-GR"/>
        </w:rPr>
        <w:t>,</w:t>
      </w:r>
      <w:r w:rsidRPr="00DC04D5">
        <w:rPr>
          <w:rFonts w:ascii="Century Gothic" w:hAnsi="Century Gothic"/>
          <w:i/>
          <w:spacing w:val="-26"/>
          <w:lang w:val="el-GR"/>
        </w:rPr>
        <w:t xml:space="preserve"> </w:t>
      </w:r>
      <w:r w:rsidRPr="00DC04D5">
        <w:rPr>
          <w:lang w:val="el-GR"/>
        </w:rPr>
        <w:t>πρέπει</w:t>
      </w:r>
      <w:r w:rsidRPr="00DC04D5">
        <w:rPr>
          <w:spacing w:val="-35"/>
          <w:lang w:val="el-GR"/>
        </w:rPr>
        <w:t xml:space="preserve"> </w:t>
      </w:r>
      <w:r w:rsidRPr="00DC04D5">
        <w:rPr>
          <w:spacing w:val="-3"/>
          <w:lang w:val="el-GR"/>
        </w:rPr>
        <w:t>να</w:t>
      </w:r>
      <w:r w:rsidRPr="00DC04D5">
        <w:rPr>
          <w:spacing w:val="-37"/>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30"/>
          <w:lang w:val="el-GR"/>
        </w:rPr>
        <w:t xml:space="preserve"> </w:t>
      </w:r>
      <w:r w:rsidRPr="00DC04D5">
        <w:rPr>
          <w:lang w:val="el-GR"/>
        </w:rPr>
        <w:t>αγαπήσεις</w:t>
      </w:r>
      <w:r w:rsidRPr="00DC04D5">
        <w:rPr>
          <w:rFonts w:ascii="Century Gothic" w:hAnsi="Century Gothic"/>
          <w:i/>
          <w:lang w:val="el-GR"/>
        </w:rPr>
        <w:t xml:space="preserve">, </w:t>
      </w:r>
      <w:r w:rsidRPr="00DC04D5">
        <w:rPr>
          <w:lang w:val="el-GR"/>
        </w:rPr>
        <w:t>πρέπει</w:t>
      </w:r>
      <w:r w:rsidRPr="00DC04D5">
        <w:rPr>
          <w:spacing w:val="-45"/>
          <w:lang w:val="el-GR"/>
        </w:rPr>
        <w:t xml:space="preserve"> </w:t>
      </w:r>
      <w:r w:rsidRPr="00DC04D5">
        <w:rPr>
          <w:spacing w:val="-3"/>
          <w:lang w:val="el-GR"/>
        </w:rPr>
        <w:t>να</w:t>
      </w:r>
      <w:r w:rsidRPr="00DC04D5">
        <w:rPr>
          <w:spacing w:val="-44"/>
          <w:lang w:val="el-GR"/>
        </w:rPr>
        <w:t xml:space="preserve"> </w:t>
      </w:r>
      <w:r w:rsidRPr="00DC04D5">
        <w:rPr>
          <w:lang w:val="el-GR"/>
        </w:rPr>
        <w:t>κλίνεις</w:t>
      </w:r>
      <w:r w:rsidRPr="00DC04D5">
        <w:rPr>
          <w:spacing w:val="-44"/>
          <w:lang w:val="el-GR"/>
        </w:rPr>
        <w:t xml:space="preserve"> </w:t>
      </w:r>
      <w:r w:rsidRPr="00DC04D5">
        <w:rPr>
          <w:spacing w:val="-3"/>
          <w:lang w:val="el-GR"/>
        </w:rPr>
        <w:t>µε</w:t>
      </w:r>
      <w:r w:rsidRPr="00DC04D5">
        <w:rPr>
          <w:spacing w:val="-44"/>
          <w:lang w:val="el-GR"/>
        </w:rPr>
        <w:t xml:space="preserve"> </w:t>
      </w:r>
      <w:r w:rsidRPr="00DC04D5">
        <w:rPr>
          <w:spacing w:val="-3"/>
          <w:lang w:val="el-GR"/>
        </w:rPr>
        <w:t>τα</w:t>
      </w:r>
      <w:r w:rsidRPr="00DC04D5">
        <w:rPr>
          <w:spacing w:val="-46"/>
          <w:lang w:val="el-GR"/>
        </w:rPr>
        <w:t xml:space="preserve"> </w:t>
      </w:r>
      <w:r w:rsidRPr="00DC04D5">
        <w:rPr>
          <w:lang w:val="el-GR"/>
        </w:rPr>
        <w:t>µε</w:t>
      </w:r>
      <w:r w:rsidRPr="00DC04D5">
        <w:rPr>
          <w:rFonts w:ascii="Century Gothic" w:hAnsi="Century Gothic"/>
          <w:i/>
          <w:lang w:val="el-GR"/>
        </w:rPr>
        <w:t>,</w:t>
      </w:r>
      <w:r w:rsidRPr="00DC04D5">
        <w:rPr>
          <w:rFonts w:ascii="Century Gothic" w:hAnsi="Century Gothic"/>
          <w:i/>
          <w:spacing w:val="-37"/>
          <w:lang w:val="el-GR"/>
        </w:rPr>
        <w:t xml:space="preserve"> </w:t>
      </w:r>
      <w:r w:rsidRPr="00DC04D5">
        <w:rPr>
          <w:lang w:val="el-GR"/>
        </w:rPr>
        <w:t>τη</w:t>
      </w:r>
      <w:r w:rsidRPr="00DC04D5">
        <w:rPr>
          <w:rFonts w:ascii="Century Gothic" w:hAnsi="Century Gothic"/>
          <w:i/>
          <w:lang w:val="el-GR"/>
        </w:rPr>
        <w:t>(</w:t>
      </w:r>
      <w:r w:rsidRPr="00DC04D5">
        <w:rPr>
          <w:lang w:val="el-GR"/>
        </w:rPr>
        <w:t>ν</w:t>
      </w:r>
      <w:r w:rsidRPr="00DC04D5">
        <w:rPr>
          <w:rFonts w:ascii="Century Gothic" w:hAnsi="Century Gothic"/>
          <w:i/>
          <w:lang w:val="el-GR"/>
        </w:rPr>
        <w:t>)</w:t>
      </w:r>
      <w:r w:rsidRPr="00DC04D5">
        <w:rPr>
          <w:rFonts w:ascii="Century Gothic" w:hAnsi="Century Gothic"/>
          <w:i/>
          <w:spacing w:val="-37"/>
          <w:lang w:val="el-GR"/>
        </w:rPr>
        <w:t xml:space="preserve"> </w:t>
      </w:r>
      <w:r w:rsidRPr="00DC04D5">
        <w:rPr>
          <w:spacing w:val="-3"/>
          <w:lang w:val="el-GR"/>
        </w:rPr>
        <w:t>φλόγα</w:t>
      </w:r>
      <w:r w:rsidRPr="00DC04D5">
        <w:rPr>
          <w:spacing w:val="-46"/>
          <w:lang w:val="el-GR"/>
        </w:rPr>
        <w:t xml:space="preserve"> </w:t>
      </w:r>
      <w:r w:rsidRPr="00DC04D5">
        <w:rPr>
          <w:lang w:val="el-GR"/>
        </w:rPr>
        <w:t>µου</w:t>
      </w:r>
      <w:r w:rsidRPr="00DC04D5">
        <w:rPr>
          <w:spacing w:val="-44"/>
          <w:lang w:val="el-GR"/>
        </w:rPr>
        <w:t xml:space="preserve"> </w:t>
      </w:r>
      <w:r w:rsidRPr="00DC04D5">
        <w:rPr>
          <w:spacing w:val="-3"/>
          <w:lang w:val="el-GR"/>
        </w:rPr>
        <w:t>να</w:t>
      </w:r>
      <w:r w:rsidRPr="00DC04D5">
        <w:rPr>
          <w:spacing w:val="-44"/>
          <w:lang w:val="el-GR"/>
        </w:rPr>
        <w:t xml:space="preserve"> </w:t>
      </w:r>
      <w:r w:rsidRPr="00DC04D5">
        <w:rPr>
          <w:lang w:val="el-GR"/>
        </w:rPr>
        <w:t>σβήσεις</w:t>
      </w:r>
      <w:r w:rsidRPr="00DC04D5">
        <w:rPr>
          <w:rFonts w:ascii="Century Gothic" w:hAnsi="Century Gothic"/>
          <w:i/>
          <w:lang w:val="el-GR"/>
        </w:rPr>
        <w:t>.</w:t>
      </w:r>
    </w:p>
    <w:p w:rsidR="00A54109" w:rsidRPr="00DC04D5" w:rsidRDefault="00AF6ADE">
      <w:pPr>
        <w:pStyle w:val="Paragraphedeliste"/>
        <w:numPr>
          <w:ilvl w:val="0"/>
          <w:numId w:val="4"/>
        </w:numPr>
        <w:tabs>
          <w:tab w:val="left" w:pos="1268"/>
        </w:tabs>
        <w:spacing w:before="170"/>
        <w:rPr>
          <w:sz w:val="18"/>
          <w:lang w:val="el-GR"/>
        </w:rPr>
      </w:pPr>
      <w:r w:rsidRPr="00DC04D5">
        <w:rPr>
          <w:spacing w:val="-3"/>
          <w:sz w:val="18"/>
          <w:lang w:val="el-GR"/>
        </w:rPr>
        <w:t xml:space="preserve">ΣΜΥΡΝΕΪΚΟ </w:t>
      </w:r>
      <w:r w:rsidRPr="00DC04D5">
        <w:rPr>
          <w:sz w:val="18"/>
          <w:lang w:val="el-GR"/>
        </w:rPr>
        <w:t xml:space="preserve">ΤΖΙΒΑΕΡΙ-Δνίς Μαρία : </w:t>
      </w:r>
      <w:r>
        <w:rPr>
          <w:sz w:val="18"/>
        </w:rPr>
        <w:t>The</w:t>
      </w:r>
      <w:r w:rsidRPr="00DC04D5">
        <w:rPr>
          <w:sz w:val="18"/>
          <w:lang w:val="el-GR"/>
        </w:rPr>
        <w:t xml:space="preserve"> </w:t>
      </w:r>
      <w:r>
        <w:rPr>
          <w:sz w:val="18"/>
        </w:rPr>
        <w:t>Gramophone</w:t>
      </w:r>
      <w:r w:rsidRPr="00DC04D5">
        <w:rPr>
          <w:sz w:val="18"/>
          <w:lang w:val="el-GR"/>
        </w:rPr>
        <w:t xml:space="preserve"> </w:t>
      </w:r>
      <w:r>
        <w:rPr>
          <w:sz w:val="18"/>
        </w:rPr>
        <w:t>Co</w:t>
      </w:r>
      <w:r w:rsidRPr="00DC04D5">
        <w:rPr>
          <w:spacing w:val="-2"/>
          <w:sz w:val="18"/>
          <w:lang w:val="el-GR"/>
        </w:rPr>
        <w:t xml:space="preserve"> </w:t>
      </w:r>
      <w:r w:rsidRPr="00DC04D5">
        <w:rPr>
          <w:sz w:val="18"/>
          <w:lang w:val="el-GR"/>
        </w:rPr>
        <w:t>4-13545/12827</w:t>
      </w:r>
      <w:r>
        <w:rPr>
          <w:sz w:val="18"/>
        </w:rPr>
        <w:t>B</w:t>
      </w:r>
      <w:r w:rsidRPr="00DC04D5">
        <w:rPr>
          <w:sz w:val="18"/>
          <w:lang w:val="el-GR"/>
        </w:rPr>
        <w:t>/1910</w:t>
      </w:r>
    </w:p>
    <w:p w:rsidR="00A54109" w:rsidRPr="00DC04D5" w:rsidRDefault="00AF6ADE">
      <w:pPr>
        <w:pStyle w:val="Paragraphedeliste"/>
        <w:numPr>
          <w:ilvl w:val="0"/>
          <w:numId w:val="4"/>
        </w:numPr>
        <w:tabs>
          <w:tab w:val="left" w:pos="1268"/>
        </w:tabs>
        <w:spacing w:before="59"/>
        <w:rPr>
          <w:sz w:val="18"/>
          <w:lang w:val="el-GR"/>
        </w:rPr>
      </w:pPr>
      <w:r w:rsidRPr="00DC04D5">
        <w:rPr>
          <w:spacing w:val="-3"/>
          <w:sz w:val="18"/>
          <w:lang w:val="el-GR"/>
        </w:rPr>
        <w:t xml:space="preserve">ΣΜΥΡΝΕΪΚΟΣ ΤΖΙΒΑΕΡΙ </w:t>
      </w:r>
      <w:r w:rsidRPr="00DC04D5">
        <w:rPr>
          <w:sz w:val="18"/>
          <w:lang w:val="el-GR"/>
        </w:rPr>
        <w:t xml:space="preserve">ΜΑΝΕΣ-Δνίς Μαρία : </w:t>
      </w:r>
      <w:r>
        <w:rPr>
          <w:sz w:val="18"/>
        </w:rPr>
        <w:t>Victor</w:t>
      </w:r>
      <w:r w:rsidRPr="00DC04D5">
        <w:rPr>
          <w:sz w:val="18"/>
          <w:lang w:val="el-GR"/>
        </w:rPr>
        <w:t xml:space="preserve"> 63524/12827</w:t>
      </w:r>
      <w:r>
        <w:rPr>
          <w:sz w:val="18"/>
        </w:rPr>
        <w:t>B</w:t>
      </w:r>
      <w:r w:rsidRPr="00DC04D5">
        <w:rPr>
          <w:sz w:val="18"/>
          <w:lang w:val="el-GR"/>
        </w:rPr>
        <w:t>/1910</w:t>
      </w:r>
    </w:p>
    <w:p w:rsidR="00A54109" w:rsidRPr="00DC04D5" w:rsidRDefault="00AF6ADE">
      <w:pPr>
        <w:pStyle w:val="Paragraphedeliste"/>
        <w:numPr>
          <w:ilvl w:val="0"/>
          <w:numId w:val="4"/>
        </w:numPr>
        <w:tabs>
          <w:tab w:val="left" w:pos="1268"/>
        </w:tabs>
        <w:spacing w:before="59"/>
        <w:rPr>
          <w:sz w:val="18"/>
          <w:lang w:val="el-GR"/>
        </w:rPr>
      </w:pPr>
      <w:r w:rsidRPr="00DC04D5">
        <w:rPr>
          <w:spacing w:val="-3"/>
          <w:sz w:val="18"/>
          <w:lang w:val="el-GR"/>
        </w:rPr>
        <w:t xml:space="preserve">ΣΜΥΡΝΕΪΚΟ </w:t>
      </w:r>
      <w:r w:rsidRPr="00DC04D5">
        <w:rPr>
          <w:sz w:val="18"/>
          <w:lang w:val="el-GR"/>
        </w:rPr>
        <w:t xml:space="preserve">ΤΖΙΒΑΕΡΙ-Δνίς Μαρία : </w:t>
      </w:r>
      <w:r>
        <w:rPr>
          <w:sz w:val="18"/>
        </w:rPr>
        <w:t>HMV</w:t>
      </w:r>
      <w:r w:rsidRPr="00DC04D5">
        <w:rPr>
          <w:spacing w:val="-6"/>
          <w:sz w:val="18"/>
          <w:lang w:val="el-GR"/>
        </w:rPr>
        <w:t xml:space="preserve"> </w:t>
      </w:r>
      <w:r>
        <w:rPr>
          <w:sz w:val="18"/>
        </w:rPr>
        <w:t>AO</w:t>
      </w:r>
      <w:r w:rsidRPr="00DC04D5">
        <w:rPr>
          <w:sz w:val="18"/>
          <w:lang w:val="el-GR"/>
        </w:rPr>
        <w:t>-124/12827</w:t>
      </w:r>
      <w:r>
        <w:rPr>
          <w:sz w:val="18"/>
        </w:rPr>
        <w:t>B</w:t>
      </w:r>
      <w:r w:rsidRPr="00DC04D5">
        <w:rPr>
          <w:sz w:val="18"/>
          <w:lang w:val="el-GR"/>
        </w:rPr>
        <w:t>/1910</w:t>
      </w:r>
    </w:p>
    <w:p w:rsidR="00A54109" w:rsidRPr="00DC04D5" w:rsidRDefault="00AF6ADE">
      <w:pPr>
        <w:pStyle w:val="Paragraphedeliste"/>
        <w:numPr>
          <w:ilvl w:val="0"/>
          <w:numId w:val="4"/>
        </w:numPr>
        <w:tabs>
          <w:tab w:val="left" w:pos="1268"/>
        </w:tabs>
        <w:spacing w:before="63"/>
        <w:rPr>
          <w:sz w:val="18"/>
          <w:lang w:val="el-GR"/>
        </w:rPr>
      </w:pPr>
      <w:r w:rsidRPr="00DC04D5">
        <w:rPr>
          <w:spacing w:val="-3"/>
          <w:sz w:val="18"/>
          <w:lang w:val="el-GR"/>
        </w:rPr>
        <w:t xml:space="preserve">ΜΑΤΖΟΡΕ ΜΑΝΕΣ-Ρόζα </w:t>
      </w:r>
      <w:r w:rsidRPr="00DC04D5">
        <w:rPr>
          <w:sz w:val="18"/>
          <w:lang w:val="el-GR"/>
        </w:rPr>
        <w:t xml:space="preserve">Εσκενάζυ : </w:t>
      </w:r>
      <w:r>
        <w:rPr>
          <w:sz w:val="18"/>
        </w:rPr>
        <w:t>Polydor</w:t>
      </w:r>
      <w:r w:rsidRPr="00DC04D5">
        <w:rPr>
          <w:spacing w:val="-2"/>
          <w:sz w:val="18"/>
          <w:lang w:val="el-GR"/>
        </w:rPr>
        <w:t xml:space="preserve"> </w:t>
      </w:r>
      <w:r>
        <w:rPr>
          <w:sz w:val="18"/>
        </w:rPr>
        <w:t>V</w:t>
      </w:r>
      <w:r w:rsidRPr="00DC04D5">
        <w:rPr>
          <w:sz w:val="18"/>
          <w:lang w:val="el-GR"/>
        </w:rPr>
        <w:t>-51215/138</w:t>
      </w:r>
      <w:r>
        <w:rPr>
          <w:sz w:val="18"/>
        </w:rPr>
        <w:t>BA</w:t>
      </w:r>
      <w:r w:rsidRPr="00DC04D5">
        <w:rPr>
          <w:sz w:val="18"/>
          <w:lang w:val="el-GR"/>
        </w:rPr>
        <w:t>/1931</w:t>
      </w:r>
    </w:p>
    <w:p w:rsidR="00A54109" w:rsidRPr="00DC04D5" w:rsidRDefault="00AF6ADE">
      <w:pPr>
        <w:pStyle w:val="Paragraphedeliste"/>
        <w:numPr>
          <w:ilvl w:val="0"/>
          <w:numId w:val="4"/>
        </w:numPr>
        <w:tabs>
          <w:tab w:val="left" w:pos="1268"/>
        </w:tabs>
        <w:spacing w:before="59"/>
        <w:rPr>
          <w:sz w:val="18"/>
          <w:lang w:val="el-GR"/>
        </w:rPr>
      </w:pPr>
      <w:r w:rsidRPr="00DC04D5">
        <w:rPr>
          <w:spacing w:val="-3"/>
          <w:sz w:val="18"/>
          <w:lang w:val="el-GR"/>
        </w:rPr>
        <w:t xml:space="preserve">ΜΑΤΖΟΡΕ ΜΑΝΕΣ-Ρόζα </w:t>
      </w:r>
      <w:r w:rsidRPr="00DC04D5">
        <w:rPr>
          <w:sz w:val="18"/>
          <w:lang w:val="el-GR"/>
        </w:rPr>
        <w:t xml:space="preserve">Εσκενάζυ : </w:t>
      </w:r>
      <w:r>
        <w:rPr>
          <w:sz w:val="18"/>
        </w:rPr>
        <w:t>Columbia</w:t>
      </w:r>
      <w:r w:rsidRPr="00DC04D5">
        <w:rPr>
          <w:spacing w:val="1"/>
          <w:sz w:val="18"/>
          <w:lang w:val="el-GR"/>
        </w:rPr>
        <w:t xml:space="preserve"> </w:t>
      </w:r>
      <w:r w:rsidRPr="00DC04D5">
        <w:rPr>
          <w:sz w:val="18"/>
          <w:lang w:val="el-GR"/>
        </w:rPr>
        <w:t>18056</w:t>
      </w:r>
    </w:p>
    <w:p w:rsidR="00A54109" w:rsidRPr="00DC04D5" w:rsidRDefault="00AF6ADE">
      <w:pPr>
        <w:pStyle w:val="Paragraphedeliste"/>
        <w:numPr>
          <w:ilvl w:val="0"/>
          <w:numId w:val="4"/>
        </w:numPr>
        <w:tabs>
          <w:tab w:val="left" w:pos="1268"/>
        </w:tabs>
        <w:spacing w:before="58"/>
        <w:rPr>
          <w:sz w:val="18"/>
          <w:lang w:val="el-GR"/>
        </w:rPr>
      </w:pPr>
      <w:r w:rsidRPr="00DC04D5">
        <w:rPr>
          <w:spacing w:val="-3"/>
          <w:sz w:val="18"/>
          <w:lang w:val="el-GR"/>
        </w:rPr>
        <w:t xml:space="preserve">ΜΑΤΖΟΡΕ ΜΑΝΕΣ-Ρόζα </w:t>
      </w:r>
      <w:r w:rsidRPr="00DC04D5">
        <w:rPr>
          <w:sz w:val="18"/>
          <w:lang w:val="el-GR"/>
        </w:rPr>
        <w:t xml:space="preserve">Εσκενάζυ : </w:t>
      </w:r>
      <w:r>
        <w:rPr>
          <w:sz w:val="18"/>
        </w:rPr>
        <w:t>Electrophone</w:t>
      </w:r>
      <w:r w:rsidRPr="00DC04D5">
        <w:rPr>
          <w:spacing w:val="2"/>
          <w:sz w:val="18"/>
          <w:lang w:val="el-GR"/>
        </w:rPr>
        <w:t xml:space="preserve"> </w:t>
      </w:r>
      <w:r>
        <w:rPr>
          <w:sz w:val="18"/>
        </w:rPr>
        <w:t>P</w:t>
      </w:r>
      <w:r w:rsidRPr="00DC04D5">
        <w:rPr>
          <w:sz w:val="18"/>
          <w:lang w:val="el-GR"/>
        </w:rPr>
        <w:t>-9004/138</w:t>
      </w:r>
      <w:r>
        <w:rPr>
          <w:sz w:val="18"/>
        </w:rPr>
        <w:t>BA</w:t>
      </w:r>
    </w:p>
    <w:p w:rsidR="00A54109" w:rsidRPr="00DC04D5" w:rsidRDefault="00AF6ADE">
      <w:pPr>
        <w:pStyle w:val="Paragraphedeliste"/>
        <w:numPr>
          <w:ilvl w:val="0"/>
          <w:numId w:val="4"/>
        </w:numPr>
        <w:tabs>
          <w:tab w:val="left" w:pos="1268"/>
        </w:tabs>
        <w:spacing w:before="59"/>
        <w:rPr>
          <w:sz w:val="18"/>
          <w:lang w:val="el-GR"/>
        </w:rPr>
      </w:pPr>
      <w:r w:rsidRPr="00DC04D5">
        <w:rPr>
          <w:spacing w:val="-3"/>
          <w:sz w:val="18"/>
          <w:lang w:val="el-GR"/>
        </w:rPr>
        <w:t xml:space="preserve">ΣΜΥΡΝΕΪΚΟΣ </w:t>
      </w:r>
      <w:r w:rsidRPr="00DC04D5">
        <w:rPr>
          <w:sz w:val="18"/>
          <w:lang w:val="el-GR"/>
        </w:rPr>
        <w:t xml:space="preserve">ΜΠΑΛΟΣ-Αμαλία Βάκα </w:t>
      </w:r>
      <w:r w:rsidRPr="00DC04D5">
        <w:rPr>
          <w:spacing w:val="-3"/>
          <w:sz w:val="18"/>
          <w:lang w:val="el-GR"/>
        </w:rPr>
        <w:t xml:space="preserve">(Μάτσα) </w:t>
      </w:r>
      <w:r w:rsidRPr="00DC04D5">
        <w:rPr>
          <w:sz w:val="18"/>
          <w:lang w:val="el-GR"/>
        </w:rPr>
        <w:t xml:space="preserve">: </w:t>
      </w:r>
      <w:r>
        <w:rPr>
          <w:sz w:val="18"/>
        </w:rPr>
        <w:t>Metropolitan</w:t>
      </w:r>
      <w:r w:rsidRPr="00DC04D5">
        <w:rPr>
          <w:spacing w:val="-2"/>
          <w:sz w:val="18"/>
          <w:lang w:val="el-GR"/>
        </w:rPr>
        <w:t xml:space="preserve"> </w:t>
      </w:r>
      <w:r w:rsidRPr="00DC04D5">
        <w:rPr>
          <w:sz w:val="18"/>
          <w:lang w:val="el-GR"/>
        </w:rPr>
        <w:t>160</w:t>
      </w:r>
    </w:p>
    <w:p w:rsidR="00A54109" w:rsidRPr="00DC04D5" w:rsidRDefault="00AF6ADE">
      <w:pPr>
        <w:pStyle w:val="Titre3"/>
        <w:spacing w:before="123"/>
        <w:ind w:right="2996"/>
        <w:rPr>
          <w:lang w:val="el-GR"/>
        </w:rPr>
      </w:pPr>
      <w:r>
        <w:t>mm</w:t>
      </w:r>
    </w:p>
    <w:p w:rsidR="00A54109" w:rsidRPr="00DC04D5" w:rsidRDefault="00AF6ADE">
      <w:pPr>
        <w:pStyle w:val="Titre6"/>
        <w:spacing w:before="184"/>
        <w:ind w:left="2083" w:right="2367"/>
        <w:rPr>
          <w:lang w:val="el-GR"/>
        </w:rPr>
      </w:pPr>
      <w:r w:rsidRPr="00DC04D5">
        <w:rPr>
          <w:lang w:val="el-GR"/>
        </w:rPr>
        <w:t>ΓΙΑ ΠΕΣ ΜΟΥ ΔΕ ΒΑΡΕΘΗΚΕΣ</w:t>
      </w:r>
    </w:p>
    <w:p w:rsidR="00A54109" w:rsidRPr="00DC04D5" w:rsidRDefault="00AF6ADE">
      <w:pPr>
        <w:pStyle w:val="Titre7"/>
        <w:spacing w:before="108" w:line="192" w:lineRule="auto"/>
        <w:ind w:left="1905" w:right="2191" w:firstLine="4"/>
        <w:rPr>
          <w:rFonts w:ascii="Century Gothic" w:hAnsi="Century Gothic"/>
          <w:i/>
          <w:lang w:val="el-GR"/>
        </w:rPr>
      </w:pPr>
      <w:r w:rsidRPr="00DC04D5">
        <w:rPr>
          <w:w w:val="89"/>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spacing w:val="-1"/>
          <w:w w:val="86"/>
          <w:lang w:val="el-GR"/>
        </w:rPr>
        <w:t>π</w:t>
      </w:r>
      <w:r w:rsidRPr="00DC04D5">
        <w:rPr>
          <w:w w:val="90"/>
          <w:lang w:val="el-GR"/>
        </w:rPr>
        <w:t>ες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7"/>
          <w:lang w:val="el-GR"/>
        </w:rPr>
        <w:t>δ</w:t>
      </w:r>
      <w:r w:rsidRPr="00DC04D5">
        <w:rPr>
          <w:w w:val="81"/>
          <w:lang w:val="el-GR"/>
        </w:rPr>
        <w:t>ε</w:t>
      </w:r>
      <w:r w:rsidRPr="00DC04D5">
        <w:rPr>
          <w:spacing w:val="-11"/>
          <w:lang w:val="el-GR"/>
        </w:rPr>
        <w:t xml:space="preserve"> </w:t>
      </w:r>
      <w:r w:rsidRPr="00DC04D5">
        <w:rPr>
          <w:spacing w:val="-1"/>
          <w:w w:val="99"/>
          <w:lang w:val="el-GR"/>
        </w:rPr>
        <w:t>β</w:t>
      </w:r>
      <w:r w:rsidRPr="00DC04D5">
        <w:rPr>
          <w:spacing w:val="-5"/>
          <w:w w:val="97"/>
          <w:lang w:val="el-GR"/>
        </w:rPr>
        <w:t>α</w:t>
      </w:r>
      <w:r w:rsidRPr="00DC04D5">
        <w:rPr>
          <w:spacing w:val="-1"/>
          <w:w w:val="108"/>
          <w:lang w:val="el-GR"/>
        </w:rPr>
        <w:t>ρ</w:t>
      </w:r>
      <w:r w:rsidRPr="00DC04D5">
        <w:rPr>
          <w:spacing w:val="-5"/>
          <w:w w:val="81"/>
          <w:lang w:val="el-GR"/>
        </w:rPr>
        <w:t>έ</w:t>
      </w:r>
      <w:r w:rsidRPr="00DC04D5">
        <w:rPr>
          <w:spacing w:val="-1"/>
          <w:w w:val="109"/>
          <w:lang w:val="el-GR"/>
        </w:rPr>
        <w:t>θ</w:t>
      </w:r>
      <w:r w:rsidRPr="00DC04D5">
        <w:rPr>
          <w:spacing w:val="-1"/>
          <w:lang w:val="el-GR"/>
        </w:rPr>
        <w:t>η</w:t>
      </w:r>
      <w:r w:rsidRPr="00DC04D5">
        <w:rPr>
          <w:spacing w:val="-5"/>
          <w:w w:val="92"/>
          <w:lang w:val="el-GR"/>
        </w:rPr>
        <w:t>κ</w:t>
      </w:r>
      <w:r w:rsidRPr="00DC04D5">
        <w:rPr>
          <w:w w:val="90"/>
          <w:lang w:val="el-GR"/>
        </w:rPr>
        <w:t>ες</w:t>
      </w:r>
      <w:r w:rsidRPr="00DC04D5">
        <w:rPr>
          <w:spacing w:val="-6"/>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99"/>
          <w:lang w:val="el-GR"/>
        </w:rPr>
        <w:t>β</w:t>
      </w:r>
      <w:r w:rsidRPr="00DC04D5">
        <w:rPr>
          <w:spacing w:val="-1"/>
          <w:w w:val="97"/>
          <w:lang w:val="el-GR"/>
        </w:rPr>
        <w:t>α</w:t>
      </w:r>
      <w:r w:rsidRPr="00DC04D5">
        <w:rPr>
          <w:spacing w:val="-1"/>
          <w:w w:val="106"/>
          <w:lang w:val="el-GR"/>
        </w:rPr>
        <w:t>σ</w:t>
      </w:r>
      <w:r w:rsidRPr="00DC04D5">
        <w:rPr>
          <w:spacing w:val="-1"/>
          <w:w w:val="97"/>
          <w:lang w:val="el-GR"/>
        </w:rPr>
        <w:t>α</w:t>
      </w:r>
      <w:r w:rsidRPr="00DC04D5">
        <w:rPr>
          <w:lang w:val="el-GR"/>
        </w:rPr>
        <w:t>ν</w:t>
      </w:r>
      <w:r w:rsidRPr="00DC04D5">
        <w:rPr>
          <w:spacing w:val="-5"/>
          <w:w w:val="52"/>
          <w:lang w:val="el-GR"/>
        </w:rPr>
        <w:t>ί</w:t>
      </w:r>
      <w:r w:rsidRPr="00DC04D5">
        <w:rPr>
          <w:w w:val="75"/>
          <w:lang w:val="el-GR"/>
        </w:rPr>
        <w:t>ζ</w:t>
      </w:r>
      <w:r w:rsidRPr="00DC04D5">
        <w:rPr>
          <w:w w:val="69"/>
          <w:lang w:val="el-GR"/>
        </w:rPr>
        <w:t>ει</w:t>
      </w:r>
      <w:r w:rsidRPr="00DC04D5">
        <w:rPr>
          <w:spacing w:val="-1"/>
          <w:w w:val="99"/>
          <w:lang w:val="el-GR"/>
        </w:rPr>
        <w:t>ς</w:t>
      </w:r>
      <w:r w:rsidRPr="00DC04D5">
        <w:rPr>
          <w:rFonts w:ascii="Century Gothic" w:hAnsi="Century Gothic"/>
          <w:i/>
          <w:lang w:val="el-GR"/>
        </w:rPr>
        <w:t xml:space="preserve">; </w:t>
      </w:r>
      <w:r w:rsidRPr="00DC04D5">
        <w:rPr>
          <w:w w:val="95"/>
          <w:lang w:val="el-GR"/>
        </w:rPr>
        <w:t>Πότε</w:t>
      </w:r>
      <w:r w:rsidRPr="00DC04D5">
        <w:rPr>
          <w:spacing w:val="-34"/>
          <w:w w:val="95"/>
          <w:lang w:val="el-GR"/>
        </w:rPr>
        <w:t xml:space="preserve"> </w:t>
      </w:r>
      <w:r w:rsidRPr="00DC04D5">
        <w:rPr>
          <w:w w:val="95"/>
          <w:lang w:val="el-GR"/>
        </w:rPr>
        <w:t>µου</w:t>
      </w:r>
      <w:r w:rsidRPr="00DC04D5">
        <w:rPr>
          <w:spacing w:val="-34"/>
          <w:w w:val="95"/>
          <w:lang w:val="el-GR"/>
        </w:rPr>
        <w:t xml:space="preserve"> </w:t>
      </w:r>
      <w:r w:rsidRPr="00DC04D5">
        <w:rPr>
          <w:w w:val="95"/>
          <w:lang w:val="el-GR"/>
        </w:rPr>
        <w:t>λες</w:t>
      </w:r>
      <w:r w:rsidRPr="00DC04D5">
        <w:rPr>
          <w:spacing w:val="-34"/>
          <w:w w:val="95"/>
          <w:lang w:val="el-GR"/>
        </w:rPr>
        <w:t xml:space="preserve"> </w:t>
      </w:r>
      <w:r w:rsidRPr="00DC04D5">
        <w:rPr>
          <w:w w:val="95"/>
          <w:lang w:val="el-GR"/>
        </w:rPr>
        <w:t>πως</w:t>
      </w:r>
      <w:r w:rsidRPr="00DC04D5">
        <w:rPr>
          <w:spacing w:val="-34"/>
          <w:w w:val="95"/>
          <w:lang w:val="el-GR"/>
        </w:rPr>
        <w:t xml:space="preserve"> </w:t>
      </w:r>
      <w:r w:rsidRPr="00DC04D5">
        <w:rPr>
          <w:w w:val="95"/>
          <w:lang w:val="el-GR"/>
        </w:rPr>
        <w:t>µ</w:t>
      </w:r>
      <w:r w:rsidRPr="00DC04D5">
        <w:rPr>
          <w:rFonts w:ascii="Century Gothic" w:hAnsi="Century Gothic"/>
          <w:i/>
          <w:w w:val="95"/>
          <w:lang w:val="el-GR"/>
        </w:rPr>
        <w:t>'</w:t>
      </w:r>
      <w:r w:rsidRPr="00DC04D5">
        <w:rPr>
          <w:rFonts w:ascii="Century Gothic" w:hAnsi="Century Gothic"/>
          <w:i/>
          <w:spacing w:val="-27"/>
          <w:w w:val="95"/>
          <w:lang w:val="el-GR"/>
        </w:rPr>
        <w:t xml:space="preserve"> </w:t>
      </w:r>
      <w:r w:rsidRPr="00DC04D5">
        <w:rPr>
          <w:w w:val="95"/>
          <w:lang w:val="el-GR"/>
        </w:rPr>
        <w:t>αγαπάς</w:t>
      </w:r>
      <w:r w:rsidRPr="00DC04D5">
        <w:rPr>
          <w:spacing w:val="-31"/>
          <w:w w:val="95"/>
          <w:lang w:val="el-GR"/>
        </w:rPr>
        <w:t xml:space="preserve"> </w:t>
      </w:r>
      <w:r w:rsidRPr="00DC04D5">
        <w:rPr>
          <w:w w:val="95"/>
          <w:lang w:val="el-GR"/>
        </w:rPr>
        <w:t>και</w:t>
      </w:r>
      <w:r w:rsidRPr="00DC04D5">
        <w:rPr>
          <w:spacing w:val="-31"/>
          <w:w w:val="95"/>
          <w:lang w:val="el-GR"/>
        </w:rPr>
        <w:t xml:space="preserve"> </w:t>
      </w:r>
      <w:r w:rsidRPr="00DC04D5">
        <w:rPr>
          <w:w w:val="95"/>
          <w:lang w:val="el-GR"/>
        </w:rPr>
        <w:t>πότε</w:t>
      </w:r>
      <w:r w:rsidRPr="00DC04D5">
        <w:rPr>
          <w:spacing w:val="-37"/>
          <w:w w:val="95"/>
          <w:lang w:val="el-GR"/>
        </w:rPr>
        <w:t xml:space="preserve"> </w:t>
      </w:r>
      <w:r w:rsidRPr="00DC04D5">
        <w:rPr>
          <w:w w:val="95"/>
          <w:lang w:val="el-GR"/>
        </w:rPr>
        <w:t>µ</w:t>
      </w:r>
      <w:r w:rsidRPr="00DC04D5">
        <w:rPr>
          <w:rFonts w:ascii="Century Gothic" w:hAnsi="Century Gothic"/>
          <w:i/>
          <w:w w:val="95"/>
          <w:lang w:val="el-GR"/>
        </w:rPr>
        <w:t>'</w:t>
      </w:r>
      <w:r w:rsidRPr="00DC04D5">
        <w:rPr>
          <w:rFonts w:ascii="Century Gothic" w:hAnsi="Century Gothic"/>
          <w:i/>
          <w:spacing w:val="-25"/>
          <w:w w:val="95"/>
          <w:lang w:val="el-GR"/>
        </w:rPr>
        <w:t xml:space="preserve"> </w:t>
      </w:r>
      <w:r w:rsidRPr="00DC04D5">
        <w:rPr>
          <w:w w:val="95"/>
          <w:lang w:val="el-GR"/>
        </w:rPr>
        <w:t>απελπίζεις</w:t>
      </w:r>
      <w:r w:rsidRPr="00DC04D5">
        <w:rPr>
          <w:rFonts w:ascii="Century Gothic" w:hAnsi="Century Gothic"/>
          <w:i/>
          <w:w w:val="95"/>
          <w:lang w:val="el-GR"/>
        </w:rPr>
        <w:t>.</w:t>
      </w:r>
    </w:p>
    <w:p w:rsidR="00A54109" w:rsidRDefault="00AF6ADE">
      <w:pPr>
        <w:pStyle w:val="Paragraphedeliste"/>
        <w:numPr>
          <w:ilvl w:val="0"/>
          <w:numId w:val="4"/>
        </w:numPr>
        <w:tabs>
          <w:tab w:val="left" w:pos="1268"/>
        </w:tabs>
        <w:rPr>
          <w:sz w:val="18"/>
        </w:rPr>
      </w:pPr>
      <w:r w:rsidRPr="00DC04D5">
        <w:rPr>
          <w:spacing w:val="-3"/>
          <w:sz w:val="18"/>
          <w:lang w:val="el-GR"/>
        </w:rPr>
        <w:t xml:space="preserve">ΣΜΥΡΝΕΪΚΟΣ </w:t>
      </w:r>
      <w:r w:rsidRPr="00DC04D5">
        <w:rPr>
          <w:sz w:val="18"/>
          <w:lang w:val="el-GR"/>
        </w:rPr>
        <w:t xml:space="preserve">ΣΙ ΜΠΕΜΟΛ </w:t>
      </w:r>
      <w:r w:rsidRPr="00DC04D5">
        <w:rPr>
          <w:spacing w:val="-3"/>
          <w:sz w:val="18"/>
          <w:lang w:val="el-GR"/>
        </w:rPr>
        <w:t xml:space="preserve">ΜΑΝΕΣ-Αντ. </w:t>
      </w:r>
      <w:r>
        <w:rPr>
          <w:spacing w:val="-3"/>
          <w:sz w:val="18"/>
        </w:rPr>
        <w:t xml:space="preserve">Νταλγκάς </w:t>
      </w:r>
      <w:r>
        <w:rPr>
          <w:sz w:val="18"/>
        </w:rPr>
        <w:t>: HMV</w:t>
      </w:r>
      <w:r>
        <w:rPr>
          <w:spacing w:val="11"/>
          <w:sz w:val="18"/>
        </w:rPr>
        <w:t xml:space="preserve"> </w:t>
      </w:r>
      <w:r>
        <w:rPr>
          <w:sz w:val="18"/>
        </w:rPr>
        <w:t>AO-1009/OW-132/1931</w:t>
      </w:r>
    </w:p>
    <w:p w:rsidR="00A54109" w:rsidRDefault="00A54109">
      <w:pPr>
        <w:rPr>
          <w:sz w:val="18"/>
        </w:rPr>
        <w:sectPr w:rsidR="00A54109">
          <w:footerReference w:type="default" r:id="rId29"/>
          <w:pgSz w:w="8960" w:h="13600"/>
          <w:pgMar w:top="520" w:right="0" w:bottom="860" w:left="0" w:header="0" w:footer="677" w:gutter="0"/>
          <w:pgNumType w:start="18"/>
          <w:cols w:space="720"/>
        </w:sectPr>
      </w:pPr>
    </w:p>
    <w:p w:rsidR="00A54109" w:rsidRDefault="00AF6ADE">
      <w:pPr>
        <w:pStyle w:val="Titre6"/>
        <w:spacing w:before="79"/>
        <w:ind w:left="0" w:right="1133"/>
        <w:jc w:val="right"/>
        <w:rPr>
          <w:rFonts w:ascii="Verdana" w:hAnsi="Verdana"/>
        </w:rPr>
      </w:pPr>
      <w:bookmarkStart w:id="31" w:name="_TOC_250227"/>
      <w:bookmarkEnd w:id="31"/>
      <w:r>
        <w:rPr>
          <w:rFonts w:ascii="Verdana" w:hAnsi="Verdana"/>
          <w:w w:val="110"/>
        </w:rPr>
        <w:lastRenderedPageBreak/>
        <w:t>- Γ -</w:t>
      </w:r>
    </w:p>
    <w:p w:rsidR="00A54109" w:rsidRDefault="00A54109">
      <w:pPr>
        <w:pStyle w:val="Corpsdetexte"/>
        <w:rPr>
          <w:rFonts w:ascii="Verdana"/>
          <w:sz w:val="20"/>
        </w:rPr>
      </w:pPr>
    </w:p>
    <w:p w:rsidR="00A54109" w:rsidRDefault="00A54109">
      <w:pPr>
        <w:pStyle w:val="Corpsdetexte"/>
        <w:spacing w:before="6"/>
        <w:rPr>
          <w:rFonts w:ascii="Verdana"/>
          <w:sz w:val="21"/>
        </w:rPr>
      </w:pPr>
    </w:p>
    <w:p w:rsidR="00A54109" w:rsidRDefault="00AF6ADE">
      <w:pPr>
        <w:pStyle w:val="Titre6"/>
        <w:ind w:left="3144"/>
        <w:jc w:val="left"/>
      </w:pPr>
      <w:bookmarkStart w:id="32" w:name="_TOC_250226"/>
      <w:bookmarkEnd w:id="32"/>
      <w:r>
        <w:t>ΓΙΑΤΙ ΑΓΑΠΗ ΜΟΥ ΓΛΥΚΕΙΑ</w:t>
      </w:r>
    </w:p>
    <w:p w:rsidR="00A54109" w:rsidRPr="00DC04D5" w:rsidRDefault="00AF6ADE">
      <w:pPr>
        <w:pStyle w:val="Titre7"/>
        <w:spacing w:before="105" w:line="194" w:lineRule="auto"/>
        <w:ind w:left="2481" w:right="2196"/>
        <w:rPr>
          <w:rFonts w:ascii="Century Gothic" w:hAnsi="Century Gothic"/>
          <w:i/>
          <w:lang w:val="el-GR"/>
        </w:rPr>
      </w:pPr>
      <w:r w:rsidRPr="00DC04D5">
        <w:rPr>
          <w:w w:val="95"/>
          <w:lang w:val="el-GR"/>
        </w:rPr>
        <w:t>Γιατί</w:t>
      </w:r>
      <w:r w:rsidRPr="00DC04D5">
        <w:rPr>
          <w:spacing w:val="-29"/>
          <w:w w:val="95"/>
          <w:lang w:val="el-GR"/>
        </w:rPr>
        <w:t xml:space="preserve"> </w:t>
      </w:r>
      <w:r w:rsidRPr="00DC04D5">
        <w:rPr>
          <w:w w:val="95"/>
          <w:lang w:val="el-GR"/>
        </w:rPr>
        <w:t>αγάπη</w:t>
      </w:r>
      <w:r w:rsidRPr="00DC04D5">
        <w:rPr>
          <w:spacing w:val="-31"/>
          <w:w w:val="95"/>
          <w:lang w:val="el-GR"/>
        </w:rPr>
        <w:t xml:space="preserve"> </w:t>
      </w:r>
      <w:r w:rsidRPr="00DC04D5">
        <w:rPr>
          <w:w w:val="95"/>
          <w:lang w:val="el-GR"/>
        </w:rPr>
        <w:t>µου</w:t>
      </w:r>
      <w:r w:rsidRPr="00DC04D5">
        <w:rPr>
          <w:spacing w:val="-29"/>
          <w:w w:val="95"/>
          <w:lang w:val="el-GR"/>
        </w:rPr>
        <w:t xml:space="preserve"> </w:t>
      </w:r>
      <w:r w:rsidRPr="00DC04D5">
        <w:rPr>
          <w:w w:val="95"/>
          <w:lang w:val="el-GR"/>
        </w:rPr>
        <w:t>γλυκιά</w:t>
      </w:r>
      <w:r w:rsidRPr="00DC04D5">
        <w:rPr>
          <w:spacing w:val="-29"/>
          <w:w w:val="95"/>
          <w:lang w:val="el-GR"/>
        </w:rPr>
        <w:t xml:space="preserve"> </w:t>
      </w:r>
      <w:r w:rsidRPr="00DC04D5">
        <w:rPr>
          <w:spacing w:val="-3"/>
          <w:w w:val="95"/>
          <w:lang w:val="el-GR"/>
        </w:rPr>
        <w:t>τόσο</w:t>
      </w:r>
      <w:r w:rsidRPr="00DC04D5">
        <w:rPr>
          <w:spacing w:val="-29"/>
          <w:w w:val="95"/>
          <w:lang w:val="el-GR"/>
        </w:rPr>
        <w:t xml:space="preserve"> </w:t>
      </w:r>
      <w:r w:rsidRPr="00DC04D5">
        <w:rPr>
          <w:spacing w:val="-3"/>
          <w:w w:val="95"/>
          <w:lang w:val="el-GR"/>
        </w:rPr>
        <w:t>να</w:t>
      </w:r>
      <w:r w:rsidRPr="00DC04D5">
        <w:rPr>
          <w:spacing w:val="-31"/>
          <w:w w:val="95"/>
          <w:lang w:val="el-GR"/>
        </w:rPr>
        <w:t xml:space="preserve"> </w:t>
      </w:r>
      <w:r w:rsidRPr="00DC04D5">
        <w:rPr>
          <w:w w:val="95"/>
          <w:lang w:val="el-GR"/>
        </w:rPr>
        <w:t>µε</w:t>
      </w:r>
      <w:r w:rsidRPr="00DC04D5">
        <w:rPr>
          <w:spacing w:val="-31"/>
          <w:w w:val="95"/>
          <w:lang w:val="el-GR"/>
        </w:rPr>
        <w:t xml:space="preserve"> </w:t>
      </w:r>
      <w:r w:rsidRPr="00DC04D5">
        <w:rPr>
          <w:w w:val="95"/>
          <w:lang w:val="el-GR"/>
        </w:rPr>
        <w:t>παιδεύεις</w:t>
      </w:r>
      <w:r w:rsidRPr="00DC04D5">
        <w:rPr>
          <w:rFonts w:ascii="Century Gothic" w:hAnsi="Century Gothic"/>
          <w:i/>
          <w:w w:val="95"/>
          <w:lang w:val="el-GR"/>
        </w:rPr>
        <w:t xml:space="preserve">; </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107"/>
          <w:lang w:val="el-GR"/>
        </w:rPr>
        <w:t>Α</w:t>
      </w:r>
      <w:r w:rsidRPr="00DC04D5">
        <w:rPr>
          <w:spacing w:val="-1"/>
          <w:w w:val="99"/>
          <w:lang w:val="el-GR"/>
        </w:rPr>
        <w:t>µ</w:t>
      </w:r>
      <w:r w:rsidRPr="00DC04D5">
        <w:rPr>
          <w:spacing w:val="-1"/>
          <w:w w:val="97"/>
          <w:lang w:val="el-GR"/>
        </w:rPr>
        <w:t>ά</w:t>
      </w:r>
      <w:r w:rsidRPr="00DC04D5">
        <w:rPr>
          <w:spacing w:val="-5"/>
          <w:lang w:val="el-GR"/>
        </w:rPr>
        <w:t>ν</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7"/>
          <w:lang w:val="el-GR"/>
        </w:rPr>
        <w:t>α</w:t>
      </w:r>
      <w:r w:rsidRPr="00DC04D5">
        <w:rPr>
          <w:spacing w:val="-5"/>
          <w:w w:val="99"/>
          <w:lang w:val="el-GR"/>
        </w:rPr>
        <w:t>µ</w:t>
      </w:r>
      <w:r w:rsidRPr="00DC04D5">
        <w:rPr>
          <w:spacing w:val="-1"/>
          <w:w w:val="97"/>
          <w:lang w:val="el-GR"/>
        </w:rPr>
        <w:t>ά</w:t>
      </w:r>
      <w:r w:rsidRPr="00DC04D5">
        <w:rPr>
          <w:lang w:val="el-GR"/>
        </w:rPr>
        <w:t>ν</w:t>
      </w:r>
      <w:r w:rsidRPr="00DC04D5">
        <w:rPr>
          <w:spacing w:val="-6"/>
          <w:lang w:val="el-GR"/>
        </w:rPr>
        <w:t xml:space="preserve"> </w:t>
      </w:r>
      <w:r w:rsidRPr="00DC04D5">
        <w:rPr>
          <w:spacing w:val="-5"/>
          <w:w w:val="75"/>
          <w:lang w:val="el-GR"/>
        </w:rPr>
        <w:t>τ</w:t>
      </w:r>
      <w:r w:rsidRPr="00DC04D5">
        <w:rPr>
          <w:spacing w:val="-1"/>
          <w:w w:val="109"/>
          <w:lang w:val="el-GR"/>
        </w:rPr>
        <w:t>ό</w:t>
      </w:r>
      <w:r w:rsidRPr="00DC04D5">
        <w:rPr>
          <w:spacing w:val="-5"/>
          <w:w w:val="106"/>
          <w:lang w:val="el-GR"/>
        </w:rPr>
        <w:t>σ</w:t>
      </w:r>
      <w:r w:rsidRPr="00DC04D5">
        <w:rPr>
          <w:w w:val="109"/>
          <w:lang w:val="el-GR"/>
        </w:rPr>
        <w:t>ο</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5"/>
          <w:w w:val="99"/>
          <w:lang w:val="el-GR"/>
        </w:rPr>
        <w:t>β</w:t>
      </w:r>
      <w:r w:rsidRPr="00DC04D5">
        <w:rPr>
          <w:spacing w:val="-1"/>
          <w:w w:val="97"/>
          <w:lang w:val="el-GR"/>
        </w:rPr>
        <w:t>α</w:t>
      </w:r>
      <w:r w:rsidRPr="00DC04D5">
        <w:rPr>
          <w:spacing w:val="-1"/>
          <w:w w:val="106"/>
          <w:lang w:val="el-GR"/>
        </w:rPr>
        <w:t>σ</w:t>
      </w:r>
      <w:r w:rsidRPr="00DC04D5">
        <w:rPr>
          <w:spacing w:val="-1"/>
          <w:w w:val="97"/>
          <w:lang w:val="el-GR"/>
        </w:rPr>
        <w:t>α</w:t>
      </w:r>
      <w:r w:rsidRPr="00DC04D5">
        <w:rPr>
          <w:lang w:val="el-GR"/>
        </w:rPr>
        <w:t>ν</w:t>
      </w:r>
      <w:r w:rsidRPr="00DC04D5">
        <w:rPr>
          <w:spacing w:val="-1"/>
          <w:w w:val="52"/>
          <w:lang w:val="el-GR"/>
        </w:rPr>
        <w:t>ί</w:t>
      </w:r>
      <w:r w:rsidRPr="00DC04D5">
        <w:rPr>
          <w:spacing w:val="-5"/>
          <w:w w:val="75"/>
          <w:lang w:val="el-GR"/>
        </w:rPr>
        <w:t>ζ</w:t>
      </w:r>
      <w:r w:rsidRPr="00DC04D5">
        <w:rPr>
          <w:w w:val="69"/>
          <w:lang w:val="el-GR"/>
        </w:rPr>
        <w:t>ει</w:t>
      </w:r>
      <w:r w:rsidRPr="00DC04D5">
        <w:rPr>
          <w:spacing w:val="-1"/>
          <w:w w:val="99"/>
          <w:lang w:val="el-GR"/>
        </w:rPr>
        <w:t>ς</w:t>
      </w:r>
      <w:r w:rsidRPr="00DC04D5">
        <w:rPr>
          <w:rFonts w:ascii="Century Gothic" w:hAnsi="Century Gothic"/>
          <w:i/>
          <w:lang w:val="el-GR"/>
        </w:rPr>
        <w:t>;</w:t>
      </w:r>
      <w:r w:rsidRPr="00DC04D5">
        <w:rPr>
          <w:rFonts w:ascii="Century Gothic" w:hAnsi="Century Gothic"/>
          <w:i/>
          <w:spacing w:val="3"/>
          <w:lang w:val="el-GR"/>
        </w:rPr>
        <w:t xml:space="preserve"> </w:t>
      </w:r>
      <w:r w:rsidRPr="00DC04D5">
        <w:rPr>
          <w:rFonts w:ascii="Century Gothic" w:hAnsi="Century Gothic"/>
          <w:i/>
          <w:lang w:val="el-GR"/>
        </w:rPr>
        <w:t>]</w:t>
      </w:r>
    </w:p>
    <w:p w:rsidR="00A54109" w:rsidRPr="00DC04D5" w:rsidRDefault="00AF6ADE">
      <w:pPr>
        <w:spacing w:line="262" w:lineRule="exact"/>
        <w:ind w:left="2083" w:right="1800"/>
        <w:jc w:val="center"/>
        <w:rPr>
          <w:rFonts w:ascii="Century Gothic" w:hAnsi="Century Gothic"/>
          <w:i/>
          <w:sz w:val="20"/>
          <w:lang w:val="el-GR"/>
        </w:rPr>
      </w:pPr>
      <w:r w:rsidRPr="00DC04D5">
        <w:rPr>
          <w:w w:val="89"/>
          <w:sz w:val="20"/>
          <w:lang w:val="el-GR"/>
        </w:rPr>
        <w:t>Γ</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w w:val="92"/>
          <w:sz w:val="20"/>
          <w:lang w:val="el-GR"/>
        </w:rPr>
        <w:t>κ</w:t>
      </w:r>
      <w:r w:rsidRPr="00DC04D5">
        <w:rPr>
          <w:w w:val="69"/>
          <w:sz w:val="20"/>
          <w:lang w:val="el-GR"/>
        </w:rPr>
        <w:t>εί</w:t>
      </w:r>
      <w:r w:rsidRPr="00DC04D5">
        <w:rPr>
          <w:sz w:val="20"/>
          <w:lang w:val="el-GR"/>
        </w:rPr>
        <w:t>ν</w:t>
      </w:r>
      <w:r w:rsidRPr="00DC04D5">
        <w:rPr>
          <w:w w:val="109"/>
          <w:sz w:val="20"/>
          <w:lang w:val="el-GR"/>
        </w:rPr>
        <w:t>ο</w:t>
      </w:r>
      <w:r w:rsidRPr="00DC04D5">
        <w:rPr>
          <w:spacing w:val="-11"/>
          <w:sz w:val="20"/>
          <w:lang w:val="el-GR"/>
        </w:rPr>
        <w:t xml:space="preserve"> </w:t>
      </w:r>
      <w:r w:rsidRPr="00DC04D5">
        <w:rPr>
          <w:spacing w:val="-1"/>
          <w:w w:val="86"/>
          <w:sz w:val="20"/>
          <w:lang w:val="el-GR"/>
        </w:rPr>
        <w:t>π</w:t>
      </w:r>
      <w:r w:rsidRPr="00DC04D5">
        <w:rPr>
          <w:spacing w:val="-5"/>
          <w:w w:val="109"/>
          <w:sz w:val="20"/>
          <w:lang w:val="el-GR"/>
        </w:rPr>
        <w:t>ο</w:t>
      </w:r>
      <w:r w:rsidRPr="00DC04D5">
        <w:rPr>
          <w:w w:val="98"/>
          <w:sz w:val="20"/>
          <w:lang w:val="el-GR"/>
        </w:rPr>
        <w:t>υ</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spacing w:val="-5"/>
          <w:w w:val="92"/>
          <w:sz w:val="20"/>
          <w:lang w:val="el-GR"/>
        </w:rPr>
        <w:t>λ</w:t>
      </w:r>
      <w:r w:rsidRPr="00DC04D5">
        <w:rPr>
          <w:spacing w:val="-1"/>
          <w:sz w:val="20"/>
          <w:lang w:val="el-GR"/>
        </w:rPr>
        <w:t>ή</w:t>
      </w:r>
      <w:r w:rsidRPr="00DC04D5">
        <w:rPr>
          <w:spacing w:val="-1"/>
          <w:w w:val="106"/>
          <w:sz w:val="20"/>
          <w:lang w:val="el-GR"/>
        </w:rPr>
        <w:t>σ</w:t>
      </w:r>
      <w:r w:rsidRPr="00DC04D5">
        <w:rPr>
          <w:spacing w:val="-5"/>
          <w:w w:val="97"/>
          <w:sz w:val="20"/>
          <w:lang w:val="el-GR"/>
        </w:rPr>
        <w:t>α</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w w:val="97"/>
          <w:sz w:val="20"/>
          <w:lang w:val="el-GR"/>
        </w:rPr>
        <w:t>δ</w:t>
      </w:r>
      <w:r w:rsidRPr="00DC04D5">
        <w:rPr>
          <w:w w:val="91"/>
          <w:sz w:val="20"/>
          <w:lang w:val="el-GR"/>
        </w:rPr>
        <w:t>εν</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11"/>
          <w:sz w:val="20"/>
          <w:lang w:val="el-GR"/>
        </w:rPr>
        <w:t xml:space="preserve"> </w:t>
      </w:r>
      <w:r w:rsidRPr="00DC04D5">
        <w:rPr>
          <w:spacing w:val="-1"/>
          <w:w w:val="97"/>
          <w:sz w:val="20"/>
          <w:lang w:val="el-GR"/>
        </w:rPr>
        <w:t>α</w:t>
      </w:r>
      <w:r w:rsidRPr="00DC04D5">
        <w:rPr>
          <w:spacing w:val="-1"/>
          <w:w w:val="86"/>
          <w:sz w:val="20"/>
          <w:lang w:val="el-GR"/>
        </w:rPr>
        <w:t>π</w:t>
      </w:r>
      <w:r w:rsidRPr="00DC04D5">
        <w:rPr>
          <w:spacing w:val="-5"/>
          <w:w w:val="109"/>
          <w:sz w:val="20"/>
          <w:lang w:val="el-GR"/>
        </w:rPr>
        <w:t>ο</w:t>
      </w:r>
      <w:r w:rsidRPr="00DC04D5">
        <w:rPr>
          <w:spacing w:val="-1"/>
          <w:w w:val="99"/>
          <w:sz w:val="20"/>
          <w:lang w:val="el-GR"/>
        </w:rPr>
        <w:t>φ</w:t>
      </w:r>
      <w:r w:rsidRPr="00DC04D5">
        <w:rPr>
          <w:spacing w:val="-1"/>
          <w:w w:val="97"/>
          <w:sz w:val="20"/>
          <w:lang w:val="el-GR"/>
        </w:rPr>
        <w:t>α</w:t>
      </w:r>
      <w:r w:rsidRPr="00DC04D5">
        <w:rPr>
          <w:spacing w:val="-1"/>
          <w:w w:val="106"/>
          <w:sz w:val="20"/>
          <w:lang w:val="el-GR"/>
        </w:rPr>
        <w:t>σ</w:t>
      </w:r>
      <w:r w:rsidRPr="00DC04D5">
        <w:rPr>
          <w:spacing w:val="-5"/>
          <w:w w:val="52"/>
          <w:sz w:val="20"/>
          <w:lang w:val="el-GR"/>
        </w:rPr>
        <w:t>ί</w:t>
      </w:r>
      <w:r w:rsidRPr="00DC04D5">
        <w:rPr>
          <w:w w:val="75"/>
          <w:sz w:val="20"/>
          <w:lang w:val="el-GR"/>
        </w:rPr>
        <w:t>ζ</w:t>
      </w:r>
      <w:r w:rsidRPr="00DC04D5">
        <w:rPr>
          <w:w w:val="69"/>
          <w:sz w:val="20"/>
          <w:lang w:val="el-GR"/>
        </w:rPr>
        <w:t>ει</w:t>
      </w:r>
      <w:r w:rsidRPr="00DC04D5">
        <w:rPr>
          <w:spacing w:val="-1"/>
          <w:w w:val="99"/>
          <w:sz w:val="20"/>
          <w:lang w:val="el-GR"/>
        </w:rPr>
        <w:t>ς</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51"/>
        </w:tabs>
        <w:spacing w:before="149"/>
        <w:rPr>
          <w:sz w:val="18"/>
          <w:lang w:val="el-GR"/>
        </w:rPr>
      </w:pPr>
      <w:r w:rsidRPr="00DC04D5">
        <w:rPr>
          <w:spacing w:val="-3"/>
          <w:sz w:val="18"/>
          <w:lang w:val="el-GR"/>
        </w:rPr>
        <w:t xml:space="preserve">ΧΙΩΤΙΚΟΣ ΜΑΝΕΣ-Γιάγκος </w:t>
      </w:r>
      <w:r w:rsidRPr="00DC04D5">
        <w:rPr>
          <w:sz w:val="18"/>
          <w:lang w:val="el-GR"/>
        </w:rPr>
        <w:t xml:space="preserve">Ψαμαθιανός : </w:t>
      </w:r>
      <w:r>
        <w:rPr>
          <w:sz w:val="18"/>
        </w:rPr>
        <w:t>Victor</w:t>
      </w:r>
      <w:r w:rsidRPr="00DC04D5">
        <w:rPr>
          <w:spacing w:val="-2"/>
          <w:sz w:val="18"/>
          <w:lang w:val="el-GR"/>
        </w:rPr>
        <w:t xml:space="preserve"> </w:t>
      </w:r>
      <w:r w:rsidRPr="00DC04D5">
        <w:rPr>
          <w:sz w:val="18"/>
          <w:lang w:val="el-GR"/>
        </w:rPr>
        <w:t>63547/1451</w:t>
      </w:r>
    </w:p>
    <w:p w:rsidR="00A54109" w:rsidRPr="00DC04D5" w:rsidRDefault="00AF6ADE">
      <w:pPr>
        <w:pStyle w:val="Paragraphedeliste"/>
        <w:numPr>
          <w:ilvl w:val="1"/>
          <w:numId w:val="4"/>
        </w:numPr>
        <w:tabs>
          <w:tab w:val="left" w:pos="1551"/>
        </w:tabs>
        <w:spacing w:before="58"/>
        <w:rPr>
          <w:sz w:val="18"/>
          <w:lang w:val="el-GR"/>
        </w:rPr>
      </w:pPr>
      <w:r w:rsidRPr="00DC04D5">
        <w:rPr>
          <w:spacing w:val="-3"/>
          <w:sz w:val="18"/>
          <w:lang w:val="el-GR"/>
        </w:rPr>
        <w:t xml:space="preserve">ΧΙΩΤΙΚΟΣ ΜΑΝΕΣ-Γιάγκος </w:t>
      </w:r>
      <w:r w:rsidRPr="00DC04D5">
        <w:rPr>
          <w:sz w:val="18"/>
          <w:lang w:val="el-GR"/>
        </w:rPr>
        <w:t xml:space="preserve">Ψαμαθιανός : </w:t>
      </w:r>
      <w:r>
        <w:rPr>
          <w:sz w:val="18"/>
        </w:rPr>
        <w:t>HMV</w:t>
      </w:r>
      <w:r w:rsidRPr="00DC04D5">
        <w:rPr>
          <w:spacing w:val="-6"/>
          <w:sz w:val="18"/>
          <w:lang w:val="el-GR"/>
        </w:rPr>
        <w:t xml:space="preserve"> </w:t>
      </w:r>
      <w:r>
        <w:rPr>
          <w:sz w:val="18"/>
        </w:rPr>
        <w:t>AO</w:t>
      </w:r>
      <w:r w:rsidRPr="00DC04D5">
        <w:rPr>
          <w:sz w:val="18"/>
          <w:lang w:val="el-GR"/>
        </w:rPr>
        <w:t>-121/1451</w:t>
      </w:r>
      <w:r>
        <w:rPr>
          <w:sz w:val="18"/>
        </w:rPr>
        <w:t>R</w:t>
      </w:r>
      <w:r w:rsidRPr="00DC04D5">
        <w:rPr>
          <w:sz w:val="18"/>
          <w:lang w:val="el-GR"/>
        </w:rPr>
        <w:t>/1906</w:t>
      </w:r>
    </w:p>
    <w:p w:rsidR="00A54109" w:rsidRPr="00DC04D5" w:rsidRDefault="00AF6ADE">
      <w:pPr>
        <w:pStyle w:val="Paragraphedeliste"/>
        <w:numPr>
          <w:ilvl w:val="1"/>
          <w:numId w:val="4"/>
        </w:numPr>
        <w:tabs>
          <w:tab w:val="left" w:pos="1551"/>
        </w:tabs>
        <w:spacing w:before="59"/>
        <w:rPr>
          <w:sz w:val="18"/>
          <w:lang w:val="el-GR"/>
        </w:rPr>
      </w:pPr>
      <w:r w:rsidRPr="00DC04D5">
        <w:rPr>
          <w:spacing w:val="-3"/>
          <w:sz w:val="18"/>
          <w:lang w:val="el-GR"/>
        </w:rPr>
        <w:t xml:space="preserve">ΧΙΩΤΙΚΟΣ ΜΑΝΕΣ-Γιάγκος </w:t>
      </w:r>
      <w:r w:rsidRPr="00DC04D5">
        <w:rPr>
          <w:sz w:val="18"/>
          <w:lang w:val="el-GR"/>
        </w:rPr>
        <w:t xml:space="preserve">Ψαμαθιανός: </w:t>
      </w:r>
      <w:r>
        <w:rPr>
          <w:sz w:val="18"/>
        </w:rPr>
        <w:t>Zonophone</w:t>
      </w:r>
      <w:r w:rsidRPr="00DC04D5">
        <w:rPr>
          <w:spacing w:val="-5"/>
          <w:sz w:val="18"/>
          <w:lang w:val="el-GR"/>
        </w:rPr>
        <w:t xml:space="preserve"> </w:t>
      </w:r>
      <w:r>
        <w:rPr>
          <w:sz w:val="18"/>
        </w:rPr>
        <w:t>X</w:t>
      </w:r>
      <w:r w:rsidRPr="00DC04D5">
        <w:rPr>
          <w:sz w:val="18"/>
          <w:lang w:val="el-GR"/>
        </w:rPr>
        <w:t>-102809/1456</w:t>
      </w:r>
      <w:r>
        <w:rPr>
          <w:sz w:val="18"/>
        </w:rPr>
        <w:t>R</w:t>
      </w:r>
      <w:r w:rsidRPr="00DC04D5">
        <w:rPr>
          <w:sz w:val="18"/>
          <w:lang w:val="el-GR"/>
        </w:rPr>
        <w:t>/1906</w:t>
      </w:r>
      <w:r w:rsidRPr="00DC04D5">
        <w:rPr>
          <w:sz w:val="18"/>
          <w:vertAlign w:val="superscript"/>
          <w:lang w:val="el-GR"/>
        </w:rPr>
        <w:t>(1)</w:t>
      </w:r>
    </w:p>
    <w:p w:rsidR="00A54109" w:rsidRPr="00DC04D5" w:rsidRDefault="00AF6ADE">
      <w:pPr>
        <w:pStyle w:val="Titre3"/>
        <w:spacing w:before="142"/>
        <w:rPr>
          <w:lang w:val="el-GR"/>
        </w:rPr>
      </w:pPr>
      <w:r>
        <w:t>mm</w:t>
      </w:r>
    </w:p>
    <w:p w:rsidR="00A54109" w:rsidRPr="00DC04D5" w:rsidRDefault="00AF6ADE">
      <w:pPr>
        <w:pStyle w:val="Titre6"/>
        <w:spacing w:before="204"/>
        <w:ind w:right="2443"/>
        <w:rPr>
          <w:lang w:val="el-GR"/>
        </w:rPr>
      </w:pPr>
      <w:bookmarkStart w:id="33" w:name="_TOC_250225"/>
      <w:bookmarkEnd w:id="33"/>
      <w:r w:rsidRPr="00DC04D5">
        <w:rPr>
          <w:lang w:val="el-GR"/>
        </w:rPr>
        <w:t>ΓΙΑΤΙ ΒΡΕ ΤΥΧΗ ΑΠΟΝΗ</w:t>
      </w:r>
    </w:p>
    <w:p w:rsidR="00A54109" w:rsidRPr="00DC04D5" w:rsidRDefault="00AF6ADE">
      <w:pPr>
        <w:pStyle w:val="Titre7"/>
        <w:spacing w:before="108" w:line="192" w:lineRule="auto"/>
        <w:ind w:left="2236" w:right="1955"/>
        <w:rPr>
          <w:rFonts w:ascii="Century Gothic" w:hAnsi="Century Gothic"/>
          <w:i/>
          <w:lang w:val="el-GR"/>
        </w:rPr>
      </w:pPr>
      <w:r w:rsidRPr="00DC04D5">
        <w:rPr>
          <w:w w:val="89"/>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spacing w:val="-1"/>
          <w:w w:val="52"/>
          <w:lang w:val="el-GR"/>
        </w:rPr>
        <w:t>ί</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9"/>
          <w:lang w:val="el-GR"/>
        </w:rPr>
        <w:t>β</w:t>
      </w:r>
      <w:r w:rsidRPr="00DC04D5">
        <w:rPr>
          <w:spacing w:val="-1"/>
          <w:w w:val="108"/>
          <w:lang w:val="el-GR"/>
        </w:rPr>
        <w:t>ρ</w:t>
      </w:r>
      <w:r w:rsidRPr="00DC04D5">
        <w:rPr>
          <w:w w:val="81"/>
          <w:lang w:val="el-GR"/>
        </w:rPr>
        <w:t>ε</w:t>
      </w:r>
      <w:r w:rsidRPr="00DC04D5">
        <w:rPr>
          <w:spacing w:val="-11"/>
          <w:lang w:val="el-GR"/>
        </w:rPr>
        <w:t xml:space="preserve"> </w:t>
      </w:r>
      <w:r w:rsidRPr="00DC04D5">
        <w:rPr>
          <w:w w:val="75"/>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spacing w:val="-1"/>
          <w:w w:val="97"/>
          <w:lang w:val="el-GR"/>
        </w:rPr>
        <w:t>ά</w:t>
      </w:r>
      <w:r w:rsidRPr="00DC04D5">
        <w:rPr>
          <w:spacing w:val="-5"/>
          <w:w w:val="86"/>
          <w:lang w:val="el-GR"/>
        </w:rPr>
        <w:t>π</w:t>
      </w:r>
      <w:r w:rsidRPr="00DC04D5">
        <w:rPr>
          <w:spacing w:val="-1"/>
          <w:w w:val="109"/>
          <w:lang w:val="el-GR"/>
        </w:rPr>
        <w:t>ο</w:t>
      </w:r>
      <w:r w:rsidRPr="00DC04D5">
        <w:rPr>
          <w:lang w:val="el-GR"/>
        </w:rPr>
        <w:t>ν</w:t>
      </w:r>
      <w:r w:rsidRPr="00DC04D5">
        <w:rPr>
          <w:spacing w:val="-5"/>
          <w:lang w:val="el-GR"/>
        </w:rPr>
        <w:t>η</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rFonts w:ascii="Century Gothic" w:hAnsi="Century Gothic"/>
          <w:i/>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w w:val="99"/>
          <w:lang w:val="el-GR"/>
        </w:rPr>
        <w:t>ς</w:t>
      </w:r>
      <w:r w:rsidRPr="00DC04D5">
        <w:rPr>
          <w:spacing w:val="-7"/>
          <w:lang w:val="el-GR"/>
        </w:rPr>
        <w:t xml:space="preserve"> </w:t>
      </w:r>
      <w:r w:rsidRPr="00DC04D5">
        <w:rPr>
          <w:spacing w:val="-5"/>
          <w:w w:val="75"/>
          <w:lang w:val="el-GR"/>
        </w:rPr>
        <w:t>τ</w:t>
      </w:r>
      <w:r w:rsidRPr="00DC04D5">
        <w:rPr>
          <w:spacing w:val="-1"/>
          <w:w w:val="109"/>
          <w:lang w:val="el-GR"/>
        </w:rPr>
        <w:t>ό</w:t>
      </w:r>
      <w:r w:rsidRPr="00DC04D5">
        <w:rPr>
          <w:spacing w:val="-5"/>
          <w:w w:val="106"/>
          <w:lang w:val="el-GR"/>
        </w:rPr>
        <w:t>σ</w:t>
      </w:r>
      <w:r w:rsidRPr="00DC04D5">
        <w:rPr>
          <w:w w:val="109"/>
          <w:lang w:val="el-GR"/>
        </w:rPr>
        <w:t>ο</w:t>
      </w:r>
      <w:r w:rsidRPr="00DC04D5">
        <w:rPr>
          <w:spacing w:val="-6"/>
          <w:lang w:val="el-GR"/>
        </w:rPr>
        <w:t xml:space="preserve"> </w:t>
      </w:r>
      <w:r w:rsidRPr="00DC04D5">
        <w:rPr>
          <w:w w:val="97"/>
          <w:lang w:val="el-GR"/>
        </w:rPr>
        <w:t>δ</w:t>
      </w:r>
      <w:r w:rsidRPr="00DC04D5">
        <w:rPr>
          <w:spacing w:val="-1"/>
          <w:w w:val="52"/>
          <w:lang w:val="el-GR"/>
        </w:rPr>
        <w:t>ι</w:t>
      </w:r>
      <w:r w:rsidRPr="00DC04D5">
        <w:rPr>
          <w:spacing w:val="-5"/>
          <w:w w:val="92"/>
          <w:lang w:val="el-GR"/>
        </w:rPr>
        <w:t>κ</w:t>
      </w:r>
      <w:r w:rsidRPr="00DC04D5">
        <w:rPr>
          <w:spacing w:val="-1"/>
          <w:w w:val="97"/>
          <w:lang w:val="el-GR"/>
        </w:rPr>
        <w:t>ά</w:t>
      </w:r>
      <w:r w:rsidRPr="00DC04D5">
        <w:rPr>
          <w:spacing w:val="-1"/>
          <w:w w:val="106"/>
          <w:lang w:val="el-GR"/>
        </w:rPr>
        <w:t>σ</w:t>
      </w:r>
      <w:r w:rsidRPr="00DC04D5">
        <w:rPr>
          <w:w w:val="69"/>
          <w:lang w:val="el-GR"/>
        </w:rPr>
        <w:t>ε</w:t>
      </w:r>
      <w:r w:rsidRPr="00DC04D5">
        <w:rPr>
          <w:spacing w:val="-1"/>
          <w:w w:val="69"/>
          <w:lang w:val="el-GR"/>
        </w:rPr>
        <w:t>ι</w:t>
      </w:r>
      <w:r w:rsidRPr="00DC04D5">
        <w:rPr>
          <w:rFonts w:ascii="Century Gothic" w:hAnsi="Century Gothic"/>
          <w:i/>
          <w:lang w:val="el-GR"/>
        </w:rPr>
        <w:t xml:space="preserve">; </w:t>
      </w:r>
      <w:r w:rsidRPr="00DC04D5">
        <w:rPr>
          <w:lang w:val="el-GR"/>
        </w:rPr>
        <w:t>Λυπήσου</w:t>
      </w:r>
      <w:r w:rsidRPr="00DC04D5">
        <w:rPr>
          <w:spacing w:val="-33"/>
          <w:lang w:val="el-GR"/>
        </w:rPr>
        <w:t xml:space="preserve"> </w:t>
      </w:r>
      <w:r w:rsidRPr="00DC04D5">
        <w:rPr>
          <w:lang w:val="el-GR"/>
        </w:rPr>
        <w:t>πια</w:t>
      </w:r>
      <w:r w:rsidRPr="00DC04D5">
        <w:rPr>
          <w:spacing w:val="-36"/>
          <w:lang w:val="el-GR"/>
        </w:rPr>
        <w:t xml:space="preserve"> </w:t>
      </w:r>
      <w:r w:rsidRPr="00DC04D5">
        <w:rPr>
          <w:spacing w:val="-3"/>
          <w:lang w:val="el-GR"/>
        </w:rPr>
        <w:t>το</w:t>
      </w:r>
      <w:r w:rsidRPr="00DC04D5">
        <w:rPr>
          <w:spacing w:val="-33"/>
          <w:lang w:val="el-GR"/>
        </w:rPr>
        <w:t xml:space="preserve"> </w:t>
      </w:r>
      <w:r w:rsidRPr="00DC04D5">
        <w:rPr>
          <w:spacing w:val="-3"/>
          <w:lang w:val="el-GR"/>
        </w:rPr>
        <w:t>σώµα</w:t>
      </w:r>
      <w:r w:rsidRPr="00DC04D5">
        <w:rPr>
          <w:spacing w:val="-36"/>
          <w:lang w:val="el-GR"/>
        </w:rPr>
        <w:t xml:space="preserve"> </w:t>
      </w:r>
      <w:r w:rsidRPr="00DC04D5">
        <w:rPr>
          <w:lang w:val="el-GR"/>
        </w:rPr>
        <w:t>µου</w:t>
      </w:r>
      <w:r w:rsidRPr="00DC04D5">
        <w:rPr>
          <w:spacing w:val="-33"/>
          <w:lang w:val="el-GR"/>
        </w:rPr>
        <w:t xml:space="preserve"> </w:t>
      </w:r>
      <w:r w:rsidRPr="00DC04D5">
        <w:rPr>
          <w:lang w:val="el-GR"/>
        </w:rPr>
        <w:t>κι</w:t>
      </w:r>
      <w:r w:rsidRPr="00DC04D5">
        <w:rPr>
          <w:spacing w:val="-36"/>
          <w:lang w:val="el-GR"/>
        </w:rPr>
        <w:t xml:space="preserve"> </w:t>
      </w:r>
      <w:r w:rsidRPr="00DC04D5">
        <w:rPr>
          <w:lang w:val="el-GR"/>
        </w:rPr>
        <w:t>άστο</w:t>
      </w:r>
      <w:r w:rsidRPr="00DC04D5">
        <w:rPr>
          <w:spacing w:val="-36"/>
          <w:lang w:val="el-GR"/>
        </w:rPr>
        <w:t xml:space="preserve"> </w:t>
      </w:r>
      <w:r w:rsidRPr="00DC04D5">
        <w:rPr>
          <w:lang w:val="el-GR"/>
        </w:rPr>
        <w:t>να</w:t>
      </w:r>
      <w:r w:rsidRPr="00DC04D5">
        <w:rPr>
          <w:spacing w:val="-36"/>
          <w:lang w:val="el-GR"/>
        </w:rPr>
        <w:t xml:space="preserve"> </w:t>
      </w:r>
      <w:r w:rsidRPr="00DC04D5">
        <w:rPr>
          <w:lang w:val="el-GR"/>
        </w:rPr>
        <w:t>ησυχάσει</w:t>
      </w:r>
      <w:r w:rsidRPr="00DC04D5">
        <w:rPr>
          <w:rFonts w:ascii="Century Gothic" w:hAnsi="Century Gothic"/>
          <w:i/>
          <w:lang w:val="el-GR"/>
        </w:rPr>
        <w:t>.</w:t>
      </w:r>
    </w:p>
    <w:p w:rsidR="00A54109" w:rsidRDefault="00AF6ADE">
      <w:pPr>
        <w:pStyle w:val="Paragraphedeliste"/>
        <w:numPr>
          <w:ilvl w:val="1"/>
          <w:numId w:val="4"/>
        </w:numPr>
        <w:tabs>
          <w:tab w:val="left" w:pos="1551"/>
        </w:tabs>
        <w:spacing w:before="170"/>
        <w:rPr>
          <w:sz w:val="18"/>
        </w:rPr>
      </w:pPr>
      <w:r>
        <w:rPr>
          <w:spacing w:val="-3"/>
          <w:sz w:val="18"/>
        </w:rPr>
        <w:t xml:space="preserve">ΧΕΤΖΑΖ </w:t>
      </w:r>
      <w:r>
        <w:rPr>
          <w:spacing w:val="-2"/>
          <w:sz w:val="18"/>
        </w:rPr>
        <w:t xml:space="preserve">ΜΑΝΕΣ-Κώστας </w:t>
      </w:r>
      <w:r>
        <w:rPr>
          <w:sz w:val="18"/>
        </w:rPr>
        <w:t>Ρούκουνας : Columbia</w:t>
      </w:r>
      <w:r>
        <w:rPr>
          <w:spacing w:val="-3"/>
          <w:sz w:val="18"/>
        </w:rPr>
        <w:t xml:space="preserve"> </w:t>
      </w:r>
      <w:r>
        <w:rPr>
          <w:sz w:val="18"/>
        </w:rPr>
        <w:t>DG-128/WG-194/1931</w:t>
      </w:r>
    </w:p>
    <w:p w:rsidR="00A54109" w:rsidRDefault="00AF6ADE">
      <w:pPr>
        <w:pStyle w:val="Corpsdetexte"/>
        <w:spacing w:before="5"/>
        <w:rPr>
          <w:sz w:val="16"/>
        </w:rPr>
      </w:pPr>
      <w:r>
        <w:rPr>
          <w:noProof/>
        </w:rPr>
        <w:drawing>
          <wp:anchor distT="0" distB="0" distL="0" distR="0" simplePos="0" relativeHeight="1792" behindDoc="0" locked="0" layoutInCell="1" allowOverlap="1">
            <wp:simplePos x="0" y="0"/>
            <wp:positionH relativeFrom="page">
              <wp:posOffset>2066544</wp:posOffset>
            </wp:positionH>
            <wp:positionV relativeFrom="paragraph">
              <wp:posOffset>152183</wp:posOffset>
            </wp:positionV>
            <wp:extent cx="1727020" cy="930401"/>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30" cstate="print"/>
                    <a:stretch>
                      <a:fillRect/>
                    </a:stretch>
                  </pic:blipFill>
                  <pic:spPr>
                    <a:xfrm>
                      <a:off x="0" y="0"/>
                      <a:ext cx="1727020" cy="930401"/>
                    </a:xfrm>
                    <a:prstGeom prst="rect">
                      <a:avLst/>
                    </a:prstGeom>
                  </pic:spPr>
                </pic:pic>
              </a:graphicData>
            </a:graphic>
          </wp:anchor>
        </w:drawing>
      </w:r>
    </w:p>
    <w:p w:rsidR="00A54109" w:rsidRDefault="00A54109">
      <w:pPr>
        <w:pStyle w:val="Corpsdetexte"/>
        <w:spacing w:before="3"/>
        <w:rPr>
          <w:sz w:val="15"/>
        </w:rPr>
      </w:pPr>
    </w:p>
    <w:p w:rsidR="00A54109" w:rsidRPr="00DC04D5" w:rsidRDefault="00AF6ADE">
      <w:pPr>
        <w:pStyle w:val="Titre6"/>
        <w:spacing w:before="0"/>
        <w:ind w:left="3177"/>
        <w:jc w:val="left"/>
        <w:rPr>
          <w:lang w:val="el-GR"/>
        </w:rPr>
      </w:pPr>
      <w:bookmarkStart w:id="34" w:name="_TOC_250224"/>
      <w:bookmarkEnd w:id="34"/>
      <w:r w:rsidRPr="00DC04D5">
        <w:rPr>
          <w:lang w:val="el-GR"/>
        </w:rPr>
        <w:t>ΓΙΑΤΙ ΝΑ ΜΗ ΧΑΡΩ ΚΑΙ ’ΓΩ</w:t>
      </w:r>
    </w:p>
    <w:p w:rsidR="00A54109" w:rsidRPr="00DC04D5" w:rsidRDefault="00AF6ADE">
      <w:pPr>
        <w:pStyle w:val="Titre7"/>
        <w:spacing w:before="108" w:line="192" w:lineRule="auto"/>
        <w:ind w:right="1802"/>
        <w:rPr>
          <w:rFonts w:ascii="Century Gothic" w:hAnsi="Century Gothic"/>
          <w:i/>
          <w:lang w:val="el-GR"/>
        </w:rPr>
      </w:pPr>
      <w:r w:rsidRPr="00DC04D5">
        <w:rPr>
          <w:w w:val="89"/>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lang w:val="el-GR"/>
        </w:rPr>
        <w:t xml:space="preserve"> ν</w:t>
      </w:r>
      <w:r w:rsidRPr="00DC04D5">
        <w:rPr>
          <w:w w:val="97"/>
          <w:lang w:val="el-GR"/>
        </w:rPr>
        <w:t>α</w:t>
      </w:r>
      <w:r w:rsidRPr="00DC04D5">
        <w:rPr>
          <w:lang w:val="el-GR"/>
        </w:rPr>
        <w:t xml:space="preserve"> </w:t>
      </w:r>
      <w:r w:rsidRPr="00DC04D5">
        <w:rPr>
          <w:spacing w:val="-1"/>
          <w:w w:val="99"/>
          <w:lang w:val="el-GR"/>
        </w:rPr>
        <w:t>µ</w:t>
      </w:r>
      <w:r w:rsidRPr="00DC04D5">
        <w:rPr>
          <w:lang w:val="el-GR"/>
        </w:rPr>
        <w:t xml:space="preserve">η </w:t>
      </w:r>
      <w:r w:rsidRPr="00DC04D5">
        <w:rPr>
          <w:w w:val="87"/>
          <w:lang w:val="el-GR"/>
        </w:rPr>
        <w:t>χ</w:t>
      </w:r>
      <w:r w:rsidRPr="00DC04D5">
        <w:rPr>
          <w:spacing w:val="-5"/>
          <w:w w:val="97"/>
          <w:lang w:val="el-GR"/>
        </w:rPr>
        <w:t>α</w:t>
      </w:r>
      <w:r w:rsidRPr="00DC04D5">
        <w:rPr>
          <w:spacing w:val="-1"/>
          <w:w w:val="108"/>
          <w:lang w:val="el-GR"/>
        </w:rPr>
        <w:t>ρ</w:t>
      </w:r>
      <w:r w:rsidRPr="00DC04D5">
        <w:rPr>
          <w:w w:val="96"/>
          <w:lang w:val="el-GR"/>
        </w:rPr>
        <w:t>ώ</w:t>
      </w:r>
      <w:r w:rsidRPr="00DC04D5">
        <w:rPr>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lang w:val="el-GR"/>
        </w:rPr>
        <w:t xml:space="preserve"> </w:t>
      </w:r>
      <w:r w:rsidRPr="00DC04D5">
        <w:rPr>
          <w:rFonts w:ascii="Century Gothic" w:hAnsi="Century Gothic"/>
          <w:i/>
          <w:lang w:val="el-GR"/>
        </w:rPr>
        <w:t>‘</w:t>
      </w:r>
      <w:r w:rsidRPr="00DC04D5">
        <w:rPr>
          <w:spacing w:val="-5"/>
          <w:w w:val="96"/>
          <w:lang w:val="el-GR"/>
        </w:rPr>
        <w:t>γ</w:t>
      </w:r>
      <w:r w:rsidRPr="00DC04D5">
        <w:rPr>
          <w:w w:val="96"/>
          <w:lang w:val="el-GR"/>
        </w:rPr>
        <w:t>ώ</w:t>
      </w:r>
      <w:r w:rsidRPr="00DC04D5">
        <w:rPr>
          <w:lang w:val="el-GR"/>
        </w:rPr>
        <w:t xml:space="preserve"> </w:t>
      </w:r>
      <w:r w:rsidRPr="00DC04D5">
        <w:rPr>
          <w:spacing w:val="-5"/>
          <w:w w:val="75"/>
          <w:lang w:val="el-GR"/>
        </w:rPr>
        <w:t>τ</w:t>
      </w:r>
      <w:r w:rsidRPr="00DC04D5">
        <w:rPr>
          <w:w w:val="97"/>
          <w:lang w:val="el-GR"/>
        </w:rPr>
        <w:t>α</w:t>
      </w:r>
      <w:r w:rsidRPr="00DC04D5">
        <w:rPr>
          <w:lang w:val="el-GR"/>
        </w:rPr>
        <w:t xml:space="preserve"> </w:t>
      </w:r>
      <w:r w:rsidRPr="00DC04D5">
        <w:rPr>
          <w:spacing w:val="-1"/>
          <w:w w:val="99"/>
          <w:lang w:val="el-GR"/>
        </w:rPr>
        <w:t>µ</w:t>
      </w:r>
      <w:r w:rsidRPr="00DC04D5">
        <w:rPr>
          <w:spacing w:val="-5"/>
          <w:w w:val="97"/>
          <w:lang w:val="el-GR"/>
        </w:rPr>
        <w:t>ά</w:t>
      </w:r>
      <w:r w:rsidRPr="00DC04D5">
        <w:rPr>
          <w:w w:val="75"/>
          <w:lang w:val="el-GR"/>
        </w:rPr>
        <w:t>τ</w:t>
      </w:r>
      <w:r w:rsidRPr="00DC04D5">
        <w:rPr>
          <w:spacing w:val="-1"/>
          <w:w w:val="52"/>
          <w:lang w:val="el-GR"/>
        </w:rPr>
        <w:t>ι</w:t>
      </w:r>
      <w:r w:rsidRPr="00DC04D5">
        <w:rPr>
          <w:w w:val="97"/>
          <w:lang w:val="el-GR"/>
        </w:rPr>
        <w:t>α</w:t>
      </w:r>
      <w:r w:rsidRPr="00DC04D5">
        <w:rPr>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lang w:val="el-GR"/>
        </w:rPr>
        <w:t xml:space="preserve"> </w:t>
      </w:r>
      <w:r w:rsidRPr="00DC04D5">
        <w:rPr>
          <w:spacing w:val="-5"/>
          <w:w w:val="86"/>
          <w:lang w:val="el-GR"/>
        </w:rPr>
        <w:t>π</w:t>
      </w:r>
      <w:r w:rsidRPr="00DC04D5">
        <w:rPr>
          <w:spacing w:val="-1"/>
          <w:w w:val="108"/>
          <w:lang w:val="el-GR"/>
        </w:rPr>
        <w:t>ρ</w:t>
      </w:r>
      <w:r w:rsidRPr="00DC04D5">
        <w:rPr>
          <w:spacing w:val="-1"/>
          <w:w w:val="52"/>
          <w:lang w:val="el-GR"/>
        </w:rPr>
        <w:t>ι</w:t>
      </w:r>
      <w:r w:rsidRPr="00DC04D5">
        <w:rPr>
          <w:lang w:val="el-GR"/>
        </w:rPr>
        <w:t xml:space="preserve">ν </w:t>
      </w:r>
      <w:r w:rsidRPr="00DC04D5">
        <w:rPr>
          <w:w w:val="92"/>
          <w:lang w:val="el-GR"/>
        </w:rPr>
        <w:t>κ</w:t>
      </w:r>
      <w:r w:rsidRPr="00DC04D5">
        <w:rPr>
          <w:spacing w:val="-5"/>
          <w:w w:val="92"/>
          <w:lang w:val="el-GR"/>
        </w:rPr>
        <w:t>λ</w:t>
      </w:r>
      <w:r w:rsidRPr="00DC04D5">
        <w:rPr>
          <w:w w:val="69"/>
          <w:lang w:val="el-GR"/>
        </w:rPr>
        <w:t>εί</w:t>
      </w:r>
      <w:r w:rsidRPr="00DC04D5">
        <w:rPr>
          <w:spacing w:val="-1"/>
          <w:w w:val="106"/>
          <w:lang w:val="el-GR"/>
        </w:rPr>
        <w:t>σ</w:t>
      </w:r>
      <w:r w:rsidRPr="00DC04D5">
        <w:rPr>
          <w:spacing w:val="-1"/>
          <w:w w:val="96"/>
          <w:lang w:val="el-GR"/>
        </w:rPr>
        <w:t>ω</w:t>
      </w:r>
      <w:r w:rsidRPr="00DC04D5">
        <w:rPr>
          <w:rFonts w:ascii="Century Gothic" w:hAnsi="Century Gothic"/>
          <w:i/>
          <w:lang w:val="el-GR"/>
        </w:rPr>
        <w:t xml:space="preserve">; </w:t>
      </w:r>
      <w:r w:rsidRPr="00DC04D5">
        <w:rPr>
          <w:lang w:val="el-GR"/>
        </w:rPr>
        <w:t xml:space="preserve">Μάνα µε γέννησε και </w:t>
      </w:r>
      <w:r w:rsidRPr="00DC04D5">
        <w:rPr>
          <w:rFonts w:ascii="Century Gothic" w:hAnsi="Century Gothic"/>
          <w:i/>
          <w:spacing w:val="-3"/>
          <w:lang w:val="el-GR"/>
        </w:rPr>
        <w:t>'</w:t>
      </w:r>
      <w:r w:rsidRPr="00DC04D5">
        <w:rPr>
          <w:spacing w:val="-3"/>
          <w:lang w:val="el-GR"/>
        </w:rPr>
        <w:t>µε</w:t>
      </w:r>
      <w:r w:rsidRPr="00DC04D5">
        <w:rPr>
          <w:rFonts w:ascii="Century Gothic" w:hAnsi="Century Gothic"/>
          <w:i/>
          <w:spacing w:val="-3"/>
          <w:lang w:val="el-GR"/>
        </w:rPr>
        <w:t xml:space="preserve">, </w:t>
      </w:r>
      <w:r w:rsidRPr="00DC04D5">
        <w:rPr>
          <w:spacing w:val="-3"/>
          <w:lang w:val="el-GR"/>
        </w:rPr>
        <w:t xml:space="preserve">θέλω </w:t>
      </w:r>
      <w:r w:rsidRPr="00DC04D5">
        <w:rPr>
          <w:lang w:val="el-GR"/>
        </w:rPr>
        <w:t xml:space="preserve">κι εγώ να </w:t>
      </w:r>
      <w:r w:rsidRPr="00DC04D5">
        <w:rPr>
          <w:spacing w:val="-3"/>
          <w:lang w:val="el-GR"/>
        </w:rPr>
        <w:t>ζήσω</w:t>
      </w:r>
      <w:r w:rsidRPr="00DC04D5">
        <w:rPr>
          <w:rFonts w:ascii="Century Gothic" w:hAnsi="Century Gothic"/>
          <w:i/>
          <w:spacing w:val="-3"/>
          <w:lang w:val="el-GR"/>
        </w:rPr>
        <w:t>.</w:t>
      </w:r>
    </w:p>
    <w:p w:rsidR="00A54109" w:rsidRPr="00DC04D5" w:rsidRDefault="00AF6ADE">
      <w:pPr>
        <w:pStyle w:val="Paragraphedeliste"/>
        <w:numPr>
          <w:ilvl w:val="1"/>
          <w:numId w:val="4"/>
        </w:numPr>
        <w:tabs>
          <w:tab w:val="left" w:pos="1551"/>
        </w:tabs>
        <w:spacing w:before="170"/>
        <w:rPr>
          <w:sz w:val="18"/>
          <w:lang w:val="el-GR"/>
        </w:rPr>
      </w:pPr>
      <w:r w:rsidRPr="00DC04D5">
        <w:rPr>
          <w:spacing w:val="-3"/>
          <w:sz w:val="18"/>
          <w:lang w:val="el-GR"/>
        </w:rPr>
        <w:t xml:space="preserve">ΚΑΡΑΜΠΑΤΑΚ ΝΕΒΑΤ ΜΑΝΕΣ-Αντ. Νταλγκάς </w:t>
      </w:r>
      <w:r w:rsidRPr="00DC04D5">
        <w:rPr>
          <w:sz w:val="18"/>
          <w:lang w:val="el-GR"/>
        </w:rPr>
        <w:t xml:space="preserve">: </w:t>
      </w:r>
      <w:r>
        <w:rPr>
          <w:sz w:val="18"/>
        </w:rPr>
        <w:t>Pathe</w:t>
      </w:r>
      <w:r w:rsidRPr="00DC04D5">
        <w:rPr>
          <w:spacing w:val="11"/>
          <w:sz w:val="18"/>
          <w:lang w:val="el-GR"/>
        </w:rPr>
        <w:t xml:space="preserve"> </w:t>
      </w:r>
      <w:r>
        <w:rPr>
          <w:sz w:val="18"/>
        </w:rPr>
        <w:t>X</w:t>
      </w:r>
      <w:r w:rsidRPr="00DC04D5">
        <w:rPr>
          <w:sz w:val="18"/>
          <w:lang w:val="el-GR"/>
        </w:rPr>
        <w:t>-80061/70039/1928</w:t>
      </w:r>
    </w:p>
    <w:p w:rsidR="00A54109" w:rsidRPr="00DC04D5" w:rsidRDefault="00AF6ADE">
      <w:pPr>
        <w:pStyle w:val="Paragraphedeliste"/>
        <w:numPr>
          <w:ilvl w:val="1"/>
          <w:numId w:val="4"/>
        </w:numPr>
        <w:tabs>
          <w:tab w:val="left" w:pos="1551"/>
        </w:tabs>
        <w:spacing w:before="59" w:line="212" w:lineRule="exact"/>
        <w:rPr>
          <w:sz w:val="18"/>
          <w:lang w:val="el-GR"/>
        </w:rPr>
      </w:pPr>
      <w:r w:rsidRPr="00DC04D5">
        <w:rPr>
          <w:spacing w:val="-3"/>
          <w:sz w:val="18"/>
          <w:lang w:val="el-GR"/>
        </w:rPr>
        <w:t xml:space="preserve">ΜΑΝΕΣ </w:t>
      </w:r>
      <w:r w:rsidRPr="00DC04D5">
        <w:rPr>
          <w:sz w:val="18"/>
          <w:lang w:val="el-GR"/>
        </w:rPr>
        <w:t xml:space="preserve">ΤΟΥ </w:t>
      </w:r>
      <w:r w:rsidRPr="00DC04D5">
        <w:rPr>
          <w:spacing w:val="-3"/>
          <w:sz w:val="18"/>
          <w:lang w:val="el-GR"/>
        </w:rPr>
        <w:t xml:space="preserve">ΠΟΝΟΥ-Αντ. Νταλγκάς </w:t>
      </w:r>
      <w:r w:rsidRPr="00DC04D5">
        <w:rPr>
          <w:sz w:val="18"/>
          <w:lang w:val="el-GR"/>
        </w:rPr>
        <w:t xml:space="preserve">: </w:t>
      </w:r>
      <w:r>
        <w:rPr>
          <w:sz w:val="18"/>
        </w:rPr>
        <w:t>Columbia</w:t>
      </w:r>
      <w:r w:rsidRPr="00DC04D5">
        <w:rPr>
          <w:spacing w:val="-1"/>
          <w:sz w:val="18"/>
          <w:lang w:val="el-GR"/>
        </w:rPr>
        <w:t xml:space="preserve"> </w:t>
      </w:r>
      <w:r w:rsidRPr="00DC04D5">
        <w:rPr>
          <w:sz w:val="18"/>
          <w:lang w:val="el-GR"/>
        </w:rPr>
        <w:t>8388</w:t>
      </w:r>
    </w:p>
    <w:p w:rsidR="00A54109" w:rsidRPr="00DC04D5" w:rsidRDefault="00AF6ADE">
      <w:pPr>
        <w:spacing w:line="463" w:lineRule="exact"/>
        <w:ind w:left="275"/>
        <w:jc w:val="center"/>
        <w:rPr>
          <w:rFonts w:ascii="Courier New"/>
          <w:sz w:val="44"/>
          <w:lang w:val="el-GR"/>
        </w:rPr>
      </w:pPr>
      <w:r>
        <w:rPr>
          <w:rFonts w:ascii="Courier New"/>
          <w:w w:val="61"/>
          <w:sz w:val="44"/>
        </w:rPr>
        <w:t>O</w:t>
      </w:r>
    </w:p>
    <w:p w:rsidR="00A54109" w:rsidRPr="00DC04D5" w:rsidRDefault="00AF6ADE">
      <w:pPr>
        <w:pStyle w:val="Titre7"/>
        <w:spacing w:before="17" w:line="192" w:lineRule="auto"/>
        <w:ind w:right="1802"/>
        <w:rPr>
          <w:rFonts w:ascii="Century Gothic" w:hAnsi="Century Gothic"/>
          <w:i/>
          <w:lang w:val="el-GR"/>
        </w:rPr>
      </w:pPr>
      <w:r w:rsidRPr="00DC04D5">
        <w:rPr>
          <w:w w:val="89"/>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lang w:val="el-GR"/>
        </w:rPr>
        <w:t xml:space="preserve"> ν</w:t>
      </w:r>
      <w:r w:rsidRPr="00DC04D5">
        <w:rPr>
          <w:w w:val="97"/>
          <w:lang w:val="el-GR"/>
        </w:rPr>
        <w:t>α</w:t>
      </w:r>
      <w:r w:rsidRPr="00DC04D5">
        <w:rPr>
          <w:lang w:val="el-GR"/>
        </w:rPr>
        <w:t xml:space="preserve"> </w:t>
      </w:r>
      <w:r w:rsidRPr="00DC04D5">
        <w:rPr>
          <w:spacing w:val="-1"/>
          <w:w w:val="99"/>
          <w:lang w:val="el-GR"/>
        </w:rPr>
        <w:t>µ</w:t>
      </w:r>
      <w:r w:rsidRPr="00DC04D5">
        <w:rPr>
          <w:lang w:val="el-GR"/>
        </w:rPr>
        <w:t xml:space="preserve">η </w:t>
      </w:r>
      <w:r w:rsidRPr="00DC04D5">
        <w:rPr>
          <w:w w:val="87"/>
          <w:lang w:val="el-GR"/>
        </w:rPr>
        <w:t>χ</w:t>
      </w:r>
      <w:r w:rsidRPr="00DC04D5">
        <w:rPr>
          <w:spacing w:val="-5"/>
          <w:w w:val="97"/>
          <w:lang w:val="el-GR"/>
        </w:rPr>
        <w:t>α</w:t>
      </w:r>
      <w:r w:rsidRPr="00DC04D5">
        <w:rPr>
          <w:spacing w:val="-1"/>
          <w:w w:val="108"/>
          <w:lang w:val="el-GR"/>
        </w:rPr>
        <w:t>ρ</w:t>
      </w:r>
      <w:r w:rsidRPr="00DC04D5">
        <w:rPr>
          <w:w w:val="96"/>
          <w:lang w:val="el-GR"/>
        </w:rPr>
        <w:t>ώ</w:t>
      </w:r>
      <w:r w:rsidRPr="00DC04D5">
        <w:rPr>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lang w:val="el-GR"/>
        </w:rPr>
        <w:t xml:space="preserve"> </w:t>
      </w:r>
      <w:r w:rsidRPr="00DC04D5">
        <w:rPr>
          <w:rFonts w:ascii="Century Gothic" w:hAnsi="Century Gothic"/>
          <w:i/>
          <w:lang w:val="el-GR"/>
        </w:rPr>
        <w:t>‘</w:t>
      </w:r>
      <w:r w:rsidRPr="00DC04D5">
        <w:rPr>
          <w:spacing w:val="-5"/>
          <w:w w:val="96"/>
          <w:lang w:val="el-GR"/>
        </w:rPr>
        <w:t>γ</w:t>
      </w:r>
      <w:r w:rsidRPr="00DC04D5">
        <w:rPr>
          <w:w w:val="96"/>
          <w:lang w:val="el-GR"/>
        </w:rPr>
        <w:t>ώ</w:t>
      </w:r>
      <w:r w:rsidRPr="00DC04D5">
        <w:rPr>
          <w:lang w:val="el-GR"/>
        </w:rPr>
        <w:t xml:space="preserve"> </w:t>
      </w:r>
      <w:r w:rsidRPr="00DC04D5">
        <w:rPr>
          <w:spacing w:val="-5"/>
          <w:w w:val="75"/>
          <w:lang w:val="el-GR"/>
        </w:rPr>
        <w:t>τ</w:t>
      </w:r>
      <w:r w:rsidRPr="00DC04D5">
        <w:rPr>
          <w:w w:val="97"/>
          <w:lang w:val="el-GR"/>
        </w:rPr>
        <w:t>α</w:t>
      </w:r>
      <w:r w:rsidRPr="00DC04D5">
        <w:rPr>
          <w:lang w:val="el-GR"/>
        </w:rPr>
        <w:t xml:space="preserve"> </w:t>
      </w:r>
      <w:r w:rsidRPr="00DC04D5">
        <w:rPr>
          <w:spacing w:val="-1"/>
          <w:w w:val="99"/>
          <w:lang w:val="el-GR"/>
        </w:rPr>
        <w:t>µ</w:t>
      </w:r>
      <w:r w:rsidRPr="00DC04D5">
        <w:rPr>
          <w:spacing w:val="-5"/>
          <w:w w:val="97"/>
          <w:lang w:val="el-GR"/>
        </w:rPr>
        <w:t>ά</w:t>
      </w:r>
      <w:r w:rsidRPr="00DC04D5">
        <w:rPr>
          <w:w w:val="75"/>
          <w:lang w:val="el-GR"/>
        </w:rPr>
        <w:t>τ</w:t>
      </w:r>
      <w:r w:rsidRPr="00DC04D5">
        <w:rPr>
          <w:spacing w:val="-1"/>
          <w:w w:val="52"/>
          <w:lang w:val="el-GR"/>
        </w:rPr>
        <w:t>ι</w:t>
      </w:r>
      <w:r w:rsidRPr="00DC04D5">
        <w:rPr>
          <w:w w:val="97"/>
          <w:lang w:val="el-GR"/>
        </w:rPr>
        <w:t>α</w:t>
      </w:r>
      <w:r w:rsidRPr="00DC04D5">
        <w:rPr>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lang w:val="el-GR"/>
        </w:rPr>
        <w:t xml:space="preserve"> </w:t>
      </w:r>
      <w:r w:rsidRPr="00DC04D5">
        <w:rPr>
          <w:spacing w:val="-5"/>
          <w:w w:val="86"/>
          <w:lang w:val="el-GR"/>
        </w:rPr>
        <w:t>π</w:t>
      </w:r>
      <w:r w:rsidRPr="00DC04D5">
        <w:rPr>
          <w:spacing w:val="-1"/>
          <w:w w:val="108"/>
          <w:lang w:val="el-GR"/>
        </w:rPr>
        <w:t>ρ</w:t>
      </w:r>
      <w:r w:rsidRPr="00DC04D5">
        <w:rPr>
          <w:spacing w:val="-1"/>
          <w:w w:val="52"/>
          <w:lang w:val="el-GR"/>
        </w:rPr>
        <w:t>ι</w:t>
      </w:r>
      <w:r w:rsidRPr="00DC04D5">
        <w:rPr>
          <w:lang w:val="el-GR"/>
        </w:rPr>
        <w:t xml:space="preserve">ν </w:t>
      </w:r>
      <w:r w:rsidRPr="00DC04D5">
        <w:rPr>
          <w:w w:val="92"/>
          <w:lang w:val="el-GR"/>
        </w:rPr>
        <w:t>κ</w:t>
      </w:r>
      <w:r w:rsidRPr="00DC04D5">
        <w:rPr>
          <w:spacing w:val="-5"/>
          <w:w w:val="92"/>
          <w:lang w:val="el-GR"/>
        </w:rPr>
        <w:t>λ</w:t>
      </w:r>
      <w:r w:rsidRPr="00DC04D5">
        <w:rPr>
          <w:w w:val="69"/>
          <w:lang w:val="el-GR"/>
        </w:rPr>
        <w:t>εί</w:t>
      </w:r>
      <w:r w:rsidRPr="00DC04D5">
        <w:rPr>
          <w:spacing w:val="-1"/>
          <w:w w:val="106"/>
          <w:lang w:val="el-GR"/>
        </w:rPr>
        <w:t>σ</w:t>
      </w:r>
      <w:r w:rsidRPr="00DC04D5">
        <w:rPr>
          <w:spacing w:val="-1"/>
          <w:w w:val="96"/>
          <w:lang w:val="el-GR"/>
        </w:rPr>
        <w:t>ω</w:t>
      </w:r>
      <w:r w:rsidRPr="00DC04D5">
        <w:rPr>
          <w:rFonts w:ascii="Century Gothic" w:hAnsi="Century Gothic"/>
          <w:i/>
          <w:lang w:val="el-GR"/>
        </w:rPr>
        <w:t xml:space="preserve">; </w:t>
      </w:r>
      <w:r w:rsidRPr="00DC04D5">
        <w:rPr>
          <w:lang w:val="el-GR"/>
        </w:rPr>
        <w:t xml:space="preserve">Μάνα µε γέννησε και </w:t>
      </w:r>
      <w:r w:rsidRPr="00DC04D5">
        <w:rPr>
          <w:rFonts w:ascii="Century Gothic" w:hAnsi="Century Gothic"/>
          <w:i/>
          <w:spacing w:val="-3"/>
          <w:lang w:val="el-GR"/>
        </w:rPr>
        <w:t>'</w:t>
      </w:r>
      <w:r w:rsidRPr="00DC04D5">
        <w:rPr>
          <w:spacing w:val="-3"/>
          <w:lang w:val="el-GR"/>
        </w:rPr>
        <w:t>µε</w:t>
      </w:r>
      <w:r w:rsidRPr="00DC04D5">
        <w:rPr>
          <w:rFonts w:ascii="Century Gothic" w:hAnsi="Century Gothic"/>
          <w:i/>
          <w:spacing w:val="-3"/>
          <w:lang w:val="el-GR"/>
        </w:rPr>
        <w:t xml:space="preserve">, </w:t>
      </w:r>
      <w:r w:rsidRPr="00DC04D5">
        <w:rPr>
          <w:spacing w:val="-3"/>
          <w:lang w:val="el-GR"/>
        </w:rPr>
        <w:t xml:space="preserve">θέλω </w:t>
      </w:r>
      <w:r w:rsidRPr="00DC04D5">
        <w:rPr>
          <w:lang w:val="el-GR"/>
        </w:rPr>
        <w:t xml:space="preserve">κι εγώ να </w:t>
      </w:r>
      <w:r w:rsidRPr="00DC04D5">
        <w:rPr>
          <w:spacing w:val="-3"/>
          <w:lang w:val="el-GR"/>
        </w:rPr>
        <w:t>ζήσω</w:t>
      </w:r>
      <w:r w:rsidRPr="00DC04D5">
        <w:rPr>
          <w:rFonts w:ascii="Century Gothic" w:hAnsi="Century Gothic"/>
          <w:i/>
          <w:spacing w:val="-3"/>
          <w:lang w:val="el-GR"/>
        </w:rPr>
        <w:t>.</w:t>
      </w:r>
    </w:p>
    <w:p w:rsidR="00A54109" w:rsidRPr="00DC04D5" w:rsidRDefault="00AF6ADE">
      <w:pPr>
        <w:pStyle w:val="Corpsdetexte"/>
        <w:spacing w:before="106" w:line="192" w:lineRule="auto"/>
        <w:ind w:left="2336" w:right="2056"/>
        <w:jc w:val="center"/>
        <w:rPr>
          <w:rFonts w:ascii="Century Gothic" w:hAnsi="Century Gothic"/>
          <w:lang w:val="el-GR"/>
        </w:rPr>
      </w:pPr>
      <w:r w:rsidRPr="00DC04D5">
        <w:rPr>
          <w:rFonts w:ascii="Lucida Sans Unicode" w:hAnsi="Lucida Sans Unicode"/>
          <w:spacing w:val="-3"/>
          <w:w w:val="95"/>
          <w:lang w:val="el-GR"/>
        </w:rPr>
        <w:t>Μάτια</w:t>
      </w:r>
      <w:r w:rsidRPr="00DC04D5">
        <w:rPr>
          <w:rFonts w:ascii="Lucida Sans Unicode" w:hAnsi="Lucida Sans Unicode"/>
          <w:spacing w:val="-35"/>
          <w:w w:val="95"/>
          <w:lang w:val="el-GR"/>
        </w:rPr>
        <w:t xml:space="preserve"> </w:t>
      </w:r>
      <w:r w:rsidRPr="00DC04D5">
        <w:rPr>
          <w:rFonts w:ascii="Lucida Sans Unicode" w:hAnsi="Lucida Sans Unicode"/>
          <w:spacing w:val="-3"/>
          <w:w w:val="95"/>
          <w:lang w:val="el-GR"/>
        </w:rPr>
        <w:t>φρύδια</w:t>
      </w:r>
      <w:r w:rsidRPr="00DC04D5">
        <w:rPr>
          <w:rFonts w:ascii="Lucida Sans Unicode" w:hAnsi="Lucida Sans Unicode"/>
          <w:spacing w:val="-33"/>
          <w:w w:val="95"/>
          <w:lang w:val="el-GR"/>
        </w:rPr>
        <w:t xml:space="preserve"> </w:t>
      </w:r>
      <w:r w:rsidRPr="00DC04D5">
        <w:rPr>
          <w:rFonts w:ascii="Lucida Sans Unicode" w:hAnsi="Lucida Sans Unicode"/>
          <w:w w:val="95"/>
          <w:lang w:val="el-GR"/>
        </w:rPr>
        <w:t>µενεξέδες</w:t>
      </w:r>
      <w:r w:rsidRPr="00DC04D5">
        <w:rPr>
          <w:rFonts w:ascii="Century Gothic" w:hAnsi="Century Gothic"/>
          <w:w w:val="95"/>
          <w:lang w:val="el-GR"/>
        </w:rPr>
        <w:t>,</w:t>
      </w:r>
      <w:r w:rsidRPr="00DC04D5">
        <w:rPr>
          <w:rFonts w:ascii="Century Gothic" w:hAnsi="Century Gothic"/>
          <w:spacing w:val="-27"/>
          <w:w w:val="95"/>
          <w:lang w:val="el-GR"/>
        </w:rPr>
        <w:t xml:space="preserve"> </w:t>
      </w:r>
      <w:r w:rsidRPr="00DC04D5">
        <w:rPr>
          <w:rFonts w:ascii="Lucida Sans Unicode" w:hAnsi="Lucida Sans Unicode"/>
          <w:w w:val="95"/>
          <w:lang w:val="el-GR"/>
        </w:rPr>
        <w:t>µάγουλα</w:t>
      </w:r>
      <w:r w:rsidRPr="00DC04D5">
        <w:rPr>
          <w:rFonts w:ascii="Lucida Sans Unicode" w:hAnsi="Lucida Sans Unicode"/>
          <w:spacing w:val="-35"/>
          <w:w w:val="95"/>
          <w:lang w:val="el-GR"/>
        </w:rPr>
        <w:t xml:space="preserve"> </w:t>
      </w:r>
      <w:r w:rsidRPr="00DC04D5">
        <w:rPr>
          <w:rFonts w:ascii="Lucida Sans Unicode" w:hAnsi="Lucida Sans Unicode"/>
          <w:w w:val="95"/>
          <w:lang w:val="el-GR"/>
        </w:rPr>
        <w:t>τριανταφυλλιές</w:t>
      </w:r>
      <w:r w:rsidRPr="00DC04D5">
        <w:rPr>
          <w:rFonts w:ascii="Century Gothic" w:hAnsi="Century Gothic"/>
          <w:w w:val="95"/>
          <w:lang w:val="el-GR"/>
        </w:rPr>
        <w:t xml:space="preserve">. </w:t>
      </w:r>
      <w:r w:rsidRPr="00DC04D5">
        <w:rPr>
          <w:rFonts w:ascii="Lucida Sans Unicode" w:hAnsi="Lucida Sans Unicode"/>
          <w:w w:val="95"/>
          <w:lang w:val="el-GR"/>
        </w:rPr>
        <w:t xml:space="preserve">Σαν </w:t>
      </w:r>
      <w:r w:rsidRPr="00DC04D5">
        <w:rPr>
          <w:rFonts w:ascii="Lucida Sans Unicode" w:hAnsi="Lucida Sans Unicode"/>
          <w:spacing w:val="-3"/>
          <w:w w:val="95"/>
          <w:lang w:val="el-GR"/>
        </w:rPr>
        <w:t xml:space="preserve">ανθίζουν οι </w:t>
      </w:r>
      <w:r w:rsidRPr="00DC04D5">
        <w:rPr>
          <w:rFonts w:ascii="Lucida Sans Unicode" w:hAnsi="Lucida Sans Unicode"/>
          <w:w w:val="95"/>
          <w:lang w:val="el-GR"/>
        </w:rPr>
        <w:t>κοντσέδες</w:t>
      </w:r>
      <w:r w:rsidRPr="00DC04D5">
        <w:rPr>
          <w:rFonts w:ascii="Century Gothic" w:hAnsi="Century Gothic"/>
          <w:w w:val="95"/>
          <w:lang w:val="el-GR"/>
        </w:rPr>
        <w:t>,</w:t>
      </w:r>
      <w:r w:rsidRPr="00DC04D5">
        <w:rPr>
          <w:rFonts w:ascii="Century Gothic" w:hAnsi="Century Gothic"/>
          <w:w w:val="95"/>
          <w:position w:val="5"/>
          <w:sz w:val="12"/>
          <w:lang w:val="el-GR"/>
        </w:rPr>
        <w:t xml:space="preserve">(2) </w:t>
      </w:r>
      <w:r w:rsidRPr="00DC04D5">
        <w:rPr>
          <w:rFonts w:ascii="Lucida Sans Unicode" w:hAnsi="Lucida Sans Unicode"/>
          <w:spacing w:val="-3"/>
          <w:w w:val="95"/>
          <w:lang w:val="el-GR"/>
        </w:rPr>
        <w:t>σαϊτεύουν οι</w:t>
      </w:r>
      <w:r w:rsidRPr="00DC04D5">
        <w:rPr>
          <w:rFonts w:ascii="Lucida Sans Unicode" w:hAnsi="Lucida Sans Unicode"/>
          <w:spacing w:val="-11"/>
          <w:w w:val="95"/>
          <w:lang w:val="el-GR"/>
        </w:rPr>
        <w:t xml:space="preserve"> </w:t>
      </w:r>
      <w:r w:rsidRPr="00DC04D5">
        <w:rPr>
          <w:rFonts w:ascii="Lucida Sans Unicode" w:hAnsi="Lucida Sans Unicode"/>
          <w:spacing w:val="-3"/>
          <w:w w:val="95"/>
          <w:lang w:val="el-GR"/>
        </w:rPr>
        <w:t>καρδιές</w:t>
      </w:r>
      <w:r w:rsidRPr="00DC04D5">
        <w:rPr>
          <w:rFonts w:ascii="Century Gothic" w:hAnsi="Century Gothic"/>
          <w:spacing w:val="-3"/>
          <w:w w:val="95"/>
          <w:lang w:val="el-GR"/>
        </w:rPr>
        <w:t>.</w:t>
      </w:r>
    </w:p>
    <w:p w:rsidR="00A54109" w:rsidRPr="00DC04D5" w:rsidRDefault="00A54109">
      <w:pPr>
        <w:pStyle w:val="Corpsdetexte"/>
        <w:spacing w:before="6"/>
        <w:rPr>
          <w:rFonts w:ascii="Century Gothic"/>
          <w:sz w:val="14"/>
          <w:lang w:val="el-GR"/>
        </w:rPr>
      </w:pPr>
    </w:p>
    <w:p w:rsidR="00A54109" w:rsidRPr="00DC04D5" w:rsidRDefault="00AF6ADE">
      <w:pPr>
        <w:pStyle w:val="Paragraphedeliste"/>
        <w:numPr>
          <w:ilvl w:val="1"/>
          <w:numId w:val="4"/>
        </w:numPr>
        <w:tabs>
          <w:tab w:val="left" w:pos="1551"/>
        </w:tabs>
        <w:spacing w:before="0"/>
        <w:rPr>
          <w:sz w:val="18"/>
          <w:lang w:val="el-GR"/>
        </w:rPr>
      </w:pPr>
      <w:r w:rsidRPr="00DC04D5">
        <w:rPr>
          <w:sz w:val="18"/>
          <w:lang w:val="el-GR"/>
        </w:rPr>
        <w:t xml:space="preserve">ΜΠΑΛΟΣ </w:t>
      </w:r>
      <w:r w:rsidRPr="00DC04D5">
        <w:rPr>
          <w:spacing w:val="-2"/>
          <w:sz w:val="18"/>
          <w:lang w:val="el-GR"/>
        </w:rPr>
        <w:t xml:space="preserve">ΜΑΝΕΣ-Στ. </w:t>
      </w:r>
      <w:r w:rsidRPr="00DC04D5">
        <w:rPr>
          <w:sz w:val="18"/>
          <w:lang w:val="el-GR"/>
        </w:rPr>
        <w:t>Βέζος : Άγνωστος δίσκος 33</w:t>
      </w:r>
      <w:r w:rsidRPr="00DC04D5">
        <w:rPr>
          <w:spacing w:val="-6"/>
          <w:sz w:val="18"/>
          <w:lang w:val="el-GR"/>
        </w:rPr>
        <w:t xml:space="preserve"> </w:t>
      </w:r>
      <w:r w:rsidRPr="00DC04D5">
        <w:rPr>
          <w:sz w:val="18"/>
          <w:lang w:val="el-GR"/>
        </w:rPr>
        <w:t>στρ.</w:t>
      </w:r>
    </w:p>
    <w:p w:rsidR="00A54109" w:rsidRPr="00DC04D5" w:rsidRDefault="008643E7">
      <w:pPr>
        <w:pStyle w:val="Corpsdetexte"/>
        <w:spacing w:before="1"/>
        <w:rPr>
          <w:sz w:val="14"/>
          <w:lang w:val="el-GR"/>
        </w:rPr>
      </w:pPr>
      <w:r>
        <w:rPr>
          <w:noProof/>
        </w:rPr>
        <mc:AlternateContent>
          <mc:Choice Requires="wps">
            <w:drawing>
              <wp:anchor distT="0" distB="0" distL="0" distR="0" simplePos="0" relativeHeight="1816" behindDoc="0" locked="0" layoutInCell="1" allowOverlap="1">
                <wp:simplePos x="0" y="0"/>
                <wp:positionH relativeFrom="page">
                  <wp:posOffset>2018030</wp:posOffset>
                </wp:positionH>
                <wp:positionV relativeFrom="paragraph">
                  <wp:posOffset>137160</wp:posOffset>
                </wp:positionV>
                <wp:extent cx="1828800" cy="0"/>
                <wp:effectExtent l="8255" t="13335" r="10795" b="5715"/>
                <wp:wrapTopAndBottom/>
                <wp:docPr id="295"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9BB69" id="Line 155" o:spid="_x0000_s1026" style="position:absolute;z-index:1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0.8pt" to="302.9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ind w:left="1416" w:right="1260"/>
        <w:rPr>
          <w:lang w:val="el-GR"/>
        </w:rPr>
      </w:pPr>
      <w:r w:rsidRPr="00DC04D5">
        <w:rPr>
          <w:position w:val="9"/>
          <w:sz w:val="12"/>
          <w:lang w:val="el-GR"/>
        </w:rPr>
        <w:t xml:space="preserve">1 </w:t>
      </w:r>
      <w:r w:rsidRPr="00DC04D5">
        <w:rPr>
          <w:lang w:val="el-GR"/>
        </w:rPr>
        <w:t xml:space="preserve">Σύμφωνα με το Δ. Μανιάτη υπάρχουν δύο ακόμη ηχογραφήσεις του ίδιου δίστιχου με </w:t>
      </w:r>
      <w:r w:rsidRPr="00DC04D5">
        <w:rPr>
          <w:spacing w:val="-3"/>
          <w:lang w:val="el-GR"/>
        </w:rPr>
        <w:t xml:space="preserve">το </w:t>
      </w:r>
      <w:r w:rsidRPr="00DC04D5">
        <w:rPr>
          <w:lang w:val="el-GR"/>
        </w:rPr>
        <w:t xml:space="preserve">Γιάγκο </w:t>
      </w:r>
      <w:r w:rsidRPr="00DC04D5">
        <w:rPr>
          <w:spacing w:val="-3"/>
          <w:lang w:val="el-GR"/>
        </w:rPr>
        <w:t xml:space="preserve">Ψαμαθιανό </w:t>
      </w:r>
      <w:r w:rsidRPr="00DC04D5">
        <w:rPr>
          <w:lang w:val="el-GR"/>
        </w:rPr>
        <w:t xml:space="preserve">(δίσκοι: </w:t>
      </w:r>
      <w:r>
        <w:rPr>
          <w:spacing w:val="-3"/>
        </w:rPr>
        <w:t>Odeon</w:t>
      </w:r>
      <w:r w:rsidRPr="00DC04D5">
        <w:rPr>
          <w:spacing w:val="-3"/>
          <w:lang w:val="el-GR"/>
        </w:rPr>
        <w:t xml:space="preserve"> </w:t>
      </w:r>
      <w:r>
        <w:t>NO</w:t>
      </w:r>
      <w:r w:rsidRPr="00DC04D5">
        <w:rPr>
          <w:lang w:val="el-GR"/>
        </w:rPr>
        <w:t xml:space="preserve">-65015, και </w:t>
      </w:r>
      <w:r>
        <w:t>Odeon</w:t>
      </w:r>
      <w:r w:rsidRPr="00DC04D5">
        <w:rPr>
          <w:spacing w:val="5"/>
          <w:lang w:val="el-GR"/>
        </w:rPr>
        <w:t xml:space="preserve"> </w:t>
      </w:r>
      <w:r>
        <w:t>NO</w:t>
      </w:r>
      <w:r w:rsidRPr="00DC04D5">
        <w:rPr>
          <w:lang w:val="el-GR"/>
        </w:rPr>
        <w:t>-65115).</w:t>
      </w:r>
    </w:p>
    <w:p w:rsidR="00A54109" w:rsidRPr="00DC04D5" w:rsidRDefault="00AF6ADE">
      <w:pPr>
        <w:pStyle w:val="Corpsdetexte"/>
        <w:spacing w:line="217" w:lineRule="exact"/>
        <w:ind w:left="1416"/>
        <w:rPr>
          <w:lang w:val="el-GR"/>
        </w:rPr>
      </w:pPr>
      <w:r w:rsidRPr="00DC04D5">
        <w:rPr>
          <w:position w:val="9"/>
          <w:sz w:val="12"/>
          <w:lang w:val="el-GR"/>
        </w:rPr>
        <w:t xml:space="preserve">2 </w:t>
      </w:r>
      <w:r w:rsidRPr="00DC04D5">
        <w:rPr>
          <w:lang w:val="el-GR"/>
        </w:rPr>
        <w:t>κοντσέδες: μπουμπούκια τριανταφυλλιάς</w:t>
      </w:r>
    </w:p>
    <w:p w:rsidR="00A54109" w:rsidRPr="00DC04D5" w:rsidRDefault="00A54109">
      <w:pPr>
        <w:spacing w:line="217" w:lineRule="exact"/>
        <w:rPr>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184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94"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7DE9D" id="Line 154" o:spid="_x0000_s1026" style="position:absolute;z-index:1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Y4oHw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CmzY4o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083" w:right="2372"/>
        <w:rPr>
          <w:lang w:val="el-GR"/>
        </w:rPr>
      </w:pPr>
      <w:bookmarkStart w:id="35" w:name="_TOC_250223"/>
      <w:bookmarkEnd w:id="35"/>
      <w:r w:rsidRPr="00DC04D5">
        <w:rPr>
          <w:lang w:val="el-GR"/>
        </w:rPr>
        <w:t>ΓΙΑΤΙ ΤΟ ΘΕΛΕΙΣ ΤΥΧΗ ΜΟΥ</w:t>
      </w:r>
    </w:p>
    <w:p w:rsidR="00A54109" w:rsidRPr="00DC04D5" w:rsidRDefault="00AF6ADE">
      <w:pPr>
        <w:spacing w:before="105" w:line="194" w:lineRule="auto"/>
        <w:ind w:left="1891" w:right="2172" w:hanging="5"/>
        <w:jc w:val="center"/>
        <w:rPr>
          <w:rFonts w:ascii="Century Gothic" w:hAnsi="Century Gothic"/>
          <w:i/>
          <w:sz w:val="20"/>
          <w:lang w:val="el-GR"/>
        </w:rPr>
      </w:pPr>
      <w:r w:rsidRPr="00DC04D5">
        <w:rPr>
          <w:w w:val="89"/>
          <w:sz w:val="20"/>
          <w:lang w:val="el-GR"/>
        </w:rPr>
        <w:t>Γ</w:t>
      </w:r>
      <w:r w:rsidRPr="00DC04D5">
        <w:rPr>
          <w:spacing w:val="-1"/>
          <w:w w:val="52"/>
          <w:sz w:val="20"/>
          <w:lang w:val="el-GR"/>
        </w:rPr>
        <w:t>ι</w:t>
      </w:r>
      <w:r w:rsidRPr="00DC04D5">
        <w:rPr>
          <w:spacing w:val="-1"/>
          <w:w w:val="97"/>
          <w:sz w:val="20"/>
          <w:lang w:val="el-GR"/>
        </w:rPr>
        <w:t>α</w:t>
      </w:r>
      <w:r w:rsidRPr="00DC04D5">
        <w:rPr>
          <w:w w:val="75"/>
          <w:sz w:val="20"/>
          <w:lang w:val="el-GR"/>
        </w:rPr>
        <w:t>τ</w:t>
      </w:r>
      <w:r w:rsidRPr="00DC04D5">
        <w:rPr>
          <w:w w:val="52"/>
          <w:sz w:val="20"/>
          <w:lang w:val="el-GR"/>
        </w:rPr>
        <w:t>ί</w:t>
      </w:r>
      <w:r w:rsidRPr="00DC04D5">
        <w:rPr>
          <w:spacing w:val="-6"/>
          <w:sz w:val="20"/>
          <w:lang w:val="el-GR"/>
        </w:rPr>
        <w:t xml:space="preserve"> </w:t>
      </w:r>
      <w:r w:rsidRPr="00DC04D5">
        <w:rPr>
          <w:w w:val="75"/>
          <w:sz w:val="20"/>
          <w:lang w:val="el-GR"/>
        </w:rPr>
        <w:t>τ</w:t>
      </w:r>
      <w:r w:rsidRPr="00DC04D5">
        <w:rPr>
          <w:w w:val="109"/>
          <w:sz w:val="20"/>
          <w:lang w:val="el-GR"/>
        </w:rPr>
        <w:t>ο</w:t>
      </w:r>
      <w:r w:rsidRPr="00DC04D5">
        <w:rPr>
          <w:spacing w:val="-16"/>
          <w:sz w:val="20"/>
          <w:lang w:val="el-GR"/>
        </w:rPr>
        <w:t xml:space="preserve"> </w:t>
      </w:r>
      <w:r w:rsidRPr="00DC04D5">
        <w:rPr>
          <w:spacing w:val="-1"/>
          <w:w w:val="109"/>
          <w:sz w:val="20"/>
          <w:lang w:val="el-GR"/>
        </w:rPr>
        <w:t>θ</w:t>
      </w:r>
      <w:r w:rsidRPr="00DC04D5">
        <w:rPr>
          <w:spacing w:val="-5"/>
          <w:w w:val="81"/>
          <w:sz w:val="20"/>
          <w:lang w:val="el-GR"/>
        </w:rPr>
        <w:t>έ</w:t>
      </w:r>
      <w:r w:rsidRPr="00DC04D5">
        <w:rPr>
          <w:w w:val="92"/>
          <w:sz w:val="20"/>
          <w:lang w:val="el-GR"/>
        </w:rPr>
        <w:t>λ</w:t>
      </w:r>
      <w:r w:rsidRPr="00DC04D5">
        <w:rPr>
          <w:w w:val="69"/>
          <w:sz w:val="20"/>
          <w:lang w:val="el-GR"/>
        </w:rPr>
        <w:t>ει</w:t>
      </w:r>
      <w:r w:rsidRPr="00DC04D5">
        <w:rPr>
          <w:w w:val="99"/>
          <w:sz w:val="20"/>
          <w:lang w:val="el-GR"/>
        </w:rPr>
        <w:t>ς</w:t>
      </w:r>
      <w:r w:rsidRPr="00DC04D5">
        <w:rPr>
          <w:spacing w:val="-7"/>
          <w:sz w:val="20"/>
          <w:lang w:val="el-GR"/>
        </w:rPr>
        <w:t xml:space="preserve"> </w:t>
      </w:r>
      <w:r w:rsidRPr="00DC04D5">
        <w:rPr>
          <w:w w:val="75"/>
          <w:sz w:val="20"/>
          <w:lang w:val="el-GR"/>
        </w:rPr>
        <w:t>τ</w:t>
      </w:r>
      <w:r w:rsidRPr="00DC04D5">
        <w:rPr>
          <w:spacing w:val="-1"/>
          <w:w w:val="98"/>
          <w:sz w:val="20"/>
          <w:lang w:val="el-GR"/>
        </w:rPr>
        <w:t>ύ</w:t>
      </w:r>
      <w:r w:rsidRPr="00DC04D5">
        <w:rPr>
          <w:spacing w:val="-5"/>
          <w:w w:val="87"/>
          <w:sz w:val="20"/>
          <w:lang w:val="el-GR"/>
        </w:rPr>
        <w:t>χ</w:t>
      </w:r>
      <w:r w:rsidRPr="00DC04D5">
        <w:rPr>
          <w:sz w:val="20"/>
          <w:lang w:val="el-GR"/>
        </w:rPr>
        <w:t>η</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1"/>
          <w:w w:val="86"/>
          <w:sz w:val="20"/>
          <w:lang w:val="el-GR"/>
        </w:rPr>
        <w:t>π</w:t>
      </w:r>
      <w:r w:rsidRPr="00DC04D5">
        <w:rPr>
          <w:spacing w:val="-1"/>
          <w:w w:val="97"/>
          <w:sz w:val="20"/>
          <w:lang w:val="el-GR"/>
        </w:rPr>
        <w:t>ά</w:t>
      </w:r>
      <w:r w:rsidRPr="00DC04D5">
        <w:rPr>
          <w:sz w:val="20"/>
          <w:lang w:val="el-GR"/>
        </w:rPr>
        <w:t>ν</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75"/>
          <w:sz w:val="20"/>
          <w:lang w:val="el-GR"/>
        </w:rPr>
        <w:t>τ</w:t>
      </w:r>
      <w:r w:rsidRPr="00DC04D5">
        <w:rPr>
          <w:spacing w:val="-1"/>
          <w:w w:val="98"/>
          <w:sz w:val="20"/>
          <w:lang w:val="el-GR"/>
        </w:rPr>
        <w:t>υ</w:t>
      </w:r>
      <w:r w:rsidRPr="00DC04D5">
        <w:rPr>
          <w:spacing w:val="-1"/>
          <w:w w:val="108"/>
          <w:sz w:val="20"/>
          <w:lang w:val="el-GR"/>
        </w:rPr>
        <w:t>ρ</w:t>
      </w:r>
      <w:r w:rsidRPr="00DC04D5">
        <w:rPr>
          <w:spacing w:val="-1"/>
          <w:w w:val="97"/>
          <w:sz w:val="20"/>
          <w:lang w:val="el-GR"/>
        </w:rPr>
        <w:t>α</w:t>
      </w:r>
      <w:r w:rsidRPr="00DC04D5">
        <w:rPr>
          <w:sz w:val="20"/>
          <w:lang w:val="el-GR"/>
        </w:rPr>
        <w:t>ν</w:t>
      </w:r>
      <w:r w:rsidRPr="00DC04D5">
        <w:rPr>
          <w:spacing w:val="-5"/>
          <w:sz w:val="20"/>
          <w:lang w:val="el-GR"/>
        </w:rPr>
        <w:t>ν</w:t>
      </w:r>
      <w:r w:rsidRPr="00DC04D5">
        <w:rPr>
          <w:spacing w:val="-1"/>
          <w:w w:val="109"/>
          <w:sz w:val="20"/>
          <w:lang w:val="el-GR"/>
        </w:rPr>
        <w:t>ο</w:t>
      </w:r>
      <w:r w:rsidRPr="00DC04D5">
        <w:rPr>
          <w:spacing w:val="-5"/>
          <w:w w:val="98"/>
          <w:sz w:val="20"/>
          <w:lang w:val="el-GR"/>
        </w:rPr>
        <w:t>ύ</w:t>
      </w:r>
      <w:r w:rsidRPr="00DC04D5">
        <w:rPr>
          <w:spacing w:val="-1"/>
          <w:w w:val="99"/>
          <w:sz w:val="20"/>
          <w:lang w:val="el-GR"/>
        </w:rPr>
        <w:t>µ</w:t>
      </w:r>
      <w:r w:rsidRPr="00DC04D5">
        <w:rPr>
          <w:spacing w:val="-1"/>
          <w:w w:val="97"/>
          <w:sz w:val="20"/>
          <w:lang w:val="el-GR"/>
        </w:rPr>
        <w:t>α</w:t>
      </w:r>
      <w:r w:rsidRPr="00DC04D5">
        <w:rPr>
          <w:spacing w:val="-1"/>
          <w:w w:val="52"/>
          <w:sz w:val="20"/>
          <w:lang w:val="el-GR"/>
        </w:rPr>
        <w:t>ι</w:t>
      </w:r>
      <w:r w:rsidRPr="00DC04D5">
        <w:rPr>
          <w:rFonts w:ascii="Century Gothic" w:hAnsi="Century Gothic"/>
          <w:i/>
          <w:sz w:val="20"/>
          <w:lang w:val="el-GR"/>
        </w:rPr>
        <w:t xml:space="preserve">; </w:t>
      </w:r>
      <w:r w:rsidRPr="00DC04D5">
        <w:rPr>
          <w:sz w:val="20"/>
          <w:lang w:val="el-GR"/>
        </w:rPr>
        <w:t>Λυπήσου</w:t>
      </w:r>
      <w:r w:rsidRPr="00DC04D5">
        <w:rPr>
          <w:spacing w:val="-36"/>
          <w:sz w:val="20"/>
          <w:lang w:val="el-GR"/>
        </w:rPr>
        <w:t xml:space="preserve"> </w:t>
      </w:r>
      <w:r w:rsidRPr="00DC04D5">
        <w:rPr>
          <w:sz w:val="20"/>
          <w:lang w:val="el-GR"/>
        </w:rPr>
        <w:t>πια</w:t>
      </w:r>
      <w:r w:rsidRPr="00DC04D5">
        <w:rPr>
          <w:spacing w:val="-39"/>
          <w:sz w:val="20"/>
          <w:lang w:val="el-GR"/>
        </w:rPr>
        <w:t xml:space="preserve"> </w:t>
      </w:r>
      <w:r w:rsidRPr="00DC04D5">
        <w:rPr>
          <w:spacing w:val="-3"/>
          <w:sz w:val="20"/>
          <w:lang w:val="el-GR"/>
        </w:rPr>
        <w:t>το</w:t>
      </w:r>
      <w:r w:rsidRPr="00DC04D5">
        <w:rPr>
          <w:spacing w:val="-36"/>
          <w:sz w:val="20"/>
          <w:lang w:val="el-GR"/>
        </w:rPr>
        <w:t xml:space="preserve"> </w:t>
      </w:r>
      <w:r w:rsidRPr="00DC04D5">
        <w:rPr>
          <w:spacing w:val="-3"/>
          <w:sz w:val="20"/>
          <w:lang w:val="el-GR"/>
        </w:rPr>
        <w:t>σώµα</w:t>
      </w:r>
      <w:r w:rsidRPr="00DC04D5">
        <w:rPr>
          <w:spacing w:val="-39"/>
          <w:sz w:val="20"/>
          <w:lang w:val="el-GR"/>
        </w:rPr>
        <w:t xml:space="preserve"> </w:t>
      </w:r>
      <w:r w:rsidRPr="00DC04D5">
        <w:rPr>
          <w:sz w:val="20"/>
          <w:lang w:val="el-GR"/>
        </w:rPr>
        <w:t>µου</w:t>
      </w:r>
      <w:r w:rsidRPr="00DC04D5">
        <w:rPr>
          <w:spacing w:val="-36"/>
          <w:sz w:val="20"/>
          <w:lang w:val="el-GR"/>
        </w:rPr>
        <w:t xml:space="preserve"> </w:t>
      </w:r>
      <w:r w:rsidRPr="00DC04D5">
        <w:rPr>
          <w:sz w:val="20"/>
          <w:lang w:val="el-GR"/>
        </w:rPr>
        <w:t>και</w:t>
      </w:r>
      <w:r w:rsidRPr="00DC04D5">
        <w:rPr>
          <w:spacing w:val="-36"/>
          <w:sz w:val="20"/>
          <w:lang w:val="el-GR"/>
        </w:rPr>
        <w:t xml:space="preserve"> </w:t>
      </w:r>
      <w:r w:rsidRPr="00DC04D5">
        <w:rPr>
          <w:sz w:val="20"/>
          <w:lang w:val="el-GR"/>
        </w:rPr>
        <w:t>δες</w:t>
      </w:r>
      <w:r w:rsidRPr="00DC04D5">
        <w:rPr>
          <w:spacing w:val="-36"/>
          <w:sz w:val="20"/>
          <w:lang w:val="el-GR"/>
        </w:rPr>
        <w:t xml:space="preserve"> </w:t>
      </w:r>
      <w:r w:rsidRPr="00DC04D5">
        <w:rPr>
          <w:spacing w:val="-3"/>
          <w:sz w:val="20"/>
          <w:lang w:val="el-GR"/>
        </w:rPr>
        <w:t>το</w:t>
      </w:r>
      <w:r w:rsidRPr="00DC04D5">
        <w:rPr>
          <w:spacing w:val="-36"/>
          <w:sz w:val="20"/>
          <w:lang w:val="el-GR"/>
        </w:rPr>
        <w:t xml:space="preserve"> </w:t>
      </w:r>
      <w:r w:rsidRPr="00DC04D5">
        <w:rPr>
          <w:spacing w:val="-3"/>
          <w:sz w:val="20"/>
          <w:lang w:val="el-GR"/>
        </w:rPr>
        <w:t>χάλι</w:t>
      </w:r>
      <w:r w:rsidRPr="00DC04D5">
        <w:rPr>
          <w:spacing w:val="-36"/>
          <w:sz w:val="20"/>
          <w:lang w:val="el-GR"/>
        </w:rPr>
        <w:t xml:space="preserve"> </w:t>
      </w:r>
      <w:r w:rsidRPr="00DC04D5">
        <w:rPr>
          <w:sz w:val="20"/>
          <w:lang w:val="el-GR"/>
        </w:rPr>
        <w:t>που</w:t>
      </w:r>
      <w:r w:rsidRPr="00DC04D5">
        <w:rPr>
          <w:spacing w:val="-36"/>
          <w:sz w:val="20"/>
          <w:lang w:val="el-GR"/>
        </w:rPr>
        <w:t xml:space="preserve"> </w:t>
      </w:r>
      <w:r w:rsidRPr="00DC04D5">
        <w:rPr>
          <w:rFonts w:ascii="Century Gothic" w:hAnsi="Century Gothic"/>
          <w:i/>
          <w:sz w:val="20"/>
          <w:lang w:val="el-GR"/>
        </w:rPr>
        <w:t>'</w:t>
      </w:r>
      <w:r w:rsidRPr="00DC04D5">
        <w:rPr>
          <w:sz w:val="20"/>
          <w:lang w:val="el-GR"/>
        </w:rPr>
        <w:t>µαι</w:t>
      </w:r>
      <w:r w:rsidRPr="00DC04D5">
        <w:rPr>
          <w:rFonts w:ascii="Century Gothic" w:hAnsi="Century Gothic"/>
          <w:i/>
          <w:sz w:val="20"/>
          <w:lang w:val="el-GR"/>
        </w:rPr>
        <w:t>.</w:t>
      </w:r>
    </w:p>
    <w:p w:rsidR="00A54109" w:rsidRDefault="00AF6ADE">
      <w:pPr>
        <w:pStyle w:val="Paragraphedeliste"/>
        <w:numPr>
          <w:ilvl w:val="0"/>
          <w:numId w:val="4"/>
        </w:numPr>
        <w:tabs>
          <w:tab w:val="left" w:pos="1268"/>
        </w:tabs>
        <w:spacing w:before="166"/>
        <w:rPr>
          <w:sz w:val="18"/>
        </w:rPr>
      </w:pPr>
      <w:r>
        <w:rPr>
          <w:sz w:val="18"/>
        </w:rPr>
        <w:t>ΟΥΣΑΚ ΝΕΒΑ ΜΑΝΕΣ-Δημ. Περδικόπουλος : Columbia</w:t>
      </w:r>
      <w:r>
        <w:rPr>
          <w:spacing w:val="-19"/>
          <w:sz w:val="18"/>
        </w:rPr>
        <w:t xml:space="preserve"> </w:t>
      </w:r>
      <w:r>
        <w:rPr>
          <w:sz w:val="18"/>
        </w:rPr>
        <w:t>DG-6160/CG-1305/1935</w:t>
      </w:r>
    </w:p>
    <w:p w:rsidR="00A54109" w:rsidRPr="00DC04D5" w:rsidRDefault="00AF6ADE">
      <w:pPr>
        <w:pStyle w:val="Titre3"/>
        <w:ind w:right="2996"/>
        <w:rPr>
          <w:lang w:val="el-GR"/>
        </w:rPr>
      </w:pPr>
      <w:r>
        <w:t>mm</w:t>
      </w:r>
    </w:p>
    <w:p w:rsidR="00A54109" w:rsidRPr="00DC04D5" w:rsidRDefault="00AF6ADE">
      <w:pPr>
        <w:pStyle w:val="Titre6"/>
        <w:spacing w:before="209"/>
        <w:ind w:left="2083" w:right="2367"/>
        <w:rPr>
          <w:lang w:val="el-GR"/>
        </w:rPr>
      </w:pPr>
      <w:bookmarkStart w:id="36" w:name="_TOC_250222"/>
      <w:bookmarkEnd w:id="36"/>
      <w:r w:rsidRPr="00DC04D5">
        <w:rPr>
          <w:lang w:val="el-GR"/>
        </w:rPr>
        <w:t>ΓΛΕΝΤΑΤΕ ΦΙΛΟΙ ΤΟΝ ΝΤΟΥΝΙΑ</w:t>
      </w:r>
    </w:p>
    <w:p w:rsidR="00A54109" w:rsidRPr="00DC04D5" w:rsidRDefault="00AF6ADE">
      <w:pPr>
        <w:pStyle w:val="Titre7"/>
        <w:spacing w:before="108" w:line="192" w:lineRule="auto"/>
        <w:ind w:left="2044" w:right="2326" w:hanging="5"/>
        <w:rPr>
          <w:rFonts w:ascii="Century Gothic" w:hAnsi="Century Gothic"/>
          <w:i/>
          <w:lang w:val="el-GR"/>
        </w:rPr>
      </w:pPr>
      <w:r w:rsidRPr="00DC04D5">
        <w:rPr>
          <w:w w:val="89"/>
          <w:lang w:val="el-GR"/>
        </w:rPr>
        <w:t>Γ</w:t>
      </w:r>
      <w:r w:rsidRPr="00DC04D5">
        <w:rPr>
          <w:w w:val="92"/>
          <w:lang w:val="el-GR"/>
        </w:rPr>
        <w:t>λ</w:t>
      </w:r>
      <w:r w:rsidRPr="00DC04D5">
        <w:rPr>
          <w:w w:val="91"/>
          <w:lang w:val="el-GR"/>
        </w:rPr>
        <w:t>εν</w:t>
      </w:r>
      <w:r w:rsidRPr="00DC04D5">
        <w:rPr>
          <w:spacing w:val="-5"/>
          <w:w w:val="75"/>
          <w:lang w:val="el-GR"/>
        </w:rPr>
        <w:t>τ</w:t>
      </w:r>
      <w:r w:rsidRPr="00DC04D5">
        <w:rPr>
          <w:spacing w:val="-1"/>
          <w:w w:val="97"/>
          <w:lang w:val="el-GR"/>
        </w:rPr>
        <w:t>ά</w:t>
      </w:r>
      <w:r w:rsidRPr="00DC04D5">
        <w:rPr>
          <w:w w:val="75"/>
          <w:lang w:val="el-GR"/>
        </w:rPr>
        <w:t>τ</w:t>
      </w:r>
      <w:r w:rsidRPr="00DC04D5">
        <w:rPr>
          <w:w w:val="81"/>
          <w:lang w:val="el-GR"/>
        </w:rPr>
        <w:t>ε</w:t>
      </w:r>
      <w:r w:rsidRPr="00DC04D5">
        <w:rPr>
          <w:spacing w:val="-11"/>
          <w:lang w:val="el-GR"/>
        </w:rPr>
        <w:t xml:space="preserve"> </w:t>
      </w:r>
      <w:r w:rsidRPr="00DC04D5">
        <w:rPr>
          <w:spacing w:val="-1"/>
          <w:w w:val="99"/>
          <w:lang w:val="el-GR"/>
        </w:rPr>
        <w:t>φ</w:t>
      </w:r>
      <w:r w:rsidRPr="00DC04D5">
        <w:rPr>
          <w:spacing w:val="-1"/>
          <w:w w:val="52"/>
          <w:lang w:val="el-GR"/>
        </w:rPr>
        <w:t>ί</w:t>
      </w:r>
      <w:r w:rsidRPr="00DC04D5">
        <w:rPr>
          <w:spacing w:val="-5"/>
          <w:w w:val="92"/>
          <w:lang w:val="el-GR"/>
        </w:rPr>
        <w:t>λ</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lang w:val="el-GR"/>
        </w:rPr>
        <w:t>ν</w:t>
      </w:r>
      <w:r w:rsidRPr="00DC04D5">
        <w:rPr>
          <w:w w:val="75"/>
          <w:lang w:val="el-GR"/>
        </w:rPr>
        <w:t>τ</w:t>
      </w:r>
      <w:r w:rsidRPr="00DC04D5">
        <w:rPr>
          <w:spacing w:val="-1"/>
          <w:w w:val="109"/>
          <w:lang w:val="el-GR"/>
        </w:rPr>
        <w:t>ο</w:t>
      </w:r>
      <w:r w:rsidRPr="00DC04D5">
        <w:rPr>
          <w:spacing w:val="-1"/>
          <w:w w:val="98"/>
          <w:lang w:val="el-GR"/>
        </w:rPr>
        <w:t>υ</w:t>
      </w:r>
      <w:r w:rsidRPr="00DC04D5">
        <w:rPr>
          <w:lang w:val="el-GR"/>
        </w:rPr>
        <w:t>ν</w:t>
      </w:r>
      <w:r w:rsidRPr="00DC04D5">
        <w:rPr>
          <w:spacing w:val="-5"/>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7"/>
          <w:lang w:val="el-GR"/>
        </w:rPr>
        <w:t xml:space="preserve"> </w:t>
      </w:r>
      <w:r w:rsidRPr="00DC04D5">
        <w:rPr>
          <w:w w:val="96"/>
          <w:lang w:val="el-GR"/>
        </w:rPr>
        <w:t>γ</w:t>
      </w:r>
      <w:r w:rsidRPr="00DC04D5">
        <w:rPr>
          <w:spacing w:val="-5"/>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rFonts w:ascii="Century Gothic" w:hAnsi="Century Gothic"/>
          <w:i/>
          <w:spacing w:val="-2"/>
          <w:lang w:val="el-GR"/>
        </w:rPr>
        <w:t>'</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spacing w:val="-1"/>
          <w:w w:val="52"/>
          <w:lang w:val="el-GR"/>
        </w:rPr>
        <w:t>ί</w:t>
      </w:r>
      <w:r w:rsidRPr="00DC04D5">
        <w:rPr>
          <w:w w:val="97"/>
          <w:lang w:val="el-GR"/>
        </w:rPr>
        <w:t>α</w:t>
      </w:r>
      <w:r w:rsidRPr="00DC04D5">
        <w:rPr>
          <w:spacing w:val="-11"/>
          <w:lang w:val="el-GR"/>
        </w:rPr>
        <w:t xml:space="preserve"> </w:t>
      </w:r>
      <w:r w:rsidRPr="00DC04D5">
        <w:rPr>
          <w:spacing w:val="-1"/>
          <w:w w:val="106"/>
          <w:lang w:val="el-GR"/>
        </w:rPr>
        <w:t>σ</w:t>
      </w:r>
      <w:r w:rsidRPr="00DC04D5">
        <w:rPr>
          <w:spacing w:val="-1"/>
          <w:w w:val="99"/>
          <w:lang w:val="el-GR"/>
        </w:rPr>
        <w:t>φ</w:t>
      </w:r>
      <w:r w:rsidRPr="00DC04D5">
        <w:rPr>
          <w:spacing w:val="-1"/>
          <w:w w:val="97"/>
          <w:lang w:val="el-GR"/>
        </w:rPr>
        <w:t>α</w:t>
      </w:r>
      <w:r w:rsidRPr="00DC04D5">
        <w:rPr>
          <w:spacing w:val="-1"/>
          <w:w w:val="52"/>
          <w:lang w:val="el-GR"/>
        </w:rPr>
        <w:t>ί</w:t>
      </w:r>
      <w:r w:rsidRPr="00DC04D5">
        <w:rPr>
          <w:spacing w:val="-5"/>
          <w:w w:val="108"/>
          <w:lang w:val="el-GR"/>
        </w:rPr>
        <w:t>ρ</w:t>
      </w:r>
      <w:r w:rsidRPr="00DC04D5">
        <w:rPr>
          <w:w w:val="97"/>
          <w:lang w:val="el-GR"/>
        </w:rPr>
        <w:t>α</w:t>
      </w:r>
      <w:r w:rsidRPr="00DC04D5">
        <w:rPr>
          <w:rFonts w:ascii="Century Gothic" w:hAnsi="Century Gothic"/>
          <w:i/>
          <w:lang w:val="el-GR"/>
        </w:rPr>
        <w:t xml:space="preserve">. </w:t>
      </w:r>
      <w:r w:rsidRPr="00DC04D5">
        <w:rPr>
          <w:spacing w:val="-3"/>
          <w:w w:val="95"/>
          <w:lang w:val="el-GR"/>
        </w:rPr>
        <w:t>Τα</w:t>
      </w:r>
      <w:r w:rsidRPr="00DC04D5">
        <w:rPr>
          <w:spacing w:val="-12"/>
          <w:w w:val="95"/>
          <w:lang w:val="el-GR"/>
        </w:rPr>
        <w:t xml:space="preserve"> </w:t>
      </w:r>
      <w:r w:rsidRPr="00DC04D5">
        <w:rPr>
          <w:w w:val="95"/>
          <w:lang w:val="el-GR"/>
        </w:rPr>
        <w:t>νιάτα</w:t>
      </w:r>
      <w:r w:rsidRPr="00DC04D5">
        <w:rPr>
          <w:spacing w:val="-16"/>
          <w:w w:val="95"/>
          <w:lang w:val="el-GR"/>
        </w:rPr>
        <w:t xml:space="preserve"> </w:t>
      </w:r>
      <w:r w:rsidRPr="00DC04D5">
        <w:rPr>
          <w:w w:val="95"/>
          <w:lang w:val="el-GR"/>
        </w:rPr>
        <w:t>φεύγουν</w:t>
      </w:r>
      <w:r w:rsidRPr="00DC04D5">
        <w:rPr>
          <w:spacing w:val="-16"/>
          <w:w w:val="95"/>
          <w:lang w:val="el-GR"/>
        </w:rPr>
        <w:t xml:space="preserve"> </w:t>
      </w:r>
      <w:r w:rsidRPr="00DC04D5">
        <w:rPr>
          <w:w w:val="95"/>
          <w:lang w:val="el-GR"/>
        </w:rPr>
        <w:t>γρήγορα</w:t>
      </w:r>
      <w:r w:rsidRPr="00DC04D5">
        <w:rPr>
          <w:rFonts w:ascii="Century Gothic" w:hAnsi="Century Gothic"/>
          <w:i/>
          <w:w w:val="95"/>
          <w:lang w:val="el-GR"/>
        </w:rPr>
        <w:t>,</w:t>
      </w:r>
      <w:r w:rsidRPr="00DC04D5">
        <w:rPr>
          <w:rFonts w:ascii="Century Gothic" w:hAnsi="Century Gothic"/>
          <w:i/>
          <w:spacing w:val="-7"/>
          <w:w w:val="95"/>
          <w:lang w:val="el-GR"/>
        </w:rPr>
        <w:t xml:space="preserve"> </w:t>
      </w:r>
      <w:r w:rsidRPr="00DC04D5">
        <w:rPr>
          <w:w w:val="95"/>
          <w:lang w:val="el-GR"/>
        </w:rPr>
        <w:t>δεν</w:t>
      </w:r>
      <w:r w:rsidRPr="00DC04D5">
        <w:rPr>
          <w:spacing w:val="-16"/>
          <w:w w:val="95"/>
          <w:lang w:val="el-GR"/>
        </w:rPr>
        <w:t xml:space="preserve"> </w:t>
      </w:r>
      <w:r w:rsidRPr="00DC04D5">
        <w:rPr>
          <w:w w:val="95"/>
          <w:lang w:val="el-GR"/>
        </w:rPr>
        <w:t>είναι</w:t>
      </w:r>
      <w:r w:rsidRPr="00DC04D5">
        <w:rPr>
          <w:spacing w:val="-12"/>
          <w:w w:val="95"/>
          <w:lang w:val="el-GR"/>
        </w:rPr>
        <w:t xml:space="preserve"> </w:t>
      </w:r>
      <w:r w:rsidRPr="00DC04D5">
        <w:rPr>
          <w:spacing w:val="-3"/>
          <w:w w:val="95"/>
          <w:lang w:val="el-GR"/>
        </w:rPr>
        <w:t>κάθε</w:t>
      </w:r>
      <w:r w:rsidRPr="00DC04D5">
        <w:rPr>
          <w:spacing w:val="-16"/>
          <w:w w:val="95"/>
          <w:lang w:val="el-GR"/>
        </w:rPr>
        <w:t xml:space="preserve"> </w:t>
      </w:r>
      <w:r w:rsidRPr="00DC04D5">
        <w:rPr>
          <w:w w:val="95"/>
          <w:lang w:val="el-GR"/>
        </w:rPr>
        <w:t>µέρα</w:t>
      </w:r>
      <w:r w:rsidRPr="00DC04D5">
        <w:rPr>
          <w:rFonts w:ascii="Century Gothic" w:hAnsi="Century Gothic"/>
          <w:i/>
          <w:w w:val="95"/>
          <w:lang w:val="el-GR"/>
        </w:rPr>
        <w:t>.</w:t>
      </w:r>
    </w:p>
    <w:p w:rsidR="00A54109" w:rsidRPr="00DC04D5" w:rsidRDefault="00AF6ADE">
      <w:pPr>
        <w:pStyle w:val="Paragraphedeliste"/>
        <w:numPr>
          <w:ilvl w:val="0"/>
          <w:numId w:val="4"/>
        </w:numPr>
        <w:tabs>
          <w:tab w:val="left" w:pos="1268"/>
        </w:tabs>
        <w:rPr>
          <w:sz w:val="18"/>
          <w:lang w:val="el-GR"/>
        </w:rPr>
      </w:pPr>
      <w:r w:rsidRPr="00DC04D5">
        <w:rPr>
          <w:spacing w:val="-3"/>
          <w:sz w:val="18"/>
          <w:lang w:val="el-GR"/>
        </w:rPr>
        <w:t xml:space="preserve">ΚΙΟΥΡΝΤΟΥ </w:t>
      </w:r>
      <w:r w:rsidRPr="00DC04D5">
        <w:rPr>
          <w:sz w:val="18"/>
          <w:lang w:val="el-GR"/>
        </w:rPr>
        <w:t xml:space="preserve">ΜΑΝΕΣ-Δημ. Ατραΐδης : </w:t>
      </w:r>
      <w:r>
        <w:rPr>
          <w:sz w:val="18"/>
        </w:rPr>
        <w:t>Columbia</w:t>
      </w:r>
      <w:r w:rsidRPr="00DC04D5">
        <w:rPr>
          <w:spacing w:val="5"/>
          <w:sz w:val="18"/>
          <w:lang w:val="el-GR"/>
        </w:rPr>
        <w:t xml:space="preserve"> </w:t>
      </w:r>
      <w:r>
        <w:rPr>
          <w:sz w:val="18"/>
        </w:rPr>
        <w:t>DG</w:t>
      </w:r>
      <w:r w:rsidRPr="00DC04D5">
        <w:rPr>
          <w:sz w:val="18"/>
          <w:lang w:val="el-GR"/>
        </w:rPr>
        <w:t>-479/</w:t>
      </w:r>
      <w:r>
        <w:rPr>
          <w:sz w:val="18"/>
        </w:rPr>
        <w:t>WG</w:t>
      </w:r>
      <w:r w:rsidRPr="00DC04D5">
        <w:rPr>
          <w:sz w:val="18"/>
          <w:lang w:val="el-GR"/>
        </w:rPr>
        <w:t>-754/1933</w:t>
      </w:r>
    </w:p>
    <w:p w:rsidR="00A54109" w:rsidRPr="00DC04D5" w:rsidRDefault="00AF6ADE">
      <w:pPr>
        <w:pStyle w:val="Titre3"/>
        <w:ind w:right="2996"/>
        <w:rPr>
          <w:lang w:val="el-GR"/>
        </w:rPr>
      </w:pPr>
      <w:r>
        <w:t>mm</w:t>
      </w:r>
    </w:p>
    <w:p w:rsidR="00A54109" w:rsidRPr="00DC04D5" w:rsidRDefault="00AF6ADE">
      <w:pPr>
        <w:pStyle w:val="Titre6"/>
        <w:spacing w:before="209"/>
        <w:ind w:left="2712" w:right="2996"/>
        <w:rPr>
          <w:lang w:val="el-GR"/>
        </w:rPr>
      </w:pPr>
      <w:bookmarkStart w:id="37" w:name="_TOC_250221"/>
      <w:bookmarkEnd w:id="37"/>
      <w:r w:rsidRPr="00DC04D5">
        <w:rPr>
          <w:lang w:val="el-GR"/>
        </w:rPr>
        <w:t>ΓΝΩΡΙΣΑ ΦΙΛΟΥΣ ΚΙ ΕΛΕΓΑ</w:t>
      </w:r>
    </w:p>
    <w:p w:rsidR="00A54109" w:rsidRPr="00DC04D5" w:rsidRDefault="00AF6ADE">
      <w:pPr>
        <w:pStyle w:val="Titre7"/>
        <w:spacing w:before="64" w:line="276" w:lineRule="exact"/>
        <w:ind w:left="1810"/>
        <w:rPr>
          <w:rFonts w:ascii="Century Gothic" w:hAnsi="Century Gothic"/>
          <w:i/>
          <w:lang w:val="el-GR"/>
        </w:rPr>
      </w:pPr>
      <w:r w:rsidRPr="00DC04D5">
        <w:rPr>
          <w:w w:val="89"/>
          <w:lang w:val="el-GR"/>
        </w:rPr>
        <w:t>Γ</w:t>
      </w:r>
      <w:r w:rsidRPr="00DC04D5">
        <w:rPr>
          <w:lang w:val="el-GR"/>
        </w:rPr>
        <w:t>ν</w:t>
      </w:r>
      <w:r w:rsidRPr="00DC04D5">
        <w:rPr>
          <w:spacing w:val="-1"/>
          <w:w w:val="101"/>
          <w:lang w:val="el-GR"/>
        </w:rPr>
        <w:t>ώρ</w:t>
      </w:r>
      <w:r w:rsidRPr="00DC04D5">
        <w:rPr>
          <w:spacing w:val="-1"/>
          <w:w w:val="52"/>
          <w:lang w:val="el-GR"/>
        </w:rPr>
        <w:t>ι</w:t>
      </w:r>
      <w:r w:rsidRPr="00DC04D5">
        <w:rPr>
          <w:spacing w:val="-1"/>
          <w:w w:val="106"/>
          <w:lang w:val="el-GR"/>
        </w:rPr>
        <w:t>σ</w:t>
      </w:r>
      <w:r w:rsidRPr="00DC04D5">
        <w:rPr>
          <w:w w:val="97"/>
          <w:lang w:val="el-GR"/>
        </w:rPr>
        <w:t>α</w:t>
      </w:r>
      <w:r w:rsidRPr="00DC04D5">
        <w:rPr>
          <w:spacing w:val="-6"/>
          <w:lang w:val="el-GR"/>
        </w:rPr>
        <w:t xml:space="preserve"> </w:t>
      </w:r>
      <w:r w:rsidRPr="00DC04D5">
        <w:rPr>
          <w:spacing w:val="-1"/>
          <w:w w:val="99"/>
          <w:lang w:val="el-GR"/>
        </w:rPr>
        <w:t>φ</w:t>
      </w:r>
      <w:r w:rsidRPr="00DC04D5">
        <w:rPr>
          <w:spacing w:val="-1"/>
          <w:w w:val="52"/>
          <w:lang w:val="el-GR"/>
        </w:rPr>
        <w:t>ί</w:t>
      </w:r>
      <w:r w:rsidRPr="00DC04D5">
        <w:rPr>
          <w:spacing w:val="-5"/>
          <w:w w:val="92"/>
          <w:lang w:val="el-GR"/>
        </w:rPr>
        <w:t>λ</w:t>
      </w:r>
      <w:r w:rsidRPr="00DC04D5">
        <w:rPr>
          <w:spacing w:val="-1"/>
          <w:w w:val="109"/>
          <w:lang w:val="el-GR"/>
        </w:rPr>
        <w:t>ο</w:t>
      </w:r>
      <w:r w:rsidRPr="00DC04D5">
        <w:rPr>
          <w:spacing w:val="-1"/>
          <w:w w:val="98"/>
          <w:lang w:val="el-GR"/>
        </w:rPr>
        <w:t>υ</w:t>
      </w:r>
      <w:r w:rsidRPr="00DC04D5">
        <w:rPr>
          <w:w w:val="99"/>
          <w:lang w:val="el-GR"/>
        </w:rPr>
        <w:t>ς</w:t>
      </w:r>
      <w:r w:rsidRPr="00DC04D5">
        <w:rPr>
          <w:spacing w:val="-11"/>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spacing w:val="-5"/>
          <w:w w:val="81"/>
          <w:lang w:val="el-GR"/>
        </w:rPr>
        <w:t>έ</w:t>
      </w:r>
      <w:r w:rsidRPr="00DC04D5">
        <w:rPr>
          <w:w w:val="92"/>
          <w:lang w:val="el-GR"/>
        </w:rPr>
        <w:t>λ</w:t>
      </w:r>
      <w:r w:rsidRPr="00DC04D5">
        <w:rPr>
          <w:w w:val="89"/>
          <w:lang w:val="el-GR"/>
        </w:rPr>
        <w:t>ε</w:t>
      </w:r>
      <w:r w:rsidRPr="00DC04D5">
        <w:rPr>
          <w:spacing w:val="-5"/>
          <w:w w:val="89"/>
          <w:lang w:val="el-GR"/>
        </w:rPr>
        <w:t>γ</w:t>
      </w:r>
      <w:r w:rsidRPr="00DC04D5">
        <w:rPr>
          <w:w w:val="97"/>
          <w:lang w:val="el-GR"/>
        </w:rPr>
        <w:t>α</w:t>
      </w:r>
      <w:r w:rsidRPr="00DC04D5">
        <w:rPr>
          <w:spacing w:val="-6"/>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1"/>
          <w:w w:val="86"/>
          <w:lang w:val="el-GR"/>
        </w:rPr>
        <w:t>π</w:t>
      </w:r>
      <w:r w:rsidRPr="00DC04D5">
        <w:rPr>
          <w:spacing w:val="-1"/>
          <w:w w:val="97"/>
          <w:lang w:val="el-GR"/>
        </w:rPr>
        <w:t>ά</w:t>
      </w:r>
      <w:r w:rsidRPr="00DC04D5">
        <w:rPr>
          <w:spacing w:val="-5"/>
          <w:lang w:val="el-GR"/>
        </w:rPr>
        <w:t>ν</w:t>
      </w:r>
      <w:r w:rsidRPr="00DC04D5">
        <w:rPr>
          <w:w w:val="75"/>
          <w:lang w:val="el-GR"/>
        </w:rPr>
        <w:t>τ</w:t>
      </w:r>
      <w:r w:rsidRPr="00DC04D5">
        <w:rPr>
          <w:w w:val="97"/>
          <w:lang w:val="el-GR"/>
        </w:rPr>
        <w:t>α</w:t>
      </w:r>
      <w:r w:rsidRPr="00DC04D5">
        <w:rPr>
          <w:spacing w:val="-11"/>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w w:val="96"/>
          <w:lang w:val="el-GR"/>
        </w:rPr>
        <w:t>γ</w:t>
      </w:r>
      <w:r w:rsidRPr="00DC04D5">
        <w:rPr>
          <w:spacing w:val="-5"/>
          <w:w w:val="97"/>
          <w:lang w:val="el-GR"/>
        </w:rPr>
        <w:t>α</w:t>
      </w:r>
      <w:r w:rsidRPr="00DC04D5">
        <w:rPr>
          <w:spacing w:val="-1"/>
          <w:w w:val="86"/>
          <w:lang w:val="el-GR"/>
        </w:rPr>
        <w:t>π</w:t>
      </w:r>
      <w:r w:rsidRPr="00DC04D5">
        <w:rPr>
          <w:spacing w:val="-1"/>
          <w:w w:val="109"/>
          <w:lang w:val="el-GR"/>
        </w:rPr>
        <w:t>ο</w:t>
      </w:r>
      <w:r w:rsidRPr="00DC04D5">
        <w:rPr>
          <w:spacing w:val="-5"/>
          <w:w w:val="98"/>
          <w:lang w:val="el-GR"/>
        </w:rPr>
        <w:t>ύ</w:t>
      </w:r>
      <w:r w:rsidRPr="00DC04D5">
        <w:rPr>
          <w:spacing w:val="-1"/>
          <w:w w:val="106"/>
          <w:lang w:val="el-GR"/>
        </w:rPr>
        <w:t>σ</w:t>
      </w:r>
      <w:r w:rsidRPr="00DC04D5">
        <w:rPr>
          <w:spacing w:val="-1"/>
          <w:w w:val="97"/>
          <w:lang w:val="el-GR"/>
        </w:rPr>
        <w:t>α</w:t>
      </w:r>
      <w:r w:rsidRPr="00DC04D5">
        <w:rPr>
          <w:spacing w:val="-5"/>
          <w:lang w:val="el-GR"/>
        </w:rPr>
        <w:t>ν</w:t>
      </w:r>
      <w:r w:rsidRPr="00DC04D5">
        <w:rPr>
          <w:rFonts w:ascii="Century Gothic" w:hAnsi="Century Gothic"/>
          <w:i/>
          <w:lang w:val="el-GR"/>
        </w:rPr>
        <w:t>,</w:t>
      </w:r>
    </w:p>
    <w:p w:rsidR="00A54109" w:rsidRPr="00DC04D5" w:rsidRDefault="00AF6ADE">
      <w:pPr>
        <w:spacing w:line="276" w:lineRule="exact"/>
        <w:ind w:left="1521" w:right="1807"/>
        <w:jc w:val="center"/>
        <w:rPr>
          <w:rFonts w:ascii="Century Gothic" w:hAnsi="Century Gothic"/>
          <w:i/>
          <w:sz w:val="20"/>
          <w:lang w:val="el-GR"/>
        </w:rPr>
      </w:pPr>
      <w:r w:rsidRPr="00DC04D5">
        <w:rPr>
          <w:spacing w:val="-1"/>
          <w:w w:val="99"/>
          <w:sz w:val="20"/>
          <w:lang w:val="el-GR"/>
        </w:rPr>
        <w:t>µ</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1"/>
          <w:w w:val="97"/>
          <w:sz w:val="20"/>
          <w:lang w:val="el-GR"/>
        </w:rPr>
        <w:t>α</w:t>
      </w:r>
      <w:r w:rsidRPr="00DC04D5">
        <w:rPr>
          <w:spacing w:val="-1"/>
          <w:w w:val="98"/>
          <w:sz w:val="20"/>
          <w:lang w:val="el-GR"/>
        </w:rPr>
        <w:t>υ</w:t>
      </w:r>
      <w:r w:rsidRPr="00DC04D5">
        <w:rPr>
          <w:spacing w:val="-5"/>
          <w:w w:val="75"/>
          <w:sz w:val="20"/>
          <w:lang w:val="el-GR"/>
        </w:rPr>
        <w:t>τ</w:t>
      </w:r>
      <w:r w:rsidRPr="00DC04D5">
        <w:rPr>
          <w:spacing w:val="-1"/>
          <w:w w:val="109"/>
          <w:sz w:val="20"/>
          <w:lang w:val="el-GR"/>
        </w:rPr>
        <w:t>ο</w:t>
      </w:r>
      <w:r w:rsidRPr="00DC04D5">
        <w:rPr>
          <w:w w:val="52"/>
          <w:sz w:val="20"/>
          <w:lang w:val="el-GR"/>
        </w:rPr>
        <w:t>ί</w:t>
      </w:r>
      <w:r w:rsidRPr="00DC04D5">
        <w:rPr>
          <w:spacing w:val="-11"/>
          <w:sz w:val="20"/>
          <w:lang w:val="el-GR"/>
        </w:rPr>
        <w:t xml:space="preserve"> </w:t>
      </w:r>
      <w:r w:rsidRPr="00DC04D5">
        <w:rPr>
          <w:spacing w:val="-1"/>
          <w:w w:val="99"/>
          <w:sz w:val="20"/>
          <w:lang w:val="el-GR"/>
        </w:rPr>
        <w:t>µ</w:t>
      </w:r>
      <w:r w:rsidRPr="00DC04D5">
        <w:rPr>
          <w:spacing w:val="-1"/>
          <w:w w:val="86"/>
          <w:sz w:val="20"/>
          <w:lang w:val="el-GR"/>
        </w:rPr>
        <w:t>π</w:t>
      </w:r>
      <w:r w:rsidRPr="00DC04D5">
        <w:rPr>
          <w:spacing w:val="-5"/>
          <w:w w:val="108"/>
          <w:sz w:val="20"/>
          <w:lang w:val="el-GR"/>
        </w:rPr>
        <w:t>ρ</w:t>
      </w:r>
      <w:r w:rsidRPr="00DC04D5">
        <w:rPr>
          <w:spacing w:val="-1"/>
          <w:w w:val="109"/>
          <w:sz w:val="20"/>
          <w:lang w:val="el-GR"/>
        </w:rPr>
        <w:t>ο</w:t>
      </w:r>
      <w:r w:rsidRPr="00DC04D5">
        <w:rPr>
          <w:spacing w:val="-1"/>
          <w:w w:val="106"/>
          <w:sz w:val="20"/>
          <w:lang w:val="el-GR"/>
        </w:rPr>
        <w:t>σ</w:t>
      </w:r>
      <w:r w:rsidRPr="00DC04D5">
        <w:rPr>
          <w:spacing w:val="-5"/>
          <w:w w:val="75"/>
          <w:sz w:val="20"/>
          <w:lang w:val="el-GR"/>
        </w:rPr>
        <w:t>τ</w:t>
      </w:r>
      <w:r w:rsidRPr="00DC04D5">
        <w:rPr>
          <w:w w:val="97"/>
          <w:sz w:val="20"/>
          <w:lang w:val="el-GR"/>
        </w:rPr>
        <w:t>ά</w:t>
      </w:r>
      <w:r w:rsidRPr="00DC04D5">
        <w:rPr>
          <w:spacing w:val="-11"/>
          <w:sz w:val="20"/>
          <w:lang w:val="el-GR"/>
        </w:rPr>
        <w:t xml:space="preserve"> </w:t>
      </w:r>
      <w:r w:rsidRPr="00DC04D5">
        <w:rPr>
          <w:spacing w:val="-1"/>
          <w:w w:val="99"/>
          <w:sz w:val="20"/>
          <w:lang w:val="el-GR"/>
        </w:rPr>
        <w:t>µ</w:t>
      </w:r>
      <w:r w:rsidRPr="00DC04D5">
        <w:rPr>
          <w:spacing w:val="-5"/>
          <w:w w:val="109"/>
          <w:sz w:val="20"/>
          <w:lang w:val="el-GR"/>
        </w:rPr>
        <w:t>ο</w:t>
      </w:r>
      <w:r w:rsidRPr="00DC04D5">
        <w:rPr>
          <w:w w:val="98"/>
          <w:sz w:val="20"/>
          <w:lang w:val="el-GR"/>
        </w:rPr>
        <w:t>υ</w:t>
      </w:r>
      <w:r w:rsidRPr="00DC04D5">
        <w:rPr>
          <w:spacing w:val="-6"/>
          <w:sz w:val="20"/>
          <w:lang w:val="el-GR"/>
        </w:rPr>
        <w:t xml:space="preserve"> </w:t>
      </w:r>
      <w:r w:rsidRPr="00DC04D5">
        <w:rPr>
          <w:w w:val="96"/>
          <w:sz w:val="20"/>
          <w:lang w:val="el-GR"/>
        </w:rPr>
        <w:t>γ</w:t>
      </w:r>
      <w:r w:rsidRPr="00DC04D5">
        <w:rPr>
          <w:spacing w:val="-5"/>
          <w:w w:val="81"/>
          <w:sz w:val="20"/>
          <w:lang w:val="el-GR"/>
        </w:rPr>
        <w:t>έ</w:t>
      </w:r>
      <w:r w:rsidRPr="00DC04D5">
        <w:rPr>
          <w:spacing w:val="-5"/>
          <w:w w:val="92"/>
          <w:sz w:val="20"/>
          <w:lang w:val="el-GR"/>
        </w:rPr>
        <w:t>λ</w:t>
      </w:r>
      <w:r w:rsidRPr="00DC04D5">
        <w:rPr>
          <w:spacing w:val="-1"/>
          <w:w w:val="97"/>
          <w:sz w:val="20"/>
          <w:lang w:val="el-GR"/>
        </w:rPr>
        <w:t>α</w:t>
      </w:r>
      <w:r w:rsidRPr="00DC04D5">
        <w:rPr>
          <w:w w:val="96"/>
          <w:sz w:val="20"/>
          <w:lang w:val="el-GR"/>
        </w:rPr>
        <w:t>γ</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1"/>
          <w:w w:val="86"/>
          <w:sz w:val="20"/>
          <w:lang w:val="el-GR"/>
        </w:rPr>
        <w:t>π</w:t>
      </w:r>
      <w:r w:rsidRPr="00DC04D5">
        <w:rPr>
          <w:spacing w:val="-1"/>
          <w:w w:val="52"/>
          <w:sz w:val="20"/>
          <w:lang w:val="el-GR"/>
        </w:rPr>
        <w:t>ί</w:t>
      </w:r>
      <w:r w:rsidRPr="00DC04D5">
        <w:rPr>
          <w:spacing w:val="-1"/>
          <w:w w:val="106"/>
          <w:sz w:val="20"/>
          <w:lang w:val="el-GR"/>
        </w:rPr>
        <w:t>σ</w:t>
      </w:r>
      <w:r w:rsidRPr="00DC04D5">
        <w:rPr>
          <w:w w:val="96"/>
          <w:sz w:val="20"/>
          <w:lang w:val="el-GR"/>
        </w:rPr>
        <w:t>ω</w:t>
      </w:r>
      <w:r w:rsidRPr="00DC04D5">
        <w:rPr>
          <w:spacing w:val="-11"/>
          <w:sz w:val="20"/>
          <w:lang w:val="el-GR"/>
        </w:rPr>
        <w:t xml:space="preserve"> </w:t>
      </w:r>
      <w:r w:rsidRPr="00DC04D5">
        <w:rPr>
          <w:spacing w:val="-5"/>
          <w:w w:val="99"/>
          <w:sz w:val="20"/>
          <w:lang w:val="el-GR"/>
        </w:rPr>
        <w:t>µ</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spacing w:val="-1"/>
          <w:w w:val="106"/>
          <w:sz w:val="20"/>
          <w:lang w:val="el-GR"/>
        </w:rPr>
        <w:t>σ</w:t>
      </w:r>
      <w:r w:rsidRPr="00DC04D5">
        <w:rPr>
          <w:spacing w:val="-5"/>
          <w:w w:val="109"/>
          <w:sz w:val="20"/>
          <w:lang w:val="el-GR"/>
        </w:rPr>
        <w:t>ο</w:t>
      </w:r>
      <w:r w:rsidRPr="00DC04D5">
        <w:rPr>
          <w:spacing w:val="-1"/>
          <w:w w:val="98"/>
          <w:sz w:val="20"/>
          <w:lang w:val="el-GR"/>
        </w:rPr>
        <w:t>ύ</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8"/>
        <w:rPr>
          <w:sz w:val="18"/>
          <w:lang w:val="el-GR"/>
        </w:rPr>
      </w:pPr>
      <w:r w:rsidRPr="00DC04D5">
        <w:rPr>
          <w:spacing w:val="-3"/>
          <w:sz w:val="18"/>
          <w:lang w:val="el-GR"/>
        </w:rPr>
        <w:t xml:space="preserve">ΚΙΟΥΡΝΤΟΥ ΜΑΝΕΣ-Κώστας </w:t>
      </w:r>
      <w:r w:rsidRPr="00DC04D5">
        <w:rPr>
          <w:sz w:val="18"/>
          <w:lang w:val="el-GR"/>
        </w:rPr>
        <w:t xml:space="preserve">Ρούκουνας : </w:t>
      </w:r>
      <w:r>
        <w:rPr>
          <w:sz w:val="18"/>
        </w:rPr>
        <w:t>Odeon</w:t>
      </w:r>
      <w:r w:rsidRPr="00DC04D5">
        <w:rPr>
          <w:spacing w:val="2"/>
          <w:sz w:val="18"/>
          <w:lang w:val="el-GR"/>
        </w:rPr>
        <w:t xml:space="preserve"> </w:t>
      </w:r>
      <w:r>
        <w:rPr>
          <w:sz w:val="18"/>
        </w:rPr>
        <w:t>GA</w:t>
      </w:r>
      <w:r w:rsidRPr="00DC04D5">
        <w:rPr>
          <w:sz w:val="18"/>
          <w:lang w:val="el-GR"/>
        </w:rPr>
        <w:t>-1886/</w:t>
      </w:r>
      <w:r>
        <w:rPr>
          <w:sz w:val="18"/>
        </w:rPr>
        <w:t>Go</w:t>
      </w:r>
      <w:r w:rsidRPr="00DC04D5">
        <w:rPr>
          <w:sz w:val="18"/>
          <w:lang w:val="el-GR"/>
        </w:rPr>
        <w:t>-2390/1935</w:t>
      </w:r>
    </w:p>
    <w:p w:rsidR="00A54109" w:rsidRPr="00DC04D5" w:rsidRDefault="00AF6ADE">
      <w:pPr>
        <w:pStyle w:val="Titre3"/>
        <w:spacing w:before="142"/>
        <w:ind w:right="2996"/>
        <w:rPr>
          <w:lang w:val="el-GR"/>
        </w:rPr>
      </w:pPr>
      <w:r>
        <w:t>mm</w:t>
      </w:r>
    </w:p>
    <w:p w:rsidR="00A54109" w:rsidRPr="00DC04D5" w:rsidRDefault="00AF6ADE">
      <w:pPr>
        <w:pStyle w:val="Titre6"/>
        <w:spacing w:before="204"/>
        <w:ind w:left="2083" w:right="2367"/>
        <w:rPr>
          <w:lang w:val="el-GR"/>
        </w:rPr>
      </w:pPr>
      <w:bookmarkStart w:id="38" w:name="_TOC_250220"/>
      <w:bookmarkEnd w:id="38"/>
      <w:r w:rsidRPr="00DC04D5">
        <w:rPr>
          <w:lang w:val="el-GR"/>
        </w:rPr>
        <w:t>ΓΥΡΙΖΩ ΜΟΝΟΣ ΜΟΥ ΠΑΝΤΟΥ</w:t>
      </w:r>
    </w:p>
    <w:p w:rsidR="00A54109" w:rsidRPr="00DC04D5" w:rsidRDefault="00AF6ADE">
      <w:pPr>
        <w:pStyle w:val="Titre7"/>
        <w:spacing w:before="108" w:line="192" w:lineRule="auto"/>
        <w:ind w:left="1958" w:right="2244" w:firstLine="4"/>
        <w:rPr>
          <w:rFonts w:ascii="Century Gothic" w:hAnsi="Century Gothic"/>
          <w:i/>
          <w:lang w:val="el-GR"/>
        </w:rPr>
      </w:pPr>
      <w:r w:rsidRPr="00DC04D5">
        <w:rPr>
          <w:w w:val="89"/>
          <w:lang w:val="el-GR"/>
        </w:rPr>
        <w:t>Γ</w:t>
      </w:r>
      <w:r w:rsidRPr="00DC04D5">
        <w:rPr>
          <w:spacing w:val="-1"/>
          <w:w w:val="98"/>
          <w:lang w:val="el-GR"/>
        </w:rPr>
        <w:t>υ</w:t>
      </w:r>
      <w:r w:rsidRPr="00DC04D5">
        <w:rPr>
          <w:spacing w:val="-1"/>
          <w:w w:val="108"/>
          <w:lang w:val="el-GR"/>
        </w:rPr>
        <w:t>ρ</w:t>
      </w:r>
      <w:r w:rsidRPr="00DC04D5">
        <w:rPr>
          <w:spacing w:val="-1"/>
          <w:w w:val="52"/>
          <w:lang w:val="el-GR"/>
        </w:rPr>
        <w:t>ί</w:t>
      </w:r>
      <w:r w:rsidRPr="00DC04D5">
        <w:rPr>
          <w:w w:val="75"/>
          <w:lang w:val="el-GR"/>
        </w:rPr>
        <w:t>ζ</w:t>
      </w:r>
      <w:r w:rsidRPr="00DC04D5">
        <w:rPr>
          <w:w w:val="96"/>
          <w:lang w:val="el-GR"/>
        </w:rPr>
        <w:t>ω</w:t>
      </w:r>
      <w:r w:rsidRPr="00DC04D5">
        <w:rPr>
          <w:spacing w:val="-11"/>
          <w:lang w:val="el-GR"/>
        </w:rPr>
        <w:t xml:space="preserve"> </w:t>
      </w:r>
      <w:r w:rsidRPr="00DC04D5">
        <w:rPr>
          <w:spacing w:val="-1"/>
          <w:w w:val="99"/>
          <w:lang w:val="el-GR"/>
        </w:rPr>
        <w:t>µ</w:t>
      </w:r>
      <w:r w:rsidRPr="00DC04D5">
        <w:rPr>
          <w:spacing w:val="-1"/>
          <w:w w:val="109"/>
          <w:lang w:val="el-GR"/>
        </w:rPr>
        <w:t>ό</w:t>
      </w:r>
      <w:r w:rsidRPr="00DC04D5">
        <w:rPr>
          <w:spacing w:val="-5"/>
          <w:lang w:val="el-GR"/>
        </w:rPr>
        <w:t>ν</w:t>
      </w:r>
      <w:r w:rsidRPr="00DC04D5">
        <w:rPr>
          <w:spacing w:val="-1"/>
          <w:w w:val="109"/>
          <w:lang w:val="el-GR"/>
        </w:rPr>
        <w:t>ο</w:t>
      </w:r>
      <w:r w:rsidRPr="00DC04D5">
        <w:rPr>
          <w:w w:val="99"/>
          <w:lang w:val="el-GR"/>
        </w:rPr>
        <w:t>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86"/>
          <w:lang w:val="el-GR"/>
        </w:rPr>
        <w:t>π</w:t>
      </w:r>
      <w:r w:rsidRPr="00DC04D5">
        <w:rPr>
          <w:spacing w:val="-1"/>
          <w:w w:val="97"/>
          <w:lang w:val="el-GR"/>
        </w:rPr>
        <w:t>α</w:t>
      </w:r>
      <w:r w:rsidRPr="00DC04D5">
        <w:rPr>
          <w:lang w:val="el-GR"/>
        </w:rPr>
        <w:t>ν</w:t>
      </w:r>
      <w:r w:rsidRPr="00DC04D5">
        <w:rPr>
          <w:spacing w:val="-5"/>
          <w:w w:val="75"/>
          <w:lang w:val="el-GR"/>
        </w:rPr>
        <w:t>τ</w:t>
      </w:r>
      <w:r w:rsidRPr="00DC04D5">
        <w:rPr>
          <w:spacing w:val="-1"/>
          <w:w w:val="109"/>
          <w:lang w:val="el-GR"/>
        </w:rPr>
        <w:t>ο</w:t>
      </w:r>
      <w:r w:rsidRPr="00DC04D5">
        <w:rPr>
          <w:w w:val="98"/>
          <w:lang w:val="el-GR"/>
        </w:rPr>
        <w:t>ύ</w:t>
      </w:r>
      <w:r w:rsidRPr="00DC04D5">
        <w:rPr>
          <w:spacing w:val="-11"/>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106"/>
          <w:lang w:val="el-GR"/>
        </w:rPr>
        <w:t>σ</w:t>
      </w:r>
      <w:r w:rsidRPr="00DC04D5">
        <w:rPr>
          <w:w w:val="81"/>
          <w:lang w:val="el-GR"/>
        </w:rPr>
        <w:t>ε</w:t>
      </w:r>
      <w:r w:rsidRPr="00DC04D5">
        <w:rPr>
          <w:spacing w:val="-11"/>
          <w:lang w:val="el-GR"/>
        </w:rPr>
        <w:t xml:space="preserve"> </w:t>
      </w:r>
      <w:r w:rsidRPr="00DC04D5">
        <w:rPr>
          <w:spacing w:val="-1"/>
          <w:w w:val="97"/>
          <w:lang w:val="el-GR"/>
        </w:rPr>
        <w:t>α</w:t>
      </w:r>
      <w:r w:rsidRPr="00DC04D5">
        <w:rPr>
          <w:lang w:val="el-GR"/>
        </w:rPr>
        <w:t>ν</w:t>
      </w:r>
      <w:r w:rsidRPr="00DC04D5">
        <w:rPr>
          <w:w w:val="75"/>
          <w:lang w:val="el-GR"/>
        </w:rPr>
        <w:t>τ</w:t>
      </w:r>
      <w:r w:rsidRPr="00DC04D5">
        <w:rPr>
          <w:spacing w:val="-1"/>
          <w:w w:val="52"/>
          <w:lang w:val="el-GR"/>
        </w:rPr>
        <w:t>ι</w:t>
      </w:r>
      <w:r w:rsidRPr="00DC04D5">
        <w:rPr>
          <w:w w:val="92"/>
          <w:lang w:val="el-GR"/>
        </w:rPr>
        <w:t>κ</w:t>
      </w:r>
      <w:r w:rsidRPr="00DC04D5">
        <w:rPr>
          <w:spacing w:val="-1"/>
          <w:w w:val="108"/>
          <w:lang w:val="el-GR"/>
        </w:rPr>
        <w:t>ρ</w:t>
      </w:r>
      <w:r w:rsidRPr="00DC04D5">
        <w:rPr>
          <w:spacing w:val="-1"/>
          <w:w w:val="98"/>
          <w:lang w:val="el-GR"/>
        </w:rPr>
        <w:t>ύ</w:t>
      </w:r>
      <w:r w:rsidRPr="00DC04D5">
        <w:rPr>
          <w:spacing w:val="-1"/>
          <w:w w:val="106"/>
          <w:lang w:val="el-GR"/>
        </w:rPr>
        <w:t>σ</w:t>
      </w:r>
      <w:r w:rsidRPr="00DC04D5">
        <w:rPr>
          <w:spacing w:val="-5"/>
          <w:w w:val="96"/>
          <w:lang w:val="el-GR"/>
        </w:rPr>
        <w:t>ω</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6"/>
          <w:lang w:val="el-GR"/>
        </w:rPr>
        <w:t xml:space="preserve"> </w:t>
      </w:r>
      <w:r w:rsidRPr="00DC04D5">
        <w:rPr>
          <w:spacing w:val="-1"/>
          <w:w w:val="86"/>
          <w:lang w:val="el-GR"/>
        </w:rPr>
        <w:t>π</w:t>
      </w:r>
      <w:r w:rsidRPr="00DC04D5">
        <w:rPr>
          <w:w w:val="96"/>
          <w:lang w:val="el-GR"/>
        </w:rPr>
        <w:t>ω</w:t>
      </w:r>
      <w:r w:rsidRPr="00DC04D5">
        <w:rPr>
          <w:spacing w:val="-11"/>
          <w:lang w:val="el-GR"/>
        </w:rPr>
        <w:t xml:space="preserve"> </w:t>
      </w:r>
      <w:r w:rsidRPr="00DC04D5">
        <w:rPr>
          <w:spacing w:val="-5"/>
          <w:w w:val="99"/>
          <w:lang w:val="el-GR"/>
        </w:rPr>
        <w:t>µ</w:t>
      </w:r>
      <w:r w:rsidRPr="00DC04D5">
        <w:rPr>
          <w:w w:val="87"/>
          <w:lang w:val="el-GR"/>
        </w:rPr>
        <w:t>ε</w:t>
      </w:r>
      <w:r w:rsidRPr="00DC04D5">
        <w:rPr>
          <w:spacing w:val="-5"/>
          <w:w w:val="87"/>
          <w:lang w:val="el-GR"/>
        </w:rPr>
        <w:t>λ</w:t>
      </w:r>
      <w:r w:rsidRPr="00DC04D5">
        <w:rPr>
          <w:spacing w:val="-1"/>
          <w:w w:val="97"/>
          <w:lang w:val="el-GR"/>
        </w:rPr>
        <w:t>α</w:t>
      </w:r>
      <w:r w:rsidRPr="00DC04D5">
        <w:rPr>
          <w:w w:val="87"/>
          <w:lang w:val="el-GR"/>
        </w:rPr>
        <w:t>χ</w:t>
      </w:r>
      <w:r w:rsidRPr="00DC04D5">
        <w:rPr>
          <w:spacing w:val="-1"/>
          <w:w w:val="108"/>
          <w:lang w:val="el-GR"/>
        </w:rPr>
        <w:t>ρ</w:t>
      </w:r>
      <w:r w:rsidRPr="00DC04D5">
        <w:rPr>
          <w:spacing w:val="-1"/>
          <w:w w:val="52"/>
          <w:lang w:val="el-GR"/>
        </w:rPr>
        <w:t>ι</w:t>
      </w:r>
      <w:r w:rsidRPr="00DC04D5">
        <w:rPr>
          <w:lang w:val="el-GR"/>
        </w:rPr>
        <w:t>ν</w:t>
      </w:r>
      <w:r w:rsidRPr="00DC04D5">
        <w:rPr>
          <w:w w:val="109"/>
          <w:lang w:val="el-GR"/>
        </w:rPr>
        <w:t>ό</w:t>
      </w:r>
      <w:r w:rsidRPr="00DC04D5">
        <w:rPr>
          <w:spacing w:val="-11"/>
          <w:lang w:val="el-GR"/>
        </w:rPr>
        <w:t xml:space="preserve"> </w:t>
      </w:r>
      <w:r w:rsidRPr="00DC04D5">
        <w:rPr>
          <w:spacing w:val="-5"/>
          <w:w w:val="99"/>
          <w:lang w:val="el-GR"/>
        </w:rPr>
        <w:t>µ</w:t>
      </w:r>
      <w:r w:rsidRPr="00DC04D5">
        <w:rPr>
          <w:spacing w:val="-5"/>
          <w:w w:val="97"/>
          <w:lang w:val="el-GR"/>
        </w:rPr>
        <w:t>α</w:t>
      </w:r>
      <w:r w:rsidRPr="00DC04D5">
        <w:rPr>
          <w:w w:val="75"/>
          <w:lang w:val="el-GR"/>
        </w:rPr>
        <w:t>ζ</w:t>
      </w:r>
      <w:r w:rsidRPr="00DC04D5">
        <w:rPr>
          <w:w w:val="52"/>
          <w:lang w:val="el-GR"/>
        </w:rPr>
        <w:t>ί</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5"/>
          <w:w w:val="75"/>
          <w:lang w:val="el-GR"/>
        </w:rPr>
        <w:t>ζ</w:t>
      </w:r>
      <w:r w:rsidRPr="00DC04D5">
        <w:rPr>
          <w:spacing w:val="-1"/>
          <w:lang w:val="el-GR"/>
        </w:rPr>
        <w:t>ή</w:t>
      </w:r>
      <w:r w:rsidRPr="00DC04D5">
        <w:rPr>
          <w:spacing w:val="-1"/>
          <w:w w:val="106"/>
          <w:lang w:val="el-GR"/>
        </w:rPr>
        <w:t>σ</w:t>
      </w:r>
      <w:r w:rsidRPr="00DC04D5">
        <w:rPr>
          <w:spacing w:val="-5"/>
          <w:w w:val="96"/>
          <w:lang w:val="el-GR"/>
        </w:rPr>
        <w:t>ω</w:t>
      </w:r>
      <w:r w:rsidRPr="00DC04D5">
        <w:rPr>
          <w:rFonts w:ascii="Century Gothic" w:hAnsi="Century Gothic"/>
          <w:i/>
          <w:lang w:val="el-GR"/>
        </w:rPr>
        <w:t>.</w:t>
      </w:r>
    </w:p>
    <w:p w:rsidR="00A54109" w:rsidRPr="00DC04D5" w:rsidRDefault="00AF6ADE">
      <w:pPr>
        <w:pStyle w:val="Paragraphedeliste"/>
        <w:numPr>
          <w:ilvl w:val="0"/>
          <w:numId w:val="4"/>
        </w:numPr>
        <w:tabs>
          <w:tab w:val="left" w:pos="1268"/>
        </w:tabs>
        <w:spacing w:before="170"/>
        <w:rPr>
          <w:sz w:val="18"/>
          <w:lang w:val="el-GR"/>
        </w:rPr>
      </w:pPr>
      <w:r w:rsidRPr="00DC04D5">
        <w:rPr>
          <w:sz w:val="18"/>
          <w:lang w:val="el-GR"/>
        </w:rPr>
        <w:t xml:space="preserve">ΜΠΑΛΟΣ </w:t>
      </w:r>
      <w:r w:rsidRPr="00DC04D5">
        <w:rPr>
          <w:spacing w:val="-3"/>
          <w:sz w:val="18"/>
          <w:lang w:val="el-GR"/>
        </w:rPr>
        <w:t xml:space="preserve">ΣΜΥΡΝΕΪΚΟΣ-Βαγγ. </w:t>
      </w:r>
      <w:r w:rsidRPr="00DC04D5">
        <w:rPr>
          <w:sz w:val="18"/>
          <w:lang w:val="el-GR"/>
        </w:rPr>
        <w:t xml:space="preserve">Σωφρονίου : </w:t>
      </w:r>
      <w:r>
        <w:rPr>
          <w:sz w:val="18"/>
        </w:rPr>
        <w:t>Polydor</w:t>
      </w:r>
      <w:r w:rsidRPr="00DC04D5">
        <w:rPr>
          <w:spacing w:val="21"/>
          <w:sz w:val="18"/>
          <w:lang w:val="el-GR"/>
        </w:rPr>
        <w:t xml:space="preserve"> </w:t>
      </w:r>
      <w:r>
        <w:rPr>
          <w:sz w:val="18"/>
        </w:rPr>
        <w:t>V</w:t>
      </w:r>
      <w:r w:rsidRPr="00DC04D5">
        <w:rPr>
          <w:sz w:val="18"/>
          <w:lang w:val="el-GR"/>
        </w:rPr>
        <w:t>-50511/1182</w:t>
      </w:r>
      <w:r>
        <w:rPr>
          <w:sz w:val="18"/>
        </w:rPr>
        <w:t>BF</w:t>
      </w:r>
      <w:r w:rsidRPr="00DC04D5">
        <w:rPr>
          <w:sz w:val="18"/>
          <w:lang w:val="el-GR"/>
        </w:rPr>
        <w:t>/1929</w:t>
      </w:r>
    </w:p>
    <w:p w:rsidR="00A54109" w:rsidRPr="00DC04D5" w:rsidRDefault="00AF6ADE">
      <w:pPr>
        <w:pStyle w:val="Paragraphedeliste"/>
        <w:numPr>
          <w:ilvl w:val="0"/>
          <w:numId w:val="4"/>
        </w:numPr>
        <w:tabs>
          <w:tab w:val="left" w:pos="1268"/>
        </w:tabs>
        <w:spacing w:before="59"/>
        <w:rPr>
          <w:sz w:val="18"/>
          <w:lang w:val="el-GR"/>
        </w:rPr>
      </w:pPr>
      <w:r w:rsidRPr="00DC04D5">
        <w:rPr>
          <w:sz w:val="18"/>
          <w:lang w:val="el-GR"/>
        </w:rPr>
        <w:t xml:space="preserve">ΜΠΑΛΟΣ </w:t>
      </w:r>
      <w:r w:rsidRPr="00DC04D5">
        <w:rPr>
          <w:spacing w:val="-3"/>
          <w:sz w:val="18"/>
          <w:lang w:val="el-GR"/>
        </w:rPr>
        <w:t xml:space="preserve">ΣΜΥΡΝΕΪΚΟΣ-Βαγγ. </w:t>
      </w:r>
      <w:r w:rsidRPr="00DC04D5">
        <w:rPr>
          <w:sz w:val="18"/>
          <w:lang w:val="el-GR"/>
        </w:rPr>
        <w:t xml:space="preserve">Σωφρονίου : </w:t>
      </w:r>
      <w:r>
        <w:rPr>
          <w:sz w:val="18"/>
        </w:rPr>
        <w:t>Polydor</w:t>
      </w:r>
      <w:r w:rsidRPr="00DC04D5">
        <w:rPr>
          <w:spacing w:val="21"/>
          <w:sz w:val="18"/>
          <w:lang w:val="el-GR"/>
        </w:rPr>
        <w:t xml:space="preserve"> </w:t>
      </w:r>
      <w:r>
        <w:rPr>
          <w:sz w:val="18"/>
        </w:rPr>
        <w:t>V</w:t>
      </w:r>
      <w:r w:rsidRPr="00DC04D5">
        <w:rPr>
          <w:sz w:val="18"/>
          <w:lang w:val="el-GR"/>
        </w:rPr>
        <w:t>-50969/1182</w:t>
      </w:r>
      <w:r>
        <w:rPr>
          <w:sz w:val="18"/>
        </w:rPr>
        <w:t>BF</w:t>
      </w:r>
      <w:r w:rsidRPr="00DC04D5">
        <w:rPr>
          <w:sz w:val="18"/>
          <w:lang w:val="el-GR"/>
        </w:rPr>
        <w:t>/1929</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2"/>
        <w:rPr>
          <w:sz w:val="19"/>
          <w:lang w:val="el-GR"/>
        </w:rPr>
      </w:pPr>
    </w:p>
    <w:p w:rsidR="00A54109" w:rsidRPr="00DC04D5" w:rsidRDefault="00AF6ADE">
      <w:pPr>
        <w:pStyle w:val="Titre1"/>
        <w:spacing w:before="0" w:line="240" w:lineRule="auto"/>
        <w:ind w:right="250"/>
        <w:jc w:val="center"/>
        <w:rPr>
          <w:rFonts w:ascii="Times New Roman"/>
          <w:lang w:val="el-GR"/>
        </w:rPr>
      </w:pPr>
      <w:r>
        <w:rPr>
          <w:rFonts w:ascii="Times New Roman"/>
          <w:w w:val="200"/>
        </w:rPr>
        <w:t>v</w:t>
      </w:r>
    </w:p>
    <w:p w:rsidR="00A54109" w:rsidRPr="00DC04D5" w:rsidRDefault="00A54109">
      <w:pPr>
        <w:jc w:val="center"/>
        <w:rPr>
          <w:rFonts w:ascii="Times New Roman"/>
          <w:lang w:val="el-GR"/>
        </w:rPr>
        <w:sectPr w:rsidR="00A54109" w:rsidRPr="00DC04D5">
          <w:footerReference w:type="default" r:id="rId31"/>
          <w:pgSz w:w="8960" w:h="13600"/>
          <w:pgMar w:top="520" w:right="0" w:bottom="860" w:left="0" w:header="0" w:footer="677" w:gutter="0"/>
          <w:pgNumType w:start="20"/>
          <w:cols w:space="720"/>
        </w:sect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F6ADE">
      <w:pPr>
        <w:pStyle w:val="Titre2"/>
        <w:spacing w:before="239"/>
        <w:ind w:right="2437"/>
        <w:rPr>
          <w:lang w:val="el-GR"/>
        </w:rPr>
      </w:pPr>
      <w:r w:rsidRPr="00DC04D5">
        <w:rPr>
          <w:w w:val="110"/>
          <w:lang w:val="el-GR"/>
        </w:rPr>
        <w:t>- ∆</w:t>
      </w:r>
      <w:r w:rsidRPr="00DC04D5">
        <w:rPr>
          <w:spacing w:val="-71"/>
          <w:w w:val="110"/>
          <w:lang w:val="el-GR"/>
        </w:rPr>
        <w:t xml:space="preserve"> </w:t>
      </w:r>
      <w:r w:rsidRPr="00DC04D5">
        <w:rPr>
          <w:w w:val="110"/>
          <w:lang w:val="el-GR"/>
        </w:rPr>
        <w:t>-</w:t>
      </w:r>
    </w:p>
    <w:p w:rsidR="00A54109" w:rsidRPr="00DC04D5" w:rsidRDefault="00A54109">
      <w:pPr>
        <w:pStyle w:val="Corpsdetexte"/>
        <w:rPr>
          <w:rFonts w:ascii="Verdana"/>
          <w:sz w:val="72"/>
          <w:lang w:val="el-GR"/>
        </w:rPr>
      </w:pPr>
    </w:p>
    <w:p w:rsidR="00A54109" w:rsidRPr="00DC04D5" w:rsidRDefault="00A54109">
      <w:pPr>
        <w:pStyle w:val="Corpsdetexte"/>
        <w:spacing w:before="6"/>
        <w:rPr>
          <w:rFonts w:ascii="Verdana"/>
          <w:sz w:val="66"/>
          <w:lang w:val="el-GR"/>
        </w:rPr>
      </w:pPr>
    </w:p>
    <w:p w:rsidR="00A54109" w:rsidRPr="00DC04D5" w:rsidRDefault="00AF6ADE">
      <w:pPr>
        <w:pStyle w:val="Titre6"/>
        <w:spacing w:before="0"/>
        <w:ind w:left="3033"/>
        <w:jc w:val="left"/>
        <w:rPr>
          <w:lang w:val="el-GR"/>
        </w:rPr>
      </w:pPr>
      <w:r w:rsidRPr="00DC04D5">
        <w:rPr>
          <w:lang w:val="el-GR"/>
        </w:rPr>
        <w:t>ΔΑΚΡΥΑ ΤΡΕΧΟΥΝ ΣΑ ΦΩΤΙΑ</w:t>
      </w:r>
    </w:p>
    <w:p w:rsidR="00A54109" w:rsidRPr="00DC04D5" w:rsidRDefault="00AF6ADE">
      <w:pPr>
        <w:pStyle w:val="Titre7"/>
        <w:spacing w:before="108" w:line="192" w:lineRule="auto"/>
        <w:ind w:left="1857" w:right="1497" w:firstLine="307"/>
        <w:jc w:val="left"/>
        <w:rPr>
          <w:rFonts w:ascii="Century Gothic" w:hAnsi="Century Gothic"/>
          <w:i/>
          <w:lang w:val="el-GR"/>
        </w:rPr>
      </w:pPr>
      <w:r w:rsidRPr="00DC04D5">
        <w:rPr>
          <w:lang w:val="el-GR"/>
        </w:rPr>
        <w:t xml:space="preserve">∆άκρυα τρέχουν </w:t>
      </w:r>
      <w:r w:rsidRPr="00DC04D5">
        <w:rPr>
          <w:spacing w:val="-3"/>
          <w:lang w:val="el-GR"/>
        </w:rPr>
        <w:t xml:space="preserve">σα </w:t>
      </w:r>
      <w:r w:rsidRPr="00DC04D5">
        <w:rPr>
          <w:lang w:val="el-GR"/>
        </w:rPr>
        <w:t xml:space="preserve">φωτιά γύρω στα µάγουλά µου </w:t>
      </w:r>
      <w:r w:rsidRPr="00DC04D5">
        <w:rPr>
          <w:w w:val="92"/>
          <w:lang w:val="el-GR"/>
        </w:rPr>
        <w:t>κ</w:t>
      </w:r>
      <w:r w:rsidRPr="00DC04D5">
        <w:rPr>
          <w:spacing w:val="-1"/>
          <w:w w:val="97"/>
          <w:lang w:val="el-GR"/>
        </w:rPr>
        <w:t>α</w:t>
      </w:r>
      <w:r w:rsidRPr="00DC04D5">
        <w:rPr>
          <w:w w:val="52"/>
          <w:lang w:val="el-GR"/>
        </w:rPr>
        <w:t>ι</w:t>
      </w:r>
      <w:r w:rsidRPr="00DC04D5">
        <w:rPr>
          <w:lang w:val="el-GR"/>
        </w:rPr>
        <w:t xml:space="preserve"> </w:t>
      </w:r>
      <w:r w:rsidRPr="00DC04D5">
        <w:rPr>
          <w:spacing w:val="-1"/>
          <w:w w:val="86"/>
          <w:lang w:val="el-GR"/>
        </w:rPr>
        <w:t>π</w:t>
      </w:r>
      <w:r w:rsidRPr="00DC04D5">
        <w:rPr>
          <w:w w:val="92"/>
          <w:lang w:val="el-GR"/>
        </w:rPr>
        <w:t>έ</w:t>
      </w:r>
      <w:r w:rsidRPr="00DC04D5">
        <w:rPr>
          <w:spacing w:val="-5"/>
          <w:w w:val="92"/>
          <w:lang w:val="el-GR"/>
        </w:rPr>
        <w:t>φ</w:t>
      </w:r>
      <w:r w:rsidRPr="00DC04D5">
        <w:rPr>
          <w:w w:val="75"/>
          <w:lang w:val="el-GR"/>
        </w:rPr>
        <w:t>τ</w:t>
      </w:r>
      <w:r w:rsidRPr="00DC04D5">
        <w:rPr>
          <w:spacing w:val="-1"/>
          <w:w w:val="109"/>
          <w:lang w:val="el-GR"/>
        </w:rPr>
        <w:t>ο</w:t>
      </w:r>
      <w:r w:rsidRPr="00DC04D5">
        <w:rPr>
          <w:spacing w:val="-1"/>
          <w:w w:val="98"/>
          <w:lang w:val="el-GR"/>
        </w:rPr>
        <w:t>υ</w:t>
      </w:r>
      <w:r w:rsidRPr="00DC04D5">
        <w:rPr>
          <w:spacing w:val="-5"/>
          <w:lang w:val="el-GR"/>
        </w:rPr>
        <w:t>ν</w:t>
      </w:r>
      <w:r w:rsidRPr="00DC04D5">
        <w:rPr>
          <w:w w:val="81"/>
          <w:lang w:val="el-GR"/>
        </w:rPr>
        <w:t>ε</w:t>
      </w:r>
      <w:r w:rsidRPr="00DC04D5">
        <w:rPr>
          <w:lang w:val="el-GR"/>
        </w:rPr>
        <w:t xml:space="preserve"> </w:t>
      </w:r>
      <w:r w:rsidRPr="00DC04D5">
        <w:rPr>
          <w:spacing w:val="-5"/>
          <w:w w:val="106"/>
          <w:lang w:val="el-GR"/>
        </w:rPr>
        <w:t>σ</w:t>
      </w:r>
      <w:r w:rsidRPr="00DC04D5">
        <w:rPr>
          <w:w w:val="75"/>
          <w:lang w:val="el-GR"/>
        </w:rPr>
        <w:t>τ</w:t>
      </w:r>
      <w:r w:rsidRPr="00DC04D5">
        <w:rPr>
          <w:w w:val="109"/>
          <w:lang w:val="el-GR"/>
        </w:rPr>
        <w:t>ο</w:t>
      </w:r>
      <w:r w:rsidRPr="00DC04D5">
        <w:rPr>
          <w:lang w:val="el-GR"/>
        </w:rPr>
        <w:t xml:space="preserve"> </w:t>
      </w:r>
      <w:r w:rsidRPr="00DC04D5">
        <w:rPr>
          <w:spacing w:val="-1"/>
          <w:w w:val="106"/>
          <w:lang w:val="el-GR"/>
        </w:rPr>
        <w:t>σ</w:t>
      </w:r>
      <w:r w:rsidRPr="00DC04D5">
        <w:rPr>
          <w:spacing w:val="-5"/>
          <w:w w:val="75"/>
          <w:lang w:val="el-GR"/>
        </w:rPr>
        <w:t>τ</w:t>
      </w:r>
      <w:r w:rsidRPr="00DC04D5">
        <w:rPr>
          <w:spacing w:val="-5"/>
          <w:lang w:val="el-GR"/>
        </w:rPr>
        <w:t>ή</w:t>
      </w:r>
      <w:r w:rsidRPr="00DC04D5">
        <w:rPr>
          <w:spacing w:val="-1"/>
          <w:w w:val="109"/>
          <w:lang w:val="el-GR"/>
        </w:rPr>
        <w:t>θο</w:t>
      </w:r>
      <w:r w:rsidRPr="00DC04D5">
        <w:rPr>
          <w:w w:val="99"/>
          <w:lang w:val="el-GR"/>
        </w:rPr>
        <w:t>ς</w:t>
      </w:r>
      <w:r w:rsidRPr="00DC04D5">
        <w:rPr>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lang w:val="el-GR"/>
        </w:rPr>
        <w:t xml:space="preserve"> </w:t>
      </w:r>
      <w:r w:rsidRPr="00DC04D5">
        <w:rPr>
          <w:spacing w:val="-5"/>
          <w:w w:val="92"/>
          <w:lang w:val="el-GR"/>
        </w:rPr>
        <w:t>κ</w:t>
      </w:r>
      <w:r w:rsidRPr="00DC04D5">
        <w:rPr>
          <w:spacing w:val="-1"/>
          <w:w w:val="97"/>
          <w:lang w:val="el-GR"/>
        </w:rPr>
        <w:t>α</w:t>
      </w:r>
      <w:r w:rsidRPr="00DC04D5">
        <w:rPr>
          <w:spacing w:val="-5"/>
          <w:w w:val="98"/>
          <w:lang w:val="el-GR"/>
        </w:rPr>
        <w:t>ύ</w:t>
      </w:r>
      <w:r w:rsidRPr="00DC04D5">
        <w:rPr>
          <w:spacing w:val="-1"/>
          <w:w w:val="109"/>
          <w:lang w:val="el-GR"/>
        </w:rPr>
        <w:t>ο</w:t>
      </w:r>
      <w:r w:rsidRPr="00DC04D5">
        <w:rPr>
          <w:spacing w:val="-1"/>
          <w:w w:val="98"/>
          <w:lang w:val="el-GR"/>
        </w:rPr>
        <w:t>υ</w:t>
      </w:r>
      <w:r w:rsidRPr="00DC04D5">
        <w:rPr>
          <w:lang w:val="el-GR"/>
        </w:rPr>
        <w:t xml:space="preserve">ν </w:t>
      </w:r>
      <w:r w:rsidRPr="00DC04D5">
        <w:rPr>
          <w:w w:val="75"/>
          <w:lang w:val="el-GR"/>
        </w:rPr>
        <w:t>τ</w:t>
      </w:r>
      <w:r w:rsidRPr="00DC04D5">
        <w:rPr>
          <w:spacing w:val="-1"/>
          <w:lang w:val="el-GR"/>
        </w:rPr>
        <w:t>η</w:t>
      </w:r>
      <w:r w:rsidRPr="00DC04D5">
        <w:rPr>
          <w:lang w:val="el-GR"/>
        </w:rPr>
        <w:t xml:space="preserve">ν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7"/>
          <w:lang w:val="el-GR"/>
        </w:rPr>
        <w:t>ά</w:t>
      </w:r>
      <w:r w:rsidRPr="00DC04D5">
        <w:rPr>
          <w:lang w:val="el-GR"/>
        </w:rPr>
        <w:t xml:space="preserve"> </w:t>
      </w:r>
      <w:r w:rsidRPr="00DC04D5">
        <w:rPr>
          <w:spacing w:val="-1"/>
          <w:w w:val="99"/>
          <w:lang w:val="el-GR"/>
        </w:rPr>
        <w:t>µ</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1"/>
          <w:numId w:val="4"/>
        </w:numPr>
        <w:tabs>
          <w:tab w:val="left" w:pos="1546"/>
        </w:tabs>
        <w:ind w:left="1545" w:hanging="129"/>
        <w:rPr>
          <w:sz w:val="18"/>
          <w:lang w:val="el-GR"/>
        </w:rPr>
      </w:pPr>
      <w:r w:rsidRPr="00DC04D5">
        <w:rPr>
          <w:spacing w:val="-3"/>
          <w:sz w:val="18"/>
          <w:lang w:val="el-GR"/>
        </w:rPr>
        <w:t xml:space="preserve">ΝΙΧΑΒΕΝΤ ΜΑΝΕΣ-Κώστας </w:t>
      </w:r>
      <w:r w:rsidRPr="00DC04D5">
        <w:rPr>
          <w:sz w:val="18"/>
          <w:lang w:val="el-GR"/>
        </w:rPr>
        <w:t xml:space="preserve">Ρούκουνας : </w:t>
      </w:r>
      <w:r>
        <w:rPr>
          <w:sz w:val="18"/>
        </w:rPr>
        <w:t>Parlophone</w:t>
      </w:r>
      <w:r w:rsidRPr="00DC04D5">
        <w:rPr>
          <w:sz w:val="18"/>
          <w:lang w:val="el-GR"/>
        </w:rPr>
        <w:t xml:space="preserve"> </w:t>
      </w:r>
      <w:r>
        <w:rPr>
          <w:sz w:val="18"/>
        </w:rPr>
        <w:t>B</w:t>
      </w:r>
      <w:r w:rsidRPr="00DC04D5">
        <w:rPr>
          <w:sz w:val="18"/>
          <w:lang w:val="el-GR"/>
        </w:rPr>
        <w:t>-21780/101313/1933</w:t>
      </w:r>
    </w:p>
    <w:p w:rsidR="00A54109" w:rsidRPr="00DC04D5" w:rsidRDefault="00A54109">
      <w:pPr>
        <w:pStyle w:val="Corpsdetexte"/>
        <w:spacing w:before="5"/>
        <w:rPr>
          <w:sz w:val="21"/>
          <w:lang w:val="el-GR"/>
        </w:rPr>
      </w:pPr>
    </w:p>
    <w:p w:rsidR="00A54109" w:rsidRPr="00DC04D5" w:rsidRDefault="00AF6ADE">
      <w:pPr>
        <w:ind w:left="2717" w:right="2432"/>
        <w:jc w:val="center"/>
        <w:rPr>
          <w:rFonts w:ascii="Century Gothic"/>
          <w:sz w:val="56"/>
          <w:lang w:val="el-GR"/>
        </w:rPr>
      </w:pPr>
      <w:r>
        <w:rPr>
          <w:rFonts w:ascii="Century Gothic"/>
          <w:sz w:val="56"/>
        </w:rPr>
        <w:t>mm</w:t>
      </w:r>
    </w:p>
    <w:p w:rsidR="00A54109" w:rsidRPr="00DC04D5" w:rsidRDefault="00AF6ADE">
      <w:pPr>
        <w:pStyle w:val="Titre6"/>
        <w:spacing w:before="324"/>
        <w:ind w:left="2923"/>
        <w:jc w:val="left"/>
        <w:rPr>
          <w:lang w:val="el-GR"/>
        </w:rPr>
      </w:pPr>
      <w:r w:rsidRPr="00DC04D5">
        <w:rPr>
          <w:lang w:val="el-GR"/>
        </w:rPr>
        <w:t>ΔΑΚΡΥΖΟΥΝ ΤΑ ΜΑΤΑΚΙΑ ΜΟΥ</w:t>
      </w:r>
    </w:p>
    <w:p w:rsidR="00A54109" w:rsidRPr="00DC04D5" w:rsidRDefault="00AF6ADE">
      <w:pPr>
        <w:pStyle w:val="Titre7"/>
        <w:spacing w:before="108" w:line="192" w:lineRule="auto"/>
        <w:ind w:right="1797"/>
        <w:rPr>
          <w:rFonts w:ascii="Century Gothic" w:hAnsi="Century Gothic"/>
          <w:i/>
          <w:lang w:val="el-GR"/>
        </w:rPr>
      </w:pPr>
      <w:r w:rsidRPr="00DC04D5">
        <w:rPr>
          <w:spacing w:val="-1"/>
          <w:w w:val="89"/>
          <w:lang w:val="el-GR"/>
        </w:rPr>
        <w:t>∆α</w:t>
      </w:r>
      <w:r w:rsidRPr="00DC04D5">
        <w:rPr>
          <w:w w:val="92"/>
          <w:lang w:val="el-GR"/>
        </w:rPr>
        <w:t>κ</w:t>
      </w:r>
      <w:r w:rsidRPr="00DC04D5">
        <w:rPr>
          <w:spacing w:val="-1"/>
          <w:w w:val="108"/>
          <w:lang w:val="el-GR"/>
        </w:rPr>
        <w:t>ρ</w:t>
      </w:r>
      <w:r w:rsidRPr="00DC04D5">
        <w:rPr>
          <w:spacing w:val="-5"/>
          <w:w w:val="98"/>
          <w:lang w:val="el-GR"/>
        </w:rPr>
        <w:t>ύ</w:t>
      </w:r>
      <w:r w:rsidRPr="00DC04D5">
        <w:rPr>
          <w:w w:val="75"/>
          <w:lang w:val="el-GR"/>
        </w:rPr>
        <w:t>ζ</w:t>
      </w:r>
      <w:r w:rsidRPr="00DC04D5">
        <w:rPr>
          <w:spacing w:val="-5"/>
          <w:w w:val="109"/>
          <w:lang w:val="el-GR"/>
        </w:rPr>
        <w:t>ο</w:t>
      </w:r>
      <w:r w:rsidRPr="00DC04D5">
        <w:rPr>
          <w:spacing w:val="-1"/>
          <w:w w:val="98"/>
          <w:lang w:val="el-GR"/>
        </w:rPr>
        <w:t>υ</w:t>
      </w:r>
      <w:r w:rsidRPr="00DC04D5">
        <w:rPr>
          <w:lang w:val="el-GR"/>
        </w:rPr>
        <w:t>ν</w:t>
      </w:r>
      <w:r w:rsidRPr="00DC04D5">
        <w:rPr>
          <w:spacing w:val="-6"/>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97"/>
          <w:lang w:val="el-GR"/>
        </w:rPr>
        <w:t>α</w:t>
      </w:r>
      <w:r w:rsidRPr="00DC04D5">
        <w:rPr>
          <w:w w:val="75"/>
          <w:lang w:val="el-GR"/>
        </w:rPr>
        <w:t>τ</w:t>
      </w:r>
      <w:r w:rsidRPr="00DC04D5">
        <w:rPr>
          <w:spacing w:val="-1"/>
          <w:w w:val="97"/>
          <w:lang w:val="el-GR"/>
        </w:rPr>
        <w:t>ά</w:t>
      </w:r>
      <w:r w:rsidRPr="00DC04D5">
        <w:rPr>
          <w:w w:val="92"/>
          <w:lang w:val="el-GR"/>
        </w:rPr>
        <w:t>κ</w:t>
      </w:r>
      <w:r w:rsidRPr="00DC04D5">
        <w:rPr>
          <w:spacing w:val="-5"/>
          <w:w w:val="52"/>
          <w:lang w:val="el-GR"/>
        </w:rPr>
        <w:t>ι</w:t>
      </w:r>
      <w:r w:rsidRPr="00DC04D5">
        <w:rPr>
          <w:w w:val="97"/>
          <w:lang w:val="el-GR"/>
        </w:rPr>
        <w:t>α</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κ</w:t>
      </w:r>
      <w:r w:rsidRPr="00DC04D5">
        <w:rPr>
          <w:spacing w:val="-5"/>
          <w:w w:val="92"/>
          <w:lang w:val="el-GR"/>
        </w:rPr>
        <w:t>λ</w:t>
      </w:r>
      <w:r w:rsidRPr="00DC04D5">
        <w:rPr>
          <w:spacing w:val="-1"/>
          <w:w w:val="97"/>
          <w:lang w:val="el-GR"/>
        </w:rPr>
        <w:t>α</w:t>
      </w:r>
      <w:r w:rsidRPr="00DC04D5">
        <w:rPr>
          <w:spacing w:val="-1"/>
          <w:w w:val="52"/>
          <w:lang w:val="el-GR"/>
        </w:rPr>
        <w:t>ί</w:t>
      </w:r>
      <w:r w:rsidRPr="00DC04D5">
        <w:rPr>
          <w:w w:val="69"/>
          <w:lang w:val="el-GR"/>
        </w:rPr>
        <w:t>ει</w:t>
      </w:r>
      <w:r w:rsidRPr="00DC04D5">
        <w:rPr>
          <w:spacing w:val="-11"/>
          <w:lang w:val="el-GR"/>
        </w:rPr>
        <w:t xml:space="preserve"> </w:t>
      </w:r>
      <w:r w:rsidRPr="00DC04D5">
        <w:rPr>
          <w:lang w:val="el-GR"/>
        </w:rPr>
        <w:t>η</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spacing w:val="-1"/>
          <w:w w:val="109"/>
          <w:lang w:val="el-GR"/>
        </w:rPr>
        <w:t>ό</w:t>
      </w:r>
      <w:r w:rsidRPr="00DC04D5">
        <w:rPr>
          <w:spacing w:val="-5"/>
          <w:w w:val="75"/>
          <w:lang w:val="el-GR"/>
        </w:rPr>
        <w:t>τ</w:t>
      </w:r>
      <w:r w:rsidRPr="00DC04D5">
        <w:rPr>
          <w:spacing w:val="-1"/>
          <w:w w:val="97"/>
          <w:lang w:val="el-GR"/>
        </w:rPr>
        <w:t>α</w:t>
      </w:r>
      <w:r w:rsidRPr="00DC04D5">
        <w:rPr>
          <w:lang w:val="el-GR"/>
        </w:rPr>
        <w:t>ν</w:t>
      </w:r>
      <w:r w:rsidRPr="00DC04D5">
        <w:rPr>
          <w:spacing w:val="-6"/>
          <w:lang w:val="el-GR"/>
        </w:rPr>
        <w:t xml:space="preserve"> </w:t>
      </w:r>
      <w:r w:rsidRPr="00DC04D5">
        <w:rPr>
          <w:w w:val="87"/>
          <w:lang w:val="el-GR"/>
        </w:rPr>
        <w:t>χ</w:t>
      </w:r>
      <w:r w:rsidRPr="00DC04D5">
        <w:rPr>
          <w:spacing w:val="-1"/>
          <w:w w:val="97"/>
          <w:lang w:val="el-GR"/>
        </w:rPr>
        <w:t>ά</w:t>
      </w:r>
      <w:r w:rsidRPr="00DC04D5">
        <w:rPr>
          <w:spacing w:val="-5"/>
          <w:lang w:val="el-GR"/>
        </w:rPr>
        <w:t>ν</w:t>
      </w:r>
      <w:r w:rsidRPr="00DC04D5">
        <w:rPr>
          <w:w w:val="96"/>
          <w:lang w:val="el-GR"/>
        </w:rPr>
        <w:t>ω</w:t>
      </w:r>
      <w:r w:rsidRPr="00DC04D5">
        <w:rPr>
          <w:spacing w:val="-6"/>
          <w:lang w:val="el-GR"/>
        </w:rPr>
        <w:t xml:space="preserve"> </w:t>
      </w:r>
      <w:r w:rsidRPr="00DC04D5">
        <w:rPr>
          <w:spacing w:val="-5"/>
          <w:w w:val="75"/>
          <w:lang w:val="el-GR"/>
        </w:rPr>
        <w:t>τ</w:t>
      </w:r>
      <w:r w:rsidRPr="00DC04D5">
        <w:rPr>
          <w:lang w:val="el-GR"/>
        </w:rPr>
        <w:t>η</w:t>
      </w:r>
      <w:r w:rsidRPr="00DC04D5">
        <w:rPr>
          <w:spacing w:val="-11"/>
          <w:lang w:val="el-GR"/>
        </w:rPr>
        <w:t xml:space="preserve"> </w:t>
      </w:r>
      <w:r w:rsidRPr="00DC04D5">
        <w:rPr>
          <w:w w:val="75"/>
          <w:lang w:val="el-GR"/>
        </w:rPr>
        <w:t>ζ</w:t>
      </w:r>
      <w:r w:rsidRPr="00DC04D5">
        <w:rPr>
          <w:spacing w:val="-5"/>
          <w:w w:val="96"/>
          <w:lang w:val="el-GR"/>
        </w:rPr>
        <w:t>ω</w:t>
      </w:r>
      <w:r w:rsidRPr="00DC04D5">
        <w:rPr>
          <w:spacing w:val="-5"/>
          <w:lang w:val="el-GR"/>
        </w:rPr>
        <w:t>ή</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w w:val="92"/>
          <w:lang w:val="el-GR"/>
        </w:rPr>
        <w:t>κ</w:t>
      </w:r>
      <w:r w:rsidRPr="00DC04D5">
        <w:rPr>
          <w:w w:val="95"/>
          <w:lang w:val="el-GR"/>
        </w:rPr>
        <w:t>ε</w:t>
      </w:r>
      <w:r w:rsidRPr="00DC04D5">
        <w:rPr>
          <w:spacing w:val="-5"/>
          <w:w w:val="95"/>
          <w:lang w:val="el-GR"/>
        </w:rPr>
        <w:t>σ</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µ</w:t>
      </w:r>
      <w:r w:rsidRPr="00DC04D5">
        <w:rPr>
          <w:spacing w:val="-1"/>
          <w:w w:val="97"/>
          <w:lang w:val="el-GR"/>
        </w:rPr>
        <w:t>α</w:t>
      </w:r>
      <w:r w:rsidRPr="00DC04D5">
        <w:rPr>
          <w:w w:val="92"/>
          <w:lang w:val="el-GR"/>
        </w:rPr>
        <w:t>κ</w:t>
      </w:r>
      <w:r w:rsidRPr="00DC04D5">
        <w:rPr>
          <w:spacing w:val="-5"/>
          <w:w w:val="108"/>
          <w:lang w:val="el-GR"/>
        </w:rPr>
        <w:t>ρ</w:t>
      </w:r>
      <w:r w:rsidRPr="00DC04D5">
        <w:rPr>
          <w:spacing w:val="-1"/>
          <w:w w:val="97"/>
          <w:lang w:val="el-GR"/>
        </w:rPr>
        <w:t>ά</w:t>
      </w:r>
      <w:r w:rsidRPr="00DC04D5">
        <w:rPr>
          <w:lang w:val="el-GR"/>
        </w:rPr>
        <w:t>ν</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Default="00AF6ADE">
      <w:pPr>
        <w:pStyle w:val="Paragraphedeliste"/>
        <w:numPr>
          <w:ilvl w:val="1"/>
          <w:numId w:val="4"/>
        </w:numPr>
        <w:tabs>
          <w:tab w:val="left" w:pos="1551"/>
        </w:tabs>
        <w:ind w:hanging="134"/>
        <w:rPr>
          <w:sz w:val="18"/>
        </w:rPr>
      </w:pPr>
      <w:r>
        <w:rPr>
          <w:sz w:val="18"/>
        </w:rPr>
        <w:t>ΡΑΣΤ-Κύριος Χρήστος : The Gramophone Co</w:t>
      </w:r>
      <w:r>
        <w:rPr>
          <w:spacing w:val="-10"/>
          <w:sz w:val="18"/>
        </w:rPr>
        <w:t xml:space="preserve"> </w:t>
      </w:r>
      <w:r>
        <w:rPr>
          <w:sz w:val="18"/>
        </w:rPr>
        <w:t>11-12932/2340Υ/1909</w:t>
      </w:r>
    </w:p>
    <w:p w:rsidR="00A54109" w:rsidRDefault="00A54109">
      <w:pPr>
        <w:pStyle w:val="Corpsdetexte"/>
        <w:spacing w:before="6"/>
        <w:rPr>
          <w:sz w:val="21"/>
        </w:rPr>
      </w:pPr>
    </w:p>
    <w:p w:rsidR="00A54109" w:rsidRDefault="00AF6ADE">
      <w:pPr>
        <w:pStyle w:val="Titre3"/>
        <w:spacing w:before="0"/>
      </w:pPr>
      <w:r>
        <w:t>mm</w:t>
      </w:r>
    </w:p>
    <w:p w:rsidR="00A54109" w:rsidRDefault="00AF6ADE">
      <w:pPr>
        <w:pStyle w:val="Titre6"/>
        <w:spacing w:before="329"/>
        <w:ind w:left="3081"/>
        <w:jc w:val="left"/>
      </w:pPr>
      <w:r>
        <w:t>ΔΕ ΜΟΥ 'ΜΕΙΝΕ ΠΛΕΟΝ ΖΩΗ</w:t>
      </w:r>
    </w:p>
    <w:p w:rsidR="00A54109" w:rsidRPr="00DC04D5" w:rsidRDefault="00AF6ADE">
      <w:pPr>
        <w:pStyle w:val="Titre7"/>
        <w:spacing w:before="107" w:line="192" w:lineRule="auto"/>
        <w:ind w:left="2236" w:right="1954"/>
        <w:rPr>
          <w:rFonts w:ascii="Century Gothic" w:hAnsi="Century Gothic"/>
          <w:i/>
          <w:lang w:val="el-GR"/>
        </w:rPr>
      </w:pPr>
      <w:r w:rsidRPr="00DC04D5">
        <w:rPr>
          <w:lang w:val="el-GR"/>
        </w:rPr>
        <w:t>∆ε</w:t>
      </w:r>
      <w:r w:rsidRPr="00DC04D5">
        <w:rPr>
          <w:spacing w:val="-39"/>
          <w:lang w:val="el-GR"/>
        </w:rPr>
        <w:t xml:space="preserve"> </w:t>
      </w:r>
      <w:r w:rsidRPr="00DC04D5">
        <w:rPr>
          <w:lang w:val="el-GR"/>
        </w:rPr>
        <w:t>µου</w:t>
      </w:r>
      <w:r w:rsidRPr="00DC04D5">
        <w:rPr>
          <w:spacing w:val="-37"/>
          <w:lang w:val="el-GR"/>
        </w:rPr>
        <w:t xml:space="preserve"> </w:t>
      </w:r>
      <w:r w:rsidRPr="00DC04D5">
        <w:rPr>
          <w:rFonts w:ascii="Century Gothic" w:hAnsi="Century Gothic"/>
          <w:i/>
          <w:lang w:val="el-GR"/>
        </w:rPr>
        <w:t>'</w:t>
      </w:r>
      <w:r w:rsidRPr="00DC04D5">
        <w:rPr>
          <w:lang w:val="el-GR"/>
        </w:rPr>
        <w:t>µεινε</w:t>
      </w:r>
      <w:r w:rsidRPr="00DC04D5">
        <w:rPr>
          <w:spacing w:val="-37"/>
          <w:lang w:val="el-GR"/>
        </w:rPr>
        <w:t xml:space="preserve"> </w:t>
      </w:r>
      <w:r w:rsidRPr="00DC04D5">
        <w:rPr>
          <w:spacing w:val="-3"/>
          <w:lang w:val="el-GR"/>
        </w:rPr>
        <w:t>πλέον</w:t>
      </w:r>
      <w:r w:rsidRPr="00DC04D5">
        <w:rPr>
          <w:spacing w:val="-39"/>
          <w:lang w:val="el-GR"/>
        </w:rPr>
        <w:t xml:space="preserve"> </w:t>
      </w:r>
      <w:r w:rsidRPr="00DC04D5">
        <w:rPr>
          <w:lang w:val="el-GR"/>
        </w:rPr>
        <w:t>ζωή</w:t>
      </w:r>
      <w:r w:rsidRPr="00DC04D5">
        <w:rPr>
          <w:spacing w:val="-37"/>
          <w:lang w:val="el-GR"/>
        </w:rPr>
        <w:t xml:space="preserve"> </w:t>
      </w:r>
      <w:r w:rsidRPr="00DC04D5">
        <w:rPr>
          <w:lang w:val="el-GR"/>
        </w:rPr>
        <w:t>στον</w:t>
      </w:r>
      <w:r w:rsidRPr="00DC04D5">
        <w:rPr>
          <w:spacing w:val="-39"/>
          <w:lang w:val="el-GR"/>
        </w:rPr>
        <w:t xml:space="preserve"> </w:t>
      </w:r>
      <w:r w:rsidRPr="00DC04D5">
        <w:rPr>
          <w:spacing w:val="-3"/>
          <w:lang w:val="el-GR"/>
        </w:rPr>
        <w:t>κόσµο</w:t>
      </w:r>
      <w:r w:rsidRPr="00DC04D5">
        <w:rPr>
          <w:spacing w:val="-39"/>
          <w:lang w:val="el-GR"/>
        </w:rPr>
        <w:t xml:space="preserve"> </w:t>
      </w:r>
      <w:r w:rsidRPr="00DC04D5">
        <w:rPr>
          <w:lang w:val="el-GR"/>
        </w:rPr>
        <w:t>για</w:t>
      </w:r>
      <w:r w:rsidRPr="00DC04D5">
        <w:rPr>
          <w:spacing w:val="-37"/>
          <w:lang w:val="el-GR"/>
        </w:rPr>
        <w:t xml:space="preserve"> </w:t>
      </w:r>
      <w:r w:rsidRPr="00DC04D5">
        <w:rPr>
          <w:spacing w:val="-3"/>
          <w:lang w:val="el-GR"/>
        </w:rPr>
        <w:t>να</w:t>
      </w:r>
      <w:r w:rsidRPr="00DC04D5">
        <w:rPr>
          <w:spacing w:val="-39"/>
          <w:lang w:val="el-GR"/>
        </w:rPr>
        <w:t xml:space="preserve"> </w:t>
      </w:r>
      <w:r w:rsidRPr="00DC04D5">
        <w:rPr>
          <w:lang w:val="el-GR"/>
        </w:rPr>
        <w:t xml:space="preserve">ζήσω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λ</w:t>
      </w:r>
      <w:r w:rsidRPr="00DC04D5">
        <w:rPr>
          <w:spacing w:val="-1"/>
          <w:w w:val="52"/>
          <w:lang w:val="el-GR"/>
        </w:rPr>
        <w:t>ί</w:t>
      </w:r>
      <w:r w:rsidRPr="00DC04D5">
        <w:rPr>
          <w:spacing w:val="-5"/>
          <w:w w:val="96"/>
          <w:lang w:val="el-GR"/>
        </w:rPr>
        <w:t>γ</w:t>
      </w:r>
      <w:r w:rsidRPr="00DC04D5">
        <w:rPr>
          <w:spacing w:val="-1"/>
          <w:w w:val="109"/>
          <w:lang w:val="el-GR"/>
        </w:rPr>
        <w:t>ο</w:t>
      </w:r>
      <w:r w:rsidRPr="00DC04D5">
        <w:rPr>
          <w:rFonts w:ascii="Century Gothic" w:hAnsi="Century Gothic"/>
          <w:i/>
          <w:spacing w:val="-5"/>
          <w:lang w:val="el-GR"/>
        </w:rPr>
        <w:t>-</w:t>
      </w:r>
      <w:r w:rsidRPr="00DC04D5">
        <w:rPr>
          <w:w w:val="92"/>
          <w:lang w:val="el-GR"/>
        </w:rPr>
        <w:t>λ</w:t>
      </w:r>
      <w:r w:rsidRPr="00DC04D5">
        <w:rPr>
          <w:spacing w:val="-1"/>
          <w:w w:val="52"/>
          <w:lang w:val="el-GR"/>
        </w:rPr>
        <w:t>ί</w:t>
      </w:r>
      <w:r w:rsidRPr="00DC04D5">
        <w:rPr>
          <w:w w:val="96"/>
          <w:lang w:val="el-GR"/>
        </w:rPr>
        <w:t>γ</w:t>
      </w:r>
      <w:r w:rsidRPr="00DC04D5">
        <w:rPr>
          <w:w w:val="109"/>
          <w:lang w:val="el-GR"/>
        </w:rPr>
        <w:t>ο</w:t>
      </w:r>
      <w:r w:rsidRPr="00DC04D5">
        <w:rPr>
          <w:spacing w:val="-6"/>
          <w:lang w:val="el-GR"/>
        </w:rPr>
        <w:t xml:space="preserve"> </w:t>
      </w:r>
      <w:r w:rsidRPr="00DC04D5">
        <w:rPr>
          <w:spacing w:val="-5"/>
          <w:w w:val="99"/>
          <w:lang w:val="el-GR"/>
        </w:rPr>
        <w:t>φ</w:t>
      </w:r>
      <w:r w:rsidRPr="00DC04D5">
        <w:rPr>
          <w:spacing w:val="-5"/>
          <w:w w:val="109"/>
          <w:lang w:val="el-GR"/>
        </w:rPr>
        <w:t>θ</w:t>
      </w:r>
      <w:r w:rsidRPr="00DC04D5">
        <w:rPr>
          <w:w w:val="69"/>
          <w:lang w:val="el-GR"/>
        </w:rPr>
        <w:t>εί</w:t>
      </w:r>
      <w:r w:rsidRPr="00DC04D5">
        <w:rPr>
          <w:spacing w:val="-1"/>
          <w:w w:val="108"/>
          <w:lang w:val="el-GR"/>
        </w:rPr>
        <w:t>ρ</w:t>
      </w:r>
      <w:r w:rsidRPr="00DC04D5">
        <w:rPr>
          <w:spacing w:val="-5"/>
          <w:w w:val="109"/>
          <w:lang w:val="el-GR"/>
        </w:rPr>
        <w:t>ο</w:t>
      </w:r>
      <w:r w:rsidRPr="00DC04D5">
        <w:rPr>
          <w:spacing w:val="-1"/>
          <w:w w:val="99"/>
          <w:lang w:val="el-GR"/>
        </w:rPr>
        <w:t>µ</w:t>
      </w:r>
      <w:r w:rsidRPr="00DC04D5">
        <w:rPr>
          <w:spacing w:val="-1"/>
          <w:w w:val="97"/>
          <w:lang w:val="el-GR"/>
        </w:rPr>
        <w:t>α</w:t>
      </w:r>
      <w:r w:rsidRPr="00DC04D5">
        <w:rPr>
          <w:spacing w:val="-6"/>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lang w:val="el-GR"/>
        </w:rPr>
        <w:t>ώσ</w:t>
      </w:r>
      <w:r w:rsidRPr="00DC04D5">
        <w:rPr>
          <w:spacing w:val="-5"/>
          <w:w w:val="75"/>
          <w:lang w:val="el-GR"/>
        </w:rPr>
        <w:t>τ</w:t>
      </w:r>
      <w:r w:rsidRPr="00DC04D5">
        <w:rPr>
          <w:w w:val="81"/>
          <w:lang w:val="el-GR"/>
        </w:rPr>
        <w:t>ε</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w w:val="83"/>
          <w:lang w:val="el-GR"/>
        </w:rPr>
        <w:t>ξ</w:t>
      </w:r>
      <w:r w:rsidRPr="00DC04D5">
        <w:rPr>
          <w:spacing w:val="-5"/>
          <w:w w:val="81"/>
          <w:lang w:val="el-GR"/>
        </w:rPr>
        <w:t>ε</w:t>
      </w:r>
      <w:r w:rsidRPr="00DC04D5">
        <w:rPr>
          <w:spacing w:val="-1"/>
          <w:w w:val="96"/>
          <w:lang w:val="el-GR"/>
        </w:rPr>
        <w:t>ψυ</w:t>
      </w:r>
      <w:r w:rsidRPr="00DC04D5">
        <w:rPr>
          <w:w w:val="87"/>
          <w:lang w:val="el-GR"/>
        </w:rPr>
        <w:t>χ</w:t>
      </w:r>
      <w:r w:rsidRPr="00DC04D5">
        <w:rPr>
          <w:spacing w:val="-1"/>
          <w:lang w:val="el-GR"/>
        </w:rPr>
        <w:t>ή</w:t>
      </w:r>
      <w:r w:rsidRPr="00DC04D5">
        <w:rPr>
          <w:spacing w:val="-5"/>
          <w:w w:val="106"/>
          <w:lang w:val="el-GR"/>
        </w:rPr>
        <w:t>σ</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ind w:hanging="134"/>
        <w:rPr>
          <w:sz w:val="18"/>
          <w:lang w:val="el-GR"/>
        </w:rPr>
      </w:pPr>
      <w:r w:rsidRPr="00DC04D5">
        <w:rPr>
          <w:spacing w:val="-3"/>
          <w:sz w:val="18"/>
          <w:lang w:val="el-GR"/>
        </w:rPr>
        <w:t xml:space="preserve">ΧΕΤΖΑΖ ΝΕΒΑ ΜΑΝΕΣ-Χαρ. Παναγής </w:t>
      </w:r>
      <w:r w:rsidRPr="00DC04D5">
        <w:rPr>
          <w:sz w:val="18"/>
          <w:lang w:val="el-GR"/>
        </w:rPr>
        <w:t xml:space="preserve">: </w:t>
      </w:r>
      <w:r>
        <w:rPr>
          <w:sz w:val="18"/>
        </w:rPr>
        <w:t>Parlophone</w:t>
      </w:r>
      <w:r w:rsidRPr="00DC04D5">
        <w:rPr>
          <w:spacing w:val="5"/>
          <w:sz w:val="18"/>
          <w:lang w:val="el-GR"/>
        </w:rPr>
        <w:t xml:space="preserve"> </w:t>
      </w:r>
      <w:r>
        <w:rPr>
          <w:sz w:val="18"/>
        </w:rPr>
        <w:t>B</w:t>
      </w:r>
      <w:r w:rsidRPr="00DC04D5">
        <w:rPr>
          <w:sz w:val="18"/>
          <w:lang w:val="el-GR"/>
        </w:rPr>
        <w:t>-21751/101475/1933</w:t>
      </w:r>
    </w:p>
    <w:p w:rsidR="00A54109" w:rsidRPr="00DC04D5" w:rsidRDefault="00A54109">
      <w:pPr>
        <w:rPr>
          <w:sz w:val="18"/>
          <w:lang w:val="el-GR"/>
        </w:rPr>
        <w:sectPr w:rsidR="00A54109" w:rsidRPr="00DC04D5">
          <w:pgSz w:w="8960" w:h="13600"/>
          <w:pgMar w:top="12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186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93"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5AFE9F" id="Line 153" o:spid="_x0000_s1026" style="position:absolute;z-index:1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d9rHwIAAEU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B92d9r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2769"/>
        <w:rPr>
          <w:sz w:val="24"/>
          <w:lang w:val="el-GR"/>
        </w:rPr>
      </w:pPr>
      <w:r w:rsidRPr="00DC04D5">
        <w:rPr>
          <w:sz w:val="24"/>
          <w:lang w:val="el-GR"/>
        </w:rPr>
        <w:t>ΔΕ ΜΟΥ ΜΙΛΑΣ ΣΑΝ ΑΛΛΟΤΕ</w:t>
      </w:r>
    </w:p>
    <w:p w:rsidR="00A54109" w:rsidRPr="00DC04D5" w:rsidRDefault="00AF6ADE">
      <w:pPr>
        <w:spacing w:before="105" w:line="194" w:lineRule="auto"/>
        <w:ind w:left="1972" w:right="2254" w:hanging="5"/>
        <w:jc w:val="center"/>
        <w:rPr>
          <w:rFonts w:ascii="Century Gothic" w:hAnsi="Century Gothic"/>
          <w:i/>
          <w:sz w:val="20"/>
          <w:lang w:val="el-GR"/>
        </w:rPr>
      </w:pPr>
      <w:r w:rsidRPr="00DC04D5">
        <w:rPr>
          <w:spacing w:val="-1"/>
          <w:w w:val="82"/>
          <w:sz w:val="20"/>
          <w:lang w:val="el-GR"/>
        </w:rPr>
        <w:t>∆</w:t>
      </w:r>
      <w:r w:rsidRPr="00DC04D5">
        <w:rPr>
          <w:w w:val="82"/>
          <w:sz w:val="20"/>
          <w:lang w:val="el-GR"/>
        </w:rPr>
        <w:t>ε</w:t>
      </w:r>
      <w:r w:rsidRPr="00DC04D5">
        <w:rPr>
          <w:spacing w:val="-11"/>
          <w:sz w:val="20"/>
          <w:lang w:val="el-GR"/>
        </w:rPr>
        <w:t xml:space="preserve"> </w:t>
      </w:r>
      <w:r w:rsidRPr="00DC04D5">
        <w:rPr>
          <w:spacing w:val="-1"/>
          <w:w w:val="99"/>
          <w:sz w:val="20"/>
          <w:lang w:val="el-GR"/>
        </w:rPr>
        <w:t>µ</w:t>
      </w:r>
      <w:r w:rsidRPr="00DC04D5">
        <w:rPr>
          <w:spacing w:val="-5"/>
          <w:w w:val="109"/>
          <w:sz w:val="20"/>
          <w:lang w:val="el-GR"/>
        </w:rPr>
        <w:t>ο</w:t>
      </w:r>
      <w:r w:rsidRPr="00DC04D5">
        <w:rPr>
          <w:w w:val="98"/>
          <w:sz w:val="20"/>
          <w:lang w:val="el-GR"/>
        </w:rPr>
        <w:t>υ</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w w:val="92"/>
          <w:sz w:val="20"/>
          <w:lang w:val="el-GR"/>
        </w:rPr>
        <w:t>λ</w:t>
      </w:r>
      <w:r w:rsidRPr="00DC04D5">
        <w:rPr>
          <w:spacing w:val="-1"/>
          <w:w w:val="97"/>
          <w:sz w:val="20"/>
          <w:lang w:val="el-GR"/>
        </w:rPr>
        <w:t>ά</w:t>
      </w:r>
      <w:r w:rsidRPr="00DC04D5">
        <w:rPr>
          <w:w w:val="99"/>
          <w:sz w:val="20"/>
          <w:lang w:val="el-GR"/>
        </w:rPr>
        <w:t>ς</w:t>
      </w:r>
      <w:r w:rsidRPr="00DC04D5">
        <w:rPr>
          <w:spacing w:val="-11"/>
          <w:sz w:val="20"/>
          <w:lang w:val="el-GR"/>
        </w:rPr>
        <w:t xml:space="preserve"> </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spacing w:val="-6"/>
          <w:sz w:val="20"/>
          <w:lang w:val="el-GR"/>
        </w:rPr>
        <w:t xml:space="preserve"> </w:t>
      </w:r>
      <w:r w:rsidRPr="00DC04D5">
        <w:rPr>
          <w:spacing w:val="-5"/>
          <w:w w:val="97"/>
          <w:sz w:val="20"/>
          <w:lang w:val="el-GR"/>
        </w:rPr>
        <w:t>ά</w:t>
      </w:r>
      <w:r w:rsidRPr="00DC04D5">
        <w:rPr>
          <w:spacing w:val="-5"/>
          <w:w w:val="92"/>
          <w:sz w:val="20"/>
          <w:lang w:val="el-GR"/>
        </w:rPr>
        <w:t>λ</w:t>
      </w:r>
      <w:r w:rsidRPr="00DC04D5">
        <w:rPr>
          <w:w w:val="92"/>
          <w:sz w:val="20"/>
          <w:lang w:val="el-GR"/>
        </w:rPr>
        <w:t>λ</w:t>
      </w:r>
      <w:r w:rsidRPr="00DC04D5">
        <w:rPr>
          <w:spacing w:val="-5"/>
          <w:w w:val="109"/>
          <w:sz w:val="20"/>
          <w:lang w:val="el-GR"/>
        </w:rPr>
        <w:t>ο</w:t>
      </w:r>
      <w:r w:rsidRPr="00DC04D5">
        <w:rPr>
          <w:w w:val="75"/>
          <w:sz w:val="20"/>
          <w:lang w:val="el-GR"/>
        </w:rPr>
        <w:t>τ</w:t>
      </w:r>
      <w:r w:rsidRPr="00DC04D5">
        <w:rPr>
          <w:w w:val="81"/>
          <w:sz w:val="20"/>
          <w:lang w:val="el-GR"/>
        </w:rPr>
        <w:t>ε</w:t>
      </w:r>
      <w:r w:rsidRPr="00DC04D5">
        <w:rPr>
          <w:spacing w:val="-11"/>
          <w:sz w:val="20"/>
          <w:lang w:val="el-GR"/>
        </w:rPr>
        <w:t xml:space="preserve"> </w:t>
      </w:r>
      <w:r w:rsidRPr="00DC04D5">
        <w:rPr>
          <w:spacing w:val="-5"/>
          <w:w w:val="99"/>
          <w:sz w:val="20"/>
          <w:lang w:val="el-GR"/>
        </w:rPr>
        <w:t>µ</w:t>
      </w:r>
      <w:r w:rsidRPr="00DC04D5">
        <w:rPr>
          <w:w w:val="81"/>
          <w:sz w:val="20"/>
          <w:lang w:val="el-GR"/>
        </w:rPr>
        <w:t>ε</w:t>
      </w:r>
      <w:r w:rsidRPr="00DC04D5">
        <w:rPr>
          <w:spacing w:val="-6"/>
          <w:sz w:val="20"/>
          <w:lang w:val="el-GR"/>
        </w:rPr>
        <w:t xml:space="preserve"> </w:t>
      </w:r>
      <w:r w:rsidRPr="00DC04D5">
        <w:rPr>
          <w:spacing w:val="-5"/>
          <w:w w:val="96"/>
          <w:sz w:val="20"/>
          <w:lang w:val="el-GR"/>
        </w:rPr>
        <w:t>γ</w:t>
      </w:r>
      <w:r w:rsidRPr="00DC04D5">
        <w:rPr>
          <w:spacing w:val="-1"/>
          <w:w w:val="109"/>
          <w:sz w:val="20"/>
          <w:lang w:val="el-GR"/>
        </w:rPr>
        <w:t>ο</w:t>
      </w:r>
      <w:r w:rsidRPr="00DC04D5">
        <w:rPr>
          <w:spacing w:val="-1"/>
          <w:w w:val="98"/>
          <w:sz w:val="20"/>
          <w:lang w:val="el-GR"/>
        </w:rPr>
        <w:t>ύ</w:t>
      </w:r>
      <w:r w:rsidRPr="00DC04D5">
        <w:rPr>
          <w:spacing w:val="-1"/>
          <w:w w:val="106"/>
          <w:sz w:val="20"/>
          <w:lang w:val="el-GR"/>
        </w:rPr>
        <w:t>σ</w:t>
      </w:r>
      <w:r w:rsidRPr="00DC04D5">
        <w:rPr>
          <w:spacing w:val="-5"/>
          <w:w w:val="75"/>
          <w:sz w:val="20"/>
          <w:lang w:val="el-GR"/>
        </w:rPr>
        <w:t>τ</w:t>
      </w:r>
      <w:r w:rsidRPr="00DC04D5">
        <w:rPr>
          <w:w w:val="109"/>
          <w:sz w:val="20"/>
          <w:lang w:val="el-GR"/>
        </w:rPr>
        <w:t>ο</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w w:val="96"/>
          <w:sz w:val="20"/>
          <w:lang w:val="el-GR"/>
        </w:rPr>
        <w:t>γ</w:t>
      </w:r>
      <w:r w:rsidRPr="00DC04D5">
        <w:rPr>
          <w:spacing w:val="-5"/>
          <w:w w:val="81"/>
          <w:sz w:val="20"/>
          <w:lang w:val="el-GR"/>
        </w:rPr>
        <w:t>έ</w:t>
      </w:r>
      <w:r w:rsidRPr="00DC04D5">
        <w:rPr>
          <w:w w:val="92"/>
          <w:sz w:val="20"/>
          <w:lang w:val="el-GR"/>
        </w:rPr>
        <w:t>λ</w:t>
      </w:r>
      <w:r w:rsidRPr="00DC04D5">
        <w:rPr>
          <w:spacing w:val="-1"/>
          <w:w w:val="52"/>
          <w:sz w:val="20"/>
          <w:lang w:val="el-GR"/>
        </w:rPr>
        <w:t>ι</w:t>
      </w:r>
      <w:r w:rsidRPr="00DC04D5">
        <w:rPr>
          <w:spacing w:val="-1"/>
          <w:w w:val="109"/>
          <w:sz w:val="20"/>
          <w:lang w:val="el-GR"/>
        </w:rPr>
        <w:t>ο</w:t>
      </w:r>
      <w:r w:rsidRPr="00DC04D5">
        <w:rPr>
          <w:rFonts w:ascii="Century Gothic" w:hAnsi="Century Gothic"/>
          <w:i/>
          <w:sz w:val="20"/>
          <w:lang w:val="el-GR"/>
        </w:rPr>
        <w:t xml:space="preserve">. </w:t>
      </w:r>
      <w:r w:rsidRPr="00DC04D5">
        <w:rPr>
          <w:sz w:val="20"/>
          <w:lang w:val="el-GR"/>
        </w:rPr>
        <w:t>Αν</w:t>
      </w:r>
      <w:r w:rsidRPr="00DC04D5">
        <w:rPr>
          <w:spacing w:val="-32"/>
          <w:sz w:val="20"/>
          <w:lang w:val="el-GR"/>
        </w:rPr>
        <w:t xml:space="preserve"> </w:t>
      </w:r>
      <w:r w:rsidRPr="00DC04D5">
        <w:rPr>
          <w:sz w:val="20"/>
          <w:lang w:val="el-GR"/>
        </w:rPr>
        <w:t>έπαψες</w:t>
      </w:r>
      <w:r w:rsidRPr="00DC04D5">
        <w:rPr>
          <w:spacing w:val="-34"/>
          <w:sz w:val="20"/>
          <w:lang w:val="el-GR"/>
        </w:rPr>
        <w:t xml:space="preserve"> </w:t>
      </w:r>
      <w:r w:rsidRPr="00DC04D5">
        <w:rPr>
          <w:sz w:val="20"/>
          <w:lang w:val="el-GR"/>
        </w:rPr>
        <w:t>να</w:t>
      </w:r>
      <w:r w:rsidRPr="00DC04D5">
        <w:rPr>
          <w:spacing w:val="-34"/>
          <w:sz w:val="20"/>
          <w:lang w:val="el-GR"/>
        </w:rPr>
        <w:t xml:space="preserve"> </w:t>
      </w:r>
      <w:r w:rsidRPr="00DC04D5">
        <w:rPr>
          <w:sz w:val="20"/>
          <w:lang w:val="el-GR"/>
        </w:rPr>
        <w:t>µ</w:t>
      </w:r>
      <w:r w:rsidRPr="00DC04D5">
        <w:rPr>
          <w:rFonts w:ascii="Century Gothic" w:hAnsi="Century Gothic"/>
          <w:i/>
          <w:sz w:val="20"/>
          <w:lang w:val="el-GR"/>
        </w:rPr>
        <w:t>'</w:t>
      </w:r>
      <w:r w:rsidRPr="00DC04D5">
        <w:rPr>
          <w:rFonts w:ascii="Century Gothic" w:hAnsi="Century Gothic"/>
          <w:i/>
          <w:spacing w:val="-28"/>
          <w:sz w:val="20"/>
          <w:lang w:val="el-GR"/>
        </w:rPr>
        <w:t xml:space="preserve"> </w:t>
      </w:r>
      <w:r w:rsidRPr="00DC04D5">
        <w:rPr>
          <w:sz w:val="20"/>
          <w:lang w:val="el-GR"/>
        </w:rPr>
        <w:t>αγαπάς</w:t>
      </w:r>
      <w:r w:rsidRPr="00DC04D5">
        <w:rPr>
          <w:spacing w:val="-32"/>
          <w:sz w:val="20"/>
          <w:lang w:val="el-GR"/>
        </w:rPr>
        <w:t xml:space="preserve"> </w:t>
      </w:r>
      <w:r w:rsidRPr="00DC04D5">
        <w:rPr>
          <w:sz w:val="20"/>
          <w:lang w:val="el-GR"/>
        </w:rPr>
        <w:t>πες</w:t>
      </w:r>
      <w:r w:rsidRPr="00DC04D5">
        <w:rPr>
          <w:spacing w:val="-34"/>
          <w:sz w:val="20"/>
          <w:lang w:val="el-GR"/>
        </w:rPr>
        <w:t xml:space="preserve"> </w:t>
      </w:r>
      <w:r w:rsidRPr="00DC04D5">
        <w:rPr>
          <w:sz w:val="20"/>
          <w:lang w:val="el-GR"/>
        </w:rPr>
        <w:t>µου</w:t>
      </w:r>
      <w:r w:rsidRPr="00DC04D5">
        <w:rPr>
          <w:spacing w:val="-32"/>
          <w:sz w:val="20"/>
          <w:lang w:val="el-GR"/>
        </w:rPr>
        <w:t xml:space="preserve"> </w:t>
      </w:r>
      <w:r w:rsidRPr="00DC04D5">
        <w:rPr>
          <w:spacing w:val="-3"/>
          <w:sz w:val="20"/>
          <w:lang w:val="el-GR"/>
        </w:rPr>
        <w:t>το</w:t>
      </w:r>
      <w:r w:rsidRPr="00DC04D5">
        <w:rPr>
          <w:spacing w:val="-34"/>
          <w:sz w:val="20"/>
          <w:lang w:val="el-GR"/>
        </w:rPr>
        <w:t xml:space="preserve"> </w:t>
      </w:r>
      <w:r w:rsidRPr="00DC04D5">
        <w:rPr>
          <w:sz w:val="20"/>
          <w:lang w:val="el-GR"/>
        </w:rPr>
        <w:t>να</w:t>
      </w:r>
      <w:r w:rsidRPr="00DC04D5">
        <w:rPr>
          <w:spacing w:val="-34"/>
          <w:sz w:val="20"/>
          <w:lang w:val="el-GR"/>
        </w:rPr>
        <w:t xml:space="preserve"> </w:t>
      </w:r>
      <w:r w:rsidRPr="00DC04D5">
        <w:rPr>
          <w:spacing w:val="-3"/>
          <w:sz w:val="20"/>
          <w:lang w:val="el-GR"/>
        </w:rPr>
        <w:t>το</w:t>
      </w:r>
      <w:r w:rsidRPr="00DC04D5">
        <w:rPr>
          <w:spacing w:val="-34"/>
          <w:sz w:val="20"/>
          <w:lang w:val="el-GR"/>
        </w:rPr>
        <w:t xml:space="preserve"> </w:t>
      </w:r>
      <w:r w:rsidRPr="00DC04D5">
        <w:rPr>
          <w:sz w:val="20"/>
          <w:lang w:val="el-GR"/>
        </w:rPr>
        <w:t>ξεύρω</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66"/>
        <w:rPr>
          <w:sz w:val="18"/>
          <w:lang w:val="el-GR"/>
        </w:rPr>
      </w:pPr>
      <w:r w:rsidRPr="00DC04D5">
        <w:rPr>
          <w:spacing w:val="-3"/>
          <w:sz w:val="18"/>
          <w:lang w:val="el-GR"/>
        </w:rPr>
        <w:t xml:space="preserve">ΜΙΝΟΡΕ ΜΑΝΕΣ-Κώστας </w:t>
      </w:r>
      <w:r w:rsidRPr="00DC04D5">
        <w:rPr>
          <w:sz w:val="18"/>
          <w:lang w:val="el-GR"/>
        </w:rPr>
        <w:t xml:space="preserve">Καρίπης : </w:t>
      </w:r>
      <w:r>
        <w:rPr>
          <w:sz w:val="18"/>
        </w:rPr>
        <w:t>Odeon</w:t>
      </w:r>
      <w:r w:rsidRPr="00DC04D5">
        <w:rPr>
          <w:spacing w:val="2"/>
          <w:sz w:val="18"/>
          <w:lang w:val="el-GR"/>
        </w:rPr>
        <w:t xml:space="preserve"> </w:t>
      </w:r>
      <w:r>
        <w:rPr>
          <w:sz w:val="18"/>
        </w:rPr>
        <w:t>GA</w:t>
      </w:r>
      <w:r w:rsidRPr="00DC04D5">
        <w:rPr>
          <w:sz w:val="18"/>
          <w:lang w:val="el-GR"/>
        </w:rPr>
        <w:t>-1346/</w:t>
      </w:r>
      <w:r>
        <w:rPr>
          <w:sz w:val="18"/>
        </w:rPr>
        <w:t>Go</w:t>
      </w:r>
      <w:r w:rsidRPr="00DC04D5">
        <w:rPr>
          <w:sz w:val="18"/>
          <w:lang w:val="el-GR"/>
        </w:rPr>
        <w:t>-583/1928</w:t>
      </w:r>
    </w:p>
    <w:p w:rsidR="00A54109" w:rsidRPr="00DC04D5" w:rsidRDefault="00A54109">
      <w:pPr>
        <w:pStyle w:val="Corpsdetexte"/>
        <w:spacing w:before="9"/>
        <w:rPr>
          <w:sz w:val="15"/>
          <w:lang w:val="el-GR"/>
        </w:rPr>
      </w:pPr>
    </w:p>
    <w:p w:rsidR="00A54109" w:rsidRPr="00DC04D5" w:rsidRDefault="00AF6ADE">
      <w:pPr>
        <w:pStyle w:val="Titre2"/>
        <w:spacing w:before="0"/>
        <w:ind w:left="0" w:right="284"/>
        <w:rPr>
          <w:rFonts w:ascii="Courier New"/>
          <w:lang w:val="el-GR"/>
        </w:rPr>
      </w:pPr>
      <w:r>
        <w:rPr>
          <w:noProof/>
        </w:rPr>
        <w:drawing>
          <wp:anchor distT="0" distB="0" distL="0" distR="0" simplePos="0" relativeHeight="1888" behindDoc="0" locked="0" layoutInCell="1" allowOverlap="1">
            <wp:simplePos x="0" y="0"/>
            <wp:positionH relativeFrom="page">
              <wp:posOffset>722376</wp:posOffset>
            </wp:positionH>
            <wp:positionV relativeFrom="paragraph">
              <wp:posOffset>551304</wp:posOffset>
            </wp:positionV>
            <wp:extent cx="4057088" cy="1923383"/>
            <wp:effectExtent l="0" t="0" r="0" b="0"/>
            <wp:wrapTopAndBottom/>
            <wp:docPr id="1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jpeg"/>
                    <pic:cNvPicPr/>
                  </pic:nvPicPr>
                  <pic:blipFill>
                    <a:blip r:embed="rId32" cstate="print"/>
                    <a:stretch>
                      <a:fillRect/>
                    </a:stretch>
                  </pic:blipFill>
                  <pic:spPr>
                    <a:xfrm>
                      <a:off x="0" y="0"/>
                      <a:ext cx="4057088" cy="1923383"/>
                    </a:xfrm>
                    <a:prstGeom prst="rect">
                      <a:avLst/>
                    </a:prstGeom>
                  </pic:spPr>
                </pic:pic>
              </a:graphicData>
            </a:graphic>
          </wp:anchor>
        </w:drawing>
      </w:r>
      <w:r>
        <w:rPr>
          <w:rFonts w:ascii="Courier New"/>
          <w:w w:val="58"/>
        </w:rPr>
        <w:t>M</w:t>
      </w:r>
    </w:p>
    <w:p w:rsidR="00A54109" w:rsidRPr="00DC04D5" w:rsidRDefault="00AF6ADE">
      <w:pPr>
        <w:spacing w:before="97"/>
        <w:ind w:left="1812" w:right="2100"/>
        <w:jc w:val="center"/>
        <w:rPr>
          <w:rFonts w:ascii="Calibri" w:hAnsi="Calibri"/>
          <w:i/>
          <w:sz w:val="18"/>
          <w:lang w:val="el-GR"/>
        </w:rPr>
      </w:pPr>
      <w:r w:rsidRPr="00DC04D5">
        <w:rPr>
          <w:rFonts w:ascii="Calibri" w:hAnsi="Calibri"/>
          <w:i/>
          <w:sz w:val="18"/>
          <w:lang w:val="el-GR"/>
        </w:rPr>
        <w:t>«</w:t>
      </w:r>
      <w:r w:rsidRPr="00DC04D5">
        <w:rPr>
          <w:rFonts w:ascii="Times New Roman" w:hAnsi="Times New Roman"/>
          <w:i/>
          <w:sz w:val="18"/>
          <w:vertAlign w:val="superscript"/>
          <w:lang w:val="el-GR"/>
        </w:rPr>
        <w:t>(1)</w:t>
      </w:r>
      <w:r w:rsidRPr="00DC04D5">
        <w:rPr>
          <w:rFonts w:ascii="Calibri" w:hAnsi="Calibri"/>
          <w:i/>
          <w:sz w:val="18"/>
          <w:lang w:val="el-GR"/>
        </w:rPr>
        <w:t>…ο αμανές ξεδιπλώνεται αργά, σαν μια μελωδική κορδέλα, βαμμένη στο ροδόχρωμα όλων των παθητικών δύσεων</w:t>
      </w:r>
    </w:p>
    <w:p w:rsidR="00A54109" w:rsidRPr="00DC04D5" w:rsidRDefault="00AF6ADE">
      <w:pPr>
        <w:spacing w:before="2"/>
        <w:ind w:left="2712" w:right="2996"/>
        <w:jc w:val="center"/>
        <w:rPr>
          <w:rFonts w:ascii="Calibri" w:hAnsi="Calibri"/>
          <w:i/>
          <w:sz w:val="18"/>
          <w:lang w:val="el-GR"/>
        </w:rPr>
      </w:pPr>
      <w:r w:rsidRPr="00DC04D5">
        <w:rPr>
          <w:rFonts w:ascii="Calibri" w:hAnsi="Calibri"/>
          <w:i/>
          <w:sz w:val="18"/>
          <w:lang w:val="el-GR"/>
        </w:rPr>
        <w:t>εις τον Σμυρναϊκόν κόλπον.»</w:t>
      </w:r>
    </w:p>
    <w:p w:rsidR="00A54109" w:rsidRPr="00DC04D5" w:rsidRDefault="008643E7">
      <w:pPr>
        <w:pStyle w:val="Corpsdetexte"/>
        <w:spacing w:before="121"/>
        <w:ind w:left="2712" w:right="2996"/>
        <w:jc w:val="center"/>
        <w:rPr>
          <w:lang w:val="el-GR"/>
        </w:rPr>
      </w:pPr>
      <w:r>
        <w:rPr>
          <w:noProof/>
        </w:rPr>
        <mc:AlternateContent>
          <mc:Choice Requires="wps">
            <w:drawing>
              <wp:anchor distT="0" distB="0" distL="114300" distR="114300" simplePos="0" relativeHeight="502942400" behindDoc="1" locked="0" layoutInCell="1" allowOverlap="1">
                <wp:simplePos x="0" y="0"/>
                <wp:positionH relativeFrom="page">
                  <wp:posOffset>2673350</wp:posOffset>
                </wp:positionH>
                <wp:positionV relativeFrom="paragraph">
                  <wp:posOffset>124460</wp:posOffset>
                </wp:positionV>
                <wp:extent cx="161925" cy="457200"/>
                <wp:effectExtent l="0" t="635" r="3175" b="0"/>
                <wp:wrapNone/>
                <wp:docPr id="29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20" w:line="599" w:lineRule="exact"/>
                              <w:rPr>
                                <w:rFonts w:ascii="Courier New"/>
                                <w:sz w:val="72"/>
                              </w:rPr>
                            </w:pPr>
                            <w:r>
                              <w:rPr>
                                <w:rFonts w:ascii="Courier New"/>
                                <w:w w:val="58"/>
                                <w:sz w:val="72"/>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1037" type="#_x0000_t202" style="position:absolute;left:0;text-align:left;margin-left:210.5pt;margin-top:9.8pt;width:12.75pt;height:36pt;z-index:-37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" filled="f" stroked="f">
                <v:textbox inset="0,0,0,0">
                  <w:txbxContent>
                    <w:p w:rsidR="00A54109" w:rsidRDefault="00AF6ADE">
                      <w:pPr>
                        <w:spacing w:before="120" w:line="599" w:lineRule="exact"/>
                        <w:rPr>
                          <w:rFonts w:ascii="Courier New"/>
                          <w:sz w:val="72"/>
                        </w:rPr>
                      </w:pPr>
                      <w:r>
                        <w:rPr>
                          <w:rFonts w:ascii="Courier New"/>
                          <w:w w:val="58"/>
                          <w:sz w:val="72"/>
                        </w:rPr>
                        <w:t>M</w:t>
                      </w:r>
                    </w:p>
                  </w:txbxContent>
                </v:textbox>
                <w10:wrap anchorx="page"/>
              </v:shape>
            </w:pict>
          </mc:Fallback>
        </mc:AlternateContent>
      </w:r>
      <w:r w:rsidR="00AF6ADE" w:rsidRPr="00DC04D5">
        <w:rPr>
          <w:w w:val="105"/>
          <w:lang w:val="el-GR"/>
        </w:rPr>
        <w:t>( Εφημερίδα ΕΜΠΡΟΣ της 7/4/1918 )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1"/>
        <w:rPr>
          <w:sz w:val="16"/>
          <w:lang w:val="el-GR"/>
        </w:rPr>
      </w:pPr>
    </w:p>
    <w:p w:rsidR="00A54109" w:rsidRPr="00DC04D5" w:rsidRDefault="00AF6ADE">
      <w:pPr>
        <w:pStyle w:val="Titre6"/>
        <w:ind w:left="2664"/>
        <w:jc w:val="left"/>
        <w:rPr>
          <w:lang w:val="el-GR"/>
        </w:rPr>
      </w:pPr>
      <w:r w:rsidRPr="00DC04D5">
        <w:rPr>
          <w:lang w:val="el-GR"/>
        </w:rPr>
        <w:t>ΔΕ ΣΚΕΦΤΕΣΑΙ, ΒΡΕ ΑΝΘΡΩΠΕ</w:t>
      </w:r>
    </w:p>
    <w:p w:rsidR="00A54109" w:rsidRPr="00DC04D5" w:rsidRDefault="00AF6ADE">
      <w:pPr>
        <w:pStyle w:val="Titre7"/>
        <w:spacing w:before="108" w:line="192" w:lineRule="auto"/>
        <w:ind w:left="1815" w:right="2094"/>
        <w:rPr>
          <w:rFonts w:ascii="Century Gothic" w:hAnsi="Century Gothic"/>
          <w:i/>
          <w:lang w:val="el-GR"/>
        </w:rPr>
      </w:pPr>
      <w:r w:rsidRPr="00DC04D5">
        <w:rPr>
          <w:spacing w:val="-1"/>
          <w:w w:val="82"/>
          <w:lang w:val="el-GR"/>
        </w:rPr>
        <w:t>∆</w:t>
      </w:r>
      <w:r w:rsidRPr="00DC04D5">
        <w:rPr>
          <w:w w:val="82"/>
          <w:lang w:val="el-GR"/>
        </w:rPr>
        <w:t>ε</w:t>
      </w:r>
      <w:r w:rsidRPr="00DC04D5">
        <w:rPr>
          <w:spacing w:val="-6"/>
          <w:lang w:val="el-GR"/>
        </w:rPr>
        <w:t xml:space="preserve"> </w:t>
      </w:r>
      <w:r w:rsidRPr="00DC04D5">
        <w:rPr>
          <w:spacing w:val="-1"/>
          <w:w w:val="106"/>
          <w:lang w:val="el-GR"/>
        </w:rPr>
        <w:t>σ</w:t>
      </w:r>
      <w:r w:rsidRPr="00DC04D5">
        <w:rPr>
          <w:spacing w:val="-5"/>
          <w:w w:val="92"/>
          <w:lang w:val="el-GR"/>
        </w:rPr>
        <w:t>κ</w:t>
      </w:r>
      <w:r w:rsidRPr="00DC04D5">
        <w:rPr>
          <w:w w:val="92"/>
          <w:lang w:val="el-GR"/>
        </w:rPr>
        <w:t>έφ</w:t>
      </w:r>
      <w:r w:rsidRPr="00DC04D5">
        <w:rPr>
          <w:w w:val="75"/>
          <w:lang w:val="el-GR"/>
        </w:rPr>
        <w:t>τ</w:t>
      </w:r>
      <w:r w:rsidRPr="00DC04D5">
        <w:rPr>
          <w:spacing w:val="-5"/>
          <w:w w:val="81"/>
          <w:lang w:val="el-GR"/>
        </w:rPr>
        <w:t>ε</w:t>
      </w:r>
      <w:r w:rsidRPr="00DC04D5">
        <w:rPr>
          <w:spacing w:val="-1"/>
          <w:w w:val="106"/>
          <w:lang w:val="el-GR"/>
        </w:rPr>
        <w:t>σ</w:t>
      </w:r>
      <w:r w:rsidRPr="00DC04D5">
        <w:rPr>
          <w:spacing w:val="-1"/>
          <w:w w:val="97"/>
          <w:lang w:val="el-GR"/>
        </w:rPr>
        <w:t>α</w:t>
      </w:r>
      <w:r w:rsidRPr="00DC04D5">
        <w:rPr>
          <w:spacing w:val="-6"/>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9"/>
          <w:lang w:val="el-GR"/>
        </w:rPr>
        <w:t>β</w:t>
      </w:r>
      <w:r w:rsidRPr="00DC04D5">
        <w:rPr>
          <w:spacing w:val="-1"/>
          <w:w w:val="108"/>
          <w:lang w:val="el-GR"/>
        </w:rPr>
        <w:t>ρ</w:t>
      </w:r>
      <w:r w:rsidRPr="00DC04D5">
        <w:rPr>
          <w:w w:val="81"/>
          <w:lang w:val="el-GR"/>
        </w:rPr>
        <w:t>ε</w:t>
      </w:r>
      <w:r w:rsidRPr="00DC04D5">
        <w:rPr>
          <w:spacing w:val="-11"/>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ω</w:t>
      </w:r>
      <w:r w:rsidRPr="00DC04D5">
        <w:rPr>
          <w:spacing w:val="-5"/>
          <w:w w:val="91"/>
          <w:lang w:val="el-GR"/>
        </w:rPr>
        <w:t>π</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5"/>
          <w:w w:val="109"/>
          <w:lang w:val="el-GR"/>
        </w:rPr>
        <w:t>ο</w:t>
      </w:r>
      <w:r w:rsidRPr="00DC04D5">
        <w:rPr>
          <w:w w:val="75"/>
          <w:lang w:val="el-GR"/>
        </w:rPr>
        <w:t>τ</w:t>
      </w:r>
      <w:r w:rsidRPr="00DC04D5">
        <w:rPr>
          <w:w w:val="81"/>
          <w:lang w:val="el-GR"/>
        </w:rPr>
        <w:t>έ</w:t>
      </w:r>
      <w:r w:rsidRPr="00DC04D5">
        <w:rPr>
          <w:spacing w:val="-11"/>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spacing w:val="-1"/>
          <w:w w:val="86"/>
          <w:lang w:val="el-GR"/>
        </w:rPr>
        <w:t>π</w:t>
      </w:r>
      <w:r w:rsidRPr="00DC04D5">
        <w:rPr>
          <w:spacing w:val="-5"/>
          <w:w w:val="81"/>
          <w:lang w:val="el-GR"/>
        </w:rPr>
        <w:t>ε</w:t>
      </w:r>
      <w:r w:rsidRPr="00DC04D5">
        <w:rPr>
          <w:spacing w:val="-5"/>
          <w:w w:val="109"/>
          <w:lang w:val="el-GR"/>
        </w:rPr>
        <w:t>θ</w:t>
      </w:r>
      <w:r w:rsidRPr="00DC04D5">
        <w:rPr>
          <w:spacing w:val="-1"/>
          <w:w w:val="97"/>
          <w:lang w:val="el-GR"/>
        </w:rPr>
        <w:t>ά</w:t>
      </w:r>
      <w:r w:rsidRPr="00DC04D5">
        <w:rPr>
          <w:lang w:val="el-GR"/>
        </w:rPr>
        <w:t>ν</w:t>
      </w:r>
      <w:r w:rsidRPr="00DC04D5">
        <w:rPr>
          <w:w w:val="69"/>
          <w:lang w:val="el-GR"/>
        </w:rPr>
        <w:t>ει</w:t>
      </w:r>
      <w:r w:rsidRPr="00DC04D5">
        <w:rPr>
          <w:w w:val="99"/>
          <w:lang w:val="el-GR"/>
        </w:rPr>
        <w:t xml:space="preserve">ς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94"/>
          <w:lang w:val="el-GR"/>
        </w:rPr>
        <w:t>ψ</w:t>
      </w:r>
      <w:r w:rsidRPr="00DC04D5">
        <w:rPr>
          <w:spacing w:val="-1"/>
          <w:w w:val="98"/>
          <w:lang w:val="el-GR"/>
        </w:rPr>
        <w:t>υ</w:t>
      </w:r>
      <w:r w:rsidRPr="00DC04D5">
        <w:rPr>
          <w:w w:val="87"/>
          <w:lang w:val="el-GR"/>
        </w:rPr>
        <w:t>χ</w:t>
      </w:r>
      <w:r w:rsidRPr="00DC04D5">
        <w:rPr>
          <w:lang w:val="el-GR"/>
        </w:rPr>
        <w:t>ή</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86"/>
          <w:lang w:val="el-GR"/>
        </w:rPr>
        <w:t>π</w:t>
      </w:r>
      <w:r w:rsidRPr="00DC04D5">
        <w:rPr>
          <w:spacing w:val="-1"/>
          <w:w w:val="97"/>
          <w:lang w:val="el-GR"/>
        </w:rPr>
        <w:t>ά</w:t>
      </w:r>
      <w:r w:rsidRPr="00DC04D5">
        <w:rPr>
          <w:lang w:val="el-GR"/>
        </w:rPr>
        <w:t>ν</w:t>
      </w:r>
      <w:r w:rsidRPr="00DC04D5">
        <w:rPr>
          <w:spacing w:val="-5"/>
          <w:w w:val="75"/>
          <w:lang w:val="el-GR"/>
        </w:rPr>
        <w:t>τ</w:t>
      </w:r>
      <w:r w:rsidRPr="00DC04D5">
        <w:rPr>
          <w:spacing w:val="-1"/>
          <w:w w:val="109"/>
          <w:lang w:val="el-GR"/>
        </w:rPr>
        <w:t>ο</w:t>
      </w:r>
      <w:r w:rsidRPr="00DC04D5">
        <w:rPr>
          <w:w w:val="75"/>
          <w:lang w:val="el-GR"/>
        </w:rPr>
        <w:t>τ</w:t>
      </w:r>
      <w:r w:rsidRPr="00DC04D5">
        <w:rPr>
          <w:w w:val="81"/>
          <w:lang w:val="el-GR"/>
        </w:rPr>
        <w:t>ε</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5"/>
          <w:w w:val="97"/>
          <w:lang w:val="el-GR"/>
        </w:rPr>
        <w:t>α</w:t>
      </w:r>
      <w:r w:rsidRPr="00DC04D5">
        <w:rPr>
          <w:spacing w:val="-1"/>
          <w:w w:val="99"/>
          <w:lang w:val="el-GR"/>
        </w:rPr>
        <w:t>µ</w:t>
      </w:r>
      <w:r w:rsidRPr="00DC04D5">
        <w:rPr>
          <w:spacing w:val="-1"/>
          <w:w w:val="97"/>
          <w:lang w:val="el-GR"/>
        </w:rPr>
        <w:t>α</w:t>
      </w:r>
      <w:r w:rsidRPr="00DC04D5">
        <w:rPr>
          <w:spacing w:val="-5"/>
          <w:w w:val="108"/>
          <w:lang w:val="el-GR"/>
        </w:rPr>
        <w:t>ρ</w:t>
      </w:r>
      <w:r w:rsidRPr="00DC04D5">
        <w:rPr>
          <w:w w:val="75"/>
          <w:lang w:val="el-GR"/>
        </w:rPr>
        <w:t>τ</w:t>
      </w:r>
      <w:r w:rsidRPr="00DC04D5">
        <w:rPr>
          <w:spacing w:val="-1"/>
          <w:w w:val="52"/>
          <w:lang w:val="el-GR"/>
        </w:rPr>
        <w:t>ί</w:t>
      </w:r>
      <w:r w:rsidRPr="00DC04D5">
        <w:rPr>
          <w:w w:val="97"/>
          <w:lang w:val="el-GR"/>
        </w:rPr>
        <w:t>α</w:t>
      </w:r>
      <w:r w:rsidRPr="00DC04D5">
        <w:rPr>
          <w:spacing w:val="-11"/>
          <w:lang w:val="el-GR"/>
        </w:rPr>
        <w:t xml:space="preserve"> </w:t>
      </w:r>
      <w:r w:rsidRPr="00DC04D5">
        <w:rPr>
          <w:spacing w:val="-1"/>
          <w:w w:val="99"/>
          <w:lang w:val="el-GR"/>
        </w:rPr>
        <w:t>β</w:t>
      </w:r>
      <w:r w:rsidRPr="00DC04D5">
        <w:rPr>
          <w:spacing w:val="-1"/>
          <w:w w:val="97"/>
          <w:lang w:val="el-GR"/>
        </w:rPr>
        <w:t>ά</w:t>
      </w:r>
      <w:r w:rsidRPr="00DC04D5">
        <w:rPr>
          <w:lang w:val="el-GR"/>
        </w:rPr>
        <w:t>ν</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0"/>
          <w:numId w:val="4"/>
        </w:numPr>
        <w:tabs>
          <w:tab w:val="left" w:pos="1268"/>
        </w:tabs>
        <w:rPr>
          <w:sz w:val="18"/>
          <w:lang w:val="el-GR"/>
        </w:rPr>
      </w:pPr>
      <w:r w:rsidRPr="00DC04D5">
        <w:rPr>
          <w:spacing w:val="-3"/>
          <w:sz w:val="18"/>
          <w:lang w:val="el-GR"/>
        </w:rPr>
        <w:t xml:space="preserve">ΚΑΡΙΠ </w:t>
      </w:r>
      <w:r w:rsidRPr="00DC04D5">
        <w:rPr>
          <w:sz w:val="18"/>
          <w:lang w:val="el-GR"/>
        </w:rPr>
        <w:t xml:space="preserve">ΝΕΒΑ ΜΑΝΕΣ-Μαρίκα Μπρουσαλιά : </w:t>
      </w:r>
      <w:r>
        <w:rPr>
          <w:sz w:val="18"/>
        </w:rPr>
        <w:t>HMV</w:t>
      </w:r>
      <w:r w:rsidRPr="00DC04D5">
        <w:rPr>
          <w:spacing w:val="-19"/>
          <w:sz w:val="18"/>
          <w:lang w:val="el-GR"/>
        </w:rPr>
        <w:t xml:space="preserve"> </w:t>
      </w:r>
      <w:r>
        <w:rPr>
          <w:sz w:val="18"/>
        </w:rPr>
        <w:t>AO</w:t>
      </w:r>
      <w:r w:rsidRPr="00DC04D5">
        <w:rPr>
          <w:sz w:val="18"/>
          <w:lang w:val="el-GR"/>
        </w:rPr>
        <w:t>-2149/</w:t>
      </w:r>
      <w:r>
        <w:rPr>
          <w:sz w:val="18"/>
        </w:rPr>
        <w:t>OT</w:t>
      </w:r>
      <w:r w:rsidRPr="00DC04D5">
        <w:rPr>
          <w:sz w:val="18"/>
          <w:lang w:val="el-GR"/>
        </w:rPr>
        <w:t>-1701/1934</w:t>
      </w:r>
    </w:p>
    <w:p w:rsidR="00A54109" w:rsidRPr="00DC04D5" w:rsidRDefault="00AF6ADE">
      <w:pPr>
        <w:spacing w:before="80"/>
        <w:ind w:right="289"/>
        <w:jc w:val="center"/>
        <w:rPr>
          <w:rFonts w:ascii="Courier New"/>
          <w:sz w:val="44"/>
          <w:lang w:val="el-GR"/>
        </w:rPr>
      </w:pPr>
      <w:r>
        <w:rPr>
          <w:rFonts w:ascii="Courier New"/>
          <w:w w:val="61"/>
          <w:sz w:val="44"/>
        </w:rPr>
        <w:t>O</w:t>
      </w:r>
    </w:p>
    <w:p w:rsidR="00A54109" w:rsidRPr="00DC04D5" w:rsidRDefault="00AF6ADE">
      <w:pPr>
        <w:pStyle w:val="Titre7"/>
        <w:spacing w:before="28" w:line="278" w:lineRule="exact"/>
        <w:ind w:left="1810"/>
        <w:rPr>
          <w:rFonts w:ascii="Century Gothic" w:hAnsi="Century Gothic"/>
          <w:i/>
          <w:lang w:val="el-GR"/>
        </w:rPr>
      </w:pPr>
      <w:r w:rsidRPr="00DC04D5">
        <w:rPr>
          <w:spacing w:val="-1"/>
          <w:w w:val="82"/>
          <w:lang w:val="el-GR"/>
        </w:rPr>
        <w:t>∆</w:t>
      </w:r>
      <w:r w:rsidRPr="00DC04D5">
        <w:rPr>
          <w:w w:val="82"/>
          <w:lang w:val="el-GR"/>
        </w:rPr>
        <w:t>ε</w:t>
      </w:r>
      <w:r w:rsidRPr="00DC04D5">
        <w:rPr>
          <w:spacing w:val="-6"/>
          <w:lang w:val="el-GR"/>
        </w:rPr>
        <w:t xml:space="preserve"> </w:t>
      </w:r>
      <w:r w:rsidRPr="00DC04D5">
        <w:rPr>
          <w:spacing w:val="-1"/>
          <w:w w:val="106"/>
          <w:lang w:val="el-GR"/>
        </w:rPr>
        <w:t>σ</w:t>
      </w:r>
      <w:r w:rsidRPr="00DC04D5">
        <w:rPr>
          <w:spacing w:val="-5"/>
          <w:w w:val="92"/>
          <w:lang w:val="el-GR"/>
        </w:rPr>
        <w:t>κ</w:t>
      </w:r>
      <w:r w:rsidRPr="00DC04D5">
        <w:rPr>
          <w:w w:val="92"/>
          <w:lang w:val="el-GR"/>
        </w:rPr>
        <w:t>έφ</w:t>
      </w:r>
      <w:r w:rsidRPr="00DC04D5">
        <w:rPr>
          <w:w w:val="75"/>
          <w:lang w:val="el-GR"/>
        </w:rPr>
        <w:t>τ</w:t>
      </w:r>
      <w:r w:rsidRPr="00DC04D5">
        <w:rPr>
          <w:spacing w:val="-5"/>
          <w:w w:val="81"/>
          <w:lang w:val="el-GR"/>
        </w:rPr>
        <w:t>ε</w:t>
      </w:r>
      <w:r w:rsidRPr="00DC04D5">
        <w:rPr>
          <w:spacing w:val="-1"/>
          <w:w w:val="106"/>
          <w:lang w:val="el-GR"/>
        </w:rPr>
        <w:t>σ</w:t>
      </w:r>
      <w:r w:rsidRPr="00DC04D5">
        <w:rPr>
          <w:spacing w:val="-1"/>
          <w:w w:val="97"/>
          <w:lang w:val="el-GR"/>
        </w:rPr>
        <w:t>α</w:t>
      </w:r>
      <w:r w:rsidRPr="00DC04D5">
        <w:rPr>
          <w:spacing w:val="-6"/>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9"/>
          <w:lang w:val="el-GR"/>
        </w:rPr>
        <w:t>β</w:t>
      </w:r>
      <w:r w:rsidRPr="00DC04D5">
        <w:rPr>
          <w:spacing w:val="-1"/>
          <w:w w:val="108"/>
          <w:lang w:val="el-GR"/>
        </w:rPr>
        <w:t>ρ</w:t>
      </w:r>
      <w:r w:rsidRPr="00DC04D5">
        <w:rPr>
          <w:w w:val="81"/>
          <w:lang w:val="el-GR"/>
        </w:rPr>
        <w:t>ε</w:t>
      </w:r>
      <w:r w:rsidRPr="00DC04D5">
        <w:rPr>
          <w:spacing w:val="-11"/>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ω</w:t>
      </w:r>
      <w:r w:rsidRPr="00DC04D5">
        <w:rPr>
          <w:spacing w:val="-5"/>
          <w:w w:val="91"/>
          <w:lang w:val="el-GR"/>
        </w:rPr>
        <w:t>π</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w w:val="75"/>
          <w:lang w:val="el-GR"/>
        </w:rPr>
        <w:t>τ</w:t>
      </w:r>
      <w:r w:rsidRPr="00DC04D5">
        <w:rPr>
          <w:w w:val="52"/>
          <w:lang w:val="el-GR"/>
        </w:rPr>
        <w:t>ι</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86"/>
          <w:lang w:val="el-GR"/>
        </w:rPr>
        <w:t>π</w:t>
      </w:r>
      <w:r w:rsidRPr="00DC04D5">
        <w:rPr>
          <w:w w:val="96"/>
          <w:lang w:val="el-GR"/>
        </w:rPr>
        <w:t>ερ</w:t>
      </w:r>
      <w:r w:rsidRPr="00DC04D5">
        <w:rPr>
          <w:spacing w:val="-1"/>
          <w:w w:val="52"/>
          <w:lang w:val="el-GR"/>
        </w:rPr>
        <w:t>ι</w:t>
      </w:r>
      <w:r w:rsidRPr="00DC04D5">
        <w:rPr>
          <w:spacing w:val="-5"/>
          <w:w w:val="99"/>
          <w:lang w:val="el-GR"/>
        </w:rPr>
        <w:t>µ</w:t>
      </w:r>
      <w:r w:rsidRPr="00DC04D5">
        <w:rPr>
          <w:w w:val="91"/>
          <w:lang w:val="el-GR"/>
        </w:rPr>
        <w:t>έν</w:t>
      </w:r>
      <w:r w:rsidRPr="00DC04D5">
        <w:rPr>
          <w:w w:val="69"/>
          <w:lang w:val="el-GR"/>
        </w:rPr>
        <w:t>ε</w:t>
      </w:r>
      <w:r w:rsidRPr="00DC04D5">
        <w:rPr>
          <w:spacing w:val="-6"/>
          <w:w w:val="69"/>
          <w:lang w:val="el-GR"/>
        </w:rPr>
        <w:t>ι</w:t>
      </w:r>
      <w:r w:rsidRPr="00DC04D5">
        <w:rPr>
          <w:rFonts w:ascii="Century Gothic" w:hAnsi="Century Gothic"/>
          <w:i/>
          <w:lang w:val="el-GR"/>
        </w:rPr>
        <w:t>,</w:t>
      </w:r>
    </w:p>
    <w:p w:rsidR="00A54109" w:rsidRPr="00DC04D5" w:rsidRDefault="00AF6ADE">
      <w:pPr>
        <w:spacing w:line="278" w:lineRule="exact"/>
        <w:ind w:left="1814" w:right="2100"/>
        <w:jc w:val="center"/>
        <w:rPr>
          <w:rFonts w:ascii="Century Gothic" w:hAnsi="Century Gothic"/>
          <w:i/>
          <w:sz w:val="20"/>
          <w:lang w:val="el-GR"/>
        </w:rPr>
      </w:pPr>
      <w:r w:rsidRPr="00DC04D5">
        <w:rPr>
          <w:spacing w:val="-1"/>
          <w:w w:val="99"/>
          <w:sz w:val="20"/>
          <w:lang w:val="el-GR"/>
        </w:rPr>
        <w:t>µ</w:t>
      </w:r>
      <w:r w:rsidRPr="00DC04D5">
        <w:rPr>
          <w:spacing w:val="-1"/>
          <w:w w:val="109"/>
          <w:sz w:val="20"/>
          <w:lang w:val="el-GR"/>
        </w:rPr>
        <w:t>ο</w:t>
      </w:r>
      <w:r w:rsidRPr="00DC04D5">
        <w:rPr>
          <w:spacing w:val="-1"/>
          <w:sz w:val="20"/>
          <w:lang w:val="el-GR"/>
        </w:rPr>
        <w:t>ν</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5"/>
          <w:w w:val="109"/>
          <w:sz w:val="20"/>
          <w:lang w:val="el-GR"/>
        </w:rPr>
        <w:t>θ</w:t>
      </w:r>
      <w:r w:rsidRPr="00DC04D5">
        <w:rPr>
          <w:w w:val="87"/>
          <w:sz w:val="20"/>
          <w:lang w:val="el-GR"/>
        </w:rPr>
        <w:t>έ</w:t>
      </w:r>
      <w:r w:rsidRPr="00DC04D5">
        <w:rPr>
          <w:spacing w:val="-5"/>
          <w:w w:val="87"/>
          <w:sz w:val="20"/>
          <w:lang w:val="el-GR"/>
        </w:rPr>
        <w:t>λ</w:t>
      </w:r>
      <w:r w:rsidRPr="00DC04D5">
        <w:rPr>
          <w:w w:val="69"/>
          <w:sz w:val="20"/>
          <w:lang w:val="el-GR"/>
        </w:rPr>
        <w:t>ει</w:t>
      </w:r>
      <w:r w:rsidRPr="00DC04D5">
        <w:rPr>
          <w:w w:val="99"/>
          <w:sz w:val="20"/>
          <w:lang w:val="el-GR"/>
        </w:rPr>
        <w:t>ς</w:t>
      </w:r>
      <w:r w:rsidRPr="00DC04D5">
        <w:rPr>
          <w:spacing w:val="-7"/>
          <w:sz w:val="20"/>
          <w:lang w:val="el-GR"/>
        </w:rPr>
        <w:t xml:space="preserve"> </w:t>
      </w:r>
      <w:r w:rsidRPr="00DC04D5">
        <w:rPr>
          <w:spacing w:val="-1"/>
          <w:w w:val="86"/>
          <w:sz w:val="20"/>
          <w:lang w:val="el-GR"/>
        </w:rPr>
        <w:t>π</w:t>
      </w:r>
      <w:r w:rsidRPr="00DC04D5">
        <w:rPr>
          <w:spacing w:val="-5"/>
          <w:w w:val="92"/>
          <w:sz w:val="20"/>
          <w:lang w:val="el-GR"/>
        </w:rPr>
        <w:t>λ</w:t>
      </w:r>
      <w:r w:rsidRPr="00DC04D5">
        <w:rPr>
          <w:spacing w:val="-1"/>
          <w:w w:val="109"/>
          <w:sz w:val="20"/>
          <w:lang w:val="el-GR"/>
        </w:rPr>
        <w:t>ο</w:t>
      </w:r>
      <w:r w:rsidRPr="00DC04D5">
        <w:rPr>
          <w:spacing w:val="-5"/>
          <w:w w:val="98"/>
          <w:sz w:val="20"/>
          <w:lang w:val="el-GR"/>
        </w:rPr>
        <w:t>ύ</w:t>
      </w:r>
      <w:r w:rsidRPr="00DC04D5">
        <w:rPr>
          <w:w w:val="75"/>
          <w:sz w:val="20"/>
          <w:lang w:val="el-GR"/>
        </w:rPr>
        <w:t>τ</w:t>
      </w:r>
      <w:r w:rsidRPr="00DC04D5">
        <w:rPr>
          <w:sz w:val="20"/>
          <w:lang w:val="el-GR"/>
        </w:rPr>
        <w:t>η</w:t>
      </w:r>
      <w:r w:rsidRPr="00DC04D5">
        <w:rPr>
          <w:spacing w:val="-11"/>
          <w:sz w:val="20"/>
          <w:lang w:val="el-GR"/>
        </w:rPr>
        <w:t xml:space="preserve"> </w:t>
      </w:r>
      <w:r w:rsidRPr="00DC04D5">
        <w:rPr>
          <w:spacing w:val="-5"/>
          <w:w w:val="99"/>
          <w:sz w:val="20"/>
          <w:lang w:val="el-GR"/>
        </w:rPr>
        <w:t>µ</w:t>
      </w:r>
      <w:r w:rsidRPr="00DC04D5">
        <w:rPr>
          <w:spacing w:val="-1"/>
          <w:w w:val="97"/>
          <w:sz w:val="20"/>
          <w:lang w:val="el-GR"/>
        </w:rPr>
        <w:t>ά</w:t>
      </w:r>
      <w:r w:rsidRPr="00DC04D5">
        <w:rPr>
          <w:spacing w:val="-5"/>
          <w:w w:val="75"/>
          <w:sz w:val="20"/>
          <w:lang w:val="el-GR"/>
        </w:rPr>
        <w:t>τ</w:t>
      </w:r>
      <w:r w:rsidRPr="00DC04D5">
        <w:rPr>
          <w:spacing w:val="-1"/>
          <w:w w:val="97"/>
          <w:sz w:val="20"/>
          <w:lang w:val="el-GR"/>
        </w:rPr>
        <w:t>α</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5"/>
          <w:w w:val="109"/>
          <w:sz w:val="20"/>
          <w:lang w:val="el-GR"/>
        </w:rPr>
        <w:t>ό</w:t>
      </w:r>
      <w:r w:rsidRPr="00DC04D5">
        <w:rPr>
          <w:rFonts w:ascii="Century Gothic" w:hAnsi="Century Gothic"/>
          <w:i/>
          <w:sz w:val="20"/>
          <w:lang w:val="el-GR"/>
        </w:rPr>
        <w:t>,</w:t>
      </w:r>
      <w:r w:rsidRPr="00DC04D5">
        <w:rPr>
          <w:w w:val="75"/>
          <w:sz w:val="20"/>
          <w:lang w:val="el-GR"/>
        </w:rPr>
        <w:t>τ</w:t>
      </w:r>
      <w:r w:rsidRPr="00DC04D5">
        <w:rPr>
          <w:w w:val="52"/>
          <w:sz w:val="20"/>
          <w:lang w:val="el-GR"/>
        </w:rPr>
        <w:t>ι</w:t>
      </w:r>
      <w:r w:rsidRPr="00DC04D5">
        <w:rPr>
          <w:spacing w:val="-6"/>
          <w:sz w:val="20"/>
          <w:lang w:val="el-GR"/>
        </w:rPr>
        <w:t xml:space="preserve"> </w:t>
      </w:r>
      <w:r w:rsidRPr="00DC04D5">
        <w:rPr>
          <w:spacing w:val="-5"/>
          <w:w w:val="106"/>
          <w:sz w:val="20"/>
          <w:lang w:val="el-GR"/>
        </w:rPr>
        <w:t>σ</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spacing w:val="-5"/>
          <w:w w:val="81"/>
          <w:sz w:val="20"/>
          <w:lang w:val="el-GR"/>
        </w:rPr>
        <w:t>έ</w:t>
      </w:r>
      <w:r w:rsidRPr="00DC04D5">
        <w:rPr>
          <w:w w:val="92"/>
          <w:sz w:val="20"/>
          <w:lang w:val="el-GR"/>
        </w:rPr>
        <w:t>λ</w:t>
      </w:r>
      <w:r w:rsidRPr="00DC04D5">
        <w:rPr>
          <w:spacing w:val="-1"/>
          <w:w w:val="92"/>
          <w:sz w:val="20"/>
          <w:lang w:val="el-GR"/>
        </w:rPr>
        <w:t>λ</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α</w:t>
      </w:r>
      <w:r w:rsidRPr="00DC04D5">
        <w:rPr>
          <w:w w:val="99"/>
          <w:sz w:val="20"/>
          <w:lang w:val="el-GR"/>
        </w:rPr>
        <w:t>ς</w:t>
      </w:r>
      <w:r w:rsidRPr="00DC04D5">
        <w:rPr>
          <w:spacing w:val="-6"/>
          <w:sz w:val="20"/>
          <w:lang w:val="el-GR"/>
        </w:rPr>
        <w:t xml:space="preserve"> </w:t>
      </w:r>
      <w:r w:rsidRPr="00DC04D5">
        <w:rPr>
          <w:spacing w:val="-5"/>
          <w:w w:val="96"/>
          <w:sz w:val="20"/>
          <w:lang w:val="el-GR"/>
        </w:rPr>
        <w:t>γ</w:t>
      </w:r>
      <w:r w:rsidRPr="00DC04D5">
        <w:rPr>
          <w:w w:val="91"/>
          <w:sz w:val="20"/>
          <w:lang w:val="el-GR"/>
        </w:rPr>
        <w:t>έν</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8"/>
        <w:rPr>
          <w:sz w:val="18"/>
          <w:lang w:val="el-GR"/>
        </w:rPr>
      </w:pPr>
      <w:r w:rsidRPr="00DC04D5">
        <w:rPr>
          <w:sz w:val="18"/>
          <w:lang w:val="el-GR"/>
        </w:rPr>
        <w:t xml:space="preserve">ΣΑΜΠΑΧ </w:t>
      </w:r>
      <w:r w:rsidRPr="00DC04D5">
        <w:rPr>
          <w:spacing w:val="-3"/>
          <w:sz w:val="18"/>
          <w:lang w:val="el-GR"/>
        </w:rPr>
        <w:t xml:space="preserve">ΝΕΒΑ-Κώστας Ρούκουνας </w:t>
      </w:r>
      <w:r w:rsidRPr="00DC04D5">
        <w:rPr>
          <w:sz w:val="18"/>
          <w:lang w:val="el-GR"/>
        </w:rPr>
        <w:t xml:space="preserve">: </w:t>
      </w:r>
      <w:r>
        <w:rPr>
          <w:sz w:val="18"/>
        </w:rPr>
        <w:t>Odeon</w:t>
      </w:r>
      <w:r w:rsidRPr="00DC04D5">
        <w:rPr>
          <w:spacing w:val="-6"/>
          <w:sz w:val="18"/>
          <w:lang w:val="el-GR"/>
        </w:rPr>
        <w:t xml:space="preserve"> </w:t>
      </w:r>
      <w:r>
        <w:rPr>
          <w:sz w:val="18"/>
        </w:rPr>
        <w:t>GA</w:t>
      </w:r>
      <w:r w:rsidRPr="00DC04D5">
        <w:rPr>
          <w:sz w:val="18"/>
          <w:lang w:val="el-GR"/>
        </w:rPr>
        <w:t>-1592/</w:t>
      </w:r>
      <w:r>
        <w:rPr>
          <w:sz w:val="18"/>
        </w:rPr>
        <w:t>GO</w:t>
      </w:r>
      <w:r w:rsidRPr="00DC04D5">
        <w:rPr>
          <w:sz w:val="18"/>
          <w:lang w:val="el-GR"/>
        </w:rPr>
        <w:t>-1754/1932</w:t>
      </w:r>
    </w:p>
    <w:p w:rsidR="00A54109" w:rsidRPr="00DC04D5" w:rsidRDefault="008643E7">
      <w:pPr>
        <w:pStyle w:val="Corpsdetexte"/>
        <w:spacing w:before="7"/>
        <w:rPr>
          <w:sz w:val="17"/>
          <w:lang w:val="el-GR"/>
        </w:rPr>
      </w:pPr>
      <w:r>
        <w:rPr>
          <w:noProof/>
        </w:rPr>
        <mc:AlternateContent>
          <mc:Choice Requires="wps">
            <w:drawing>
              <wp:anchor distT="0" distB="0" distL="0" distR="0" simplePos="0" relativeHeight="1912" behindDoc="0" locked="0" layoutInCell="1" allowOverlap="1">
                <wp:simplePos x="0" y="0"/>
                <wp:positionH relativeFrom="page">
                  <wp:posOffset>1837690</wp:posOffset>
                </wp:positionH>
                <wp:positionV relativeFrom="paragraph">
                  <wp:posOffset>164465</wp:posOffset>
                </wp:positionV>
                <wp:extent cx="1828800" cy="0"/>
                <wp:effectExtent l="8890" t="12065" r="10160" b="6985"/>
                <wp:wrapTopAndBottom/>
                <wp:docPr id="291"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ABCD5F" id="Line 151" o:spid="_x0000_s1026" style="position:absolute;z-index:1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2.95pt" to="288.7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" strokeweight=".48pt">
                <w10:wrap type="topAndBottom" anchorx="page"/>
              </v:line>
            </w:pict>
          </mc:Fallback>
        </mc:AlternateContent>
      </w:r>
    </w:p>
    <w:p w:rsidR="00A54109" w:rsidRPr="00DC04D5" w:rsidRDefault="00AF6ADE">
      <w:pPr>
        <w:pStyle w:val="Corpsdetexte"/>
        <w:spacing w:before="16"/>
        <w:ind w:left="1132"/>
        <w:rPr>
          <w:lang w:val="el-GR"/>
        </w:rPr>
      </w:pPr>
      <w:r w:rsidRPr="00DC04D5">
        <w:rPr>
          <w:position w:val="9"/>
          <w:sz w:val="12"/>
          <w:lang w:val="el-GR"/>
        </w:rPr>
        <w:t xml:space="preserve">1 </w:t>
      </w:r>
      <w:r w:rsidRPr="00DC04D5">
        <w:rPr>
          <w:lang w:val="el-GR"/>
        </w:rPr>
        <w:t>Φωτογραφία της προκυμαίας (</w:t>
      </w:r>
      <w:r>
        <w:t>Quai</w:t>
      </w:r>
      <w:r w:rsidRPr="00DC04D5">
        <w:rPr>
          <w:lang w:val="el-GR"/>
        </w:rPr>
        <w:t>) της Σμύρνης, στις αρχές του εικοστού αιώνα.</w:t>
      </w:r>
    </w:p>
    <w:p w:rsidR="00A54109" w:rsidRPr="00DC04D5" w:rsidRDefault="00A54109">
      <w:pPr>
        <w:rPr>
          <w:lang w:val="el-GR"/>
        </w:rPr>
        <w:sectPr w:rsidR="00A54109" w:rsidRPr="00DC04D5">
          <w:footerReference w:type="default" r:id="rId33"/>
          <w:pgSz w:w="8960" w:h="13600"/>
          <w:pgMar w:top="520" w:right="0" w:bottom="860" w:left="0" w:header="0" w:footer="677" w:gutter="0"/>
          <w:pgNumType w:start="22"/>
          <w:cols w:space="720"/>
        </w:sectPr>
      </w:pPr>
    </w:p>
    <w:p w:rsidR="00A54109" w:rsidRPr="00DC04D5" w:rsidRDefault="00AF6ADE">
      <w:pPr>
        <w:spacing w:before="79"/>
        <w:ind w:right="1133"/>
        <w:jc w:val="right"/>
        <w:rPr>
          <w:rFonts w:ascii="Verdana" w:hAnsi="Verdana"/>
          <w:sz w:val="24"/>
          <w:lang w:val="el-GR"/>
        </w:rPr>
      </w:pPr>
      <w:r w:rsidRPr="00DC04D5">
        <w:rPr>
          <w:rFonts w:ascii="Verdana" w:hAnsi="Verdana"/>
          <w:w w:val="105"/>
          <w:sz w:val="24"/>
          <w:lang w:val="el-GR"/>
        </w:rPr>
        <w:lastRenderedPageBreak/>
        <w:t>- ∆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717" w:right="2442"/>
        <w:jc w:val="center"/>
        <w:rPr>
          <w:sz w:val="24"/>
          <w:lang w:val="el-GR"/>
        </w:rPr>
      </w:pPr>
      <w:r w:rsidRPr="00DC04D5">
        <w:rPr>
          <w:sz w:val="24"/>
          <w:lang w:val="el-GR"/>
        </w:rPr>
        <w:t>ΔΕΝ ΕΧΕΙ ΑΛΛΗ ΣΥΜΦΟΡΑ</w:t>
      </w:r>
    </w:p>
    <w:p w:rsidR="00A54109" w:rsidRPr="00DC04D5" w:rsidRDefault="00AF6ADE">
      <w:pPr>
        <w:pStyle w:val="Titre7"/>
        <w:spacing w:before="63" w:line="278" w:lineRule="exact"/>
        <w:ind w:right="1810"/>
        <w:rPr>
          <w:rFonts w:ascii="Century Gothic" w:hAnsi="Century Gothic"/>
          <w:i/>
          <w:lang w:val="el-GR"/>
        </w:rPr>
      </w:pPr>
      <w:r w:rsidRPr="00DC04D5">
        <w:rPr>
          <w:lang w:val="el-GR"/>
        </w:rPr>
        <w:t>∆εν έχει άλλη συµφορά από την εδική µου</w:t>
      </w:r>
      <w:r w:rsidRPr="00DC04D5">
        <w:rPr>
          <w:rFonts w:ascii="Century Gothic" w:hAnsi="Century Gothic"/>
          <w:i/>
          <w:lang w:val="el-GR"/>
        </w:rPr>
        <w:t>,</w:t>
      </w:r>
    </w:p>
    <w:p w:rsidR="00A54109" w:rsidRPr="00DC04D5" w:rsidRDefault="00AF6ADE">
      <w:pPr>
        <w:spacing w:line="278" w:lineRule="exact"/>
        <w:ind w:left="1445" w:right="1162"/>
        <w:jc w:val="center"/>
        <w:rPr>
          <w:rFonts w:ascii="Century Gothic" w:hAnsi="Century Gothic"/>
          <w:i/>
          <w:sz w:val="20"/>
          <w:lang w:val="el-GR"/>
        </w:rPr>
      </w:pPr>
      <w:r w:rsidRPr="00DC04D5">
        <w:rPr>
          <w:sz w:val="20"/>
          <w:lang w:val="el-GR"/>
        </w:rPr>
        <w:t>ν</w:t>
      </w:r>
      <w:r w:rsidRPr="00DC04D5">
        <w:rPr>
          <w:w w:val="97"/>
          <w:sz w:val="20"/>
          <w:lang w:val="el-GR"/>
        </w:rPr>
        <w:t>α</w:t>
      </w:r>
      <w:r w:rsidRPr="00DC04D5">
        <w:rPr>
          <w:spacing w:val="-6"/>
          <w:sz w:val="20"/>
          <w:lang w:val="el-GR"/>
        </w:rPr>
        <w:t xml:space="preserve"> </w:t>
      </w:r>
      <w:r w:rsidRPr="00DC04D5">
        <w:rPr>
          <w:spacing w:val="-5"/>
          <w:w w:val="92"/>
          <w:sz w:val="20"/>
          <w:lang w:val="el-GR"/>
        </w:rPr>
        <w:t>κ</w:t>
      </w:r>
      <w:r w:rsidRPr="00DC04D5">
        <w:rPr>
          <w:w w:val="92"/>
          <w:sz w:val="20"/>
          <w:lang w:val="el-GR"/>
        </w:rPr>
        <w:t>λ</w:t>
      </w:r>
      <w:r w:rsidRPr="00DC04D5">
        <w:rPr>
          <w:spacing w:val="-1"/>
          <w:w w:val="97"/>
          <w:sz w:val="20"/>
          <w:lang w:val="el-GR"/>
        </w:rPr>
        <w:t>α</w:t>
      </w:r>
      <w:r w:rsidRPr="00DC04D5">
        <w:rPr>
          <w:spacing w:val="-1"/>
          <w:w w:val="52"/>
          <w:sz w:val="20"/>
          <w:lang w:val="el-GR"/>
        </w:rPr>
        <w:t>ί</w:t>
      </w:r>
      <w:r w:rsidRPr="00DC04D5">
        <w:rPr>
          <w:spacing w:val="-5"/>
          <w:w w:val="96"/>
          <w:sz w:val="20"/>
          <w:lang w:val="el-GR"/>
        </w:rPr>
        <w:t>γ</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spacing w:val="-6"/>
          <w:sz w:val="20"/>
          <w:lang w:val="el-GR"/>
        </w:rPr>
        <w:t xml:space="preserve"> </w:t>
      </w:r>
      <w:r w:rsidRPr="00DC04D5">
        <w:rPr>
          <w:spacing w:val="-5"/>
          <w:w w:val="75"/>
          <w:sz w:val="20"/>
          <w:lang w:val="el-GR"/>
        </w:rPr>
        <w:t>τ</w:t>
      </w:r>
      <w:r w:rsidRPr="00DC04D5">
        <w:rPr>
          <w:w w:val="97"/>
          <w:sz w:val="20"/>
          <w:lang w:val="el-GR"/>
        </w:rPr>
        <w:t>α</w:t>
      </w:r>
      <w:r w:rsidRPr="00DC04D5">
        <w:rPr>
          <w:spacing w:val="-11"/>
          <w:sz w:val="20"/>
          <w:lang w:val="el-GR"/>
        </w:rPr>
        <w:t xml:space="preserve"> </w:t>
      </w:r>
      <w:r w:rsidRPr="00DC04D5">
        <w:rPr>
          <w:spacing w:val="-1"/>
          <w:w w:val="99"/>
          <w:sz w:val="20"/>
          <w:lang w:val="el-GR"/>
        </w:rPr>
        <w:t>µ</w:t>
      </w:r>
      <w:r w:rsidRPr="00DC04D5">
        <w:rPr>
          <w:spacing w:val="-5"/>
          <w:w w:val="97"/>
          <w:sz w:val="20"/>
          <w:lang w:val="el-GR"/>
        </w:rPr>
        <w:t>α</w:t>
      </w:r>
      <w:r w:rsidRPr="00DC04D5">
        <w:rPr>
          <w:w w:val="75"/>
          <w:sz w:val="20"/>
          <w:lang w:val="el-GR"/>
        </w:rPr>
        <w:t>τ</w:t>
      </w:r>
      <w:r w:rsidRPr="00DC04D5">
        <w:rPr>
          <w:spacing w:val="-1"/>
          <w:w w:val="97"/>
          <w:sz w:val="20"/>
          <w:lang w:val="el-GR"/>
        </w:rPr>
        <w:t>ά</w:t>
      </w:r>
      <w:r w:rsidRPr="00DC04D5">
        <w:rPr>
          <w:w w:val="92"/>
          <w:sz w:val="20"/>
          <w:lang w:val="el-GR"/>
        </w:rPr>
        <w:t>κ</w:t>
      </w:r>
      <w:r w:rsidRPr="00DC04D5">
        <w:rPr>
          <w:spacing w:val="-5"/>
          <w:w w:val="52"/>
          <w:sz w:val="20"/>
          <w:lang w:val="el-GR"/>
        </w:rPr>
        <w:t>ι</w:t>
      </w:r>
      <w:r w:rsidRPr="00DC04D5">
        <w:rPr>
          <w:w w:val="97"/>
          <w:sz w:val="20"/>
          <w:lang w:val="el-GR"/>
        </w:rPr>
        <w:t>α</w:t>
      </w:r>
      <w:r w:rsidRPr="00DC04D5">
        <w:rPr>
          <w:spacing w:val="-11"/>
          <w:sz w:val="20"/>
          <w:lang w:val="el-GR"/>
        </w:rPr>
        <w:t xml:space="preserve"> </w:t>
      </w:r>
      <w:r w:rsidRPr="00DC04D5">
        <w:rPr>
          <w:spacing w:val="-1"/>
          <w:w w:val="99"/>
          <w:sz w:val="20"/>
          <w:lang w:val="el-GR"/>
        </w:rPr>
        <w:t>µ</w:t>
      </w:r>
      <w:r w:rsidRPr="00DC04D5">
        <w:rPr>
          <w:spacing w:val="-5"/>
          <w:w w:val="109"/>
          <w:sz w:val="20"/>
          <w:lang w:val="el-GR"/>
        </w:rPr>
        <w:t>ο</w:t>
      </w:r>
      <w:r w:rsidRPr="00DC04D5">
        <w:rPr>
          <w:w w:val="98"/>
          <w:sz w:val="20"/>
          <w:lang w:val="el-GR"/>
        </w:rPr>
        <w:t>υ</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5"/>
          <w:w w:val="109"/>
          <w:sz w:val="20"/>
          <w:lang w:val="el-GR"/>
        </w:rPr>
        <w:t>θ</w:t>
      </w:r>
      <w:r w:rsidRPr="00DC04D5">
        <w:rPr>
          <w:spacing w:val="-5"/>
          <w:sz w:val="20"/>
          <w:lang w:val="el-GR"/>
        </w:rPr>
        <w:t>η</w:t>
      </w:r>
      <w:r w:rsidRPr="00DC04D5">
        <w:rPr>
          <w:spacing w:val="-1"/>
          <w:w w:val="99"/>
          <w:sz w:val="20"/>
          <w:lang w:val="el-GR"/>
        </w:rPr>
        <w:t>µ</w:t>
      </w:r>
      <w:r w:rsidRPr="00DC04D5">
        <w:rPr>
          <w:w w:val="96"/>
          <w:sz w:val="20"/>
          <w:lang w:val="el-GR"/>
        </w:rPr>
        <w:t>ερ</w:t>
      </w:r>
      <w:r w:rsidRPr="00DC04D5">
        <w:rPr>
          <w:sz w:val="20"/>
          <w:lang w:val="el-GR"/>
        </w:rPr>
        <w:t>ν</w:t>
      </w:r>
      <w:r w:rsidRPr="00DC04D5">
        <w:rPr>
          <w:spacing w:val="-1"/>
          <w:w w:val="97"/>
          <w:sz w:val="20"/>
          <w:lang w:val="el-GR"/>
        </w:rPr>
        <w:t>ώ</w:t>
      </w:r>
      <w:r w:rsidRPr="00DC04D5">
        <w:rPr>
          <w:spacing w:val="-6"/>
          <w:w w:val="97"/>
          <w:sz w:val="20"/>
          <w:lang w:val="el-GR"/>
        </w:rPr>
        <w:t>ς</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86"/>
          <w:sz w:val="20"/>
          <w:lang w:val="el-GR"/>
        </w:rPr>
        <w:t>π</w:t>
      </w:r>
      <w:r w:rsidRPr="00DC04D5">
        <w:rPr>
          <w:spacing w:val="-1"/>
          <w:w w:val="109"/>
          <w:sz w:val="20"/>
          <w:lang w:val="el-GR"/>
        </w:rPr>
        <w:t>ο</w:t>
      </w:r>
      <w:r w:rsidRPr="00DC04D5">
        <w:rPr>
          <w:spacing w:val="-5"/>
          <w:w w:val="98"/>
          <w:sz w:val="20"/>
          <w:lang w:val="el-GR"/>
        </w:rPr>
        <w:t>υ</w:t>
      </w:r>
      <w:r w:rsidRPr="00DC04D5">
        <w:rPr>
          <w:w w:val="92"/>
          <w:sz w:val="20"/>
          <w:lang w:val="el-GR"/>
        </w:rPr>
        <w:t>λ</w:t>
      </w:r>
      <w:r w:rsidRPr="00DC04D5">
        <w:rPr>
          <w:w w:val="52"/>
          <w:sz w:val="20"/>
          <w:lang w:val="el-GR"/>
        </w:rPr>
        <w:t>ί</w:t>
      </w:r>
      <w:r w:rsidRPr="00DC04D5">
        <w:rPr>
          <w:spacing w:val="-6"/>
          <w:sz w:val="20"/>
          <w:lang w:val="el-GR"/>
        </w:rPr>
        <w:t xml:space="preserve"> </w:t>
      </w:r>
      <w:r w:rsidRPr="00DC04D5">
        <w:rPr>
          <w:spacing w:val="-5"/>
          <w:w w:val="99"/>
          <w:sz w:val="20"/>
          <w:lang w:val="el-GR"/>
        </w:rPr>
        <w:t>µ</w:t>
      </w:r>
      <w:r w:rsidRPr="00DC04D5">
        <w:rPr>
          <w:spacing w:val="-5"/>
          <w:w w:val="109"/>
          <w:sz w:val="20"/>
          <w:lang w:val="el-GR"/>
        </w:rPr>
        <w:t>ο</w:t>
      </w:r>
      <w:r w:rsidRPr="00DC04D5">
        <w:rPr>
          <w:spacing w:val="-1"/>
          <w:w w:val="98"/>
          <w:sz w:val="20"/>
          <w:lang w:val="el-GR"/>
        </w:rPr>
        <w:t>υ</w:t>
      </w:r>
      <w:r w:rsidRPr="00DC04D5">
        <w:rPr>
          <w:rFonts w:ascii="Century Gothic" w:hAnsi="Century Gothic"/>
          <w:i/>
          <w:sz w:val="20"/>
          <w:lang w:val="el-GR"/>
        </w:rPr>
        <w:t>.</w:t>
      </w:r>
    </w:p>
    <w:p w:rsidR="00A54109" w:rsidRPr="00DC04D5" w:rsidRDefault="00AF6ADE">
      <w:pPr>
        <w:pStyle w:val="Paragraphedeliste"/>
        <w:numPr>
          <w:ilvl w:val="1"/>
          <w:numId w:val="4"/>
        </w:numPr>
        <w:tabs>
          <w:tab w:val="left" w:pos="1551"/>
        </w:tabs>
        <w:spacing w:before="149"/>
        <w:rPr>
          <w:sz w:val="18"/>
          <w:lang w:val="el-GR"/>
        </w:rPr>
      </w:pPr>
      <w:r w:rsidRPr="00DC04D5">
        <w:rPr>
          <w:spacing w:val="-3"/>
          <w:sz w:val="18"/>
          <w:lang w:val="el-GR"/>
        </w:rPr>
        <w:t xml:space="preserve">ΧΕΤΖΑΖ </w:t>
      </w:r>
      <w:r w:rsidRPr="00DC04D5">
        <w:rPr>
          <w:sz w:val="18"/>
          <w:lang w:val="el-GR"/>
        </w:rPr>
        <w:t xml:space="preserve">ΜΑΝΕΣ-Κυρία </w:t>
      </w:r>
      <w:r w:rsidRPr="00DC04D5">
        <w:rPr>
          <w:spacing w:val="-4"/>
          <w:sz w:val="18"/>
          <w:lang w:val="el-GR"/>
        </w:rPr>
        <w:t xml:space="preserve">Κούλα </w:t>
      </w:r>
      <w:r w:rsidRPr="00DC04D5">
        <w:rPr>
          <w:sz w:val="18"/>
          <w:lang w:val="el-GR"/>
        </w:rPr>
        <w:t xml:space="preserve">: </w:t>
      </w:r>
      <w:r>
        <w:rPr>
          <w:sz w:val="18"/>
        </w:rPr>
        <w:t>Columbia</w:t>
      </w:r>
      <w:r w:rsidRPr="00DC04D5">
        <w:rPr>
          <w:sz w:val="18"/>
          <w:lang w:val="el-GR"/>
        </w:rPr>
        <w:t xml:space="preserve"> Ε</w:t>
      </w:r>
      <w:r w:rsidRPr="00DC04D5">
        <w:rPr>
          <w:spacing w:val="-1"/>
          <w:sz w:val="18"/>
          <w:lang w:val="el-GR"/>
        </w:rPr>
        <w:t xml:space="preserve"> </w:t>
      </w:r>
      <w:r w:rsidRPr="00DC04D5">
        <w:rPr>
          <w:sz w:val="18"/>
          <w:lang w:val="el-GR"/>
        </w:rPr>
        <w:t>3610/44928/1917</w:t>
      </w:r>
    </w:p>
    <w:p w:rsidR="00A54109" w:rsidRPr="00DC04D5" w:rsidRDefault="00AF6ADE">
      <w:pPr>
        <w:pStyle w:val="Paragraphedeliste"/>
        <w:numPr>
          <w:ilvl w:val="1"/>
          <w:numId w:val="4"/>
        </w:numPr>
        <w:tabs>
          <w:tab w:val="left" w:pos="1551"/>
        </w:tabs>
        <w:spacing w:before="59"/>
        <w:rPr>
          <w:sz w:val="18"/>
          <w:lang w:val="el-GR"/>
        </w:rPr>
      </w:pPr>
      <w:r w:rsidRPr="00DC04D5">
        <w:rPr>
          <w:spacing w:val="-3"/>
          <w:sz w:val="18"/>
          <w:lang w:val="el-GR"/>
        </w:rPr>
        <w:t xml:space="preserve">ΧΕΤΖΑΖ </w:t>
      </w:r>
      <w:r w:rsidRPr="00DC04D5">
        <w:rPr>
          <w:sz w:val="18"/>
          <w:lang w:val="el-GR"/>
        </w:rPr>
        <w:t xml:space="preserve">ΜΑΝΕΣ-Κυρία </w:t>
      </w:r>
      <w:r w:rsidRPr="00DC04D5">
        <w:rPr>
          <w:spacing w:val="-4"/>
          <w:sz w:val="18"/>
          <w:lang w:val="el-GR"/>
        </w:rPr>
        <w:t xml:space="preserve">Κούλα </w:t>
      </w:r>
      <w:r w:rsidRPr="00DC04D5">
        <w:rPr>
          <w:sz w:val="18"/>
          <w:lang w:val="el-GR"/>
        </w:rPr>
        <w:t xml:space="preserve">: </w:t>
      </w:r>
      <w:r>
        <w:rPr>
          <w:sz w:val="18"/>
        </w:rPr>
        <w:t>Panhellenion</w:t>
      </w:r>
      <w:r w:rsidRPr="00DC04D5">
        <w:rPr>
          <w:spacing w:val="-4"/>
          <w:sz w:val="18"/>
          <w:lang w:val="el-GR"/>
        </w:rPr>
        <w:t xml:space="preserve"> </w:t>
      </w:r>
      <w:r w:rsidRPr="00DC04D5">
        <w:rPr>
          <w:sz w:val="18"/>
          <w:lang w:val="el-GR"/>
        </w:rPr>
        <w:t>208</w:t>
      </w:r>
    </w:p>
    <w:p w:rsidR="00A54109" w:rsidRPr="00DC04D5" w:rsidRDefault="00AF6ADE">
      <w:pPr>
        <w:spacing w:before="137"/>
        <w:ind w:left="2717" w:right="2432"/>
        <w:jc w:val="center"/>
        <w:rPr>
          <w:rFonts w:ascii="Century Gothic"/>
          <w:sz w:val="56"/>
          <w:lang w:val="el-GR"/>
        </w:rPr>
      </w:pPr>
      <w:r>
        <w:rPr>
          <w:rFonts w:ascii="Century Gothic"/>
          <w:sz w:val="56"/>
        </w:rPr>
        <w:t>mm</w:t>
      </w:r>
    </w:p>
    <w:p w:rsidR="00A54109" w:rsidRPr="00DC04D5" w:rsidRDefault="00AF6ADE">
      <w:pPr>
        <w:pStyle w:val="Titre6"/>
        <w:spacing w:before="209"/>
        <w:ind w:right="2442"/>
        <w:rPr>
          <w:lang w:val="el-GR"/>
        </w:rPr>
      </w:pPr>
      <w:r w:rsidRPr="00DC04D5">
        <w:rPr>
          <w:lang w:val="el-GR"/>
        </w:rPr>
        <w:t>ΔΕΝ ΕΧΕΙ</w:t>
      </w:r>
      <w:r w:rsidRPr="00DC04D5">
        <w:rPr>
          <w:spacing w:val="-54"/>
          <w:lang w:val="el-GR"/>
        </w:rPr>
        <w:t xml:space="preserve"> </w:t>
      </w:r>
      <w:r w:rsidRPr="00DC04D5">
        <w:rPr>
          <w:lang w:val="el-GR"/>
        </w:rPr>
        <w:t>ΜΕΓΑΛΥΤΕΡΟ</w:t>
      </w:r>
    </w:p>
    <w:p w:rsidR="00A54109" w:rsidRPr="00DC04D5" w:rsidRDefault="00AF6ADE">
      <w:pPr>
        <w:pStyle w:val="Titre7"/>
        <w:spacing w:before="107" w:line="192" w:lineRule="auto"/>
        <w:ind w:left="2336" w:right="2056"/>
        <w:rPr>
          <w:rFonts w:ascii="Century Gothic" w:hAnsi="Century Gothic"/>
          <w:i/>
          <w:lang w:val="el-GR"/>
        </w:rPr>
      </w:pPr>
      <w:r w:rsidRPr="00DC04D5">
        <w:rPr>
          <w:spacing w:val="-1"/>
          <w:w w:val="87"/>
          <w:lang w:val="el-GR"/>
        </w:rPr>
        <w:t>∆ε</w:t>
      </w:r>
      <w:r w:rsidRPr="00DC04D5">
        <w:rPr>
          <w:w w:val="87"/>
          <w:lang w:val="el-GR"/>
        </w:rPr>
        <w:t>ν</w:t>
      </w:r>
      <w:r w:rsidRPr="00DC04D5">
        <w:rPr>
          <w:spacing w:val="-6"/>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spacing w:val="-6"/>
          <w:lang w:val="el-GR"/>
        </w:rPr>
        <w:t xml:space="preserve"> </w:t>
      </w:r>
      <w:r w:rsidRPr="00DC04D5">
        <w:rPr>
          <w:spacing w:val="-5"/>
          <w:w w:val="99"/>
          <w:lang w:val="el-GR"/>
        </w:rPr>
        <w:t>µ</w:t>
      </w:r>
      <w:r w:rsidRPr="00DC04D5">
        <w:rPr>
          <w:w w:val="89"/>
          <w:lang w:val="el-GR"/>
        </w:rPr>
        <w:t>εγ</w:t>
      </w:r>
      <w:r w:rsidRPr="00DC04D5">
        <w:rPr>
          <w:spacing w:val="-5"/>
          <w:w w:val="97"/>
          <w:lang w:val="el-GR"/>
        </w:rPr>
        <w:t>α</w:t>
      </w:r>
      <w:r w:rsidRPr="00DC04D5">
        <w:rPr>
          <w:w w:val="92"/>
          <w:lang w:val="el-GR"/>
        </w:rPr>
        <w:t>λ</w:t>
      </w:r>
      <w:r w:rsidRPr="00DC04D5">
        <w:rPr>
          <w:spacing w:val="-1"/>
          <w:w w:val="98"/>
          <w:lang w:val="el-GR"/>
        </w:rPr>
        <w:t>ύ</w:t>
      </w:r>
      <w:r w:rsidRPr="00DC04D5">
        <w:rPr>
          <w:spacing w:val="-5"/>
          <w:w w:val="75"/>
          <w:lang w:val="el-GR"/>
        </w:rPr>
        <w:t>τ</w:t>
      </w:r>
      <w:r w:rsidRPr="00DC04D5">
        <w:rPr>
          <w:w w:val="96"/>
          <w:lang w:val="el-GR"/>
        </w:rPr>
        <w:t>ε</w:t>
      </w:r>
      <w:r w:rsidRPr="00DC04D5">
        <w:rPr>
          <w:spacing w:val="-5"/>
          <w:w w:val="96"/>
          <w:lang w:val="el-GR"/>
        </w:rPr>
        <w:t>ρ</w:t>
      </w:r>
      <w:r w:rsidRPr="00DC04D5">
        <w:rPr>
          <w:w w:val="109"/>
          <w:lang w:val="el-GR"/>
        </w:rPr>
        <w:t>ο</w:t>
      </w:r>
      <w:r w:rsidRPr="00DC04D5">
        <w:rPr>
          <w:spacing w:val="-7"/>
          <w:lang w:val="el-GR"/>
        </w:rPr>
        <w:t xml:space="preserve"> </w:t>
      </w:r>
      <w:r w:rsidRPr="00DC04D5">
        <w:rPr>
          <w:spacing w:val="-5"/>
          <w:w w:val="92"/>
          <w:lang w:val="el-GR"/>
        </w:rPr>
        <w:t>κ</w:t>
      </w:r>
      <w:r w:rsidRPr="00DC04D5">
        <w:rPr>
          <w:spacing w:val="-1"/>
          <w:w w:val="97"/>
          <w:lang w:val="el-GR"/>
        </w:rPr>
        <w:t>α</w:t>
      </w:r>
      <w:r w:rsidRPr="00DC04D5">
        <w:rPr>
          <w:spacing w:val="-5"/>
          <w:lang w:val="el-GR"/>
        </w:rPr>
        <w:t>η</w:t>
      </w:r>
      <w:r w:rsidRPr="00DC04D5">
        <w:rPr>
          <w:spacing w:val="-5"/>
          <w:w w:val="99"/>
          <w:lang w:val="el-GR"/>
        </w:rPr>
        <w:t>µ</w:t>
      </w:r>
      <w:r w:rsidRPr="00DC04D5">
        <w:rPr>
          <w:w w:val="109"/>
          <w:lang w:val="el-GR"/>
        </w:rPr>
        <w:t>ό</w:t>
      </w:r>
      <w:r w:rsidRPr="00DC04D5">
        <w:rPr>
          <w:spacing w:val="-6"/>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lang w:val="el-GR"/>
        </w:rPr>
        <w:t>ή</w:t>
      </w:r>
      <w:r w:rsidRPr="00DC04D5">
        <w:rPr>
          <w:spacing w:val="-11"/>
          <w:lang w:val="el-GR"/>
        </w:rPr>
        <w:t xml:space="preserve"> </w:t>
      </w:r>
      <w:r w:rsidRPr="00DC04D5">
        <w:rPr>
          <w:w w:val="75"/>
          <w:lang w:val="el-GR"/>
        </w:rPr>
        <w:t>τ</w:t>
      </w:r>
      <w:r w:rsidRPr="00DC04D5">
        <w:rPr>
          <w:lang w:val="el-GR"/>
        </w:rPr>
        <w:t>η</w:t>
      </w:r>
      <w:r w:rsidRPr="00DC04D5">
        <w:rPr>
          <w:spacing w:val="-11"/>
          <w:lang w:val="el-GR"/>
        </w:rPr>
        <w:t xml:space="preserve"> </w:t>
      </w:r>
      <w:r w:rsidRPr="00DC04D5">
        <w:rPr>
          <w:spacing w:val="-1"/>
          <w:w w:val="106"/>
          <w:lang w:val="el-GR"/>
        </w:rPr>
        <w:t>σ</w:t>
      </w:r>
      <w:r w:rsidRPr="00DC04D5">
        <w:rPr>
          <w:spacing w:val="-5"/>
          <w:w w:val="99"/>
          <w:lang w:val="el-GR"/>
        </w:rPr>
        <w:t>φ</w:t>
      </w:r>
      <w:r w:rsidRPr="00DC04D5">
        <w:rPr>
          <w:spacing w:val="-1"/>
          <w:w w:val="97"/>
          <w:lang w:val="el-GR"/>
        </w:rPr>
        <w:t>α</w:t>
      </w:r>
      <w:r w:rsidRPr="00DC04D5">
        <w:rPr>
          <w:spacing w:val="-1"/>
          <w:w w:val="52"/>
          <w:lang w:val="el-GR"/>
        </w:rPr>
        <w:t>ί</w:t>
      </w:r>
      <w:r w:rsidRPr="00DC04D5">
        <w:rPr>
          <w:spacing w:val="-1"/>
          <w:w w:val="108"/>
          <w:lang w:val="el-GR"/>
        </w:rPr>
        <w:t>ρ</w:t>
      </w:r>
      <w:r w:rsidRPr="00DC04D5">
        <w:rPr>
          <w:spacing w:val="-5"/>
          <w:w w:val="97"/>
          <w:lang w:val="el-GR"/>
        </w:rPr>
        <w:t>α</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75"/>
          <w:lang w:val="el-GR"/>
        </w:rPr>
        <w:t>τ</w:t>
      </w:r>
      <w:r w:rsidRPr="00DC04D5">
        <w:rPr>
          <w:w w:val="96"/>
          <w:lang w:val="el-GR"/>
        </w:rPr>
        <w:t>ε</w:t>
      </w:r>
      <w:r w:rsidRPr="00DC04D5">
        <w:rPr>
          <w:spacing w:val="-5"/>
          <w:w w:val="96"/>
          <w:lang w:val="el-GR"/>
        </w:rPr>
        <w:t>ρ</w:t>
      </w:r>
      <w:r w:rsidRPr="00DC04D5">
        <w:rPr>
          <w:spacing w:val="-1"/>
          <w:w w:val="97"/>
          <w:lang w:val="el-GR"/>
        </w:rPr>
        <w:t>ά</w:t>
      </w:r>
      <w:r w:rsidRPr="00DC04D5">
        <w:rPr>
          <w:w w:val="69"/>
          <w:lang w:val="el-GR"/>
        </w:rPr>
        <w:t>ει</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1"/>
          <w:w w:val="99"/>
          <w:lang w:val="el-GR"/>
        </w:rPr>
        <w:t>φ</w:t>
      </w:r>
      <w:r w:rsidRPr="00DC04D5">
        <w:rPr>
          <w:spacing w:val="-1"/>
          <w:w w:val="109"/>
          <w:lang w:val="el-GR"/>
        </w:rPr>
        <w:t>θ</w:t>
      </w:r>
      <w:r w:rsidRPr="00DC04D5">
        <w:rPr>
          <w:spacing w:val="-1"/>
          <w:w w:val="52"/>
          <w:lang w:val="el-GR"/>
        </w:rPr>
        <w:t>ι</w:t>
      </w:r>
      <w:r w:rsidRPr="00DC04D5">
        <w:rPr>
          <w:spacing w:val="-1"/>
          <w:w w:val="106"/>
          <w:lang w:val="el-GR"/>
        </w:rPr>
        <w:t>σ</w:t>
      </w:r>
      <w:r w:rsidRPr="00DC04D5">
        <w:rPr>
          <w:spacing w:val="-1"/>
          <w:w w:val="52"/>
          <w:lang w:val="el-GR"/>
        </w:rPr>
        <w:t>ι</w:t>
      </w:r>
      <w:r w:rsidRPr="00DC04D5">
        <w:rPr>
          <w:spacing w:val="-5"/>
          <w:w w:val="92"/>
          <w:lang w:val="el-GR"/>
        </w:rPr>
        <w:t>κ</w:t>
      </w:r>
      <w:r w:rsidRPr="00DC04D5">
        <w:rPr>
          <w:spacing w:val="-1"/>
          <w:w w:val="109"/>
          <w:lang w:val="el-GR"/>
        </w:rPr>
        <w:t>ό</w:t>
      </w:r>
      <w:r w:rsidRPr="00DC04D5">
        <w:rPr>
          <w:w w:val="99"/>
          <w:lang w:val="el-GR"/>
        </w:rPr>
        <w:t>ς</w:t>
      </w:r>
      <w:r w:rsidRPr="00DC04D5">
        <w:rPr>
          <w:spacing w:val="-6"/>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98"/>
          <w:lang w:val="el-GR"/>
        </w:rPr>
        <w:t>υ</w:t>
      </w:r>
      <w:r w:rsidRPr="00DC04D5">
        <w:rPr>
          <w:spacing w:val="-1"/>
          <w:w w:val="106"/>
          <w:lang w:val="el-GR"/>
        </w:rPr>
        <w:t>σ</w:t>
      </w:r>
      <w:r w:rsidRPr="00DC04D5">
        <w:rPr>
          <w:w w:val="75"/>
          <w:lang w:val="el-GR"/>
        </w:rPr>
        <w:t>τ</w:t>
      </w:r>
      <w:r w:rsidRPr="00DC04D5">
        <w:rPr>
          <w:w w:val="96"/>
          <w:lang w:val="el-GR"/>
        </w:rPr>
        <w:t>ερ</w:t>
      </w:r>
      <w:r w:rsidRPr="00DC04D5">
        <w:rPr>
          <w:spacing w:val="-5"/>
          <w:lang w:val="el-GR"/>
        </w:rPr>
        <w:t>ν</w:t>
      </w:r>
      <w:r w:rsidRPr="00DC04D5">
        <w:rPr>
          <w:lang w:val="el-GR"/>
        </w:rPr>
        <w:t>ή</w:t>
      </w:r>
      <w:r w:rsidRPr="00DC04D5">
        <w:rPr>
          <w:spacing w:val="-11"/>
          <w:lang w:val="el-GR"/>
        </w:rPr>
        <w:t xml:space="preserve"> </w:t>
      </w:r>
      <w:r w:rsidRPr="00DC04D5">
        <w:rPr>
          <w:w w:val="75"/>
          <w:lang w:val="el-GR"/>
        </w:rPr>
        <w:t>τ</w:t>
      </w:r>
      <w:r w:rsidRPr="00DC04D5">
        <w:rPr>
          <w:spacing w:val="-5"/>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w w:val="96"/>
          <w:lang w:val="el-GR"/>
        </w:rPr>
        <w:t>έ</w:t>
      </w:r>
      <w:r w:rsidRPr="00DC04D5">
        <w:rPr>
          <w:spacing w:val="-5"/>
          <w:w w:val="96"/>
          <w:lang w:val="el-GR"/>
        </w:rPr>
        <w:t>ρ</w:t>
      </w:r>
      <w:r w:rsidRPr="00DC04D5">
        <w:rPr>
          <w:spacing w:val="-1"/>
          <w:w w:val="97"/>
          <w:lang w:val="el-GR"/>
        </w:rPr>
        <w:t>α</w:t>
      </w:r>
      <w:r w:rsidRPr="00DC04D5">
        <w:rPr>
          <w:rFonts w:ascii="Century Gothic" w:hAnsi="Century Gothic"/>
          <w:i/>
          <w:lang w:val="el-GR"/>
        </w:rPr>
        <w:t>.</w:t>
      </w:r>
    </w:p>
    <w:p w:rsidR="00A54109" w:rsidRDefault="00AF6ADE">
      <w:pPr>
        <w:pStyle w:val="Paragraphedeliste"/>
        <w:numPr>
          <w:ilvl w:val="1"/>
          <w:numId w:val="4"/>
        </w:numPr>
        <w:tabs>
          <w:tab w:val="left" w:pos="1551"/>
        </w:tabs>
        <w:spacing w:before="166"/>
        <w:rPr>
          <w:sz w:val="18"/>
        </w:rPr>
      </w:pPr>
      <w:r w:rsidRPr="00DC04D5">
        <w:rPr>
          <w:sz w:val="18"/>
          <w:lang w:val="el-GR"/>
        </w:rPr>
        <w:t xml:space="preserve">Ο ΚΑΗΜΟΣ ΤΟΥ </w:t>
      </w:r>
      <w:r w:rsidRPr="00DC04D5">
        <w:rPr>
          <w:spacing w:val="-3"/>
          <w:sz w:val="18"/>
          <w:lang w:val="el-GR"/>
        </w:rPr>
        <w:t xml:space="preserve">ΦΘΙΣΙΚΟΥ-Αντ. </w:t>
      </w:r>
      <w:r>
        <w:rPr>
          <w:spacing w:val="-3"/>
          <w:sz w:val="18"/>
        </w:rPr>
        <w:t xml:space="preserve">Νταλγκάς </w:t>
      </w:r>
      <w:r>
        <w:rPr>
          <w:sz w:val="18"/>
        </w:rPr>
        <w:t>: HMV</w:t>
      </w:r>
      <w:r>
        <w:rPr>
          <w:spacing w:val="-10"/>
          <w:sz w:val="18"/>
        </w:rPr>
        <w:t xml:space="preserve"> </w:t>
      </w:r>
      <w:r>
        <w:rPr>
          <w:sz w:val="18"/>
        </w:rPr>
        <w:t>AO-2016/OW-89/1931</w:t>
      </w:r>
    </w:p>
    <w:p w:rsidR="00A54109" w:rsidRDefault="00AF6ADE">
      <w:pPr>
        <w:pStyle w:val="Paragraphedeliste"/>
        <w:numPr>
          <w:ilvl w:val="1"/>
          <w:numId w:val="4"/>
        </w:numPr>
        <w:tabs>
          <w:tab w:val="left" w:pos="1551"/>
        </w:tabs>
        <w:spacing w:before="63"/>
        <w:rPr>
          <w:sz w:val="18"/>
        </w:rPr>
      </w:pPr>
      <w:r w:rsidRPr="00DC04D5">
        <w:rPr>
          <w:sz w:val="18"/>
          <w:lang w:val="el-GR"/>
        </w:rPr>
        <w:t xml:space="preserve">Ο ΚΑΗΜΟΣ ΤΟΥ </w:t>
      </w:r>
      <w:r w:rsidRPr="00DC04D5">
        <w:rPr>
          <w:spacing w:val="-3"/>
          <w:sz w:val="18"/>
          <w:lang w:val="el-GR"/>
        </w:rPr>
        <w:t xml:space="preserve">ΦΘΙΣΙΚΟΥ-Αντ. </w:t>
      </w:r>
      <w:r>
        <w:rPr>
          <w:spacing w:val="-3"/>
          <w:sz w:val="18"/>
        </w:rPr>
        <w:t xml:space="preserve">Νταλγκάς </w:t>
      </w:r>
      <w:r>
        <w:rPr>
          <w:sz w:val="18"/>
        </w:rPr>
        <w:t>: Orthophonic</w:t>
      </w:r>
      <w:r>
        <w:rPr>
          <w:spacing w:val="-10"/>
          <w:sz w:val="18"/>
        </w:rPr>
        <w:t xml:space="preserve"> </w:t>
      </w:r>
      <w:r>
        <w:rPr>
          <w:sz w:val="18"/>
        </w:rPr>
        <w:t>S-629</w:t>
      </w:r>
    </w:p>
    <w:p w:rsidR="00A54109" w:rsidRDefault="00AF6ADE">
      <w:pPr>
        <w:pStyle w:val="Paragraphedeliste"/>
        <w:numPr>
          <w:ilvl w:val="1"/>
          <w:numId w:val="4"/>
        </w:numPr>
        <w:tabs>
          <w:tab w:val="left" w:pos="1551"/>
        </w:tabs>
        <w:spacing w:before="59"/>
        <w:rPr>
          <w:sz w:val="18"/>
        </w:rPr>
      </w:pPr>
      <w:r w:rsidRPr="00DC04D5">
        <w:rPr>
          <w:sz w:val="18"/>
          <w:lang w:val="el-GR"/>
        </w:rPr>
        <w:t xml:space="preserve">Ο ΚΑΗΜΟΣ ΤΟΥ </w:t>
      </w:r>
      <w:r w:rsidRPr="00DC04D5">
        <w:rPr>
          <w:spacing w:val="-3"/>
          <w:sz w:val="18"/>
          <w:lang w:val="el-GR"/>
        </w:rPr>
        <w:t xml:space="preserve">ΦΘΙΣΙΚΟΥ-Αντ. </w:t>
      </w:r>
      <w:r>
        <w:rPr>
          <w:spacing w:val="-3"/>
          <w:sz w:val="18"/>
        </w:rPr>
        <w:t xml:space="preserve">Νταλγκάς </w:t>
      </w:r>
      <w:r>
        <w:rPr>
          <w:sz w:val="18"/>
        </w:rPr>
        <w:t>: RCA Victor</w:t>
      </w:r>
      <w:r>
        <w:rPr>
          <w:spacing w:val="-12"/>
          <w:sz w:val="18"/>
        </w:rPr>
        <w:t xml:space="preserve"> </w:t>
      </w:r>
      <w:r>
        <w:rPr>
          <w:sz w:val="18"/>
        </w:rPr>
        <w:t>38-3030</w:t>
      </w:r>
    </w:p>
    <w:p w:rsidR="00A54109" w:rsidRDefault="00AF6ADE">
      <w:pPr>
        <w:pStyle w:val="Titre3"/>
      </w:pPr>
      <w:r>
        <w:t>mm</w:t>
      </w:r>
    </w:p>
    <w:p w:rsidR="00A54109" w:rsidRDefault="00AF6ADE">
      <w:pPr>
        <w:pStyle w:val="Titre6"/>
        <w:spacing w:before="209"/>
        <w:ind w:right="2443"/>
      </w:pPr>
      <w:r>
        <w:t>ΔΕΝ ΗΜΠΟΡΩ ΝΑ ΚΛΑΙΓΩ ΠΙΑ</w:t>
      </w:r>
    </w:p>
    <w:p w:rsidR="00A54109" w:rsidRPr="00DC04D5" w:rsidRDefault="00AF6ADE">
      <w:pPr>
        <w:pStyle w:val="Titre7"/>
        <w:spacing w:before="107" w:line="192" w:lineRule="auto"/>
        <w:ind w:left="1965" w:right="1678"/>
        <w:rPr>
          <w:rFonts w:ascii="Century Gothic" w:hAnsi="Century Gothic"/>
          <w:i/>
          <w:lang w:val="el-GR"/>
        </w:rPr>
      </w:pPr>
      <w:r w:rsidRPr="00DC04D5">
        <w:rPr>
          <w:spacing w:val="-1"/>
          <w:w w:val="87"/>
          <w:lang w:val="el-GR"/>
        </w:rPr>
        <w:t>∆ε</w:t>
      </w:r>
      <w:r w:rsidRPr="00DC04D5">
        <w:rPr>
          <w:w w:val="87"/>
          <w:lang w:val="el-GR"/>
        </w:rPr>
        <w:t>ν</w:t>
      </w:r>
      <w:r w:rsidRPr="00DC04D5">
        <w:rPr>
          <w:lang w:val="el-GR"/>
        </w:rPr>
        <w:t xml:space="preserve"> </w:t>
      </w:r>
      <w:r w:rsidRPr="00DC04D5">
        <w:rPr>
          <w:spacing w:val="-1"/>
          <w:lang w:val="el-GR"/>
        </w:rPr>
        <w:t>η</w:t>
      </w:r>
      <w:r w:rsidRPr="00DC04D5">
        <w:rPr>
          <w:spacing w:val="-1"/>
          <w:w w:val="99"/>
          <w:lang w:val="el-GR"/>
        </w:rPr>
        <w:t>µ</w:t>
      </w:r>
      <w:r w:rsidRPr="00DC04D5">
        <w:rPr>
          <w:spacing w:val="-5"/>
          <w:w w:val="86"/>
          <w:lang w:val="el-GR"/>
        </w:rPr>
        <w:t>π</w:t>
      </w:r>
      <w:r w:rsidRPr="00DC04D5">
        <w:rPr>
          <w:spacing w:val="-1"/>
          <w:w w:val="109"/>
          <w:lang w:val="el-GR"/>
        </w:rPr>
        <w:t>ο</w:t>
      </w:r>
      <w:r w:rsidRPr="00DC04D5">
        <w:rPr>
          <w:spacing w:val="-1"/>
          <w:w w:val="108"/>
          <w:lang w:val="el-GR"/>
        </w:rPr>
        <w:t>ρ</w:t>
      </w:r>
      <w:r w:rsidRPr="00DC04D5">
        <w:rPr>
          <w:w w:val="96"/>
          <w:lang w:val="el-GR"/>
        </w:rPr>
        <w:t>ώ</w:t>
      </w:r>
      <w:r w:rsidRPr="00DC04D5">
        <w:rPr>
          <w:lang w:val="el-GR"/>
        </w:rPr>
        <w:t xml:space="preserve"> ν</w:t>
      </w:r>
      <w:r w:rsidRPr="00DC04D5">
        <w:rPr>
          <w:w w:val="97"/>
          <w:lang w:val="el-GR"/>
        </w:rPr>
        <w:t>α</w:t>
      </w:r>
      <w:r w:rsidRPr="00DC04D5">
        <w:rPr>
          <w:lang w:val="el-GR"/>
        </w:rPr>
        <w:t xml:space="preserve"> </w:t>
      </w:r>
      <w:r w:rsidRPr="00DC04D5">
        <w:rPr>
          <w:w w:val="92"/>
          <w:lang w:val="el-GR"/>
        </w:rPr>
        <w:t>κ</w:t>
      </w:r>
      <w:r w:rsidRPr="00DC04D5">
        <w:rPr>
          <w:spacing w:val="-5"/>
          <w:w w:val="92"/>
          <w:lang w:val="el-GR"/>
        </w:rPr>
        <w:t>λ</w:t>
      </w:r>
      <w:r w:rsidRPr="00DC04D5">
        <w:rPr>
          <w:spacing w:val="-1"/>
          <w:w w:val="97"/>
          <w:lang w:val="el-GR"/>
        </w:rPr>
        <w:t>α</w:t>
      </w:r>
      <w:r w:rsidRPr="00DC04D5">
        <w:rPr>
          <w:spacing w:val="-1"/>
          <w:w w:val="52"/>
          <w:lang w:val="el-GR"/>
        </w:rPr>
        <w:t>ί</w:t>
      </w:r>
      <w:r w:rsidRPr="00DC04D5">
        <w:rPr>
          <w:rFonts w:ascii="Century Gothic" w:hAnsi="Century Gothic"/>
          <w:i/>
          <w:spacing w:val="-3"/>
          <w:lang w:val="el-GR"/>
        </w:rPr>
        <w:t>(</w:t>
      </w:r>
      <w:r w:rsidRPr="00DC04D5">
        <w:rPr>
          <w:spacing w:val="-1"/>
          <w:w w:val="96"/>
          <w:lang w:val="el-GR"/>
        </w:rPr>
        <w:t>γ</w:t>
      </w:r>
      <w:r w:rsidRPr="00DC04D5">
        <w:rPr>
          <w:rFonts w:ascii="Century Gothic" w:hAnsi="Century Gothic"/>
          <w:i/>
          <w:spacing w:val="-3"/>
          <w:lang w:val="el-GR"/>
        </w:rPr>
        <w:t>)</w:t>
      </w:r>
      <w:r w:rsidRPr="00DC04D5">
        <w:rPr>
          <w:w w:val="96"/>
          <w:lang w:val="el-GR"/>
        </w:rPr>
        <w:t>ω</w:t>
      </w:r>
      <w:r w:rsidRPr="00DC04D5">
        <w:rPr>
          <w:lang w:val="el-GR"/>
        </w:rPr>
        <w:t xml:space="preserve"> </w:t>
      </w:r>
      <w:r w:rsidRPr="00DC04D5">
        <w:rPr>
          <w:spacing w:val="-1"/>
          <w:w w:val="86"/>
          <w:lang w:val="el-GR"/>
        </w:rPr>
        <w:t>π</w:t>
      </w:r>
      <w:r w:rsidRPr="00DC04D5">
        <w:rPr>
          <w:spacing w:val="-1"/>
          <w:w w:val="52"/>
          <w:lang w:val="el-GR"/>
        </w:rPr>
        <w:t>ι</w:t>
      </w:r>
      <w:r w:rsidRPr="00DC04D5">
        <w:rPr>
          <w:spacing w:val="-5"/>
          <w:w w:val="97"/>
          <w:lang w:val="el-GR"/>
        </w:rPr>
        <w:t>α</w:t>
      </w:r>
      <w:r w:rsidRPr="00DC04D5">
        <w:rPr>
          <w:rFonts w:ascii="Century Gothic" w:hAnsi="Century Gothic"/>
          <w:i/>
          <w:lang w:val="el-GR"/>
        </w:rPr>
        <w:t xml:space="preserve">, </w:t>
      </w:r>
      <w:r w:rsidRPr="00DC04D5">
        <w:rPr>
          <w:spacing w:val="-5"/>
          <w:w w:val="99"/>
          <w:lang w:val="el-GR"/>
        </w:rPr>
        <w:t>µ</w:t>
      </w:r>
      <w:r w:rsidRPr="00DC04D5">
        <w:rPr>
          <w:spacing w:val="-1"/>
          <w:w w:val="97"/>
          <w:lang w:val="el-GR"/>
        </w:rPr>
        <w:t>α</w:t>
      </w:r>
      <w:r w:rsidRPr="00DC04D5">
        <w:rPr>
          <w:spacing w:val="-5"/>
          <w:w w:val="108"/>
          <w:lang w:val="el-GR"/>
        </w:rPr>
        <w:t>ρ</w:t>
      </w:r>
      <w:r w:rsidRPr="00DC04D5">
        <w:rPr>
          <w:spacing w:val="-1"/>
          <w:w w:val="97"/>
          <w:lang w:val="el-GR"/>
        </w:rPr>
        <w:t>ά</w:t>
      </w:r>
      <w:r w:rsidRPr="00DC04D5">
        <w:rPr>
          <w:spacing w:val="-5"/>
          <w:w w:val="109"/>
          <w:lang w:val="el-GR"/>
        </w:rPr>
        <w:t>θ</w:t>
      </w:r>
      <w:r w:rsidRPr="00DC04D5">
        <w:rPr>
          <w:spacing w:val="-1"/>
          <w:lang w:val="el-GR"/>
        </w:rPr>
        <w:t>η</w:t>
      </w:r>
      <w:r w:rsidRPr="00DC04D5">
        <w:rPr>
          <w:w w:val="92"/>
          <w:lang w:val="el-GR"/>
        </w:rPr>
        <w:t>κ</w:t>
      </w:r>
      <w:r w:rsidRPr="00DC04D5">
        <w:rPr>
          <w:w w:val="81"/>
          <w:lang w:val="el-GR"/>
        </w:rPr>
        <w:t>ε</w:t>
      </w:r>
      <w:r w:rsidRPr="00DC04D5">
        <w:rPr>
          <w:lang w:val="el-GR"/>
        </w:rPr>
        <w:t xml:space="preserve"> η </w:t>
      </w:r>
      <w:r w:rsidRPr="00DC04D5">
        <w:rPr>
          <w:w w:val="92"/>
          <w:lang w:val="el-GR"/>
        </w:rPr>
        <w:t>κ</w:t>
      </w:r>
      <w:r w:rsidRPr="00DC04D5">
        <w:rPr>
          <w:spacing w:val="-5"/>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lang w:val="el-GR"/>
        </w:rPr>
        <w:t xml:space="preserve"> </w:t>
      </w:r>
      <w:r w:rsidRPr="00DC04D5">
        <w:rPr>
          <w:spacing w:val="-5"/>
          <w:w w:val="99"/>
          <w:lang w:val="el-GR"/>
        </w:rPr>
        <w:t>µ</w:t>
      </w:r>
      <w:r w:rsidRPr="00DC04D5">
        <w:rPr>
          <w:spacing w:val="-1"/>
          <w:w w:val="109"/>
          <w:lang w:val="el-GR"/>
        </w:rPr>
        <w:t>ο</w:t>
      </w:r>
      <w:r w:rsidRPr="00DC04D5">
        <w:rPr>
          <w:w w:val="98"/>
          <w:lang w:val="el-GR"/>
        </w:rPr>
        <w:t xml:space="preserve">υ </w:t>
      </w:r>
      <w:r w:rsidRPr="00DC04D5">
        <w:rPr>
          <w:lang w:val="el-GR"/>
        </w:rPr>
        <w:t xml:space="preserve">και άδικα για σένανε χάνω </w:t>
      </w:r>
      <w:r w:rsidRPr="00DC04D5">
        <w:rPr>
          <w:spacing w:val="-3"/>
          <w:lang w:val="el-GR"/>
        </w:rPr>
        <w:t xml:space="preserve">τα </w:t>
      </w:r>
      <w:r w:rsidRPr="00DC04D5">
        <w:rPr>
          <w:lang w:val="el-GR"/>
        </w:rPr>
        <w:t>δάκρυα µου</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rPr>
          <w:sz w:val="18"/>
          <w:lang w:val="el-GR"/>
        </w:rPr>
      </w:pPr>
      <w:r w:rsidRPr="00DC04D5">
        <w:rPr>
          <w:sz w:val="18"/>
          <w:lang w:val="el-GR"/>
        </w:rPr>
        <w:t xml:space="preserve">ΜΠΑΛΟΣ-Ρίτα Αμπατζή : </w:t>
      </w:r>
      <w:r>
        <w:rPr>
          <w:sz w:val="18"/>
        </w:rPr>
        <w:t>HMV</w:t>
      </w:r>
      <w:r w:rsidRPr="00DC04D5">
        <w:rPr>
          <w:spacing w:val="-8"/>
          <w:sz w:val="18"/>
          <w:lang w:val="el-GR"/>
        </w:rPr>
        <w:t xml:space="preserve"> </w:t>
      </w:r>
      <w:r>
        <w:rPr>
          <w:sz w:val="18"/>
        </w:rPr>
        <w:t>AO</w:t>
      </w:r>
      <w:r w:rsidRPr="00DC04D5">
        <w:rPr>
          <w:sz w:val="18"/>
          <w:lang w:val="el-GR"/>
        </w:rPr>
        <w:t>-2269/</w:t>
      </w:r>
      <w:r>
        <w:rPr>
          <w:sz w:val="18"/>
        </w:rPr>
        <w:t>OGA</w:t>
      </w:r>
      <w:r w:rsidRPr="00DC04D5">
        <w:rPr>
          <w:sz w:val="18"/>
          <w:lang w:val="el-GR"/>
        </w:rPr>
        <w:t>-234/1935</w:t>
      </w:r>
    </w:p>
    <w:p w:rsidR="00A54109" w:rsidRPr="00DC04D5" w:rsidRDefault="008643E7">
      <w:pPr>
        <w:pStyle w:val="Paragraphedeliste"/>
        <w:numPr>
          <w:ilvl w:val="1"/>
          <w:numId w:val="4"/>
        </w:numPr>
        <w:tabs>
          <w:tab w:val="left" w:pos="1551"/>
        </w:tabs>
        <w:spacing w:before="64"/>
        <w:rPr>
          <w:sz w:val="18"/>
          <w:lang w:val="el-GR"/>
        </w:rPr>
      </w:pPr>
      <w:r>
        <w:rPr>
          <w:noProof/>
        </w:rPr>
        <mc:AlternateContent>
          <mc:Choice Requires="wps">
            <w:drawing>
              <wp:anchor distT="0" distB="0" distL="114300" distR="114300" simplePos="0" relativeHeight="502942448" behindDoc="1" locked="0" layoutInCell="1" allowOverlap="1">
                <wp:simplePos x="0" y="0"/>
                <wp:positionH relativeFrom="page">
                  <wp:posOffset>2874010</wp:posOffset>
                </wp:positionH>
                <wp:positionV relativeFrom="paragraph">
                  <wp:posOffset>110490</wp:posOffset>
                </wp:positionV>
                <wp:extent cx="119380" cy="253365"/>
                <wp:effectExtent l="0" t="0" r="0" b="0"/>
                <wp:wrapNone/>
                <wp:docPr id="29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038" type="#_x0000_t202" style="position:absolute;left:0;text-align:left;margin-left:226.3pt;margin-top:8.7pt;width:9.4pt;height:19.95pt;z-index:-374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z w:val="18"/>
          <w:lang w:val="el-GR"/>
        </w:rPr>
        <w:t xml:space="preserve">ΜΠΑΛΟΣ </w:t>
      </w:r>
      <w:r w:rsidR="00AF6ADE" w:rsidRPr="00DC04D5">
        <w:rPr>
          <w:spacing w:val="-3"/>
          <w:sz w:val="18"/>
          <w:lang w:val="el-GR"/>
        </w:rPr>
        <w:t xml:space="preserve">ΜΑΝΕΣ-Γ. </w:t>
      </w:r>
      <w:r w:rsidR="00AF6ADE" w:rsidRPr="00DC04D5">
        <w:rPr>
          <w:sz w:val="18"/>
          <w:lang w:val="el-GR"/>
        </w:rPr>
        <w:t>Παπασιδέρης : Άγνωστος</w:t>
      </w:r>
      <w:r w:rsidR="00AF6ADE" w:rsidRPr="00DC04D5">
        <w:rPr>
          <w:spacing w:val="-7"/>
          <w:sz w:val="18"/>
          <w:lang w:val="el-GR"/>
        </w:rPr>
        <w:t xml:space="preserve"> </w:t>
      </w:r>
      <w:r w:rsidR="00AF6ADE" w:rsidRPr="00DC04D5">
        <w:rPr>
          <w:sz w:val="18"/>
          <w:lang w:val="el-GR"/>
        </w:rPr>
        <w:t>δίσκος</w:t>
      </w:r>
    </w:p>
    <w:p w:rsidR="00A54109" w:rsidRPr="00DC04D5" w:rsidRDefault="00A54109">
      <w:pPr>
        <w:pStyle w:val="Corpsdetexte"/>
        <w:rPr>
          <w:lang w:val="el-GR"/>
        </w:rPr>
      </w:pPr>
    </w:p>
    <w:p w:rsidR="00A54109" w:rsidRPr="00DC04D5" w:rsidRDefault="00AF6ADE">
      <w:pPr>
        <w:pStyle w:val="Corpsdetexte"/>
        <w:spacing w:before="156"/>
        <w:ind w:left="3792" w:right="1128"/>
        <w:jc w:val="both"/>
        <w:rPr>
          <w:lang w:val="el-GR"/>
        </w:rPr>
      </w:pPr>
      <w:r>
        <w:rPr>
          <w:noProof/>
        </w:rPr>
        <w:drawing>
          <wp:anchor distT="0" distB="0" distL="0" distR="0" simplePos="0" relativeHeight="1960" behindDoc="0" locked="0" layoutInCell="1" allowOverlap="1">
            <wp:simplePos x="0" y="0"/>
            <wp:positionH relativeFrom="page">
              <wp:posOffset>934249</wp:posOffset>
            </wp:positionH>
            <wp:positionV relativeFrom="paragraph">
              <wp:posOffset>253608</wp:posOffset>
            </wp:positionV>
            <wp:extent cx="1284620" cy="1432559"/>
            <wp:effectExtent l="0" t="0" r="0" b="0"/>
            <wp:wrapNone/>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34" cstate="print"/>
                    <a:stretch>
                      <a:fillRect/>
                    </a:stretch>
                  </pic:blipFill>
                  <pic:spPr>
                    <a:xfrm>
                      <a:off x="0" y="0"/>
                      <a:ext cx="1284620" cy="1432559"/>
                    </a:xfrm>
                    <a:prstGeom prst="rect">
                      <a:avLst/>
                    </a:prstGeom>
                  </pic:spPr>
                </pic:pic>
              </a:graphicData>
            </a:graphic>
          </wp:anchor>
        </w:drawing>
      </w:r>
      <w:r w:rsidRPr="00DC04D5">
        <w:rPr>
          <w:lang w:val="el-GR"/>
        </w:rPr>
        <w:t xml:space="preserve">Η Ρίτα Αμπατζή γεννήθηκε το 1914 (κατ’ </w:t>
      </w:r>
      <w:r w:rsidRPr="00DC04D5">
        <w:rPr>
          <w:spacing w:val="-3"/>
          <w:lang w:val="el-GR"/>
        </w:rPr>
        <w:t xml:space="preserve">άλλους </w:t>
      </w:r>
      <w:r w:rsidRPr="00DC04D5">
        <w:rPr>
          <w:lang w:val="el-GR"/>
        </w:rPr>
        <w:t xml:space="preserve">το 1903) στη Σμύρνη. Μετά τη Μικρασιατική </w:t>
      </w:r>
      <w:r w:rsidRPr="00DC04D5">
        <w:rPr>
          <w:spacing w:val="-3"/>
          <w:lang w:val="el-GR"/>
        </w:rPr>
        <w:t xml:space="preserve">καταστρο- </w:t>
      </w:r>
      <w:r w:rsidRPr="00DC04D5">
        <w:rPr>
          <w:lang w:val="el-GR"/>
        </w:rPr>
        <w:t xml:space="preserve">φή η οικογένειά της παίρνοντας το δρόμο της προ- σφυγιάς εγκαταστάθηκε στην Κοκκινιά. Ξεκίνησε την καριέρα της στο </w:t>
      </w:r>
      <w:r w:rsidRPr="00DC04D5">
        <w:rPr>
          <w:spacing w:val="-3"/>
          <w:lang w:val="el-GR"/>
        </w:rPr>
        <w:t xml:space="preserve">τραγούδι </w:t>
      </w:r>
      <w:r w:rsidRPr="00DC04D5">
        <w:rPr>
          <w:lang w:val="el-GR"/>
        </w:rPr>
        <w:t xml:space="preserve">στις αρχές της  δεκαετίας του ’30 και ηχογράφησε </w:t>
      </w:r>
      <w:r w:rsidRPr="00DC04D5">
        <w:rPr>
          <w:spacing w:val="-3"/>
          <w:lang w:val="el-GR"/>
        </w:rPr>
        <w:t xml:space="preserve">τα </w:t>
      </w:r>
      <w:r w:rsidRPr="00DC04D5">
        <w:rPr>
          <w:lang w:val="el-GR"/>
        </w:rPr>
        <w:t xml:space="preserve">πρώτα της τραγούδια σε ηλικία μόλις 17 ετών. </w:t>
      </w:r>
      <w:r w:rsidRPr="00DC04D5">
        <w:rPr>
          <w:spacing w:val="-2"/>
          <w:lang w:val="el-GR"/>
        </w:rPr>
        <w:t xml:space="preserve">Τραγούδησε </w:t>
      </w:r>
      <w:r w:rsidRPr="00DC04D5">
        <w:rPr>
          <w:lang w:val="el-GR"/>
        </w:rPr>
        <w:t xml:space="preserve">ρεμπέτικα, σμυρνέ- ικα, δημοτικά τραγούδια και ελάχιστους αμανέδες. Μαζί με τη Ρόζα Εσκενάζυ απετέλεσαν τις σημαντικό- τερες γυναικείες φωνές του είδους </w:t>
      </w:r>
      <w:r w:rsidRPr="00DC04D5">
        <w:rPr>
          <w:spacing w:val="-3"/>
          <w:lang w:val="el-GR"/>
        </w:rPr>
        <w:t xml:space="preserve">τους </w:t>
      </w:r>
      <w:r w:rsidRPr="00DC04D5">
        <w:rPr>
          <w:lang w:val="el-GR"/>
        </w:rPr>
        <w:t xml:space="preserve">στη δισκο- γραφία στα χρόνια 1930-1940. Μετά την </w:t>
      </w:r>
      <w:r w:rsidRPr="00DC04D5">
        <w:rPr>
          <w:spacing w:val="-3"/>
          <w:lang w:val="el-GR"/>
        </w:rPr>
        <w:t xml:space="preserve">Κατοχή </w:t>
      </w:r>
      <w:r w:rsidRPr="00DC04D5">
        <w:rPr>
          <w:lang w:val="el-GR"/>
        </w:rPr>
        <w:t>η Ρίτα</w:t>
      </w:r>
      <w:r w:rsidRPr="00DC04D5">
        <w:rPr>
          <w:spacing w:val="20"/>
          <w:lang w:val="el-GR"/>
        </w:rPr>
        <w:t xml:space="preserve"> </w:t>
      </w:r>
      <w:r w:rsidRPr="00DC04D5">
        <w:rPr>
          <w:lang w:val="el-GR"/>
        </w:rPr>
        <w:t>έκανε</w:t>
      </w:r>
      <w:r w:rsidRPr="00DC04D5">
        <w:rPr>
          <w:spacing w:val="20"/>
          <w:lang w:val="el-GR"/>
        </w:rPr>
        <w:t xml:space="preserve"> </w:t>
      </w:r>
      <w:r w:rsidRPr="00DC04D5">
        <w:rPr>
          <w:lang w:val="el-GR"/>
        </w:rPr>
        <w:t>ελάχιστες</w:t>
      </w:r>
      <w:r w:rsidRPr="00DC04D5">
        <w:rPr>
          <w:spacing w:val="20"/>
          <w:lang w:val="el-GR"/>
        </w:rPr>
        <w:t xml:space="preserve"> </w:t>
      </w:r>
      <w:r w:rsidRPr="00DC04D5">
        <w:rPr>
          <w:lang w:val="el-GR"/>
        </w:rPr>
        <w:t>ηχογραφήσεις,</w:t>
      </w:r>
      <w:r w:rsidRPr="00DC04D5">
        <w:rPr>
          <w:spacing w:val="20"/>
          <w:lang w:val="el-GR"/>
        </w:rPr>
        <w:t xml:space="preserve"> </w:t>
      </w:r>
      <w:r w:rsidRPr="00DC04D5">
        <w:rPr>
          <w:lang w:val="el-GR"/>
        </w:rPr>
        <w:t>παρότι</w:t>
      </w:r>
      <w:r w:rsidRPr="00DC04D5">
        <w:rPr>
          <w:spacing w:val="20"/>
          <w:lang w:val="el-GR"/>
        </w:rPr>
        <w:t xml:space="preserve"> </w:t>
      </w:r>
      <w:r w:rsidRPr="00DC04D5">
        <w:rPr>
          <w:lang w:val="el-GR"/>
        </w:rPr>
        <w:t>συνέχιζε</w:t>
      </w:r>
    </w:p>
    <w:p w:rsidR="00A54109" w:rsidRPr="00DC04D5" w:rsidRDefault="00A54109">
      <w:pPr>
        <w:jc w:val="both"/>
        <w:rPr>
          <w:lang w:val="el-GR"/>
        </w:rPr>
        <w:sectPr w:rsidR="00A54109" w:rsidRPr="00DC04D5">
          <w:pgSz w:w="8960" w:h="13600"/>
          <w:pgMar w:top="480" w:right="0" w:bottom="860" w:left="0" w:header="0" w:footer="677" w:gutter="0"/>
          <w:cols w:space="720"/>
        </w:sectPr>
      </w:pPr>
    </w:p>
    <w:p w:rsidR="00A54109" w:rsidRPr="00DC04D5" w:rsidRDefault="00AF6ADE">
      <w:pPr>
        <w:pStyle w:val="Corpsdetexte"/>
        <w:spacing w:line="140" w:lineRule="exact"/>
        <w:jc w:val="right"/>
        <w:rPr>
          <w:lang w:val="el-GR"/>
        </w:rPr>
      </w:pPr>
      <w:r w:rsidRPr="00DC04D5">
        <w:rPr>
          <w:w w:val="105"/>
          <w:lang w:val="el-GR"/>
        </w:rPr>
        <w:t>Ρίτα Αμπατζή</w:t>
      </w:r>
    </w:p>
    <w:p w:rsidR="00A54109" w:rsidRPr="00DC04D5" w:rsidRDefault="00AF6ADE">
      <w:pPr>
        <w:pStyle w:val="Corpsdetexte"/>
        <w:spacing w:line="218" w:lineRule="exact"/>
        <w:ind w:right="60"/>
        <w:jc w:val="right"/>
        <w:rPr>
          <w:lang w:val="el-GR"/>
        </w:rPr>
      </w:pPr>
      <w:r w:rsidRPr="00DC04D5">
        <w:rPr>
          <w:lang w:val="el-GR"/>
        </w:rPr>
        <w:t>(1914-1969)</w:t>
      </w:r>
    </w:p>
    <w:p w:rsidR="00A54109" w:rsidRPr="00DC04D5" w:rsidRDefault="00AF6ADE">
      <w:pPr>
        <w:pStyle w:val="Corpsdetexte"/>
        <w:ind w:left="741" w:right="1128"/>
        <w:jc w:val="both"/>
        <w:rPr>
          <w:lang w:val="el-GR"/>
        </w:rPr>
      </w:pPr>
      <w:r w:rsidRPr="00DC04D5">
        <w:rPr>
          <w:lang w:val="el-GR"/>
        </w:rPr>
        <w:br w:type="column"/>
      </w:r>
      <w:r w:rsidRPr="00DC04D5">
        <w:rPr>
          <w:lang w:val="el-GR"/>
        </w:rPr>
        <w:t>τις εμφανίσεις της κυρίως στα εκτός Αθηνών μεγάλα πανηγύρια τραγουδώντας δημοτικά τραγούδια. Πέ- θανε από καρκίνο το 1969 στο Αιγάλεω.</w:t>
      </w:r>
    </w:p>
    <w:p w:rsidR="00A54109" w:rsidRPr="00DC04D5" w:rsidRDefault="00A54109">
      <w:pPr>
        <w:jc w:val="both"/>
        <w:rPr>
          <w:lang w:val="el-GR"/>
        </w:rPr>
        <w:sectPr w:rsidR="00A54109" w:rsidRPr="00DC04D5">
          <w:type w:val="continuous"/>
          <w:pgSz w:w="8960" w:h="13600"/>
          <w:pgMar w:top="0" w:right="0" w:bottom="0" w:left="0" w:header="720" w:footer="720" w:gutter="0"/>
          <w:cols w:num="2" w:space="720" w:equalWidth="0">
            <w:col w:w="3011" w:space="40"/>
            <w:col w:w="5909"/>
          </w:cols>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00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89"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E779F" id="Line 149" o:spid="_x0000_s1026" style="position:absolute;z-index:2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&#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3CnawS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2707" w:right="2996"/>
        <w:jc w:val="center"/>
        <w:rPr>
          <w:sz w:val="24"/>
          <w:lang w:val="el-GR"/>
        </w:rPr>
      </w:pPr>
      <w:r w:rsidRPr="00DC04D5">
        <w:rPr>
          <w:sz w:val="24"/>
          <w:lang w:val="el-GR"/>
        </w:rPr>
        <w:t>ΔΟΚΙΜΑΣΕ ΜΕ ΟΤΑΝ ΘΕΣ</w:t>
      </w:r>
    </w:p>
    <w:p w:rsidR="00A54109" w:rsidRPr="00DC04D5" w:rsidRDefault="00AF6ADE">
      <w:pPr>
        <w:spacing w:before="64" w:line="278" w:lineRule="exact"/>
        <w:ind w:left="1819" w:right="2100"/>
        <w:jc w:val="center"/>
        <w:rPr>
          <w:rFonts w:ascii="Century Gothic" w:hAnsi="Century Gothic"/>
          <w:i/>
          <w:sz w:val="20"/>
          <w:lang w:val="el-GR"/>
        </w:rPr>
      </w:pPr>
      <w:r w:rsidRPr="00DC04D5">
        <w:rPr>
          <w:spacing w:val="-1"/>
          <w:w w:val="94"/>
          <w:sz w:val="20"/>
          <w:lang w:val="el-GR"/>
        </w:rPr>
        <w:t>∆ο</w:t>
      </w:r>
      <w:r w:rsidRPr="00DC04D5">
        <w:rPr>
          <w:w w:val="92"/>
          <w:sz w:val="20"/>
          <w:lang w:val="el-GR"/>
        </w:rPr>
        <w:t>κ</w:t>
      </w:r>
      <w:r w:rsidRPr="00DC04D5">
        <w:rPr>
          <w:spacing w:val="-1"/>
          <w:w w:val="52"/>
          <w:sz w:val="20"/>
          <w:lang w:val="el-GR"/>
        </w:rPr>
        <w:t>ί</w:t>
      </w:r>
      <w:r w:rsidRPr="00DC04D5">
        <w:rPr>
          <w:spacing w:val="-5"/>
          <w:w w:val="99"/>
          <w:sz w:val="20"/>
          <w:lang w:val="el-GR"/>
        </w:rPr>
        <w:t>µ</w:t>
      </w:r>
      <w:r w:rsidRPr="00DC04D5">
        <w:rPr>
          <w:spacing w:val="-1"/>
          <w:w w:val="97"/>
          <w:sz w:val="20"/>
          <w:lang w:val="el-GR"/>
        </w:rPr>
        <w:t>α</w:t>
      </w:r>
      <w:r w:rsidRPr="00DC04D5">
        <w:rPr>
          <w:spacing w:val="-1"/>
          <w:w w:val="106"/>
          <w:sz w:val="20"/>
          <w:lang w:val="el-GR"/>
        </w:rPr>
        <w:t>σ</w:t>
      </w:r>
      <w:r w:rsidRPr="00DC04D5">
        <w:rPr>
          <w:w w:val="81"/>
          <w:sz w:val="20"/>
          <w:lang w:val="el-GR"/>
        </w:rPr>
        <w:t>έ</w:t>
      </w:r>
      <w:r w:rsidRPr="00DC04D5">
        <w:rPr>
          <w:spacing w:val="-11"/>
          <w:sz w:val="20"/>
          <w:lang w:val="el-GR"/>
        </w:rPr>
        <w:t xml:space="preserve"> </w:t>
      </w:r>
      <w:r w:rsidRPr="00DC04D5">
        <w:rPr>
          <w:spacing w:val="-5"/>
          <w:w w:val="99"/>
          <w:sz w:val="20"/>
          <w:lang w:val="el-GR"/>
        </w:rPr>
        <w:t>µ</w:t>
      </w:r>
      <w:r w:rsidRPr="00DC04D5">
        <w:rPr>
          <w:spacing w:val="-5"/>
          <w:w w:val="81"/>
          <w:sz w:val="20"/>
          <w:lang w:val="el-GR"/>
        </w:rPr>
        <w:t>ε</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109"/>
          <w:sz w:val="20"/>
          <w:lang w:val="el-GR"/>
        </w:rPr>
        <w:t>ό</w:t>
      </w:r>
      <w:r w:rsidRPr="00DC04D5">
        <w:rPr>
          <w:w w:val="75"/>
          <w:sz w:val="20"/>
          <w:lang w:val="el-GR"/>
        </w:rPr>
        <w:t>τ</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spacing w:val="-5"/>
          <w:w w:val="109"/>
          <w:sz w:val="20"/>
          <w:lang w:val="el-GR"/>
        </w:rPr>
        <w:t>θ</w:t>
      </w:r>
      <w:r w:rsidRPr="00DC04D5">
        <w:rPr>
          <w:w w:val="90"/>
          <w:sz w:val="20"/>
          <w:lang w:val="el-GR"/>
        </w:rPr>
        <w:t>ε</w:t>
      </w:r>
      <w:r w:rsidRPr="00DC04D5">
        <w:rPr>
          <w:spacing w:val="-5"/>
          <w:w w:val="90"/>
          <w:sz w:val="20"/>
          <w:lang w:val="el-GR"/>
        </w:rPr>
        <w:t>ς</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w w:val="75"/>
          <w:sz w:val="20"/>
          <w:lang w:val="el-GR"/>
        </w:rPr>
        <w:t>τ</w:t>
      </w:r>
      <w:r w:rsidRPr="00DC04D5">
        <w:rPr>
          <w:spacing w:val="-5"/>
          <w:w w:val="109"/>
          <w:sz w:val="20"/>
          <w:lang w:val="el-GR"/>
        </w:rPr>
        <w:t>ό</w:t>
      </w:r>
      <w:r w:rsidRPr="00DC04D5">
        <w:rPr>
          <w:w w:val="75"/>
          <w:sz w:val="20"/>
          <w:lang w:val="el-GR"/>
        </w:rPr>
        <w:t>τ</w:t>
      </w:r>
      <w:r w:rsidRPr="00DC04D5">
        <w:rPr>
          <w:w w:val="81"/>
          <w:sz w:val="20"/>
          <w:lang w:val="el-GR"/>
        </w:rPr>
        <w:t>ε</w:t>
      </w:r>
      <w:r w:rsidRPr="00DC04D5">
        <w:rPr>
          <w:spacing w:val="-11"/>
          <w:sz w:val="20"/>
          <w:lang w:val="el-GR"/>
        </w:rPr>
        <w:t xml:space="preserve"> </w:t>
      </w:r>
      <w:r w:rsidRPr="00DC04D5">
        <w:rPr>
          <w:spacing w:val="-5"/>
          <w:w w:val="109"/>
          <w:sz w:val="20"/>
          <w:lang w:val="el-GR"/>
        </w:rPr>
        <w:t>θ</w:t>
      </w:r>
      <w:r w:rsidRPr="00DC04D5">
        <w:rPr>
          <w:w w:val="97"/>
          <w:sz w:val="20"/>
          <w:lang w:val="el-GR"/>
        </w:rPr>
        <w:t>α</w:t>
      </w:r>
      <w:r w:rsidRPr="00DC04D5">
        <w:rPr>
          <w:spacing w:val="-6"/>
          <w:sz w:val="20"/>
          <w:lang w:val="el-GR"/>
        </w:rPr>
        <w:t xml:space="preserve"> </w:t>
      </w:r>
      <w:r w:rsidRPr="00DC04D5">
        <w:rPr>
          <w:spacing w:val="-1"/>
          <w:w w:val="86"/>
          <w:sz w:val="20"/>
          <w:lang w:val="el-GR"/>
        </w:rPr>
        <w:t>π</w:t>
      </w:r>
      <w:r w:rsidRPr="00DC04D5">
        <w:rPr>
          <w:spacing w:val="-1"/>
          <w:w w:val="52"/>
          <w:sz w:val="20"/>
          <w:lang w:val="el-GR"/>
        </w:rPr>
        <w:t>ι</w:t>
      </w:r>
      <w:r w:rsidRPr="00DC04D5">
        <w:rPr>
          <w:spacing w:val="-1"/>
          <w:w w:val="106"/>
          <w:sz w:val="20"/>
          <w:lang w:val="el-GR"/>
        </w:rPr>
        <w:t>σ</w:t>
      </w:r>
      <w:r w:rsidRPr="00DC04D5">
        <w:rPr>
          <w:spacing w:val="-5"/>
          <w:w w:val="75"/>
          <w:sz w:val="20"/>
          <w:lang w:val="el-GR"/>
        </w:rPr>
        <w:t>τ</w:t>
      </w:r>
      <w:r w:rsidRPr="00DC04D5">
        <w:rPr>
          <w:w w:val="81"/>
          <w:sz w:val="20"/>
          <w:lang w:val="el-GR"/>
        </w:rPr>
        <w:t>έψει</w:t>
      </w:r>
      <w:r w:rsidRPr="00DC04D5">
        <w:rPr>
          <w:spacing w:val="-1"/>
          <w:w w:val="99"/>
          <w:sz w:val="20"/>
          <w:lang w:val="el-GR"/>
        </w:rPr>
        <w:t>ς</w:t>
      </w:r>
      <w:r w:rsidRPr="00DC04D5">
        <w:rPr>
          <w:rFonts w:ascii="Century Gothic" w:hAnsi="Century Gothic"/>
          <w:i/>
          <w:sz w:val="20"/>
          <w:lang w:val="el-GR"/>
        </w:rPr>
        <w:t>.</w:t>
      </w:r>
    </w:p>
    <w:p w:rsidR="00A54109" w:rsidRPr="00DC04D5" w:rsidRDefault="00AF6ADE">
      <w:pPr>
        <w:spacing w:line="278" w:lineRule="exact"/>
        <w:ind w:left="1517" w:right="1807"/>
        <w:jc w:val="center"/>
        <w:rPr>
          <w:rFonts w:ascii="Century Gothic" w:hAnsi="Century Gothic"/>
          <w:i/>
          <w:sz w:val="20"/>
          <w:lang w:val="el-GR"/>
        </w:rPr>
      </w:pPr>
      <w:r w:rsidRPr="00DC04D5">
        <w:rPr>
          <w:spacing w:val="-1"/>
          <w:w w:val="91"/>
          <w:sz w:val="20"/>
          <w:lang w:val="el-GR"/>
        </w:rPr>
        <w:t>Κ</w:t>
      </w:r>
      <w:r w:rsidRPr="00DC04D5">
        <w:rPr>
          <w:w w:val="52"/>
          <w:sz w:val="20"/>
          <w:lang w:val="el-GR"/>
        </w:rPr>
        <w:t>ι</w:t>
      </w:r>
      <w:r w:rsidRPr="00DC04D5">
        <w:rPr>
          <w:spacing w:val="-6"/>
          <w:sz w:val="20"/>
          <w:lang w:val="el-GR"/>
        </w:rPr>
        <w:t xml:space="preserve"> </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spacing w:val="-1"/>
          <w:w w:val="106"/>
          <w:sz w:val="20"/>
          <w:lang w:val="el-GR"/>
        </w:rPr>
        <w:t>σ</w:t>
      </w:r>
      <w:r w:rsidRPr="00DC04D5">
        <w:rPr>
          <w:rFonts w:ascii="Century Gothic" w:hAnsi="Century Gothic"/>
          <w:i/>
          <w:sz w:val="20"/>
          <w:lang w:val="el-GR"/>
        </w:rPr>
        <w:t xml:space="preserve">' </w:t>
      </w:r>
      <w:r w:rsidRPr="00DC04D5">
        <w:rPr>
          <w:spacing w:val="-1"/>
          <w:w w:val="97"/>
          <w:sz w:val="20"/>
          <w:lang w:val="el-GR"/>
        </w:rPr>
        <w:t>α</w:t>
      </w:r>
      <w:r w:rsidRPr="00DC04D5">
        <w:rPr>
          <w:spacing w:val="-5"/>
          <w:w w:val="86"/>
          <w:sz w:val="20"/>
          <w:lang w:val="el-GR"/>
        </w:rPr>
        <w:t>π</w:t>
      </w:r>
      <w:r w:rsidRPr="00DC04D5">
        <w:rPr>
          <w:spacing w:val="-1"/>
          <w:w w:val="97"/>
          <w:sz w:val="20"/>
          <w:lang w:val="el-GR"/>
        </w:rPr>
        <w:t>α</w:t>
      </w:r>
      <w:r w:rsidRPr="00DC04D5">
        <w:rPr>
          <w:spacing w:val="-5"/>
          <w:w w:val="75"/>
          <w:sz w:val="20"/>
          <w:lang w:val="el-GR"/>
        </w:rPr>
        <w:t>τ</w:t>
      </w:r>
      <w:r w:rsidRPr="00DC04D5">
        <w:rPr>
          <w:spacing w:val="-1"/>
          <w:w w:val="109"/>
          <w:sz w:val="20"/>
          <w:lang w:val="el-GR"/>
        </w:rPr>
        <w:t>ο</w:t>
      </w:r>
      <w:r w:rsidRPr="00DC04D5">
        <w:rPr>
          <w:spacing w:val="-1"/>
          <w:w w:val="98"/>
          <w:sz w:val="20"/>
          <w:lang w:val="el-GR"/>
        </w:rPr>
        <w:t>ύ</w:t>
      </w:r>
      <w:r w:rsidRPr="00DC04D5">
        <w:rPr>
          <w:sz w:val="20"/>
          <w:lang w:val="el-GR"/>
        </w:rPr>
        <w:t>ν</w:t>
      </w:r>
      <w:r w:rsidRPr="00DC04D5">
        <w:rPr>
          <w:spacing w:val="-11"/>
          <w:sz w:val="20"/>
          <w:lang w:val="el-GR"/>
        </w:rPr>
        <w:t xml:space="preserve"> </w:t>
      </w:r>
      <w:r w:rsidRPr="00DC04D5">
        <w:rPr>
          <w:spacing w:val="-1"/>
          <w:w w:val="109"/>
          <w:sz w:val="20"/>
          <w:lang w:val="el-GR"/>
        </w:rPr>
        <w:t>ο</w:t>
      </w:r>
      <w:r w:rsidRPr="00DC04D5">
        <w:rPr>
          <w:w w:val="52"/>
          <w:sz w:val="20"/>
          <w:lang w:val="el-GR"/>
        </w:rPr>
        <w:t>ι</w:t>
      </w:r>
      <w:r w:rsidRPr="00DC04D5">
        <w:rPr>
          <w:spacing w:val="-11"/>
          <w:sz w:val="20"/>
          <w:lang w:val="el-GR"/>
        </w:rPr>
        <w:t xml:space="preserve"> </w:t>
      </w:r>
      <w:r w:rsidRPr="00DC04D5">
        <w:rPr>
          <w:spacing w:val="-5"/>
          <w:w w:val="92"/>
          <w:sz w:val="20"/>
          <w:lang w:val="el-GR"/>
        </w:rPr>
        <w:t>λ</w:t>
      </w:r>
      <w:r w:rsidRPr="00DC04D5">
        <w:rPr>
          <w:spacing w:val="-1"/>
          <w:w w:val="109"/>
          <w:sz w:val="20"/>
          <w:lang w:val="el-GR"/>
        </w:rPr>
        <w:t>ό</w:t>
      </w:r>
      <w:r w:rsidRPr="00DC04D5">
        <w:rPr>
          <w:w w:val="96"/>
          <w:sz w:val="20"/>
          <w:lang w:val="el-GR"/>
        </w:rPr>
        <w:t>γ</w:t>
      </w:r>
      <w:r w:rsidRPr="00DC04D5">
        <w:rPr>
          <w:spacing w:val="-1"/>
          <w:w w:val="109"/>
          <w:sz w:val="20"/>
          <w:lang w:val="el-GR"/>
        </w:rPr>
        <w:t>ο</w:t>
      </w:r>
      <w:r w:rsidRPr="00DC04D5">
        <w:rPr>
          <w:w w:val="52"/>
          <w:sz w:val="20"/>
          <w:lang w:val="el-GR"/>
        </w:rPr>
        <w:t>ι</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1"/>
          <w:w w:val="106"/>
          <w:sz w:val="20"/>
          <w:lang w:val="el-GR"/>
        </w:rPr>
        <w:t>σ</w:t>
      </w:r>
      <w:r w:rsidRPr="00DC04D5">
        <w:rPr>
          <w:w w:val="92"/>
          <w:sz w:val="20"/>
          <w:lang w:val="el-GR"/>
        </w:rPr>
        <w:t>κ</w:t>
      </w:r>
      <w:r w:rsidRPr="00DC04D5">
        <w:rPr>
          <w:spacing w:val="-5"/>
          <w:w w:val="92"/>
          <w:sz w:val="20"/>
          <w:lang w:val="el-GR"/>
        </w:rPr>
        <w:t>λ</w:t>
      </w:r>
      <w:r w:rsidRPr="00DC04D5">
        <w:rPr>
          <w:spacing w:val="-1"/>
          <w:sz w:val="20"/>
          <w:lang w:val="el-GR"/>
        </w:rPr>
        <w:t>η</w:t>
      </w:r>
      <w:r w:rsidRPr="00DC04D5">
        <w:rPr>
          <w:spacing w:val="-5"/>
          <w:w w:val="108"/>
          <w:sz w:val="20"/>
          <w:lang w:val="el-GR"/>
        </w:rPr>
        <w:t>ρ</w:t>
      </w:r>
      <w:r w:rsidRPr="00DC04D5">
        <w:rPr>
          <w:w w:val="97"/>
          <w:sz w:val="20"/>
          <w:lang w:val="el-GR"/>
        </w:rPr>
        <w:t>ά</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pacing w:val="-1"/>
          <w:w w:val="86"/>
          <w:sz w:val="20"/>
          <w:lang w:val="el-GR"/>
        </w:rPr>
        <w:t>π</w:t>
      </w:r>
      <w:r w:rsidRPr="00DC04D5">
        <w:rPr>
          <w:spacing w:val="-1"/>
          <w:w w:val="97"/>
          <w:sz w:val="20"/>
          <w:lang w:val="el-GR"/>
        </w:rPr>
        <w:t>α</w:t>
      </w:r>
      <w:r w:rsidRPr="00DC04D5">
        <w:rPr>
          <w:spacing w:val="-1"/>
          <w:w w:val="52"/>
          <w:sz w:val="20"/>
          <w:lang w:val="el-GR"/>
        </w:rPr>
        <w:t>ι</w:t>
      </w:r>
      <w:r w:rsidRPr="00DC04D5">
        <w:rPr>
          <w:w w:val="97"/>
          <w:sz w:val="20"/>
          <w:lang w:val="el-GR"/>
        </w:rPr>
        <w:t>δ</w:t>
      </w:r>
      <w:r w:rsidRPr="00DC04D5">
        <w:rPr>
          <w:spacing w:val="-5"/>
          <w:w w:val="81"/>
          <w:sz w:val="20"/>
          <w:lang w:val="el-GR"/>
        </w:rPr>
        <w:t>έ</w:t>
      </w:r>
      <w:r w:rsidRPr="00DC04D5">
        <w:rPr>
          <w:spacing w:val="-5"/>
          <w:w w:val="94"/>
          <w:sz w:val="20"/>
          <w:lang w:val="el-GR"/>
        </w:rPr>
        <w:t>ψ</w:t>
      </w:r>
      <w:r w:rsidRPr="00DC04D5">
        <w:rPr>
          <w:w w:val="69"/>
          <w:sz w:val="20"/>
          <w:lang w:val="el-GR"/>
        </w:rPr>
        <w:t>ει</w:t>
      </w:r>
      <w:r w:rsidRPr="00DC04D5">
        <w:rPr>
          <w:spacing w:val="-1"/>
          <w:w w:val="99"/>
          <w:sz w:val="20"/>
          <w:lang w:val="el-GR"/>
        </w:rPr>
        <w:t>ς</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8"/>
        <w:rPr>
          <w:sz w:val="18"/>
          <w:lang w:val="el-GR"/>
        </w:rPr>
      </w:pPr>
      <w:r w:rsidRPr="00DC04D5">
        <w:rPr>
          <w:spacing w:val="-3"/>
          <w:sz w:val="18"/>
          <w:lang w:val="el-GR"/>
        </w:rPr>
        <w:t xml:space="preserve">ΓΚΑΛΑΤΑ ΜΑΝΕΣ-Κώστας </w:t>
      </w:r>
      <w:r w:rsidRPr="00DC04D5">
        <w:rPr>
          <w:sz w:val="18"/>
          <w:lang w:val="el-GR"/>
        </w:rPr>
        <w:t xml:space="preserve">Νούρος : </w:t>
      </w:r>
      <w:r>
        <w:rPr>
          <w:sz w:val="18"/>
        </w:rPr>
        <w:t>Odeon</w:t>
      </w:r>
      <w:r w:rsidRPr="00DC04D5">
        <w:rPr>
          <w:spacing w:val="2"/>
          <w:sz w:val="18"/>
          <w:lang w:val="el-GR"/>
        </w:rPr>
        <w:t xml:space="preserve"> </w:t>
      </w:r>
      <w:r>
        <w:rPr>
          <w:sz w:val="18"/>
        </w:rPr>
        <w:t>GA</w:t>
      </w:r>
      <w:r w:rsidRPr="00DC04D5">
        <w:rPr>
          <w:sz w:val="18"/>
          <w:lang w:val="el-GR"/>
        </w:rPr>
        <w:t>-1162/</w:t>
      </w:r>
      <w:r>
        <w:rPr>
          <w:sz w:val="18"/>
        </w:rPr>
        <w:t>Go</w:t>
      </w:r>
      <w:r w:rsidRPr="00DC04D5">
        <w:rPr>
          <w:sz w:val="18"/>
          <w:lang w:val="el-GR"/>
        </w:rPr>
        <w:t>-196/1926</w:t>
      </w:r>
    </w:p>
    <w:p w:rsidR="00A54109" w:rsidRPr="00DC04D5" w:rsidRDefault="00AF6ADE">
      <w:pPr>
        <w:pStyle w:val="Titre3"/>
        <w:ind w:right="2996"/>
        <w:rPr>
          <w:lang w:val="el-GR"/>
        </w:rPr>
      </w:pPr>
      <w:r>
        <w:t>mm</w:t>
      </w:r>
    </w:p>
    <w:p w:rsidR="00A54109" w:rsidRPr="00DC04D5" w:rsidRDefault="00AF6ADE">
      <w:pPr>
        <w:pStyle w:val="Titre6"/>
        <w:spacing w:before="209"/>
        <w:ind w:left="2083" w:right="2367"/>
        <w:rPr>
          <w:lang w:val="el-GR"/>
        </w:rPr>
      </w:pPr>
      <w:r w:rsidRPr="00DC04D5">
        <w:rPr>
          <w:lang w:val="el-GR"/>
        </w:rPr>
        <w:t>ΔΥΟ ΜΑΤΙΑ ΜΑΥΡΑ ΚΙ ΑΠΟΝΑ</w:t>
      </w:r>
    </w:p>
    <w:p w:rsidR="00A54109" w:rsidRPr="00DC04D5" w:rsidRDefault="00AF6ADE">
      <w:pPr>
        <w:pStyle w:val="Corpsdetexte"/>
        <w:spacing w:before="97" w:line="192" w:lineRule="auto"/>
        <w:ind w:left="2058" w:right="2345"/>
        <w:jc w:val="center"/>
        <w:rPr>
          <w:rFonts w:ascii="Century Gothic" w:hAnsi="Century Gothic"/>
          <w:lang w:val="el-GR"/>
        </w:rPr>
      </w:pPr>
      <w:r w:rsidRPr="00DC04D5">
        <w:rPr>
          <w:rFonts w:ascii="Lucida Sans Unicode" w:hAnsi="Lucida Sans Unicode"/>
          <w:spacing w:val="-3"/>
          <w:w w:val="95"/>
          <w:lang w:val="el-GR"/>
        </w:rPr>
        <w:t>Τι</w:t>
      </w:r>
      <w:r w:rsidRPr="00DC04D5">
        <w:rPr>
          <w:rFonts w:ascii="Lucida Sans Unicode" w:hAnsi="Lucida Sans Unicode"/>
          <w:spacing w:val="-17"/>
          <w:w w:val="95"/>
          <w:lang w:val="el-GR"/>
        </w:rPr>
        <w:t xml:space="preserve"> </w:t>
      </w:r>
      <w:r w:rsidRPr="00DC04D5">
        <w:rPr>
          <w:rFonts w:ascii="Lucida Sans Unicode" w:hAnsi="Lucida Sans Unicode"/>
          <w:spacing w:val="-2"/>
          <w:w w:val="95"/>
          <w:lang w:val="el-GR"/>
        </w:rPr>
        <w:t>έχεις</w:t>
      </w:r>
      <w:r w:rsidRPr="00DC04D5">
        <w:rPr>
          <w:rFonts w:ascii="Century Gothic" w:hAnsi="Century Gothic"/>
          <w:spacing w:val="-2"/>
          <w:w w:val="95"/>
          <w:lang w:val="el-GR"/>
        </w:rPr>
        <w:t>,</w:t>
      </w:r>
      <w:r w:rsidRPr="00DC04D5">
        <w:rPr>
          <w:rFonts w:ascii="Century Gothic" w:hAnsi="Century Gothic"/>
          <w:spacing w:val="-15"/>
          <w:w w:val="95"/>
          <w:lang w:val="el-GR"/>
        </w:rPr>
        <w:t xml:space="preserve"> </w:t>
      </w:r>
      <w:r w:rsidRPr="00DC04D5">
        <w:rPr>
          <w:rFonts w:ascii="Lucida Sans Unicode" w:hAnsi="Lucida Sans Unicode"/>
          <w:w w:val="95"/>
          <w:lang w:val="el-GR"/>
        </w:rPr>
        <w:t>φίλε</w:t>
      </w:r>
      <w:r w:rsidRPr="00DC04D5">
        <w:rPr>
          <w:rFonts w:ascii="Century Gothic" w:hAnsi="Century Gothic"/>
          <w:w w:val="95"/>
          <w:lang w:val="el-GR"/>
        </w:rPr>
        <w:t>,</w:t>
      </w:r>
      <w:r w:rsidRPr="00DC04D5">
        <w:rPr>
          <w:rFonts w:ascii="Century Gothic" w:hAnsi="Century Gothic"/>
          <w:spacing w:val="-15"/>
          <w:w w:val="95"/>
          <w:lang w:val="el-GR"/>
        </w:rPr>
        <w:t xml:space="preserve"> </w:t>
      </w:r>
      <w:r w:rsidRPr="00DC04D5">
        <w:rPr>
          <w:rFonts w:ascii="Lucida Sans Unicode" w:hAnsi="Lucida Sans Unicode"/>
          <w:w w:val="95"/>
          <w:lang w:val="el-GR"/>
        </w:rPr>
        <w:t>πες</w:t>
      </w:r>
      <w:r w:rsidRPr="00DC04D5">
        <w:rPr>
          <w:rFonts w:ascii="Lucida Sans Unicode" w:hAnsi="Lucida Sans Unicode"/>
          <w:spacing w:val="-20"/>
          <w:w w:val="95"/>
          <w:lang w:val="el-GR"/>
        </w:rPr>
        <w:t xml:space="preserve"> </w:t>
      </w:r>
      <w:r w:rsidRPr="00DC04D5">
        <w:rPr>
          <w:rFonts w:ascii="Lucida Sans Unicode" w:hAnsi="Lucida Sans Unicode"/>
          <w:w w:val="95"/>
          <w:lang w:val="el-GR"/>
        </w:rPr>
        <w:t>µου</w:t>
      </w:r>
      <w:r w:rsidRPr="00DC04D5">
        <w:rPr>
          <w:rFonts w:ascii="Lucida Sans Unicode" w:hAnsi="Lucida Sans Unicode"/>
          <w:spacing w:val="-17"/>
          <w:w w:val="95"/>
          <w:lang w:val="el-GR"/>
        </w:rPr>
        <w:t xml:space="preserve"> </w:t>
      </w:r>
      <w:r w:rsidRPr="00DC04D5">
        <w:rPr>
          <w:rFonts w:ascii="Lucida Sans Unicode" w:hAnsi="Lucida Sans Unicode"/>
          <w:w w:val="95"/>
          <w:lang w:val="el-GR"/>
        </w:rPr>
        <w:t>το</w:t>
      </w:r>
      <w:r w:rsidRPr="00DC04D5">
        <w:rPr>
          <w:rFonts w:ascii="Century Gothic" w:hAnsi="Century Gothic"/>
          <w:w w:val="95"/>
          <w:lang w:val="el-GR"/>
        </w:rPr>
        <w:t>,</w:t>
      </w:r>
      <w:r w:rsidRPr="00DC04D5">
        <w:rPr>
          <w:rFonts w:ascii="Century Gothic" w:hAnsi="Century Gothic"/>
          <w:spacing w:val="-12"/>
          <w:w w:val="95"/>
          <w:lang w:val="el-GR"/>
        </w:rPr>
        <w:t xml:space="preserve"> </w:t>
      </w:r>
      <w:r w:rsidRPr="00DC04D5">
        <w:rPr>
          <w:rFonts w:ascii="Lucida Sans Unicode" w:hAnsi="Lucida Sans Unicode"/>
          <w:spacing w:val="-3"/>
          <w:w w:val="95"/>
          <w:lang w:val="el-GR"/>
        </w:rPr>
        <w:t>τι</w:t>
      </w:r>
      <w:r w:rsidRPr="00DC04D5">
        <w:rPr>
          <w:rFonts w:ascii="Lucida Sans Unicode" w:hAnsi="Lucida Sans Unicode"/>
          <w:spacing w:val="-20"/>
          <w:w w:val="95"/>
          <w:lang w:val="el-GR"/>
        </w:rPr>
        <w:t xml:space="preserve"> </w:t>
      </w:r>
      <w:r w:rsidRPr="00DC04D5">
        <w:rPr>
          <w:rFonts w:ascii="Lucida Sans Unicode" w:hAnsi="Lucida Sans Unicode"/>
          <w:spacing w:val="-3"/>
          <w:w w:val="95"/>
          <w:lang w:val="el-GR"/>
        </w:rPr>
        <w:t>κρύβεις</w:t>
      </w:r>
      <w:r w:rsidRPr="00DC04D5">
        <w:rPr>
          <w:rFonts w:ascii="Lucida Sans Unicode" w:hAnsi="Lucida Sans Unicode"/>
          <w:spacing w:val="-20"/>
          <w:w w:val="95"/>
          <w:lang w:val="el-GR"/>
        </w:rPr>
        <w:t xml:space="preserve"> </w:t>
      </w:r>
      <w:r w:rsidRPr="00DC04D5">
        <w:rPr>
          <w:rFonts w:ascii="Lucida Sans Unicode" w:hAnsi="Lucida Sans Unicode"/>
          <w:w w:val="95"/>
          <w:lang w:val="el-GR"/>
        </w:rPr>
        <w:t>στην</w:t>
      </w:r>
      <w:r w:rsidRPr="00DC04D5">
        <w:rPr>
          <w:rFonts w:ascii="Lucida Sans Unicode" w:hAnsi="Lucida Sans Unicode"/>
          <w:spacing w:val="-20"/>
          <w:w w:val="95"/>
          <w:lang w:val="el-GR"/>
        </w:rPr>
        <w:t xml:space="preserve"> </w:t>
      </w:r>
      <w:r w:rsidRPr="00DC04D5">
        <w:rPr>
          <w:rFonts w:ascii="Lucida Sans Unicode" w:hAnsi="Lucida Sans Unicode"/>
          <w:spacing w:val="-3"/>
          <w:w w:val="95"/>
          <w:lang w:val="el-GR"/>
        </w:rPr>
        <w:t>καρδιά</w:t>
      </w:r>
      <w:r w:rsidRPr="00DC04D5">
        <w:rPr>
          <w:rFonts w:ascii="Lucida Sans Unicode" w:hAnsi="Lucida Sans Unicode"/>
          <w:spacing w:val="-21"/>
          <w:w w:val="95"/>
          <w:lang w:val="el-GR"/>
        </w:rPr>
        <w:t xml:space="preserve"> </w:t>
      </w:r>
      <w:r w:rsidRPr="00DC04D5">
        <w:rPr>
          <w:rFonts w:ascii="Lucida Sans Unicode" w:hAnsi="Lucida Sans Unicode"/>
          <w:w w:val="95"/>
          <w:lang w:val="el-GR"/>
        </w:rPr>
        <w:t>σου</w:t>
      </w:r>
      <w:r w:rsidRPr="00DC04D5">
        <w:rPr>
          <w:rFonts w:ascii="Century Gothic" w:hAnsi="Century Gothic"/>
          <w:w w:val="95"/>
          <w:lang w:val="el-GR"/>
        </w:rPr>
        <w:t xml:space="preserve">, </w:t>
      </w:r>
      <w:r w:rsidRPr="00DC04D5">
        <w:rPr>
          <w:rFonts w:ascii="Lucida Sans Unicode" w:hAnsi="Lucida Sans Unicode"/>
          <w:lang w:val="el-GR"/>
        </w:rPr>
        <w:t>και</w:t>
      </w:r>
      <w:r w:rsidRPr="00DC04D5">
        <w:rPr>
          <w:rFonts w:ascii="Lucida Sans Unicode" w:hAnsi="Lucida Sans Unicode"/>
          <w:spacing w:val="-32"/>
          <w:lang w:val="el-GR"/>
        </w:rPr>
        <w:t xml:space="preserve"> </w:t>
      </w:r>
      <w:r w:rsidRPr="00DC04D5">
        <w:rPr>
          <w:rFonts w:ascii="Lucida Sans Unicode" w:hAnsi="Lucida Sans Unicode"/>
          <w:lang w:val="el-GR"/>
        </w:rPr>
        <w:t>µε</w:t>
      </w:r>
      <w:r w:rsidRPr="00DC04D5">
        <w:rPr>
          <w:rFonts w:ascii="Lucida Sans Unicode" w:hAnsi="Lucida Sans Unicode"/>
          <w:spacing w:val="-32"/>
          <w:lang w:val="el-GR"/>
        </w:rPr>
        <w:t xml:space="preserve"> </w:t>
      </w:r>
      <w:r w:rsidRPr="00DC04D5">
        <w:rPr>
          <w:rFonts w:ascii="Lucida Sans Unicode" w:hAnsi="Lucida Sans Unicode"/>
          <w:lang w:val="el-GR"/>
        </w:rPr>
        <w:t>παράπονο</w:t>
      </w:r>
      <w:r w:rsidRPr="00DC04D5">
        <w:rPr>
          <w:rFonts w:ascii="Lucida Sans Unicode" w:hAnsi="Lucida Sans Unicode"/>
          <w:spacing w:val="-32"/>
          <w:lang w:val="el-GR"/>
        </w:rPr>
        <w:t xml:space="preserve"> </w:t>
      </w:r>
      <w:r w:rsidRPr="00DC04D5">
        <w:rPr>
          <w:rFonts w:ascii="Lucida Sans Unicode" w:hAnsi="Lucida Sans Unicode"/>
          <w:lang w:val="el-GR"/>
        </w:rPr>
        <w:t>πικρό</w:t>
      </w:r>
      <w:r w:rsidRPr="00DC04D5">
        <w:rPr>
          <w:rFonts w:ascii="Lucida Sans Unicode" w:hAnsi="Lucida Sans Unicode"/>
          <w:spacing w:val="-30"/>
          <w:lang w:val="el-GR"/>
        </w:rPr>
        <w:t xml:space="preserve"> </w:t>
      </w:r>
      <w:r w:rsidRPr="00DC04D5">
        <w:rPr>
          <w:rFonts w:ascii="Lucida Sans Unicode" w:hAnsi="Lucida Sans Unicode"/>
          <w:lang w:val="el-GR"/>
        </w:rPr>
        <w:t>γυρνάς</w:t>
      </w:r>
      <w:r w:rsidRPr="00DC04D5">
        <w:rPr>
          <w:rFonts w:ascii="Lucida Sans Unicode" w:hAnsi="Lucida Sans Unicode"/>
          <w:spacing w:val="-32"/>
          <w:lang w:val="el-GR"/>
        </w:rPr>
        <w:t xml:space="preserve"> </w:t>
      </w:r>
      <w:r w:rsidRPr="00DC04D5">
        <w:rPr>
          <w:rFonts w:ascii="Lucida Sans Unicode" w:hAnsi="Lucida Sans Unicode"/>
          <w:lang w:val="el-GR"/>
        </w:rPr>
        <w:t>στη</w:t>
      </w:r>
      <w:r w:rsidRPr="00DC04D5">
        <w:rPr>
          <w:rFonts w:ascii="Lucida Sans Unicode" w:hAnsi="Lucida Sans Unicode"/>
          <w:spacing w:val="-32"/>
          <w:lang w:val="el-GR"/>
        </w:rPr>
        <w:t xml:space="preserve"> </w:t>
      </w:r>
      <w:r w:rsidRPr="00DC04D5">
        <w:rPr>
          <w:rFonts w:ascii="Lucida Sans Unicode" w:hAnsi="Lucida Sans Unicode"/>
          <w:spacing w:val="-3"/>
          <w:lang w:val="el-GR"/>
        </w:rPr>
        <w:t>γειτονιά</w:t>
      </w:r>
      <w:r w:rsidRPr="00DC04D5">
        <w:rPr>
          <w:rFonts w:ascii="Lucida Sans Unicode" w:hAnsi="Lucida Sans Unicode"/>
          <w:spacing w:val="-30"/>
          <w:lang w:val="el-GR"/>
        </w:rPr>
        <w:t xml:space="preserve"> </w:t>
      </w:r>
      <w:r w:rsidRPr="00DC04D5">
        <w:rPr>
          <w:rFonts w:ascii="Lucida Sans Unicode" w:hAnsi="Lucida Sans Unicode"/>
          <w:spacing w:val="-3"/>
          <w:lang w:val="el-GR"/>
        </w:rPr>
        <w:t>σου</w:t>
      </w:r>
      <w:r w:rsidRPr="00DC04D5">
        <w:rPr>
          <w:rFonts w:ascii="Century Gothic" w:hAnsi="Century Gothic"/>
          <w:spacing w:val="-3"/>
          <w:lang w:val="el-GR"/>
        </w:rPr>
        <w:t>.</w:t>
      </w:r>
    </w:p>
    <w:p w:rsidR="00A54109" w:rsidRPr="00DC04D5" w:rsidRDefault="00AF6ADE">
      <w:pPr>
        <w:pStyle w:val="Titre7"/>
        <w:spacing w:before="130" w:line="192" w:lineRule="auto"/>
        <w:ind w:left="1814" w:right="2052" w:firstLine="144"/>
        <w:jc w:val="left"/>
        <w:rPr>
          <w:rFonts w:ascii="Century Gothic" w:hAnsi="Century Gothic"/>
          <w:i/>
          <w:lang w:val="el-GR"/>
        </w:rPr>
      </w:pPr>
      <w:r w:rsidRPr="00DC04D5">
        <w:rPr>
          <w:lang w:val="el-GR"/>
        </w:rPr>
        <w:t>∆υο</w:t>
      </w:r>
      <w:r w:rsidRPr="00DC04D5">
        <w:rPr>
          <w:spacing w:val="-42"/>
          <w:lang w:val="el-GR"/>
        </w:rPr>
        <w:t xml:space="preserve"> </w:t>
      </w:r>
      <w:r w:rsidRPr="00DC04D5">
        <w:rPr>
          <w:lang w:val="el-GR"/>
        </w:rPr>
        <w:t>µάτια</w:t>
      </w:r>
      <w:r w:rsidRPr="00DC04D5">
        <w:rPr>
          <w:spacing w:val="-42"/>
          <w:lang w:val="el-GR"/>
        </w:rPr>
        <w:t xml:space="preserve"> </w:t>
      </w:r>
      <w:r w:rsidRPr="00DC04D5">
        <w:rPr>
          <w:spacing w:val="-3"/>
          <w:lang w:val="el-GR"/>
        </w:rPr>
        <w:t>µαύρα</w:t>
      </w:r>
      <w:r w:rsidRPr="00DC04D5">
        <w:rPr>
          <w:spacing w:val="-40"/>
          <w:lang w:val="el-GR"/>
        </w:rPr>
        <w:t xml:space="preserve"> </w:t>
      </w:r>
      <w:r w:rsidRPr="00DC04D5">
        <w:rPr>
          <w:lang w:val="el-GR"/>
        </w:rPr>
        <w:t>κι</w:t>
      </w:r>
      <w:r w:rsidRPr="00DC04D5">
        <w:rPr>
          <w:spacing w:val="-42"/>
          <w:lang w:val="el-GR"/>
        </w:rPr>
        <w:t xml:space="preserve"> </w:t>
      </w:r>
      <w:r w:rsidRPr="00DC04D5">
        <w:rPr>
          <w:lang w:val="el-GR"/>
        </w:rPr>
        <w:t>άπονα</w:t>
      </w:r>
      <w:r w:rsidRPr="00DC04D5">
        <w:rPr>
          <w:spacing w:val="-42"/>
          <w:lang w:val="el-GR"/>
        </w:rPr>
        <w:t xml:space="preserve"> </w:t>
      </w:r>
      <w:r w:rsidRPr="00DC04D5">
        <w:rPr>
          <w:spacing w:val="-3"/>
          <w:lang w:val="el-GR"/>
        </w:rPr>
        <w:t>µε</w:t>
      </w:r>
      <w:r w:rsidRPr="00DC04D5">
        <w:rPr>
          <w:spacing w:val="-40"/>
          <w:lang w:val="el-GR"/>
        </w:rPr>
        <w:t xml:space="preserve"> </w:t>
      </w:r>
      <w:r w:rsidRPr="00DC04D5">
        <w:rPr>
          <w:lang w:val="el-GR"/>
        </w:rPr>
        <w:t>κάνουνε</w:t>
      </w:r>
      <w:r w:rsidRPr="00DC04D5">
        <w:rPr>
          <w:spacing w:val="-40"/>
          <w:lang w:val="el-GR"/>
        </w:rPr>
        <w:t xml:space="preserve"> </w:t>
      </w:r>
      <w:r w:rsidRPr="00DC04D5">
        <w:rPr>
          <w:lang w:val="el-GR"/>
        </w:rPr>
        <w:t>και</w:t>
      </w:r>
      <w:r w:rsidRPr="00DC04D5">
        <w:rPr>
          <w:spacing w:val="-42"/>
          <w:lang w:val="el-GR"/>
        </w:rPr>
        <w:t xml:space="preserve"> </w:t>
      </w:r>
      <w:r w:rsidRPr="00DC04D5">
        <w:rPr>
          <w:lang w:val="el-GR"/>
        </w:rPr>
        <w:t xml:space="preserve">λειώνω </w:t>
      </w:r>
      <w:r w:rsidRPr="00DC04D5">
        <w:rPr>
          <w:w w:val="92"/>
          <w:lang w:val="el-GR"/>
        </w:rPr>
        <w:t>κ</w:t>
      </w:r>
      <w:r w:rsidRPr="00DC04D5">
        <w:rPr>
          <w:w w:val="52"/>
          <w:lang w:val="el-GR"/>
        </w:rPr>
        <w:t>ι</w:t>
      </w:r>
      <w:r w:rsidRPr="00DC04D5">
        <w:rPr>
          <w:spacing w:val="-6"/>
          <w:lang w:val="el-GR"/>
        </w:rPr>
        <w:t xml:space="preserve"> </w:t>
      </w:r>
      <w:r w:rsidRPr="00DC04D5">
        <w:rPr>
          <w:spacing w:val="-5"/>
          <w:w w:val="109"/>
          <w:lang w:val="el-GR"/>
        </w:rPr>
        <w:t>ό</w:t>
      </w:r>
      <w:r w:rsidRPr="00DC04D5">
        <w:rPr>
          <w:spacing w:val="-1"/>
          <w:w w:val="99"/>
          <w:lang w:val="el-GR"/>
        </w:rPr>
        <w:t>µ</w:t>
      </w:r>
      <w:r w:rsidRPr="00DC04D5">
        <w:rPr>
          <w:spacing w:val="-1"/>
          <w:w w:val="97"/>
          <w:lang w:val="el-GR"/>
        </w:rPr>
        <w:t>ω</w:t>
      </w:r>
      <w:r w:rsidRPr="00DC04D5">
        <w:rPr>
          <w:w w:val="97"/>
          <w:lang w:val="el-GR"/>
        </w:rPr>
        <w:t>ς</w:t>
      </w:r>
      <w:r w:rsidRPr="00DC04D5">
        <w:rPr>
          <w:spacing w:val="-6"/>
          <w:lang w:val="el-GR"/>
        </w:rPr>
        <w:t xml:space="preserve"> </w:t>
      </w:r>
      <w:r w:rsidRPr="00DC04D5">
        <w:rPr>
          <w:w w:val="96"/>
          <w:lang w:val="el-GR"/>
        </w:rPr>
        <w:t>γ</w:t>
      </w:r>
      <w:r w:rsidRPr="00DC04D5">
        <w:rPr>
          <w:spacing w:val="-1"/>
          <w:w w:val="52"/>
          <w:lang w:val="el-GR"/>
        </w:rPr>
        <w:t>ι</w:t>
      </w:r>
      <w:r w:rsidRPr="00DC04D5">
        <w:rPr>
          <w:spacing w:val="-5"/>
          <w:w w:val="97"/>
          <w:lang w:val="el-GR"/>
        </w:rPr>
        <w:t>α</w:t>
      </w:r>
      <w:r w:rsidRPr="00DC04D5">
        <w:rPr>
          <w:w w:val="75"/>
          <w:lang w:val="el-GR"/>
        </w:rPr>
        <w:t>τ</w:t>
      </w:r>
      <w:r w:rsidRPr="00DC04D5">
        <w:rPr>
          <w:spacing w:val="-1"/>
          <w:w w:val="108"/>
          <w:lang w:val="el-GR"/>
        </w:rPr>
        <w:t>ρ</w:t>
      </w:r>
      <w:r w:rsidRPr="00DC04D5">
        <w:rPr>
          <w:spacing w:val="-1"/>
          <w:w w:val="109"/>
          <w:lang w:val="el-GR"/>
        </w:rPr>
        <w:t>ό</w:t>
      </w:r>
      <w:r w:rsidRPr="00DC04D5">
        <w:rPr>
          <w:w w:val="99"/>
          <w:lang w:val="el-GR"/>
        </w:rPr>
        <w:t>ς</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w w:val="92"/>
          <w:lang w:val="el-GR"/>
        </w:rPr>
        <w:t>κ</w:t>
      </w:r>
      <w:r w:rsidRPr="00DC04D5">
        <w:rPr>
          <w:w w:val="78"/>
          <w:lang w:val="el-GR"/>
        </w:rPr>
        <w:t>ε</w:t>
      </w:r>
      <w:r w:rsidRPr="00DC04D5">
        <w:rPr>
          <w:spacing w:val="-5"/>
          <w:w w:val="78"/>
          <w:lang w:val="el-GR"/>
        </w:rPr>
        <w:t>τ</w:t>
      </w:r>
      <w:r w:rsidRPr="00DC04D5">
        <w:rPr>
          <w:spacing w:val="-1"/>
          <w:w w:val="97"/>
          <w:lang w:val="el-GR"/>
        </w:rPr>
        <w:t>α</w:t>
      </w:r>
      <w:r w:rsidRPr="00DC04D5">
        <w:rPr>
          <w:w w:val="52"/>
          <w:lang w:val="el-GR"/>
        </w:rPr>
        <w:t>ι</w:t>
      </w:r>
      <w:r w:rsidRPr="00DC04D5">
        <w:rPr>
          <w:spacing w:val="-6"/>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w w:val="97"/>
          <w:lang w:val="el-GR"/>
        </w:rPr>
        <w:t>δ</w:t>
      </w:r>
      <w:r w:rsidRPr="00DC04D5">
        <w:rPr>
          <w:spacing w:val="-1"/>
          <w:w w:val="52"/>
          <w:lang w:val="el-GR"/>
        </w:rPr>
        <w:t>ι</w:t>
      </w:r>
      <w:r w:rsidRPr="00DC04D5">
        <w:rPr>
          <w:spacing w:val="-5"/>
          <w:w w:val="92"/>
          <w:lang w:val="el-GR"/>
        </w:rPr>
        <w:t>κ</w:t>
      </w:r>
      <w:r w:rsidRPr="00DC04D5">
        <w:rPr>
          <w:w w:val="109"/>
          <w:lang w:val="el-GR"/>
        </w:rPr>
        <w:t>ό</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86"/>
          <w:lang w:val="el-GR"/>
        </w:rPr>
        <w:t>π</w:t>
      </w:r>
      <w:r w:rsidRPr="00DC04D5">
        <w:rPr>
          <w:spacing w:val="-1"/>
          <w:w w:val="109"/>
          <w:lang w:val="el-GR"/>
        </w:rPr>
        <w:t>ό</w:t>
      </w:r>
      <w:r w:rsidRPr="00DC04D5">
        <w:rPr>
          <w:spacing w:val="-5"/>
          <w:lang w:val="el-GR"/>
        </w:rPr>
        <w:t>ν</w:t>
      </w:r>
      <w:r w:rsidRPr="00DC04D5">
        <w:rPr>
          <w:spacing w:val="-1"/>
          <w:w w:val="109"/>
          <w:lang w:val="el-GR"/>
        </w:rPr>
        <w:t>ο</w:t>
      </w:r>
      <w:r w:rsidRPr="00DC04D5">
        <w:rPr>
          <w:rFonts w:ascii="Century Gothic" w:hAnsi="Century Gothic"/>
          <w:i/>
          <w:lang w:val="el-GR"/>
        </w:rPr>
        <w:t>.</w:t>
      </w:r>
    </w:p>
    <w:p w:rsidR="00A54109" w:rsidRPr="00DC04D5" w:rsidRDefault="00AF6ADE">
      <w:pPr>
        <w:pStyle w:val="Corpsdetexte"/>
        <w:spacing w:before="106" w:line="192" w:lineRule="auto"/>
        <w:ind w:left="2491" w:right="2777"/>
        <w:jc w:val="center"/>
        <w:rPr>
          <w:rFonts w:ascii="Century Gothic" w:hAnsi="Century Gothic"/>
          <w:lang w:val="el-GR"/>
        </w:rPr>
      </w:pPr>
      <w:r w:rsidRPr="00DC04D5">
        <w:rPr>
          <w:rFonts w:ascii="Lucida Sans Unicode" w:hAnsi="Lucida Sans Unicode"/>
          <w:spacing w:val="-4"/>
          <w:lang w:val="el-GR"/>
        </w:rPr>
        <w:t>Για</w:t>
      </w:r>
      <w:r w:rsidRPr="00DC04D5">
        <w:rPr>
          <w:rFonts w:ascii="Lucida Sans Unicode" w:hAnsi="Lucida Sans Unicode"/>
          <w:spacing w:val="-32"/>
          <w:lang w:val="el-GR"/>
        </w:rPr>
        <w:t xml:space="preserve"> </w:t>
      </w:r>
      <w:r w:rsidRPr="00DC04D5">
        <w:rPr>
          <w:rFonts w:ascii="Lucida Sans Unicode" w:hAnsi="Lucida Sans Unicode"/>
          <w:lang w:val="el-GR"/>
        </w:rPr>
        <w:t>την</w:t>
      </w:r>
      <w:r w:rsidRPr="00DC04D5">
        <w:rPr>
          <w:rFonts w:ascii="Lucida Sans Unicode" w:hAnsi="Lucida Sans Unicode"/>
          <w:spacing w:val="-34"/>
          <w:lang w:val="el-GR"/>
        </w:rPr>
        <w:t xml:space="preserve"> </w:t>
      </w:r>
      <w:r w:rsidRPr="00DC04D5">
        <w:rPr>
          <w:rFonts w:ascii="Lucida Sans Unicode" w:hAnsi="Lucida Sans Unicode"/>
          <w:lang w:val="el-GR"/>
        </w:rPr>
        <w:t>αγάπη</w:t>
      </w:r>
      <w:r w:rsidRPr="00DC04D5">
        <w:rPr>
          <w:rFonts w:ascii="Lucida Sans Unicode" w:hAnsi="Lucida Sans Unicode"/>
          <w:spacing w:val="-35"/>
          <w:lang w:val="el-GR"/>
        </w:rPr>
        <w:t xml:space="preserve"> </w:t>
      </w:r>
      <w:r w:rsidRPr="00DC04D5">
        <w:rPr>
          <w:rFonts w:ascii="Lucida Sans Unicode" w:hAnsi="Lucida Sans Unicode"/>
          <w:lang w:val="el-GR"/>
        </w:rPr>
        <w:t>βότανο</w:t>
      </w:r>
      <w:r w:rsidRPr="00DC04D5">
        <w:rPr>
          <w:rFonts w:ascii="Lucida Sans Unicode" w:hAnsi="Lucida Sans Unicode"/>
          <w:spacing w:val="-35"/>
          <w:lang w:val="el-GR"/>
        </w:rPr>
        <w:t xml:space="preserve"> </w:t>
      </w:r>
      <w:r w:rsidRPr="00DC04D5">
        <w:rPr>
          <w:rFonts w:ascii="Lucida Sans Unicode" w:hAnsi="Lucida Sans Unicode"/>
          <w:lang w:val="el-GR"/>
        </w:rPr>
        <w:t>υπάρχει</w:t>
      </w:r>
      <w:r w:rsidRPr="00DC04D5">
        <w:rPr>
          <w:rFonts w:ascii="Lucida Sans Unicode" w:hAnsi="Lucida Sans Unicode"/>
          <w:spacing w:val="-37"/>
          <w:lang w:val="el-GR"/>
        </w:rPr>
        <w:t xml:space="preserve"> </w:t>
      </w:r>
      <w:r w:rsidRPr="00DC04D5">
        <w:rPr>
          <w:rFonts w:ascii="Lucida Sans Unicode" w:hAnsi="Lucida Sans Unicode"/>
          <w:lang w:val="el-GR"/>
        </w:rPr>
        <w:t>ένα</w:t>
      </w:r>
      <w:r w:rsidRPr="00DC04D5">
        <w:rPr>
          <w:rFonts w:ascii="Lucida Sans Unicode" w:hAnsi="Lucida Sans Unicode"/>
          <w:spacing w:val="-35"/>
          <w:lang w:val="el-GR"/>
        </w:rPr>
        <w:t xml:space="preserve"> </w:t>
      </w:r>
      <w:r w:rsidRPr="00DC04D5">
        <w:rPr>
          <w:rFonts w:ascii="Lucida Sans Unicode" w:hAnsi="Lucida Sans Unicode"/>
          <w:lang w:val="el-GR"/>
        </w:rPr>
        <w:t>µόνο</w:t>
      </w:r>
      <w:r w:rsidRPr="00DC04D5">
        <w:rPr>
          <w:rFonts w:ascii="Century Gothic" w:hAnsi="Century Gothic"/>
          <w:lang w:val="el-GR"/>
        </w:rPr>
        <w:t xml:space="preserve">, </w:t>
      </w:r>
      <w:r w:rsidRPr="00DC04D5">
        <w:rPr>
          <w:rFonts w:ascii="Lucida Sans Unicode" w:hAnsi="Lucida Sans Unicode"/>
          <w:w w:val="95"/>
          <w:lang w:val="el-GR"/>
        </w:rPr>
        <w:t>το</w:t>
      </w:r>
      <w:r w:rsidRPr="00DC04D5">
        <w:rPr>
          <w:rFonts w:ascii="Lucida Sans Unicode" w:hAnsi="Lucida Sans Unicode"/>
          <w:spacing w:val="-18"/>
          <w:w w:val="95"/>
          <w:lang w:val="el-GR"/>
        </w:rPr>
        <w:t xml:space="preserve"> </w:t>
      </w:r>
      <w:r w:rsidRPr="00DC04D5">
        <w:rPr>
          <w:rFonts w:ascii="Lucida Sans Unicode" w:hAnsi="Lucida Sans Unicode"/>
          <w:w w:val="95"/>
          <w:lang w:val="el-GR"/>
        </w:rPr>
        <w:t>ρετσινάτο</w:t>
      </w:r>
      <w:r w:rsidRPr="00DC04D5">
        <w:rPr>
          <w:rFonts w:ascii="Lucida Sans Unicode" w:hAnsi="Lucida Sans Unicode"/>
          <w:spacing w:val="-18"/>
          <w:w w:val="95"/>
          <w:lang w:val="el-GR"/>
        </w:rPr>
        <w:t xml:space="preserve"> </w:t>
      </w:r>
      <w:r w:rsidRPr="00DC04D5">
        <w:rPr>
          <w:rFonts w:ascii="Lucida Sans Unicode" w:hAnsi="Lucida Sans Unicode"/>
          <w:spacing w:val="-3"/>
          <w:w w:val="95"/>
          <w:lang w:val="el-GR"/>
        </w:rPr>
        <w:t>το</w:t>
      </w:r>
      <w:r w:rsidRPr="00DC04D5">
        <w:rPr>
          <w:rFonts w:ascii="Lucida Sans Unicode" w:hAnsi="Lucida Sans Unicode"/>
          <w:spacing w:val="-18"/>
          <w:w w:val="95"/>
          <w:lang w:val="el-GR"/>
        </w:rPr>
        <w:t xml:space="preserve"> </w:t>
      </w:r>
      <w:r w:rsidRPr="00DC04D5">
        <w:rPr>
          <w:rFonts w:ascii="Lucida Sans Unicode" w:hAnsi="Lucida Sans Unicode"/>
          <w:w w:val="95"/>
          <w:lang w:val="el-GR"/>
        </w:rPr>
        <w:t>κρασί</w:t>
      </w:r>
      <w:r w:rsidRPr="00DC04D5">
        <w:rPr>
          <w:rFonts w:ascii="Lucida Sans Unicode" w:hAnsi="Lucida Sans Unicode"/>
          <w:spacing w:val="-22"/>
          <w:w w:val="95"/>
          <w:lang w:val="el-GR"/>
        </w:rPr>
        <w:t xml:space="preserve"> </w:t>
      </w:r>
      <w:r w:rsidRPr="00DC04D5">
        <w:rPr>
          <w:rFonts w:ascii="Lucida Sans Unicode" w:hAnsi="Lucida Sans Unicode"/>
          <w:spacing w:val="-3"/>
          <w:w w:val="95"/>
          <w:lang w:val="el-GR"/>
        </w:rPr>
        <w:t>γιατρεύει</w:t>
      </w:r>
      <w:r w:rsidRPr="00DC04D5">
        <w:rPr>
          <w:rFonts w:ascii="Lucida Sans Unicode" w:hAnsi="Lucida Sans Unicode"/>
          <w:spacing w:val="-21"/>
          <w:w w:val="95"/>
          <w:lang w:val="el-GR"/>
        </w:rPr>
        <w:t xml:space="preserve"> </w:t>
      </w:r>
      <w:r w:rsidRPr="00DC04D5">
        <w:rPr>
          <w:rFonts w:ascii="Lucida Sans Unicode" w:hAnsi="Lucida Sans Unicode"/>
          <w:w w:val="95"/>
          <w:lang w:val="el-GR"/>
        </w:rPr>
        <w:t>κάθε</w:t>
      </w:r>
      <w:r w:rsidRPr="00DC04D5">
        <w:rPr>
          <w:rFonts w:ascii="Lucida Sans Unicode" w:hAnsi="Lucida Sans Unicode"/>
          <w:spacing w:val="-22"/>
          <w:w w:val="95"/>
          <w:lang w:val="el-GR"/>
        </w:rPr>
        <w:t xml:space="preserve"> </w:t>
      </w:r>
      <w:r w:rsidRPr="00DC04D5">
        <w:rPr>
          <w:rFonts w:ascii="Lucida Sans Unicode" w:hAnsi="Lucida Sans Unicode"/>
          <w:w w:val="95"/>
          <w:lang w:val="el-GR"/>
        </w:rPr>
        <w:t>πόνο</w:t>
      </w:r>
      <w:r w:rsidRPr="00DC04D5">
        <w:rPr>
          <w:rFonts w:ascii="Century Gothic" w:hAnsi="Century Gothic"/>
          <w:w w:val="95"/>
          <w:lang w:val="el-GR"/>
        </w:rPr>
        <w:t>.</w:t>
      </w:r>
    </w:p>
    <w:p w:rsidR="00A54109" w:rsidRPr="00DC04D5" w:rsidRDefault="00A54109">
      <w:pPr>
        <w:pStyle w:val="Corpsdetexte"/>
        <w:spacing w:before="6"/>
        <w:rPr>
          <w:rFonts w:ascii="Century Gothic"/>
          <w:sz w:val="14"/>
          <w:lang w:val="el-GR"/>
        </w:rPr>
      </w:pPr>
    </w:p>
    <w:p w:rsidR="00A54109" w:rsidRDefault="00AF6ADE">
      <w:pPr>
        <w:pStyle w:val="Paragraphedeliste"/>
        <w:numPr>
          <w:ilvl w:val="0"/>
          <w:numId w:val="4"/>
        </w:numPr>
        <w:tabs>
          <w:tab w:val="left" w:pos="1268"/>
        </w:tabs>
        <w:spacing w:before="0"/>
        <w:rPr>
          <w:sz w:val="18"/>
        </w:rPr>
      </w:pPr>
      <w:r w:rsidRPr="00DC04D5">
        <w:rPr>
          <w:spacing w:val="-3"/>
          <w:sz w:val="18"/>
          <w:lang w:val="el-GR"/>
        </w:rPr>
        <w:t xml:space="preserve">ΚΑΝΕΙΣ ΔΕ ΒΡΕΘΗΚΕ ΓΙΑΤΡΟΣ-Γ. </w:t>
      </w:r>
      <w:r>
        <w:rPr>
          <w:spacing w:val="-3"/>
          <w:sz w:val="18"/>
        </w:rPr>
        <w:t xml:space="preserve">Κάβουρας </w:t>
      </w:r>
      <w:r>
        <w:rPr>
          <w:sz w:val="18"/>
        </w:rPr>
        <w:t>: Odeon</w:t>
      </w:r>
      <w:r>
        <w:rPr>
          <w:spacing w:val="16"/>
          <w:sz w:val="18"/>
        </w:rPr>
        <w:t xml:space="preserve"> </w:t>
      </w:r>
      <w:r>
        <w:rPr>
          <w:sz w:val="18"/>
        </w:rPr>
        <w:t>GA-7285/Go-3519/1940</w:t>
      </w: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F6ADE">
      <w:pPr>
        <w:pStyle w:val="Titre1"/>
        <w:spacing w:before="121" w:line="240" w:lineRule="auto"/>
        <w:ind w:right="250"/>
        <w:jc w:val="center"/>
        <w:rPr>
          <w:rFonts w:ascii="Times New Roman"/>
        </w:rPr>
      </w:pPr>
      <w:r>
        <w:rPr>
          <w:rFonts w:ascii="Times New Roman"/>
          <w:w w:val="200"/>
        </w:rPr>
        <w:t>v</w:t>
      </w:r>
    </w:p>
    <w:p w:rsidR="00A54109" w:rsidRDefault="00A54109">
      <w:pPr>
        <w:jc w:val="center"/>
        <w:rPr>
          <w:rFonts w:ascii="Times New Roman"/>
        </w:rPr>
        <w:sectPr w:rsidR="00A54109">
          <w:footerReference w:type="default" r:id="rId35"/>
          <w:pgSz w:w="8960" w:h="13600"/>
          <w:pgMar w:top="520" w:right="0" w:bottom="860" w:left="0" w:header="0" w:footer="677" w:gutter="0"/>
          <w:pgNumType w:start="24"/>
          <w:cols w:space="720"/>
        </w:sect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F6ADE">
      <w:pPr>
        <w:pStyle w:val="Titre2"/>
        <w:spacing w:before="239"/>
      </w:pPr>
      <w:bookmarkStart w:id="39" w:name="_TOC_250219"/>
      <w:bookmarkEnd w:id="39"/>
      <w:r>
        <w:rPr>
          <w:w w:val="105"/>
        </w:rPr>
        <w:t>- Ε -</w:t>
      </w:r>
    </w:p>
    <w:p w:rsidR="00A54109" w:rsidRDefault="00A54109">
      <w:pPr>
        <w:pStyle w:val="Corpsdetexte"/>
        <w:rPr>
          <w:rFonts w:ascii="Verdana"/>
          <w:sz w:val="72"/>
        </w:rPr>
      </w:pPr>
    </w:p>
    <w:p w:rsidR="00A54109" w:rsidRDefault="00A54109">
      <w:pPr>
        <w:pStyle w:val="Corpsdetexte"/>
        <w:spacing w:before="7"/>
        <w:rPr>
          <w:rFonts w:ascii="Verdana"/>
          <w:sz w:val="86"/>
        </w:rPr>
      </w:pPr>
    </w:p>
    <w:p w:rsidR="00A54109" w:rsidRDefault="00AF6ADE">
      <w:pPr>
        <w:pStyle w:val="Titre6"/>
        <w:spacing w:before="1"/>
        <w:ind w:left="3206"/>
        <w:jc w:val="left"/>
      </w:pPr>
      <w:bookmarkStart w:id="40" w:name="_TOC_250218"/>
      <w:bookmarkEnd w:id="40"/>
      <w:r>
        <w:t>Ε, ΡΕ ΝΤΟΥΝΙΑ ΤΙ ΑΠΟΝΙΑ</w:t>
      </w:r>
    </w:p>
    <w:p w:rsidR="00A54109" w:rsidRPr="00DC04D5" w:rsidRDefault="00AF6ADE">
      <w:pPr>
        <w:pStyle w:val="Titre7"/>
        <w:spacing w:before="107" w:line="192" w:lineRule="auto"/>
        <w:ind w:left="2505" w:right="2221" w:firstLine="4"/>
        <w:rPr>
          <w:rFonts w:ascii="Century Gothic" w:hAnsi="Century Gothic"/>
          <w:i/>
          <w:lang w:val="el-GR"/>
        </w:rPr>
      </w:pPr>
      <w:r w:rsidRPr="00DC04D5">
        <w:rPr>
          <w:spacing w:val="-5"/>
          <w:w w:val="10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8"/>
          <w:lang w:val="el-GR"/>
        </w:rPr>
        <w:t>ρ</w:t>
      </w:r>
      <w:r w:rsidRPr="00DC04D5">
        <w:rPr>
          <w:w w:val="81"/>
          <w:lang w:val="el-GR"/>
        </w:rPr>
        <w:t>ε</w:t>
      </w:r>
      <w:r w:rsidRPr="00DC04D5">
        <w:rPr>
          <w:spacing w:val="-11"/>
          <w:lang w:val="el-GR"/>
        </w:rPr>
        <w:t xml:space="preserve"> </w:t>
      </w:r>
      <w:r w:rsidRPr="00DC04D5">
        <w:rPr>
          <w:lang w:val="el-GR"/>
        </w:rPr>
        <w:t>ν</w:t>
      </w:r>
      <w:r w:rsidRPr="00DC04D5">
        <w:rPr>
          <w:w w:val="75"/>
          <w:lang w:val="el-GR"/>
        </w:rPr>
        <w:t>τ</w:t>
      </w:r>
      <w:r w:rsidRPr="00DC04D5">
        <w:rPr>
          <w:spacing w:val="-5"/>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75"/>
          <w:lang w:val="el-GR"/>
        </w:rPr>
        <w:t>τ</w:t>
      </w:r>
      <w:r w:rsidRPr="00DC04D5">
        <w:rPr>
          <w:w w:val="52"/>
          <w:lang w:val="el-GR"/>
        </w:rPr>
        <w:t>ι</w:t>
      </w:r>
      <w:r w:rsidRPr="00DC04D5">
        <w:rPr>
          <w:spacing w:val="-11"/>
          <w:lang w:val="el-GR"/>
        </w:rPr>
        <w:t xml:space="preserve"> </w:t>
      </w:r>
      <w:r w:rsidRPr="00DC04D5">
        <w:rPr>
          <w:spacing w:val="-1"/>
          <w:w w:val="97"/>
          <w:lang w:val="el-GR"/>
        </w:rPr>
        <w:t>α</w:t>
      </w:r>
      <w:r w:rsidRPr="00DC04D5">
        <w:rPr>
          <w:spacing w:val="-1"/>
          <w:w w:val="86"/>
          <w:lang w:val="el-GR"/>
        </w:rPr>
        <w:t>π</w:t>
      </w:r>
      <w:r w:rsidRPr="00DC04D5">
        <w:rPr>
          <w:spacing w:val="-1"/>
          <w:w w:val="109"/>
          <w:lang w:val="el-GR"/>
        </w:rPr>
        <w:t>ο</w:t>
      </w:r>
      <w:r w:rsidRPr="00DC04D5">
        <w:rPr>
          <w:lang w:val="el-GR"/>
        </w:rPr>
        <w:t>ν</w:t>
      </w:r>
      <w:r w:rsidRPr="00DC04D5">
        <w:rPr>
          <w:spacing w:val="-5"/>
          <w:w w:val="52"/>
          <w:lang w:val="el-GR"/>
        </w:rPr>
        <w:t>ι</w:t>
      </w:r>
      <w:r w:rsidRPr="00DC04D5">
        <w:rPr>
          <w:w w:val="97"/>
          <w:lang w:val="el-GR"/>
        </w:rPr>
        <w:t>ά</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w w:val="90"/>
          <w:lang w:val="el-GR"/>
        </w:rPr>
        <w:t>έδ</w:t>
      </w:r>
      <w:r w:rsidRPr="00DC04D5">
        <w:rPr>
          <w:w w:val="69"/>
          <w:lang w:val="el-GR"/>
        </w:rPr>
        <w:t>ε</w:t>
      </w:r>
      <w:r w:rsidRPr="00DC04D5">
        <w:rPr>
          <w:spacing w:val="-5"/>
          <w:w w:val="69"/>
          <w:lang w:val="el-GR"/>
        </w:rPr>
        <w:t>ι</w:t>
      </w:r>
      <w:r w:rsidRPr="00DC04D5">
        <w:rPr>
          <w:w w:val="83"/>
          <w:lang w:val="el-GR"/>
        </w:rPr>
        <w:t>ξ</w:t>
      </w:r>
      <w:r w:rsidRPr="00DC04D5">
        <w:rPr>
          <w:w w:val="90"/>
          <w:lang w:val="el-GR"/>
        </w:rPr>
        <w:t>ες</w:t>
      </w:r>
      <w:r w:rsidRPr="00DC04D5">
        <w:rPr>
          <w:spacing w:val="-7"/>
          <w:lang w:val="el-GR"/>
        </w:rPr>
        <w:t xml:space="preserve"> </w:t>
      </w:r>
      <w:r w:rsidRPr="00DC04D5">
        <w:rPr>
          <w:w w:val="96"/>
          <w:lang w:val="el-GR"/>
        </w:rPr>
        <w:t>γ</w:t>
      </w:r>
      <w:r w:rsidRPr="00DC04D5">
        <w:rPr>
          <w:spacing w:val="-5"/>
          <w:w w:val="52"/>
          <w:lang w:val="el-GR"/>
        </w:rPr>
        <w:t>ι</w:t>
      </w:r>
      <w:r w:rsidRPr="00DC04D5">
        <w:rPr>
          <w:w w:val="97"/>
          <w:lang w:val="el-GR"/>
        </w:rPr>
        <w:t>α</w:t>
      </w:r>
      <w:r w:rsidRPr="00DC04D5">
        <w:rPr>
          <w:spacing w:val="-11"/>
          <w:lang w:val="el-GR"/>
        </w:rPr>
        <w:t xml:space="preserve"> </w:t>
      </w:r>
      <w:r w:rsidRPr="00DC04D5">
        <w:rPr>
          <w:spacing w:val="-1"/>
          <w:w w:val="99"/>
          <w:lang w:val="el-GR"/>
        </w:rPr>
        <w:t>µ</w:t>
      </w:r>
      <w:r w:rsidRPr="00DC04D5">
        <w:rPr>
          <w:w w:val="91"/>
          <w:lang w:val="el-GR"/>
        </w:rPr>
        <w:t>έν</w:t>
      </w:r>
      <w:r w:rsidRPr="00DC04D5">
        <w:rPr>
          <w:spacing w:val="-1"/>
          <w:w w:val="97"/>
          <w:lang w:val="el-GR"/>
        </w:rPr>
        <w:t>α</w:t>
      </w:r>
      <w:r w:rsidRPr="00DC04D5">
        <w:rPr>
          <w:rFonts w:ascii="Century Gothic" w:hAnsi="Century Gothic"/>
          <w:i/>
          <w:lang w:val="el-GR"/>
        </w:rPr>
        <w:t xml:space="preserve">! </w:t>
      </w:r>
      <w:r w:rsidRPr="00DC04D5">
        <w:rPr>
          <w:spacing w:val="-5"/>
          <w:w w:val="72"/>
          <w:lang w:val="el-GR"/>
        </w:rPr>
        <w:t>Τ</w:t>
      </w:r>
      <w:r w:rsidRPr="00DC04D5">
        <w:rPr>
          <w:w w:val="97"/>
          <w:lang w:val="el-GR"/>
        </w:rPr>
        <w:t>α</w:t>
      </w:r>
      <w:r w:rsidRPr="00DC04D5">
        <w:rPr>
          <w:spacing w:val="-6"/>
          <w:lang w:val="el-GR"/>
        </w:rPr>
        <w:t xml:space="preserve"> </w:t>
      </w:r>
      <w:r w:rsidRPr="00DC04D5">
        <w:rPr>
          <w:w w:val="87"/>
          <w:lang w:val="el-GR"/>
        </w:rPr>
        <w:t>χ</w:t>
      </w:r>
      <w:r w:rsidRPr="00DC04D5">
        <w:rPr>
          <w:spacing w:val="-5"/>
          <w:w w:val="108"/>
          <w:lang w:val="el-GR"/>
        </w:rPr>
        <w:t>ρ</w:t>
      </w:r>
      <w:r w:rsidRPr="00DC04D5">
        <w:rPr>
          <w:spacing w:val="-1"/>
          <w:w w:val="109"/>
          <w:lang w:val="el-GR"/>
        </w:rPr>
        <w:t>ό</w:t>
      </w:r>
      <w:r w:rsidRPr="00DC04D5">
        <w:rPr>
          <w:lang w:val="el-GR"/>
        </w:rPr>
        <w:t>ν</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86"/>
          <w:lang w:val="el-GR"/>
        </w:rPr>
        <w:t>π</w:t>
      </w:r>
      <w:r w:rsidRPr="00DC04D5">
        <w:rPr>
          <w:w w:val="96"/>
          <w:lang w:val="el-GR"/>
        </w:rPr>
        <w:t>ε</w:t>
      </w:r>
      <w:r w:rsidRPr="00DC04D5">
        <w:rPr>
          <w:spacing w:val="-5"/>
          <w:w w:val="96"/>
          <w:lang w:val="el-GR"/>
        </w:rPr>
        <w:t>ρ</w:t>
      </w:r>
      <w:r w:rsidRPr="00DC04D5">
        <w:rPr>
          <w:spacing w:val="-1"/>
          <w:w w:val="97"/>
          <w:lang w:val="el-GR"/>
        </w:rPr>
        <w:t>ά</w:t>
      </w:r>
      <w:r w:rsidRPr="00DC04D5">
        <w:rPr>
          <w:spacing w:val="-1"/>
          <w:w w:val="106"/>
          <w:lang w:val="el-GR"/>
        </w:rPr>
        <w:t>σ</w:t>
      </w:r>
      <w:r w:rsidRPr="00DC04D5">
        <w:rPr>
          <w:spacing w:val="-1"/>
          <w:w w:val="97"/>
          <w:lang w:val="el-GR"/>
        </w:rPr>
        <w:t>α</w:t>
      </w:r>
      <w:r w:rsidRPr="00DC04D5">
        <w:rPr>
          <w:spacing w:val="-5"/>
          <w:lang w:val="el-GR"/>
        </w:rPr>
        <w:t>ν</w:t>
      </w:r>
      <w:r w:rsidRPr="00DC04D5">
        <w:rPr>
          <w:w w:val="81"/>
          <w:lang w:val="el-GR"/>
        </w:rPr>
        <w:t>ε</w:t>
      </w:r>
      <w:r w:rsidRPr="00DC04D5">
        <w:rPr>
          <w:spacing w:val="-11"/>
          <w:lang w:val="el-GR"/>
        </w:rPr>
        <w:t xml:space="preserve"> </w:t>
      </w:r>
      <w:r w:rsidRPr="00DC04D5">
        <w:rPr>
          <w:spacing w:val="-5"/>
          <w:w w:val="109"/>
          <w:lang w:val="el-GR"/>
        </w:rPr>
        <w:t>ό</w:t>
      </w:r>
      <w:r w:rsidRPr="00DC04D5">
        <w:rPr>
          <w:w w:val="92"/>
          <w:lang w:val="el-GR"/>
        </w:rPr>
        <w:t>λ</w:t>
      </w:r>
      <w:r w:rsidRPr="00DC04D5">
        <w:rPr>
          <w:w w:val="97"/>
          <w:lang w:val="el-GR"/>
        </w:rPr>
        <w:t>α</w:t>
      </w:r>
      <w:r w:rsidRPr="00DC04D5">
        <w:rPr>
          <w:spacing w:val="-11"/>
          <w:lang w:val="el-GR"/>
        </w:rPr>
        <w:t xml:space="preserve"> </w:t>
      </w:r>
      <w:r w:rsidRPr="00DC04D5">
        <w:rPr>
          <w:w w:val="97"/>
          <w:lang w:val="el-GR"/>
        </w:rPr>
        <w:t>δ</w:t>
      </w:r>
      <w:r w:rsidRPr="00DC04D5">
        <w:rPr>
          <w:spacing w:val="-1"/>
          <w:w w:val="98"/>
          <w:lang w:val="el-GR"/>
        </w:rPr>
        <w:t>υ</w:t>
      </w:r>
      <w:r w:rsidRPr="00DC04D5">
        <w:rPr>
          <w:spacing w:val="-1"/>
          <w:w w:val="106"/>
          <w:lang w:val="el-GR"/>
        </w:rPr>
        <w:t>σ</w:t>
      </w:r>
      <w:r w:rsidRPr="00DC04D5">
        <w:rPr>
          <w:spacing w:val="-5"/>
          <w:w w:val="75"/>
          <w:lang w:val="el-GR"/>
        </w:rPr>
        <w:t>τ</w:t>
      </w:r>
      <w:r w:rsidRPr="00DC04D5">
        <w:rPr>
          <w:spacing w:val="-1"/>
          <w:w w:val="98"/>
          <w:lang w:val="el-GR"/>
        </w:rPr>
        <w:t>υ</w:t>
      </w:r>
      <w:r w:rsidRPr="00DC04D5">
        <w:rPr>
          <w:w w:val="87"/>
          <w:lang w:val="el-GR"/>
        </w:rPr>
        <w:t>χ</w:t>
      </w:r>
      <w:r w:rsidRPr="00DC04D5">
        <w:rPr>
          <w:spacing w:val="-1"/>
          <w:w w:val="52"/>
          <w:lang w:val="el-GR"/>
        </w:rPr>
        <w:t>ι</w:t>
      </w:r>
      <w:r w:rsidRPr="00DC04D5">
        <w:rPr>
          <w:spacing w:val="-1"/>
          <w:w w:val="106"/>
          <w:lang w:val="el-GR"/>
        </w:rPr>
        <w:t>σ</w:t>
      </w:r>
      <w:r w:rsidRPr="00DC04D5">
        <w:rPr>
          <w:spacing w:val="-1"/>
          <w:w w:val="99"/>
          <w:lang w:val="el-GR"/>
        </w:rPr>
        <w:t>µ</w:t>
      </w:r>
      <w:r w:rsidRPr="00DC04D5">
        <w:rPr>
          <w:w w:val="91"/>
          <w:lang w:val="el-GR"/>
        </w:rPr>
        <w:t>έ</w:t>
      </w:r>
      <w:r w:rsidRPr="00DC04D5">
        <w:rPr>
          <w:spacing w:val="-5"/>
          <w:w w:val="91"/>
          <w:lang w:val="el-GR"/>
        </w:rPr>
        <w:t>ν</w:t>
      </w:r>
      <w:r w:rsidRPr="00DC04D5">
        <w:rPr>
          <w:spacing w:val="-1"/>
          <w:w w:val="97"/>
          <w:lang w:val="el-GR"/>
        </w:rPr>
        <w:t>α</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spacing w:before="166"/>
        <w:ind w:hanging="134"/>
        <w:rPr>
          <w:sz w:val="18"/>
          <w:lang w:val="el-GR"/>
        </w:rPr>
      </w:pPr>
      <w:r w:rsidRPr="00DC04D5">
        <w:rPr>
          <w:spacing w:val="-3"/>
          <w:sz w:val="18"/>
          <w:lang w:val="el-GR"/>
        </w:rPr>
        <w:t xml:space="preserve">ΧΙΤΖΑΖΚΙΑΡ ΜΑΝΕΣ-Γ. </w:t>
      </w:r>
      <w:r w:rsidRPr="00DC04D5">
        <w:rPr>
          <w:sz w:val="18"/>
          <w:lang w:val="el-GR"/>
        </w:rPr>
        <w:t xml:space="preserve">Παπασιδέρης : </w:t>
      </w:r>
      <w:r>
        <w:rPr>
          <w:sz w:val="18"/>
        </w:rPr>
        <w:t>Odeon</w:t>
      </w:r>
      <w:r w:rsidRPr="00DC04D5">
        <w:rPr>
          <w:spacing w:val="-1"/>
          <w:sz w:val="18"/>
          <w:lang w:val="el-GR"/>
        </w:rPr>
        <w:t xml:space="preserve"> </w:t>
      </w:r>
      <w:r>
        <w:rPr>
          <w:sz w:val="18"/>
        </w:rPr>
        <w:t>GA</w:t>
      </w:r>
      <w:r w:rsidRPr="00DC04D5">
        <w:rPr>
          <w:sz w:val="18"/>
          <w:lang w:val="el-GR"/>
        </w:rPr>
        <w:t>-1438/</w:t>
      </w:r>
      <w:r>
        <w:rPr>
          <w:sz w:val="18"/>
        </w:rPr>
        <w:t>Go</w:t>
      </w:r>
      <w:r w:rsidRPr="00DC04D5">
        <w:rPr>
          <w:sz w:val="18"/>
          <w:lang w:val="el-GR"/>
        </w:rPr>
        <w:t>-1512/1930</w:t>
      </w:r>
    </w:p>
    <w:p w:rsidR="00A54109" w:rsidRPr="00DC04D5" w:rsidRDefault="00A54109">
      <w:pPr>
        <w:pStyle w:val="Corpsdetexte"/>
        <w:spacing w:before="4"/>
        <w:rPr>
          <w:sz w:val="16"/>
          <w:lang w:val="el-GR"/>
        </w:rPr>
      </w:pPr>
    </w:p>
    <w:p w:rsidR="00A54109" w:rsidRPr="00DC04D5" w:rsidRDefault="00AF6ADE">
      <w:pPr>
        <w:ind w:left="2717" w:right="2432"/>
        <w:jc w:val="center"/>
        <w:rPr>
          <w:rFonts w:ascii="Century Gothic"/>
          <w:sz w:val="56"/>
          <w:lang w:val="el-GR"/>
        </w:rPr>
      </w:pPr>
      <w:r>
        <w:rPr>
          <w:rFonts w:ascii="Century Gothic"/>
          <w:sz w:val="56"/>
        </w:rPr>
        <w:t>mm</w:t>
      </w:r>
    </w:p>
    <w:p w:rsidR="00A54109" w:rsidRPr="00DC04D5" w:rsidRDefault="00AF6ADE">
      <w:pPr>
        <w:pStyle w:val="Titre6"/>
        <w:spacing w:before="266"/>
        <w:ind w:left="3043"/>
        <w:jc w:val="left"/>
        <w:rPr>
          <w:lang w:val="el-GR"/>
        </w:rPr>
      </w:pPr>
      <w:bookmarkStart w:id="41" w:name="_TOC_250217"/>
      <w:bookmarkEnd w:id="41"/>
      <w:r w:rsidRPr="00DC04D5">
        <w:rPr>
          <w:lang w:val="el-GR"/>
        </w:rPr>
        <w:t>ΕΑΝ ΗΞΕΥΡΑ ΤΟ ΤΕΛΟΣ ΜΟΥ</w:t>
      </w:r>
    </w:p>
    <w:p w:rsidR="00A54109" w:rsidRPr="00DC04D5" w:rsidRDefault="00AF6ADE">
      <w:pPr>
        <w:pStyle w:val="Titre7"/>
        <w:spacing w:before="108" w:line="192" w:lineRule="auto"/>
        <w:ind w:left="2174" w:right="1889" w:hanging="5"/>
        <w:rPr>
          <w:rFonts w:ascii="Century Gothic" w:hAnsi="Century Gothic"/>
          <w:i/>
          <w:lang w:val="el-GR"/>
        </w:rPr>
      </w:pPr>
      <w:r w:rsidRPr="00DC04D5">
        <w:rPr>
          <w:lang w:val="el-GR"/>
        </w:rPr>
        <w:t>Εάν</w:t>
      </w:r>
      <w:r w:rsidRPr="00DC04D5">
        <w:rPr>
          <w:spacing w:val="-31"/>
          <w:lang w:val="el-GR"/>
        </w:rPr>
        <w:t xml:space="preserve"> </w:t>
      </w:r>
      <w:r w:rsidRPr="00DC04D5">
        <w:rPr>
          <w:lang w:val="el-GR"/>
        </w:rPr>
        <w:t>ήξευρα</w:t>
      </w:r>
      <w:r w:rsidRPr="00DC04D5">
        <w:rPr>
          <w:spacing w:val="-31"/>
          <w:lang w:val="el-GR"/>
        </w:rPr>
        <w:t xml:space="preserve"> </w:t>
      </w:r>
      <w:r w:rsidRPr="00DC04D5">
        <w:rPr>
          <w:lang w:val="el-GR"/>
        </w:rPr>
        <w:t>το</w:t>
      </w:r>
      <w:r w:rsidRPr="00DC04D5">
        <w:rPr>
          <w:spacing w:val="-31"/>
          <w:lang w:val="el-GR"/>
        </w:rPr>
        <w:t xml:space="preserve"> </w:t>
      </w:r>
      <w:r w:rsidRPr="00DC04D5">
        <w:rPr>
          <w:spacing w:val="-3"/>
          <w:lang w:val="el-GR"/>
        </w:rPr>
        <w:t>τέλος</w:t>
      </w:r>
      <w:r w:rsidRPr="00DC04D5">
        <w:rPr>
          <w:spacing w:val="-31"/>
          <w:lang w:val="el-GR"/>
        </w:rPr>
        <w:t xml:space="preserve"> </w:t>
      </w:r>
      <w:r w:rsidRPr="00DC04D5">
        <w:rPr>
          <w:spacing w:val="-3"/>
          <w:lang w:val="el-GR"/>
        </w:rPr>
        <w:t>µου</w:t>
      </w:r>
      <w:r w:rsidRPr="00DC04D5">
        <w:rPr>
          <w:rFonts w:ascii="Century Gothic" w:hAnsi="Century Gothic"/>
          <w:i/>
          <w:spacing w:val="-3"/>
          <w:lang w:val="el-GR"/>
        </w:rPr>
        <w:t>,</w:t>
      </w:r>
      <w:r w:rsidRPr="00DC04D5">
        <w:rPr>
          <w:rFonts w:ascii="Century Gothic" w:hAnsi="Century Gothic"/>
          <w:i/>
          <w:spacing w:val="-20"/>
          <w:lang w:val="el-GR"/>
        </w:rPr>
        <w:t xml:space="preserve"> </w:t>
      </w:r>
      <w:r w:rsidRPr="00DC04D5">
        <w:rPr>
          <w:spacing w:val="-3"/>
          <w:lang w:val="el-GR"/>
        </w:rPr>
        <w:t>το</w:t>
      </w:r>
      <w:r w:rsidRPr="00DC04D5">
        <w:rPr>
          <w:spacing w:val="-28"/>
          <w:lang w:val="el-GR"/>
        </w:rPr>
        <w:t xml:space="preserve"> </w:t>
      </w:r>
      <w:r w:rsidRPr="00DC04D5">
        <w:rPr>
          <w:lang w:val="el-GR"/>
        </w:rPr>
        <w:t>πώς</w:t>
      </w:r>
      <w:r w:rsidRPr="00DC04D5">
        <w:rPr>
          <w:spacing w:val="-31"/>
          <w:lang w:val="el-GR"/>
        </w:rPr>
        <w:t xml:space="preserve"> </w:t>
      </w:r>
      <w:r w:rsidRPr="00DC04D5">
        <w:rPr>
          <w:lang w:val="el-GR"/>
        </w:rPr>
        <w:t>θα</w:t>
      </w:r>
      <w:r w:rsidRPr="00DC04D5">
        <w:rPr>
          <w:spacing w:val="-31"/>
          <w:lang w:val="el-GR"/>
        </w:rPr>
        <w:t xml:space="preserve"> </w:t>
      </w:r>
      <w:r w:rsidRPr="00DC04D5">
        <w:rPr>
          <w:lang w:val="el-GR"/>
        </w:rPr>
        <w:t>κατηντήσω</w:t>
      </w:r>
      <w:r w:rsidRPr="00DC04D5">
        <w:rPr>
          <w:rFonts w:ascii="Century Gothic" w:hAnsi="Century Gothic"/>
          <w:i/>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1"/>
          <w:w w:val="109"/>
          <w:lang w:val="el-GR"/>
        </w:rPr>
        <w:t>θ</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7"/>
          <w:lang w:val="el-GR"/>
        </w:rPr>
        <w:t>ά</w:t>
      </w:r>
      <w:r w:rsidRPr="00DC04D5">
        <w:rPr>
          <w:spacing w:val="-5"/>
          <w:lang w:val="el-GR"/>
        </w:rPr>
        <w:t>ν</w:t>
      </w:r>
      <w:r w:rsidRPr="00DC04D5">
        <w:rPr>
          <w:spacing w:val="-1"/>
          <w:w w:val="109"/>
          <w:lang w:val="el-GR"/>
        </w:rPr>
        <w:t>ο</w:t>
      </w:r>
      <w:r w:rsidRPr="00DC04D5">
        <w:rPr>
          <w:spacing w:val="-1"/>
          <w:w w:val="52"/>
          <w:lang w:val="el-GR"/>
        </w:rPr>
        <w:t>ι</w:t>
      </w:r>
      <w:r w:rsidRPr="00DC04D5">
        <w:rPr>
          <w:w w:val="96"/>
          <w:lang w:val="el-GR"/>
        </w:rPr>
        <w:t>γ</w:t>
      </w:r>
      <w:r w:rsidRPr="00DC04D5">
        <w:rPr>
          <w:w w:val="97"/>
          <w:lang w:val="el-GR"/>
        </w:rPr>
        <w:t>α</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ό</w:t>
      </w:r>
      <w:r w:rsidRPr="00DC04D5">
        <w:rPr>
          <w:spacing w:val="-5"/>
          <w:w w:val="99"/>
          <w:lang w:val="el-GR"/>
        </w:rPr>
        <w:t>µ</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7"/>
          <w:lang w:val="el-GR"/>
        </w:rPr>
        <w:t>α</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ώ</w:t>
      </w:r>
      <w:r w:rsidRPr="00DC04D5">
        <w:rPr>
          <w:spacing w:val="-5"/>
          <w:w w:val="91"/>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spacing w:val="-1"/>
          <w:w w:val="52"/>
          <w:lang w:val="el-GR"/>
        </w:rPr>
        <w:t>ι</w:t>
      </w:r>
      <w:r w:rsidRPr="00DC04D5">
        <w:rPr>
          <w:spacing w:val="-5"/>
          <w:w w:val="92"/>
          <w:lang w:val="el-GR"/>
        </w:rPr>
        <w:t>λ</w:t>
      </w:r>
      <w:r w:rsidRPr="00DC04D5">
        <w:rPr>
          <w:spacing w:val="-1"/>
          <w:lang w:val="el-GR"/>
        </w:rPr>
        <w:t>ή</w:t>
      </w:r>
      <w:r w:rsidRPr="00DC04D5">
        <w:rPr>
          <w:spacing w:val="-1"/>
          <w:w w:val="106"/>
          <w:lang w:val="el-GR"/>
        </w:rPr>
        <w:t>σ</w:t>
      </w:r>
      <w:r w:rsidRPr="00DC04D5">
        <w:rPr>
          <w:spacing w:val="-5"/>
          <w:w w:val="96"/>
          <w:lang w:val="el-GR"/>
        </w:rPr>
        <w:t>ω</w:t>
      </w:r>
      <w:r w:rsidRPr="00DC04D5">
        <w:rPr>
          <w:rFonts w:ascii="Century Gothic" w:hAnsi="Century Gothic"/>
          <w:i/>
          <w:lang w:val="el-GR"/>
        </w:rPr>
        <w:t>.</w:t>
      </w:r>
    </w:p>
    <w:p w:rsidR="00A54109" w:rsidRDefault="00AF6ADE">
      <w:pPr>
        <w:pStyle w:val="Paragraphedeliste"/>
        <w:numPr>
          <w:ilvl w:val="1"/>
          <w:numId w:val="4"/>
        </w:numPr>
        <w:tabs>
          <w:tab w:val="left" w:pos="1551"/>
        </w:tabs>
        <w:spacing w:before="170"/>
        <w:ind w:hanging="134"/>
        <w:rPr>
          <w:sz w:val="18"/>
        </w:rPr>
      </w:pPr>
      <w:r w:rsidRPr="00DC04D5">
        <w:rPr>
          <w:spacing w:val="-3"/>
          <w:sz w:val="18"/>
          <w:lang w:val="el-GR"/>
        </w:rPr>
        <w:t xml:space="preserve">ΑΝ ΗΞΕΡΑ </w:t>
      </w:r>
      <w:r w:rsidRPr="00DC04D5">
        <w:rPr>
          <w:sz w:val="18"/>
          <w:lang w:val="el-GR"/>
        </w:rPr>
        <w:t xml:space="preserve">ΤΟ ΤΕΛΟΣ ΜΟΥ-Στρ. </w:t>
      </w:r>
      <w:r>
        <w:rPr>
          <w:sz w:val="18"/>
        </w:rPr>
        <w:t>Παγιουμτζής : Philips</w:t>
      </w:r>
      <w:r>
        <w:rPr>
          <w:spacing w:val="-16"/>
          <w:sz w:val="18"/>
        </w:rPr>
        <w:t xml:space="preserve"> </w:t>
      </w:r>
      <w:r>
        <w:rPr>
          <w:sz w:val="18"/>
        </w:rPr>
        <w:t>7909/1963</w:t>
      </w:r>
    </w:p>
    <w:p w:rsidR="00A54109" w:rsidRDefault="00A54109">
      <w:pPr>
        <w:pStyle w:val="Corpsdetexte"/>
        <w:spacing w:before="11"/>
        <w:rPr>
          <w:sz w:val="15"/>
        </w:rPr>
      </w:pPr>
    </w:p>
    <w:p w:rsidR="00A54109" w:rsidRDefault="00AF6ADE">
      <w:pPr>
        <w:pStyle w:val="Titre3"/>
        <w:spacing w:before="1"/>
      </w:pPr>
      <w:r>
        <w:t>mm</w:t>
      </w:r>
    </w:p>
    <w:p w:rsidR="00A54109" w:rsidRDefault="00AF6ADE">
      <w:pPr>
        <w:pStyle w:val="Titre6"/>
        <w:spacing w:before="271"/>
        <w:ind w:left="3196"/>
        <w:jc w:val="left"/>
      </w:pPr>
      <w:bookmarkStart w:id="42" w:name="_TOC_250216"/>
      <w:bookmarkEnd w:id="42"/>
      <w:r>
        <w:t>ΕΒΓΑ ΨΥΧΗ ΑΠ’ ΤΟ ΚΟΡΜΙ</w:t>
      </w:r>
    </w:p>
    <w:p w:rsidR="00A54109" w:rsidRPr="00DC04D5" w:rsidRDefault="00AF6ADE">
      <w:pPr>
        <w:pStyle w:val="Titre7"/>
        <w:spacing w:before="107" w:line="192" w:lineRule="auto"/>
        <w:ind w:left="2336" w:right="2056"/>
        <w:rPr>
          <w:rFonts w:ascii="Century Gothic" w:hAnsi="Century Gothic"/>
          <w:i/>
          <w:lang w:val="el-GR"/>
        </w:rPr>
      </w:pPr>
      <w:r w:rsidRPr="00DC04D5">
        <w:rPr>
          <w:w w:val="88"/>
          <w:lang w:val="el-GR"/>
        </w:rPr>
        <w:t>Έ</w:t>
      </w:r>
      <w:r w:rsidRPr="00DC04D5">
        <w:rPr>
          <w:spacing w:val="-1"/>
          <w:w w:val="99"/>
          <w:lang w:val="el-GR"/>
        </w:rPr>
        <w:t>β</w:t>
      </w:r>
      <w:r w:rsidRPr="00DC04D5">
        <w:rPr>
          <w:w w:val="96"/>
          <w:lang w:val="el-GR"/>
        </w:rPr>
        <w:t>γ</w:t>
      </w:r>
      <w:r w:rsidRPr="00DC04D5">
        <w:rPr>
          <w:w w:val="97"/>
          <w:lang w:val="el-GR"/>
        </w:rPr>
        <w:t>α</w:t>
      </w:r>
      <w:r w:rsidRPr="00DC04D5">
        <w:rPr>
          <w:spacing w:val="-6"/>
          <w:lang w:val="el-GR"/>
        </w:rPr>
        <w:t xml:space="preserve"> </w:t>
      </w:r>
      <w:r w:rsidRPr="00DC04D5">
        <w:rPr>
          <w:spacing w:val="-1"/>
          <w:w w:val="96"/>
          <w:lang w:val="el-GR"/>
        </w:rPr>
        <w:t>ψυ</w:t>
      </w:r>
      <w:r w:rsidRPr="00DC04D5">
        <w:rPr>
          <w:spacing w:val="-5"/>
          <w:w w:val="87"/>
          <w:lang w:val="el-GR"/>
        </w:rPr>
        <w:t>χ</w:t>
      </w:r>
      <w:r w:rsidRPr="00DC04D5">
        <w:rPr>
          <w:lang w:val="el-GR"/>
        </w:rPr>
        <w:t>ή</w:t>
      </w:r>
      <w:r w:rsidRPr="00DC04D5">
        <w:rPr>
          <w:spacing w:val="-11"/>
          <w:lang w:val="el-GR"/>
        </w:rPr>
        <w:t xml:space="preserve"> </w:t>
      </w:r>
      <w:r w:rsidRPr="00DC04D5">
        <w:rPr>
          <w:spacing w:val="-1"/>
          <w:w w:val="97"/>
          <w:lang w:val="el-GR"/>
        </w:rPr>
        <w:t>α</w:t>
      </w:r>
      <w:r w:rsidRPr="00DC04D5">
        <w:rPr>
          <w:spacing w:val="-1"/>
          <w:w w:val="86"/>
          <w:lang w:val="el-GR"/>
        </w:rPr>
        <w:t>π</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5"/>
          <w:w w:val="92"/>
          <w:lang w:val="el-GR"/>
        </w:rPr>
        <w:t>κ</w:t>
      </w:r>
      <w:r w:rsidRPr="00DC04D5">
        <w:rPr>
          <w:spacing w:val="-1"/>
          <w:w w:val="109"/>
          <w:lang w:val="el-GR"/>
        </w:rPr>
        <w:t>ο</w:t>
      </w:r>
      <w:r w:rsidRPr="00DC04D5">
        <w:rPr>
          <w:spacing w:val="-1"/>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lang w:val="el-GR"/>
        </w:rPr>
        <w:t>η</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99"/>
          <w:lang w:val="el-GR"/>
        </w:rPr>
        <w:t>β</w:t>
      </w:r>
      <w:r w:rsidRPr="00DC04D5">
        <w:rPr>
          <w:spacing w:val="-1"/>
          <w:w w:val="97"/>
          <w:lang w:val="el-GR"/>
        </w:rPr>
        <w:t>α</w:t>
      </w:r>
      <w:r w:rsidRPr="00DC04D5">
        <w:rPr>
          <w:spacing w:val="-5"/>
          <w:w w:val="106"/>
          <w:lang w:val="el-GR"/>
        </w:rPr>
        <w:t>σ</w:t>
      </w:r>
      <w:r w:rsidRPr="00DC04D5">
        <w:rPr>
          <w:spacing w:val="-1"/>
          <w:w w:val="97"/>
          <w:lang w:val="el-GR"/>
        </w:rPr>
        <w:t>α</w:t>
      </w:r>
      <w:r w:rsidRPr="00DC04D5">
        <w:rPr>
          <w:lang w:val="el-GR"/>
        </w:rPr>
        <w:t>ν</w:t>
      </w:r>
      <w:r w:rsidRPr="00DC04D5">
        <w:rPr>
          <w:spacing w:val="-1"/>
          <w:w w:val="52"/>
          <w:lang w:val="el-GR"/>
        </w:rPr>
        <w:t>ί</w:t>
      </w:r>
      <w:r w:rsidRPr="00DC04D5">
        <w:rPr>
          <w:w w:val="75"/>
          <w:lang w:val="el-GR"/>
        </w:rPr>
        <w:t>ζ</w:t>
      </w:r>
      <w:r w:rsidRPr="00DC04D5">
        <w:rPr>
          <w:w w:val="69"/>
          <w:lang w:val="el-GR"/>
        </w:rPr>
        <w:t>ει</w:t>
      </w:r>
      <w:r w:rsidRPr="00DC04D5">
        <w:rPr>
          <w:spacing w:val="-1"/>
          <w:w w:val="99"/>
          <w:lang w:val="el-GR"/>
        </w:rPr>
        <w:t>ς</w:t>
      </w:r>
      <w:r w:rsidRPr="00DC04D5">
        <w:rPr>
          <w:rFonts w:ascii="Century Gothic" w:hAnsi="Century Gothic"/>
          <w:i/>
          <w:lang w:val="el-GR"/>
        </w:rPr>
        <w:t xml:space="preserve">. </w:t>
      </w:r>
      <w:r w:rsidRPr="00DC04D5">
        <w:rPr>
          <w:spacing w:val="-1"/>
          <w:w w:val="102"/>
          <w:lang w:val="el-GR"/>
        </w:rPr>
        <w:t>Ό</w:t>
      </w:r>
      <w:r w:rsidRPr="00DC04D5">
        <w:rPr>
          <w:spacing w:val="-5"/>
          <w:w w:val="92"/>
          <w:lang w:val="el-GR"/>
        </w:rPr>
        <w:t>λ</w:t>
      </w:r>
      <w:r w:rsidRPr="00DC04D5">
        <w:rPr>
          <w:w w:val="97"/>
          <w:lang w:val="el-GR"/>
        </w:rPr>
        <w:t>α</w:t>
      </w:r>
      <w:r w:rsidRPr="00DC04D5">
        <w:rPr>
          <w:spacing w:val="-6"/>
          <w:lang w:val="el-GR"/>
        </w:rPr>
        <w:t xml:space="preserve"> </w:t>
      </w:r>
      <w:r w:rsidRPr="00DC04D5">
        <w:rPr>
          <w:w w:val="96"/>
          <w:lang w:val="el-GR"/>
        </w:rPr>
        <w:t>γ</w:t>
      </w:r>
      <w:r w:rsidRPr="00DC04D5">
        <w:rPr>
          <w:spacing w:val="-5"/>
          <w:w w:val="52"/>
          <w:lang w:val="el-GR"/>
        </w:rPr>
        <w:t>ι</w:t>
      </w:r>
      <w:r w:rsidRPr="00DC04D5">
        <w:rPr>
          <w:w w:val="97"/>
          <w:lang w:val="el-GR"/>
        </w:rPr>
        <w:t>α</w:t>
      </w:r>
      <w:r w:rsidRPr="00DC04D5">
        <w:rPr>
          <w:spacing w:val="-6"/>
          <w:lang w:val="el-GR"/>
        </w:rPr>
        <w:t xml:space="preserve"> </w:t>
      </w:r>
      <w:r w:rsidRPr="00DC04D5">
        <w:rPr>
          <w:spacing w:val="-5"/>
          <w:w w:val="106"/>
          <w:lang w:val="el-GR"/>
        </w:rPr>
        <w:t>σ</w:t>
      </w:r>
      <w:r w:rsidRPr="00DC04D5">
        <w:rPr>
          <w:w w:val="81"/>
          <w:lang w:val="el-GR"/>
        </w:rPr>
        <w:t>ε</w:t>
      </w:r>
      <w:r w:rsidRPr="00DC04D5">
        <w:rPr>
          <w:spacing w:val="-6"/>
          <w:lang w:val="el-GR"/>
        </w:rPr>
        <w:t xml:space="preserve"> </w:t>
      </w:r>
      <w:r w:rsidRPr="00DC04D5">
        <w:rPr>
          <w:spacing w:val="-5"/>
          <w:w w:val="87"/>
          <w:lang w:val="el-GR"/>
        </w:rPr>
        <w:t>χ</w:t>
      </w:r>
      <w:r w:rsidRPr="00DC04D5">
        <w:rPr>
          <w:spacing w:val="-1"/>
          <w:w w:val="97"/>
          <w:lang w:val="el-GR"/>
        </w:rPr>
        <w:t>α</w:t>
      </w:r>
      <w:r w:rsidRPr="00DC04D5">
        <w:rPr>
          <w:spacing w:val="-5"/>
          <w:w w:val="109"/>
          <w:lang w:val="el-GR"/>
        </w:rPr>
        <w:t>θ</w:t>
      </w:r>
      <w:r w:rsidRPr="00DC04D5">
        <w:rPr>
          <w:spacing w:val="-1"/>
          <w:lang w:val="el-GR"/>
        </w:rPr>
        <w:t>ή</w:t>
      </w:r>
      <w:r w:rsidRPr="00DC04D5">
        <w:rPr>
          <w:spacing w:val="-5"/>
          <w:w w:val="92"/>
          <w:lang w:val="el-GR"/>
        </w:rPr>
        <w:t>κ</w:t>
      </w:r>
      <w:r w:rsidRPr="00DC04D5">
        <w:rPr>
          <w:spacing w:val="-1"/>
          <w:w w:val="97"/>
          <w:lang w:val="el-GR"/>
        </w:rPr>
        <w:t>α</w:t>
      </w:r>
      <w:r w:rsidRPr="00DC04D5">
        <w:rPr>
          <w:lang w:val="el-GR"/>
        </w:rPr>
        <w:t>ν</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75"/>
          <w:lang w:val="el-GR"/>
        </w:rPr>
        <w:t>τ</w:t>
      </w:r>
      <w:r w:rsidRPr="00DC04D5">
        <w:rPr>
          <w:spacing w:val="-1"/>
          <w:w w:val="52"/>
          <w:lang w:val="el-GR"/>
        </w:rPr>
        <w:t>ί</w:t>
      </w:r>
      <w:r w:rsidRPr="00DC04D5">
        <w:rPr>
          <w:spacing w:val="-1"/>
          <w:w w:val="86"/>
          <w:lang w:val="el-GR"/>
        </w:rPr>
        <w:t>π</w:t>
      </w:r>
      <w:r w:rsidRPr="00DC04D5">
        <w:rPr>
          <w:spacing w:val="-5"/>
          <w:w w:val="109"/>
          <w:lang w:val="el-GR"/>
        </w:rPr>
        <w:t>ο</w:t>
      </w:r>
      <w:r w:rsidRPr="00DC04D5">
        <w:rPr>
          <w:w w:val="75"/>
          <w:lang w:val="el-GR"/>
        </w:rPr>
        <w:t>τ</w:t>
      </w:r>
      <w:r w:rsidRPr="00DC04D5">
        <w:rPr>
          <w:w w:val="97"/>
          <w:lang w:val="el-GR"/>
        </w:rPr>
        <w:t>α</w:t>
      </w:r>
      <w:r w:rsidRPr="00DC04D5">
        <w:rPr>
          <w:spacing w:val="-11"/>
          <w:lang w:val="el-GR"/>
        </w:rPr>
        <w:t xml:space="preserve"> </w:t>
      </w:r>
      <w:r w:rsidRPr="00DC04D5">
        <w:rPr>
          <w:spacing w:val="-5"/>
          <w:w w:val="99"/>
          <w:lang w:val="el-GR"/>
        </w:rPr>
        <w:t>µ</w:t>
      </w:r>
      <w:r w:rsidRPr="00DC04D5">
        <w:rPr>
          <w:spacing w:val="-1"/>
          <w:lang w:val="el-GR"/>
        </w:rPr>
        <w:t>η</w:t>
      </w:r>
      <w:r w:rsidRPr="00DC04D5">
        <w:rPr>
          <w:lang w:val="el-GR"/>
        </w:rPr>
        <w:t>ν</w:t>
      </w:r>
      <w:r w:rsidRPr="00DC04D5">
        <w:rPr>
          <w:spacing w:val="-11"/>
          <w:lang w:val="el-GR"/>
        </w:rPr>
        <w:t xml:space="preserve"> </w:t>
      </w:r>
      <w:r w:rsidRPr="00DC04D5">
        <w:rPr>
          <w:w w:val="87"/>
          <w:lang w:val="el-GR"/>
        </w:rPr>
        <w:t>ελ</w:t>
      </w:r>
      <w:r w:rsidRPr="00DC04D5">
        <w:rPr>
          <w:spacing w:val="-1"/>
          <w:w w:val="86"/>
          <w:lang w:val="el-GR"/>
        </w:rPr>
        <w:t>π</w:t>
      </w:r>
      <w:r w:rsidRPr="00DC04D5">
        <w:rPr>
          <w:spacing w:val="-5"/>
          <w:w w:val="52"/>
          <w:lang w:val="el-GR"/>
        </w:rPr>
        <w:t>ί</w:t>
      </w:r>
      <w:r w:rsidRPr="00DC04D5">
        <w:rPr>
          <w:w w:val="75"/>
          <w:lang w:val="el-GR"/>
        </w:rPr>
        <w:t>ζ</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ind w:hanging="134"/>
        <w:rPr>
          <w:sz w:val="18"/>
          <w:lang w:val="el-GR"/>
        </w:rPr>
      </w:pPr>
      <w:r w:rsidRPr="00DC04D5">
        <w:rPr>
          <w:spacing w:val="-3"/>
          <w:sz w:val="18"/>
          <w:lang w:val="el-GR"/>
        </w:rPr>
        <w:t xml:space="preserve">ΓΚΑΖΕΛ ΝΙΧΑΒΕΝΤ </w:t>
      </w:r>
      <w:r w:rsidRPr="00DC04D5">
        <w:rPr>
          <w:spacing w:val="-2"/>
          <w:sz w:val="18"/>
          <w:lang w:val="el-GR"/>
        </w:rPr>
        <w:t xml:space="preserve">ΜΑΝΕΣ-Ρόζα </w:t>
      </w:r>
      <w:r w:rsidRPr="00DC04D5">
        <w:rPr>
          <w:sz w:val="18"/>
          <w:lang w:val="el-GR"/>
        </w:rPr>
        <w:t xml:space="preserve">Εσκενάζυ : </w:t>
      </w:r>
      <w:r>
        <w:rPr>
          <w:sz w:val="18"/>
        </w:rPr>
        <w:t>Columbia</w:t>
      </w:r>
      <w:r w:rsidRPr="00DC04D5">
        <w:rPr>
          <w:sz w:val="18"/>
          <w:lang w:val="el-GR"/>
        </w:rPr>
        <w:t xml:space="preserve"> </w:t>
      </w:r>
      <w:r>
        <w:rPr>
          <w:sz w:val="18"/>
        </w:rPr>
        <w:t>DG</w:t>
      </w:r>
      <w:r w:rsidRPr="00DC04D5">
        <w:rPr>
          <w:sz w:val="18"/>
          <w:lang w:val="el-GR"/>
        </w:rPr>
        <w:t>-6182/</w:t>
      </w:r>
      <w:r>
        <w:rPr>
          <w:sz w:val="18"/>
        </w:rPr>
        <w:t>CG</w:t>
      </w:r>
      <w:r w:rsidRPr="00DC04D5">
        <w:rPr>
          <w:sz w:val="18"/>
          <w:lang w:val="el-GR"/>
        </w:rPr>
        <w:t>-1333/1936</w:t>
      </w:r>
    </w:p>
    <w:p w:rsidR="00A54109" w:rsidRPr="00DC04D5" w:rsidRDefault="00A54109">
      <w:pPr>
        <w:rPr>
          <w:sz w:val="18"/>
          <w:lang w:val="el-GR"/>
        </w:rPr>
        <w:sectPr w:rsidR="00A54109" w:rsidRPr="00DC04D5">
          <w:pgSz w:w="8960" w:h="13600"/>
          <w:pgMar w:top="12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03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88"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35F35F" id="Line 148" o:spid="_x0000_s1026" style="position:absolute;z-index: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CC9Ayf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702" w:right="2996"/>
        <w:rPr>
          <w:lang w:val="el-GR"/>
        </w:rPr>
      </w:pPr>
      <w:bookmarkStart w:id="43" w:name="_TOC_250215"/>
      <w:bookmarkEnd w:id="43"/>
      <w:r w:rsidRPr="00DC04D5">
        <w:rPr>
          <w:lang w:val="el-GR"/>
        </w:rPr>
        <w:t>ΕΓΗΡΑΣΑ ΚΙ ΟΙ ΕΜΟΡΦΕΣ</w:t>
      </w:r>
    </w:p>
    <w:p w:rsidR="00A54109" w:rsidRPr="00DC04D5" w:rsidRDefault="00AF6ADE">
      <w:pPr>
        <w:spacing w:before="64" w:line="278" w:lineRule="exact"/>
        <w:ind w:left="1810" w:right="2100"/>
        <w:jc w:val="center"/>
        <w:rPr>
          <w:rFonts w:ascii="Century Gothic" w:hAnsi="Century Gothic"/>
          <w:i/>
          <w:sz w:val="20"/>
          <w:lang w:val="el-GR"/>
        </w:rPr>
      </w:pPr>
      <w:r w:rsidRPr="00DC04D5">
        <w:rPr>
          <w:w w:val="101"/>
          <w:sz w:val="20"/>
          <w:lang w:val="el-GR"/>
        </w:rPr>
        <w:t>Ε</w:t>
      </w:r>
      <w:r w:rsidRPr="00DC04D5">
        <w:rPr>
          <w:w w:val="96"/>
          <w:sz w:val="20"/>
          <w:lang w:val="el-GR"/>
        </w:rPr>
        <w:t>γ</w:t>
      </w:r>
      <w:r w:rsidRPr="00DC04D5">
        <w:rPr>
          <w:spacing w:val="-1"/>
          <w:sz w:val="20"/>
          <w:lang w:val="el-GR"/>
        </w:rPr>
        <w:t>ή</w:t>
      </w:r>
      <w:r w:rsidRPr="00DC04D5">
        <w:rPr>
          <w:spacing w:val="-5"/>
          <w:w w:val="108"/>
          <w:sz w:val="20"/>
          <w:lang w:val="el-GR"/>
        </w:rPr>
        <w:t>ρ</w:t>
      </w:r>
      <w:r w:rsidRPr="00DC04D5">
        <w:rPr>
          <w:spacing w:val="-1"/>
          <w:w w:val="97"/>
          <w:sz w:val="20"/>
          <w:lang w:val="el-GR"/>
        </w:rPr>
        <w:t>α</w:t>
      </w:r>
      <w:r w:rsidRPr="00DC04D5">
        <w:rPr>
          <w:spacing w:val="-1"/>
          <w:w w:val="106"/>
          <w:sz w:val="20"/>
          <w:lang w:val="el-GR"/>
        </w:rPr>
        <w:t>σ</w:t>
      </w:r>
      <w:r w:rsidRPr="00DC04D5">
        <w:rPr>
          <w:w w:val="97"/>
          <w:sz w:val="20"/>
          <w:lang w:val="el-GR"/>
        </w:rPr>
        <w:t>α</w:t>
      </w:r>
      <w:r w:rsidRPr="00DC04D5">
        <w:rPr>
          <w:spacing w:val="-11"/>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109"/>
          <w:sz w:val="20"/>
          <w:lang w:val="el-GR"/>
        </w:rPr>
        <w:t>ο</w:t>
      </w:r>
      <w:r w:rsidRPr="00DC04D5">
        <w:rPr>
          <w:w w:val="52"/>
          <w:sz w:val="20"/>
          <w:lang w:val="el-GR"/>
        </w:rPr>
        <w:t>ι</w:t>
      </w:r>
      <w:r w:rsidRPr="00DC04D5">
        <w:rPr>
          <w:spacing w:val="-6"/>
          <w:sz w:val="20"/>
          <w:lang w:val="el-GR"/>
        </w:rPr>
        <w:t xml:space="preserve"> </w:t>
      </w:r>
      <w:r w:rsidRPr="00DC04D5">
        <w:rPr>
          <w:spacing w:val="-5"/>
          <w:w w:val="81"/>
          <w:sz w:val="20"/>
          <w:lang w:val="el-GR"/>
        </w:rPr>
        <w:t>έ</w:t>
      </w:r>
      <w:r w:rsidRPr="00DC04D5">
        <w:rPr>
          <w:spacing w:val="-5"/>
          <w:w w:val="99"/>
          <w:sz w:val="20"/>
          <w:lang w:val="el-GR"/>
        </w:rPr>
        <w:t>µ</w:t>
      </w:r>
      <w:r w:rsidRPr="00DC04D5">
        <w:rPr>
          <w:spacing w:val="-1"/>
          <w:w w:val="109"/>
          <w:sz w:val="20"/>
          <w:lang w:val="el-GR"/>
        </w:rPr>
        <w:t>ο</w:t>
      </w:r>
      <w:r w:rsidRPr="00DC04D5">
        <w:rPr>
          <w:spacing w:val="-1"/>
          <w:w w:val="108"/>
          <w:sz w:val="20"/>
          <w:lang w:val="el-GR"/>
        </w:rPr>
        <w:t>ρ</w:t>
      </w:r>
      <w:r w:rsidRPr="00DC04D5">
        <w:rPr>
          <w:spacing w:val="-1"/>
          <w:w w:val="99"/>
          <w:sz w:val="20"/>
          <w:lang w:val="el-GR"/>
        </w:rPr>
        <w:t>φ</w:t>
      </w:r>
      <w:r w:rsidRPr="00DC04D5">
        <w:rPr>
          <w:w w:val="90"/>
          <w:sz w:val="20"/>
          <w:lang w:val="el-GR"/>
        </w:rPr>
        <w:t>ες</w:t>
      </w:r>
      <w:r w:rsidRPr="00DC04D5">
        <w:rPr>
          <w:spacing w:val="-11"/>
          <w:sz w:val="20"/>
          <w:lang w:val="el-GR"/>
        </w:rPr>
        <w:t xml:space="preserve"> </w:t>
      </w:r>
      <w:r w:rsidRPr="00DC04D5">
        <w:rPr>
          <w:spacing w:val="-1"/>
          <w:w w:val="86"/>
          <w:sz w:val="20"/>
          <w:lang w:val="el-GR"/>
        </w:rPr>
        <w:t>π</w:t>
      </w:r>
      <w:r w:rsidRPr="00DC04D5">
        <w:rPr>
          <w:spacing w:val="-5"/>
          <w:w w:val="92"/>
          <w:sz w:val="20"/>
          <w:lang w:val="el-GR"/>
        </w:rPr>
        <w:t>λ</w:t>
      </w:r>
      <w:r w:rsidRPr="00DC04D5">
        <w:rPr>
          <w:w w:val="96"/>
          <w:sz w:val="20"/>
          <w:lang w:val="el-GR"/>
        </w:rPr>
        <w:t>έο</w:t>
      </w:r>
      <w:r w:rsidRPr="00DC04D5">
        <w:rPr>
          <w:sz w:val="20"/>
          <w:lang w:val="el-GR"/>
        </w:rPr>
        <w:t>ν</w:t>
      </w:r>
      <w:r w:rsidRPr="00DC04D5">
        <w:rPr>
          <w:spacing w:val="-11"/>
          <w:sz w:val="20"/>
          <w:lang w:val="el-GR"/>
        </w:rPr>
        <w:t xml:space="preserve"> </w:t>
      </w:r>
      <w:r w:rsidRPr="00DC04D5">
        <w:rPr>
          <w:w w:val="97"/>
          <w:sz w:val="20"/>
          <w:lang w:val="el-GR"/>
        </w:rPr>
        <w:t>δ</w:t>
      </w:r>
      <w:r w:rsidRPr="00DC04D5">
        <w:rPr>
          <w:w w:val="81"/>
          <w:sz w:val="20"/>
          <w:lang w:val="el-GR"/>
        </w:rPr>
        <w:t>ε</w:t>
      </w:r>
      <w:r w:rsidRPr="00DC04D5">
        <w:rPr>
          <w:sz w:val="20"/>
          <w:lang w:val="el-GR"/>
        </w:rPr>
        <w:t>ν</w:t>
      </w:r>
      <w:r w:rsidRPr="00DC04D5">
        <w:rPr>
          <w:spacing w:val="-11"/>
          <w:sz w:val="20"/>
          <w:lang w:val="el-GR"/>
        </w:rPr>
        <w:t xml:space="preserve"> </w:t>
      </w:r>
      <w:r w:rsidRPr="00DC04D5">
        <w:rPr>
          <w:spacing w:val="-1"/>
          <w:w w:val="99"/>
          <w:sz w:val="20"/>
          <w:lang w:val="el-GR"/>
        </w:rPr>
        <w:t>µ</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α</w:t>
      </w:r>
      <w:r w:rsidRPr="00DC04D5">
        <w:rPr>
          <w:spacing w:val="-5"/>
          <w:w w:val="96"/>
          <w:sz w:val="20"/>
          <w:lang w:val="el-GR"/>
        </w:rPr>
        <w:t>γ</w:t>
      </w:r>
      <w:r w:rsidRPr="00DC04D5">
        <w:rPr>
          <w:spacing w:val="-1"/>
          <w:w w:val="97"/>
          <w:sz w:val="20"/>
          <w:lang w:val="el-GR"/>
        </w:rPr>
        <w:t>α</w:t>
      </w:r>
      <w:r w:rsidRPr="00DC04D5">
        <w:rPr>
          <w:spacing w:val="-1"/>
          <w:w w:val="86"/>
          <w:sz w:val="20"/>
          <w:lang w:val="el-GR"/>
        </w:rPr>
        <w:t>π</w:t>
      </w:r>
      <w:r w:rsidRPr="00DC04D5">
        <w:rPr>
          <w:spacing w:val="-5"/>
          <w:w w:val="109"/>
          <w:sz w:val="20"/>
          <w:lang w:val="el-GR"/>
        </w:rPr>
        <w:t>ο</w:t>
      </w:r>
      <w:r w:rsidRPr="00DC04D5">
        <w:rPr>
          <w:spacing w:val="-1"/>
          <w:w w:val="98"/>
          <w:sz w:val="20"/>
          <w:lang w:val="el-GR"/>
        </w:rPr>
        <w:t>ύ</w:t>
      </w:r>
      <w:r w:rsidRPr="00DC04D5">
        <w:rPr>
          <w:sz w:val="20"/>
          <w:lang w:val="el-GR"/>
        </w:rPr>
        <w:t>ν</w:t>
      </w:r>
      <w:r w:rsidRPr="00DC04D5">
        <w:rPr>
          <w:spacing w:val="-5"/>
          <w:w w:val="81"/>
          <w:sz w:val="20"/>
          <w:lang w:val="el-GR"/>
        </w:rPr>
        <w:t>ε</w:t>
      </w:r>
      <w:r w:rsidRPr="00DC04D5">
        <w:rPr>
          <w:rFonts w:ascii="Century Gothic" w:hAnsi="Century Gothic"/>
          <w:i/>
          <w:sz w:val="20"/>
          <w:lang w:val="el-GR"/>
        </w:rPr>
        <w:t>,</w:t>
      </w:r>
    </w:p>
    <w:p w:rsidR="00A54109" w:rsidRPr="00DC04D5" w:rsidRDefault="00AF6ADE">
      <w:pPr>
        <w:spacing w:line="278" w:lineRule="exact"/>
        <w:ind w:left="1488" w:right="1774"/>
        <w:jc w:val="center"/>
        <w:rPr>
          <w:rFonts w:ascii="Century Gothic" w:hAnsi="Century Gothic"/>
          <w:i/>
          <w:sz w:val="20"/>
          <w:lang w:val="el-GR"/>
        </w:rPr>
      </w:pPr>
      <w:r w:rsidRPr="00DC04D5">
        <w:rPr>
          <w:spacing w:val="-1"/>
          <w:w w:val="99"/>
          <w:sz w:val="20"/>
          <w:lang w:val="el-GR"/>
        </w:rPr>
        <w:t>µ</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spacing w:val="-1"/>
          <w:w w:val="99"/>
          <w:sz w:val="20"/>
          <w:lang w:val="el-GR"/>
        </w:rPr>
        <w:t>µ</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α</w:t>
      </w:r>
      <w:r w:rsidRPr="00DC04D5">
        <w:rPr>
          <w:spacing w:val="-5"/>
          <w:w w:val="92"/>
          <w:sz w:val="20"/>
          <w:lang w:val="el-GR"/>
        </w:rPr>
        <w:t>κ</w:t>
      </w:r>
      <w:r w:rsidRPr="00DC04D5">
        <w:rPr>
          <w:spacing w:val="-1"/>
          <w:w w:val="109"/>
          <w:sz w:val="20"/>
          <w:lang w:val="el-GR"/>
        </w:rPr>
        <w:t>ο</w:t>
      </w:r>
      <w:r w:rsidRPr="00DC04D5">
        <w:rPr>
          <w:spacing w:val="-1"/>
          <w:w w:val="98"/>
          <w:sz w:val="20"/>
          <w:lang w:val="el-GR"/>
        </w:rPr>
        <w:t>ύ</w:t>
      </w:r>
      <w:r w:rsidRPr="00DC04D5">
        <w:rPr>
          <w:sz w:val="20"/>
          <w:lang w:val="el-GR"/>
        </w:rPr>
        <w:t>ν</w:t>
      </w:r>
      <w:r w:rsidRPr="00DC04D5">
        <w:rPr>
          <w:spacing w:val="-6"/>
          <w:sz w:val="20"/>
          <w:lang w:val="el-GR"/>
        </w:rPr>
        <w:t xml:space="preserve"> </w:t>
      </w:r>
      <w:r w:rsidRPr="00DC04D5">
        <w:rPr>
          <w:spacing w:val="-5"/>
          <w:w w:val="86"/>
          <w:sz w:val="20"/>
          <w:lang w:val="el-GR"/>
        </w:rPr>
        <w:t>π</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75"/>
          <w:sz w:val="20"/>
          <w:lang w:val="el-GR"/>
        </w:rPr>
        <w:t>τ</w:t>
      </w:r>
      <w:r w:rsidRPr="00DC04D5">
        <w:rPr>
          <w:spacing w:val="-5"/>
          <w:w w:val="108"/>
          <w:sz w:val="20"/>
          <w:lang w:val="el-GR"/>
        </w:rPr>
        <w:t>ρ</w:t>
      </w:r>
      <w:r w:rsidRPr="00DC04D5">
        <w:rPr>
          <w:spacing w:val="-1"/>
          <w:w w:val="97"/>
          <w:sz w:val="20"/>
          <w:lang w:val="el-GR"/>
        </w:rPr>
        <w:t>α</w:t>
      </w:r>
      <w:r w:rsidRPr="00DC04D5">
        <w:rPr>
          <w:w w:val="96"/>
          <w:sz w:val="20"/>
          <w:lang w:val="el-GR"/>
        </w:rPr>
        <w:t>γ</w:t>
      </w:r>
      <w:r w:rsidRPr="00DC04D5">
        <w:rPr>
          <w:spacing w:val="-5"/>
          <w:w w:val="109"/>
          <w:sz w:val="20"/>
          <w:lang w:val="el-GR"/>
        </w:rPr>
        <w:t>ο</w:t>
      </w:r>
      <w:r w:rsidRPr="00DC04D5">
        <w:rPr>
          <w:spacing w:val="-1"/>
          <w:w w:val="98"/>
          <w:sz w:val="20"/>
          <w:lang w:val="el-GR"/>
        </w:rPr>
        <w:t>υ</w:t>
      </w:r>
      <w:r w:rsidRPr="00DC04D5">
        <w:rPr>
          <w:w w:val="97"/>
          <w:sz w:val="20"/>
          <w:lang w:val="el-GR"/>
        </w:rPr>
        <w:t>δ</w:t>
      </w:r>
      <w:r w:rsidRPr="00DC04D5">
        <w:rPr>
          <w:spacing w:val="-6"/>
          <w:w w:val="96"/>
          <w:sz w:val="20"/>
          <w:lang w:val="el-GR"/>
        </w:rPr>
        <w:t>ώ</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1"/>
          <w:w w:val="106"/>
          <w:sz w:val="20"/>
          <w:lang w:val="el-GR"/>
        </w:rPr>
        <w:t>σ</w:t>
      </w:r>
      <w:r w:rsidRPr="00DC04D5">
        <w:rPr>
          <w:spacing w:val="-5"/>
          <w:w w:val="75"/>
          <w:sz w:val="20"/>
          <w:lang w:val="el-GR"/>
        </w:rPr>
        <w:t>τ</w:t>
      </w:r>
      <w:r w:rsidRPr="00DC04D5">
        <w:rPr>
          <w:w w:val="87"/>
          <w:sz w:val="20"/>
          <w:lang w:val="el-GR"/>
        </w:rPr>
        <w:t>έ</w:t>
      </w:r>
      <w:r w:rsidRPr="00DC04D5">
        <w:rPr>
          <w:spacing w:val="-5"/>
          <w:w w:val="87"/>
          <w:sz w:val="20"/>
          <w:lang w:val="el-GR"/>
        </w:rPr>
        <w:t>κ</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spacing w:val="-5"/>
          <w:w w:val="75"/>
          <w:sz w:val="20"/>
          <w:lang w:val="el-GR"/>
        </w:rPr>
        <w:t>τ</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1"/>
          <w:w w:val="99"/>
          <w:sz w:val="20"/>
          <w:lang w:val="el-GR"/>
        </w:rPr>
        <w:t>µ</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α</w:t>
      </w:r>
      <w:r w:rsidRPr="00DC04D5">
        <w:rPr>
          <w:w w:val="92"/>
          <w:sz w:val="20"/>
          <w:lang w:val="el-GR"/>
        </w:rPr>
        <w:t>κ</w:t>
      </w:r>
      <w:r w:rsidRPr="00DC04D5">
        <w:rPr>
          <w:spacing w:val="-5"/>
          <w:w w:val="109"/>
          <w:sz w:val="20"/>
          <w:lang w:val="el-GR"/>
        </w:rPr>
        <w:t>ο</w:t>
      </w:r>
      <w:r w:rsidRPr="00DC04D5">
        <w:rPr>
          <w:spacing w:val="-1"/>
          <w:w w:val="98"/>
          <w:sz w:val="20"/>
          <w:lang w:val="el-GR"/>
        </w:rPr>
        <w:t>ύ</w:t>
      </w:r>
      <w:r w:rsidRPr="00DC04D5">
        <w:rPr>
          <w:sz w:val="20"/>
          <w:lang w:val="el-GR"/>
        </w:rPr>
        <w:t>ν</w:t>
      </w:r>
      <w:r w:rsidRPr="00DC04D5">
        <w:rPr>
          <w:spacing w:val="-1"/>
          <w:w w:val="81"/>
          <w:sz w:val="20"/>
          <w:lang w:val="el-GR"/>
        </w:rPr>
        <w:t>ε</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8"/>
        <w:rPr>
          <w:sz w:val="18"/>
          <w:lang w:val="el-GR"/>
        </w:rPr>
      </w:pPr>
      <w:r w:rsidRPr="00DC04D5">
        <w:rPr>
          <w:spacing w:val="-3"/>
          <w:sz w:val="18"/>
          <w:lang w:val="el-GR"/>
        </w:rPr>
        <w:t xml:space="preserve">ΧΙΩΤΙΚΟΣ ΜΑΝΕΣ-Γιάγκος </w:t>
      </w:r>
      <w:r w:rsidRPr="00DC04D5">
        <w:rPr>
          <w:sz w:val="18"/>
          <w:lang w:val="el-GR"/>
        </w:rPr>
        <w:t xml:space="preserve">Ψαμαθιανός : </w:t>
      </w:r>
      <w:r>
        <w:rPr>
          <w:sz w:val="18"/>
        </w:rPr>
        <w:t>Columbia</w:t>
      </w:r>
      <w:r w:rsidRPr="00DC04D5">
        <w:rPr>
          <w:spacing w:val="-2"/>
          <w:sz w:val="18"/>
          <w:lang w:val="el-GR"/>
        </w:rPr>
        <w:t xml:space="preserve"> </w:t>
      </w:r>
      <w:r w:rsidRPr="00DC04D5">
        <w:rPr>
          <w:sz w:val="18"/>
          <w:lang w:val="el-GR"/>
        </w:rPr>
        <w:t>12318/22090/1929</w:t>
      </w:r>
    </w:p>
    <w:p w:rsidR="00A54109" w:rsidRPr="00DC04D5" w:rsidRDefault="00AF6ADE">
      <w:pPr>
        <w:pStyle w:val="Titre3"/>
        <w:ind w:right="2996"/>
        <w:rPr>
          <w:lang w:val="el-GR"/>
        </w:rPr>
      </w:pPr>
      <w:r>
        <w:t>mm</w:t>
      </w:r>
    </w:p>
    <w:p w:rsidR="00A54109" w:rsidRPr="00DC04D5" w:rsidRDefault="00AF6ADE">
      <w:pPr>
        <w:pStyle w:val="Titre6"/>
        <w:spacing w:before="209"/>
        <w:ind w:left="2707" w:right="2996"/>
        <w:rPr>
          <w:lang w:val="el-GR"/>
        </w:rPr>
      </w:pPr>
      <w:bookmarkStart w:id="44" w:name="_TOC_250214"/>
      <w:bookmarkEnd w:id="44"/>
      <w:r w:rsidRPr="00DC04D5">
        <w:rPr>
          <w:lang w:val="el-GR"/>
        </w:rPr>
        <w:t>ΕΓΩ ΘΑ ΠΙΝΩ ΘΑ ΓΛΕΝΤΩ</w:t>
      </w:r>
    </w:p>
    <w:p w:rsidR="00A54109" w:rsidRPr="00DC04D5" w:rsidRDefault="00AF6ADE">
      <w:pPr>
        <w:pStyle w:val="Titre7"/>
        <w:spacing w:before="108" w:line="192" w:lineRule="auto"/>
        <w:ind w:left="2054" w:right="2335" w:hanging="8"/>
        <w:rPr>
          <w:rFonts w:ascii="Century Gothic" w:hAnsi="Century Gothic"/>
          <w:i/>
          <w:lang w:val="el-GR"/>
        </w:rPr>
      </w:pPr>
      <w:r w:rsidRPr="00DC04D5">
        <w:rPr>
          <w:lang w:val="el-GR"/>
        </w:rPr>
        <w:t>Εγώ</w:t>
      </w:r>
      <w:r w:rsidRPr="00DC04D5">
        <w:rPr>
          <w:spacing w:val="-32"/>
          <w:lang w:val="el-GR"/>
        </w:rPr>
        <w:t xml:space="preserve"> </w:t>
      </w:r>
      <w:r w:rsidRPr="00DC04D5">
        <w:rPr>
          <w:spacing w:val="-3"/>
          <w:lang w:val="el-GR"/>
        </w:rPr>
        <w:t>θα</w:t>
      </w:r>
      <w:r w:rsidRPr="00DC04D5">
        <w:rPr>
          <w:spacing w:val="-29"/>
          <w:lang w:val="el-GR"/>
        </w:rPr>
        <w:t xml:space="preserve"> </w:t>
      </w:r>
      <w:r w:rsidRPr="00DC04D5">
        <w:rPr>
          <w:lang w:val="el-GR"/>
        </w:rPr>
        <w:t>πίνω</w:t>
      </w:r>
      <w:r w:rsidRPr="00DC04D5">
        <w:rPr>
          <w:rFonts w:ascii="Century Gothic" w:hAnsi="Century Gothic"/>
          <w:i/>
          <w:lang w:val="el-GR"/>
        </w:rPr>
        <w:t>,</w:t>
      </w:r>
      <w:r w:rsidRPr="00DC04D5">
        <w:rPr>
          <w:rFonts w:ascii="Century Gothic" w:hAnsi="Century Gothic"/>
          <w:i/>
          <w:spacing w:val="-23"/>
          <w:lang w:val="el-GR"/>
        </w:rPr>
        <w:t xml:space="preserve"> </w:t>
      </w:r>
      <w:r w:rsidRPr="00DC04D5">
        <w:rPr>
          <w:lang w:val="el-GR"/>
        </w:rPr>
        <w:t>θα</w:t>
      </w:r>
      <w:r w:rsidRPr="00DC04D5">
        <w:rPr>
          <w:spacing w:val="-32"/>
          <w:lang w:val="el-GR"/>
        </w:rPr>
        <w:t xml:space="preserve"> </w:t>
      </w:r>
      <w:r w:rsidRPr="00DC04D5">
        <w:rPr>
          <w:lang w:val="el-GR"/>
        </w:rPr>
        <w:t>γλεντώ</w:t>
      </w:r>
      <w:r w:rsidRPr="00DC04D5">
        <w:rPr>
          <w:rFonts w:ascii="Century Gothic" w:hAnsi="Century Gothic"/>
          <w:i/>
          <w:lang w:val="el-GR"/>
        </w:rPr>
        <w:t>,</w:t>
      </w:r>
      <w:r w:rsidRPr="00DC04D5">
        <w:rPr>
          <w:rFonts w:ascii="Century Gothic" w:hAnsi="Century Gothic"/>
          <w:i/>
          <w:spacing w:val="-21"/>
          <w:lang w:val="el-GR"/>
        </w:rPr>
        <w:t xml:space="preserve"> </w:t>
      </w:r>
      <w:r w:rsidRPr="00DC04D5">
        <w:rPr>
          <w:spacing w:val="-3"/>
          <w:lang w:val="el-GR"/>
        </w:rPr>
        <w:t>το</w:t>
      </w:r>
      <w:r w:rsidRPr="00DC04D5">
        <w:rPr>
          <w:spacing w:val="-32"/>
          <w:lang w:val="el-GR"/>
        </w:rPr>
        <w:t xml:space="preserve"> </w:t>
      </w:r>
      <w:r w:rsidRPr="00DC04D5">
        <w:rPr>
          <w:lang w:val="el-GR"/>
        </w:rPr>
        <w:t>κέφι</w:t>
      </w:r>
      <w:r w:rsidRPr="00DC04D5">
        <w:rPr>
          <w:spacing w:val="-32"/>
          <w:lang w:val="el-GR"/>
        </w:rPr>
        <w:t xml:space="preserve"> </w:t>
      </w:r>
      <w:r w:rsidRPr="00DC04D5">
        <w:rPr>
          <w:lang w:val="el-GR"/>
        </w:rPr>
        <w:t>µου</w:t>
      </w:r>
      <w:r w:rsidRPr="00DC04D5">
        <w:rPr>
          <w:spacing w:val="-32"/>
          <w:lang w:val="el-GR"/>
        </w:rPr>
        <w:t xml:space="preserve"> </w:t>
      </w:r>
      <w:r w:rsidRPr="00DC04D5">
        <w:rPr>
          <w:lang w:val="el-GR"/>
        </w:rPr>
        <w:t>θα</w:t>
      </w:r>
      <w:r w:rsidRPr="00DC04D5">
        <w:rPr>
          <w:spacing w:val="-32"/>
          <w:lang w:val="el-GR"/>
        </w:rPr>
        <w:t xml:space="preserve"> </w:t>
      </w:r>
      <w:r w:rsidRPr="00DC04D5">
        <w:rPr>
          <w:lang w:val="el-GR"/>
        </w:rPr>
        <w:t xml:space="preserve">κάνω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6"/>
          <w:lang w:val="el-GR"/>
        </w:rPr>
        <w:t xml:space="preserve"> </w:t>
      </w:r>
      <w:r w:rsidRPr="00DC04D5">
        <w:rPr>
          <w:spacing w:val="-1"/>
          <w:w w:val="86"/>
          <w:lang w:val="el-GR"/>
        </w:rPr>
        <w:t>π</w:t>
      </w:r>
      <w:r w:rsidRPr="00DC04D5">
        <w:rPr>
          <w:spacing w:val="-5"/>
          <w:w w:val="97"/>
          <w:lang w:val="el-GR"/>
        </w:rPr>
        <w:t>α</w:t>
      </w:r>
      <w:r w:rsidRPr="00DC04D5">
        <w:rPr>
          <w:spacing w:val="-1"/>
          <w:w w:val="108"/>
          <w:lang w:val="el-GR"/>
        </w:rPr>
        <w:t>ρ</w:t>
      </w:r>
      <w:r w:rsidRPr="00DC04D5">
        <w:rPr>
          <w:spacing w:val="-1"/>
          <w:w w:val="97"/>
          <w:lang w:val="el-GR"/>
        </w:rPr>
        <w:t>ά</w:t>
      </w:r>
      <w:r w:rsidRPr="00DC04D5">
        <w:rPr>
          <w:spacing w:val="-5"/>
          <w:w w:val="86"/>
          <w:lang w:val="el-GR"/>
        </w:rPr>
        <w:t>π</w:t>
      </w:r>
      <w:r w:rsidRPr="00DC04D5">
        <w:rPr>
          <w:spacing w:val="-1"/>
          <w:w w:val="109"/>
          <w:lang w:val="el-GR"/>
        </w:rPr>
        <w:t>ο</w:t>
      </w:r>
      <w:r w:rsidRPr="00DC04D5">
        <w:rPr>
          <w:lang w:val="el-GR"/>
        </w:rPr>
        <w:t>ν</w:t>
      </w:r>
      <w:r w:rsidRPr="00DC04D5">
        <w:rPr>
          <w:w w:val="97"/>
          <w:lang w:val="el-GR"/>
        </w:rPr>
        <w:t>α</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rFonts w:ascii="Century Gothic" w:hAnsi="Century Gothic"/>
          <w:i/>
          <w:spacing w:val="-2"/>
          <w:lang w:val="el-GR"/>
        </w:rPr>
        <w:t>'</w:t>
      </w:r>
      <w:r w:rsidRPr="00DC04D5">
        <w:rPr>
          <w:spacing w:val="-5"/>
          <w:w w:val="87"/>
          <w:lang w:val="el-GR"/>
        </w:rPr>
        <w:t>χ</w:t>
      </w:r>
      <w:r w:rsidRPr="00DC04D5">
        <w:rPr>
          <w:w w:val="69"/>
          <w:lang w:val="el-GR"/>
        </w:rPr>
        <w:t>ει</w:t>
      </w:r>
      <w:r w:rsidRPr="00DC04D5">
        <w:rPr>
          <w:spacing w:val="-6"/>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11"/>
          <w:lang w:val="el-GR"/>
        </w:rPr>
        <w:t xml:space="preserve"> </w:t>
      </w:r>
      <w:r w:rsidRPr="00DC04D5">
        <w:rPr>
          <w:spacing w:val="-1"/>
          <w:w w:val="86"/>
          <w:lang w:val="el-GR"/>
        </w:rPr>
        <w:t>π</w:t>
      </w:r>
      <w:r w:rsidRPr="00DC04D5">
        <w:rPr>
          <w:spacing w:val="-5"/>
          <w:w w:val="81"/>
          <w:lang w:val="el-GR"/>
        </w:rPr>
        <w:t>ε</w:t>
      </w:r>
      <w:r w:rsidRPr="00DC04D5">
        <w:rPr>
          <w:spacing w:val="-5"/>
          <w:w w:val="109"/>
          <w:lang w:val="el-GR"/>
        </w:rPr>
        <w:t>θ</w:t>
      </w:r>
      <w:r w:rsidRPr="00DC04D5">
        <w:rPr>
          <w:spacing w:val="-1"/>
          <w:w w:val="97"/>
          <w:lang w:val="el-GR"/>
        </w:rPr>
        <w:t>ά</w:t>
      </w:r>
      <w:r w:rsidRPr="00DC04D5">
        <w:rPr>
          <w:lang w:val="el-GR"/>
        </w:rPr>
        <w:t>ν</w:t>
      </w:r>
      <w:r w:rsidRPr="00DC04D5">
        <w:rPr>
          <w:spacing w:val="-1"/>
          <w:w w:val="96"/>
          <w:lang w:val="el-GR"/>
        </w:rPr>
        <w:t>ω</w:t>
      </w:r>
      <w:r w:rsidRPr="00DC04D5">
        <w:rPr>
          <w:rFonts w:ascii="Century Gothic" w:hAnsi="Century Gothic"/>
          <w:i/>
          <w:lang w:val="el-GR"/>
        </w:rPr>
        <w:t>.</w:t>
      </w:r>
    </w:p>
    <w:p w:rsidR="00A54109" w:rsidRDefault="00AF6ADE">
      <w:pPr>
        <w:pStyle w:val="Paragraphedeliste"/>
        <w:numPr>
          <w:ilvl w:val="0"/>
          <w:numId w:val="4"/>
        </w:numPr>
        <w:tabs>
          <w:tab w:val="left" w:pos="1263"/>
        </w:tabs>
        <w:ind w:left="1262" w:hanging="130"/>
        <w:rPr>
          <w:sz w:val="18"/>
        </w:rPr>
      </w:pPr>
      <w:r w:rsidRPr="00DC04D5">
        <w:rPr>
          <w:sz w:val="18"/>
          <w:lang w:val="el-GR"/>
        </w:rPr>
        <w:t xml:space="preserve">ΕΓΩ ΘΑ </w:t>
      </w:r>
      <w:r w:rsidRPr="00DC04D5">
        <w:rPr>
          <w:spacing w:val="-3"/>
          <w:sz w:val="18"/>
          <w:lang w:val="el-GR"/>
        </w:rPr>
        <w:t xml:space="preserve">ΠΙΝΩ ΘΑ ΓΛΕΝΤΩ-Οδ. </w:t>
      </w:r>
      <w:r>
        <w:rPr>
          <w:sz w:val="18"/>
        </w:rPr>
        <w:t xml:space="preserve">Μοσχονάς : </w:t>
      </w:r>
      <w:r>
        <w:rPr>
          <w:spacing w:val="-3"/>
          <w:sz w:val="18"/>
        </w:rPr>
        <w:t xml:space="preserve">Κυκλάδες </w:t>
      </w:r>
      <w:r>
        <w:rPr>
          <w:sz w:val="18"/>
        </w:rPr>
        <w:t>LPKG</w:t>
      </w:r>
      <w:r>
        <w:rPr>
          <w:spacing w:val="1"/>
          <w:sz w:val="18"/>
        </w:rPr>
        <w:t xml:space="preserve"> </w:t>
      </w:r>
      <w:r>
        <w:rPr>
          <w:sz w:val="18"/>
        </w:rPr>
        <w:t>44/1977</w:t>
      </w:r>
    </w:p>
    <w:p w:rsidR="00A54109" w:rsidRDefault="00AF6ADE">
      <w:pPr>
        <w:pStyle w:val="Titre3"/>
        <w:ind w:right="2996"/>
      </w:pPr>
      <w:r>
        <w:t>mm</w:t>
      </w:r>
    </w:p>
    <w:p w:rsidR="00A54109" w:rsidRDefault="00AF6ADE">
      <w:pPr>
        <w:pStyle w:val="Titre6"/>
        <w:spacing w:before="209"/>
        <w:ind w:left="2702" w:right="2996"/>
      </w:pPr>
      <w:bookmarkStart w:id="45" w:name="_TOC_250213"/>
      <w:bookmarkEnd w:id="45"/>
      <w:r>
        <w:t>ΕΓΩ ΣΚΛΗΡΑ ΣΕ ΜΙΣΗΣΑ</w:t>
      </w:r>
    </w:p>
    <w:p w:rsidR="00A54109" w:rsidRPr="00DC04D5" w:rsidRDefault="00AF6ADE">
      <w:pPr>
        <w:pStyle w:val="Titre7"/>
        <w:spacing w:before="108" w:line="192" w:lineRule="auto"/>
        <w:ind w:left="2087" w:right="2309" w:firstLine="168"/>
        <w:jc w:val="left"/>
        <w:rPr>
          <w:rFonts w:ascii="Century Gothic" w:hAnsi="Century Gothic"/>
          <w:i/>
          <w:lang w:val="el-GR"/>
        </w:rPr>
      </w:pPr>
      <w:r w:rsidRPr="00DC04D5">
        <w:rPr>
          <w:w w:val="101"/>
          <w:lang w:val="el-GR"/>
        </w:rPr>
        <w:t>Ε</w:t>
      </w:r>
      <w:r w:rsidRPr="00DC04D5">
        <w:rPr>
          <w:w w:val="96"/>
          <w:lang w:val="el-GR"/>
        </w:rPr>
        <w:t>γώ</w:t>
      </w:r>
      <w:r w:rsidRPr="00DC04D5">
        <w:rPr>
          <w:spacing w:val="-6"/>
          <w:lang w:val="el-GR"/>
        </w:rPr>
        <w:t xml:space="preserve"> </w:t>
      </w:r>
      <w:r w:rsidRPr="00DC04D5">
        <w:rPr>
          <w:spacing w:val="-5"/>
          <w:w w:val="106"/>
          <w:lang w:val="el-GR"/>
        </w:rPr>
        <w:t>σ</w:t>
      </w:r>
      <w:r w:rsidRPr="00DC04D5">
        <w:rPr>
          <w:w w:val="92"/>
          <w:lang w:val="el-GR"/>
        </w:rPr>
        <w:t>κ</w:t>
      </w:r>
      <w:r w:rsidRPr="00DC04D5">
        <w:rPr>
          <w:spacing w:val="-5"/>
          <w:w w:val="92"/>
          <w:lang w:val="el-GR"/>
        </w:rPr>
        <w:t>λ</w:t>
      </w:r>
      <w:r w:rsidRPr="00DC04D5">
        <w:rPr>
          <w:spacing w:val="-1"/>
          <w:lang w:val="el-GR"/>
        </w:rPr>
        <w:t>η</w:t>
      </w:r>
      <w:r w:rsidRPr="00DC04D5">
        <w:rPr>
          <w:spacing w:val="-1"/>
          <w:w w:val="108"/>
          <w:lang w:val="el-GR"/>
        </w:rPr>
        <w:t>ρ</w:t>
      </w:r>
      <w:r w:rsidRPr="00DC04D5">
        <w:rPr>
          <w:w w:val="97"/>
          <w:lang w:val="el-GR"/>
        </w:rPr>
        <w:t>ά</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99"/>
          <w:lang w:val="el-GR"/>
        </w:rPr>
        <w:t>µ</w:t>
      </w:r>
      <w:r w:rsidRPr="00DC04D5">
        <w:rPr>
          <w:spacing w:val="-1"/>
          <w:w w:val="52"/>
          <w:lang w:val="el-GR"/>
        </w:rPr>
        <w:t>ί</w:t>
      </w:r>
      <w:r w:rsidRPr="00DC04D5">
        <w:rPr>
          <w:spacing w:val="-5"/>
          <w:w w:val="106"/>
          <w:lang w:val="el-GR"/>
        </w:rPr>
        <w:t>σ</w:t>
      </w:r>
      <w:r w:rsidRPr="00DC04D5">
        <w:rPr>
          <w:spacing w:val="-1"/>
          <w:lang w:val="el-GR"/>
        </w:rPr>
        <w:t>η</w:t>
      </w:r>
      <w:r w:rsidRPr="00DC04D5">
        <w:rPr>
          <w:spacing w:val="-5"/>
          <w:w w:val="106"/>
          <w:lang w:val="el-GR"/>
        </w:rPr>
        <w:t>σ</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5"/>
          <w:w w:val="109"/>
          <w:lang w:val="el-GR"/>
        </w:rPr>
        <w:t>θ</w:t>
      </w:r>
      <w:r w:rsidRPr="00DC04D5">
        <w:rPr>
          <w:w w:val="87"/>
          <w:lang w:val="el-GR"/>
        </w:rPr>
        <w:t>έλ</w:t>
      </w:r>
      <w:r w:rsidRPr="00DC04D5">
        <w:rPr>
          <w:w w:val="96"/>
          <w:lang w:val="el-GR"/>
        </w:rPr>
        <w:t>ω</w:t>
      </w:r>
      <w:r w:rsidRPr="00DC04D5">
        <w:rPr>
          <w:spacing w:val="-11"/>
          <w:lang w:val="el-GR"/>
        </w:rPr>
        <w:t xml:space="preserve"> </w:t>
      </w:r>
      <w:r w:rsidRPr="00DC04D5">
        <w:rPr>
          <w:spacing w:val="-1"/>
          <w:w w:val="86"/>
          <w:lang w:val="el-GR"/>
        </w:rPr>
        <w:t>π</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99"/>
          <w:lang w:val="el-GR"/>
        </w:rPr>
        <w:t>φ</w:t>
      </w:r>
      <w:r w:rsidRPr="00DC04D5">
        <w:rPr>
          <w:spacing w:val="-1"/>
          <w:w w:val="52"/>
          <w:lang w:val="el-GR"/>
        </w:rPr>
        <w:t>ι</w:t>
      </w:r>
      <w:r w:rsidRPr="00DC04D5">
        <w:rPr>
          <w:w w:val="92"/>
          <w:lang w:val="el-GR"/>
        </w:rPr>
        <w:t>λ</w:t>
      </w:r>
      <w:r w:rsidRPr="00DC04D5">
        <w:rPr>
          <w:spacing w:val="-1"/>
          <w:w w:val="52"/>
          <w:lang w:val="el-GR"/>
        </w:rPr>
        <w:t>ί</w:t>
      </w:r>
      <w:r w:rsidRPr="00DC04D5">
        <w:rPr>
          <w:spacing w:val="-5"/>
          <w:w w:val="97"/>
          <w:lang w:val="el-GR"/>
        </w:rPr>
        <w:t>α</w:t>
      </w:r>
      <w:r w:rsidRPr="00DC04D5">
        <w:rPr>
          <w:rFonts w:ascii="Century Gothic" w:hAnsi="Century Gothic"/>
          <w:i/>
          <w:lang w:val="el-GR"/>
        </w:rPr>
        <w:t xml:space="preserve">. </w:t>
      </w:r>
      <w:r w:rsidRPr="00DC04D5">
        <w:rPr>
          <w:spacing w:val="-1"/>
          <w:w w:val="98"/>
          <w:lang w:val="el-GR"/>
        </w:rPr>
        <w:t>Ν</w:t>
      </w:r>
      <w:r w:rsidRPr="00DC04D5">
        <w:rPr>
          <w:w w:val="98"/>
          <w:lang w:val="el-GR"/>
        </w:rPr>
        <w:t>α</w:t>
      </w:r>
      <w:r w:rsidRPr="00DC04D5">
        <w:rPr>
          <w:spacing w:val="-11"/>
          <w:lang w:val="el-GR"/>
        </w:rPr>
        <w:t xml:space="preserve"> </w:t>
      </w:r>
      <w:r w:rsidRPr="00DC04D5">
        <w:rPr>
          <w:spacing w:val="-1"/>
          <w:w w:val="99"/>
          <w:lang w:val="el-GR"/>
        </w:rPr>
        <w:t>µ</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86"/>
          <w:lang w:val="el-GR"/>
        </w:rPr>
        <w:t>π</w:t>
      </w:r>
      <w:r w:rsidRPr="00DC04D5">
        <w:rPr>
          <w:spacing w:val="-5"/>
          <w:w w:val="97"/>
          <w:lang w:val="el-GR"/>
        </w:rPr>
        <w:t>α</w:t>
      </w:r>
      <w:r w:rsidRPr="00DC04D5">
        <w:rPr>
          <w:spacing w:val="-1"/>
          <w:w w:val="108"/>
          <w:lang w:val="el-GR"/>
        </w:rPr>
        <w:t>ρ</w:t>
      </w:r>
      <w:r w:rsidRPr="00DC04D5">
        <w:rPr>
          <w:spacing w:val="-1"/>
          <w:w w:val="97"/>
          <w:lang w:val="el-GR"/>
        </w:rPr>
        <w:t>α</w:t>
      </w:r>
      <w:r w:rsidRPr="00DC04D5">
        <w:rPr>
          <w:spacing w:val="-5"/>
          <w:w w:val="86"/>
          <w:lang w:val="el-GR"/>
        </w:rPr>
        <w:t>π</w:t>
      </w:r>
      <w:r w:rsidRPr="00DC04D5">
        <w:rPr>
          <w:spacing w:val="-1"/>
          <w:w w:val="109"/>
          <w:lang w:val="el-GR"/>
        </w:rPr>
        <w:t>ο</w:t>
      </w:r>
      <w:r w:rsidRPr="00DC04D5">
        <w:rPr>
          <w:lang w:val="el-GR"/>
        </w:rPr>
        <w:t>ν</w:t>
      </w:r>
      <w:r w:rsidRPr="00DC04D5">
        <w:rPr>
          <w:spacing w:val="-5"/>
          <w:w w:val="81"/>
          <w:lang w:val="el-GR"/>
        </w:rPr>
        <w:t>ε</w:t>
      </w:r>
      <w:r w:rsidRPr="00DC04D5">
        <w:rPr>
          <w:spacing w:val="-1"/>
          <w:w w:val="109"/>
          <w:lang w:val="el-GR"/>
        </w:rPr>
        <w:t>θ</w:t>
      </w:r>
      <w:r w:rsidRPr="00DC04D5">
        <w:rPr>
          <w:w w:val="69"/>
          <w:lang w:val="el-GR"/>
        </w:rPr>
        <w:t>εί</w:t>
      </w:r>
      <w:r w:rsidRPr="00DC04D5">
        <w:rPr>
          <w:spacing w:val="-6"/>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11"/>
          <w:lang w:val="el-GR"/>
        </w:rPr>
        <w:t xml:space="preserve"> </w:t>
      </w:r>
      <w:r w:rsidRPr="00DC04D5">
        <w:rPr>
          <w:w w:val="69"/>
          <w:lang w:val="el-GR"/>
        </w:rPr>
        <w:t>εί</w:t>
      </w:r>
      <w:r w:rsidRPr="00DC04D5">
        <w:rPr>
          <w:spacing w:val="-1"/>
          <w:w w:val="106"/>
          <w:lang w:val="el-GR"/>
        </w:rPr>
        <w:t>σ</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w w:val="98"/>
          <w:lang w:val="el-GR"/>
        </w:rPr>
        <w:t>υ</w:t>
      </w:r>
      <w:r w:rsidRPr="00DC04D5">
        <w:rPr>
          <w:spacing w:val="-11"/>
          <w:lang w:val="el-GR"/>
        </w:rPr>
        <w:t xml:space="preserve"> </w:t>
      </w:r>
      <w:r w:rsidRPr="00DC04D5">
        <w:rPr>
          <w:lang w:val="el-GR"/>
        </w:rPr>
        <w:t>η</w:t>
      </w:r>
      <w:r w:rsidRPr="00DC04D5">
        <w:rPr>
          <w:spacing w:val="-16"/>
          <w:lang w:val="el-GR"/>
        </w:rPr>
        <w:t xml:space="preserve"> </w:t>
      </w:r>
      <w:r w:rsidRPr="00DC04D5">
        <w:rPr>
          <w:spacing w:val="-1"/>
          <w:w w:val="97"/>
          <w:lang w:val="el-GR"/>
        </w:rPr>
        <w:t>α</w:t>
      </w:r>
      <w:r w:rsidRPr="00DC04D5">
        <w:rPr>
          <w:spacing w:val="-1"/>
          <w:w w:val="52"/>
          <w:lang w:val="el-GR"/>
        </w:rPr>
        <w:t>ι</w:t>
      </w:r>
      <w:r w:rsidRPr="00DC04D5">
        <w:rPr>
          <w:w w:val="75"/>
          <w:lang w:val="el-GR"/>
        </w:rPr>
        <w:t>τ</w:t>
      </w:r>
      <w:r w:rsidRPr="00DC04D5">
        <w:rPr>
          <w:spacing w:val="-1"/>
          <w:w w:val="52"/>
          <w:lang w:val="el-GR"/>
        </w:rPr>
        <w:t>ί</w:t>
      </w:r>
      <w:r w:rsidRPr="00DC04D5">
        <w:rPr>
          <w:w w:val="97"/>
          <w:lang w:val="el-GR"/>
        </w:rPr>
        <w:t>α</w:t>
      </w:r>
      <w:r w:rsidRPr="00DC04D5">
        <w:rPr>
          <w:rFonts w:ascii="Century Gothic" w:hAnsi="Century Gothic"/>
          <w:i/>
          <w:lang w:val="el-GR"/>
        </w:rPr>
        <w:t>.</w:t>
      </w:r>
    </w:p>
    <w:p w:rsidR="00A54109" w:rsidRDefault="00AF6ADE">
      <w:pPr>
        <w:pStyle w:val="Paragraphedeliste"/>
        <w:numPr>
          <w:ilvl w:val="0"/>
          <w:numId w:val="4"/>
        </w:numPr>
        <w:tabs>
          <w:tab w:val="left" w:pos="1268"/>
        </w:tabs>
        <w:rPr>
          <w:sz w:val="18"/>
        </w:rPr>
      </w:pPr>
      <w:r>
        <w:rPr>
          <w:sz w:val="18"/>
        </w:rPr>
        <w:t xml:space="preserve">ΣΑΜΠΑΧ-Γ. </w:t>
      </w:r>
      <w:r>
        <w:rPr>
          <w:spacing w:val="-3"/>
          <w:sz w:val="18"/>
        </w:rPr>
        <w:t xml:space="preserve">Τσανάκας </w:t>
      </w:r>
      <w:r>
        <w:rPr>
          <w:sz w:val="18"/>
        </w:rPr>
        <w:t>: The Gramophone Co</w:t>
      </w:r>
      <w:r>
        <w:rPr>
          <w:spacing w:val="-10"/>
          <w:sz w:val="18"/>
        </w:rPr>
        <w:t xml:space="preserve"> </w:t>
      </w:r>
      <w:r>
        <w:rPr>
          <w:sz w:val="18"/>
        </w:rPr>
        <w:t>11-12931/2333Υ/1909</w:t>
      </w:r>
    </w:p>
    <w:p w:rsidR="00A54109" w:rsidRPr="00DC04D5" w:rsidRDefault="00AF6ADE">
      <w:pPr>
        <w:pStyle w:val="Titre3"/>
        <w:spacing w:before="142"/>
        <w:ind w:right="2996"/>
        <w:rPr>
          <w:lang w:val="el-GR"/>
        </w:rPr>
      </w:pPr>
      <w:r>
        <w:t>mm</w:t>
      </w:r>
    </w:p>
    <w:p w:rsidR="00A54109" w:rsidRPr="00DC04D5" w:rsidRDefault="00AF6ADE">
      <w:pPr>
        <w:pStyle w:val="Titre6"/>
        <w:spacing w:before="204"/>
        <w:ind w:left="2702" w:right="2996"/>
        <w:rPr>
          <w:lang w:val="el-GR"/>
        </w:rPr>
      </w:pPr>
      <w:bookmarkStart w:id="46" w:name="_TOC_250212"/>
      <w:bookmarkEnd w:id="46"/>
      <w:r w:rsidRPr="00DC04D5">
        <w:rPr>
          <w:lang w:val="el-GR"/>
        </w:rPr>
        <w:t>ΕΓΩ ΣΟΥ ΛΕΩ ΣΩΣΕ ΜΕ</w:t>
      </w:r>
    </w:p>
    <w:p w:rsidR="00A54109" w:rsidRPr="00DC04D5" w:rsidRDefault="00AF6ADE">
      <w:pPr>
        <w:pStyle w:val="Titre7"/>
        <w:spacing w:before="107" w:line="192" w:lineRule="auto"/>
        <w:ind w:left="1953" w:right="2126" w:firstLine="192"/>
        <w:jc w:val="left"/>
        <w:rPr>
          <w:rFonts w:ascii="Century Gothic" w:hAnsi="Century Gothic"/>
          <w:i/>
          <w:lang w:val="el-GR"/>
        </w:rPr>
      </w:pPr>
      <w:r w:rsidRPr="00DC04D5">
        <w:rPr>
          <w:lang w:val="el-GR"/>
        </w:rPr>
        <w:t>Εγώ</w:t>
      </w:r>
      <w:r w:rsidRPr="00DC04D5">
        <w:rPr>
          <w:spacing w:val="-29"/>
          <w:lang w:val="el-GR"/>
        </w:rPr>
        <w:t xml:space="preserve"> </w:t>
      </w:r>
      <w:r w:rsidRPr="00DC04D5">
        <w:rPr>
          <w:lang w:val="el-GR"/>
        </w:rPr>
        <w:t>σου</w:t>
      </w:r>
      <w:r w:rsidRPr="00DC04D5">
        <w:rPr>
          <w:spacing w:val="-35"/>
          <w:lang w:val="el-GR"/>
        </w:rPr>
        <w:t xml:space="preserve"> </w:t>
      </w:r>
      <w:r w:rsidRPr="00DC04D5">
        <w:rPr>
          <w:lang w:val="el-GR"/>
        </w:rPr>
        <w:t>λέω</w:t>
      </w:r>
      <w:r w:rsidRPr="00DC04D5">
        <w:rPr>
          <w:spacing w:val="-32"/>
          <w:lang w:val="el-GR"/>
        </w:rPr>
        <w:t xml:space="preserve"> </w:t>
      </w:r>
      <w:r w:rsidRPr="00DC04D5">
        <w:rPr>
          <w:lang w:val="el-GR"/>
        </w:rPr>
        <w:t>σώσε</w:t>
      </w:r>
      <w:r w:rsidRPr="00DC04D5">
        <w:rPr>
          <w:spacing w:val="-32"/>
          <w:lang w:val="el-GR"/>
        </w:rPr>
        <w:t xml:space="preserve"> </w:t>
      </w:r>
      <w:r w:rsidRPr="00DC04D5">
        <w:rPr>
          <w:lang w:val="el-GR"/>
        </w:rPr>
        <w:t>µε</w:t>
      </w:r>
      <w:r w:rsidRPr="00DC04D5">
        <w:rPr>
          <w:spacing w:val="-32"/>
          <w:lang w:val="el-GR"/>
        </w:rPr>
        <w:t xml:space="preserve"> </w:t>
      </w:r>
      <w:r w:rsidRPr="00DC04D5">
        <w:rPr>
          <w:lang w:val="el-GR"/>
        </w:rPr>
        <w:t>απ</w:t>
      </w:r>
      <w:r w:rsidRPr="00DC04D5">
        <w:rPr>
          <w:rFonts w:ascii="Century Gothic" w:hAnsi="Century Gothic"/>
          <w:i/>
          <w:lang w:val="el-GR"/>
        </w:rPr>
        <w:t>'</w:t>
      </w:r>
      <w:r w:rsidRPr="00DC04D5">
        <w:rPr>
          <w:rFonts w:ascii="Century Gothic" w:hAnsi="Century Gothic"/>
          <w:i/>
          <w:spacing w:val="-25"/>
          <w:lang w:val="el-GR"/>
        </w:rPr>
        <w:t xml:space="preserve"> </w:t>
      </w:r>
      <w:r w:rsidRPr="00DC04D5">
        <w:rPr>
          <w:lang w:val="el-GR"/>
        </w:rPr>
        <w:t>τη</w:t>
      </w:r>
      <w:r w:rsidRPr="00DC04D5">
        <w:rPr>
          <w:spacing w:val="-32"/>
          <w:lang w:val="el-GR"/>
        </w:rPr>
        <w:t xml:space="preserve"> </w:t>
      </w:r>
      <w:r w:rsidRPr="00DC04D5">
        <w:rPr>
          <w:lang w:val="el-GR"/>
        </w:rPr>
        <w:t>φωτιά</w:t>
      </w:r>
      <w:r w:rsidRPr="00DC04D5">
        <w:rPr>
          <w:spacing w:val="-32"/>
          <w:lang w:val="el-GR"/>
        </w:rPr>
        <w:t xml:space="preserve"> </w:t>
      </w:r>
      <w:r w:rsidRPr="00DC04D5">
        <w:rPr>
          <w:lang w:val="el-GR"/>
        </w:rPr>
        <w:t>που</w:t>
      </w:r>
      <w:r w:rsidRPr="00DC04D5">
        <w:rPr>
          <w:spacing w:val="-32"/>
          <w:lang w:val="el-GR"/>
        </w:rPr>
        <w:t xml:space="preserve"> </w:t>
      </w:r>
      <w:r w:rsidRPr="00DC04D5">
        <w:rPr>
          <w:lang w:val="el-GR"/>
        </w:rPr>
        <w:t>καίω</w:t>
      </w:r>
      <w:r w:rsidRPr="00DC04D5">
        <w:rPr>
          <w:rFonts w:ascii="Century Gothic" w:hAnsi="Century Gothic"/>
          <w:i/>
          <w:lang w:val="el-GR"/>
        </w:rPr>
        <w:t xml:space="preserve">. </w:t>
      </w:r>
      <w:r w:rsidRPr="00DC04D5">
        <w:rPr>
          <w:w w:val="105"/>
          <w:lang w:val="el-GR"/>
        </w:rPr>
        <w:t>Μ</w:t>
      </w:r>
      <w:r w:rsidRPr="00DC04D5">
        <w:rPr>
          <w:lang w:val="el-GR"/>
        </w:rPr>
        <w:t>η</w:t>
      </w:r>
      <w:r w:rsidRPr="00DC04D5">
        <w:rPr>
          <w:spacing w:val="-6"/>
          <w:lang w:val="el-GR"/>
        </w:rPr>
        <w:t xml:space="preserve"> </w:t>
      </w:r>
      <w:r w:rsidRPr="00DC04D5">
        <w:rPr>
          <w:spacing w:val="-5"/>
          <w:w w:val="109"/>
          <w:lang w:val="el-GR"/>
        </w:rPr>
        <w:t>θ</w:t>
      </w:r>
      <w:r w:rsidRPr="00DC04D5">
        <w:rPr>
          <w:spacing w:val="-5"/>
          <w:w w:val="81"/>
          <w:lang w:val="el-GR"/>
        </w:rPr>
        <w:t>έ</w:t>
      </w:r>
      <w:r w:rsidRPr="00DC04D5">
        <w:rPr>
          <w:w w:val="92"/>
          <w:lang w:val="el-GR"/>
        </w:rPr>
        <w:t>λ</w:t>
      </w:r>
      <w:r w:rsidRPr="00DC04D5">
        <w:rPr>
          <w:w w:val="69"/>
          <w:lang w:val="el-GR"/>
        </w:rPr>
        <w:t>ει</w:t>
      </w:r>
      <w:r w:rsidRPr="00DC04D5">
        <w:rPr>
          <w:w w:val="99"/>
          <w:lang w:val="el-GR"/>
        </w:rPr>
        <w:t>ς</w:t>
      </w:r>
      <w:r w:rsidRPr="00DC04D5">
        <w:rPr>
          <w:spacing w:val="-7"/>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1"/>
          <w:w w:val="52"/>
          <w:lang w:val="el-GR"/>
        </w:rPr>
        <w:t>ι</w:t>
      </w:r>
      <w:r w:rsidRPr="00DC04D5">
        <w:rPr>
          <w:spacing w:val="-5"/>
          <w:w w:val="97"/>
          <w:lang w:val="el-GR"/>
        </w:rPr>
        <w:t>δ</w:t>
      </w:r>
      <w:r w:rsidRPr="00DC04D5">
        <w:rPr>
          <w:w w:val="90"/>
          <w:lang w:val="el-GR"/>
        </w:rPr>
        <w:t>ε</w:t>
      </w:r>
      <w:r w:rsidRPr="00DC04D5">
        <w:rPr>
          <w:spacing w:val="-5"/>
          <w:w w:val="90"/>
          <w:lang w:val="el-GR"/>
        </w:rPr>
        <w:t>ύ</w:t>
      </w:r>
      <w:r w:rsidRPr="00DC04D5">
        <w:rPr>
          <w:spacing w:val="-1"/>
          <w:w w:val="109"/>
          <w:lang w:val="el-GR"/>
        </w:rPr>
        <w:t>ο</w:t>
      </w:r>
      <w:r w:rsidRPr="00DC04D5">
        <w:rPr>
          <w:spacing w:val="-1"/>
          <w:w w:val="98"/>
          <w:lang w:val="el-GR"/>
        </w:rPr>
        <w:t>υ</w:t>
      </w:r>
      <w:r w:rsidRPr="00DC04D5">
        <w:rPr>
          <w:spacing w:val="-5"/>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2"/>
          <w:lang w:val="el-GR"/>
        </w:rPr>
        <w:t>κ</w:t>
      </w:r>
      <w:r w:rsidRPr="00DC04D5">
        <w:rPr>
          <w:spacing w:val="-5"/>
          <w:w w:val="97"/>
          <w:lang w:val="el-GR"/>
        </w:rPr>
        <w:t>α</w:t>
      </w:r>
      <w:r w:rsidRPr="00DC04D5">
        <w:rPr>
          <w:spacing w:val="-5"/>
          <w:w w:val="109"/>
          <w:lang w:val="el-GR"/>
        </w:rPr>
        <w:t>θ</w:t>
      </w:r>
      <w:r w:rsidRPr="00DC04D5">
        <w:rPr>
          <w:spacing w:val="-1"/>
          <w:lang w:val="el-GR"/>
        </w:rPr>
        <w:t>η</w:t>
      </w:r>
      <w:r w:rsidRPr="00DC04D5">
        <w:rPr>
          <w:spacing w:val="-1"/>
          <w:w w:val="99"/>
          <w:lang w:val="el-GR"/>
        </w:rPr>
        <w:t>µ</w:t>
      </w:r>
      <w:r w:rsidRPr="00DC04D5">
        <w:rPr>
          <w:spacing w:val="-5"/>
          <w:w w:val="81"/>
          <w:lang w:val="el-GR"/>
        </w:rPr>
        <w:t>ε</w:t>
      </w:r>
      <w:r w:rsidRPr="00DC04D5">
        <w:rPr>
          <w:spacing w:val="-1"/>
          <w:w w:val="108"/>
          <w:lang w:val="el-GR"/>
        </w:rPr>
        <w:t>ρ</w:t>
      </w:r>
      <w:r w:rsidRPr="00DC04D5">
        <w:rPr>
          <w:lang w:val="el-GR"/>
        </w:rPr>
        <w:t>ν</w:t>
      </w:r>
      <w:r w:rsidRPr="00DC04D5">
        <w:rPr>
          <w:spacing w:val="-1"/>
          <w:w w:val="97"/>
          <w:lang w:val="el-GR"/>
        </w:rPr>
        <w:t>ώ</w:t>
      </w:r>
      <w:r w:rsidRPr="00DC04D5">
        <w:rPr>
          <w:w w:val="97"/>
          <w:lang w:val="el-GR"/>
        </w:rPr>
        <w:t>ς</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92"/>
          <w:lang w:val="el-GR"/>
        </w:rPr>
        <w:t>κ</w:t>
      </w:r>
      <w:r w:rsidRPr="00DC04D5">
        <w:rPr>
          <w:w w:val="92"/>
          <w:lang w:val="el-GR"/>
        </w:rPr>
        <w:t>λ</w:t>
      </w:r>
      <w:r w:rsidRPr="00DC04D5">
        <w:rPr>
          <w:spacing w:val="-1"/>
          <w:w w:val="97"/>
          <w:lang w:val="el-GR"/>
        </w:rPr>
        <w:t>α</w:t>
      </w:r>
      <w:r w:rsidRPr="00DC04D5">
        <w:rPr>
          <w:spacing w:val="-1"/>
          <w:w w:val="52"/>
          <w:lang w:val="el-GR"/>
        </w:rPr>
        <w:t>ί</w:t>
      </w:r>
      <w:r w:rsidRPr="00DC04D5">
        <w:rPr>
          <w:spacing w:val="-5"/>
          <w:w w:val="96"/>
          <w:lang w:val="el-GR"/>
        </w:rPr>
        <w:t>ω</w:t>
      </w:r>
      <w:r w:rsidRPr="00DC04D5">
        <w:rPr>
          <w:rFonts w:ascii="Century Gothic" w:hAnsi="Century Gothic"/>
          <w:i/>
          <w:lang w:val="el-GR"/>
        </w:rPr>
        <w:t>.</w:t>
      </w:r>
    </w:p>
    <w:p w:rsidR="00A54109" w:rsidRPr="00DC04D5" w:rsidRDefault="00AF6ADE">
      <w:pPr>
        <w:pStyle w:val="Paragraphedeliste"/>
        <w:numPr>
          <w:ilvl w:val="0"/>
          <w:numId w:val="4"/>
        </w:numPr>
        <w:tabs>
          <w:tab w:val="left" w:pos="1268"/>
        </w:tabs>
        <w:spacing w:before="170"/>
        <w:rPr>
          <w:sz w:val="18"/>
          <w:lang w:val="el-GR"/>
        </w:rPr>
      </w:pPr>
      <w:r w:rsidRPr="00DC04D5">
        <w:rPr>
          <w:spacing w:val="-3"/>
          <w:sz w:val="18"/>
          <w:lang w:val="el-GR"/>
        </w:rPr>
        <w:t xml:space="preserve">ΚΙΟΥΡΝΤΟΥ ΧΙΤΖΑΖΚΙΑΡ ΜΑΝΕΣ-Κώστας </w:t>
      </w:r>
      <w:r w:rsidRPr="00DC04D5">
        <w:rPr>
          <w:sz w:val="18"/>
          <w:lang w:val="el-GR"/>
        </w:rPr>
        <w:t xml:space="preserve">Καρίπης : </w:t>
      </w:r>
      <w:r>
        <w:rPr>
          <w:sz w:val="18"/>
        </w:rPr>
        <w:t>Columbia</w:t>
      </w:r>
      <w:r w:rsidRPr="00DC04D5">
        <w:rPr>
          <w:sz w:val="18"/>
          <w:lang w:val="el-GR"/>
        </w:rPr>
        <w:t xml:space="preserve"> 8262</w:t>
      </w:r>
    </w:p>
    <w:p w:rsidR="00A54109" w:rsidRPr="00DC04D5" w:rsidRDefault="00AF6ADE">
      <w:pPr>
        <w:pStyle w:val="Titre3"/>
        <w:ind w:right="2996"/>
        <w:rPr>
          <w:lang w:val="el-GR"/>
        </w:rPr>
      </w:pPr>
      <w:r>
        <w:t>mm</w:t>
      </w:r>
    </w:p>
    <w:p w:rsidR="00A54109" w:rsidRPr="00DC04D5" w:rsidRDefault="00AF6ADE">
      <w:pPr>
        <w:pStyle w:val="Titre6"/>
        <w:spacing w:before="209"/>
        <w:ind w:left="2702" w:right="2996"/>
        <w:rPr>
          <w:lang w:val="el-GR"/>
        </w:rPr>
      </w:pPr>
      <w:bookmarkStart w:id="47" w:name="_TOC_250211"/>
      <w:bookmarkEnd w:id="47"/>
      <w:r w:rsidRPr="00DC04D5">
        <w:rPr>
          <w:lang w:val="el-GR"/>
        </w:rPr>
        <w:t>ΕΙΜ’ ΕΥΤΥΧΗΣ ΣΤΑ ΒΑΣΑΝΑ</w:t>
      </w:r>
    </w:p>
    <w:p w:rsidR="00A54109" w:rsidRPr="00DC04D5" w:rsidRDefault="00AF6ADE">
      <w:pPr>
        <w:pStyle w:val="Titre7"/>
        <w:spacing w:before="64" w:line="276" w:lineRule="exact"/>
        <w:ind w:left="1526" w:right="1807"/>
        <w:rPr>
          <w:rFonts w:ascii="Century Gothic" w:hAnsi="Century Gothic"/>
          <w:i/>
          <w:lang w:val="el-GR"/>
        </w:rPr>
      </w:pPr>
      <w:r w:rsidRPr="00DC04D5">
        <w:rPr>
          <w:lang w:val="el-GR"/>
        </w:rPr>
        <w:t>Είµ</w:t>
      </w:r>
      <w:r w:rsidRPr="00DC04D5">
        <w:rPr>
          <w:rFonts w:ascii="Century Gothic" w:hAnsi="Century Gothic"/>
          <w:i/>
          <w:lang w:val="el-GR"/>
        </w:rPr>
        <w:t xml:space="preserve">’ </w:t>
      </w:r>
      <w:r w:rsidRPr="00DC04D5">
        <w:rPr>
          <w:lang w:val="el-GR"/>
        </w:rPr>
        <w:t>ευτυχής στα βάσανα και δυστυχής στα πλούτη</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sz w:val="20"/>
          <w:lang w:val="el-GR"/>
        </w:rPr>
        <w:t>Αφότου εγεννήθηκα</w:t>
      </w:r>
      <w:r w:rsidRPr="00DC04D5">
        <w:rPr>
          <w:rFonts w:ascii="Century Gothic" w:hAnsi="Century Gothic"/>
          <w:i/>
          <w:sz w:val="20"/>
          <w:lang w:val="el-GR"/>
        </w:rPr>
        <w:t xml:space="preserve">, </w:t>
      </w:r>
      <w:r w:rsidRPr="00DC04D5">
        <w:rPr>
          <w:sz w:val="20"/>
          <w:lang w:val="el-GR"/>
        </w:rPr>
        <w:t>η τύχη µου είναι τούτη</w:t>
      </w:r>
      <w:r w:rsidRPr="00DC04D5">
        <w:rPr>
          <w:rFonts w:ascii="Century Gothic" w:hAnsi="Century Gothic"/>
          <w:i/>
          <w:sz w:val="20"/>
          <w:lang w:val="el-GR"/>
        </w:rPr>
        <w:t>.</w:t>
      </w:r>
    </w:p>
    <w:p w:rsidR="00A54109" w:rsidRPr="00DC04D5" w:rsidRDefault="00AF6ADE">
      <w:pPr>
        <w:pStyle w:val="Paragraphedeliste"/>
        <w:numPr>
          <w:ilvl w:val="0"/>
          <w:numId w:val="4"/>
        </w:numPr>
        <w:tabs>
          <w:tab w:val="left" w:pos="1268"/>
        </w:tabs>
        <w:spacing w:before="149"/>
        <w:rPr>
          <w:sz w:val="18"/>
          <w:lang w:val="el-GR"/>
        </w:rPr>
      </w:pPr>
      <w:r w:rsidRPr="00DC04D5">
        <w:rPr>
          <w:sz w:val="18"/>
          <w:lang w:val="el-GR"/>
        </w:rPr>
        <w:t xml:space="preserve">ΟΥΣΑΚ ΝΕΒΑ </w:t>
      </w:r>
      <w:r w:rsidRPr="00DC04D5">
        <w:rPr>
          <w:spacing w:val="-2"/>
          <w:sz w:val="18"/>
          <w:lang w:val="el-GR"/>
        </w:rPr>
        <w:t xml:space="preserve">ΜΑΝΕΣ-Κώστας </w:t>
      </w:r>
      <w:r w:rsidRPr="00DC04D5">
        <w:rPr>
          <w:sz w:val="18"/>
          <w:lang w:val="el-GR"/>
        </w:rPr>
        <w:t xml:space="preserve">Καρίπης : </w:t>
      </w:r>
      <w:r>
        <w:rPr>
          <w:sz w:val="18"/>
        </w:rPr>
        <w:t>Odeon</w:t>
      </w:r>
      <w:r w:rsidRPr="00DC04D5">
        <w:rPr>
          <w:spacing w:val="-20"/>
          <w:sz w:val="18"/>
          <w:lang w:val="el-GR"/>
        </w:rPr>
        <w:t xml:space="preserve"> </w:t>
      </w:r>
      <w:r>
        <w:rPr>
          <w:sz w:val="18"/>
        </w:rPr>
        <w:t>GA</w:t>
      </w:r>
      <w:r w:rsidRPr="00DC04D5">
        <w:rPr>
          <w:sz w:val="18"/>
          <w:lang w:val="el-GR"/>
        </w:rPr>
        <w:t>-1364/</w:t>
      </w:r>
      <w:r>
        <w:rPr>
          <w:sz w:val="18"/>
        </w:rPr>
        <w:t>Go</w:t>
      </w:r>
      <w:r w:rsidRPr="00DC04D5">
        <w:rPr>
          <w:sz w:val="18"/>
          <w:lang w:val="el-GR"/>
        </w:rPr>
        <w:t>-550/1928</w:t>
      </w:r>
    </w:p>
    <w:p w:rsidR="00A54109" w:rsidRPr="00DC04D5" w:rsidRDefault="00A54109">
      <w:pPr>
        <w:rPr>
          <w:sz w:val="18"/>
          <w:lang w:val="el-GR"/>
        </w:rPr>
        <w:sectPr w:rsidR="00A54109" w:rsidRPr="00DC04D5">
          <w:footerReference w:type="default" r:id="rId36"/>
          <w:pgSz w:w="8960" w:h="13600"/>
          <w:pgMar w:top="520" w:right="0" w:bottom="860" w:left="0" w:header="0" w:footer="677" w:gutter="0"/>
          <w:pgNumType w:start="26"/>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Ε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3115"/>
        <w:jc w:val="left"/>
        <w:rPr>
          <w:lang w:val="el-GR"/>
        </w:rPr>
      </w:pPr>
      <w:bookmarkStart w:id="48" w:name="_TOC_250210"/>
      <w:bookmarkEnd w:id="48"/>
      <w:r w:rsidRPr="00DC04D5">
        <w:rPr>
          <w:lang w:val="el-GR"/>
        </w:rPr>
        <w:t>ΕΙΜΑΙ ΚΟΝΤΑ ΣΤΟ ΘΑΝΑΤΟ</w:t>
      </w:r>
    </w:p>
    <w:p w:rsidR="00A54109" w:rsidRPr="00DC04D5" w:rsidRDefault="00AF6ADE">
      <w:pPr>
        <w:pStyle w:val="Titre7"/>
        <w:spacing w:before="105" w:line="194" w:lineRule="auto"/>
        <w:ind w:left="2236" w:right="1949"/>
        <w:rPr>
          <w:rFonts w:ascii="Century Gothic" w:hAnsi="Century Gothic"/>
          <w:i/>
          <w:lang w:val="el-GR"/>
        </w:rPr>
      </w:pPr>
      <w:r w:rsidRPr="00DC04D5">
        <w:rPr>
          <w:lang w:val="el-GR"/>
        </w:rPr>
        <w:t>Είµαι</w:t>
      </w:r>
      <w:r w:rsidRPr="00DC04D5">
        <w:rPr>
          <w:spacing w:val="-44"/>
          <w:lang w:val="el-GR"/>
        </w:rPr>
        <w:t xml:space="preserve"> </w:t>
      </w:r>
      <w:r w:rsidRPr="00DC04D5">
        <w:rPr>
          <w:lang w:val="el-GR"/>
        </w:rPr>
        <w:t>κοντά</w:t>
      </w:r>
      <w:r w:rsidRPr="00DC04D5">
        <w:rPr>
          <w:spacing w:val="-44"/>
          <w:lang w:val="el-GR"/>
        </w:rPr>
        <w:t xml:space="preserve"> </w:t>
      </w:r>
      <w:r w:rsidRPr="00DC04D5">
        <w:rPr>
          <w:lang w:val="el-GR"/>
        </w:rPr>
        <w:t>στον</w:t>
      </w:r>
      <w:r w:rsidRPr="00DC04D5">
        <w:rPr>
          <w:spacing w:val="-44"/>
          <w:lang w:val="el-GR"/>
        </w:rPr>
        <w:t xml:space="preserve"> </w:t>
      </w:r>
      <w:r w:rsidRPr="00DC04D5">
        <w:rPr>
          <w:spacing w:val="-3"/>
          <w:lang w:val="el-GR"/>
        </w:rPr>
        <w:t>θάνατο</w:t>
      </w:r>
      <w:r w:rsidRPr="00DC04D5">
        <w:rPr>
          <w:spacing w:val="-42"/>
          <w:lang w:val="el-GR"/>
        </w:rPr>
        <w:t xml:space="preserve"> </w:t>
      </w:r>
      <w:r w:rsidRPr="00DC04D5">
        <w:rPr>
          <w:lang w:val="el-GR"/>
        </w:rPr>
        <w:t>και</w:t>
      </w:r>
      <w:r w:rsidRPr="00DC04D5">
        <w:rPr>
          <w:spacing w:val="-42"/>
          <w:lang w:val="el-GR"/>
        </w:rPr>
        <w:t xml:space="preserve"> </w:t>
      </w:r>
      <w:r w:rsidRPr="00DC04D5">
        <w:rPr>
          <w:lang w:val="el-GR"/>
        </w:rPr>
        <w:t>στην</w:t>
      </w:r>
      <w:r w:rsidRPr="00DC04D5">
        <w:rPr>
          <w:spacing w:val="-42"/>
          <w:lang w:val="el-GR"/>
        </w:rPr>
        <w:t xml:space="preserve"> </w:t>
      </w:r>
      <w:r w:rsidRPr="00DC04D5">
        <w:rPr>
          <w:lang w:val="el-GR"/>
        </w:rPr>
        <w:t xml:space="preserve">παραφροσύνη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lang w:val="el-GR"/>
        </w:rPr>
        <w:t>η</w:t>
      </w:r>
      <w:r w:rsidRPr="00DC04D5">
        <w:rPr>
          <w:spacing w:val="-11"/>
          <w:lang w:val="el-GR"/>
        </w:rPr>
        <w:t xml:space="preserve"> </w:t>
      </w:r>
      <w:r w:rsidRPr="00DC04D5">
        <w:rPr>
          <w:w w:val="75"/>
          <w:lang w:val="el-GR"/>
        </w:rPr>
        <w:t>ζ</w:t>
      </w:r>
      <w:r w:rsidRPr="00DC04D5">
        <w:rPr>
          <w:spacing w:val="-5"/>
          <w:w w:val="96"/>
          <w:lang w:val="el-GR"/>
        </w:rPr>
        <w:t>ω</w:t>
      </w:r>
      <w:r w:rsidRPr="00DC04D5">
        <w:rPr>
          <w:lang w:val="el-GR"/>
        </w:rPr>
        <w:t>ή</w:t>
      </w:r>
      <w:r w:rsidRPr="00DC04D5">
        <w:rPr>
          <w:spacing w:val="-11"/>
          <w:lang w:val="el-GR"/>
        </w:rPr>
        <w:t xml:space="preserve"> </w:t>
      </w:r>
      <w:r w:rsidRPr="00DC04D5">
        <w:rPr>
          <w:spacing w:val="-1"/>
          <w:w w:val="99"/>
          <w:lang w:val="el-GR"/>
        </w:rPr>
        <w:t>µ</w:t>
      </w:r>
      <w:r w:rsidRPr="00DC04D5">
        <w:rPr>
          <w:rFonts w:ascii="Century Gothic" w:hAnsi="Century Gothic"/>
          <w:i/>
          <w:lang w:val="el-GR"/>
        </w:rPr>
        <w:t xml:space="preserve">' </w:t>
      </w:r>
      <w:r w:rsidRPr="00DC04D5">
        <w:rPr>
          <w:spacing w:val="-1"/>
          <w:w w:val="97"/>
          <w:lang w:val="el-GR"/>
        </w:rPr>
        <w:t>α</w:t>
      </w:r>
      <w:r w:rsidRPr="00DC04D5">
        <w:rPr>
          <w:spacing w:val="-1"/>
          <w:w w:val="52"/>
          <w:lang w:val="el-GR"/>
        </w:rPr>
        <w:t>ι</w:t>
      </w:r>
      <w:r w:rsidRPr="00DC04D5">
        <w:rPr>
          <w:spacing w:val="-5"/>
          <w:w w:val="106"/>
          <w:lang w:val="el-GR"/>
        </w:rPr>
        <w:t>σ</w:t>
      </w:r>
      <w:r w:rsidRPr="00DC04D5">
        <w:rPr>
          <w:spacing w:val="-1"/>
          <w:w w:val="109"/>
          <w:lang w:val="el-GR"/>
        </w:rPr>
        <w:t>θ</w:t>
      </w:r>
      <w:r w:rsidRPr="00DC04D5">
        <w:rPr>
          <w:spacing w:val="-1"/>
          <w:w w:val="97"/>
          <w:lang w:val="el-GR"/>
        </w:rPr>
        <w:t>ά</w:t>
      </w:r>
      <w:r w:rsidRPr="00DC04D5">
        <w:rPr>
          <w:spacing w:val="-5"/>
          <w:lang w:val="el-GR"/>
        </w:rPr>
        <w:t>ν</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1"/>
          <w:w w:val="52"/>
          <w:lang w:val="el-GR"/>
        </w:rPr>
        <w:t>ι</w:t>
      </w:r>
      <w:r w:rsidRPr="00DC04D5">
        <w:rPr>
          <w:spacing w:val="-5"/>
          <w:w w:val="96"/>
          <w:lang w:val="el-GR"/>
        </w:rPr>
        <w:t>γ</w:t>
      </w:r>
      <w:r w:rsidRPr="00DC04D5">
        <w:rPr>
          <w:w w:val="97"/>
          <w:lang w:val="el-GR"/>
        </w:rPr>
        <w:t>ά</w:t>
      </w:r>
      <w:r w:rsidRPr="00DC04D5">
        <w:rPr>
          <w:rFonts w:ascii="Century Gothic" w:hAnsi="Century Gothic"/>
          <w:i/>
          <w:lang w:val="el-GR"/>
        </w:rPr>
        <w:t>-</w:t>
      </w:r>
      <w:r w:rsidRPr="00DC04D5">
        <w:rPr>
          <w:spacing w:val="-1"/>
          <w:w w:val="106"/>
          <w:lang w:val="el-GR"/>
        </w:rPr>
        <w:t>σ</w:t>
      </w:r>
      <w:r w:rsidRPr="00DC04D5">
        <w:rPr>
          <w:spacing w:val="-1"/>
          <w:w w:val="52"/>
          <w:lang w:val="el-GR"/>
        </w:rPr>
        <w:t>ι</w:t>
      </w:r>
      <w:r w:rsidRPr="00DC04D5">
        <w:rPr>
          <w:w w:val="96"/>
          <w:lang w:val="el-GR"/>
        </w:rPr>
        <w:t>γ</w:t>
      </w:r>
      <w:r w:rsidRPr="00DC04D5">
        <w:rPr>
          <w:w w:val="97"/>
          <w:lang w:val="el-GR"/>
        </w:rPr>
        <w:t>ά</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spacing w:val="-1"/>
          <w:w w:val="99"/>
          <w:lang w:val="el-GR"/>
        </w:rPr>
        <w:t>β</w:t>
      </w:r>
      <w:r w:rsidRPr="00DC04D5">
        <w:rPr>
          <w:spacing w:val="-1"/>
          <w:lang w:val="el-GR"/>
        </w:rPr>
        <w:t>ή</w:t>
      </w:r>
      <w:r w:rsidRPr="00DC04D5">
        <w:rPr>
          <w:spacing w:val="-5"/>
          <w:lang w:val="el-GR"/>
        </w:rPr>
        <w:t>ν</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spacing w:before="166"/>
        <w:ind w:hanging="134"/>
        <w:rPr>
          <w:sz w:val="18"/>
          <w:lang w:val="el-GR"/>
        </w:rPr>
      </w:pPr>
      <w:r w:rsidRPr="00DC04D5">
        <w:rPr>
          <w:sz w:val="18"/>
          <w:lang w:val="el-GR"/>
        </w:rPr>
        <w:t xml:space="preserve">ΣΑΜΠΑΧ ΝΕΒΑ </w:t>
      </w:r>
      <w:r w:rsidRPr="00DC04D5">
        <w:rPr>
          <w:spacing w:val="-2"/>
          <w:sz w:val="18"/>
          <w:lang w:val="el-GR"/>
        </w:rPr>
        <w:t xml:space="preserve">ΜΑΝΕΣ-Κώστας </w:t>
      </w:r>
      <w:r w:rsidRPr="00DC04D5">
        <w:rPr>
          <w:sz w:val="18"/>
          <w:lang w:val="el-GR"/>
        </w:rPr>
        <w:t xml:space="preserve">Καρίπης : </w:t>
      </w:r>
      <w:r>
        <w:rPr>
          <w:sz w:val="18"/>
        </w:rPr>
        <w:t>Polydor</w:t>
      </w:r>
      <w:r w:rsidRPr="00DC04D5">
        <w:rPr>
          <w:spacing w:val="-20"/>
          <w:sz w:val="18"/>
          <w:lang w:val="el-GR"/>
        </w:rPr>
        <w:t xml:space="preserve"> </w:t>
      </w:r>
      <w:r>
        <w:rPr>
          <w:sz w:val="18"/>
        </w:rPr>
        <w:t>V</w:t>
      </w:r>
      <w:r w:rsidRPr="00DC04D5">
        <w:rPr>
          <w:sz w:val="18"/>
          <w:lang w:val="el-GR"/>
        </w:rPr>
        <w:t>-50200</w:t>
      </w:r>
    </w:p>
    <w:p w:rsidR="00A54109" w:rsidRPr="00DC04D5" w:rsidRDefault="00A54109">
      <w:pPr>
        <w:pStyle w:val="Corpsdetexte"/>
        <w:spacing w:before="12"/>
        <w:rPr>
          <w:sz w:val="15"/>
          <w:lang w:val="el-GR"/>
        </w:rPr>
      </w:pPr>
    </w:p>
    <w:p w:rsidR="00A54109" w:rsidRPr="00DC04D5" w:rsidRDefault="00AF6ADE">
      <w:pPr>
        <w:pStyle w:val="Titre3"/>
        <w:spacing w:before="0"/>
        <w:rPr>
          <w:lang w:val="el-GR"/>
        </w:rPr>
      </w:pPr>
      <w:r>
        <w:t>mm</w:t>
      </w:r>
    </w:p>
    <w:p w:rsidR="00A54109" w:rsidRPr="00DC04D5" w:rsidRDefault="00AF6ADE">
      <w:pPr>
        <w:pStyle w:val="Titre6"/>
        <w:spacing w:before="271"/>
        <w:ind w:left="3095"/>
        <w:jc w:val="left"/>
        <w:rPr>
          <w:lang w:val="el-GR"/>
        </w:rPr>
      </w:pPr>
      <w:bookmarkStart w:id="49" w:name="_TOC_250209"/>
      <w:bookmarkEnd w:id="49"/>
      <w:r w:rsidRPr="00DC04D5">
        <w:rPr>
          <w:lang w:val="el-GR"/>
        </w:rPr>
        <w:t>ΕΙΝ’ ΕΓΚΛΗΜΑ ΝΑ Σ' ΑΓΑΠΩ</w:t>
      </w:r>
    </w:p>
    <w:p w:rsidR="00A54109" w:rsidRPr="00DC04D5" w:rsidRDefault="00AF6ADE">
      <w:pPr>
        <w:pStyle w:val="Titre7"/>
        <w:spacing w:before="108" w:line="192" w:lineRule="auto"/>
        <w:ind w:left="2030" w:right="1750" w:hanging="5"/>
        <w:rPr>
          <w:rFonts w:ascii="Century Gothic" w:hAnsi="Century Gothic"/>
          <w:i/>
          <w:lang w:val="el-GR"/>
        </w:rPr>
      </w:pPr>
      <w:r w:rsidRPr="00DC04D5">
        <w:rPr>
          <w:w w:val="101"/>
          <w:lang w:val="el-GR"/>
        </w:rPr>
        <w:t>Ε</w:t>
      </w:r>
      <w:r w:rsidRPr="00DC04D5">
        <w:rPr>
          <w:spacing w:val="-1"/>
          <w:w w:val="52"/>
          <w:lang w:val="el-GR"/>
        </w:rPr>
        <w:t>ί</w:t>
      </w:r>
      <w:r w:rsidRPr="00DC04D5">
        <w:rPr>
          <w:spacing w:val="-1"/>
          <w:lang w:val="el-GR"/>
        </w:rPr>
        <w:t>ν</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89"/>
          <w:lang w:val="el-GR"/>
        </w:rPr>
        <w:t>έγ</w:t>
      </w:r>
      <w:r w:rsidRPr="00DC04D5">
        <w:rPr>
          <w:spacing w:val="-5"/>
          <w:w w:val="92"/>
          <w:lang w:val="el-GR"/>
        </w:rPr>
        <w:t>κλ</w:t>
      </w:r>
      <w:r w:rsidRPr="00DC04D5">
        <w:rPr>
          <w:spacing w:val="-1"/>
          <w:lang w:val="el-GR"/>
        </w:rPr>
        <w:t>η</w:t>
      </w:r>
      <w:r w:rsidRPr="00DC04D5">
        <w:rPr>
          <w:spacing w:val="-5"/>
          <w:w w:val="99"/>
          <w:lang w:val="el-GR"/>
        </w:rPr>
        <w:t>µ</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5"/>
          <w:w w:val="96"/>
          <w:lang w:val="el-GR"/>
        </w:rPr>
        <w:t>γ</w:t>
      </w:r>
      <w:r w:rsidRPr="00DC04D5">
        <w:rPr>
          <w:spacing w:val="-1"/>
          <w:w w:val="97"/>
          <w:lang w:val="el-GR"/>
        </w:rPr>
        <w:t>α</w:t>
      </w:r>
      <w:r w:rsidRPr="00DC04D5">
        <w:rPr>
          <w:spacing w:val="-1"/>
          <w:w w:val="86"/>
          <w:lang w:val="el-GR"/>
        </w:rPr>
        <w:t>π</w:t>
      </w:r>
      <w:r w:rsidRPr="00DC04D5">
        <w:rPr>
          <w:spacing w:val="-5"/>
          <w:w w:val="96"/>
          <w:lang w:val="el-GR"/>
        </w:rPr>
        <w:t>ώ</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108"/>
          <w:lang w:val="el-GR"/>
        </w:rPr>
        <w:t>ρ</w:t>
      </w:r>
      <w:r w:rsidRPr="00DC04D5">
        <w:rPr>
          <w:lang w:val="el-GR"/>
        </w:rPr>
        <w:t>ν</w:t>
      </w:r>
      <w:r w:rsidRPr="00DC04D5">
        <w:rPr>
          <w:spacing w:val="-5"/>
          <w:lang w:val="el-GR"/>
        </w:rPr>
        <w:t>η</w:t>
      </w:r>
      <w:r w:rsidRPr="00DC04D5">
        <w:rPr>
          <w:spacing w:val="-1"/>
          <w:w w:val="109"/>
          <w:lang w:val="el-GR"/>
        </w:rPr>
        <w:t>θ</w:t>
      </w:r>
      <w:r w:rsidRPr="00DC04D5">
        <w:rPr>
          <w:w w:val="96"/>
          <w:lang w:val="el-GR"/>
        </w:rPr>
        <w:t>ώ</w:t>
      </w:r>
      <w:r w:rsidRPr="00DC04D5">
        <w:rPr>
          <w:spacing w:val="-11"/>
          <w:lang w:val="el-GR"/>
        </w:rPr>
        <w:t xml:space="preserve"> </w:t>
      </w:r>
      <w:r w:rsidRPr="00DC04D5">
        <w:rPr>
          <w:spacing w:val="-5"/>
          <w:w w:val="92"/>
          <w:lang w:val="el-GR"/>
        </w:rPr>
        <w:t>λ</w:t>
      </w:r>
      <w:r w:rsidRPr="00DC04D5">
        <w:rPr>
          <w:spacing w:val="-1"/>
          <w:w w:val="98"/>
          <w:lang w:val="el-GR"/>
        </w:rPr>
        <w:t>υ</w:t>
      </w:r>
      <w:r w:rsidRPr="00DC04D5">
        <w:rPr>
          <w:spacing w:val="-1"/>
          <w:w w:val="86"/>
          <w:lang w:val="el-GR"/>
        </w:rPr>
        <w:t>π</w:t>
      </w:r>
      <w:r w:rsidRPr="00DC04D5">
        <w:rPr>
          <w:spacing w:val="-5"/>
          <w:w w:val="109"/>
          <w:lang w:val="el-GR"/>
        </w:rPr>
        <w:t>ο</w:t>
      </w:r>
      <w:r w:rsidRPr="00DC04D5">
        <w:rPr>
          <w:spacing w:val="-1"/>
          <w:w w:val="98"/>
          <w:lang w:val="el-GR"/>
        </w:rPr>
        <w:t>ύ</w:t>
      </w:r>
      <w:r w:rsidRPr="00DC04D5">
        <w:rPr>
          <w:spacing w:val="-5"/>
          <w:w w:val="99"/>
          <w:lang w:val="el-GR"/>
        </w:rPr>
        <w:t>µ</w:t>
      </w:r>
      <w:r w:rsidRPr="00DC04D5">
        <w:rPr>
          <w:spacing w:val="-1"/>
          <w:w w:val="97"/>
          <w:lang w:val="el-GR"/>
        </w:rPr>
        <w:t>α</w:t>
      </w:r>
      <w:r w:rsidRPr="00DC04D5">
        <w:rPr>
          <w:spacing w:val="-1"/>
          <w:w w:val="52"/>
          <w:lang w:val="el-GR"/>
        </w:rPr>
        <w:t>ι</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5"/>
          <w:w w:val="86"/>
          <w:lang w:val="el-GR"/>
        </w:rPr>
        <w:t>π</w:t>
      </w:r>
      <w:r w:rsidRPr="00DC04D5">
        <w:rPr>
          <w:spacing w:val="-1"/>
          <w:w w:val="109"/>
          <w:lang w:val="el-GR"/>
        </w:rPr>
        <w:t>ο</w:t>
      </w:r>
      <w:r w:rsidRPr="00DC04D5">
        <w:rPr>
          <w:spacing w:val="-5"/>
          <w:w w:val="92"/>
          <w:lang w:val="el-GR"/>
        </w:rPr>
        <w:t>λ</w:t>
      </w:r>
      <w:r w:rsidRPr="00DC04D5">
        <w:rPr>
          <w:spacing w:val="-1"/>
          <w:w w:val="97"/>
          <w:lang w:val="el-GR"/>
        </w:rPr>
        <w:t>α</w:t>
      </w:r>
      <w:r w:rsidRPr="00DC04D5">
        <w:rPr>
          <w:spacing w:val="-1"/>
          <w:w w:val="98"/>
          <w:lang w:val="el-GR"/>
        </w:rPr>
        <w:t>ύ</w:t>
      </w:r>
      <w:r w:rsidRPr="00DC04D5">
        <w:rPr>
          <w:spacing w:val="-1"/>
          <w:w w:val="106"/>
          <w:lang w:val="el-GR"/>
        </w:rPr>
        <w:t>σ</w:t>
      </w:r>
      <w:r w:rsidRPr="00DC04D5">
        <w:rPr>
          <w:w w:val="96"/>
          <w:lang w:val="el-GR"/>
        </w:rPr>
        <w:t>ω</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5"/>
          <w:w w:val="99"/>
          <w:lang w:val="el-GR"/>
        </w:rPr>
        <w:t>µ</w:t>
      </w:r>
      <w:r w:rsidRPr="00DC04D5">
        <w:rPr>
          <w:spacing w:val="-1"/>
          <w:w w:val="86"/>
          <w:lang w:val="el-GR"/>
        </w:rPr>
        <w:t>π</w:t>
      </w:r>
      <w:r w:rsidRPr="00DC04D5">
        <w:rPr>
          <w:spacing w:val="-1"/>
          <w:w w:val="109"/>
          <w:lang w:val="el-GR"/>
        </w:rPr>
        <w:t>ο</w:t>
      </w:r>
      <w:r w:rsidRPr="00DC04D5">
        <w:rPr>
          <w:spacing w:val="-5"/>
          <w:w w:val="108"/>
          <w:lang w:val="el-GR"/>
        </w:rPr>
        <w:t>ρ</w:t>
      </w:r>
      <w:r w:rsidRPr="00DC04D5">
        <w:rPr>
          <w:spacing w:val="-5"/>
          <w:w w:val="96"/>
          <w:lang w:val="el-GR"/>
        </w:rPr>
        <w:t>ώ</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ι</w:t>
      </w:r>
      <w:r w:rsidRPr="00DC04D5">
        <w:rPr>
          <w:rFonts w:ascii="Century Gothic" w:hAnsi="Century Gothic"/>
          <w:i/>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109"/>
          <w:lang w:val="el-GR"/>
        </w:rPr>
        <w:t>ό</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5"/>
          <w:w w:val="108"/>
          <w:lang w:val="el-GR"/>
        </w:rPr>
        <w:t>ρ</w:t>
      </w:r>
      <w:r w:rsidRPr="00DC04D5">
        <w:rPr>
          <w:spacing w:val="-1"/>
          <w:w w:val="97"/>
          <w:lang w:val="el-GR"/>
        </w:rPr>
        <w:t>α</w:t>
      </w:r>
      <w:r w:rsidRPr="00DC04D5">
        <w:rPr>
          <w:spacing w:val="-5"/>
          <w:w w:val="86"/>
          <w:lang w:val="el-GR"/>
        </w:rPr>
        <w:t>π</w:t>
      </w:r>
      <w:r w:rsidRPr="00DC04D5">
        <w:rPr>
          <w:spacing w:val="-1"/>
          <w:w w:val="109"/>
          <w:lang w:val="el-GR"/>
        </w:rPr>
        <w:t>ο</w:t>
      </w:r>
      <w:r w:rsidRPr="00DC04D5">
        <w:rPr>
          <w:lang w:val="el-GR"/>
        </w:rPr>
        <w:t>ν</w:t>
      </w:r>
      <w:r w:rsidRPr="00DC04D5">
        <w:rPr>
          <w:spacing w:val="-1"/>
          <w:w w:val="52"/>
          <w:lang w:val="el-GR"/>
        </w:rPr>
        <w:t>ι</w:t>
      </w:r>
      <w:r w:rsidRPr="00DC04D5">
        <w:rPr>
          <w:spacing w:val="-1"/>
          <w:w w:val="109"/>
          <w:lang w:val="el-GR"/>
        </w:rPr>
        <w:t>ο</w:t>
      </w:r>
      <w:r w:rsidRPr="00DC04D5">
        <w:rPr>
          <w:spacing w:val="-5"/>
          <w:w w:val="98"/>
          <w:lang w:val="el-GR"/>
        </w:rPr>
        <w:t>ύ</w:t>
      </w:r>
      <w:r w:rsidRPr="00DC04D5">
        <w:rPr>
          <w:spacing w:val="-1"/>
          <w:w w:val="99"/>
          <w:lang w:val="el-GR"/>
        </w:rPr>
        <w:t>µ</w:t>
      </w:r>
      <w:r w:rsidRPr="00DC04D5">
        <w:rPr>
          <w:spacing w:val="-1"/>
          <w:w w:val="97"/>
          <w:lang w:val="el-GR"/>
        </w:rPr>
        <w:t>α</w:t>
      </w:r>
      <w:r w:rsidRPr="00DC04D5">
        <w:rPr>
          <w:spacing w:val="-1"/>
          <w:w w:val="52"/>
          <w:lang w:val="el-GR"/>
        </w:rPr>
        <w:t>ι</w:t>
      </w:r>
      <w:r w:rsidRPr="00DC04D5">
        <w:rPr>
          <w:rFonts w:ascii="Century Gothic" w:hAnsi="Century Gothic"/>
          <w:i/>
          <w:lang w:val="el-GR"/>
        </w:rPr>
        <w:t>.</w:t>
      </w:r>
    </w:p>
    <w:p w:rsidR="00A54109" w:rsidRPr="00DC04D5" w:rsidRDefault="00AF6ADE">
      <w:pPr>
        <w:pStyle w:val="Paragraphedeliste"/>
        <w:numPr>
          <w:ilvl w:val="1"/>
          <w:numId w:val="4"/>
        </w:numPr>
        <w:tabs>
          <w:tab w:val="left" w:pos="1551"/>
        </w:tabs>
        <w:spacing w:line="176" w:lineRule="exact"/>
        <w:ind w:hanging="134"/>
        <w:rPr>
          <w:sz w:val="18"/>
          <w:lang w:val="el-GR"/>
        </w:rPr>
      </w:pPr>
      <w:r w:rsidRPr="00DC04D5">
        <w:rPr>
          <w:sz w:val="18"/>
          <w:lang w:val="el-GR"/>
        </w:rPr>
        <w:t xml:space="preserve">ΡΑΣΤ </w:t>
      </w:r>
      <w:r w:rsidRPr="00DC04D5">
        <w:rPr>
          <w:spacing w:val="-3"/>
          <w:sz w:val="18"/>
          <w:lang w:val="el-GR"/>
        </w:rPr>
        <w:t xml:space="preserve">ΜΑΝΕΣ ΣΜΥΡΝΕΪΚΟΣ-Αντ. Νταλγκάς </w:t>
      </w:r>
      <w:r w:rsidRPr="00DC04D5">
        <w:rPr>
          <w:sz w:val="18"/>
          <w:lang w:val="el-GR"/>
        </w:rPr>
        <w:t xml:space="preserve">: </w:t>
      </w:r>
      <w:r>
        <w:rPr>
          <w:sz w:val="18"/>
        </w:rPr>
        <w:t>HMV</w:t>
      </w:r>
      <w:r w:rsidRPr="00DC04D5">
        <w:rPr>
          <w:spacing w:val="6"/>
          <w:sz w:val="18"/>
          <w:lang w:val="el-GR"/>
        </w:rPr>
        <w:t xml:space="preserve"> </w:t>
      </w:r>
      <w:r>
        <w:rPr>
          <w:sz w:val="18"/>
        </w:rPr>
        <w:t>AO</w:t>
      </w:r>
      <w:r w:rsidRPr="00DC04D5">
        <w:rPr>
          <w:sz w:val="18"/>
          <w:lang w:val="el-GR"/>
        </w:rPr>
        <w:t>-257/</w:t>
      </w:r>
      <w:r>
        <w:rPr>
          <w:sz w:val="18"/>
        </w:rPr>
        <w:t>BF</w:t>
      </w:r>
      <w:r w:rsidRPr="00DC04D5">
        <w:rPr>
          <w:sz w:val="18"/>
          <w:lang w:val="el-GR"/>
        </w:rPr>
        <w:t>-1820/1928</w:t>
      </w:r>
    </w:p>
    <w:p w:rsidR="00A54109" w:rsidRPr="00DC04D5" w:rsidRDefault="00AF6ADE">
      <w:pPr>
        <w:spacing w:line="420" w:lineRule="exact"/>
        <w:ind w:left="280"/>
        <w:jc w:val="center"/>
        <w:rPr>
          <w:rFonts w:ascii="Trebuchet MS"/>
          <w:sz w:val="40"/>
          <w:lang w:val="el-GR"/>
        </w:rPr>
      </w:pPr>
      <w:r>
        <w:rPr>
          <w:rFonts w:ascii="Trebuchet MS"/>
          <w:w w:val="127"/>
          <w:sz w:val="40"/>
        </w:rPr>
        <w:t>j</w:t>
      </w:r>
    </w:p>
    <w:p w:rsidR="00A54109" w:rsidRPr="00DC04D5" w:rsidRDefault="00AF6ADE">
      <w:pPr>
        <w:pStyle w:val="Corpsdetexte"/>
        <w:spacing w:before="42"/>
        <w:ind w:left="3748" w:right="1123"/>
        <w:jc w:val="both"/>
        <w:rPr>
          <w:lang w:val="el-GR"/>
        </w:rPr>
      </w:pPr>
      <w:r>
        <w:rPr>
          <w:noProof/>
        </w:rPr>
        <w:drawing>
          <wp:anchor distT="0" distB="0" distL="0" distR="0" simplePos="0" relativeHeight="2056" behindDoc="0" locked="0" layoutInCell="1" allowOverlap="1">
            <wp:simplePos x="0" y="0"/>
            <wp:positionH relativeFrom="page">
              <wp:posOffset>980941</wp:posOffset>
            </wp:positionH>
            <wp:positionV relativeFrom="paragraph">
              <wp:posOffset>434207</wp:posOffset>
            </wp:positionV>
            <wp:extent cx="1227869" cy="1628113"/>
            <wp:effectExtent l="0" t="0" r="0" b="0"/>
            <wp:wrapNone/>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37" cstate="print"/>
                    <a:stretch>
                      <a:fillRect/>
                    </a:stretch>
                  </pic:blipFill>
                  <pic:spPr>
                    <a:xfrm>
                      <a:off x="0" y="0"/>
                      <a:ext cx="1227869" cy="1628113"/>
                    </a:xfrm>
                    <a:prstGeom prst="rect">
                      <a:avLst/>
                    </a:prstGeom>
                  </pic:spPr>
                </pic:pic>
              </a:graphicData>
            </a:graphic>
          </wp:anchor>
        </w:drawing>
      </w:r>
      <w:r w:rsidRPr="00DC04D5">
        <w:rPr>
          <w:lang w:val="el-GR"/>
        </w:rPr>
        <w:t xml:space="preserve">Γεννήθηκε στην Πόλη, όπου και άρχισε περί το 1910 την καριέρα του ως μουσικός και τραγουδιστής. Για </w:t>
      </w:r>
      <w:r w:rsidRPr="00DC04D5">
        <w:rPr>
          <w:spacing w:val="-3"/>
          <w:lang w:val="el-GR"/>
        </w:rPr>
        <w:t xml:space="preserve">το </w:t>
      </w:r>
      <w:r w:rsidRPr="00DC04D5">
        <w:rPr>
          <w:lang w:val="el-GR"/>
        </w:rPr>
        <w:t xml:space="preserve">πάθος, </w:t>
      </w:r>
      <w:r w:rsidRPr="00DC04D5">
        <w:rPr>
          <w:spacing w:val="-3"/>
          <w:lang w:val="el-GR"/>
        </w:rPr>
        <w:t xml:space="preserve">τα </w:t>
      </w:r>
      <w:r w:rsidRPr="00DC04D5">
        <w:rPr>
          <w:lang w:val="el-GR"/>
        </w:rPr>
        <w:t xml:space="preserve">όμορφα "τσακίσματα", και τους </w:t>
      </w:r>
      <w:r w:rsidRPr="00DC04D5">
        <w:rPr>
          <w:spacing w:val="-3"/>
          <w:lang w:val="el-GR"/>
        </w:rPr>
        <w:t xml:space="preserve">"κυματι- </w:t>
      </w:r>
      <w:r w:rsidRPr="00DC04D5">
        <w:rPr>
          <w:lang w:val="el-GR"/>
        </w:rPr>
        <w:t>σμούς"   της   φωνής   του,   απόκτησε   το</w:t>
      </w:r>
      <w:r w:rsidRPr="00DC04D5">
        <w:rPr>
          <w:spacing w:val="15"/>
          <w:lang w:val="el-GR"/>
        </w:rPr>
        <w:t xml:space="preserve"> </w:t>
      </w:r>
      <w:r w:rsidRPr="00DC04D5">
        <w:rPr>
          <w:spacing w:val="-3"/>
          <w:lang w:val="el-GR"/>
        </w:rPr>
        <w:t>παρατσούκλι</w:t>
      </w:r>
    </w:p>
    <w:p w:rsidR="00A54109" w:rsidRPr="00DC04D5" w:rsidRDefault="00AF6ADE">
      <w:pPr>
        <w:pStyle w:val="Corpsdetexte"/>
        <w:ind w:left="3748" w:right="1123" w:hanging="1"/>
        <w:jc w:val="both"/>
        <w:rPr>
          <w:lang w:val="el-GR"/>
        </w:rPr>
      </w:pPr>
      <w:r w:rsidRPr="00DC04D5">
        <w:rPr>
          <w:lang w:val="el-GR"/>
        </w:rPr>
        <w:t>«Νταλγκάς». Μεταξύ 1920-22 με την ορχήστρα του τραγουδά στο υπερωκεάνιο «Βασιλεύς Αλέξανδρος» για τους Έλληνες μετανάστες που ταξιδεύουν στην Αμερική. Μετά τη Μικρασιατική καταστροφή εγκαθί- σταται μόνιμα στην Ελλάδα, όπου μεταξύ των ετών 1925-1933 ηχογραφεί μεγάλο αριθμό ρεμπέτικων και παραδοσιακών-Σμυρναίικων τραγουδιών συμμετέχο- ντας ταυτόχρονα και σε αντίστοιχου ύφους λαϊκά σχή- ματα. Μετά το 1933 συνεργάζεται κυρίως με τον Φί- λανδρο Μάρκου τραγουδώντας ελαφρά τραγούδια και καντάδες. Στη δισκογραφία επανέρχεται μεταξύ 1937-</w:t>
      </w:r>
    </w:p>
    <w:p w:rsidR="00A54109" w:rsidRPr="00DC04D5" w:rsidRDefault="00A54109">
      <w:pPr>
        <w:jc w:val="both"/>
        <w:rPr>
          <w:lang w:val="el-GR"/>
        </w:rPr>
        <w:sectPr w:rsidR="00A54109" w:rsidRPr="00DC04D5">
          <w:pgSz w:w="8960" w:h="13600"/>
          <w:pgMar w:top="480" w:right="0" w:bottom="860" w:left="0" w:header="0" w:footer="677" w:gutter="0"/>
          <w:cols w:space="720"/>
        </w:sectPr>
      </w:pPr>
    </w:p>
    <w:p w:rsidR="00A54109" w:rsidRPr="00DC04D5" w:rsidRDefault="00AF6ADE">
      <w:pPr>
        <w:pStyle w:val="Corpsdetexte"/>
        <w:spacing w:line="198" w:lineRule="exact"/>
        <w:ind w:left="1717" w:right="4"/>
        <w:jc w:val="center"/>
        <w:rPr>
          <w:lang w:val="el-GR"/>
        </w:rPr>
      </w:pPr>
      <w:r w:rsidRPr="00DC04D5">
        <w:rPr>
          <w:lang w:val="el-GR"/>
        </w:rPr>
        <w:t>Αντώνης Διαμαντίδης</w:t>
      </w:r>
    </w:p>
    <w:p w:rsidR="00A54109" w:rsidRPr="00DC04D5" w:rsidRDefault="00AF6ADE">
      <w:pPr>
        <w:pStyle w:val="Corpsdetexte"/>
        <w:spacing w:before="1"/>
        <w:ind w:left="1712" w:right="4"/>
        <w:jc w:val="center"/>
        <w:rPr>
          <w:lang w:val="el-GR"/>
        </w:rPr>
      </w:pPr>
      <w:r w:rsidRPr="00DC04D5">
        <w:rPr>
          <w:lang w:val="el-GR"/>
        </w:rPr>
        <w:t>(1892-1945)</w:t>
      </w:r>
    </w:p>
    <w:p w:rsidR="00A54109" w:rsidRPr="00DC04D5" w:rsidRDefault="00AF6ADE">
      <w:pPr>
        <w:pStyle w:val="Corpsdetexte"/>
        <w:spacing w:before="2"/>
        <w:ind w:left="357" w:right="1123"/>
        <w:jc w:val="both"/>
        <w:rPr>
          <w:lang w:val="el-GR"/>
        </w:rPr>
      </w:pPr>
      <w:r w:rsidRPr="00DC04D5">
        <w:rPr>
          <w:lang w:val="el-GR"/>
        </w:rPr>
        <w:br w:type="column"/>
      </w:r>
      <w:r w:rsidRPr="00DC04D5">
        <w:rPr>
          <w:lang w:val="el-GR"/>
        </w:rPr>
        <w:t>39 με μικρό αριθμό ελαφρών τραγουδιών στα οποία εμφανίζεται ως συνθέτης. Με την είσοδο των Γερμα- νών στην Αθήνα, εγκαταλείπει το πάλκο, και πεθαίνει τελικά στις αρχές του 1945.</w:t>
      </w:r>
    </w:p>
    <w:p w:rsidR="00A54109" w:rsidRPr="00DC04D5" w:rsidRDefault="00AF6ADE">
      <w:pPr>
        <w:pStyle w:val="Titre3"/>
        <w:spacing w:before="140"/>
        <w:ind w:left="698"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3352" w:space="40"/>
            <w:col w:w="5568"/>
          </w:cols>
        </w:sectPr>
      </w:pPr>
    </w:p>
    <w:p w:rsidR="00A54109" w:rsidRPr="00DC04D5" w:rsidRDefault="00A54109">
      <w:pPr>
        <w:pStyle w:val="Corpsdetexte"/>
        <w:spacing w:before="11"/>
        <w:rPr>
          <w:rFonts w:ascii="Century Gothic"/>
          <w:sz w:val="19"/>
          <w:lang w:val="el-GR"/>
        </w:rPr>
      </w:pPr>
    </w:p>
    <w:p w:rsidR="00A54109" w:rsidRPr="00DC04D5" w:rsidRDefault="00AF6ADE">
      <w:pPr>
        <w:pStyle w:val="Titre6"/>
        <w:ind w:left="3216"/>
        <w:jc w:val="left"/>
        <w:rPr>
          <w:lang w:val="el-GR"/>
        </w:rPr>
      </w:pPr>
      <w:bookmarkStart w:id="50" w:name="_TOC_250208"/>
      <w:bookmarkEnd w:id="50"/>
      <w:r w:rsidRPr="00DC04D5">
        <w:rPr>
          <w:lang w:val="el-GR"/>
        </w:rPr>
        <w:t>ΕΙΝ’ Η ΑΓΑΠΗ ΜΟΥ ΒΑΘΙΑ</w:t>
      </w:r>
    </w:p>
    <w:p w:rsidR="00A54109" w:rsidRPr="00DC04D5" w:rsidRDefault="00AF6ADE">
      <w:pPr>
        <w:pStyle w:val="Titre7"/>
        <w:spacing w:before="108" w:line="192" w:lineRule="auto"/>
        <w:ind w:left="2020" w:right="1734" w:firstLine="288"/>
        <w:jc w:val="left"/>
        <w:rPr>
          <w:rFonts w:ascii="Century Gothic" w:hAnsi="Century Gothic"/>
          <w:i/>
          <w:lang w:val="el-GR"/>
        </w:rPr>
      </w:pPr>
      <w:r w:rsidRPr="00DC04D5">
        <w:rPr>
          <w:w w:val="101"/>
          <w:lang w:val="el-GR"/>
        </w:rPr>
        <w:t>Ε</w:t>
      </w:r>
      <w:r w:rsidRPr="00DC04D5">
        <w:rPr>
          <w:spacing w:val="-1"/>
          <w:w w:val="52"/>
          <w:lang w:val="el-GR"/>
        </w:rPr>
        <w:t>ί</w:t>
      </w:r>
      <w:r w:rsidRPr="00DC04D5">
        <w:rPr>
          <w:spacing w:val="-1"/>
          <w:lang w:val="el-GR"/>
        </w:rPr>
        <w:t>ν</w:t>
      </w:r>
      <w:r w:rsidRPr="00DC04D5">
        <w:rPr>
          <w:rFonts w:ascii="Century Gothic" w:hAnsi="Century Gothic"/>
          <w:i/>
          <w:lang w:val="el-GR"/>
        </w:rPr>
        <w:t xml:space="preserve">' </w:t>
      </w:r>
      <w:r w:rsidRPr="00DC04D5">
        <w:rPr>
          <w:lang w:val="el-GR"/>
        </w:rPr>
        <w:t>η</w:t>
      </w:r>
      <w:r w:rsidRPr="00DC04D5">
        <w:rPr>
          <w:spacing w:val="-11"/>
          <w:lang w:val="el-GR"/>
        </w:rPr>
        <w:t xml:space="preserve"> </w:t>
      </w:r>
      <w:r w:rsidRPr="00DC04D5">
        <w:rPr>
          <w:spacing w:val="-1"/>
          <w:w w:val="97"/>
          <w:lang w:val="el-GR"/>
        </w:rPr>
        <w:t>α</w:t>
      </w:r>
      <w:r w:rsidRPr="00DC04D5">
        <w:rPr>
          <w:spacing w:val="-5"/>
          <w:w w:val="96"/>
          <w:lang w:val="el-GR"/>
        </w:rPr>
        <w:t>γ</w:t>
      </w:r>
      <w:r w:rsidRPr="00DC04D5">
        <w:rPr>
          <w:spacing w:val="-1"/>
          <w:w w:val="97"/>
          <w:lang w:val="el-GR"/>
        </w:rPr>
        <w:t>ά</w:t>
      </w:r>
      <w:r w:rsidRPr="00DC04D5">
        <w:rPr>
          <w:spacing w:val="-1"/>
          <w:w w:val="86"/>
          <w:lang w:val="el-GR"/>
        </w:rPr>
        <w:t>π</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β</w:t>
      </w:r>
      <w:r w:rsidRPr="00DC04D5">
        <w:rPr>
          <w:spacing w:val="-5"/>
          <w:w w:val="97"/>
          <w:lang w:val="el-GR"/>
        </w:rPr>
        <w:t>α</w:t>
      </w:r>
      <w:r w:rsidRPr="00DC04D5">
        <w:rPr>
          <w:spacing w:val="-1"/>
          <w:w w:val="109"/>
          <w:lang w:val="el-GR"/>
        </w:rPr>
        <w:t>θ</w:t>
      </w:r>
      <w:r w:rsidRPr="00DC04D5">
        <w:rPr>
          <w:spacing w:val="-1"/>
          <w:w w:val="52"/>
          <w:lang w:val="el-GR"/>
        </w:rPr>
        <w:t>ι</w:t>
      </w:r>
      <w:r w:rsidRPr="00DC04D5">
        <w:rPr>
          <w:w w:val="97"/>
          <w:lang w:val="el-GR"/>
        </w:rPr>
        <w:t>ά</w:t>
      </w:r>
      <w:r w:rsidRPr="00DC04D5">
        <w:rPr>
          <w:spacing w:val="-11"/>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w w:val="109"/>
          <w:lang w:val="el-GR"/>
        </w:rPr>
        <w:t>ο</w:t>
      </w:r>
      <w:r w:rsidRPr="00DC04D5">
        <w:rPr>
          <w:spacing w:val="-6"/>
          <w:lang w:val="el-GR"/>
        </w:rPr>
        <w:t xml:space="preserve"> </w:t>
      </w:r>
      <w:r w:rsidRPr="00DC04D5">
        <w:rPr>
          <w:spacing w:val="-5"/>
          <w:w w:val="86"/>
          <w:lang w:val="el-GR"/>
        </w:rPr>
        <w:t>π</w:t>
      </w:r>
      <w:r w:rsidRPr="00DC04D5">
        <w:rPr>
          <w:spacing w:val="-1"/>
          <w:w w:val="109"/>
          <w:lang w:val="el-GR"/>
        </w:rPr>
        <w:t>ό</w:t>
      </w:r>
      <w:r w:rsidRPr="00DC04D5">
        <w:rPr>
          <w:spacing w:val="-5"/>
          <w:lang w:val="el-GR"/>
        </w:rPr>
        <w:t>ν</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9"/>
          <w:lang w:val="el-GR"/>
        </w:rPr>
        <w:t>µ</w:t>
      </w:r>
      <w:r w:rsidRPr="00DC04D5">
        <w:rPr>
          <w:w w:val="89"/>
          <w:lang w:val="el-GR"/>
        </w:rPr>
        <w:t>εγ</w:t>
      </w:r>
      <w:r w:rsidRPr="00DC04D5">
        <w:rPr>
          <w:spacing w:val="-5"/>
          <w:w w:val="97"/>
          <w:lang w:val="el-GR"/>
        </w:rPr>
        <w:t>ά</w:t>
      </w:r>
      <w:r w:rsidRPr="00DC04D5">
        <w:rPr>
          <w:spacing w:val="-5"/>
          <w:w w:val="92"/>
          <w:lang w:val="el-GR"/>
        </w:rPr>
        <w:t>λ</w:t>
      </w:r>
      <w:r w:rsidRPr="00DC04D5">
        <w:rPr>
          <w:spacing w:val="-1"/>
          <w:w w:val="109"/>
          <w:lang w:val="el-GR"/>
        </w:rPr>
        <w:t>ο</w:t>
      </w:r>
      <w:r w:rsidRPr="00DC04D5">
        <w:rPr>
          <w:spacing w:val="-6"/>
          <w:w w:val="99"/>
          <w:lang w:val="el-GR"/>
        </w:rPr>
        <w:t>ς</w:t>
      </w:r>
      <w:r w:rsidRPr="00DC04D5">
        <w:rPr>
          <w:rFonts w:ascii="Century Gothic" w:hAnsi="Century Gothic"/>
          <w:i/>
          <w:lang w:val="el-GR"/>
        </w:rPr>
        <w:t xml:space="preserve">, </w:t>
      </w:r>
      <w:r w:rsidRPr="00DC04D5">
        <w:rPr>
          <w:lang w:val="el-GR"/>
        </w:rPr>
        <w:t>που</w:t>
      </w:r>
      <w:r w:rsidRPr="00DC04D5">
        <w:rPr>
          <w:spacing w:val="-33"/>
          <w:lang w:val="el-GR"/>
        </w:rPr>
        <w:t xml:space="preserve"> </w:t>
      </w:r>
      <w:r w:rsidRPr="00DC04D5">
        <w:rPr>
          <w:lang w:val="el-GR"/>
        </w:rPr>
        <w:t>σαν</w:t>
      </w:r>
      <w:r w:rsidRPr="00DC04D5">
        <w:rPr>
          <w:spacing w:val="-33"/>
          <w:lang w:val="el-GR"/>
        </w:rPr>
        <w:t xml:space="preserve"> </w:t>
      </w:r>
      <w:r w:rsidRPr="00DC04D5">
        <w:rPr>
          <w:lang w:val="el-GR"/>
        </w:rPr>
        <w:t>κι</w:t>
      </w:r>
      <w:r w:rsidRPr="00DC04D5">
        <w:rPr>
          <w:spacing w:val="-30"/>
          <w:lang w:val="el-GR"/>
        </w:rPr>
        <w:t xml:space="preserve"> </w:t>
      </w:r>
      <w:r w:rsidRPr="00DC04D5">
        <w:rPr>
          <w:spacing w:val="-3"/>
          <w:lang w:val="el-GR"/>
        </w:rPr>
        <w:t>εµένα</w:t>
      </w:r>
      <w:r w:rsidRPr="00DC04D5">
        <w:rPr>
          <w:spacing w:val="-30"/>
          <w:lang w:val="el-GR"/>
        </w:rPr>
        <w:t xml:space="preserve"> </w:t>
      </w:r>
      <w:r w:rsidRPr="00DC04D5">
        <w:rPr>
          <w:lang w:val="el-GR"/>
        </w:rPr>
        <w:t>δυστυχής</w:t>
      </w:r>
      <w:r w:rsidRPr="00DC04D5">
        <w:rPr>
          <w:spacing w:val="-30"/>
          <w:lang w:val="el-GR"/>
        </w:rPr>
        <w:t xml:space="preserve"> </w:t>
      </w:r>
      <w:r w:rsidRPr="00DC04D5">
        <w:rPr>
          <w:lang w:val="el-GR"/>
        </w:rPr>
        <w:t>στον</w:t>
      </w:r>
      <w:r w:rsidRPr="00DC04D5">
        <w:rPr>
          <w:spacing w:val="-33"/>
          <w:lang w:val="el-GR"/>
        </w:rPr>
        <w:t xml:space="preserve"> </w:t>
      </w:r>
      <w:r w:rsidRPr="00DC04D5">
        <w:rPr>
          <w:spacing w:val="-3"/>
          <w:lang w:val="el-GR"/>
        </w:rPr>
        <w:t>κόσµο</w:t>
      </w:r>
      <w:r w:rsidRPr="00DC04D5">
        <w:rPr>
          <w:spacing w:val="-30"/>
          <w:lang w:val="el-GR"/>
        </w:rPr>
        <w:t xml:space="preserve"> </w:t>
      </w:r>
      <w:r w:rsidRPr="00DC04D5">
        <w:rPr>
          <w:lang w:val="el-GR"/>
        </w:rPr>
        <w:t>δεν</w:t>
      </w:r>
      <w:r w:rsidRPr="00DC04D5">
        <w:rPr>
          <w:spacing w:val="-33"/>
          <w:lang w:val="el-GR"/>
        </w:rPr>
        <w:t xml:space="preserve"> </w:t>
      </w:r>
      <w:r w:rsidRPr="00DC04D5">
        <w:rPr>
          <w:lang w:val="el-GR"/>
        </w:rPr>
        <w:t>είν</w:t>
      </w:r>
      <w:r w:rsidRPr="00DC04D5">
        <w:rPr>
          <w:rFonts w:ascii="Century Gothic" w:hAnsi="Century Gothic"/>
          <w:i/>
          <w:lang w:val="el-GR"/>
        </w:rPr>
        <w:t>'</w:t>
      </w:r>
      <w:r w:rsidRPr="00DC04D5">
        <w:rPr>
          <w:rFonts w:ascii="Century Gothic" w:hAnsi="Century Gothic"/>
          <w:i/>
          <w:spacing w:val="-24"/>
          <w:lang w:val="el-GR"/>
        </w:rPr>
        <w:t xml:space="preserve"> </w:t>
      </w:r>
      <w:r w:rsidRPr="00DC04D5">
        <w:rPr>
          <w:spacing w:val="-2"/>
          <w:lang w:val="el-GR"/>
        </w:rPr>
        <w:t>άλλος</w:t>
      </w:r>
      <w:r w:rsidRPr="00DC04D5">
        <w:rPr>
          <w:rFonts w:ascii="Century Gothic" w:hAnsi="Century Gothic"/>
          <w:i/>
          <w:spacing w:val="-2"/>
          <w:lang w:val="el-GR"/>
        </w:rPr>
        <w:t>.</w:t>
      </w:r>
    </w:p>
    <w:p w:rsidR="00A54109" w:rsidRPr="00DC04D5" w:rsidRDefault="00AF6ADE">
      <w:pPr>
        <w:pStyle w:val="Paragraphedeliste"/>
        <w:numPr>
          <w:ilvl w:val="0"/>
          <w:numId w:val="1"/>
        </w:numPr>
        <w:tabs>
          <w:tab w:val="left" w:pos="1551"/>
        </w:tabs>
        <w:ind w:hanging="134"/>
        <w:rPr>
          <w:sz w:val="18"/>
          <w:lang w:val="el-GR"/>
        </w:rPr>
      </w:pPr>
      <w:r w:rsidRPr="00DC04D5">
        <w:rPr>
          <w:spacing w:val="-3"/>
          <w:sz w:val="18"/>
          <w:lang w:val="el-GR"/>
        </w:rPr>
        <w:t xml:space="preserve">ΣΕΒΝΤΑΛΗ ΜΑΝΕΣ-Γ. </w:t>
      </w:r>
      <w:r w:rsidRPr="00DC04D5">
        <w:rPr>
          <w:sz w:val="18"/>
          <w:lang w:val="el-GR"/>
        </w:rPr>
        <w:t xml:space="preserve">Παπασιδέρης : </w:t>
      </w:r>
      <w:r>
        <w:rPr>
          <w:sz w:val="18"/>
        </w:rPr>
        <w:t>Columbia</w:t>
      </w:r>
      <w:r w:rsidRPr="00DC04D5">
        <w:rPr>
          <w:spacing w:val="2"/>
          <w:sz w:val="18"/>
          <w:lang w:val="el-GR"/>
        </w:rPr>
        <w:t xml:space="preserve"> </w:t>
      </w:r>
      <w:r>
        <w:rPr>
          <w:sz w:val="18"/>
        </w:rPr>
        <w:t>DG</w:t>
      </w:r>
      <w:r w:rsidRPr="00DC04D5">
        <w:rPr>
          <w:sz w:val="18"/>
          <w:lang w:val="el-GR"/>
        </w:rPr>
        <w:t>-477/</w:t>
      </w:r>
      <w:r>
        <w:rPr>
          <w:sz w:val="18"/>
        </w:rPr>
        <w:t>WG</w:t>
      </w:r>
      <w:r w:rsidRPr="00DC04D5">
        <w:rPr>
          <w:sz w:val="18"/>
          <w:lang w:val="el-GR"/>
        </w:rPr>
        <w:t>-739/1933</w:t>
      </w:r>
    </w:p>
    <w:p w:rsidR="00A54109" w:rsidRPr="00DC04D5" w:rsidRDefault="00A54109">
      <w:pPr>
        <w:rPr>
          <w:sz w:val="18"/>
          <w:lang w:val="el-GR"/>
        </w:rPr>
        <w:sectPr w:rsidR="00A54109" w:rsidRPr="00DC04D5">
          <w:type w:val="continuous"/>
          <w:pgSz w:w="8960" w:h="13600"/>
          <w:pgMar w:top="0" w:right="0" w:bottom="0" w:left="0" w:header="720" w:footer="720"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08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87"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93952" id="Line 147" o:spid="_x0000_s1026" style="position:absolute;z-index:2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HhHIAIAAEUEAAAOAAAAZHJzL2Uyb0RvYy54bWysU02P2jAQvVfqf7B8hyQ0y0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&#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agB4Ry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817"/>
        <w:jc w:val="left"/>
        <w:rPr>
          <w:lang w:val="el-GR"/>
        </w:rPr>
      </w:pPr>
      <w:bookmarkStart w:id="51" w:name="_TOC_250207"/>
      <w:bookmarkEnd w:id="51"/>
      <w:r w:rsidRPr="00DC04D5">
        <w:rPr>
          <w:lang w:val="el-GR"/>
        </w:rPr>
        <w:t>ΕΙΝΑΙ Ο ΠΟΝΟΣ ΜΟΥ ΒΑΘΙΑ</w:t>
      </w:r>
    </w:p>
    <w:p w:rsidR="00A54109" w:rsidRPr="00DC04D5" w:rsidRDefault="00AF6ADE">
      <w:pPr>
        <w:spacing w:before="105" w:line="194" w:lineRule="auto"/>
        <w:ind w:left="1814" w:right="2100"/>
        <w:jc w:val="center"/>
        <w:rPr>
          <w:rFonts w:ascii="Century Gothic" w:hAnsi="Century Gothic"/>
          <w:i/>
          <w:sz w:val="20"/>
          <w:lang w:val="el-GR"/>
        </w:rPr>
      </w:pPr>
      <w:r w:rsidRPr="00DC04D5">
        <w:rPr>
          <w:w w:val="101"/>
          <w:sz w:val="20"/>
          <w:lang w:val="el-GR"/>
        </w:rPr>
        <w:t>Ε</w:t>
      </w:r>
      <w:r w:rsidRPr="00DC04D5">
        <w:rPr>
          <w:spacing w:val="-1"/>
          <w:w w:val="52"/>
          <w:sz w:val="20"/>
          <w:lang w:val="el-GR"/>
        </w:rPr>
        <w:t>ί</w:t>
      </w:r>
      <w:r w:rsidRPr="00DC04D5">
        <w:rPr>
          <w:sz w:val="20"/>
          <w:lang w:val="el-GR"/>
        </w:rPr>
        <w:t>ν</w:t>
      </w:r>
      <w:r w:rsidRPr="00DC04D5">
        <w:rPr>
          <w:spacing w:val="-1"/>
          <w:w w:val="97"/>
          <w:sz w:val="20"/>
          <w:lang w:val="el-GR"/>
        </w:rPr>
        <w:t>α</w:t>
      </w:r>
      <w:r w:rsidRPr="00DC04D5">
        <w:rPr>
          <w:w w:val="52"/>
          <w:sz w:val="20"/>
          <w:lang w:val="el-GR"/>
        </w:rPr>
        <w:t>ι</w:t>
      </w:r>
      <w:r w:rsidRPr="00DC04D5">
        <w:rPr>
          <w:sz w:val="20"/>
          <w:lang w:val="el-GR"/>
        </w:rPr>
        <w:t xml:space="preserve"> </w:t>
      </w:r>
      <w:r w:rsidRPr="00DC04D5">
        <w:rPr>
          <w:w w:val="109"/>
          <w:sz w:val="20"/>
          <w:lang w:val="el-GR"/>
        </w:rPr>
        <w:t>ο</w:t>
      </w:r>
      <w:r w:rsidRPr="00DC04D5">
        <w:rPr>
          <w:sz w:val="20"/>
          <w:lang w:val="el-GR"/>
        </w:rPr>
        <w:t xml:space="preserve"> </w:t>
      </w:r>
      <w:r w:rsidRPr="00DC04D5">
        <w:rPr>
          <w:spacing w:val="-5"/>
          <w:w w:val="86"/>
          <w:sz w:val="20"/>
          <w:lang w:val="el-GR"/>
        </w:rPr>
        <w:t>π</w:t>
      </w:r>
      <w:r w:rsidRPr="00DC04D5">
        <w:rPr>
          <w:spacing w:val="-1"/>
          <w:w w:val="109"/>
          <w:sz w:val="20"/>
          <w:lang w:val="el-GR"/>
        </w:rPr>
        <w:t>ό</w:t>
      </w:r>
      <w:r w:rsidRPr="00DC04D5">
        <w:rPr>
          <w:spacing w:val="-5"/>
          <w:sz w:val="20"/>
          <w:lang w:val="el-GR"/>
        </w:rPr>
        <w:t>ν</w:t>
      </w:r>
      <w:r w:rsidRPr="00DC04D5">
        <w:rPr>
          <w:spacing w:val="-1"/>
          <w:w w:val="109"/>
          <w:sz w:val="20"/>
          <w:lang w:val="el-GR"/>
        </w:rPr>
        <w:t>ο</w:t>
      </w:r>
      <w:r w:rsidRPr="00DC04D5">
        <w:rPr>
          <w:w w:val="99"/>
          <w:sz w:val="20"/>
          <w:lang w:val="el-GR"/>
        </w:rPr>
        <w:t>ς</w:t>
      </w:r>
      <w:r w:rsidRPr="00DC04D5">
        <w:rPr>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z w:val="20"/>
          <w:lang w:val="el-GR"/>
        </w:rPr>
        <w:t xml:space="preserve"> </w:t>
      </w:r>
      <w:r w:rsidRPr="00DC04D5">
        <w:rPr>
          <w:spacing w:val="-5"/>
          <w:w w:val="99"/>
          <w:sz w:val="20"/>
          <w:lang w:val="el-GR"/>
        </w:rPr>
        <w:t>β</w:t>
      </w:r>
      <w:r w:rsidRPr="00DC04D5">
        <w:rPr>
          <w:spacing w:val="-1"/>
          <w:w w:val="97"/>
          <w:sz w:val="20"/>
          <w:lang w:val="el-GR"/>
        </w:rPr>
        <w:t>α</w:t>
      </w:r>
      <w:r w:rsidRPr="00DC04D5">
        <w:rPr>
          <w:spacing w:val="-1"/>
          <w:w w:val="109"/>
          <w:sz w:val="20"/>
          <w:lang w:val="el-GR"/>
        </w:rPr>
        <w:t>θ</w:t>
      </w:r>
      <w:r w:rsidRPr="00DC04D5">
        <w:rPr>
          <w:spacing w:val="-1"/>
          <w:w w:val="52"/>
          <w:sz w:val="20"/>
          <w:lang w:val="el-GR"/>
        </w:rPr>
        <w:t>ι</w:t>
      </w:r>
      <w:r w:rsidRPr="00DC04D5">
        <w:rPr>
          <w:w w:val="97"/>
          <w:sz w:val="20"/>
          <w:lang w:val="el-GR"/>
        </w:rPr>
        <w:t>ά</w:t>
      </w:r>
      <w:r w:rsidRPr="00DC04D5">
        <w:rPr>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z w:val="20"/>
          <w:lang w:val="el-GR"/>
        </w:rPr>
        <w:t xml:space="preserve"> η </w:t>
      </w:r>
      <w:r w:rsidRPr="00DC04D5">
        <w:rPr>
          <w:spacing w:val="-5"/>
          <w:w w:val="99"/>
          <w:sz w:val="20"/>
          <w:lang w:val="el-GR"/>
        </w:rPr>
        <w:t>φ</w:t>
      </w:r>
      <w:r w:rsidRPr="00DC04D5">
        <w:rPr>
          <w:w w:val="92"/>
          <w:sz w:val="20"/>
          <w:lang w:val="el-GR"/>
        </w:rPr>
        <w:t>λ</w:t>
      </w:r>
      <w:r w:rsidRPr="00DC04D5">
        <w:rPr>
          <w:spacing w:val="-1"/>
          <w:w w:val="109"/>
          <w:sz w:val="20"/>
          <w:lang w:val="el-GR"/>
        </w:rPr>
        <w:t>ό</w:t>
      </w:r>
      <w:r w:rsidRPr="00DC04D5">
        <w:rPr>
          <w:spacing w:val="-5"/>
          <w:w w:val="96"/>
          <w:sz w:val="20"/>
          <w:lang w:val="el-GR"/>
        </w:rPr>
        <w:t>γ</w:t>
      </w:r>
      <w:r w:rsidRPr="00DC04D5">
        <w:rPr>
          <w:w w:val="97"/>
          <w:sz w:val="20"/>
          <w:lang w:val="el-GR"/>
        </w:rPr>
        <w:t>α</w:t>
      </w:r>
      <w:r w:rsidRPr="00DC04D5">
        <w:rPr>
          <w:sz w:val="20"/>
          <w:lang w:val="el-GR"/>
        </w:rPr>
        <w:t xml:space="preserve"> </w:t>
      </w:r>
      <w:r w:rsidRPr="00DC04D5">
        <w:rPr>
          <w:spacing w:val="-1"/>
          <w:w w:val="99"/>
          <w:sz w:val="20"/>
          <w:lang w:val="el-GR"/>
        </w:rPr>
        <w:t>µ</w:t>
      </w:r>
      <w:r w:rsidRPr="00DC04D5">
        <w:rPr>
          <w:spacing w:val="-5"/>
          <w:w w:val="109"/>
          <w:sz w:val="20"/>
          <w:lang w:val="el-GR"/>
        </w:rPr>
        <w:t>ο</w:t>
      </w:r>
      <w:r w:rsidRPr="00DC04D5">
        <w:rPr>
          <w:w w:val="98"/>
          <w:sz w:val="20"/>
          <w:lang w:val="el-GR"/>
        </w:rPr>
        <w:t>υ</w:t>
      </w:r>
      <w:r w:rsidRPr="00DC04D5">
        <w:rPr>
          <w:sz w:val="20"/>
          <w:lang w:val="el-GR"/>
        </w:rPr>
        <w:t xml:space="preserve"> </w:t>
      </w:r>
      <w:r w:rsidRPr="00DC04D5">
        <w:rPr>
          <w:spacing w:val="-1"/>
          <w:w w:val="99"/>
          <w:sz w:val="20"/>
          <w:lang w:val="el-GR"/>
        </w:rPr>
        <w:t>µ</w:t>
      </w:r>
      <w:r w:rsidRPr="00DC04D5">
        <w:rPr>
          <w:w w:val="89"/>
          <w:sz w:val="20"/>
          <w:lang w:val="el-GR"/>
        </w:rPr>
        <w:t>ε</w:t>
      </w:r>
      <w:r w:rsidRPr="00DC04D5">
        <w:rPr>
          <w:spacing w:val="-5"/>
          <w:w w:val="89"/>
          <w:sz w:val="20"/>
          <w:lang w:val="el-GR"/>
        </w:rPr>
        <w:t>γ</w:t>
      </w:r>
      <w:r w:rsidRPr="00DC04D5">
        <w:rPr>
          <w:spacing w:val="-1"/>
          <w:w w:val="97"/>
          <w:sz w:val="20"/>
          <w:lang w:val="el-GR"/>
        </w:rPr>
        <w:t>ά</w:t>
      </w:r>
      <w:r w:rsidRPr="00DC04D5">
        <w:rPr>
          <w:spacing w:val="-5"/>
          <w:w w:val="92"/>
          <w:sz w:val="20"/>
          <w:lang w:val="el-GR"/>
        </w:rPr>
        <w:t>λ</w:t>
      </w:r>
      <w:r w:rsidRPr="00DC04D5">
        <w:rPr>
          <w:spacing w:val="-1"/>
          <w:sz w:val="20"/>
          <w:lang w:val="el-GR"/>
        </w:rPr>
        <w:t>η</w:t>
      </w:r>
      <w:r w:rsidRPr="00DC04D5">
        <w:rPr>
          <w:rFonts w:ascii="Century Gothic" w:hAnsi="Century Gothic"/>
          <w:i/>
          <w:sz w:val="20"/>
          <w:lang w:val="el-GR"/>
        </w:rPr>
        <w:t xml:space="preserve">. </w:t>
      </w:r>
      <w:r w:rsidRPr="00DC04D5">
        <w:rPr>
          <w:w w:val="95"/>
          <w:sz w:val="20"/>
          <w:lang w:val="el-GR"/>
        </w:rPr>
        <w:t xml:space="preserve">Πράγµατα που δεν ήλπιζα µου </w:t>
      </w:r>
      <w:r w:rsidRPr="00DC04D5">
        <w:rPr>
          <w:rFonts w:ascii="Century Gothic" w:hAnsi="Century Gothic"/>
          <w:i/>
          <w:spacing w:val="-3"/>
          <w:w w:val="95"/>
          <w:sz w:val="20"/>
          <w:lang w:val="el-GR"/>
        </w:rPr>
        <w:t>'</w:t>
      </w:r>
      <w:r w:rsidRPr="00DC04D5">
        <w:rPr>
          <w:spacing w:val="-3"/>
          <w:w w:val="95"/>
          <w:sz w:val="20"/>
          <w:lang w:val="el-GR"/>
        </w:rPr>
        <w:t xml:space="preserve">ρθανε </w:t>
      </w:r>
      <w:r w:rsidRPr="00DC04D5">
        <w:rPr>
          <w:w w:val="95"/>
          <w:sz w:val="20"/>
          <w:lang w:val="el-GR"/>
        </w:rPr>
        <w:t>στο κεφάλι</w:t>
      </w:r>
      <w:r w:rsidRPr="00DC04D5">
        <w:rPr>
          <w:rFonts w:ascii="Century Gothic" w:hAnsi="Century Gothic"/>
          <w:i/>
          <w:w w:val="95"/>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2"/>
          <w:sz w:val="18"/>
          <w:lang w:val="el-GR"/>
        </w:rPr>
        <w:t xml:space="preserve">ΧΟΥΖΑΜ </w:t>
      </w:r>
      <w:r w:rsidRPr="00DC04D5">
        <w:rPr>
          <w:sz w:val="18"/>
          <w:lang w:val="el-GR"/>
        </w:rPr>
        <w:t xml:space="preserve">ΜΑΝΕΣ-Δημ. Αραπάκης : </w:t>
      </w:r>
      <w:r>
        <w:rPr>
          <w:sz w:val="18"/>
        </w:rPr>
        <w:t>Columbia</w:t>
      </w:r>
      <w:r w:rsidRPr="00DC04D5">
        <w:rPr>
          <w:spacing w:val="-3"/>
          <w:sz w:val="18"/>
          <w:lang w:val="el-GR"/>
        </w:rPr>
        <w:t xml:space="preserve"> </w:t>
      </w:r>
      <w:r w:rsidRPr="00DC04D5">
        <w:rPr>
          <w:sz w:val="18"/>
          <w:lang w:val="el-GR"/>
        </w:rPr>
        <w:t>8261</w:t>
      </w:r>
    </w:p>
    <w:p w:rsidR="00A54109" w:rsidRPr="00DC04D5" w:rsidRDefault="00AF6ADE">
      <w:pPr>
        <w:pStyle w:val="Paragraphedeliste"/>
        <w:numPr>
          <w:ilvl w:val="0"/>
          <w:numId w:val="3"/>
        </w:numPr>
        <w:tabs>
          <w:tab w:val="left" w:pos="1268"/>
        </w:tabs>
        <w:spacing w:before="59"/>
        <w:rPr>
          <w:sz w:val="18"/>
          <w:lang w:val="el-GR"/>
        </w:rPr>
      </w:pPr>
      <w:r w:rsidRPr="00DC04D5">
        <w:rPr>
          <w:spacing w:val="-2"/>
          <w:sz w:val="18"/>
          <w:lang w:val="el-GR"/>
        </w:rPr>
        <w:t xml:space="preserve">ΧΟΥΖΑΜ </w:t>
      </w:r>
      <w:r w:rsidRPr="00DC04D5">
        <w:rPr>
          <w:sz w:val="18"/>
          <w:lang w:val="el-GR"/>
        </w:rPr>
        <w:t xml:space="preserve">ΜΑΝΕΣ-Δημ. Αραπάκης : </w:t>
      </w:r>
      <w:r>
        <w:rPr>
          <w:sz w:val="18"/>
        </w:rPr>
        <w:t>HMV</w:t>
      </w:r>
      <w:r w:rsidRPr="00DC04D5">
        <w:rPr>
          <w:spacing w:val="-13"/>
          <w:sz w:val="18"/>
          <w:lang w:val="el-GR"/>
        </w:rPr>
        <w:t xml:space="preserve"> </w:t>
      </w:r>
      <w:r>
        <w:rPr>
          <w:sz w:val="18"/>
        </w:rPr>
        <w:t>AO</w:t>
      </w:r>
      <w:r w:rsidRPr="00DC04D5">
        <w:rPr>
          <w:sz w:val="18"/>
          <w:lang w:val="el-GR"/>
        </w:rPr>
        <w:t>-1033/</w:t>
      </w:r>
      <w:r>
        <w:rPr>
          <w:sz w:val="18"/>
        </w:rPr>
        <w:t>OW</w:t>
      </w:r>
      <w:r w:rsidRPr="00DC04D5">
        <w:rPr>
          <w:sz w:val="18"/>
          <w:lang w:val="el-GR"/>
        </w:rPr>
        <w:t>-294/1931</w:t>
      </w:r>
    </w:p>
    <w:p w:rsidR="00A54109" w:rsidRPr="00DC04D5" w:rsidRDefault="00AF6ADE">
      <w:pPr>
        <w:pStyle w:val="Titre3"/>
        <w:ind w:right="2996"/>
        <w:rPr>
          <w:lang w:val="el-GR"/>
        </w:rPr>
      </w:pPr>
      <w:r>
        <w:t>mm</w:t>
      </w:r>
    </w:p>
    <w:p w:rsidR="00A54109" w:rsidRPr="00DC04D5" w:rsidRDefault="00AF6ADE">
      <w:pPr>
        <w:pStyle w:val="Titre6"/>
        <w:spacing w:before="209"/>
        <w:ind w:right="2996"/>
        <w:rPr>
          <w:lang w:val="el-GR"/>
        </w:rPr>
      </w:pPr>
      <w:bookmarkStart w:id="52" w:name="_TOC_250206"/>
      <w:bookmarkEnd w:id="52"/>
      <w:r w:rsidRPr="00DC04D5">
        <w:rPr>
          <w:lang w:val="el-GR"/>
        </w:rPr>
        <w:t>ΕΙΝΑΙ ΠΙΚΡΟΣ Ο ΘΑΝΑΤΟΣ</w:t>
      </w:r>
    </w:p>
    <w:p w:rsidR="00A54109" w:rsidRPr="00DC04D5" w:rsidRDefault="00AF6ADE">
      <w:pPr>
        <w:pStyle w:val="Titre7"/>
        <w:spacing w:before="108" w:line="192" w:lineRule="auto"/>
        <w:ind w:right="2374"/>
        <w:rPr>
          <w:rFonts w:ascii="Century Gothic" w:hAnsi="Century Gothic"/>
          <w:i/>
          <w:lang w:val="el-GR"/>
        </w:rPr>
      </w:pPr>
      <w:r w:rsidRPr="00DC04D5">
        <w:rPr>
          <w:w w:val="101"/>
          <w:lang w:val="el-GR"/>
        </w:rPr>
        <w:t>Ε</w:t>
      </w:r>
      <w:r w:rsidRPr="00DC04D5">
        <w:rPr>
          <w:spacing w:val="-1"/>
          <w:w w:val="52"/>
          <w:lang w:val="el-GR"/>
        </w:rPr>
        <w:t>ί</w:t>
      </w:r>
      <w:r w:rsidRPr="00DC04D5">
        <w:rPr>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86"/>
          <w:lang w:val="el-GR"/>
        </w:rPr>
        <w:t>π</w:t>
      </w:r>
      <w:r w:rsidRPr="00DC04D5">
        <w:rPr>
          <w:spacing w:val="-1"/>
          <w:w w:val="52"/>
          <w:lang w:val="el-GR"/>
        </w:rPr>
        <w:t>ι</w:t>
      </w:r>
      <w:r w:rsidRPr="00DC04D5">
        <w:rPr>
          <w:w w:val="92"/>
          <w:lang w:val="el-GR"/>
        </w:rPr>
        <w:t>κ</w:t>
      </w:r>
      <w:r w:rsidRPr="00DC04D5">
        <w:rPr>
          <w:spacing w:val="-5"/>
          <w:w w:val="108"/>
          <w:lang w:val="el-GR"/>
        </w:rPr>
        <w:t>ρ</w:t>
      </w:r>
      <w:r w:rsidRPr="00DC04D5">
        <w:rPr>
          <w:spacing w:val="-1"/>
          <w:w w:val="109"/>
          <w:lang w:val="el-GR"/>
        </w:rPr>
        <w:t>ό</w:t>
      </w:r>
      <w:r w:rsidRPr="00DC04D5">
        <w:rPr>
          <w:w w:val="99"/>
          <w:lang w:val="el-GR"/>
        </w:rPr>
        <w:t>ς</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1"/>
          <w:w w:val="109"/>
          <w:lang w:val="el-GR"/>
        </w:rPr>
        <w:t>θ</w:t>
      </w:r>
      <w:r w:rsidRPr="00DC04D5">
        <w:rPr>
          <w:spacing w:val="-1"/>
          <w:w w:val="97"/>
          <w:lang w:val="el-GR"/>
        </w:rPr>
        <w:t>ά</w:t>
      </w:r>
      <w:r w:rsidRPr="00DC04D5">
        <w:rPr>
          <w:spacing w:val="-5"/>
          <w:lang w:val="el-GR"/>
        </w:rPr>
        <w:t>ν</w:t>
      </w:r>
      <w:r w:rsidRPr="00DC04D5">
        <w:rPr>
          <w:spacing w:val="-1"/>
          <w:w w:val="97"/>
          <w:lang w:val="el-GR"/>
        </w:rPr>
        <w:t>α</w:t>
      </w:r>
      <w:r w:rsidRPr="00DC04D5">
        <w:rPr>
          <w:spacing w:val="-5"/>
          <w:w w:val="75"/>
          <w:lang w:val="el-GR"/>
        </w:rPr>
        <w:t>τ</w:t>
      </w:r>
      <w:r w:rsidRPr="00DC04D5">
        <w:rPr>
          <w:spacing w:val="-1"/>
          <w:w w:val="109"/>
          <w:lang w:val="el-GR"/>
        </w:rPr>
        <w:t>ο</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µ</w:t>
      </w:r>
      <w:r w:rsidRPr="00DC04D5">
        <w:rPr>
          <w:w w:val="97"/>
          <w:lang w:val="el-GR"/>
        </w:rPr>
        <w:t>α</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lang w:val="el-GR"/>
        </w:rPr>
        <w:t>η</w:t>
      </w:r>
      <w:r w:rsidRPr="00DC04D5">
        <w:rPr>
          <w:spacing w:val="-5"/>
          <w:w w:val="106"/>
          <w:lang w:val="el-GR"/>
        </w:rPr>
        <w:t>σ</w:t>
      </w:r>
      <w:r w:rsidRPr="00DC04D5">
        <w:rPr>
          <w:spacing w:val="-1"/>
          <w:w w:val="98"/>
          <w:lang w:val="el-GR"/>
        </w:rPr>
        <w:t>υ</w:t>
      </w:r>
      <w:r w:rsidRPr="00DC04D5">
        <w:rPr>
          <w:w w:val="87"/>
          <w:lang w:val="el-GR"/>
        </w:rPr>
        <w:t>χ</w:t>
      </w:r>
      <w:r w:rsidRPr="00DC04D5">
        <w:rPr>
          <w:spacing w:val="-1"/>
          <w:w w:val="52"/>
          <w:lang w:val="el-GR"/>
        </w:rPr>
        <w:t>ί</w:t>
      </w:r>
      <w:r w:rsidRPr="00DC04D5">
        <w:rPr>
          <w:spacing w:val="-5"/>
          <w:w w:val="97"/>
          <w:lang w:val="el-GR"/>
        </w:rPr>
        <w:t>α</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w w:val="96"/>
          <w:lang w:val="el-GR"/>
        </w:rPr>
        <w:t>γ</w:t>
      </w:r>
      <w:r w:rsidRPr="00DC04D5">
        <w:rPr>
          <w:w w:val="92"/>
          <w:lang w:val="el-GR"/>
        </w:rPr>
        <w:t>λ</w:t>
      </w:r>
      <w:r w:rsidRPr="00DC04D5">
        <w:rPr>
          <w:spacing w:val="-1"/>
          <w:w w:val="52"/>
          <w:lang w:val="el-GR"/>
        </w:rPr>
        <w:t>ι</w:t>
      </w:r>
      <w:r w:rsidRPr="00DC04D5">
        <w:rPr>
          <w:w w:val="75"/>
          <w:lang w:val="el-GR"/>
        </w:rPr>
        <w:t>τ</w:t>
      </w:r>
      <w:r w:rsidRPr="00DC04D5">
        <w:rPr>
          <w:spacing w:val="-1"/>
          <w:w w:val="97"/>
          <w:lang w:val="el-GR"/>
        </w:rPr>
        <w:t>ώ</w:t>
      </w:r>
      <w:r w:rsidRPr="00DC04D5">
        <w:rPr>
          <w:spacing w:val="-5"/>
          <w:w w:val="97"/>
          <w:lang w:val="el-GR"/>
        </w:rPr>
        <w:t>ν</w:t>
      </w:r>
      <w:r w:rsidRPr="00DC04D5">
        <w:rPr>
          <w:w w:val="69"/>
          <w:lang w:val="el-GR"/>
        </w:rPr>
        <w:t>ει</w:t>
      </w:r>
      <w:r w:rsidRPr="00DC04D5">
        <w:rPr>
          <w:spacing w:val="-6"/>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6"/>
          <w:lang w:val="el-GR"/>
        </w:rPr>
        <w:t xml:space="preserve"> </w:t>
      </w:r>
      <w:r w:rsidRPr="00DC04D5">
        <w:rPr>
          <w:spacing w:val="-1"/>
          <w:w w:val="97"/>
          <w:lang w:val="el-GR"/>
        </w:rPr>
        <w:t>α</w:t>
      </w:r>
      <w:r w:rsidRPr="00DC04D5">
        <w:rPr>
          <w:spacing w:val="-5"/>
          <w:w w:val="86"/>
          <w:lang w:val="el-GR"/>
        </w:rPr>
        <w:t>π</w:t>
      </w:r>
      <w:r w:rsidRPr="00DC04D5">
        <w:rPr>
          <w:w w:val="109"/>
          <w:lang w:val="el-GR"/>
        </w:rPr>
        <w:t>ό</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75"/>
          <w:lang w:val="el-GR"/>
        </w:rPr>
        <w:t>τ</w:t>
      </w:r>
      <w:r w:rsidRPr="00DC04D5">
        <w:rPr>
          <w:spacing w:val="-1"/>
          <w:w w:val="98"/>
          <w:lang w:val="el-GR"/>
        </w:rPr>
        <w:t>υ</w:t>
      </w:r>
      <w:r w:rsidRPr="00DC04D5">
        <w:rPr>
          <w:spacing w:val="-5"/>
          <w:w w:val="108"/>
          <w:lang w:val="el-GR"/>
        </w:rPr>
        <w:t>ρ</w:t>
      </w:r>
      <w:r w:rsidRPr="00DC04D5">
        <w:rPr>
          <w:spacing w:val="-1"/>
          <w:w w:val="97"/>
          <w:lang w:val="el-GR"/>
        </w:rPr>
        <w:t>α</w:t>
      </w:r>
      <w:r w:rsidRPr="00DC04D5">
        <w:rPr>
          <w:w w:val="96"/>
          <w:lang w:val="el-GR"/>
        </w:rPr>
        <w:t>γ</w:t>
      </w:r>
      <w:r w:rsidRPr="00DC04D5">
        <w:rPr>
          <w:lang w:val="el-GR"/>
        </w:rPr>
        <w:t>ν</w:t>
      </w:r>
      <w:r w:rsidRPr="00DC04D5">
        <w:rPr>
          <w:spacing w:val="-1"/>
          <w:w w:val="52"/>
          <w:lang w:val="el-GR"/>
        </w:rPr>
        <w:t>ί</w:t>
      </w:r>
      <w:r w:rsidRPr="00DC04D5">
        <w:rPr>
          <w:spacing w:val="-1"/>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Pr>
          <w:noProof/>
        </w:rPr>
        <w:drawing>
          <wp:anchor distT="0" distB="0" distL="0" distR="0" simplePos="0" relativeHeight="268061567" behindDoc="1" locked="0" layoutInCell="1" allowOverlap="1">
            <wp:simplePos x="0" y="0"/>
            <wp:positionH relativeFrom="page">
              <wp:posOffset>2356104</wp:posOffset>
            </wp:positionH>
            <wp:positionV relativeFrom="paragraph">
              <wp:posOffset>399521</wp:posOffset>
            </wp:positionV>
            <wp:extent cx="719327" cy="926591"/>
            <wp:effectExtent l="0" t="0" r="0" b="0"/>
            <wp:wrapNone/>
            <wp:docPr id="2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pic:nvPicPr>
                  <pic:blipFill>
                    <a:blip r:embed="rId38" cstate="print"/>
                    <a:stretch>
                      <a:fillRect/>
                    </a:stretch>
                  </pic:blipFill>
                  <pic:spPr>
                    <a:xfrm>
                      <a:off x="0" y="0"/>
                      <a:ext cx="719327" cy="926591"/>
                    </a:xfrm>
                    <a:prstGeom prst="rect">
                      <a:avLst/>
                    </a:prstGeom>
                  </pic:spPr>
                </pic:pic>
              </a:graphicData>
            </a:graphic>
          </wp:anchor>
        </w:drawing>
      </w:r>
      <w:r w:rsidRPr="00DC04D5">
        <w:rPr>
          <w:spacing w:val="-3"/>
          <w:sz w:val="18"/>
          <w:lang w:val="el-GR"/>
        </w:rPr>
        <w:t xml:space="preserve">ΠΕΙΡΑΙΩΤΙΚΟΣ </w:t>
      </w:r>
      <w:r w:rsidRPr="00DC04D5">
        <w:rPr>
          <w:sz w:val="18"/>
          <w:lang w:val="el-GR"/>
        </w:rPr>
        <w:t xml:space="preserve">ΜΑΝΕΣ-Μάρκος Βαμβακάρης : </w:t>
      </w:r>
      <w:r>
        <w:rPr>
          <w:sz w:val="18"/>
        </w:rPr>
        <w:t>Columbia</w:t>
      </w:r>
      <w:r w:rsidRPr="00DC04D5">
        <w:rPr>
          <w:spacing w:val="-1"/>
          <w:sz w:val="18"/>
          <w:lang w:val="el-GR"/>
        </w:rPr>
        <w:t xml:space="preserve"> </w:t>
      </w:r>
      <w:r>
        <w:rPr>
          <w:sz w:val="18"/>
        </w:rPr>
        <w:t>DG</w:t>
      </w:r>
      <w:r w:rsidRPr="00DC04D5">
        <w:rPr>
          <w:sz w:val="18"/>
          <w:lang w:val="el-GR"/>
        </w:rPr>
        <w:t>-499/</w:t>
      </w:r>
      <w:r>
        <w:rPr>
          <w:sz w:val="18"/>
        </w:rPr>
        <w:t>WG</w:t>
      </w:r>
      <w:r w:rsidRPr="00DC04D5">
        <w:rPr>
          <w:sz w:val="18"/>
          <w:lang w:val="el-GR"/>
        </w:rPr>
        <w:t>-805/1934</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1"/>
        <w:rPr>
          <w:sz w:val="21"/>
          <w:lang w:val="el-GR"/>
        </w:rPr>
      </w:pPr>
    </w:p>
    <w:p w:rsidR="00A54109" w:rsidRPr="00DC04D5" w:rsidRDefault="00AF6ADE">
      <w:pPr>
        <w:pStyle w:val="Corpsdetexte"/>
        <w:ind w:left="5443" w:right="1939" w:hanging="308"/>
        <w:rPr>
          <w:lang w:val="el-GR"/>
        </w:rPr>
      </w:pPr>
      <w:r w:rsidRPr="00DC04D5">
        <w:rPr>
          <w:lang w:val="el-GR"/>
        </w:rPr>
        <w:t>Μάρκος Βαμβακάρης (1905 – 1972)</w:t>
      </w:r>
    </w:p>
    <w:p w:rsidR="00A54109" w:rsidRPr="00DC04D5" w:rsidRDefault="00A54109">
      <w:pPr>
        <w:pStyle w:val="Corpsdetexte"/>
        <w:rPr>
          <w:lang w:val="el-GR"/>
        </w:rPr>
      </w:pPr>
    </w:p>
    <w:p w:rsidR="00A54109" w:rsidRPr="00DC04D5" w:rsidRDefault="00A54109">
      <w:pPr>
        <w:pStyle w:val="Corpsdetexte"/>
        <w:spacing w:before="2"/>
        <w:rPr>
          <w:sz w:val="25"/>
          <w:lang w:val="el-GR"/>
        </w:rPr>
      </w:pPr>
    </w:p>
    <w:p w:rsidR="00A54109" w:rsidRPr="00DC04D5" w:rsidRDefault="00AF6ADE">
      <w:pPr>
        <w:pStyle w:val="Titre3"/>
        <w:spacing w:before="0"/>
        <w:ind w:right="2995"/>
        <w:rPr>
          <w:lang w:val="el-GR"/>
        </w:rPr>
      </w:pPr>
      <w:r>
        <w:t>mm</w:t>
      </w:r>
    </w:p>
    <w:p w:rsidR="00A54109" w:rsidRPr="00DC04D5" w:rsidRDefault="00AF6ADE">
      <w:pPr>
        <w:pStyle w:val="Titre6"/>
        <w:spacing w:before="170"/>
        <w:ind w:left="2731"/>
        <w:jc w:val="left"/>
        <w:rPr>
          <w:lang w:val="el-GR"/>
        </w:rPr>
      </w:pPr>
      <w:r w:rsidRPr="00DC04D5">
        <w:rPr>
          <w:lang w:val="el-GR"/>
        </w:rPr>
        <w:t>ΕΛΑ Ν' ΑΛΛΑΞΟΥΜΕ ΚΑΡΔΙΕΣ</w:t>
      </w:r>
    </w:p>
    <w:p w:rsidR="00A54109" w:rsidRPr="00DC04D5" w:rsidRDefault="00AF6ADE">
      <w:pPr>
        <w:pStyle w:val="Titre7"/>
        <w:spacing w:before="90" w:line="201" w:lineRule="auto"/>
        <w:ind w:left="1883" w:right="2167"/>
        <w:rPr>
          <w:rFonts w:ascii="Century Gothic" w:hAnsi="Century Gothic"/>
          <w:i/>
          <w:lang w:val="el-GR"/>
        </w:rPr>
      </w:pPr>
      <w:r w:rsidRPr="00DC04D5">
        <w:rPr>
          <w:w w:val="88"/>
          <w:lang w:val="el-GR"/>
        </w:rPr>
        <w:t>Έ</w:t>
      </w:r>
      <w:r w:rsidRPr="00DC04D5">
        <w:rPr>
          <w:w w:val="92"/>
          <w:lang w:val="el-GR"/>
        </w:rPr>
        <w:t>λ</w:t>
      </w:r>
      <w:r w:rsidRPr="00DC04D5">
        <w:rPr>
          <w:w w:val="97"/>
          <w:lang w:val="el-GR"/>
        </w:rPr>
        <w:t>α</w:t>
      </w:r>
      <w:r w:rsidRPr="00DC04D5">
        <w:rPr>
          <w:spacing w:val="-11"/>
          <w:lang w:val="el-GR"/>
        </w:rPr>
        <w:t xml:space="preserve"> </w:t>
      </w:r>
      <w:r w:rsidRPr="00DC04D5">
        <w:rPr>
          <w:spacing w:val="-1"/>
          <w:lang w:val="el-GR"/>
        </w:rPr>
        <w:t>ν</w:t>
      </w:r>
      <w:r w:rsidRPr="00DC04D5">
        <w:rPr>
          <w:rFonts w:ascii="Century Gothic" w:hAnsi="Century Gothic"/>
          <w:i/>
          <w:lang w:val="el-GR"/>
        </w:rPr>
        <w:t xml:space="preserve">' </w:t>
      </w:r>
      <w:r w:rsidRPr="00DC04D5">
        <w:rPr>
          <w:spacing w:val="-5"/>
          <w:w w:val="97"/>
          <w:lang w:val="el-GR"/>
        </w:rPr>
        <w:t>α</w:t>
      </w:r>
      <w:r w:rsidRPr="00DC04D5">
        <w:rPr>
          <w:spacing w:val="-5"/>
          <w:w w:val="92"/>
          <w:lang w:val="el-GR"/>
        </w:rPr>
        <w:t>λ</w:t>
      </w:r>
      <w:r w:rsidRPr="00DC04D5">
        <w:rPr>
          <w:w w:val="92"/>
          <w:lang w:val="el-GR"/>
        </w:rPr>
        <w:t>λ</w:t>
      </w:r>
      <w:r w:rsidRPr="00DC04D5">
        <w:rPr>
          <w:spacing w:val="-5"/>
          <w:w w:val="97"/>
          <w:lang w:val="el-GR"/>
        </w:rPr>
        <w:t>ά</w:t>
      </w:r>
      <w:r w:rsidRPr="00DC04D5">
        <w:rPr>
          <w:w w:val="83"/>
          <w:lang w:val="el-GR"/>
        </w:rPr>
        <w:t>ξ</w:t>
      </w:r>
      <w:r w:rsidRPr="00DC04D5">
        <w:rPr>
          <w:spacing w:val="-5"/>
          <w:w w:val="109"/>
          <w:lang w:val="el-GR"/>
        </w:rPr>
        <w:t>ο</w:t>
      </w:r>
      <w:r w:rsidRPr="00DC04D5">
        <w:rPr>
          <w:spacing w:val="-1"/>
          <w:w w:val="98"/>
          <w:lang w:val="el-GR"/>
        </w:rPr>
        <w:t>υ</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0"/>
          <w:lang w:val="el-GR"/>
        </w:rPr>
        <w:t>έ</w:t>
      </w:r>
      <w:r w:rsidRPr="00DC04D5">
        <w:rPr>
          <w:spacing w:val="-5"/>
          <w:w w:val="90"/>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86"/>
          <w:lang w:val="el-GR"/>
        </w:rPr>
        <w:t>π</w:t>
      </w:r>
      <w:r w:rsidRPr="00DC04D5">
        <w:rPr>
          <w:spacing w:val="-1"/>
          <w:w w:val="97"/>
          <w:lang w:val="el-GR"/>
        </w:rPr>
        <w:t>ά</w:t>
      </w:r>
      <w:r w:rsidRPr="00DC04D5">
        <w:rPr>
          <w:spacing w:val="-5"/>
          <w:w w:val="108"/>
          <w:lang w:val="el-GR"/>
        </w:rPr>
        <w:t>ρ</w:t>
      </w:r>
      <w:r w:rsidRPr="00DC04D5">
        <w:rPr>
          <w:w w:val="69"/>
          <w:lang w:val="el-GR"/>
        </w:rPr>
        <w:t>ει</w:t>
      </w:r>
      <w:r w:rsidRPr="00DC04D5">
        <w:rPr>
          <w:w w:val="99"/>
          <w:lang w:val="el-GR"/>
        </w:rPr>
        <w:t>ς</w:t>
      </w:r>
      <w:r w:rsidRPr="00DC04D5">
        <w:rPr>
          <w:spacing w:val="-6"/>
          <w:lang w:val="el-GR"/>
        </w:rPr>
        <w:t xml:space="preserve"> </w:t>
      </w:r>
      <w:r w:rsidRPr="00DC04D5">
        <w:rPr>
          <w:spacing w:val="-5"/>
          <w:w w:val="75"/>
          <w:lang w:val="el-GR"/>
        </w:rPr>
        <w:t>τ</w:t>
      </w:r>
      <w:r w:rsidRPr="00DC04D5">
        <w:rPr>
          <w:lang w:val="el-GR"/>
        </w:rPr>
        <w:t>η</w:t>
      </w:r>
      <w:r w:rsidRPr="00DC04D5">
        <w:rPr>
          <w:spacing w:val="-6"/>
          <w:lang w:val="el-GR"/>
        </w:rPr>
        <w:t xml:space="preserve"> </w:t>
      </w:r>
      <w:r w:rsidRPr="00DC04D5">
        <w:rPr>
          <w:w w:val="97"/>
          <w:lang w:val="el-GR"/>
        </w:rPr>
        <w:t>δ</w:t>
      </w:r>
      <w:r w:rsidRPr="00DC04D5">
        <w:rPr>
          <w:spacing w:val="-1"/>
          <w:w w:val="52"/>
          <w:lang w:val="el-GR"/>
        </w:rPr>
        <w:t>ι</w:t>
      </w:r>
      <w:r w:rsidRPr="00DC04D5">
        <w:rPr>
          <w:spacing w:val="-5"/>
          <w:w w:val="92"/>
          <w:lang w:val="el-GR"/>
        </w:rPr>
        <w:t>κ</w:t>
      </w:r>
      <w:r w:rsidRPr="00DC04D5">
        <w:rPr>
          <w:lang w:val="el-GR"/>
        </w:rPr>
        <w:t>ή</w:t>
      </w:r>
      <w:r w:rsidRPr="00DC04D5">
        <w:rPr>
          <w:spacing w:val="-11"/>
          <w:lang w:val="el-GR"/>
        </w:rPr>
        <w:t xml:space="preserve"> </w:t>
      </w:r>
      <w:r w:rsidRPr="00DC04D5">
        <w:rPr>
          <w:spacing w:val="-4"/>
          <w:w w:val="99"/>
          <w:lang w:val="el-GR"/>
        </w:rPr>
        <w:t>µ</w:t>
      </w:r>
      <w:r w:rsidRPr="00DC04D5">
        <w:rPr>
          <w:spacing w:val="-8"/>
          <w:w w:val="109"/>
          <w:lang w:val="el-GR"/>
        </w:rPr>
        <w:t>ο</w:t>
      </w:r>
      <w:r w:rsidRPr="00DC04D5">
        <w:rPr>
          <w:spacing w:val="-8"/>
          <w:w w:val="98"/>
          <w:lang w:val="el-GR"/>
        </w:rPr>
        <w:t>υ</w:t>
      </w:r>
      <w:r w:rsidRPr="00DC04D5">
        <w:rPr>
          <w:rFonts w:ascii="Century Gothic" w:hAnsi="Century Gothic"/>
          <w:i/>
          <w:spacing w:val="-2"/>
          <w:lang w:val="el-GR"/>
        </w:rPr>
        <w:t>,</w:t>
      </w:r>
      <w:r w:rsidRPr="00DC04D5">
        <w:rPr>
          <w:rFonts w:ascii="Calibri" w:hAnsi="Calibri"/>
          <w:spacing w:val="-8"/>
          <w:w w:val="114"/>
          <w:vertAlign w:val="superscript"/>
          <w:lang w:val="el-GR"/>
        </w:rPr>
        <w:t>(</w:t>
      </w:r>
      <w:r w:rsidRPr="00DC04D5">
        <w:rPr>
          <w:rFonts w:ascii="Calibri" w:hAnsi="Calibri"/>
          <w:spacing w:val="-3"/>
          <w:w w:val="111"/>
          <w:vertAlign w:val="superscript"/>
          <w:lang w:val="el-GR"/>
        </w:rPr>
        <w:t>1</w:t>
      </w:r>
      <w:r w:rsidRPr="00DC04D5">
        <w:rPr>
          <w:rFonts w:ascii="Calibri" w:hAnsi="Calibri"/>
          <w:spacing w:val="-3"/>
          <w:w w:val="114"/>
          <w:vertAlign w:val="superscript"/>
          <w:lang w:val="el-GR"/>
        </w:rPr>
        <w:t>)</w:t>
      </w:r>
      <w:r w:rsidRPr="00DC04D5">
        <w:rPr>
          <w:rFonts w:ascii="Calibri" w:hAnsi="Calibri"/>
          <w:w w:val="114"/>
          <w:lang w:val="el-GR"/>
        </w:rPr>
        <w:t xml:space="preserve"> </w:t>
      </w:r>
      <w:r w:rsidRPr="00DC04D5">
        <w:rPr>
          <w:lang w:val="el-GR"/>
        </w:rPr>
        <w:t>ν</w:t>
      </w:r>
      <w:r w:rsidRPr="00DC04D5">
        <w:rPr>
          <w:w w:val="97"/>
          <w:lang w:val="el-GR"/>
        </w:rPr>
        <w:t>α</w:t>
      </w:r>
      <w:r w:rsidRPr="00DC04D5">
        <w:rPr>
          <w:spacing w:val="-6"/>
          <w:lang w:val="el-GR"/>
        </w:rPr>
        <w:t xml:space="preserve"> </w:t>
      </w:r>
      <w:r w:rsidRPr="00DC04D5">
        <w:rPr>
          <w:w w:val="97"/>
          <w:lang w:val="el-GR"/>
        </w:rPr>
        <w:t>δ</w:t>
      </w:r>
      <w:r w:rsidRPr="00DC04D5">
        <w:rPr>
          <w:w w:val="69"/>
          <w:lang w:val="el-GR"/>
        </w:rPr>
        <w:t>ει</w:t>
      </w:r>
      <w:r w:rsidRPr="00DC04D5">
        <w:rPr>
          <w:w w:val="99"/>
          <w:lang w:val="el-GR"/>
        </w:rPr>
        <w:t>ς</w:t>
      </w:r>
      <w:r w:rsidRPr="00DC04D5">
        <w:rPr>
          <w:spacing w:val="-11"/>
          <w:lang w:val="el-GR"/>
        </w:rPr>
        <w:t xml:space="preserve"> </w:t>
      </w:r>
      <w:r w:rsidRPr="00DC04D5">
        <w:rPr>
          <w:spacing w:val="-1"/>
          <w:w w:val="86"/>
          <w:lang w:val="el-GR"/>
        </w:rPr>
        <w:t>π</w:t>
      </w:r>
      <w:r w:rsidRPr="00DC04D5">
        <w:rPr>
          <w:spacing w:val="-1"/>
          <w:w w:val="96"/>
          <w:lang w:val="el-GR"/>
        </w:rPr>
        <w:t>ώ</w:t>
      </w:r>
      <w:r w:rsidRPr="00DC04D5">
        <w:rPr>
          <w:w w:val="99"/>
          <w:lang w:val="el-GR"/>
        </w:rPr>
        <w:t>ς</w:t>
      </w:r>
      <w:r w:rsidRPr="00DC04D5">
        <w:rPr>
          <w:spacing w:val="-6"/>
          <w:lang w:val="el-GR"/>
        </w:rPr>
        <w:t xml:space="preserve"> </w:t>
      </w:r>
      <w:r w:rsidRPr="00DC04D5">
        <w:rPr>
          <w:spacing w:val="-5"/>
          <w:w w:val="99"/>
          <w:lang w:val="el-GR"/>
        </w:rPr>
        <w:t>β</w:t>
      </w:r>
      <w:r w:rsidRPr="00DC04D5">
        <w:rPr>
          <w:spacing w:val="-1"/>
          <w:w w:val="97"/>
          <w:lang w:val="el-GR"/>
        </w:rPr>
        <w:t>α</w:t>
      </w:r>
      <w:r w:rsidRPr="00DC04D5">
        <w:rPr>
          <w:spacing w:val="-5"/>
          <w:w w:val="106"/>
          <w:lang w:val="el-GR"/>
        </w:rPr>
        <w:t>σ</w:t>
      </w:r>
      <w:r w:rsidRPr="00DC04D5">
        <w:rPr>
          <w:spacing w:val="-1"/>
          <w:w w:val="97"/>
          <w:lang w:val="el-GR"/>
        </w:rPr>
        <w:t>α</w:t>
      </w:r>
      <w:r w:rsidRPr="00DC04D5">
        <w:rPr>
          <w:lang w:val="el-GR"/>
        </w:rPr>
        <w:t>ν</w:t>
      </w:r>
      <w:r w:rsidRPr="00DC04D5">
        <w:rPr>
          <w:spacing w:val="-1"/>
          <w:w w:val="52"/>
          <w:lang w:val="el-GR"/>
        </w:rPr>
        <w:t>ί</w:t>
      </w:r>
      <w:r w:rsidRPr="00DC04D5">
        <w:rPr>
          <w:w w:val="75"/>
          <w:lang w:val="el-GR"/>
        </w:rPr>
        <w:t>ζ</w:t>
      </w:r>
      <w:r w:rsidRPr="00DC04D5">
        <w:rPr>
          <w:w w:val="78"/>
          <w:lang w:val="el-GR"/>
        </w:rPr>
        <w:t>ε</w:t>
      </w:r>
      <w:r w:rsidRPr="00DC04D5">
        <w:rPr>
          <w:spacing w:val="-5"/>
          <w:w w:val="78"/>
          <w:lang w:val="el-GR"/>
        </w:rPr>
        <w:t>τ</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106"/>
          <w:lang w:val="el-GR"/>
        </w:rPr>
        <w:t>σ</w:t>
      </w:r>
      <w:r w:rsidRPr="00DC04D5">
        <w:rPr>
          <w:w w:val="91"/>
          <w:lang w:val="el-GR"/>
        </w:rPr>
        <w:t>έν</w:t>
      </w:r>
      <w:r w:rsidRPr="00DC04D5">
        <w:rPr>
          <w:w w:val="97"/>
          <w:lang w:val="el-GR"/>
        </w:rPr>
        <w:t>α</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6"/>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0"/>
          <w:numId w:val="3"/>
        </w:numPr>
        <w:tabs>
          <w:tab w:val="left" w:pos="1263"/>
        </w:tabs>
        <w:spacing w:before="164"/>
        <w:ind w:left="1262" w:hanging="130"/>
        <w:rPr>
          <w:sz w:val="18"/>
          <w:lang w:val="el-GR"/>
        </w:rPr>
      </w:pPr>
      <w:r w:rsidRPr="00DC04D5">
        <w:rPr>
          <w:spacing w:val="-3"/>
          <w:sz w:val="18"/>
          <w:lang w:val="el-GR"/>
        </w:rPr>
        <w:t>ΤΖ</w:t>
      </w:r>
      <w:r>
        <w:rPr>
          <w:spacing w:val="-3"/>
          <w:sz w:val="18"/>
        </w:rPr>
        <w:t>IBAEPI</w:t>
      </w:r>
      <w:r w:rsidRPr="00DC04D5">
        <w:rPr>
          <w:spacing w:val="-3"/>
          <w:sz w:val="18"/>
          <w:lang w:val="el-GR"/>
        </w:rPr>
        <w:t xml:space="preserve"> </w:t>
      </w:r>
      <w:r w:rsidRPr="00DC04D5">
        <w:rPr>
          <w:sz w:val="18"/>
          <w:lang w:val="el-GR"/>
        </w:rPr>
        <w:t xml:space="preserve">ΜΑΝΕΣ-Δημ. Αραπάκης : </w:t>
      </w:r>
      <w:r>
        <w:rPr>
          <w:sz w:val="18"/>
        </w:rPr>
        <w:t>Odeon</w:t>
      </w:r>
      <w:r w:rsidRPr="00DC04D5">
        <w:rPr>
          <w:spacing w:val="-7"/>
          <w:sz w:val="18"/>
          <w:lang w:val="el-GR"/>
        </w:rPr>
        <w:t xml:space="preserve"> </w:t>
      </w:r>
      <w:r>
        <w:rPr>
          <w:sz w:val="18"/>
        </w:rPr>
        <w:t>GA</w:t>
      </w:r>
      <w:r w:rsidRPr="00DC04D5">
        <w:rPr>
          <w:sz w:val="18"/>
          <w:lang w:val="el-GR"/>
        </w:rPr>
        <w:t>-1375</w:t>
      </w:r>
    </w:p>
    <w:p w:rsidR="00A54109" w:rsidRPr="00DC04D5" w:rsidRDefault="00AF6ADE">
      <w:pPr>
        <w:pStyle w:val="Titre3"/>
        <w:ind w:right="2996"/>
        <w:rPr>
          <w:lang w:val="el-GR"/>
        </w:rPr>
      </w:pPr>
      <w:r>
        <w:t>mm</w:t>
      </w:r>
    </w:p>
    <w:p w:rsidR="00A54109" w:rsidRPr="00DC04D5" w:rsidRDefault="00AF6ADE">
      <w:pPr>
        <w:pStyle w:val="Titre6"/>
        <w:spacing w:before="208"/>
        <w:ind w:left="2817"/>
        <w:jc w:val="left"/>
        <w:rPr>
          <w:lang w:val="el-GR"/>
        </w:rPr>
      </w:pPr>
      <w:bookmarkStart w:id="53" w:name="_TOC_250205"/>
      <w:bookmarkEnd w:id="53"/>
      <w:r w:rsidRPr="00DC04D5">
        <w:rPr>
          <w:lang w:val="el-GR"/>
        </w:rPr>
        <w:t>ΕΜΕΝΑ ΠΡΕΠΕΙ ΜΙΑ ΣΠΗΛΙΑ</w:t>
      </w:r>
    </w:p>
    <w:p w:rsidR="00A54109" w:rsidRPr="00DC04D5" w:rsidRDefault="00AF6ADE">
      <w:pPr>
        <w:pStyle w:val="Titre7"/>
        <w:spacing w:before="108" w:line="192" w:lineRule="auto"/>
        <w:ind w:left="1885" w:right="2167"/>
        <w:rPr>
          <w:rFonts w:ascii="Century Gothic" w:hAnsi="Century Gothic"/>
          <w:i/>
          <w:lang w:val="el-GR"/>
        </w:rPr>
      </w:pPr>
      <w:r w:rsidRPr="00DC04D5">
        <w:rPr>
          <w:w w:val="101"/>
          <w:lang w:val="el-GR"/>
        </w:rPr>
        <w:t>Ε</w:t>
      </w:r>
      <w:r w:rsidRPr="00DC04D5">
        <w:rPr>
          <w:spacing w:val="-5"/>
          <w:w w:val="99"/>
          <w:lang w:val="el-GR"/>
        </w:rPr>
        <w:t>µ</w:t>
      </w:r>
      <w:r w:rsidRPr="00DC04D5">
        <w:rPr>
          <w:w w:val="91"/>
          <w:lang w:val="el-GR"/>
        </w:rPr>
        <w:t>έν</w:t>
      </w:r>
      <w:r w:rsidRPr="00DC04D5">
        <w:rPr>
          <w:w w:val="97"/>
          <w:lang w:val="el-GR"/>
        </w:rPr>
        <w:t>α</w:t>
      </w:r>
      <w:r w:rsidRPr="00DC04D5">
        <w:rPr>
          <w:lang w:val="el-GR"/>
        </w:rPr>
        <w:t xml:space="preserve"> </w:t>
      </w:r>
      <w:r w:rsidRPr="00DC04D5">
        <w:rPr>
          <w:spacing w:val="-1"/>
          <w:w w:val="86"/>
          <w:lang w:val="el-GR"/>
        </w:rPr>
        <w:t>π</w:t>
      </w:r>
      <w:r w:rsidRPr="00DC04D5">
        <w:rPr>
          <w:spacing w:val="-1"/>
          <w:w w:val="108"/>
          <w:lang w:val="el-GR"/>
        </w:rPr>
        <w:t>ρ</w:t>
      </w:r>
      <w:r w:rsidRPr="00DC04D5">
        <w:rPr>
          <w:w w:val="84"/>
          <w:lang w:val="el-GR"/>
        </w:rPr>
        <w:t>έ</w:t>
      </w:r>
      <w:r w:rsidRPr="00DC04D5">
        <w:rPr>
          <w:spacing w:val="-5"/>
          <w:w w:val="84"/>
          <w:lang w:val="el-GR"/>
        </w:rPr>
        <w:t>π</w:t>
      </w:r>
      <w:r w:rsidRPr="00DC04D5">
        <w:rPr>
          <w:w w:val="69"/>
          <w:lang w:val="el-GR"/>
        </w:rPr>
        <w:t>ει</w:t>
      </w:r>
      <w:r w:rsidRPr="00DC04D5">
        <w:rPr>
          <w:lang w:val="el-GR"/>
        </w:rPr>
        <w:t xml:space="preserve"> </w:t>
      </w:r>
      <w:r w:rsidRPr="00DC04D5">
        <w:rPr>
          <w:spacing w:val="-1"/>
          <w:w w:val="99"/>
          <w:lang w:val="el-GR"/>
        </w:rPr>
        <w:t>µ</w:t>
      </w:r>
      <w:r w:rsidRPr="00DC04D5">
        <w:rPr>
          <w:spacing w:val="-1"/>
          <w:w w:val="52"/>
          <w:lang w:val="el-GR"/>
        </w:rPr>
        <w:t>ι</w:t>
      </w:r>
      <w:r w:rsidRPr="00DC04D5">
        <w:rPr>
          <w:w w:val="97"/>
          <w:lang w:val="el-GR"/>
        </w:rPr>
        <w:t>α</w:t>
      </w:r>
      <w:r w:rsidRPr="00DC04D5">
        <w:rPr>
          <w:lang w:val="el-GR"/>
        </w:rPr>
        <w:t xml:space="preserve"> </w:t>
      </w:r>
      <w:r w:rsidRPr="00DC04D5">
        <w:rPr>
          <w:spacing w:val="-1"/>
          <w:w w:val="106"/>
          <w:lang w:val="el-GR"/>
        </w:rPr>
        <w:t>σ</w:t>
      </w:r>
      <w:r w:rsidRPr="00DC04D5">
        <w:rPr>
          <w:spacing w:val="-5"/>
          <w:w w:val="86"/>
          <w:lang w:val="el-GR"/>
        </w:rPr>
        <w:t>π</w:t>
      </w:r>
      <w:r w:rsidRPr="00DC04D5">
        <w:rPr>
          <w:spacing w:val="-1"/>
          <w:lang w:val="el-GR"/>
        </w:rPr>
        <w:t>η</w:t>
      </w:r>
      <w:r w:rsidRPr="00DC04D5">
        <w:rPr>
          <w:w w:val="92"/>
          <w:lang w:val="el-GR"/>
        </w:rPr>
        <w:t>λ</w:t>
      </w:r>
      <w:r w:rsidRPr="00DC04D5">
        <w:rPr>
          <w:spacing w:val="-5"/>
          <w:w w:val="52"/>
          <w:lang w:val="el-GR"/>
        </w:rPr>
        <w:t>ι</w:t>
      </w:r>
      <w:r w:rsidRPr="00DC04D5">
        <w:rPr>
          <w:w w:val="97"/>
          <w:lang w:val="el-GR"/>
        </w:rPr>
        <w:t>ά</w:t>
      </w:r>
      <w:r w:rsidRPr="00DC04D5">
        <w:rPr>
          <w:lang w:val="el-GR"/>
        </w:rPr>
        <w:t xml:space="preserve"> </w:t>
      </w:r>
      <w:r w:rsidRPr="00DC04D5">
        <w:rPr>
          <w:spacing w:val="-1"/>
          <w:w w:val="106"/>
          <w:lang w:val="el-GR"/>
        </w:rPr>
        <w:t>σ</w:t>
      </w:r>
      <w:r w:rsidRPr="00DC04D5">
        <w:rPr>
          <w:rFonts w:ascii="Century Gothic" w:hAnsi="Century Gothic"/>
          <w:i/>
          <w:lang w:val="el-GR"/>
        </w:rPr>
        <w:t xml:space="preserve">' </w:t>
      </w:r>
      <w:r w:rsidRPr="00DC04D5">
        <w:rPr>
          <w:spacing w:val="-1"/>
          <w:w w:val="97"/>
          <w:lang w:val="el-GR"/>
        </w:rPr>
        <w:t>α</w:t>
      </w:r>
      <w:r w:rsidRPr="00DC04D5">
        <w:rPr>
          <w:spacing w:val="-5"/>
          <w:w w:val="108"/>
          <w:lang w:val="el-GR"/>
        </w:rPr>
        <w:t>ρ</w:t>
      </w:r>
      <w:r w:rsidRPr="00DC04D5">
        <w:rPr>
          <w:spacing w:val="-1"/>
          <w:w w:val="97"/>
          <w:lang w:val="el-GR"/>
        </w:rPr>
        <w:t>α</w:t>
      </w:r>
      <w:r w:rsidRPr="00DC04D5">
        <w:rPr>
          <w:w w:val="87"/>
          <w:lang w:val="el-GR"/>
        </w:rPr>
        <w:t>χ</w:t>
      </w:r>
      <w:r w:rsidRPr="00DC04D5">
        <w:rPr>
          <w:lang w:val="el-GR"/>
        </w:rPr>
        <w:t>ν</w:t>
      </w:r>
      <w:r w:rsidRPr="00DC04D5">
        <w:rPr>
          <w:spacing w:val="-1"/>
          <w:w w:val="52"/>
          <w:lang w:val="el-GR"/>
        </w:rPr>
        <w:t>ι</w:t>
      </w:r>
      <w:r w:rsidRPr="00DC04D5">
        <w:rPr>
          <w:spacing w:val="-1"/>
          <w:w w:val="97"/>
          <w:lang w:val="el-GR"/>
        </w:rPr>
        <w:t>α</w:t>
      </w:r>
      <w:r w:rsidRPr="00DC04D5">
        <w:rPr>
          <w:spacing w:val="-1"/>
          <w:w w:val="106"/>
          <w:lang w:val="el-GR"/>
        </w:rPr>
        <w:t>σ</w:t>
      </w:r>
      <w:r w:rsidRPr="00DC04D5">
        <w:rPr>
          <w:spacing w:val="-5"/>
          <w:w w:val="99"/>
          <w:lang w:val="el-GR"/>
        </w:rPr>
        <w:t>µ</w:t>
      </w:r>
      <w:r w:rsidRPr="00DC04D5">
        <w:rPr>
          <w:w w:val="91"/>
          <w:lang w:val="el-GR"/>
        </w:rPr>
        <w:t>έν</w:t>
      </w:r>
      <w:r w:rsidRPr="00DC04D5">
        <w:rPr>
          <w:w w:val="109"/>
          <w:lang w:val="el-GR"/>
        </w:rPr>
        <w:t>ο</w:t>
      </w:r>
      <w:r w:rsidRPr="00DC04D5">
        <w:rPr>
          <w:lang w:val="el-GR"/>
        </w:rPr>
        <w:t xml:space="preserve"> </w:t>
      </w:r>
      <w:r w:rsidRPr="00DC04D5">
        <w:rPr>
          <w:w w:val="87"/>
          <w:lang w:val="el-GR"/>
        </w:rPr>
        <w:t>χ</w:t>
      </w:r>
      <w:r w:rsidRPr="00DC04D5">
        <w:rPr>
          <w:spacing w:val="-5"/>
          <w:w w:val="96"/>
          <w:lang w:val="el-GR"/>
        </w:rPr>
        <w:t>ώ</w:t>
      </w:r>
      <w:r w:rsidRPr="00DC04D5">
        <w:rPr>
          <w:spacing w:val="-1"/>
          <w:w w:val="99"/>
          <w:lang w:val="el-GR"/>
        </w:rPr>
        <w:t>µ</w:t>
      </w:r>
      <w:r w:rsidRPr="00DC04D5">
        <w:rPr>
          <w:spacing w:val="-5"/>
          <w:w w:val="97"/>
          <w:lang w:val="el-GR"/>
        </w:rPr>
        <w:t>α</w:t>
      </w:r>
      <w:r w:rsidRPr="00DC04D5">
        <w:rPr>
          <w:rFonts w:ascii="Century Gothic" w:hAnsi="Century Gothic"/>
          <w:i/>
          <w:lang w:val="el-GR"/>
        </w:rPr>
        <w:t xml:space="preserve">, </w:t>
      </w:r>
      <w:r w:rsidRPr="00DC04D5">
        <w:rPr>
          <w:lang w:val="el-GR"/>
        </w:rPr>
        <w:t>εκεί ν</w:t>
      </w:r>
      <w:r w:rsidRPr="00DC04D5">
        <w:rPr>
          <w:rFonts w:ascii="Century Gothic" w:hAnsi="Century Gothic"/>
          <w:i/>
          <w:lang w:val="el-GR"/>
        </w:rPr>
        <w:t xml:space="preserve">' </w:t>
      </w:r>
      <w:r w:rsidRPr="00DC04D5">
        <w:rPr>
          <w:lang w:val="el-GR"/>
        </w:rPr>
        <w:t xml:space="preserve">αφήσω </w:t>
      </w:r>
      <w:r w:rsidRPr="00DC04D5">
        <w:rPr>
          <w:spacing w:val="-3"/>
          <w:lang w:val="el-GR"/>
        </w:rPr>
        <w:t>κόκκαλα</w:t>
      </w:r>
      <w:r w:rsidRPr="00DC04D5">
        <w:rPr>
          <w:rFonts w:ascii="Century Gothic" w:hAnsi="Century Gothic"/>
          <w:i/>
          <w:spacing w:val="-3"/>
          <w:lang w:val="el-GR"/>
        </w:rPr>
        <w:t xml:space="preserve">, </w:t>
      </w:r>
      <w:r w:rsidRPr="00DC04D5">
        <w:rPr>
          <w:lang w:val="el-GR"/>
        </w:rPr>
        <w:t>ζωή</w:t>
      </w:r>
      <w:r w:rsidRPr="00DC04D5">
        <w:rPr>
          <w:rFonts w:ascii="Century Gothic" w:hAnsi="Century Gothic"/>
          <w:i/>
          <w:lang w:val="el-GR"/>
        </w:rPr>
        <w:t xml:space="preserve">, </w:t>
      </w:r>
      <w:r w:rsidRPr="00DC04D5">
        <w:rPr>
          <w:lang w:val="el-GR"/>
        </w:rPr>
        <w:t xml:space="preserve">ψυχή και </w:t>
      </w:r>
      <w:r w:rsidRPr="00DC04D5">
        <w:rPr>
          <w:spacing w:val="-3"/>
          <w:lang w:val="el-GR"/>
        </w:rPr>
        <w:t>σώµα</w:t>
      </w:r>
      <w:r w:rsidRPr="00DC04D5">
        <w:rPr>
          <w:rFonts w:ascii="Century Gothic" w:hAnsi="Century Gothic"/>
          <w:i/>
          <w:spacing w:val="-3"/>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ΠΕΙΡΑΙΩΤΙΚΟΣ </w:t>
      </w:r>
      <w:r w:rsidRPr="00DC04D5">
        <w:rPr>
          <w:spacing w:val="-2"/>
          <w:sz w:val="18"/>
          <w:lang w:val="el-GR"/>
        </w:rPr>
        <w:t xml:space="preserve">ΜΑΝΕΣ-Κώστας </w:t>
      </w:r>
      <w:r w:rsidRPr="00DC04D5">
        <w:rPr>
          <w:sz w:val="18"/>
          <w:lang w:val="el-GR"/>
        </w:rPr>
        <w:t xml:space="preserve">Νούρος : </w:t>
      </w:r>
      <w:r>
        <w:rPr>
          <w:sz w:val="18"/>
        </w:rPr>
        <w:t>Pathe</w:t>
      </w:r>
      <w:r w:rsidRPr="00DC04D5">
        <w:rPr>
          <w:spacing w:val="-7"/>
          <w:sz w:val="18"/>
          <w:lang w:val="el-GR"/>
        </w:rPr>
        <w:t xml:space="preserve"> </w:t>
      </w:r>
      <w:r>
        <w:rPr>
          <w:sz w:val="18"/>
        </w:rPr>
        <w:t>X</w:t>
      </w:r>
      <w:r w:rsidRPr="00DC04D5">
        <w:rPr>
          <w:sz w:val="18"/>
          <w:lang w:val="el-GR"/>
        </w:rPr>
        <w:t>-80187/70236/1930</w:t>
      </w:r>
    </w:p>
    <w:p w:rsidR="00A54109" w:rsidRPr="00DC04D5" w:rsidRDefault="008643E7">
      <w:pPr>
        <w:pStyle w:val="Corpsdetexte"/>
        <w:spacing w:before="2"/>
        <w:rPr>
          <w:sz w:val="10"/>
          <w:lang w:val="el-GR"/>
        </w:rPr>
      </w:pPr>
      <w:r>
        <w:rPr>
          <w:noProof/>
        </w:rPr>
        <mc:AlternateContent>
          <mc:Choice Requires="wps">
            <w:drawing>
              <wp:anchor distT="0" distB="0" distL="0" distR="0" simplePos="0" relativeHeight="2104" behindDoc="0" locked="0" layoutInCell="1" allowOverlap="1">
                <wp:simplePos x="0" y="0"/>
                <wp:positionH relativeFrom="page">
                  <wp:posOffset>1837690</wp:posOffset>
                </wp:positionH>
                <wp:positionV relativeFrom="paragraph">
                  <wp:posOffset>106680</wp:posOffset>
                </wp:positionV>
                <wp:extent cx="1828800" cy="0"/>
                <wp:effectExtent l="8890" t="11430" r="10160" b="7620"/>
                <wp:wrapTopAndBottom/>
                <wp:docPr id="286"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CDA121" id="Line 146" o:spid="_x0000_s1026" style="position:absolute;z-index:2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8.4pt" to="288.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" strokeweight=".48pt">
                <w10:wrap type="topAndBottom" anchorx="page"/>
              </v:line>
            </w:pict>
          </mc:Fallback>
        </mc:AlternateContent>
      </w:r>
    </w:p>
    <w:p w:rsidR="00A54109" w:rsidRPr="00DC04D5" w:rsidRDefault="00AF6ADE">
      <w:pPr>
        <w:spacing w:before="19" w:line="235" w:lineRule="auto"/>
        <w:ind w:left="1132" w:right="1801"/>
        <w:rPr>
          <w:rFonts w:ascii="Calibri" w:hAnsi="Calibri"/>
          <w:sz w:val="18"/>
          <w:lang w:val="el-GR"/>
        </w:rPr>
      </w:pPr>
      <w:r w:rsidRPr="00DC04D5">
        <w:rPr>
          <w:rFonts w:ascii="Calibri" w:hAnsi="Calibri"/>
          <w:position w:val="9"/>
          <w:sz w:val="12"/>
          <w:lang w:val="el-GR"/>
        </w:rPr>
        <w:t xml:space="preserve">1 </w:t>
      </w:r>
      <w:r w:rsidRPr="00DC04D5">
        <w:rPr>
          <w:rFonts w:ascii="Calibri" w:hAnsi="Calibri"/>
          <w:sz w:val="18"/>
          <w:lang w:val="el-GR"/>
        </w:rPr>
        <w:t xml:space="preserve">Ο Αραπάκης δε χρησιμοποιεί το κλασσικό για το μανέ επιφώνημα </w:t>
      </w:r>
      <w:r w:rsidRPr="00DC04D5">
        <w:rPr>
          <w:rFonts w:ascii="Calibri" w:hAnsi="Calibri"/>
          <w:i/>
          <w:sz w:val="18"/>
          <w:lang w:val="el-GR"/>
        </w:rPr>
        <w:t>«Αχ, τζιβαέρι μου!»</w:t>
      </w:r>
      <w:r w:rsidRPr="00DC04D5">
        <w:rPr>
          <w:rFonts w:ascii="Calibri" w:hAnsi="Calibri"/>
          <w:sz w:val="18"/>
          <w:lang w:val="el-GR"/>
        </w:rPr>
        <w:t xml:space="preserve">, αλλά το </w:t>
      </w:r>
      <w:r w:rsidRPr="00DC04D5">
        <w:rPr>
          <w:rFonts w:ascii="Calibri" w:hAnsi="Calibri"/>
          <w:i/>
          <w:sz w:val="18"/>
          <w:lang w:val="el-GR"/>
        </w:rPr>
        <w:t>«Αχ, συ με τρέλανες!»</w:t>
      </w:r>
      <w:r w:rsidRPr="00DC04D5">
        <w:rPr>
          <w:rFonts w:ascii="Calibri" w:hAnsi="Calibri"/>
          <w:sz w:val="18"/>
          <w:lang w:val="el-GR"/>
        </w:rPr>
        <w:t>.</w:t>
      </w:r>
    </w:p>
    <w:p w:rsidR="00A54109" w:rsidRPr="00DC04D5" w:rsidRDefault="00A54109">
      <w:pPr>
        <w:spacing w:line="235" w:lineRule="auto"/>
        <w:rPr>
          <w:rFonts w:ascii="Calibri" w:hAnsi="Calibri"/>
          <w:sz w:val="18"/>
          <w:lang w:val="el-GR"/>
        </w:rPr>
        <w:sectPr w:rsidR="00A54109" w:rsidRPr="00DC04D5">
          <w:footerReference w:type="default" r:id="rId39"/>
          <w:pgSz w:w="8960" w:h="13600"/>
          <w:pgMar w:top="520" w:right="0" w:bottom="860" w:left="0" w:header="0" w:footer="677" w:gutter="0"/>
          <w:pgNumType w:start="28"/>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Ε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38"/>
        <w:rPr>
          <w:lang w:val="el-GR"/>
        </w:rPr>
      </w:pPr>
      <w:bookmarkStart w:id="54" w:name="_TOC_250204"/>
      <w:bookmarkEnd w:id="54"/>
      <w:r w:rsidRPr="00DC04D5">
        <w:rPr>
          <w:lang w:val="el-GR"/>
        </w:rPr>
        <w:t>ΕΜΕΝΑ ΤΟ 'ΧΕΙ Η ΤΥΧΗ ΜΟΥ</w:t>
      </w:r>
    </w:p>
    <w:p w:rsidR="00A54109" w:rsidRPr="00DC04D5" w:rsidRDefault="00AF6ADE">
      <w:pPr>
        <w:pStyle w:val="Titre7"/>
        <w:spacing w:before="105" w:line="194" w:lineRule="auto"/>
        <w:ind w:left="2155" w:right="1874" w:firstLine="249"/>
        <w:jc w:val="left"/>
        <w:rPr>
          <w:rFonts w:ascii="Century Gothic" w:hAnsi="Century Gothic"/>
          <w:i/>
          <w:lang w:val="el-GR"/>
        </w:rPr>
      </w:pPr>
      <w:r w:rsidRPr="00DC04D5">
        <w:rPr>
          <w:w w:val="101"/>
          <w:lang w:val="el-GR"/>
        </w:rPr>
        <w:t>Ε</w:t>
      </w:r>
      <w:r w:rsidRPr="00DC04D5">
        <w:rPr>
          <w:spacing w:val="-5"/>
          <w:w w:val="99"/>
          <w:lang w:val="el-GR"/>
        </w:rPr>
        <w:t>µ</w:t>
      </w:r>
      <w:r w:rsidRPr="00DC04D5">
        <w:rPr>
          <w:w w:val="91"/>
          <w:lang w:val="el-GR"/>
        </w:rPr>
        <w:t>έν</w:t>
      </w:r>
      <w:r w:rsidRPr="00DC04D5">
        <w:rPr>
          <w:w w:val="97"/>
          <w:lang w:val="el-GR"/>
        </w:rPr>
        <w:t>α</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rFonts w:ascii="Century Gothic" w:hAnsi="Century Gothic"/>
          <w:i/>
          <w:spacing w:val="-2"/>
          <w:lang w:val="el-GR"/>
        </w:rPr>
        <w:t>'</w:t>
      </w:r>
      <w:r w:rsidRPr="00DC04D5">
        <w:rPr>
          <w:w w:val="87"/>
          <w:lang w:val="el-GR"/>
        </w:rPr>
        <w:t>χ</w:t>
      </w:r>
      <w:r w:rsidRPr="00DC04D5">
        <w:rPr>
          <w:w w:val="69"/>
          <w:lang w:val="el-GR"/>
        </w:rPr>
        <w:t>ει</w:t>
      </w:r>
      <w:r w:rsidRPr="00DC04D5">
        <w:rPr>
          <w:spacing w:val="-11"/>
          <w:lang w:val="el-GR"/>
        </w:rPr>
        <w:t xml:space="preserve"> </w:t>
      </w:r>
      <w:r w:rsidRPr="00DC04D5">
        <w:rPr>
          <w:lang w:val="el-GR"/>
        </w:rPr>
        <w:t>η</w:t>
      </w:r>
      <w:r w:rsidRPr="00DC04D5">
        <w:rPr>
          <w:spacing w:val="-11"/>
          <w:lang w:val="el-GR"/>
        </w:rPr>
        <w:t xml:space="preserve"> </w:t>
      </w:r>
      <w:r w:rsidRPr="00DC04D5">
        <w:rPr>
          <w:w w:val="75"/>
          <w:lang w:val="el-GR"/>
        </w:rPr>
        <w:t>τ</w:t>
      </w:r>
      <w:r w:rsidRPr="00DC04D5">
        <w:rPr>
          <w:spacing w:val="-1"/>
          <w:w w:val="98"/>
          <w:lang w:val="el-GR"/>
        </w:rPr>
        <w:t>ύ</w:t>
      </w:r>
      <w:r w:rsidRPr="00DC04D5">
        <w:rPr>
          <w:w w:val="87"/>
          <w:lang w:val="el-GR"/>
        </w:rPr>
        <w:t>χ</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86"/>
          <w:lang w:val="el-GR"/>
        </w:rPr>
        <w:t>π</w:t>
      </w:r>
      <w:r w:rsidRPr="00DC04D5">
        <w:rPr>
          <w:spacing w:val="-1"/>
          <w:w w:val="97"/>
          <w:lang w:val="el-GR"/>
        </w:rPr>
        <w:t>ά</w:t>
      </w:r>
      <w:r w:rsidRPr="00DC04D5">
        <w:rPr>
          <w:spacing w:val="-5"/>
          <w:lang w:val="el-GR"/>
        </w:rPr>
        <w:t>ν</w:t>
      </w:r>
      <w:r w:rsidRPr="00DC04D5">
        <w:rPr>
          <w:w w:val="75"/>
          <w:lang w:val="el-GR"/>
        </w:rPr>
        <w:t>τ</w:t>
      </w:r>
      <w:r w:rsidRPr="00DC04D5">
        <w:rPr>
          <w:w w:val="97"/>
          <w:lang w:val="el-GR"/>
        </w:rPr>
        <w:t>α</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98"/>
          <w:lang w:val="el-GR"/>
        </w:rPr>
        <w:t>υ</w:t>
      </w:r>
      <w:r w:rsidRPr="00DC04D5">
        <w:rPr>
          <w:w w:val="92"/>
          <w:lang w:val="el-GR"/>
        </w:rPr>
        <w:t>λ</w:t>
      </w:r>
      <w:r w:rsidRPr="00DC04D5">
        <w:rPr>
          <w:spacing w:val="-5"/>
          <w:w w:val="92"/>
          <w:lang w:val="el-GR"/>
        </w:rPr>
        <w:t>λ</w:t>
      </w:r>
      <w:r w:rsidRPr="00DC04D5">
        <w:rPr>
          <w:spacing w:val="-1"/>
          <w:w w:val="109"/>
          <w:lang w:val="el-GR"/>
        </w:rPr>
        <w:t>ο</w:t>
      </w:r>
      <w:r w:rsidRPr="00DC04D5">
        <w:rPr>
          <w:w w:val="96"/>
          <w:lang w:val="el-GR"/>
        </w:rPr>
        <w:t>γ</w:t>
      </w:r>
      <w:r w:rsidRPr="00DC04D5">
        <w:rPr>
          <w:spacing w:val="-1"/>
          <w:w w:val="52"/>
          <w:lang w:val="el-GR"/>
        </w:rPr>
        <w:t>ι</w:t>
      </w:r>
      <w:r w:rsidRPr="00DC04D5">
        <w:rPr>
          <w:spacing w:val="-5"/>
          <w:w w:val="81"/>
          <w:lang w:val="el-GR"/>
        </w:rPr>
        <w:t>έ</w:t>
      </w:r>
      <w:r w:rsidRPr="00DC04D5">
        <w:rPr>
          <w:spacing w:val="-1"/>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6"/>
          <w:lang w:val="el-GR"/>
        </w:rPr>
        <w:t xml:space="preserve"> </w:t>
      </w:r>
      <w:r w:rsidRPr="00DC04D5">
        <w:rPr>
          <w:rFonts w:ascii="Century Gothic" w:hAnsi="Century Gothic"/>
          <w:i/>
          <w:spacing w:val="-2"/>
          <w:lang w:val="el-GR"/>
        </w:rPr>
        <w:t>'</w:t>
      </w:r>
      <w:r w:rsidRPr="00DC04D5">
        <w:rPr>
          <w:spacing w:val="-1"/>
          <w:lang w:val="el-GR"/>
        </w:rPr>
        <w:t>ν</w:t>
      </w:r>
      <w:r w:rsidRPr="00DC04D5">
        <w:rPr>
          <w:rFonts w:ascii="Century Gothic" w:hAnsi="Century Gothic"/>
          <w:i/>
          <w:lang w:val="el-GR"/>
        </w:rPr>
        <w:t xml:space="preserve">' </w:t>
      </w:r>
      <w:r w:rsidRPr="00DC04D5">
        <w:rPr>
          <w:lang w:val="el-GR"/>
        </w:rPr>
        <w:t>η</w:t>
      </w:r>
      <w:r w:rsidRPr="00DC04D5">
        <w:rPr>
          <w:spacing w:val="-11"/>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109"/>
          <w:lang w:val="el-GR"/>
        </w:rPr>
        <w:t>θ</w:t>
      </w:r>
      <w:r w:rsidRPr="00DC04D5">
        <w:rPr>
          <w:w w:val="92"/>
          <w:lang w:val="el-GR"/>
        </w:rPr>
        <w:t>λ</w:t>
      </w:r>
      <w:r w:rsidRPr="00DC04D5">
        <w:rPr>
          <w:spacing w:val="-1"/>
          <w:w w:val="52"/>
          <w:lang w:val="el-GR"/>
        </w:rPr>
        <w:t>ι</w:t>
      </w:r>
      <w:r w:rsidRPr="00DC04D5">
        <w:rPr>
          <w:spacing w:val="-1"/>
          <w:w w:val="99"/>
          <w:lang w:val="el-GR"/>
        </w:rPr>
        <w:t>β</w:t>
      </w:r>
      <w:r w:rsidRPr="00DC04D5">
        <w:rPr>
          <w:w w:val="96"/>
          <w:lang w:val="el-GR"/>
        </w:rPr>
        <w:t>ε</w:t>
      </w:r>
      <w:r w:rsidRPr="00DC04D5">
        <w:rPr>
          <w:spacing w:val="-5"/>
          <w:w w:val="96"/>
          <w:lang w:val="el-GR"/>
        </w:rPr>
        <w:t>ρ</w:t>
      </w:r>
      <w:r w:rsidRPr="00DC04D5">
        <w:rPr>
          <w:spacing w:val="-6"/>
          <w:lang w:val="el-GR"/>
        </w:rPr>
        <w:t>ή</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75"/>
          <w:lang w:val="el-GR"/>
        </w:rPr>
        <w:t>τ</w:t>
      </w:r>
      <w:r w:rsidRPr="00DC04D5">
        <w:rPr>
          <w:w w:val="97"/>
          <w:lang w:val="el-GR"/>
        </w:rPr>
        <w:t>α</w:t>
      </w:r>
      <w:r w:rsidRPr="00DC04D5">
        <w:rPr>
          <w:spacing w:val="-16"/>
          <w:lang w:val="el-GR"/>
        </w:rPr>
        <w:t xml:space="preserve"> </w:t>
      </w:r>
      <w:r w:rsidRPr="00DC04D5">
        <w:rPr>
          <w:spacing w:val="-1"/>
          <w:w w:val="99"/>
          <w:lang w:val="el-GR"/>
        </w:rPr>
        <w:t>µ</w:t>
      </w:r>
      <w:r w:rsidRPr="00DC04D5">
        <w:rPr>
          <w:spacing w:val="-1"/>
          <w:w w:val="97"/>
          <w:lang w:val="el-GR"/>
        </w:rPr>
        <w:t>ά</w:t>
      </w:r>
      <w:r w:rsidRPr="00DC04D5">
        <w:rPr>
          <w:w w:val="75"/>
          <w:lang w:val="el-GR"/>
        </w:rPr>
        <w:t>τ</w:t>
      </w:r>
      <w:r w:rsidRPr="00DC04D5">
        <w:rPr>
          <w:spacing w:val="-5"/>
          <w:w w:val="52"/>
          <w:lang w:val="el-GR"/>
        </w:rPr>
        <w:t>ι</w:t>
      </w:r>
      <w:r w:rsidRPr="00DC04D5">
        <w:rPr>
          <w:w w:val="97"/>
          <w:lang w:val="el-GR"/>
        </w:rPr>
        <w:t>α</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92"/>
          <w:lang w:val="el-GR"/>
        </w:rPr>
        <w:t>κ</w:t>
      </w:r>
      <w:r w:rsidRPr="00DC04D5">
        <w:rPr>
          <w:w w:val="92"/>
          <w:lang w:val="el-GR"/>
        </w:rPr>
        <w:t>λ</w:t>
      </w:r>
      <w:r w:rsidRPr="00DC04D5">
        <w:rPr>
          <w:spacing w:val="-1"/>
          <w:w w:val="97"/>
          <w:lang w:val="el-GR"/>
        </w:rPr>
        <w:t>α</w:t>
      </w:r>
      <w:r w:rsidRPr="00DC04D5">
        <w:rPr>
          <w:spacing w:val="-1"/>
          <w:w w:val="52"/>
          <w:lang w:val="el-GR"/>
        </w:rPr>
        <w:t>ί</w:t>
      </w:r>
      <w:r w:rsidRPr="00DC04D5">
        <w:rPr>
          <w:lang w:val="el-GR"/>
        </w:rPr>
        <w:t>ν</w:t>
      </w:r>
      <w:r w:rsidRPr="00DC04D5">
        <w:rPr>
          <w:spacing w:val="-5"/>
          <w:w w:val="81"/>
          <w:lang w:val="el-GR"/>
        </w:rPr>
        <w:t>ε</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z w:val="18"/>
          <w:lang w:val="el-GR"/>
        </w:rPr>
        <w:t xml:space="preserve">ΡΑΣΤ </w:t>
      </w:r>
      <w:r w:rsidRPr="00DC04D5">
        <w:rPr>
          <w:spacing w:val="-3"/>
          <w:sz w:val="18"/>
          <w:lang w:val="el-GR"/>
        </w:rPr>
        <w:t xml:space="preserve">ΖΕΡΓΚΙΛΕ </w:t>
      </w:r>
      <w:r w:rsidRPr="00DC04D5">
        <w:rPr>
          <w:sz w:val="18"/>
          <w:lang w:val="el-GR"/>
        </w:rPr>
        <w:t xml:space="preserve">ΜΑΝΕΣ-Μαρίκα Πολίτισσα : </w:t>
      </w:r>
      <w:r>
        <w:rPr>
          <w:sz w:val="18"/>
        </w:rPr>
        <w:t>Columbia</w:t>
      </w:r>
      <w:r w:rsidRPr="00DC04D5">
        <w:rPr>
          <w:spacing w:val="-9"/>
          <w:sz w:val="18"/>
          <w:lang w:val="el-GR"/>
        </w:rPr>
        <w:t xml:space="preserve"> </w:t>
      </w:r>
      <w:r>
        <w:rPr>
          <w:sz w:val="18"/>
        </w:rPr>
        <w:t>DG</w:t>
      </w:r>
      <w:r w:rsidRPr="00DC04D5">
        <w:rPr>
          <w:sz w:val="18"/>
          <w:lang w:val="el-GR"/>
        </w:rPr>
        <w:t>-217/</w:t>
      </w:r>
      <w:r>
        <w:rPr>
          <w:sz w:val="18"/>
        </w:rPr>
        <w:t>WG</w:t>
      </w:r>
      <w:r w:rsidRPr="00DC04D5">
        <w:rPr>
          <w:sz w:val="18"/>
          <w:lang w:val="el-GR"/>
        </w:rPr>
        <w:t>-353/1931</w:t>
      </w:r>
    </w:p>
    <w:p w:rsidR="00A54109" w:rsidRPr="00DC04D5" w:rsidRDefault="00A54109">
      <w:pPr>
        <w:pStyle w:val="Corpsdetexte"/>
        <w:rPr>
          <w:lang w:val="el-GR"/>
        </w:rPr>
      </w:pPr>
    </w:p>
    <w:p w:rsidR="00A54109" w:rsidRPr="00DC04D5" w:rsidRDefault="00AF6ADE">
      <w:pPr>
        <w:pStyle w:val="Titre3"/>
        <w:spacing w:before="138"/>
        <w:rPr>
          <w:lang w:val="el-GR"/>
        </w:rPr>
      </w:pPr>
      <w:r>
        <w:t>mm</w:t>
      </w:r>
    </w:p>
    <w:p w:rsidR="00A54109" w:rsidRPr="00DC04D5" w:rsidRDefault="00AF6ADE">
      <w:pPr>
        <w:pStyle w:val="Titre6"/>
        <w:spacing w:before="425"/>
        <w:ind w:right="2443"/>
        <w:rPr>
          <w:lang w:val="el-GR"/>
        </w:rPr>
      </w:pPr>
      <w:r w:rsidRPr="00DC04D5">
        <w:rPr>
          <w:lang w:val="el-GR"/>
        </w:rPr>
        <w:t>ΕΝΩ ΣΚΛΗΡΑ ΔΕΝ Μ' ΑΓΑΠΑΣ</w:t>
      </w:r>
    </w:p>
    <w:p w:rsidR="00A54109" w:rsidRPr="00DC04D5" w:rsidRDefault="00AF6ADE">
      <w:pPr>
        <w:pStyle w:val="Titre7"/>
        <w:spacing w:before="64" w:line="278" w:lineRule="exact"/>
        <w:ind w:left="1440" w:right="1162"/>
        <w:rPr>
          <w:rFonts w:ascii="Century Gothic" w:hAnsi="Century Gothic"/>
          <w:i/>
          <w:lang w:val="el-GR"/>
        </w:rPr>
      </w:pPr>
      <w:r w:rsidRPr="00DC04D5">
        <w:rPr>
          <w:lang w:val="el-GR"/>
        </w:rPr>
        <w:t>Ενώ σκληρά δεν µ</w:t>
      </w:r>
      <w:r w:rsidRPr="00DC04D5">
        <w:rPr>
          <w:rFonts w:ascii="Century Gothic" w:hAnsi="Century Gothic"/>
          <w:i/>
          <w:lang w:val="el-GR"/>
        </w:rPr>
        <w:t xml:space="preserve">' </w:t>
      </w:r>
      <w:r w:rsidRPr="00DC04D5">
        <w:rPr>
          <w:lang w:val="el-GR"/>
        </w:rPr>
        <w:t>αγαπάς</w:t>
      </w:r>
      <w:r w:rsidRPr="00DC04D5">
        <w:rPr>
          <w:rFonts w:ascii="Century Gothic" w:hAnsi="Century Gothic"/>
          <w:i/>
          <w:lang w:val="el-GR"/>
        </w:rPr>
        <w:t xml:space="preserve">, </w:t>
      </w:r>
      <w:r w:rsidRPr="00DC04D5">
        <w:rPr>
          <w:lang w:val="el-GR"/>
        </w:rPr>
        <w:t>γιατί πλέον δεν παύεις</w:t>
      </w:r>
      <w:r w:rsidRPr="00DC04D5">
        <w:rPr>
          <w:rFonts w:ascii="Century Gothic" w:hAnsi="Century Gothic"/>
          <w:i/>
          <w:lang w:val="el-GR"/>
        </w:rPr>
        <w:t>,</w:t>
      </w:r>
    </w:p>
    <w:p w:rsidR="00A54109" w:rsidRPr="00DC04D5" w:rsidRDefault="00AF6ADE">
      <w:pPr>
        <w:spacing w:line="278" w:lineRule="exact"/>
        <w:ind w:left="2083" w:right="1805"/>
        <w:jc w:val="center"/>
        <w:rPr>
          <w:rFonts w:ascii="Century Gothic" w:hAnsi="Century Gothic"/>
          <w:i/>
          <w:sz w:val="20"/>
          <w:lang w:val="el-GR"/>
        </w:rPr>
      </w:pPr>
      <w:r w:rsidRPr="00DC04D5">
        <w:rPr>
          <w:spacing w:val="-1"/>
          <w:w w:val="99"/>
          <w:sz w:val="20"/>
          <w:lang w:val="el-GR"/>
        </w:rPr>
        <w:t>µ</w:t>
      </w:r>
      <w:r w:rsidRPr="00DC04D5">
        <w:rPr>
          <w:spacing w:val="-1"/>
          <w:w w:val="109"/>
          <w:sz w:val="20"/>
          <w:lang w:val="el-GR"/>
        </w:rPr>
        <w:t>ό</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7"/>
          <w:sz w:val="20"/>
          <w:lang w:val="el-GR"/>
        </w:rPr>
        <w:t>δ</w:t>
      </w:r>
      <w:r w:rsidRPr="00DC04D5">
        <w:rPr>
          <w:spacing w:val="-1"/>
          <w:w w:val="52"/>
          <w:sz w:val="20"/>
          <w:lang w:val="el-GR"/>
        </w:rPr>
        <w:t>ί</w:t>
      </w:r>
      <w:r w:rsidRPr="00DC04D5">
        <w:rPr>
          <w:sz w:val="20"/>
          <w:lang w:val="el-GR"/>
        </w:rPr>
        <w:t>ν</w:t>
      </w:r>
      <w:r w:rsidRPr="00DC04D5">
        <w:rPr>
          <w:w w:val="69"/>
          <w:sz w:val="20"/>
          <w:lang w:val="el-GR"/>
        </w:rPr>
        <w:t>ει</w:t>
      </w:r>
      <w:r w:rsidRPr="00DC04D5">
        <w:rPr>
          <w:w w:val="99"/>
          <w:sz w:val="20"/>
          <w:lang w:val="el-GR"/>
        </w:rPr>
        <w:t>ς</w:t>
      </w:r>
      <w:r w:rsidRPr="00DC04D5">
        <w:rPr>
          <w:spacing w:val="-6"/>
          <w:sz w:val="20"/>
          <w:lang w:val="el-GR"/>
        </w:rPr>
        <w:t xml:space="preserve"> </w:t>
      </w:r>
      <w:r w:rsidRPr="00DC04D5">
        <w:rPr>
          <w:spacing w:val="-1"/>
          <w:w w:val="99"/>
          <w:sz w:val="20"/>
          <w:lang w:val="el-GR"/>
        </w:rPr>
        <w:t>β</w:t>
      </w:r>
      <w:r w:rsidRPr="00DC04D5">
        <w:rPr>
          <w:spacing w:val="-1"/>
          <w:w w:val="97"/>
          <w:sz w:val="20"/>
          <w:lang w:val="el-GR"/>
        </w:rPr>
        <w:t>ά</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w w:val="97"/>
          <w:sz w:val="20"/>
          <w:lang w:val="el-GR"/>
        </w:rPr>
        <w:t>α</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spacing w:val="-5"/>
          <w:w w:val="92"/>
          <w:sz w:val="20"/>
          <w:lang w:val="el-GR"/>
        </w:rPr>
        <w:t>κ</w:t>
      </w:r>
      <w:r w:rsidRPr="00DC04D5">
        <w:rPr>
          <w:spacing w:val="-1"/>
          <w:w w:val="109"/>
          <w:sz w:val="20"/>
          <w:lang w:val="el-GR"/>
        </w:rPr>
        <w:t>ο</w:t>
      </w:r>
      <w:r w:rsidRPr="00DC04D5">
        <w:rPr>
          <w:spacing w:val="-5"/>
          <w:w w:val="108"/>
          <w:sz w:val="20"/>
          <w:lang w:val="el-GR"/>
        </w:rPr>
        <w:t>ρ</w:t>
      </w:r>
      <w:r w:rsidRPr="00DC04D5">
        <w:rPr>
          <w:spacing w:val="-1"/>
          <w:w w:val="99"/>
          <w:sz w:val="20"/>
          <w:lang w:val="el-GR"/>
        </w:rPr>
        <w:t>µ</w:t>
      </w:r>
      <w:r w:rsidRPr="00DC04D5">
        <w:rPr>
          <w:w w:val="52"/>
          <w:sz w:val="20"/>
          <w:lang w:val="el-GR"/>
        </w:rPr>
        <w:t>ί</w:t>
      </w:r>
      <w:r w:rsidRPr="00DC04D5">
        <w:rPr>
          <w:spacing w:val="-6"/>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spacing w:val="-5"/>
          <w:w w:val="98"/>
          <w:sz w:val="20"/>
          <w:lang w:val="el-GR"/>
        </w:rPr>
        <w:t>ύ</w:t>
      </w:r>
      <w:r w:rsidRPr="00DC04D5">
        <w:rPr>
          <w:w w:val="69"/>
          <w:sz w:val="20"/>
          <w:lang w:val="el-GR"/>
        </w:rPr>
        <w:t>ει</w:t>
      </w:r>
      <w:r w:rsidRPr="00DC04D5">
        <w:rPr>
          <w:spacing w:val="-1"/>
          <w:w w:val="99"/>
          <w:sz w:val="20"/>
          <w:lang w:val="el-GR"/>
        </w:rPr>
        <w:t>ς</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rPr>
          <w:sz w:val="18"/>
          <w:lang w:val="el-GR"/>
        </w:rPr>
      </w:pPr>
      <w:r w:rsidRPr="00DC04D5">
        <w:rPr>
          <w:spacing w:val="-3"/>
          <w:sz w:val="18"/>
          <w:lang w:val="el-GR"/>
        </w:rPr>
        <w:t xml:space="preserve">ΜΙΝΟΡΕ ΜΑΝΕΣ-Γ. Τσανάκας </w:t>
      </w:r>
      <w:r w:rsidRPr="00DC04D5">
        <w:rPr>
          <w:sz w:val="18"/>
          <w:lang w:val="el-GR"/>
        </w:rPr>
        <w:t xml:space="preserve">: </w:t>
      </w:r>
      <w:r>
        <w:rPr>
          <w:sz w:val="18"/>
        </w:rPr>
        <w:t>Odeon</w:t>
      </w:r>
      <w:r w:rsidRPr="00DC04D5">
        <w:rPr>
          <w:sz w:val="18"/>
          <w:lang w:val="el-GR"/>
        </w:rPr>
        <w:t xml:space="preserve"> </w:t>
      </w:r>
      <w:r>
        <w:rPr>
          <w:sz w:val="18"/>
        </w:rPr>
        <w:t>Record</w:t>
      </w:r>
      <w:r w:rsidRPr="00DC04D5">
        <w:rPr>
          <w:sz w:val="18"/>
          <w:lang w:val="el-GR"/>
        </w:rPr>
        <w:t xml:space="preserve"> </w:t>
      </w:r>
      <w:r>
        <w:rPr>
          <w:sz w:val="18"/>
        </w:rPr>
        <w:t>X</w:t>
      </w:r>
      <w:r w:rsidRPr="00DC04D5">
        <w:rPr>
          <w:sz w:val="18"/>
          <w:lang w:val="el-GR"/>
        </w:rPr>
        <w:t>-54728/</w:t>
      </w:r>
      <w:r>
        <w:rPr>
          <w:sz w:val="18"/>
        </w:rPr>
        <w:t>XSC</w:t>
      </w:r>
      <w:r w:rsidRPr="00DC04D5">
        <w:rPr>
          <w:sz w:val="18"/>
          <w:lang w:val="el-GR"/>
        </w:rPr>
        <w:t>-62/1910</w:t>
      </w:r>
    </w:p>
    <w:p w:rsidR="00A54109" w:rsidRDefault="00AF6ADE">
      <w:pPr>
        <w:pStyle w:val="Paragraphedeliste"/>
        <w:numPr>
          <w:ilvl w:val="1"/>
          <w:numId w:val="3"/>
        </w:numPr>
        <w:tabs>
          <w:tab w:val="left" w:pos="1551"/>
        </w:tabs>
        <w:spacing w:before="58"/>
        <w:rPr>
          <w:sz w:val="18"/>
        </w:rPr>
      </w:pPr>
      <w:r>
        <w:rPr>
          <w:spacing w:val="-3"/>
          <w:sz w:val="18"/>
        </w:rPr>
        <w:t xml:space="preserve">ΜΙΝΟΡΕ ΜΑΝΕΣ-Γ. Τσανάκας </w:t>
      </w:r>
      <w:r>
        <w:rPr>
          <w:sz w:val="18"/>
        </w:rPr>
        <w:t>: Odeon Record</w:t>
      </w:r>
      <w:r>
        <w:rPr>
          <w:spacing w:val="-1"/>
          <w:sz w:val="18"/>
        </w:rPr>
        <w:t xml:space="preserve"> </w:t>
      </w:r>
      <w:r>
        <w:rPr>
          <w:sz w:val="18"/>
        </w:rPr>
        <w:t>NO-58728</w:t>
      </w:r>
    </w:p>
    <w:p w:rsidR="00A54109" w:rsidRDefault="00AF6ADE">
      <w:pPr>
        <w:pStyle w:val="Paragraphedeliste"/>
        <w:numPr>
          <w:ilvl w:val="1"/>
          <w:numId w:val="3"/>
        </w:numPr>
        <w:tabs>
          <w:tab w:val="left" w:pos="1551"/>
        </w:tabs>
        <w:spacing w:before="59"/>
        <w:rPr>
          <w:sz w:val="18"/>
        </w:rPr>
      </w:pPr>
      <w:r>
        <w:rPr>
          <w:spacing w:val="-3"/>
          <w:sz w:val="18"/>
        </w:rPr>
        <w:t xml:space="preserve">ΜΙΝΟΡΕ </w:t>
      </w:r>
      <w:r>
        <w:rPr>
          <w:sz w:val="18"/>
        </w:rPr>
        <w:t xml:space="preserve">ΤΗΣ </w:t>
      </w:r>
      <w:r>
        <w:rPr>
          <w:spacing w:val="-3"/>
          <w:sz w:val="18"/>
        </w:rPr>
        <w:t xml:space="preserve">ΑΥΓΗΣ-Γ. Τσανάκας: </w:t>
      </w:r>
      <w:r>
        <w:rPr>
          <w:sz w:val="18"/>
        </w:rPr>
        <w:t>Favorite Record: 1-55050/7066T/1912</w:t>
      </w:r>
    </w:p>
    <w:p w:rsidR="00A54109" w:rsidRDefault="00A54109">
      <w:pPr>
        <w:pStyle w:val="Corpsdetexte"/>
      </w:pPr>
    </w:p>
    <w:p w:rsidR="00A54109" w:rsidRPr="00DC04D5" w:rsidRDefault="00AF6ADE">
      <w:pPr>
        <w:pStyle w:val="Titre3"/>
        <w:spacing w:before="143"/>
        <w:rPr>
          <w:lang w:val="el-GR"/>
        </w:rPr>
      </w:pPr>
      <w:r>
        <w:t>mm</w:t>
      </w:r>
    </w:p>
    <w:p w:rsidR="00A54109" w:rsidRPr="00DC04D5" w:rsidRDefault="00AF6ADE">
      <w:pPr>
        <w:pStyle w:val="Titre6"/>
        <w:spacing w:before="425"/>
        <w:ind w:right="2443"/>
        <w:rPr>
          <w:lang w:val="el-GR"/>
        </w:rPr>
      </w:pPr>
      <w:bookmarkStart w:id="55" w:name="_TOC_250203"/>
      <w:bookmarkEnd w:id="55"/>
      <w:r w:rsidRPr="00DC04D5">
        <w:rPr>
          <w:lang w:val="el-GR"/>
        </w:rPr>
        <w:t>ΕΝΩ ΤΟ ΘΕΛΕΙΣ ΝΑ ΠΟΝΩ</w:t>
      </w:r>
    </w:p>
    <w:p w:rsidR="00A54109" w:rsidRPr="00DC04D5" w:rsidRDefault="00AF6ADE">
      <w:pPr>
        <w:pStyle w:val="Titre7"/>
        <w:spacing w:before="107" w:line="192" w:lineRule="auto"/>
        <w:ind w:left="2336" w:right="2051"/>
        <w:rPr>
          <w:rFonts w:ascii="Century Gothic" w:hAnsi="Century Gothic"/>
          <w:i/>
          <w:lang w:val="el-GR"/>
        </w:rPr>
      </w:pPr>
      <w:r w:rsidRPr="00DC04D5">
        <w:rPr>
          <w:lang w:val="el-GR"/>
        </w:rPr>
        <w:t>Ενώ</w:t>
      </w:r>
      <w:r w:rsidRPr="00DC04D5">
        <w:rPr>
          <w:spacing w:val="-38"/>
          <w:lang w:val="el-GR"/>
        </w:rPr>
        <w:t xml:space="preserve"> </w:t>
      </w:r>
      <w:r w:rsidRPr="00DC04D5">
        <w:rPr>
          <w:lang w:val="el-GR"/>
        </w:rPr>
        <w:t>το</w:t>
      </w:r>
      <w:r w:rsidRPr="00DC04D5">
        <w:rPr>
          <w:spacing w:val="-38"/>
          <w:lang w:val="el-GR"/>
        </w:rPr>
        <w:t xml:space="preserve"> </w:t>
      </w:r>
      <w:r w:rsidRPr="00DC04D5">
        <w:rPr>
          <w:lang w:val="el-GR"/>
        </w:rPr>
        <w:t>θέλεις</w:t>
      </w:r>
      <w:r w:rsidRPr="00DC04D5">
        <w:rPr>
          <w:spacing w:val="-36"/>
          <w:lang w:val="el-GR"/>
        </w:rPr>
        <w:t xml:space="preserve"> </w:t>
      </w:r>
      <w:r w:rsidRPr="00DC04D5">
        <w:rPr>
          <w:lang w:val="el-GR"/>
        </w:rPr>
        <w:t>να</w:t>
      </w:r>
      <w:r w:rsidRPr="00DC04D5">
        <w:rPr>
          <w:spacing w:val="-38"/>
          <w:lang w:val="el-GR"/>
        </w:rPr>
        <w:t xml:space="preserve"> </w:t>
      </w:r>
      <w:r w:rsidRPr="00DC04D5">
        <w:rPr>
          <w:spacing w:val="-3"/>
          <w:lang w:val="el-GR"/>
        </w:rPr>
        <w:t>πονώ</w:t>
      </w:r>
      <w:r w:rsidRPr="00DC04D5">
        <w:rPr>
          <w:rFonts w:ascii="Century Gothic" w:hAnsi="Century Gothic"/>
          <w:i/>
          <w:spacing w:val="-3"/>
          <w:lang w:val="el-GR"/>
        </w:rPr>
        <w:t>,</w:t>
      </w:r>
      <w:r w:rsidRPr="00DC04D5">
        <w:rPr>
          <w:rFonts w:ascii="Century Gothic" w:hAnsi="Century Gothic"/>
          <w:i/>
          <w:spacing w:val="-27"/>
          <w:lang w:val="el-GR"/>
        </w:rPr>
        <w:t xml:space="preserve"> </w:t>
      </w:r>
      <w:r w:rsidRPr="00DC04D5">
        <w:rPr>
          <w:lang w:val="el-GR"/>
        </w:rPr>
        <w:t>κάψε</w:t>
      </w:r>
      <w:r w:rsidRPr="00DC04D5">
        <w:rPr>
          <w:spacing w:val="-38"/>
          <w:lang w:val="el-GR"/>
        </w:rPr>
        <w:t xml:space="preserve"> </w:t>
      </w:r>
      <w:r w:rsidRPr="00DC04D5">
        <w:rPr>
          <w:spacing w:val="-3"/>
          <w:lang w:val="el-GR"/>
        </w:rPr>
        <w:t>µε</w:t>
      </w:r>
      <w:r w:rsidRPr="00DC04D5">
        <w:rPr>
          <w:spacing w:val="-36"/>
          <w:lang w:val="el-GR"/>
        </w:rPr>
        <w:t xml:space="preserve"> </w:t>
      </w:r>
      <w:r w:rsidRPr="00DC04D5">
        <w:rPr>
          <w:spacing w:val="-3"/>
          <w:lang w:val="el-GR"/>
        </w:rPr>
        <w:t>να</w:t>
      </w:r>
      <w:r w:rsidRPr="00DC04D5">
        <w:rPr>
          <w:spacing w:val="-36"/>
          <w:lang w:val="el-GR"/>
        </w:rPr>
        <w:t xml:space="preserve"> </w:t>
      </w:r>
      <w:r w:rsidRPr="00DC04D5">
        <w:rPr>
          <w:lang w:val="el-GR"/>
        </w:rPr>
        <w:t>γλιτώσω</w:t>
      </w:r>
      <w:r w:rsidRPr="00DC04D5">
        <w:rPr>
          <w:rFonts w:ascii="Century Gothic" w:hAnsi="Century Gothic"/>
          <w:i/>
          <w:lang w:val="el-GR"/>
        </w:rPr>
        <w:t xml:space="preserve">, </w:t>
      </w:r>
      <w:r w:rsidRPr="00DC04D5">
        <w:rPr>
          <w:lang w:val="el-GR"/>
        </w:rPr>
        <w:t>γιατί</w:t>
      </w:r>
      <w:r w:rsidRPr="00DC04D5">
        <w:rPr>
          <w:spacing w:val="-44"/>
          <w:lang w:val="el-GR"/>
        </w:rPr>
        <w:t xml:space="preserve"> </w:t>
      </w:r>
      <w:r w:rsidRPr="00DC04D5">
        <w:rPr>
          <w:lang w:val="el-GR"/>
        </w:rPr>
        <w:t>σ</w:t>
      </w:r>
      <w:r w:rsidRPr="00DC04D5">
        <w:rPr>
          <w:rFonts w:ascii="Century Gothic" w:hAnsi="Century Gothic"/>
          <w:i/>
          <w:lang w:val="el-GR"/>
        </w:rPr>
        <w:t>'</w:t>
      </w:r>
      <w:r w:rsidRPr="00DC04D5">
        <w:rPr>
          <w:rFonts w:ascii="Century Gothic" w:hAnsi="Century Gothic"/>
          <w:i/>
          <w:spacing w:val="-37"/>
          <w:lang w:val="el-GR"/>
        </w:rPr>
        <w:t xml:space="preserve"> </w:t>
      </w:r>
      <w:r w:rsidRPr="00DC04D5">
        <w:rPr>
          <w:lang w:val="el-GR"/>
        </w:rPr>
        <w:t>αυτά</w:t>
      </w:r>
      <w:r w:rsidRPr="00DC04D5">
        <w:rPr>
          <w:spacing w:val="-46"/>
          <w:lang w:val="el-GR"/>
        </w:rPr>
        <w:t xml:space="preserve"> </w:t>
      </w:r>
      <w:r w:rsidRPr="00DC04D5">
        <w:rPr>
          <w:spacing w:val="-3"/>
          <w:lang w:val="el-GR"/>
        </w:rPr>
        <w:t>τα</w:t>
      </w:r>
      <w:r w:rsidRPr="00DC04D5">
        <w:rPr>
          <w:spacing w:val="-44"/>
          <w:lang w:val="el-GR"/>
        </w:rPr>
        <w:t xml:space="preserve"> </w:t>
      </w:r>
      <w:r w:rsidRPr="00DC04D5">
        <w:rPr>
          <w:lang w:val="el-GR"/>
        </w:rPr>
        <w:t>χέρια</w:t>
      </w:r>
      <w:r w:rsidRPr="00DC04D5">
        <w:rPr>
          <w:spacing w:val="-44"/>
          <w:lang w:val="el-GR"/>
        </w:rPr>
        <w:t xml:space="preserve"> </w:t>
      </w:r>
      <w:r w:rsidRPr="00DC04D5">
        <w:rPr>
          <w:lang w:val="el-GR"/>
        </w:rPr>
        <w:t>σου</w:t>
      </w:r>
      <w:r w:rsidRPr="00DC04D5">
        <w:rPr>
          <w:spacing w:val="-46"/>
          <w:lang w:val="el-GR"/>
        </w:rPr>
        <w:t xml:space="preserve"> </w:t>
      </w:r>
      <w:r w:rsidRPr="00DC04D5">
        <w:rPr>
          <w:lang w:val="el-GR"/>
        </w:rPr>
        <w:t>ποτέ</w:t>
      </w:r>
      <w:r w:rsidRPr="00DC04D5">
        <w:rPr>
          <w:spacing w:val="-46"/>
          <w:lang w:val="el-GR"/>
        </w:rPr>
        <w:t xml:space="preserve"> </w:t>
      </w:r>
      <w:r w:rsidRPr="00DC04D5">
        <w:rPr>
          <w:lang w:val="el-GR"/>
        </w:rPr>
        <w:t>δε</w:t>
      </w:r>
      <w:r w:rsidRPr="00DC04D5">
        <w:rPr>
          <w:spacing w:val="-46"/>
          <w:lang w:val="el-GR"/>
        </w:rPr>
        <w:t xml:space="preserve"> </w:t>
      </w:r>
      <w:r w:rsidRPr="00DC04D5">
        <w:rPr>
          <w:spacing w:val="-3"/>
          <w:lang w:val="el-GR"/>
        </w:rPr>
        <w:t>θα</w:t>
      </w:r>
      <w:r w:rsidRPr="00DC04D5">
        <w:rPr>
          <w:spacing w:val="-46"/>
          <w:lang w:val="el-GR"/>
        </w:rPr>
        <w:t xml:space="preserve"> </w:t>
      </w:r>
      <w:r w:rsidRPr="00DC04D5">
        <w:rPr>
          <w:lang w:val="el-GR"/>
        </w:rPr>
        <w:t>µερώσω</w:t>
      </w:r>
      <w:r w:rsidRPr="00DC04D5">
        <w:rPr>
          <w:rFonts w:ascii="Century Gothic" w:hAnsi="Century Gothic"/>
          <w:i/>
          <w:lang w:val="el-GR"/>
        </w:rPr>
        <w:t>.</w:t>
      </w:r>
    </w:p>
    <w:p w:rsidR="00A54109" w:rsidRDefault="00AF6ADE">
      <w:pPr>
        <w:pStyle w:val="Paragraphedeliste"/>
        <w:numPr>
          <w:ilvl w:val="1"/>
          <w:numId w:val="3"/>
        </w:numPr>
        <w:tabs>
          <w:tab w:val="left" w:pos="1551"/>
        </w:tabs>
        <w:spacing w:before="166"/>
        <w:rPr>
          <w:sz w:val="18"/>
        </w:rPr>
      </w:pPr>
      <w:r>
        <w:rPr>
          <w:spacing w:val="-3"/>
          <w:sz w:val="18"/>
        </w:rPr>
        <w:t xml:space="preserve">ΧΕΤΖΑΖ ΜΑΝΕΣ-Γ. Τσανάκας </w:t>
      </w:r>
      <w:r>
        <w:rPr>
          <w:sz w:val="18"/>
        </w:rPr>
        <w:t xml:space="preserve">: The Gramophone </w:t>
      </w:r>
      <w:r>
        <w:rPr>
          <w:spacing w:val="-3"/>
          <w:sz w:val="18"/>
        </w:rPr>
        <w:t>Co</w:t>
      </w:r>
      <w:r>
        <w:rPr>
          <w:spacing w:val="5"/>
          <w:sz w:val="18"/>
        </w:rPr>
        <w:t xml:space="preserve"> </w:t>
      </w:r>
      <w:r>
        <w:rPr>
          <w:sz w:val="18"/>
        </w:rPr>
        <w:t>14-12023/2334Υ/1909</w:t>
      </w:r>
    </w:p>
    <w:p w:rsidR="00A54109" w:rsidRPr="00DC04D5" w:rsidRDefault="00AF6ADE">
      <w:pPr>
        <w:pStyle w:val="Paragraphedeliste"/>
        <w:numPr>
          <w:ilvl w:val="1"/>
          <w:numId w:val="3"/>
        </w:numPr>
        <w:tabs>
          <w:tab w:val="left" w:pos="1551"/>
        </w:tabs>
        <w:spacing w:before="63"/>
        <w:rPr>
          <w:sz w:val="18"/>
          <w:lang w:val="fr-FR"/>
        </w:rPr>
      </w:pPr>
      <w:r>
        <w:rPr>
          <w:spacing w:val="-3"/>
          <w:sz w:val="18"/>
        </w:rPr>
        <w:t>ΧΕΤΖΑΖ</w:t>
      </w:r>
      <w:r w:rsidRPr="00DC04D5">
        <w:rPr>
          <w:spacing w:val="-3"/>
          <w:sz w:val="18"/>
          <w:lang w:val="fr-FR"/>
        </w:rPr>
        <w:t xml:space="preserve"> </w:t>
      </w:r>
      <w:r>
        <w:rPr>
          <w:spacing w:val="-3"/>
          <w:sz w:val="18"/>
        </w:rPr>
        <w:t>ΜΑΝΕΣ</w:t>
      </w:r>
      <w:r w:rsidRPr="00DC04D5">
        <w:rPr>
          <w:spacing w:val="-3"/>
          <w:sz w:val="18"/>
          <w:lang w:val="fr-FR"/>
        </w:rPr>
        <w:t>-</w:t>
      </w:r>
      <w:r>
        <w:rPr>
          <w:spacing w:val="-3"/>
          <w:sz w:val="18"/>
        </w:rPr>
        <w:t>Γ</w:t>
      </w:r>
      <w:r w:rsidRPr="00DC04D5">
        <w:rPr>
          <w:spacing w:val="-3"/>
          <w:sz w:val="18"/>
          <w:lang w:val="fr-FR"/>
        </w:rPr>
        <w:t xml:space="preserve">. </w:t>
      </w:r>
      <w:r>
        <w:rPr>
          <w:spacing w:val="-3"/>
          <w:sz w:val="18"/>
        </w:rPr>
        <w:t>Τσανάκας</w:t>
      </w:r>
      <w:r w:rsidRPr="00DC04D5">
        <w:rPr>
          <w:spacing w:val="-3"/>
          <w:sz w:val="18"/>
          <w:lang w:val="fr-FR"/>
        </w:rPr>
        <w:t xml:space="preserve"> </w:t>
      </w:r>
      <w:r w:rsidRPr="00DC04D5">
        <w:rPr>
          <w:sz w:val="18"/>
          <w:lang w:val="fr-FR"/>
        </w:rPr>
        <w:t>: Favorite Record 1-55052/7077T/1912</w:t>
      </w:r>
    </w:p>
    <w:p w:rsidR="00A54109" w:rsidRPr="00DC04D5" w:rsidRDefault="00AF6ADE">
      <w:pPr>
        <w:pStyle w:val="Paragraphedeliste"/>
        <w:numPr>
          <w:ilvl w:val="1"/>
          <w:numId w:val="3"/>
        </w:numPr>
        <w:tabs>
          <w:tab w:val="left" w:pos="1551"/>
        </w:tabs>
        <w:spacing w:before="59"/>
        <w:rPr>
          <w:sz w:val="18"/>
          <w:lang w:val="fr-FR"/>
        </w:rPr>
      </w:pPr>
      <w:r>
        <w:rPr>
          <w:spacing w:val="-3"/>
          <w:sz w:val="18"/>
        </w:rPr>
        <w:t>ΧΕΤΖΑΖ</w:t>
      </w:r>
      <w:r w:rsidRPr="00DC04D5">
        <w:rPr>
          <w:spacing w:val="-3"/>
          <w:sz w:val="18"/>
          <w:lang w:val="fr-FR"/>
        </w:rPr>
        <w:t xml:space="preserve"> </w:t>
      </w:r>
      <w:r>
        <w:rPr>
          <w:spacing w:val="-3"/>
          <w:sz w:val="18"/>
        </w:rPr>
        <w:t>ΜΑΝΕΣ</w:t>
      </w:r>
      <w:r w:rsidRPr="00DC04D5">
        <w:rPr>
          <w:spacing w:val="-3"/>
          <w:sz w:val="18"/>
          <w:lang w:val="fr-FR"/>
        </w:rPr>
        <w:t>-</w:t>
      </w:r>
      <w:r>
        <w:rPr>
          <w:spacing w:val="-3"/>
          <w:sz w:val="18"/>
        </w:rPr>
        <w:t>Γ</w:t>
      </w:r>
      <w:r w:rsidRPr="00DC04D5">
        <w:rPr>
          <w:spacing w:val="-3"/>
          <w:sz w:val="18"/>
          <w:lang w:val="fr-FR"/>
        </w:rPr>
        <w:t xml:space="preserve">. </w:t>
      </w:r>
      <w:r>
        <w:rPr>
          <w:spacing w:val="-3"/>
          <w:sz w:val="18"/>
        </w:rPr>
        <w:t>Τσανάκας</w:t>
      </w:r>
      <w:r w:rsidRPr="00DC04D5">
        <w:rPr>
          <w:spacing w:val="-3"/>
          <w:sz w:val="18"/>
          <w:lang w:val="fr-FR"/>
        </w:rPr>
        <w:t xml:space="preserve"> </w:t>
      </w:r>
      <w:r w:rsidRPr="00DC04D5">
        <w:rPr>
          <w:sz w:val="18"/>
          <w:lang w:val="fr-FR"/>
        </w:rPr>
        <w:t xml:space="preserve">: Columbia </w:t>
      </w:r>
      <w:r>
        <w:rPr>
          <w:sz w:val="18"/>
        </w:rPr>
        <w:t>Ε</w:t>
      </w:r>
      <w:r w:rsidRPr="00DC04D5">
        <w:rPr>
          <w:spacing w:val="5"/>
          <w:sz w:val="18"/>
          <w:lang w:val="fr-FR"/>
        </w:rPr>
        <w:t xml:space="preserve"> </w:t>
      </w:r>
      <w:r w:rsidRPr="00DC04D5">
        <w:rPr>
          <w:sz w:val="18"/>
          <w:lang w:val="fr-FR"/>
        </w:rPr>
        <w:t>6073/55052/1918</w:t>
      </w:r>
    </w:p>
    <w:p w:rsidR="00A54109" w:rsidRPr="00DC04D5" w:rsidRDefault="00A54109">
      <w:pPr>
        <w:pStyle w:val="Corpsdetexte"/>
        <w:rPr>
          <w:lang w:val="fr-FR"/>
        </w:rPr>
      </w:pPr>
    </w:p>
    <w:p w:rsidR="00A54109" w:rsidRPr="00DC04D5" w:rsidRDefault="00AF6ADE">
      <w:pPr>
        <w:pStyle w:val="Titre3"/>
        <w:spacing w:before="138"/>
        <w:rPr>
          <w:lang w:val="el-GR"/>
        </w:rPr>
      </w:pPr>
      <w:r>
        <w:t>mm</w:t>
      </w:r>
    </w:p>
    <w:p w:rsidR="00A54109" w:rsidRPr="00DC04D5" w:rsidRDefault="00AF6ADE">
      <w:pPr>
        <w:pStyle w:val="Titre6"/>
        <w:spacing w:before="425"/>
        <w:ind w:right="2438"/>
        <w:rPr>
          <w:lang w:val="el-GR"/>
        </w:rPr>
      </w:pPr>
      <w:bookmarkStart w:id="56" w:name="_TOC_250202"/>
      <w:bookmarkEnd w:id="56"/>
      <w:r w:rsidRPr="00DC04D5">
        <w:rPr>
          <w:lang w:val="el-GR"/>
        </w:rPr>
        <w:t>ΕΧΑΣΑ ΕΚΕΙΝΟ ΠΟ' 'ΛΠΙΖΑ</w:t>
      </w:r>
    </w:p>
    <w:p w:rsidR="00A54109" w:rsidRPr="00DC04D5" w:rsidRDefault="00AF6ADE">
      <w:pPr>
        <w:pStyle w:val="Titre7"/>
        <w:spacing w:before="64" w:line="278" w:lineRule="exact"/>
        <w:ind w:right="1800"/>
        <w:rPr>
          <w:rFonts w:ascii="Century Gothic" w:hAnsi="Century Gothic"/>
          <w:i/>
          <w:lang w:val="el-GR"/>
        </w:rPr>
      </w:pPr>
      <w:r w:rsidRPr="00DC04D5">
        <w:rPr>
          <w:lang w:val="el-GR"/>
        </w:rPr>
        <w:t>Έχασα εκείνο πο</w:t>
      </w:r>
      <w:r w:rsidRPr="00DC04D5">
        <w:rPr>
          <w:rFonts w:ascii="Century Gothic" w:hAnsi="Century Gothic"/>
          <w:i/>
          <w:lang w:val="el-GR"/>
        </w:rPr>
        <w:t>' '</w:t>
      </w:r>
      <w:r w:rsidRPr="00DC04D5">
        <w:rPr>
          <w:lang w:val="el-GR"/>
        </w:rPr>
        <w:t>λπιζα ελπίδα να µου δώσει</w:t>
      </w:r>
      <w:r w:rsidRPr="00DC04D5">
        <w:rPr>
          <w:rFonts w:ascii="Century Gothic" w:hAnsi="Century Gothic"/>
          <w:i/>
          <w:lang w:val="el-GR"/>
        </w:rPr>
        <w:t>.</w:t>
      </w:r>
    </w:p>
    <w:p w:rsidR="00A54109" w:rsidRPr="00DC04D5" w:rsidRDefault="00AF6ADE">
      <w:pPr>
        <w:spacing w:line="278" w:lineRule="exact"/>
        <w:ind w:left="2083" w:right="1800"/>
        <w:jc w:val="center"/>
        <w:rPr>
          <w:rFonts w:ascii="Century Gothic" w:hAnsi="Century Gothic"/>
          <w:i/>
          <w:sz w:val="20"/>
          <w:lang w:val="el-GR"/>
        </w:rPr>
      </w:pPr>
      <w:r w:rsidRPr="00DC04D5">
        <w:rPr>
          <w:spacing w:val="-1"/>
          <w:w w:val="91"/>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75"/>
          <w:sz w:val="20"/>
          <w:lang w:val="el-GR"/>
        </w:rPr>
        <w:t>τ</w:t>
      </w:r>
      <w:r w:rsidRPr="00DC04D5">
        <w:rPr>
          <w:spacing w:val="-1"/>
          <w:w w:val="101"/>
          <w:sz w:val="20"/>
          <w:lang w:val="el-GR"/>
        </w:rPr>
        <w:t>ώρ</w:t>
      </w:r>
      <w:r w:rsidRPr="00DC04D5">
        <w:rPr>
          <w:w w:val="97"/>
          <w:sz w:val="20"/>
          <w:lang w:val="el-GR"/>
        </w:rPr>
        <w:t>α</w:t>
      </w:r>
      <w:r w:rsidRPr="00DC04D5">
        <w:rPr>
          <w:spacing w:val="-11"/>
          <w:sz w:val="20"/>
          <w:lang w:val="el-GR"/>
        </w:rPr>
        <w:t xml:space="preserve"> </w:t>
      </w:r>
      <w:r w:rsidRPr="00DC04D5">
        <w:rPr>
          <w:spacing w:val="-1"/>
          <w:w w:val="86"/>
          <w:sz w:val="20"/>
          <w:lang w:val="el-GR"/>
        </w:rPr>
        <w:t>π</w:t>
      </w:r>
      <w:r w:rsidRPr="00DC04D5">
        <w:rPr>
          <w:spacing w:val="-1"/>
          <w:w w:val="109"/>
          <w:sz w:val="20"/>
          <w:lang w:val="el-GR"/>
        </w:rPr>
        <w:t>ο</w:t>
      </w:r>
      <w:r w:rsidRPr="00DC04D5">
        <w:rPr>
          <w:spacing w:val="-5"/>
          <w:w w:val="52"/>
          <w:sz w:val="20"/>
          <w:lang w:val="el-GR"/>
        </w:rPr>
        <w:t>ι</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spacing w:val="-1"/>
          <w:w w:val="109"/>
          <w:sz w:val="20"/>
          <w:lang w:val="el-GR"/>
        </w:rPr>
        <w:t>θ</w:t>
      </w:r>
      <w:r w:rsidRPr="00DC04D5">
        <w:rPr>
          <w:w w:val="81"/>
          <w:sz w:val="20"/>
          <w:lang w:val="el-GR"/>
        </w:rPr>
        <w:t>ε</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1"/>
          <w:w w:val="99"/>
          <w:sz w:val="20"/>
          <w:lang w:val="el-GR"/>
        </w:rPr>
        <w:t>β</w:t>
      </w:r>
      <w:r w:rsidRPr="00DC04D5">
        <w:rPr>
          <w:spacing w:val="-1"/>
          <w:w w:val="108"/>
          <w:sz w:val="20"/>
          <w:lang w:val="el-GR"/>
        </w:rPr>
        <w:t>ρ</w:t>
      </w:r>
      <w:r w:rsidRPr="00DC04D5">
        <w:rPr>
          <w:spacing w:val="-5"/>
          <w:w w:val="81"/>
          <w:sz w:val="20"/>
          <w:lang w:val="el-GR"/>
        </w:rPr>
        <w:t>ε</w:t>
      </w:r>
      <w:r w:rsidRPr="00DC04D5">
        <w:rPr>
          <w:spacing w:val="-1"/>
          <w:w w:val="109"/>
          <w:sz w:val="20"/>
          <w:lang w:val="el-GR"/>
        </w:rPr>
        <w:t>θ</w:t>
      </w:r>
      <w:r w:rsidRPr="00DC04D5">
        <w:rPr>
          <w:w w:val="69"/>
          <w:sz w:val="20"/>
          <w:lang w:val="el-GR"/>
        </w:rPr>
        <w:t>εί</w:t>
      </w:r>
      <w:r w:rsidRPr="00DC04D5">
        <w:rPr>
          <w:spacing w:val="-11"/>
          <w:sz w:val="20"/>
          <w:lang w:val="el-GR"/>
        </w:rPr>
        <w:t xml:space="preserve"> </w:t>
      </w:r>
      <w:r w:rsidRPr="00DC04D5">
        <w:rPr>
          <w:spacing w:val="-5"/>
          <w:w w:val="81"/>
          <w:sz w:val="20"/>
          <w:lang w:val="el-GR"/>
        </w:rPr>
        <w:t>ε</w:t>
      </w:r>
      <w:r w:rsidRPr="00DC04D5">
        <w:rPr>
          <w:w w:val="92"/>
          <w:sz w:val="20"/>
          <w:lang w:val="el-GR"/>
        </w:rPr>
        <w:t>λ</w:t>
      </w:r>
      <w:r w:rsidRPr="00DC04D5">
        <w:rPr>
          <w:spacing w:val="-1"/>
          <w:w w:val="86"/>
          <w:sz w:val="20"/>
          <w:lang w:val="el-GR"/>
        </w:rPr>
        <w:t>π</w:t>
      </w:r>
      <w:r w:rsidRPr="00DC04D5">
        <w:rPr>
          <w:spacing w:val="-1"/>
          <w:w w:val="52"/>
          <w:sz w:val="20"/>
          <w:lang w:val="el-GR"/>
        </w:rPr>
        <w:t>ί</w:t>
      </w:r>
      <w:r w:rsidRPr="00DC04D5">
        <w:rPr>
          <w:w w:val="97"/>
          <w:sz w:val="20"/>
          <w:lang w:val="el-GR"/>
        </w:rPr>
        <w:t>δα</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7"/>
          <w:sz w:val="20"/>
          <w:lang w:val="el-GR"/>
        </w:rPr>
        <w:t>δ</w:t>
      </w:r>
      <w:r w:rsidRPr="00DC04D5">
        <w:rPr>
          <w:spacing w:val="-1"/>
          <w:sz w:val="20"/>
          <w:lang w:val="el-GR"/>
        </w:rPr>
        <w:t>ώσ</w:t>
      </w:r>
      <w:r w:rsidRPr="00DC04D5">
        <w:rPr>
          <w:w w:val="69"/>
          <w:sz w:val="20"/>
          <w:lang w:val="el-GR"/>
        </w:rPr>
        <w:t>ε</w:t>
      </w:r>
      <w:r w:rsidRPr="00DC04D5">
        <w:rPr>
          <w:spacing w:val="-5"/>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8"/>
        <w:rPr>
          <w:sz w:val="18"/>
          <w:lang w:val="el-GR"/>
        </w:rPr>
      </w:pPr>
      <w:r w:rsidRPr="00DC04D5">
        <w:rPr>
          <w:sz w:val="18"/>
          <w:lang w:val="el-GR"/>
        </w:rPr>
        <w:t xml:space="preserve">ΣΑΜΠΑΧ ΜΑΝΕΣ-Μαρίκα Πολίτισσα : </w:t>
      </w:r>
      <w:r>
        <w:rPr>
          <w:sz w:val="18"/>
        </w:rPr>
        <w:t>Odeon</w:t>
      </w:r>
      <w:r w:rsidRPr="00DC04D5">
        <w:rPr>
          <w:spacing w:val="-12"/>
          <w:sz w:val="18"/>
          <w:lang w:val="el-GR"/>
        </w:rPr>
        <w:t xml:space="preserve"> </w:t>
      </w:r>
      <w:r>
        <w:rPr>
          <w:sz w:val="18"/>
        </w:rPr>
        <w:t>GA</w:t>
      </w:r>
      <w:r w:rsidRPr="00DC04D5">
        <w:rPr>
          <w:sz w:val="18"/>
          <w:lang w:val="el-GR"/>
        </w:rPr>
        <w:t>-1475/</w:t>
      </w:r>
      <w:r>
        <w:rPr>
          <w:sz w:val="18"/>
        </w:rPr>
        <w:t>Go</w:t>
      </w:r>
      <w:r w:rsidRPr="00DC04D5">
        <w:rPr>
          <w:sz w:val="18"/>
          <w:lang w:val="el-GR"/>
        </w:rPr>
        <w:t>-1516/1930</w:t>
      </w:r>
    </w:p>
    <w:p w:rsidR="00A54109" w:rsidRPr="00DC04D5" w:rsidRDefault="00A54109">
      <w:pPr>
        <w:rPr>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15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85"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F9BA1B" id="Line 145" o:spid="_x0000_s1026" style="position:absolute;z-index:2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tX6Hw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WutX6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2601"/>
        <w:rPr>
          <w:sz w:val="24"/>
          <w:lang w:val="el-GR"/>
        </w:rPr>
      </w:pPr>
      <w:r w:rsidRPr="00DC04D5">
        <w:rPr>
          <w:sz w:val="24"/>
          <w:lang w:val="el-GR"/>
        </w:rPr>
        <w:t>ΕΧΕΙ ΚΑΡΔΙΕΣ ΠΟΥ ΧΑΙΡΟΥΝΤΑΙ</w:t>
      </w:r>
    </w:p>
    <w:p w:rsidR="00A54109" w:rsidRPr="00DC04D5" w:rsidRDefault="00AF6ADE">
      <w:pPr>
        <w:spacing w:before="105" w:line="194" w:lineRule="auto"/>
        <w:ind w:left="1809" w:right="2100"/>
        <w:jc w:val="center"/>
        <w:rPr>
          <w:rFonts w:ascii="Century Gothic" w:hAnsi="Century Gothic"/>
          <w:i/>
          <w:sz w:val="20"/>
          <w:lang w:val="el-GR"/>
        </w:rPr>
      </w:pPr>
      <w:r w:rsidRPr="00DC04D5">
        <w:rPr>
          <w:w w:val="88"/>
          <w:sz w:val="20"/>
          <w:lang w:val="el-GR"/>
        </w:rPr>
        <w:t>Έ</w:t>
      </w:r>
      <w:r w:rsidRPr="00DC04D5">
        <w:rPr>
          <w:w w:val="87"/>
          <w:sz w:val="20"/>
          <w:lang w:val="el-GR"/>
        </w:rPr>
        <w:t>χ</w:t>
      </w:r>
      <w:r w:rsidRPr="00DC04D5">
        <w:rPr>
          <w:w w:val="69"/>
          <w:sz w:val="20"/>
          <w:lang w:val="el-GR"/>
        </w:rPr>
        <w:t>ει</w:t>
      </w:r>
      <w:r w:rsidRPr="00DC04D5">
        <w:rPr>
          <w:spacing w:val="-6"/>
          <w:sz w:val="20"/>
          <w:lang w:val="el-GR"/>
        </w:rPr>
        <w:t xml:space="preserve"> </w:t>
      </w:r>
      <w:r w:rsidRPr="00DC04D5">
        <w:rPr>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0"/>
          <w:sz w:val="20"/>
          <w:lang w:val="el-GR"/>
        </w:rPr>
        <w:t>ές</w:t>
      </w:r>
      <w:r w:rsidRPr="00DC04D5">
        <w:rPr>
          <w:spacing w:val="-11"/>
          <w:sz w:val="20"/>
          <w:lang w:val="el-GR"/>
        </w:rPr>
        <w:t xml:space="preserve"> </w:t>
      </w:r>
      <w:r w:rsidRPr="00DC04D5">
        <w:rPr>
          <w:spacing w:val="-1"/>
          <w:w w:val="86"/>
          <w:sz w:val="20"/>
          <w:lang w:val="el-GR"/>
        </w:rPr>
        <w:t>π</w:t>
      </w:r>
      <w:r w:rsidRPr="00DC04D5">
        <w:rPr>
          <w:spacing w:val="-5"/>
          <w:w w:val="109"/>
          <w:sz w:val="20"/>
          <w:lang w:val="el-GR"/>
        </w:rPr>
        <w:t>ο</w:t>
      </w:r>
      <w:r w:rsidRPr="00DC04D5">
        <w:rPr>
          <w:w w:val="98"/>
          <w:sz w:val="20"/>
          <w:lang w:val="el-GR"/>
        </w:rPr>
        <w:t>υ</w:t>
      </w:r>
      <w:r w:rsidRPr="00DC04D5">
        <w:rPr>
          <w:spacing w:val="-6"/>
          <w:sz w:val="20"/>
          <w:lang w:val="el-GR"/>
        </w:rPr>
        <w:t xml:space="preserve"> </w:t>
      </w:r>
      <w:r w:rsidRPr="00DC04D5">
        <w:rPr>
          <w:spacing w:val="-5"/>
          <w:w w:val="87"/>
          <w:sz w:val="20"/>
          <w:lang w:val="el-GR"/>
        </w:rPr>
        <w:t>χ</w:t>
      </w:r>
      <w:r w:rsidRPr="00DC04D5">
        <w:rPr>
          <w:spacing w:val="-1"/>
          <w:w w:val="97"/>
          <w:sz w:val="20"/>
          <w:lang w:val="el-GR"/>
        </w:rPr>
        <w:t>α</w:t>
      </w:r>
      <w:r w:rsidRPr="00DC04D5">
        <w:rPr>
          <w:spacing w:val="-1"/>
          <w:w w:val="52"/>
          <w:sz w:val="20"/>
          <w:lang w:val="el-GR"/>
        </w:rPr>
        <w:t>ί</w:t>
      </w:r>
      <w:r w:rsidRPr="00DC04D5">
        <w:rPr>
          <w:spacing w:val="-1"/>
          <w:w w:val="108"/>
          <w:sz w:val="20"/>
          <w:lang w:val="el-GR"/>
        </w:rPr>
        <w:t>ρ</w:t>
      </w:r>
      <w:r w:rsidRPr="00DC04D5">
        <w:rPr>
          <w:spacing w:val="-1"/>
          <w:w w:val="109"/>
          <w:sz w:val="20"/>
          <w:lang w:val="el-GR"/>
        </w:rPr>
        <w:t>ο</w:t>
      </w:r>
      <w:r w:rsidRPr="00DC04D5">
        <w:rPr>
          <w:spacing w:val="-1"/>
          <w:w w:val="98"/>
          <w:sz w:val="20"/>
          <w:lang w:val="el-GR"/>
        </w:rPr>
        <w:t>υ</w:t>
      </w:r>
      <w:r w:rsidRPr="00DC04D5">
        <w:rPr>
          <w:spacing w:val="-5"/>
          <w:sz w:val="20"/>
          <w:lang w:val="el-GR"/>
        </w:rPr>
        <w:t>ν</w:t>
      </w:r>
      <w:r w:rsidRPr="00DC04D5">
        <w:rPr>
          <w:w w:val="75"/>
          <w:sz w:val="20"/>
          <w:lang w:val="el-GR"/>
        </w:rPr>
        <w:t>τ</w:t>
      </w:r>
      <w:r w:rsidRPr="00DC04D5">
        <w:rPr>
          <w:spacing w:val="-1"/>
          <w:w w:val="97"/>
          <w:sz w:val="20"/>
          <w:lang w:val="el-GR"/>
        </w:rPr>
        <w:t>α</w:t>
      </w:r>
      <w:r w:rsidRPr="00DC04D5">
        <w:rPr>
          <w:spacing w:val="-5"/>
          <w:w w:val="52"/>
          <w:sz w:val="20"/>
          <w:lang w:val="el-GR"/>
        </w:rPr>
        <w:t>ι</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84"/>
          <w:sz w:val="20"/>
          <w:lang w:val="el-GR"/>
        </w:rPr>
        <w:t>έχ</w:t>
      </w:r>
      <w:r w:rsidRPr="00DC04D5">
        <w:rPr>
          <w:w w:val="69"/>
          <w:sz w:val="20"/>
          <w:lang w:val="el-GR"/>
        </w:rPr>
        <w:t>ει</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0"/>
          <w:sz w:val="20"/>
          <w:lang w:val="el-GR"/>
        </w:rPr>
        <w:t>ές</w:t>
      </w:r>
      <w:r w:rsidRPr="00DC04D5">
        <w:rPr>
          <w:spacing w:val="-11"/>
          <w:sz w:val="20"/>
          <w:lang w:val="el-GR"/>
        </w:rPr>
        <w:t xml:space="preserve"> </w:t>
      </w:r>
      <w:r w:rsidRPr="00DC04D5">
        <w:rPr>
          <w:spacing w:val="-5"/>
          <w:w w:val="86"/>
          <w:sz w:val="20"/>
          <w:lang w:val="el-GR"/>
        </w:rPr>
        <w:t>π</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92"/>
          <w:sz w:val="20"/>
          <w:lang w:val="el-GR"/>
        </w:rPr>
        <w:t>κλ</w:t>
      </w:r>
      <w:r w:rsidRPr="00DC04D5">
        <w:rPr>
          <w:spacing w:val="-1"/>
          <w:w w:val="97"/>
          <w:sz w:val="20"/>
          <w:lang w:val="el-GR"/>
        </w:rPr>
        <w:t>α</w:t>
      </w:r>
      <w:r w:rsidRPr="00DC04D5">
        <w:rPr>
          <w:spacing w:val="-1"/>
          <w:w w:val="52"/>
          <w:sz w:val="20"/>
          <w:lang w:val="el-GR"/>
        </w:rPr>
        <w:t>ί</w:t>
      </w:r>
      <w:r w:rsidRPr="00DC04D5">
        <w:rPr>
          <w:sz w:val="20"/>
          <w:lang w:val="el-GR"/>
        </w:rPr>
        <w:t>ν</w:t>
      </w:r>
      <w:r w:rsidRPr="00DC04D5">
        <w:rPr>
          <w:spacing w:val="-5"/>
          <w:w w:val="81"/>
          <w:sz w:val="20"/>
          <w:lang w:val="el-GR"/>
        </w:rPr>
        <w:t>ε</w:t>
      </w:r>
      <w:r w:rsidRPr="00DC04D5">
        <w:rPr>
          <w:rFonts w:ascii="Century Gothic" w:hAnsi="Century Gothic"/>
          <w:i/>
          <w:sz w:val="20"/>
          <w:lang w:val="el-GR"/>
        </w:rPr>
        <w:t xml:space="preserve">, </w:t>
      </w:r>
      <w:r w:rsidRPr="00DC04D5">
        <w:rPr>
          <w:w w:val="84"/>
          <w:sz w:val="20"/>
          <w:lang w:val="el-GR"/>
        </w:rPr>
        <w:t>έχ</w:t>
      </w:r>
      <w:r w:rsidRPr="00DC04D5">
        <w:rPr>
          <w:w w:val="69"/>
          <w:sz w:val="20"/>
          <w:lang w:val="el-GR"/>
        </w:rPr>
        <w:t>ει</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0"/>
          <w:sz w:val="20"/>
          <w:lang w:val="el-GR"/>
        </w:rPr>
        <w:t>ές</w:t>
      </w:r>
      <w:r w:rsidRPr="00DC04D5">
        <w:rPr>
          <w:spacing w:val="-11"/>
          <w:sz w:val="20"/>
          <w:lang w:val="el-GR"/>
        </w:rPr>
        <w:t xml:space="preserve"> </w:t>
      </w:r>
      <w:r w:rsidRPr="00DC04D5">
        <w:rPr>
          <w:spacing w:val="-1"/>
          <w:w w:val="109"/>
          <w:sz w:val="20"/>
          <w:lang w:val="el-GR"/>
        </w:rPr>
        <w:t>ό</w:t>
      </w:r>
      <w:r w:rsidRPr="00DC04D5">
        <w:rPr>
          <w:spacing w:val="-5"/>
          <w:w w:val="86"/>
          <w:sz w:val="20"/>
          <w:lang w:val="el-GR"/>
        </w:rPr>
        <w:t>π</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86"/>
          <w:sz w:val="20"/>
          <w:lang w:val="el-GR"/>
        </w:rPr>
        <w:t>π</w:t>
      </w:r>
      <w:r w:rsidRPr="00DC04D5">
        <w:rPr>
          <w:spacing w:val="-1"/>
          <w:w w:val="109"/>
          <w:sz w:val="20"/>
          <w:lang w:val="el-GR"/>
        </w:rPr>
        <w:t>ο</w:t>
      </w:r>
      <w:r w:rsidRPr="00DC04D5">
        <w:rPr>
          <w:spacing w:val="-5"/>
          <w:sz w:val="20"/>
          <w:lang w:val="el-GR"/>
        </w:rPr>
        <w:t>ν</w:t>
      </w:r>
      <w:r w:rsidRPr="00DC04D5">
        <w:rPr>
          <w:spacing w:val="-1"/>
          <w:w w:val="109"/>
          <w:sz w:val="20"/>
          <w:lang w:val="el-GR"/>
        </w:rPr>
        <w:t>ο</w:t>
      </w:r>
      <w:r w:rsidRPr="00DC04D5">
        <w:rPr>
          <w:spacing w:val="-1"/>
          <w:w w:val="98"/>
          <w:sz w:val="20"/>
          <w:lang w:val="el-GR"/>
        </w:rPr>
        <w:t>ύ</w:t>
      </w:r>
      <w:r w:rsidRPr="00DC04D5">
        <w:rPr>
          <w:sz w:val="20"/>
          <w:lang w:val="el-GR"/>
        </w:rPr>
        <w:t>ν</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z w:val="20"/>
          <w:lang w:val="el-GR"/>
        </w:rPr>
        <w:t>ν</w:t>
      </w:r>
      <w:r w:rsidRPr="00DC04D5">
        <w:rPr>
          <w:w w:val="91"/>
          <w:sz w:val="20"/>
          <w:lang w:val="el-GR"/>
        </w:rPr>
        <w:t>ε</w:t>
      </w:r>
      <w:r w:rsidRPr="00DC04D5">
        <w:rPr>
          <w:spacing w:val="-5"/>
          <w:w w:val="91"/>
          <w:sz w:val="20"/>
          <w:lang w:val="el-GR"/>
        </w:rPr>
        <w:t>ν</w:t>
      </w:r>
      <w:r w:rsidRPr="00DC04D5">
        <w:rPr>
          <w:spacing w:val="-1"/>
          <w:w w:val="109"/>
          <w:sz w:val="20"/>
          <w:lang w:val="el-GR"/>
        </w:rPr>
        <w:t>ό</w:t>
      </w:r>
      <w:r w:rsidRPr="00DC04D5">
        <w:rPr>
          <w:spacing w:val="-1"/>
          <w:w w:val="99"/>
          <w:sz w:val="20"/>
          <w:lang w:val="el-GR"/>
        </w:rPr>
        <w:t>ς</w:t>
      </w:r>
      <w:r w:rsidRPr="00DC04D5">
        <w:rPr>
          <w:rFonts w:ascii="Century Gothic" w:hAnsi="Century Gothic"/>
          <w:i/>
          <w:spacing w:val="-3"/>
          <w:sz w:val="20"/>
          <w:lang w:val="el-GR"/>
        </w:rPr>
        <w:t>(</w:t>
      </w:r>
      <w:r w:rsidRPr="00DC04D5">
        <w:rPr>
          <w:spacing w:val="-1"/>
          <w:w w:val="109"/>
          <w:sz w:val="20"/>
          <w:lang w:val="el-GR"/>
        </w:rPr>
        <w:t>ο</w:t>
      </w:r>
      <w:r w:rsidRPr="00DC04D5">
        <w:rPr>
          <w:spacing w:val="-1"/>
          <w:w w:val="98"/>
          <w:sz w:val="20"/>
          <w:lang w:val="el-GR"/>
        </w:rPr>
        <w:t>ύ</w:t>
      </w:r>
      <w:r w:rsidRPr="00DC04D5">
        <w:rPr>
          <w:rFonts w:ascii="Century Gothic" w:hAnsi="Century Gothic"/>
          <w:i/>
          <w:sz w:val="20"/>
          <w:lang w:val="el-GR"/>
        </w:rPr>
        <w:t>)</w:t>
      </w:r>
      <w:r w:rsidRPr="00DC04D5">
        <w:rPr>
          <w:rFonts w:ascii="Century Gothic" w:hAnsi="Century Gothic"/>
          <w:i/>
          <w:spacing w:val="-1"/>
          <w:sz w:val="20"/>
          <w:lang w:val="el-GR"/>
        </w:rPr>
        <w:t xml:space="preserve"> </w:t>
      </w:r>
      <w:r w:rsidRPr="00DC04D5">
        <w:rPr>
          <w:spacing w:val="-5"/>
          <w:w w:val="97"/>
          <w:sz w:val="20"/>
          <w:lang w:val="el-GR"/>
        </w:rPr>
        <w:t>δ</w:t>
      </w:r>
      <w:r w:rsidRPr="00DC04D5">
        <w:rPr>
          <w:w w:val="91"/>
          <w:sz w:val="20"/>
          <w:lang w:val="el-GR"/>
        </w:rPr>
        <w:t>εν</w:t>
      </w:r>
      <w:r w:rsidRPr="00DC04D5">
        <w:rPr>
          <w:spacing w:val="-11"/>
          <w:sz w:val="20"/>
          <w:lang w:val="el-GR"/>
        </w:rPr>
        <w:t xml:space="preserve"> </w:t>
      </w:r>
      <w:r w:rsidRPr="00DC04D5">
        <w:rPr>
          <w:w w:val="92"/>
          <w:sz w:val="20"/>
          <w:lang w:val="el-GR"/>
        </w:rPr>
        <w:t>λ</w:t>
      </w:r>
      <w:r w:rsidRPr="00DC04D5">
        <w:rPr>
          <w:w w:val="91"/>
          <w:sz w:val="20"/>
          <w:lang w:val="el-GR"/>
        </w:rPr>
        <w:t>έ</w:t>
      </w:r>
      <w:r w:rsidRPr="00DC04D5">
        <w:rPr>
          <w:spacing w:val="-5"/>
          <w:w w:val="91"/>
          <w:sz w:val="20"/>
          <w:lang w:val="el-GR"/>
        </w:rPr>
        <w:t>ν</w:t>
      </w:r>
      <w:r w:rsidRPr="00DC04D5">
        <w:rPr>
          <w:spacing w:val="-1"/>
          <w:w w:val="81"/>
          <w:sz w:val="20"/>
          <w:lang w:val="el-GR"/>
        </w:rPr>
        <w:t>ε</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4"/>
          <w:sz w:val="18"/>
          <w:lang w:val="el-GR"/>
        </w:rPr>
        <w:t xml:space="preserve">ΚΙΟΥΡΝΤΙ  </w:t>
      </w:r>
      <w:r w:rsidRPr="00DC04D5">
        <w:rPr>
          <w:spacing w:val="-3"/>
          <w:sz w:val="18"/>
          <w:lang w:val="el-GR"/>
        </w:rPr>
        <w:t xml:space="preserve">ΧΙΤΖΑΖΚΙΑΡ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Polydor</w:t>
      </w:r>
      <w:r w:rsidRPr="00DC04D5">
        <w:rPr>
          <w:spacing w:val="-6"/>
          <w:sz w:val="18"/>
          <w:lang w:val="el-GR"/>
        </w:rPr>
        <w:t xml:space="preserve"> </w:t>
      </w:r>
      <w:r>
        <w:rPr>
          <w:sz w:val="18"/>
        </w:rPr>
        <w:t>V</w:t>
      </w:r>
      <w:r w:rsidRPr="00DC04D5">
        <w:rPr>
          <w:sz w:val="18"/>
          <w:lang w:val="el-GR"/>
        </w:rPr>
        <w:t>-50497/1171</w:t>
      </w:r>
      <w:r>
        <w:rPr>
          <w:sz w:val="18"/>
        </w:rPr>
        <w:t>BF</w:t>
      </w:r>
      <w:r w:rsidRPr="00DC04D5">
        <w:rPr>
          <w:sz w:val="18"/>
          <w:lang w:val="el-GR"/>
        </w:rPr>
        <w:t>/1928</w:t>
      </w:r>
    </w:p>
    <w:p w:rsidR="00A54109" w:rsidRDefault="00AF6ADE">
      <w:pPr>
        <w:pStyle w:val="Paragraphedeliste"/>
        <w:numPr>
          <w:ilvl w:val="0"/>
          <w:numId w:val="3"/>
        </w:numPr>
        <w:tabs>
          <w:tab w:val="left" w:pos="1263"/>
        </w:tabs>
        <w:spacing w:before="59"/>
        <w:ind w:left="1262" w:hanging="130"/>
        <w:rPr>
          <w:sz w:val="18"/>
        </w:rPr>
      </w:pPr>
      <w:r w:rsidRPr="00DC04D5">
        <w:rPr>
          <w:sz w:val="18"/>
          <w:lang w:val="el-GR"/>
        </w:rPr>
        <w:t xml:space="preserve">ΕΧΕΙ ΚΑΡΔΙΕΣ ΠΟΥ </w:t>
      </w:r>
      <w:r w:rsidRPr="00DC04D5">
        <w:rPr>
          <w:spacing w:val="-3"/>
          <w:sz w:val="18"/>
          <w:lang w:val="el-GR"/>
        </w:rPr>
        <w:t xml:space="preserve">ΧΑΙΡΟΥΝΤΑΙ-Στρ. </w:t>
      </w:r>
      <w:r>
        <w:rPr>
          <w:sz w:val="18"/>
        </w:rPr>
        <w:t>Παγιουμτζής : RCA Victor</w:t>
      </w:r>
      <w:r>
        <w:rPr>
          <w:spacing w:val="26"/>
          <w:sz w:val="18"/>
        </w:rPr>
        <w:t xml:space="preserve"> </w:t>
      </w:r>
      <w:r>
        <w:rPr>
          <w:sz w:val="18"/>
        </w:rPr>
        <w:t>48g-2599/1966</w:t>
      </w:r>
    </w:p>
    <w:p w:rsidR="00A54109" w:rsidRDefault="00A54109">
      <w:pPr>
        <w:pStyle w:val="Corpsdetexte"/>
        <w:spacing w:before="1"/>
        <w:rPr>
          <w:sz w:val="21"/>
        </w:rPr>
      </w:pPr>
    </w:p>
    <w:p w:rsidR="00A54109" w:rsidRDefault="00AF6ADE">
      <w:pPr>
        <w:pStyle w:val="Titre3"/>
        <w:spacing w:before="0"/>
        <w:ind w:right="2996"/>
      </w:pPr>
      <w:r>
        <w:t>mm</w:t>
      </w:r>
    </w:p>
    <w:p w:rsidR="00A54109" w:rsidRDefault="00AF6ADE">
      <w:pPr>
        <w:pStyle w:val="Titre6"/>
        <w:spacing w:before="328"/>
        <w:ind w:left="2083" w:right="2372"/>
      </w:pPr>
      <w:bookmarkStart w:id="57" w:name="_TOC_250201"/>
      <w:bookmarkEnd w:id="57"/>
      <w:r>
        <w:t>ΕΧΕΙΣ ΤΟ ΧΡΩΜΑ ΤΗΣ ΑΥΓΗΣ</w:t>
      </w:r>
    </w:p>
    <w:p w:rsidR="00A54109" w:rsidRPr="00DC04D5" w:rsidRDefault="00AF6ADE">
      <w:pPr>
        <w:pStyle w:val="Titre7"/>
        <w:spacing w:before="64" w:line="276" w:lineRule="exact"/>
        <w:ind w:left="1810"/>
        <w:rPr>
          <w:rFonts w:ascii="Century Gothic" w:hAnsi="Century Gothic"/>
          <w:i/>
          <w:lang w:val="el-GR"/>
        </w:rPr>
      </w:pPr>
      <w:r w:rsidRPr="00DC04D5">
        <w:rPr>
          <w:w w:val="88"/>
          <w:lang w:val="el-GR"/>
        </w:rPr>
        <w:t>Έ</w:t>
      </w:r>
      <w:r w:rsidRPr="00DC04D5">
        <w:rPr>
          <w:w w:val="87"/>
          <w:lang w:val="el-GR"/>
        </w:rPr>
        <w:t>χ</w:t>
      </w:r>
      <w:r w:rsidRPr="00DC04D5">
        <w:rPr>
          <w:w w:val="69"/>
          <w:lang w:val="el-GR"/>
        </w:rPr>
        <w:t>ει</w:t>
      </w:r>
      <w:r w:rsidRPr="00DC04D5">
        <w:rPr>
          <w:w w:val="99"/>
          <w:lang w:val="el-GR"/>
        </w:rPr>
        <w:t>ς</w:t>
      </w:r>
      <w:r w:rsidRPr="00DC04D5">
        <w:rPr>
          <w:spacing w:val="-6"/>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w w:val="87"/>
          <w:lang w:val="el-GR"/>
        </w:rPr>
        <w:t>χ</w:t>
      </w:r>
      <w:r w:rsidRPr="00DC04D5">
        <w:rPr>
          <w:spacing w:val="-1"/>
          <w:w w:val="108"/>
          <w:lang w:val="el-GR"/>
        </w:rPr>
        <w:t>ρ</w:t>
      </w:r>
      <w:r w:rsidRPr="00DC04D5">
        <w:rPr>
          <w:spacing w:val="-5"/>
          <w:w w:val="96"/>
          <w:lang w:val="el-GR"/>
        </w:rPr>
        <w:t>ώ</w:t>
      </w:r>
      <w:r w:rsidRPr="00DC04D5">
        <w:rPr>
          <w:spacing w:val="-1"/>
          <w:w w:val="99"/>
          <w:lang w:val="el-GR"/>
        </w:rPr>
        <w:t>µ</w:t>
      </w:r>
      <w:r w:rsidRPr="00DC04D5">
        <w:rPr>
          <w:w w:val="97"/>
          <w:lang w:val="el-GR"/>
        </w:rPr>
        <w:t>α</w:t>
      </w:r>
      <w:r w:rsidRPr="00DC04D5">
        <w:rPr>
          <w:spacing w:val="-11"/>
          <w:lang w:val="el-GR"/>
        </w:rPr>
        <w:t xml:space="preserve"> </w:t>
      </w:r>
      <w:r w:rsidRPr="00DC04D5">
        <w:rPr>
          <w:spacing w:val="-5"/>
          <w:w w:val="75"/>
          <w:lang w:val="el-GR"/>
        </w:rPr>
        <w:t>τ</w:t>
      </w:r>
      <w:r w:rsidRPr="00DC04D5">
        <w:rPr>
          <w:spacing w:val="-1"/>
          <w:lang w:val="el-GR"/>
        </w:rPr>
        <w:t>η</w:t>
      </w:r>
      <w:r w:rsidRPr="00DC04D5">
        <w:rPr>
          <w:w w:val="99"/>
          <w:lang w:val="el-GR"/>
        </w:rPr>
        <w:t>ς</w:t>
      </w:r>
      <w:r w:rsidRPr="00DC04D5">
        <w:rPr>
          <w:spacing w:val="-6"/>
          <w:lang w:val="el-GR"/>
        </w:rPr>
        <w:t xml:space="preserve"> </w:t>
      </w:r>
      <w:r w:rsidRPr="00DC04D5">
        <w:rPr>
          <w:spacing w:val="-5"/>
          <w:w w:val="97"/>
          <w:lang w:val="el-GR"/>
        </w:rPr>
        <w:t>α</w:t>
      </w:r>
      <w:r w:rsidRPr="00DC04D5">
        <w:rPr>
          <w:spacing w:val="-1"/>
          <w:w w:val="98"/>
          <w:lang w:val="el-GR"/>
        </w:rPr>
        <w:t>υ</w:t>
      </w:r>
      <w:r w:rsidRPr="00DC04D5">
        <w:rPr>
          <w:w w:val="96"/>
          <w:lang w:val="el-GR"/>
        </w:rPr>
        <w:t>γ</w:t>
      </w:r>
      <w:r w:rsidRPr="00DC04D5">
        <w:rPr>
          <w:spacing w:val="-1"/>
          <w:lang w:val="el-GR"/>
        </w:rPr>
        <w:t>ή</w:t>
      </w:r>
      <w:r w:rsidRPr="00DC04D5">
        <w:rPr>
          <w:w w:val="99"/>
          <w:lang w:val="el-GR"/>
        </w:rPr>
        <w:t>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75"/>
          <w:lang w:val="el-GR"/>
        </w:rPr>
        <w:t>τ</w:t>
      </w:r>
      <w:r w:rsidRPr="00DC04D5">
        <w:rPr>
          <w:spacing w:val="-1"/>
          <w:w w:val="97"/>
          <w:lang w:val="el-GR"/>
        </w:rPr>
        <w:t>ω</w:t>
      </w:r>
      <w:r w:rsidRPr="00DC04D5">
        <w:rPr>
          <w:w w:val="97"/>
          <w:lang w:val="el-GR"/>
        </w:rPr>
        <w:t>ν</w:t>
      </w:r>
      <w:r w:rsidRPr="00DC04D5">
        <w:rPr>
          <w:spacing w:val="-11"/>
          <w:lang w:val="el-GR"/>
        </w:rPr>
        <w:t xml:space="preserve"> </w:t>
      </w:r>
      <w:r w:rsidRPr="00DC04D5">
        <w:rPr>
          <w:spacing w:val="-1"/>
          <w:w w:val="97"/>
          <w:lang w:val="el-GR"/>
        </w:rPr>
        <w:t>α</w:t>
      </w:r>
      <w:r w:rsidRPr="00DC04D5">
        <w:rPr>
          <w:w w:val="96"/>
          <w:lang w:val="el-GR"/>
        </w:rPr>
        <w:t>γγ</w:t>
      </w:r>
      <w:r w:rsidRPr="00DC04D5">
        <w:rPr>
          <w:spacing w:val="-5"/>
          <w:w w:val="81"/>
          <w:lang w:val="el-GR"/>
        </w:rPr>
        <w:t>έ</w:t>
      </w:r>
      <w:r w:rsidRPr="00DC04D5">
        <w:rPr>
          <w:w w:val="92"/>
          <w:lang w:val="el-GR"/>
        </w:rPr>
        <w:t>λ</w:t>
      </w:r>
      <w:r w:rsidRPr="00DC04D5">
        <w:rPr>
          <w:spacing w:val="-1"/>
          <w:w w:val="97"/>
          <w:lang w:val="el-GR"/>
        </w:rPr>
        <w:t>ω</w:t>
      </w:r>
      <w:r w:rsidRPr="00DC04D5">
        <w:rPr>
          <w:w w:val="97"/>
          <w:lang w:val="el-GR"/>
        </w:rPr>
        <w:t>ν</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52"/>
          <w:lang w:val="el-GR"/>
        </w:rPr>
        <w:t>ι</w:t>
      </w:r>
      <w:r w:rsidRPr="00DC04D5">
        <w:rPr>
          <w:spacing w:val="-1"/>
          <w:w w:val="97"/>
          <w:lang w:val="el-GR"/>
        </w:rPr>
        <w:t>ά</w:t>
      </w:r>
      <w:r w:rsidRPr="00DC04D5">
        <w:rPr>
          <w:spacing w:val="-5"/>
          <w:w w:val="75"/>
          <w:lang w:val="el-GR"/>
        </w:rPr>
        <w:t>ζ</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w w:val="75"/>
          <w:sz w:val="20"/>
          <w:lang w:val="el-GR"/>
        </w:rPr>
        <w:t>τ</w:t>
      </w:r>
      <w:r w:rsidRPr="00DC04D5">
        <w:rPr>
          <w:w w:val="97"/>
          <w:sz w:val="20"/>
          <w:lang w:val="el-GR"/>
        </w:rPr>
        <w:t>α</w:t>
      </w:r>
      <w:r w:rsidRPr="00DC04D5">
        <w:rPr>
          <w:spacing w:val="-11"/>
          <w:sz w:val="20"/>
          <w:lang w:val="el-GR"/>
        </w:rPr>
        <w:t xml:space="preserve"> </w:t>
      </w:r>
      <w:r w:rsidRPr="00DC04D5">
        <w:rPr>
          <w:w w:val="96"/>
          <w:sz w:val="20"/>
          <w:lang w:val="el-GR"/>
        </w:rPr>
        <w:t>γ</w:t>
      </w:r>
      <w:r w:rsidRPr="00DC04D5">
        <w:rPr>
          <w:w w:val="92"/>
          <w:sz w:val="20"/>
          <w:lang w:val="el-GR"/>
        </w:rPr>
        <w:t>λ</w:t>
      </w:r>
      <w:r w:rsidRPr="00DC04D5">
        <w:rPr>
          <w:spacing w:val="-5"/>
          <w:w w:val="98"/>
          <w:sz w:val="20"/>
          <w:lang w:val="el-GR"/>
        </w:rPr>
        <w:t>υ</w:t>
      </w:r>
      <w:r w:rsidRPr="00DC04D5">
        <w:rPr>
          <w:w w:val="92"/>
          <w:sz w:val="20"/>
          <w:lang w:val="el-GR"/>
        </w:rPr>
        <w:t>κ</w:t>
      </w:r>
      <w:r w:rsidRPr="00DC04D5">
        <w:rPr>
          <w:w w:val="97"/>
          <w:sz w:val="20"/>
          <w:lang w:val="el-GR"/>
        </w:rPr>
        <w:t>ά</w:t>
      </w:r>
      <w:r w:rsidRPr="00DC04D5">
        <w:rPr>
          <w:spacing w:val="-11"/>
          <w:sz w:val="20"/>
          <w:lang w:val="el-GR"/>
        </w:rPr>
        <w:t xml:space="preserve"> </w:t>
      </w:r>
      <w:r w:rsidRPr="00DC04D5">
        <w:rPr>
          <w:spacing w:val="-5"/>
          <w:w w:val="99"/>
          <w:sz w:val="20"/>
          <w:lang w:val="el-GR"/>
        </w:rPr>
        <w:t>µ</w:t>
      </w:r>
      <w:r w:rsidRPr="00DC04D5">
        <w:rPr>
          <w:spacing w:val="-1"/>
          <w:w w:val="97"/>
          <w:sz w:val="20"/>
          <w:lang w:val="el-GR"/>
        </w:rPr>
        <w:t>α</w:t>
      </w:r>
      <w:r w:rsidRPr="00DC04D5">
        <w:rPr>
          <w:spacing w:val="-5"/>
          <w:w w:val="75"/>
          <w:sz w:val="20"/>
          <w:lang w:val="el-GR"/>
        </w:rPr>
        <w:t>τ</w:t>
      </w:r>
      <w:r w:rsidRPr="00DC04D5">
        <w:rPr>
          <w:spacing w:val="-1"/>
          <w:w w:val="97"/>
          <w:sz w:val="20"/>
          <w:lang w:val="el-GR"/>
        </w:rPr>
        <w:t>ά</w:t>
      </w:r>
      <w:r w:rsidRPr="00DC04D5">
        <w:rPr>
          <w:w w:val="92"/>
          <w:sz w:val="20"/>
          <w:lang w:val="el-GR"/>
        </w:rPr>
        <w:t>κ</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spacing w:val="-5"/>
          <w:w w:val="106"/>
          <w:sz w:val="20"/>
          <w:lang w:val="el-GR"/>
        </w:rPr>
        <w:t>σ</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75"/>
          <w:sz w:val="20"/>
          <w:lang w:val="el-GR"/>
        </w:rPr>
        <w:t>τ</w:t>
      </w:r>
      <w:r w:rsidRPr="00DC04D5">
        <w:rPr>
          <w:spacing w:val="-1"/>
          <w:w w:val="109"/>
          <w:sz w:val="20"/>
          <w:lang w:val="el-GR"/>
        </w:rPr>
        <w:t>ο</w:t>
      </w:r>
      <w:r w:rsidRPr="00DC04D5">
        <w:rPr>
          <w:sz w:val="20"/>
          <w:lang w:val="el-GR"/>
        </w:rPr>
        <w:t>ν</w:t>
      </w:r>
      <w:r w:rsidRPr="00DC04D5">
        <w:rPr>
          <w:spacing w:val="-11"/>
          <w:sz w:val="20"/>
          <w:lang w:val="el-GR"/>
        </w:rPr>
        <w:t xml:space="preserve"> </w:t>
      </w:r>
      <w:r w:rsidRPr="00DC04D5">
        <w:rPr>
          <w:spacing w:val="-1"/>
          <w:sz w:val="20"/>
          <w:lang w:val="el-GR"/>
        </w:rPr>
        <w:t>ή</w:t>
      </w:r>
      <w:r w:rsidRPr="00DC04D5">
        <w:rPr>
          <w:w w:val="92"/>
          <w:sz w:val="20"/>
          <w:lang w:val="el-GR"/>
        </w:rPr>
        <w:t>λ</w:t>
      </w:r>
      <w:r w:rsidRPr="00DC04D5">
        <w:rPr>
          <w:spacing w:val="-5"/>
          <w:w w:val="52"/>
          <w:sz w:val="20"/>
          <w:lang w:val="el-GR"/>
        </w:rPr>
        <w:t>ι</w:t>
      </w:r>
      <w:r w:rsidRPr="00DC04D5">
        <w:rPr>
          <w:w w:val="109"/>
          <w:sz w:val="20"/>
          <w:lang w:val="el-GR"/>
        </w:rPr>
        <w:t>ο</w:t>
      </w:r>
      <w:r w:rsidRPr="00DC04D5">
        <w:rPr>
          <w:spacing w:val="-11"/>
          <w:sz w:val="20"/>
          <w:lang w:val="el-GR"/>
        </w:rPr>
        <w:t xml:space="preserve"> </w:t>
      </w:r>
      <w:r w:rsidRPr="00DC04D5">
        <w:rPr>
          <w:w w:val="75"/>
          <w:sz w:val="20"/>
          <w:lang w:val="el-GR"/>
        </w:rPr>
        <w:t>τ</w:t>
      </w:r>
      <w:r w:rsidRPr="00DC04D5">
        <w:rPr>
          <w:spacing w:val="-1"/>
          <w:w w:val="109"/>
          <w:sz w:val="20"/>
          <w:lang w:val="el-GR"/>
        </w:rPr>
        <w:t>ο</w:t>
      </w:r>
      <w:r w:rsidRPr="00DC04D5">
        <w:rPr>
          <w:sz w:val="20"/>
          <w:lang w:val="el-GR"/>
        </w:rPr>
        <w:t>ν</w:t>
      </w:r>
      <w:r w:rsidRPr="00DC04D5">
        <w:rPr>
          <w:spacing w:val="-11"/>
          <w:sz w:val="20"/>
          <w:lang w:val="el-GR"/>
        </w:rPr>
        <w:t xml:space="preserve"> </w:t>
      </w:r>
      <w:r w:rsidRPr="00DC04D5">
        <w:rPr>
          <w:spacing w:val="-1"/>
          <w:w w:val="106"/>
          <w:sz w:val="20"/>
          <w:lang w:val="el-GR"/>
        </w:rPr>
        <w:t>σ</w:t>
      </w:r>
      <w:r w:rsidRPr="00DC04D5">
        <w:rPr>
          <w:w w:val="92"/>
          <w:sz w:val="20"/>
          <w:lang w:val="el-GR"/>
        </w:rPr>
        <w:t>κ</w:t>
      </w:r>
      <w:r w:rsidRPr="00DC04D5">
        <w:rPr>
          <w:w w:val="84"/>
          <w:sz w:val="20"/>
          <w:lang w:val="el-GR"/>
        </w:rPr>
        <w:t>ε</w:t>
      </w:r>
      <w:r w:rsidRPr="00DC04D5">
        <w:rPr>
          <w:spacing w:val="-5"/>
          <w:w w:val="84"/>
          <w:sz w:val="20"/>
          <w:lang w:val="el-GR"/>
        </w:rPr>
        <w:t>π</w:t>
      </w:r>
      <w:r w:rsidRPr="00DC04D5">
        <w:rPr>
          <w:spacing w:val="-1"/>
          <w:w w:val="97"/>
          <w:sz w:val="20"/>
          <w:lang w:val="el-GR"/>
        </w:rPr>
        <w:t>ά</w:t>
      </w:r>
      <w:r w:rsidRPr="00DC04D5">
        <w:rPr>
          <w:spacing w:val="-5"/>
          <w:w w:val="75"/>
          <w:sz w:val="20"/>
          <w:lang w:val="el-GR"/>
        </w:rPr>
        <w:t>ζ</w:t>
      </w:r>
      <w:r w:rsidRPr="00DC04D5">
        <w:rPr>
          <w:w w:val="69"/>
          <w:sz w:val="20"/>
          <w:lang w:val="el-GR"/>
        </w:rPr>
        <w:t>ει</w:t>
      </w:r>
      <w:r w:rsidRPr="00DC04D5">
        <w:rPr>
          <w:spacing w:val="-1"/>
          <w:w w:val="99"/>
          <w:sz w:val="20"/>
          <w:lang w:val="el-GR"/>
        </w:rPr>
        <w:t>ς</w:t>
      </w:r>
      <w:r w:rsidRPr="00DC04D5">
        <w:rPr>
          <w:rFonts w:ascii="Century Gothic" w:hAnsi="Century Gothic"/>
          <w:i/>
          <w:sz w:val="20"/>
          <w:lang w:val="el-GR"/>
        </w:rPr>
        <w:t>.</w:t>
      </w:r>
    </w:p>
    <w:p w:rsidR="00A54109" w:rsidRPr="00DC04D5" w:rsidRDefault="008643E7">
      <w:pPr>
        <w:pStyle w:val="Paragraphedeliste"/>
        <w:numPr>
          <w:ilvl w:val="0"/>
          <w:numId w:val="3"/>
        </w:numPr>
        <w:tabs>
          <w:tab w:val="left" w:pos="1268"/>
        </w:tabs>
        <w:spacing w:before="149"/>
        <w:rPr>
          <w:sz w:val="18"/>
          <w:lang w:val="el-GR"/>
        </w:rPr>
      </w:pPr>
      <w:r>
        <w:rPr>
          <w:noProof/>
        </w:rPr>
        <mc:AlternateContent>
          <mc:Choice Requires="wps">
            <w:drawing>
              <wp:anchor distT="0" distB="0" distL="114300" distR="114300" simplePos="0" relativeHeight="502942688" behindDoc="1" locked="0" layoutInCell="1" allowOverlap="1">
                <wp:simplePos x="0" y="0"/>
                <wp:positionH relativeFrom="page">
                  <wp:posOffset>2645410</wp:posOffset>
                </wp:positionH>
                <wp:positionV relativeFrom="paragraph">
                  <wp:posOffset>106045</wp:posOffset>
                </wp:positionV>
                <wp:extent cx="216535" cy="609600"/>
                <wp:effectExtent l="0" t="1270" r="0" b="0"/>
                <wp:wrapNone/>
                <wp:docPr id="28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039" type="#_x0000_t202" style="position:absolute;left:0;text-align:left;margin-left:208.3pt;margin-top:8.35pt;width:17.05pt;height:48pt;z-index:-373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pacing w:val="-3"/>
          <w:sz w:val="18"/>
          <w:lang w:val="el-GR"/>
        </w:rPr>
        <w:t xml:space="preserve">ΣΜΥΡΝΕΪΚΟΣ </w:t>
      </w:r>
      <w:r w:rsidR="00AF6ADE" w:rsidRPr="00DC04D5">
        <w:rPr>
          <w:sz w:val="18"/>
          <w:lang w:val="el-GR"/>
        </w:rPr>
        <w:t xml:space="preserve">ΜΠΑΛΟΣ-Μαρίκα Παπαγκίκα : </w:t>
      </w:r>
      <w:r w:rsidR="00AF6ADE">
        <w:rPr>
          <w:sz w:val="18"/>
        </w:rPr>
        <w:t>Victor</w:t>
      </w:r>
      <w:r w:rsidR="00AF6ADE" w:rsidRPr="00DC04D5">
        <w:rPr>
          <w:spacing w:val="-6"/>
          <w:sz w:val="18"/>
          <w:lang w:val="el-GR"/>
        </w:rPr>
        <w:t xml:space="preserve"> </w:t>
      </w:r>
      <w:r w:rsidR="00AF6ADE" w:rsidRPr="00DC04D5">
        <w:rPr>
          <w:sz w:val="18"/>
          <w:lang w:val="el-GR"/>
        </w:rPr>
        <w:t>68611/27131/1922</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F6ADE">
      <w:pPr>
        <w:pStyle w:val="Corpsdetexte"/>
        <w:spacing w:before="8"/>
        <w:rPr>
          <w:sz w:val="10"/>
          <w:lang w:val="el-GR"/>
        </w:rPr>
      </w:pPr>
      <w:r>
        <w:rPr>
          <w:noProof/>
        </w:rPr>
        <w:drawing>
          <wp:anchor distT="0" distB="0" distL="0" distR="0" simplePos="0" relativeHeight="2176" behindDoc="0" locked="0" layoutInCell="1" allowOverlap="1">
            <wp:simplePos x="0" y="0"/>
            <wp:positionH relativeFrom="page">
              <wp:posOffset>1444752</wp:posOffset>
            </wp:positionH>
            <wp:positionV relativeFrom="paragraph">
              <wp:posOffset>107870</wp:posOffset>
            </wp:positionV>
            <wp:extent cx="2602877" cy="1289303"/>
            <wp:effectExtent l="0" t="0" r="0" b="0"/>
            <wp:wrapTopAndBottom/>
            <wp:docPr id="2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png"/>
                    <pic:cNvPicPr/>
                  </pic:nvPicPr>
                  <pic:blipFill>
                    <a:blip r:embed="rId40" cstate="print"/>
                    <a:stretch>
                      <a:fillRect/>
                    </a:stretch>
                  </pic:blipFill>
                  <pic:spPr>
                    <a:xfrm>
                      <a:off x="0" y="0"/>
                      <a:ext cx="2602877" cy="1289303"/>
                    </a:xfrm>
                    <a:prstGeom prst="rect">
                      <a:avLst/>
                    </a:prstGeom>
                  </pic:spPr>
                </pic:pic>
              </a:graphicData>
            </a:graphic>
          </wp:anchor>
        </w:drawing>
      </w:r>
    </w:p>
    <w:p w:rsidR="00A54109" w:rsidRPr="00DC04D5" w:rsidRDefault="00AF6ADE">
      <w:pPr>
        <w:pStyle w:val="Corpsdetexte"/>
        <w:spacing w:before="107"/>
        <w:ind w:left="2980"/>
        <w:rPr>
          <w:lang w:val="el-GR"/>
        </w:rPr>
      </w:pPr>
      <w:r w:rsidRPr="00DC04D5">
        <w:rPr>
          <w:w w:val="105"/>
          <w:lang w:val="el-GR"/>
        </w:rPr>
        <w:t>( Εφημερίδα ΕΜΠΡΟΣ της 3/6/1899 )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5"/>
        <w:rPr>
          <w:sz w:val="29"/>
          <w:lang w:val="el-GR"/>
        </w:rPr>
      </w:pPr>
    </w:p>
    <w:p w:rsidR="00A54109" w:rsidRPr="00DC04D5" w:rsidRDefault="008643E7">
      <w:pPr>
        <w:pStyle w:val="Titre6"/>
        <w:ind w:left="2870"/>
        <w:jc w:val="left"/>
        <w:rPr>
          <w:lang w:val="el-GR"/>
        </w:rPr>
      </w:pPr>
      <w:r>
        <w:rPr>
          <w:noProof/>
        </w:rPr>
        <mc:AlternateContent>
          <mc:Choice Requires="wps">
            <w:drawing>
              <wp:anchor distT="0" distB="0" distL="114300" distR="114300" simplePos="0" relativeHeight="502942712" behindDoc="1" locked="0" layoutInCell="1" allowOverlap="1">
                <wp:simplePos x="0" y="0"/>
                <wp:positionH relativeFrom="page">
                  <wp:posOffset>2645410</wp:posOffset>
                </wp:positionH>
                <wp:positionV relativeFrom="paragraph">
                  <wp:posOffset>-809625</wp:posOffset>
                </wp:positionV>
                <wp:extent cx="216535" cy="609600"/>
                <wp:effectExtent l="0" t="0" r="0" b="0"/>
                <wp:wrapNone/>
                <wp:docPr id="28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040" type="#_x0000_t202" style="position:absolute;left:0;text-align:left;margin-left:208.3pt;margin-top:-63.75pt;width:17.05pt;height:48pt;z-index:-373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3IatQIAALQFAAAOAAAAZHJzL2Uyb0RvYy54bWysVNuOmzAQfa/Uf7D8znIJYQE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lang w:val="el-GR"/>
        </w:rPr>
        <w:t>ΕΧΩ ΜΙΑ ΔΥΣΤΥΧΗ ΚΑΡΔΙΑ</w:t>
      </w:r>
    </w:p>
    <w:p w:rsidR="00A54109" w:rsidRPr="00DC04D5" w:rsidRDefault="00AF6ADE">
      <w:pPr>
        <w:pStyle w:val="Titre7"/>
        <w:spacing w:before="107" w:line="192" w:lineRule="auto"/>
        <w:ind w:left="2102" w:right="2383" w:hanging="3"/>
        <w:rPr>
          <w:rFonts w:ascii="Century Gothic" w:hAnsi="Century Gothic"/>
          <w:i/>
          <w:lang w:val="el-GR"/>
        </w:rPr>
      </w:pPr>
      <w:r w:rsidRPr="00DC04D5">
        <w:rPr>
          <w:w w:val="88"/>
          <w:lang w:val="el-GR"/>
        </w:rPr>
        <w:t>Έ</w:t>
      </w:r>
      <w:r w:rsidRPr="00DC04D5">
        <w:rPr>
          <w:w w:val="87"/>
          <w:lang w:val="el-GR"/>
        </w:rPr>
        <w:t>χ</w:t>
      </w:r>
      <w:r w:rsidRPr="00DC04D5">
        <w:rPr>
          <w:w w:val="96"/>
          <w:lang w:val="el-GR"/>
        </w:rPr>
        <w:t>ω</w:t>
      </w:r>
      <w:r w:rsidRPr="00DC04D5">
        <w:rPr>
          <w:spacing w:val="-6"/>
          <w:lang w:val="el-GR"/>
        </w:rPr>
        <w:t xml:space="preserve"> </w:t>
      </w:r>
      <w:r w:rsidRPr="00DC04D5">
        <w:rPr>
          <w:spacing w:val="-1"/>
          <w:w w:val="99"/>
          <w:lang w:val="el-GR"/>
        </w:rPr>
        <w:t>µ</w:t>
      </w:r>
      <w:r w:rsidRPr="00DC04D5">
        <w:rPr>
          <w:spacing w:val="-1"/>
          <w:w w:val="52"/>
          <w:lang w:val="el-GR"/>
        </w:rPr>
        <w:t>ι</w:t>
      </w:r>
      <w:r w:rsidRPr="00DC04D5">
        <w:rPr>
          <w:w w:val="97"/>
          <w:lang w:val="el-GR"/>
        </w:rPr>
        <w:t>α</w:t>
      </w:r>
      <w:r w:rsidRPr="00DC04D5">
        <w:rPr>
          <w:spacing w:val="-11"/>
          <w:lang w:val="el-GR"/>
        </w:rPr>
        <w:t xml:space="preserve"> </w:t>
      </w:r>
      <w:r w:rsidRPr="00DC04D5">
        <w:rPr>
          <w:w w:val="97"/>
          <w:lang w:val="el-GR"/>
        </w:rPr>
        <w:t>δ</w:t>
      </w:r>
      <w:r w:rsidRPr="00DC04D5">
        <w:rPr>
          <w:spacing w:val="-1"/>
          <w:w w:val="98"/>
          <w:lang w:val="el-GR"/>
        </w:rPr>
        <w:t>ύ</w:t>
      </w:r>
      <w:r w:rsidRPr="00DC04D5">
        <w:rPr>
          <w:spacing w:val="-5"/>
          <w:w w:val="106"/>
          <w:lang w:val="el-GR"/>
        </w:rPr>
        <w:t>σ</w:t>
      </w:r>
      <w:r w:rsidRPr="00DC04D5">
        <w:rPr>
          <w:w w:val="75"/>
          <w:lang w:val="el-GR"/>
        </w:rPr>
        <w:t>τ</w:t>
      </w:r>
      <w:r w:rsidRPr="00DC04D5">
        <w:rPr>
          <w:spacing w:val="-1"/>
          <w:w w:val="98"/>
          <w:lang w:val="el-GR"/>
        </w:rPr>
        <w:t>υ</w:t>
      </w:r>
      <w:r w:rsidRPr="00DC04D5">
        <w:rPr>
          <w:w w:val="87"/>
          <w:lang w:val="el-GR"/>
        </w:rPr>
        <w:t>χ</w:t>
      </w:r>
      <w:r w:rsidRPr="00DC04D5">
        <w:rPr>
          <w:lang w:val="el-GR"/>
        </w:rPr>
        <w:t>η</w:t>
      </w:r>
      <w:r w:rsidRPr="00DC04D5">
        <w:rPr>
          <w:spacing w:val="-11"/>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1"/>
          <w:w w:val="86"/>
          <w:lang w:val="el-GR"/>
        </w:rPr>
        <w:t>π</w:t>
      </w:r>
      <w:r w:rsidRPr="00DC04D5">
        <w:rPr>
          <w:spacing w:val="-1"/>
          <w:w w:val="109"/>
          <w:lang w:val="el-GR"/>
        </w:rPr>
        <w:t>ο</w:t>
      </w:r>
      <w:r w:rsidRPr="00DC04D5">
        <w:rPr>
          <w:w w:val="98"/>
          <w:lang w:val="el-GR"/>
        </w:rPr>
        <w:t>υ</w:t>
      </w:r>
      <w:r w:rsidRPr="00DC04D5">
        <w:rPr>
          <w:spacing w:val="-16"/>
          <w:lang w:val="el-GR"/>
        </w:rPr>
        <w:t xml:space="preserve"> </w:t>
      </w:r>
      <w:r w:rsidRPr="00DC04D5">
        <w:rPr>
          <w:spacing w:val="-1"/>
          <w:w w:val="99"/>
          <w:lang w:val="el-GR"/>
        </w:rPr>
        <w:t>µ</w:t>
      </w:r>
      <w:r w:rsidRPr="00DC04D5">
        <w:rPr>
          <w:spacing w:val="-1"/>
          <w:w w:val="109"/>
          <w:lang w:val="el-GR"/>
        </w:rPr>
        <w:t>ο</w:t>
      </w:r>
      <w:r w:rsidRPr="00DC04D5">
        <w:rPr>
          <w:spacing w:val="-5"/>
          <w:lang w:val="el-GR"/>
        </w:rPr>
        <w:t>ν</w:t>
      </w:r>
      <w:r w:rsidRPr="00DC04D5">
        <w:rPr>
          <w:spacing w:val="-1"/>
          <w:w w:val="97"/>
          <w:lang w:val="el-GR"/>
        </w:rPr>
        <w:t>α</w:t>
      </w:r>
      <w:r w:rsidRPr="00DC04D5">
        <w:rPr>
          <w:w w:val="87"/>
          <w:lang w:val="el-GR"/>
        </w:rPr>
        <w:t>χ</w:t>
      </w:r>
      <w:r w:rsidRPr="00DC04D5">
        <w:rPr>
          <w:lang w:val="el-GR"/>
        </w:rPr>
        <w:t>ή</w:t>
      </w:r>
      <w:r w:rsidRPr="00DC04D5">
        <w:rPr>
          <w:spacing w:val="-11"/>
          <w:lang w:val="el-GR"/>
        </w:rPr>
        <w:t xml:space="preserve"> </w:t>
      </w:r>
      <w:r w:rsidRPr="00DC04D5">
        <w:rPr>
          <w:spacing w:val="-5"/>
          <w:w w:val="75"/>
          <w:lang w:val="el-GR"/>
        </w:rPr>
        <w:t>τ</w:t>
      </w:r>
      <w:r w:rsidRPr="00DC04D5">
        <w:rPr>
          <w:spacing w:val="-1"/>
          <w:lang w:val="el-GR"/>
        </w:rPr>
        <w:t>η</w:t>
      </w:r>
      <w:r w:rsidRPr="00DC04D5">
        <w:rPr>
          <w:w w:val="99"/>
          <w:lang w:val="el-GR"/>
        </w:rPr>
        <w:t>ς</w:t>
      </w:r>
      <w:r w:rsidRPr="00DC04D5">
        <w:rPr>
          <w:spacing w:val="-6"/>
          <w:lang w:val="el-GR"/>
        </w:rPr>
        <w:t xml:space="preserve"> </w:t>
      </w:r>
      <w:r w:rsidRPr="00DC04D5">
        <w:rPr>
          <w:spacing w:val="-5"/>
          <w:w w:val="92"/>
          <w:lang w:val="el-GR"/>
        </w:rPr>
        <w:t>κ</w:t>
      </w:r>
      <w:r w:rsidRPr="00DC04D5">
        <w:rPr>
          <w:w w:val="92"/>
          <w:lang w:val="el-GR"/>
        </w:rPr>
        <w:t>λ</w:t>
      </w:r>
      <w:r w:rsidRPr="00DC04D5">
        <w:rPr>
          <w:spacing w:val="-1"/>
          <w:w w:val="97"/>
          <w:lang w:val="el-GR"/>
        </w:rPr>
        <w:t>α</w:t>
      </w:r>
      <w:r w:rsidRPr="00DC04D5">
        <w:rPr>
          <w:spacing w:val="-1"/>
          <w:w w:val="52"/>
          <w:lang w:val="el-GR"/>
        </w:rPr>
        <w:t>ί</w:t>
      </w:r>
      <w:r w:rsidRPr="00DC04D5">
        <w:rPr>
          <w:w w:val="69"/>
          <w:lang w:val="el-GR"/>
        </w:rPr>
        <w:t xml:space="preserve">ει </w:t>
      </w:r>
      <w:r w:rsidRPr="00DC04D5">
        <w:rPr>
          <w:w w:val="95"/>
          <w:lang w:val="el-GR"/>
        </w:rPr>
        <w:t>και</w:t>
      </w:r>
      <w:r w:rsidRPr="00DC04D5">
        <w:rPr>
          <w:spacing w:val="-17"/>
          <w:w w:val="95"/>
          <w:lang w:val="el-GR"/>
        </w:rPr>
        <w:t xml:space="preserve"> </w:t>
      </w:r>
      <w:r w:rsidRPr="00DC04D5">
        <w:rPr>
          <w:w w:val="95"/>
          <w:lang w:val="el-GR"/>
        </w:rPr>
        <w:t>κανενού</w:t>
      </w:r>
      <w:r w:rsidRPr="00DC04D5">
        <w:rPr>
          <w:spacing w:val="-17"/>
          <w:w w:val="95"/>
          <w:lang w:val="el-GR"/>
        </w:rPr>
        <w:t xml:space="preserve"> </w:t>
      </w:r>
      <w:r w:rsidRPr="00DC04D5">
        <w:rPr>
          <w:w w:val="95"/>
          <w:lang w:val="el-GR"/>
        </w:rPr>
        <w:t>τον</w:t>
      </w:r>
      <w:r w:rsidRPr="00DC04D5">
        <w:rPr>
          <w:spacing w:val="-17"/>
          <w:w w:val="95"/>
          <w:lang w:val="el-GR"/>
        </w:rPr>
        <w:t xml:space="preserve"> </w:t>
      </w:r>
      <w:r w:rsidRPr="00DC04D5">
        <w:rPr>
          <w:spacing w:val="-3"/>
          <w:w w:val="95"/>
          <w:lang w:val="el-GR"/>
        </w:rPr>
        <w:t>πόνο</w:t>
      </w:r>
      <w:r w:rsidRPr="00DC04D5">
        <w:rPr>
          <w:spacing w:val="-17"/>
          <w:w w:val="95"/>
          <w:lang w:val="el-GR"/>
        </w:rPr>
        <w:t xml:space="preserve"> </w:t>
      </w:r>
      <w:r w:rsidRPr="00DC04D5">
        <w:rPr>
          <w:w w:val="95"/>
          <w:lang w:val="el-GR"/>
        </w:rPr>
        <w:t>της</w:t>
      </w:r>
      <w:r w:rsidRPr="00DC04D5">
        <w:rPr>
          <w:spacing w:val="-21"/>
          <w:w w:val="95"/>
          <w:lang w:val="el-GR"/>
        </w:rPr>
        <w:t xml:space="preserve"> </w:t>
      </w:r>
      <w:r w:rsidRPr="00DC04D5">
        <w:rPr>
          <w:w w:val="95"/>
          <w:lang w:val="el-GR"/>
        </w:rPr>
        <w:t>ποτέ</w:t>
      </w:r>
      <w:r w:rsidRPr="00DC04D5">
        <w:rPr>
          <w:spacing w:val="-21"/>
          <w:w w:val="95"/>
          <w:lang w:val="el-GR"/>
        </w:rPr>
        <w:t xml:space="preserve"> </w:t>
      </w:r>
      <w:r w:rsidRPr="00DC04D5">
        <w:rPr>
          <w:w w:val="95"/>
          <w:lang w:val="el-GR"/>
        </w:rPr>
        <w:t>της</w:t>
      </w:r>
      <w:r w:rsidRPr="00DC04D5">
        <w:rPr>
          <w:spacing w:val="-21"/>
          <w:w w:val="95"/>
          <w:lang w:val="el-GR"/>
        </w:rPr>
        <w:t xml:space="preserve"> </w:t>
      </w:r>
      <w:r w:rsidRPr="00DC04D5">
        <w:rPr>
          <w:w w:val="95"/>
          <w:lang w:val="el-GR"/>
        </w:rPr>
        <w:t>δεν</w:t>
      </w:r>
      <w:r w:rsidRPr="00DC04D5">
        <w:rPr>
          <w:spacing w:val="-21"/>
          <w:w w:val="95"/>
          <w:lang w:val="el-GR"/>
        </w:rPr>
        <w:t xml:space="preserve"> </w:t>
      </w:r>
      <w:r w:rsidRPr="00DC04D5">
        <w:rPr>
          <w:w w:val="95"/>
          <w:lang w:val="el-GR"/>
        </w:rPr>
        <w:t>τον</w:t>
      </w:r>
      <w:r w:rsidRPr="00DC04D5">
        <w:rPr>
          <w:spacing w:val="-25"/>
          <w:w w:val="95"/>
          <w:lang w:val="el-GR"/>
        </w:rPr>
        <w:t xml:space="preserve"> </w:t>
      </w:r>
      <w:r w:rsidRPr="00DC04D5">
        <w:rPr>
          <w:w w:val="95"/>
          <w:lang w:val="el-GR"/>
        </w:rPr>
        <w:t>λέει</w:t>
      </w:r>
      <w:r w:rsidRPr="00DC04D5">
        <w:rPr>
          <w:rFonts w:ascii="Century Gothic" w:hAnsi="Century Gothic"/>
          <w:i/>
          <w:w w:val="95"/>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ΣΕΓΚΙΑΧ ΜΑΝΕΣ-Αντ. Νταλγκάς </w:t>
      </w:r>
      <w:r w:rsidRPr="00DC04D5">
        <w:rPr>
          <w:sz w:val="18"/>
          <w:lang w:val="el-GR"/>
        </w:rPr>
        <w:t xml:space="preserve">: </w:t>
      </w:r>
      <w:r>
        <w:rPr>
          <w:sz w:val="18"/>
        </w:rPr>
        <w:t>Polydor</w:t>
      </w:r>
      <w:r w:rsidRPr="00DC04D5">
        <w:rPr>
          <w:spacing w:val="1"/>
          <w:sz w:val="18"/>
          <w:lang w:val="el-GR"/>
        </w:rPr>
        <w:t xml:space="preserve"> </w:t>
      </w:r>
      <w:r>
        <w:rPr>
          <w:sz w:val="18"/>
        </w:rPr>
        <w:t>V</w:t>
      </w:r>
      <w:r w:rsidRPr="00DC04D5">
        <w:rPr>
          <w:sz w:val="18"/>
          <w:lang w:val="el-GR"/>
        </w:rPr>
        <w:t>-50497/1173</w:t>
      </w:r>
      <w:r>
        <w:rPr>
          <w:sz w:val="18"/>
        </w:rPr>
        <w:t>BF</w:t>
      </w:r>
      <w:r w:rsidRPr="00DC04D5">
        <w:rPr>
          <w:sz w:val="18"/>
          <w:lang w:val="el-GR"/>
        </w:rPr>
        <w:t>/1928</w:t>
      </w:r>
    </w:p>
    <w:p w:rsidR="00A54109" w:rsidRDefault="00AF6ADE">
      <w:pPr>
        <w:pStyle w:val="Paragraphedeliste"/>
        <w:numPr>
          <w:ilvl w:val="0"/>
          <w:numId w:val="3"/>
        </w:numPr>
        <w:tabs>
          <w:tab w:val="left" w:pos="1263"/>
        </w:tabs>
        <w:spacing w:before="64"/>
        <w:ind w:left="1262" w:hanging="130"/>
        <w:rPr>
          <w:sz w:val="18"/>
        </w:rPr>
      </w:pPr>
      <w:r>
        <w:rPr>
          <w:spacing w:val="-3"/>
          <w:sz w:val="18"/>
        </w:rPr>
        <w:t xml:space="preserve">ΝΤΟΥΚΙΑΧ </w:t>
      </w:r>
      <w:r>
        <w:rPr>
          <w:sz w:val="18"/>
        </w:rPr>
        <w:t>ΜΑΝΕΣ-Ρόζα Εσκενάζυ : Odeon</w:t>
      </w:r>
      <w:r>
        <w:rPr>
          <w:spacing w:val="-13"/>
          <w:sz w:val="18"/>
        </w:rPr>
        <w:t xml:space="preserve"> </w:t>
      </w:r>
      <w:r>
        <w:rPr>
          <w:sz w:val="18"/>
        </w:rPr>
        <w:t>GA-1476</w:t>
      </w:r>
      <w:r>
        <w:rPr>
          <w:sz w:val="18"/>
          <w:vertAlign w:val="superscript"/>
        </w:rPr>
        <w:t>(2)</w:t>
      </w:r>
    </w:p>
    <w:p w:rsidR="00A54109" w:rsidRDefault="008643E7">
      <w:pPr>
        <w:pStyle w:val="Corpsdetexte"/>
        <w:spacing w:before="11"/>
        <w:rPr>
          <w:sz w:val="10"/>
        </w:rPr>
      </w:pPr>
      <w:r>
        <w:rPr>
          <w:noProof/>
        </w:rPr>
        <mc:AlternateContent>
          <mc:Choice Requires="wps">
            <w:drawing>
              <wp:anchor distT="0" distB="0" distL="0" distR="0" simplePos="0" relativeHeight="2200" behindDoc="0" locked="0" layoutInCell="1" allowOverlap="1">
                <wp:simplePos x="0" y="0"/>
                <wp:positionH relativeFrom="page">
                  <wp:posOffset>1837690</wp:posOffset>
                </wp:positionH>
                <wp:positionV relativeFrom="paragraph">
                  <wp:posOffset>112395</wp:posOffset>
                </wp:positionV>
                <wp:extent cx="1828800" cy="0"/>
                <wp:effectExtent l="8890" t="7620" r="10160" b="11430"/>
                <wp:wrapTopAndBottom/>
                <wp:docPr id="282"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379ED" id="Line 142" o:spid="_x0000_s1026" style="position:absolute;z-index:2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8.85pt" to="288.7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ind w:left="1132"/>
        <w:rPr>
          <w:lang w:val="el-GR"/>
        </w:rPr>
      </w:pPr>
      <w:r w:rsidRPr="00DC04D5">
        <w:rPr>
          <w:position w:val="9"/>
          <w:sz w:val="12"/>
          <w:lang w:val="el-GR"/>
        </w:rPr>
        <w:t xml:space="preserve">2 </w:t>
      </w:r>
      <w:r w:rsidRPr="00DC04D5">
        <w:rPr>
          <w:lang w:val="el-GR"/>
        </w:rPr>
        <w:t>Ελαφρά παραλλαγμένοι οι στίχοι που τραγουδάει η Ρόζα:</w:t>
      </w:r>
    </w:p>
    <w:p w:rsidR="00A54109" w:rsidRPr="00DC04D5" w:rsidRDefault="00AF6ADE">
      <w:pPr>
        <w:spacing w:before="4" w:line="235" w:lineRule="auto"/>
        <w:ind w:left="2462" w:right="2733" w:firstLine="19"/>
        <w:rPr>
          <w:rFonts w:ascii="Calibri" w:hAnsi="Calibri"/>
          <w:i/>
          <w:sz w:val="18"/>
          <w:lang w:val="el-GR"/>
        </w:rPr>
      </w:pPr>
      <w:r w:rsidRPr="00DC04D5">
        <w:rPr>
          <w:rFonts w:ascii="Calibri" w:hAnsi="Calibri"/>
          <w:i/>
          <w:sz w:val="18"/>
          <w:lang w:val="el-GR"/>
        </w:rPr>
        <w:t>«Έχω μια δύστυχη καρδιά που μοναχή της κλαίγει, μονάχη της μαραίνεται κι ανθρώπου δεν το λέγει.»</w:t>
      </w:r>
    </w:p>
    <w:p w:rsidR="00A54109" w:rsidRPr="00DC04D5" w:rsidRDefault="00A54109">
      <w:pPr>
        <w:spacing w:line="235" w:lineRule="auto"/>
        <w:rPr>
          <w:rFonts w:ascii="Calibri" w:hAnsi="Calibri"/>
          <w:sz w:val="18"/>
          <w:lang w:val="el-GR"/>
        </w:rPr>
        <w:sectPr w:rsidR="00A54109" w:rsidRPr="00DC04D5">
          <w:footerReference w:type="default" r:id="rId41"/>
          <w:pgSz w:w="8960" w:h="13600"/>
          <w:pgMar w:top="520" w:right="0" w:bottom="860" w:left="0" w:header="0" w:footer="677" w:gutter="0"/>
          <w:pgNumType w:start="3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Ε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3249"/>
        <w:jc w:val="left"/>
        <w:rPr>
          <w:lang w:val="el-GR"/>
        </w:rPr>
      </w:pPr>
      <w:bookmarkStart w:id="58" w:name="_TOC_250200"/>
      <w:r w:rsidRPr="00DC04D5">
        <w:rPr>
          <w:lang w:val="el-GR"/>
        </w:rPr>
        <w:t>ΕΧΩ ΠΛΗΓΗ</w:t>
      </w:r>
      <w:r w:rsidRPr="00DC04D5">
        <w:rPr>
          <w:spacing w:val="-61"/>
          <w:lang w:val="el-GR"/>
        </w:rPr>
        <w:t xml:space="preserve"> </w:t>
      </w:r>
      <w:bookmarkEnd w:id="58"/>
      <w:r w:rsidRPr="00DC04D5">
        <w:rPr>
          <w:lang w:val="el-GR"/>
        </w:rPr>
        <w:t>ΑΓΙΑΤΡΕΥΤΗ</w:t>
      </w:r>
    </w:p>
    <w:p w:rsidR="00A54109" w:rsidRPr="00DC04D5" w:rsidRDefault="00AF6ADE">
      <w:pPr>
        <w:pStyle w:val="Titre7"/>
        <w:spacing w:before="105" w:line="194" w:lineRule="auto"/>
        <w:ind w:left="2217" w:right="1932" w:hanging="5"/>
        <w:rPr>
          <w:rFonts w:ascii="Century Gothic" w:hAnsi="Century Gothic"/>
          <w:i/>
          <w:lang w:val="el-GR"/>
        </w:rPr>
      </w:pPr>
      <w:r w:rsidRPr="00DC04D5">
        <w:rPr>
          <w:w w:val="88"/>
          <w:lang w:val="el-GR"/>
        </w:rPr>
        <w:t>Έ</w:t>
      </w:r>
      <w:r w:rsidRPr="00DC04D5">
        <w:rPr>
          <w:w w:val="87"/>
          <w:lang w:val="el-GR"/>
        </w:rPr>
        <w:t>χ</w:t>
      </w:r>
      <w:r w:rsidRPr="00DC04D5">
        <w:rPr>
          <w:w w:val="96"/>
          <w:lang w:val="el-GR"/>
        </w:rPr>
        <w:t>ω</w:t>
      </w:r>
      <w:r w:rsidRPr="00DC04D5">
        <w:rPr>
          <w:spacing w:val="-6"/>
          <w:lang w:val="el-GR"/>
        </w:rPr>
        <w:t xml:space="preserve"> </w:t>
      </w:r>
      <w:r w:rsidRPr="00DC04D5">
        <w:rPr>
          <w:spacing w:val="-1"/>
          <w:w w:val="86"/>
          <w:lang w:val="el-GR"/>
        </w:rPr>
        <w:t>π</w:t>
      </w:r>
      <w:r w:rsidRPr="00DC04D5">
        <w:rPr>
          <w:spacing w:val="-5"/>
          <w:w w:val="92"/>
          <w:lang w:val="el-GR"/>
        </w:rPr>
        <w:t>λ</w:t>
      </w:r>
      <w:r w:rsidRPr="00DC04D5">
        <w:rPr>
          <w:spacing w:val="-1"/>
          <w:lang w:val="el-GR"/>
        </w:rPr>
        <w:t>η</w:t>
      </w:r>
      <w:r w:rsidRPr="00DC04D5">
        <w:rPr>
          <w:w w:val="96"/>
          <w:lang w:val="el-GR"/>
        </w:rPr>
        <w:t>γ</w:t>
      </w:r>
      <w:r w:rsidRPr="00DC04D5">
        <w:rPr>
          <w:lang w:val="el-GR"/>
        </w:rPr>
        <w:t>ή</w:t>
      </w:r>
      <w:r w:rsidRPr="00DC04D5">
        <w:rPr>
          <w:spacing w:val="-11"/>
          <w:lang w:val="el-GR"/>
        </w:rPr>
        <w:t xml:space="preserve"> </w:t>
      </w:r>
      <w:r w:rsidRPr="00DC04D5">
        <w:rPr>
          <w:spacing w:val="-1"/>
          <w:w w:val="97"/>
          <w:lang w:val="el-GR"/>
        </w:rPr>
        <w:t>α</w:t>
      </w:r>
      <w:r w:rsidRPr="00DC04D5">
        <w:rPr>
          <w:w w:val="96"/>
          <w:lang w:val="el-GR"/>
        </w:rPr>
        <w:t>γ</w:t>
      </w:r>
      <w:r w:rsidRPr="00DC04D5">
        <w:rPr>
          <w:spacing w:val="-5"/>
          <w:w w:val="52"/>
          <w:lang w:val="el-GR"/>
        </w:rPr>
        <w:t>ι</w:t>
      </w:r>
      <w:r w:rsidRPr="00DC04D5">
        <w:rPr>
          <w:spacing w:val="-1"/>
          <w:w w:val="97"/>
          <w:lang w:val="el-GR"/>
        </w:rPr>
        <w:t>ά</w:t>
      </w:r>
      <w:r w:rsidRPr="00DC04D5">
        <w:rPr>
          <w:w w:val="75"/>
          <w:lang w:val="el-GR"/>
        </w:rPr>
        <w:t>τ</w:t>
      </w:r>
      <w:r w:rsidRPr="00DC04D5">
        <w:rPr>
          <w:spacing w:val="-1"/>
          <w:w w:val="108"/>
          <w:lang w:val="el-GR"/>
        </w:rPr>
        <w:t>ρ</w:t>
      </w:r>
      <w:r w:rsidRPr="00DC04D5">
        <w:rPr>
          <w:w w:val="90"/>
          <w:lang w:val="el-GR"/>
        </w:rPr>
        <w:t>ε</w:t>
      </w:r>
      <w:r w:rsidRPr="00DC04D5">
        <w:rPr>
          <w:spacing w:val="-5"/>
          <w:w w:val="90"/>
          <w:lang w:val="el-GR"/>
        </w:rPr>
        <w:t>υ</w:t>
      </w:r>
      <w:r w:rsidRPr="00DC04D5">
        <w:rPr>
          <w:w w:val="75"/>
          <w:lang w:val="el-GR"/>
        </w:rPr>
        <w:t>τ</w:t>
      </w:r>
      <w:r w:rsidRPr="00DC04D5">
        <w:rPr>
          <w:lang w:val="el-GR"/>
        </w:rPr>
        <w:t>η</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52"/>
          <w:lang w:val="el-GR"/>
        </w:rPr>
        <w:t>ί</w:t>
      </w:r>
      <w:r w:rsidRPr="00DC04D5">
        <w:rPr>
          <w:w w:val="69"/>
          <w:lang w:val="el-GR"/>
        </w:rPr>
        <w:t>ει</w:t>
      </w:r>
      <w:r w:rsidRPr="00DC04D5">
        <w:rPr>
          <w:spacing w:val="-6"/>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spacing w:val="-1"/>
          <w:w w:val="109"/>
          <w:lang w:val="el-GR"/>
        </w:rPr>
        <w:t>ο</w:t>
      </w:r>
      <w:r w:rsidRPr="00DC04D5">
        <w:rPr>
          <w:spacing w:val="-1"/>
          <w:w w:val="98"/>
          <w:lang w:val="el-GR"/>
        </w:rPr>
        <w:t>ύ</w:t>
      </w:r>
      <w:r w:rsidRPr="00DC04D5">
        <w:rPr>
          <w:spacing w:val="-5"/>
          <w:w w:val="75"/>
          <w:lang w:val="el-GR"/>
        </w:rPr>
        <w:t>τ</w:t>
      </w:r>
      <w:r w:rsidRPr="00DC04D5">
        <w:rPr>
          <w:w w:val="81"/>
          <w:lang w:val="el-GR"/>
        </w:rPr>
        <w:t>ε</w:t>
      </w:r>
      <w:r w:rsidRPr="00DC04D5">
        <w:rPr>
          <w:spacing w:val="-6"/>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109"/>
          <w:lang w:val="el-GR"/>
        </w:rPr>
        <w:t>ό</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109"/>
          <w:lang w:val="el-GR"/>
        </w:rPr>
        <w:t>θ</w:t>
      </w:r>
      <w:r w:rsidRPr="00DC04D5">
        <w:rPr>
          <w:spacing w:val="-1"/>
          <w:w w:val="97"/>
          <w:lang w:val="el-GR"/>
        </w:rPr>
        <w:t>ά</w:t>
      </w:r>
      <w:r w:rsidRPr="00DC04D5">
        <w:rPr>
          <w:spacing w:val="-5"/>
          <w:lang w:val="el-GR"/>
        </w:rPr>
        <w:t>ν</w:t>
      </w:r>
      <w:r w:rsidRPr="00DC04D5">
        <w:rPr>
          <w:spacing w:val="-1"/>
          <w:w w:val="97"/>
          <w:lang w:val="el-GR"/>
        </w:rPr>
        <w:t>α</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w w:val="96"/>
          <w:lang w:val="el-GR"/>
        </w:rPr>
        <w:t>ω</w:t>
      </w:r>
      <w:r w:rsidRPr="00DC04D5">
        <w:rPr>
          <w:spacing w:val="-11"/>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spacing w:val="-5"/>
          <w:w w:val="75"/>
          <w:lang w:val="el-GR"/>
        </w:rPr>
        <w:t>τ</w:t>
      </w:r>
      <w:r w:rsidRPr="00DC04D5">
        <w:rPr>
          <w:spacing w:val="-1"/>
          <w:w w:val="108"/>
          <w:lang w:val="el-GR"/>
        </w:rPr>
        <w:t>ρ</w:t>
      </w:r>
      <w:r w:rsidRPr="00DC04D5">
        <w:rPr>
          <w:w w:val="69"/>
          <w:lang w:val="el-GR"/>
        </w:rPr>
        <w:t>ει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z w:val="18"/>
          <w:lang w:val="el-GR"/>
        </w:rPr>
        <w:t xml:space="preserve">ΣΑΜΠΑΧ </w:t>
      </w:r>
      <w:r w:rsidRPr="00DC04D5">
        <w:rPr>
          <w:spacing w:val="-2"/>
          <w:sz w:val="18"/>
          <w:lang w:val="el-GR"/>
        </w:rPr>
        <w:t xml:space="preserve">ΜΑΝΕΣ-Χρ. </w:t>
      </w:r>
      <w:r w:rsidRPr="00DC04D5">
        <w:rPr>
          <w:sz w:val="18"/>
          <w:lang w:val="el-GR"/>
        </w:rPr>
        <w:t xml:space="preserve">Ιντζέμπεης : </w:t>
      </w:r>
      <w:r>
        <w:rPr>
          <w:sz w:val="18"/>
        </w:rPr>
        <w:t>Columbia</w:t>
      </w:r>
      <w:r w:rsidRPr="00DC04D5">
        <w:rPr>
          <w:spacing w:val="-9"/>
          <w:sz w:val="18"/>
          <w:lang w:val="el-GR"/>
        </w:rPr>
        <w:t xml:space="preserve"> </w:t>
      </w:r>
      <w:r>
        <w:rPr>
          <w:sz w:val="18"/>
        </w:rPr>
        <w:t>DG</w:t>
      </w:r>
      <w:r w:rsidRPr="00DC04D5">
        <w:rPr>
          <w:sz w:val="18"/>
          <w:lang w:val="el-GR"/>
        </w:rPr>
        <w:t>-2118/</w:t>
      </w:r>
      <w:r>
        <w:rPr>
          <w:sz w:val="18"/>
        </w:rPr>
        <w:t>CG</w:t>
      </w:r>
      <w:r w:rsidRPr="00DC04D5">
        <w:rPr>
          <w:sz w:val="18"/>
          <w:lang w:val="el-GR"/>
        </w:rPr>
        <w:t>-909/1934</w:t>
      </w:r>
    </w:p>
    <w:p w:rsidR="00A54109" w:rsidRPr="00DC04D5" w:rsidRDefault="00A54109">
      <w:pPr>
        <w:pStyle w:val="Corpsdetexte"/>
        <w:spacing w:before="4"/>
        <w:rPr>
          <w:sz w:val="25"/>
          <w:lang w:val="el-GR"/>
        </w:rPr>
      </w:pPr>
    </w:p>
    <w:p w:rsidR="00A54109" w:rsidRPr="00DC04D5" w:rsidRDefault="00AF6ADE">
      <w:pPr>
        <w:pStyle w:val="Titre1"/>
        <w:spacing w:before="0" w:line="1038" w:lineRule="exact"/>
        <w:ind w:left="279"/>
        <w:jc w:val="center"/>
        <w:rPr>
          <w:lang w:val="el-GR"/>
        </w:rPr>
      </w:pPr>
      <w:r>
        <w:rPr>
          <w:w w:val="59"/>
        </w:rPr>
        <w:t>M</w:t>
      </w:r>
    </w:p>
    <w:p w:rsidR="00A54109" w:rsidRPr="00DC04D5" w:rsidRDefault="00AF6ADE">
      <w:pPr>
        <w:spacing w:line="170" w:lineRule="exact"/>
        <w:ind w:left="2717" w:right="2394"/>
        <w:jc w:val="center"/>
        <w:rPr>
          <w:rFonts w:ascii="Calibri" w:hAnsi="Calibri"/>
          <w:i/>
          <w:sz w:val="18"/>
          <w:lang w:val="el-GR"/>
        </w:rPr>
      </w:pPr>
      <w:r w:rsidRPr="00DC04D5">
        <w:rPr>
          <w:rFonts w:ascii="Calibri" w:hAnsi="Calibri"/>
          <w:i/>
          <w:sz w:val="18"/>
          <w:lang w:val="el-GR"/>
        </w:rPr>
        <w:t>«…ταυτοχρόνως</w:t>
      </w:r>
    </w:p>
    <w:p w:rsidR="00A54109" w:rsidRPr="00DC04D5" w:rsidRDefault="00AF6ADE">
      <w:pPr>
        <w:spacing w:before="1" w:line="218" w:lineRule="exact"/>
        <w:ind w:left="2717" w:right="2442"/>
        <w:jc w:val="center"/>
        <w:rPr>
          <w:rFonts w:ascii="Calibri" w:hAnsi="Calibri"/>
          <w:i/>
          <w:sz w:val="18"/>
          <w:lang w:val="el-GR"/>
        </w:rPr>
      </w:pPr>
      <w:r w:rsidRPr="00DC04D5">
        <w:rPr>
          <w:rFonts w:ascii="Calibri" w:hAnsi="Calibri"/>
          <w:i/>
          <w:sz w:val="18"/>
          <w:lang w:val="el-GR"/>
        </w:rPr>
        <w:t>ο Μόλλας ξελαρυγγίζεται</w:t>
      </w:r>
    </w:p>
    <w:p w:rsidR="00A54109" w:rsidRPr="00DC04D5" w:rsidRDefault="008643E7">
      <w:pPr>
        <w:ind w:left="2894" w:right="2607"/>
        <w:jc w:val="center"/>
        <w:rPr>
          <w:rFonts w:ascii="Calibri" w:hAnsi="Calibri"/>
          <w:i/>
          <w:sz w:val="18"/>
          <w:lang w:val="el-GR"/>
        </w:rPr>
      </w:pPr>
      <w:r>
        <w:rPr>
          <w:noProof/>
        </w:rPr>
        <mc:AlternateContent>
          <mc:Choice Requires="wps">
            <w:drawing>
              <wp:anchor distT="0" distB="0" distL="114300" distR="114300" simplePos="0" relativeHeight="502942736" behindDoc="1" locked="0" layoutInCell="1" allowOverlap="1">
                <wp:simplePos x="0" y="0"/>
                <wp:positionH relativeFrom="page">
                  <wp:posOffset>2825750</wp:posOffset>
                </wp:positionH>
                <wp:positionV relativeFrom="paragraph">
                  <wp:posOffset>255270</wp:posOffset>
                </wp:positionV>
                <wp:extent cx="216535" cy="609600"/>
                <wp:effectExtent l="0" t="0" r="0" b="1905"/>
                <wp:wrapNone/>
                <wp:docPr id="28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041" type="#_x0000_t202" style="position:absolute;left:0;text-align:left;margin-left:222.5pt;margin-top:20.1pt;width:17.05pt;height:48pt;z-index:-373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εις το διαπασών των φωνητικών οργάνων του σε Τούρκικους αμανέδες.»</w:t>
      </w:r>
    </w:p>
    <w:p w:rsidR="00A54109" w:rsidRPr="00DC04D5" w:rsidRDefault="00AF6ADE">
      <w:pPr>
        <w:pStyle w:val="Corpsdetexte"/>
        <w:spacing w:before="121"/>
        <w:ind w:left="2717" w:right="2432"/>
        <w:jc w:val="center"/>
        <w:rPr>
          <w:lang w:val="el-GR"/>
        </w:rPr>
      </w:pPr>
      <w:r w:rsidRPr="00DC04D5">
        <w:rPr>
          <w:w w:val="105"/>
          <w:lang w:val="el-GR"/>
        </w:rPr>
        <w:t>( Εφημερίδα ΕΜΠΡΟΣ 11/5/1928 )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11"/>
        <w:rPr>
          <w:sz w:val="25"/>
          <w:lang w:val="el-GR"/>
        </w:rPr>
      </w:pPr>
    </w:p>
    <w:p w:rsidR="00A54109" w:rsidRPr="00DC04D5" w:rsidRDefault="00AF6ADE">
      <w:pPr>
        <w:pStyle w:val="Titre6"/>
        <w:ind w:right="2442"/>
        <w:rPr>
          <w:lang w:val="el-GR"/>
        </w:rPr>
      </w:pPr>
      <w:bookmarkStart w:id="59" w:name="_TOC_250199"/>
      <w:r w:rsidRPr="00DC04D5">
        <w:rPr>
          <w:lang w:val="el-GR"/>
        </w:rPr>
        <w:t>ΕΧΩ ΠΟΛΛΑ</w:t>
      </w:r>
      <w:r w:rsidRPr="00DC04D5">
        <w:rPr>
          <w:spacing w:val="-62"/>
          <w:lang w:val="el-GR"/>
        </w:rPr>
        <w:t xml:space="preserve"> </w:t>
      </w:r>
      <w:bookmarkEnd w:id="59"/>
      <w:r w:rsidRPr="00DC04D5">
        <w:rPr>
          <w:lang w:val="el-GR"/>
        </w:rPr>
        <w:t>ΠΑΡΑΠΟΝΑ</w:t>
      </w:r>
    </w:p>
    <w:p w:rsidR="00A54109" w:rsidRPr="00DC04D5" w:rsidRDefault="00AF6ADE">
      <w:pPr>
        <w:pStyle w:val="Titre7"/>
        <w:spacing w:before="108" w:line="192" w:lineRule="auto"/>
        <w:ind w:left="2049" w:right="1768" w:firstLine="268"/>
        <w:jc w:val="left"/>
        <w:rPr>
          <w:rFonts w:ascii="Century Gothic" w:hAnsi="Century Gothic"/>
          <w:i/>
          <w:lang w:val="el-GR"/>
        </w:rPr>
      </w:pPr>
      <w:r w:rsidRPr="00DC04D5">
        <w:rPr>
          <w:lang w:val="el-GR"/>
        </w:rPr>
        <w:t>Έχω</w:t>
      </w:r>
      <w:r w:rsidRPr="00DC04D5">
        <w:rPr>
          <w:spacing w:val="-29"/>
          <w:lang w:val="el-GR"/>
        </w:rPr>
        <w:t xml:space="preserve"> </w:t>
      </w:r>
      <w:r w:rsidRPr="00DC04D5">
        <w:rPr>
          <w:spacing w:val="-3"/>
          <w:lang w:val="el-GR"/>
        </w:rPr>
        <w:t>πολλά</w:t>
      </w:r>
      <w:r w:rsidRPr="00DC04D5">
        <w:rPr>
          <w:spacing w:val="-32"/>
          <w:lang w:val="el-GR"/>
        </w:rPr>
        <w:t xml:space="preserve"> </w:t>
      </w:r>
      <w:r w:rsidRPr="00DC04D5">
        <w:rPr>
          <w:lang w:val="el-GR"/>
        </w:rPr>
        <w:t>παράπονα</w:t>
      </w:r>
      <w:r w:rsidRPr="00DC04D5">
        <w:rPr>
          <w:spacing w:val="-32"/>
          <w:lang w:val="el-GR"/>
        </w:rPr>
        <w:t xml:space="preserve"> </w:t>
      </w:r>
      <w:r w:rsidRPr="00DC04D5">
        <w:rPr>
          <w:lang w:val="el-GR"/>
        </w:rPr>
        <w:t>που</w:t>
      </w:r>
      <w:r w:rsidRPr="00DC04D5">
        <w:rPr>
          <w:spacing w:val="-29"/>
          <w:lang w:val="el-GR"/>
        </w:rPr>
        <w:t xml:space="preserve"> </w:t>
      </w:r>
      <w:r w:rsidRPr="00DC04D5">
        <w:rPr>
          <w:lang w:val="el-GR"/>
        </w:rPr>
        <w:t>δεν</w:t>
      </w:r>
      <w:r w:rsidRPr="00DC04D5">
        <w:rPr>
          <w:spacing w:val="-29"/>
          <w:lang w:val="el-GR"/>
        </w:rPr>
        <w:t xml:space="preserve"> </w:t>
      </w:r>
      <w:r w:rsidRPr="00DC04D5">
        <w:rPr>
          <w:spacing w:val="-3"/>
          <w:lang w:val="el-GR"/>
        </w:rPr>
        <w:t>τα</w:t>
      </w:r>
      <w:r w:rsidRPr="00DC04D5">
        <w:rPr>
          <w:spacing w:val="-32"/>
          <w:lang w:val="el-GR"/>
        </w:rPr>
        <w:t xml:space="preserve"> </w:t>
      </w:r>
      <w:r w:rsidRPr="00DC04D5">
        <w:rPr>
          <w:lang w:val="el-GR"/>
        </w:rPr>
        <w:t>λέει</w:t>
      </w:r>
      <w:r w:rsidRPr="00DC04D5">
        <w:rPr>
          <w:spacing w:val="-29"/>
          <w:lang w:val="el-GR"/>
        </w:rPr>
        <w:t xml:space="preserve"> </w:t>
      </w:r>
      <w:r w:rsidRPr="00DC04D5">
        <w:rPr>
          <w:spacing w:val="-3"/>
          <w:lang w:val="el-GR"/>
        </w:rPr>
        <w:t>το</w:t>
      </w:r>
      <w:r w:rsidRPr="00DC04D5">
        <w:rPr>
          <w:spacing w:val="-29"/>
          <w:lang w:val="el-GR"/>
        </w:rPr>
        <w:t xml:space="preserve"> </w:t>
      </w:r>
      <w:r w:rsidRPr="00DC04D5">
        <w:rPr>
          <w:spacing w:val="-4"/>
          <w:lang w:val="el-GR"/>
        </w:rPr>
        <w:t>στόµα</w:t>
      </w:r>
      <w:r w:rsidRPr="00DC04D5">
        <w:rPr>
          <w:rFonts w:ascii="Century Gothic" w:hAnsi="Century Gothic"/>
          <w:i/>
          <w:spacing w:val="-4"/>
          <w:lang w:val="el-GR"/>
        </w:rPr>
        <w:t xml:space="preserve">, </w:t>
      </w:r>
      <w:r w:rsidRPr="00DC04D5">
        <w:rPr>
          <w:w w:val="75"/>
          <w:lang w:val="el-GR"/>
        </w:rPr>
        <w:t>τ</w:t>
      </w:r>
      <w:r w:rsidRPr="00DC04D5">
        <w:rPr>
          <w:w w:val="97"/>
          <w:lang w:val="el-GR"/>
        </w:rPr>
        <w:t>α</w:t>
      </w:r>
      <w:r w:rsidRPr="00DC04D5">
        <w:rPr>
          <w:spacing w:val="-6"/>
          <w:lang w:val="el-GR"/>
        </w:rPr>
        <w:t xml:space="preserve"> </w:t>
      </w:r>
      <w:r w:rsidRPr="00DC04D5">
        <w:rPr>
          <w:rFonts w:ascii="Century Gothic" w:hAnsi="Century Gothic"/>
          <w:i/>
          <w:spacing w:val="-2"/>
          <w:lang w:val="el-GR"/>
        </w:rPr>
        <w:t>'</w:t>
      </w:r>
      <w:r w:rsidRPr="00DC04D5">
        <w:rPr>
          <w:w w:val="87"/>
          <w:lang w:val="el-GR"/>
        </w:rPr>
        <w:t>χ</w:t>
      </w:r>
      <w:r w:rsidRPr="00DC04D5">
        <w:rPr>
          <w:w w:val="96"/>
          <w:lang w:val="el-GR"/>
        </w:rPr>
        <w:t>ω</w:t>
      </w:r>
      <w:r w:rsidRPr="00DC04D5">
        <w:rPr>
          <w:spacing w:val="-11"/>
          <w:lang w:val="el-GR"/>
        </w:rPr>
        <w:t xml:space="preserve"> </w:t>
      </w:r>
      <w:r w:rsidRPr="00DC04D5">
        <w:rPr>
          <w:w w:val="92"/>
          <w:lang w:val="el-GR"/>
        </w:rPr>
        <w:t>κ</w:t>
      </w:r>
      <w:r w:rsidRPr="00DC04D5">
        <w:rPr>
          <w:spacing w:val="-1"/>
          <w:w w:val="108"/>
          <w:lang w:val="el-GR"/>
        </w:rPr>
        <w:t>ρ</w:t>
      </w:r>
      <w:r w:rsidRPr="00DC04D5">
        <w:rPr>
          <w:spacing w:val="-5"/>
          <w:w w:val="98"/>
          <w:lang w:val="el-GR"/>
        </w:rPr>
        <w:t>υ</w:t>
      </w:r>
      <w:r w:rsidRPr="00DC04D5">
        <w:rPr>
          <w:spacing w:val="-1"/>
          <w:w w:val="99"/>
          <w:lang w:val="el-GR"/>
        </w:rPr>
        <w:t>µ</w:t>
      </w:r>
      <w:r w:rsidRPr="00DC04D5">
        <w:rPr>
          <w:spacing w:val="-5"/>
          <w:w w:val="99"/>
          <w:lang w:val="el-GR"/>
        </w:rPr>
        <w:t>µ</w:t>
      </w:r>
      <w:r w:rsidRPr="00DC04D5">
        <w:rPr>
          <w:w w:val="91"/>
          <w:lang w:val="el-GR"/>
        </w:rPr>
        <w:t>έν</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1"/>
          <w:w w:val="99"/>
          <w:lang w:val="el-GR"/>
        </w:rPr>
        <w:t>φ</w:t>
      </w:r>
      <w:r w:rsidRPr="00DC04D5">
        <w:rPr>
          <w:spacing w:val="-5"/>
          <w:w w:val="97"/>
          <w:lang w:val="el-GR"/>
        </w:rPr>
        <w:t>ά</w:t>
      </w:r>
      <w:r w:rsidRPr="00DC04D5">
        <w:rPr>
          <w:w w:val="69"/>
          <w:lang w:val="el-GR"/>
        </w:rPr>
        <w:t>ει</w:t>
      </w:r>
      <w:r w:rsidRPr="00DC04D5">
        <w:rPr>
          <w:spacing w:val="-6"/>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87"/>
          <w:lang w:val="el-GR"/>
        </w:rPr>
        <w:t>χ</w:t>
      </w:r>
      <w:r w:rsidRPr="00DC04D5">
        <w:rPr>
          <w:spacing w:val="-5"/>
          <w:w w:val="96"/>
          <w:lang w:val="el-GR"/>
        </w:rPr>
        <w:t>ώ</w:t>
      </w:r>
      <w:r w:rsidRPr="00DC04D5">
        <w:rPr>
          <w:spacing w:val="-1"/>
          <w:w w:val="99"/>
          <w:lang w:val="el-GR"/>
        </w:rPr>
        <w:t>µ</w:t>
      </w:r>
      <w:r w:rsidRPr="00DC04D5">
        <w:rPr>
          <w:spacing w:val="-5"/>
          <w:w w:val="97"/>
          <w:lang w:val="el-GR"/>
        </w:rPr>
        <w:t>α</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30"/>
        <w:rPr>
          <w:sz w:val="18"/>
          <w:lang w:val="el-GR"/>
        </w:rPr>
      </w:pPr>
      <w:r w:rsidRPr="00DC04D5">
        <w:rPr>
          <w:spacing w:val="-3"/>
          <w:sz w:val="18"/>
          <w:lang w:val="el-GR"/>
        </w:rPr>
        <w:t xml:space="preserve">ΤΑΜΠΑΧΑΝΙΩΤΙΚΟΣ-Κ. </w:t>
      </w:r>
      <w:r w:rsidRPr="00DC04D5">
        <w:rPr>
          <w:sz w:val="18"/>
          <w:lang w:val="el-GR"/>
        </w:rPr>
        <w:t xml:space="preserve">Θωμαΐδης : </w:t>
      </w:r>
      <w:r>
        <w:rPr>
          <w:sz w:val="18"/>
        </w:rPr>
        <w:t>Odeon</w:t>
      </w:r>
      <w:r w:rsidRPr="00DC04D5">
        <w:rPr>
          <w:spacing w:val="-2"/>
          <w:sz w:val="18"/>
          <w:lang w:val="el-GR"/>
        </w:rPr>
        <w:t xml:space="preserve"> </w:t>
      </w:r>
      <w:r>
        <w:rPr>
          <w:sz w:val="18"/>
        </w:rPr>
        <w:t>GA</w:t>
      </w:r>
      <w:r w:rsidRPr="00DC04D5">
        <w:rPr>
          <w:sz w:val="18"/>
          <w:lang w:val="el-GR"/>
        </w:rPr>
        <w:t>-1349/</w:t>
      </w:r>
      <w:r>
        <w:rPr>
          <w:sz w:val="18"/>
        </w:rPr>
        <w:t>Go</w:t>
      </w:r>
      <w:r w:rsidRPr="00DC04D5">
        <w:rPr>
          <w:sz w:val="18"/>
          <w:lang w:val="el-GR"/>
        </w:rPr>
        <w:t>-686/1928</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F6ADE">
      <w:pPr>
        <w:pStyle w:val="Titre1"/>
        <w:spacing w:before="135" w:line="240" w:lineRule="auto"/>
        <w:ind w:left="313"/>
        <w:jc w:val="center"/>
        <w:rPr>
          <w:rFonts w:ascii="Times New Roman"/>
          <w:lang w:val="el-GR"/>
        </w:rPr>
      </w:pPr>
      <w:r>
        <w:rPr>
          <w:rFonts w:ascii="Times New Roman"/>
          <w:w w:val="200"/>
        </w:rPr>
        <w:t>v</w:t>
      </w:r>
    </w:p>
    <w:p w:rsidR="00A54109" w:rsidRPr="00DC04D5" w:rsidRDefault="00A54109">
      <w:pPr>
        <w:jc w:val="center"/>
        <w:rPr>
          <w:rFonts w:ascii="Times New Roman"/>
          <w:lang w:val="el-GR"/>
        </w:rPr>
        <w:sectPr w:rsidR="00A54109" w:rsidRPr="00DC04D5">
          <w:pgSz w:w="8960" w:h="13600"/>
          <w:pgMar w:top="480" w:right="0" w:bottom="860" w:left="0" w:header="0" w:footer="677" w:gutter="0"/>
          <w:cols w:space="720"/>
        </w:sect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F6ADE">
      <w:pPr>
        <w:pStyle w:val="Titre2"/>
        <w:spacing w:before="239"/>
        <w:ind w:left="2708" w:right="2996"/>
        <w:rPr>
          <w:lang w:val="el-GR"/>
        </w:rPr>
      </w:pPr>
      <w:bookmarkStart w:id="60" w:name="_TOC_250198"/>
      <w:r w:rsidRPr="00DC04D5">
        <w:rPr>
          <w:w w:val="110"/>
          <w:lang w:val="el-GR"/>
        </w:rPr>
        <w:t>- Η</w:t>
      </w:r>
      <w:r w:rsidRPr="00DC04D5">
        <w:rPr>
          <w:spacing w:val="-71"/>
          <w:w w:val="110"/>
          <w:lang w:val="el-GR"/>
        </w:rPr>
        <w:t xml:space="preserve"> </w:t>
      </w:r>
      <w:bookmarkEnd w:id="60"/>
      <w:r w:rsidRPr="00DC04D5">
        <w:rPr>
          <w:w w:val="110"/>
          <w:lang w:val="el-GR"/>
        </w:rPr>
        <w:t>-</w:t>
      </w:r>
    </w:p>
    <w:p w:rsidR="00A54109" w:rsidRPr="00DC04D5" w:rsidRDefault="00A54109">
      <w:pPr>
        <w:pStyle w:val="Corpsdetexte"/>
        <w:rPr>
          <w:rFonts w:ascii="Verdana"/>
          <w:sz w:val="72"/>
          <w:lang w:val="el-GR"/>
        </w:rPr>
      </w:pPr>
    </w:p>
    <w:p w:rsidR="00A54109" w:rsidRPr="00DC04D5" w:rsidRDefault="00A54109">
      <w:pPr>
        <w:pStyle w:val="Corpsdetexte"/>
        <w:spacing w:before="7"/>
        <w:rPr>
          <w:rFonts w:ascii="Verdana"/>
          <w:sz w:val="86"/>
          <w:lang w:val="el-GR"/>
        </w:rPr>
      </w:pPr>
    </w:p>
    <w:p w:rsidR="00A54109" w:rsidRPr="00DC04D5" w:rsidRDefault="00AF6ADE">
      <w:pPr>
        <w:pStyle w:val="Titre6"/>
        <w:spacing w:before="1"/>
        <w:ind w:left="2832"/>
        <w:jc w:val="left"/>
        <w:rPr>
          <w:lang w:val="el-GR"/>
        </w:rPr>
      </w:pPr>
      <w:bookmarkStart w:id="61" w:name="_TOC_250197"/>
      <w:bookmarkEnd w:id="61"/>
      <w:r w:rsidRPr="00DC04D5">
        <w:rPr>
          <w:lang w:val="el-GR"/>
        </w:rPr>
        <w:t>Η ΓΚΡΙΝΙΑ ΕΙΝΑΙ ΜΙΑ ΦΩΤΙΑ</w:t>
      </w:r>
    </w:p>
    <w:p w:rsidR="00A54109" w:rsidRPr="00DC04D5" w:rsidRDefault="00AF6ADE">
      <w:pPr>
        <w:pStyle w:val="Titre7"/>
        <w:spacing w:before="107" w:line="192" w:lineRule="auto"/>
        <w:ind w:left="1814"/>
        <w:rPr>
          <w:rFonts w:ascii="Century Gothic" w:hAnsi="Century Gothic"/>
          <w:i/>
          <w:lang w:val="el-GR"/>
        </w:rPr>
      </w:pPr>
      <w:r w:rsidRPr="00DC04D5">
        <w:rPr>
          <w:w w:val="94"/>
          <w:lang w:val="el-GR"/>
        </w:rPr>
        <w:t>Η</w:t>
      </w:r>
      <w:r w:rsidRPr="00DC04D5">
        <w:rPr>
          <w:spacing w:val="-6"/>
          <w:lang w:val="el-GR"/>
        </w:rPr>
        <w:t xml:space="preserve"> </w:t>
      </w:r>
      <w:r w:rsidRPr="00DC04D5">
        <w:rPr>
          <w:w w:val="96"/>
          <w:lang w:val="el-GR"/>
        </w:rPr>
        <w:t>γ</w:t>
      </w:r>
      <w:r w:rsidRPr="00DC04D5">
        <w:rPr>
          <w:w w:val="92"/>
          <w:lang w:val="el-GR"/>
        </w:rPr>
        <w:t>κ</w:t>
      </w:r>
      <w:r w:rsidRPr="00DC04D5">
        <w:rPr>
          <w:spacing w:val="-1"/>
          <w:w w:val="108"/>
          <w:lang w:val="el-GR"/>
        </w:rPr>
        <w:t>ρ</w:t>
      </w:r>
      <w:r w:rsidRPr="00DC04D5">
        <w:rPr>
          <w:spacing w:val="-1"/>
          <w:w w:val="52"/>
          <w:lang w:val="el-GR"/>
        </w:rPr>
        <w:t>ί</w:t>
      </w:r>
      <w:r w:rsidRPr="00DC04D5">
        <w:rPr>
          <w:lang w:val="el-GR"/>
        </w:rPr>
        <w:t>ν</w:t>
      </w:r>
      <w:r w:rsidRPr="00DC04D5">
        <w:rPr>
          <w:spacing w:val="-1"/>
          <w:w w:val="52"/>
          <w:lang w:val="el-GR"/>
        </w:rPr>
        <w:t>ι</w:t>
      </w:r>
      <w:r w:rsidRPr="00DC04D5">
        <w:rPr>
          <w:w w:val="97"/>
          <w:lang w:val="el-GR"/>
        </w:rPr>
        <w:t>α</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99"/>
          <w:lang w:val="el-GR"/>
        </w:rPr>
        <w:t>φ</w:t>
      </w:r>
      <w:r w:rsidRPr="00DC04D5">
        <w:rPr>
          <w:spacing w:val="-1"/>
          <w:w w:val="88"/>
          <w:lang w:val="el-GR"/>
        </w:rPr>
        <w:t>ωτ</w:t>
      </w:r>
      <w:r w:rsidRPr="00DC04D5">
        <w:rPr>
          <w:spacing w:val="-1"/>
          <w:w w:val="52"/>
          <w:lang w:val="el-GR"/>
        </w:rPr>
        <w:t>ι</w:t>
      </w:r>
      <w:r w:rsidRPr="00DC04D5">
        <w:rPr>
          <w:w w:val="97"/>
          <w:lang w:val="el-GR"/>
        </w:rPr>
        <w:t>ά</w:t>
      </w:r>
      <w:r w:rsidRPr="00DC04D5">
        <w:rPr>
          <w:spacing w:val="-11"/>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lang w:val="el-GR"/>
        </w:rPr>
        <w:t>η</w:t>
      </w:r>
      <w:r w:rsidRPr="00DC04D5">
        <w:rPr>
          <w:spacing w:val="-11"/>
          <w:lang w:val="el-GR"/>
        </w:rPr>
        <w:t xml:space="preserve"> </w:t>
      </w:r>
      <w:r w:rsidRPr="00DC04D5">
        <w:rPr>
          <w:spacing w:val="-5"/>
          <w:w w:val="99"/>
          <w:lang w:val="el-GR"/>
        </w:rPr>
        <w:t>φ</w:t>
      </w:r>
      <w:r w:rsidRPr="00DC04D5">
        <w:rPr>
          <w:w w:val="92"/>
          <w:lang w:val="el-GR"/>
        </w:rPr>
        <w:t>λ</w:t>
      </w:r>
      <w:r w:rsidRPr="00DC04D5">
        <w:rPr>
          <w:spacing w:val="-1"/>
          <w:w w:val="109"/>
          <w:lang w:val="el-GR"/>
        </w:rPr>
        <w:t>ό</w:t>
      </w:r>
      <w:r w:rsidRPr="00DC04D5">
        <w:rPr>
          <w:spacing w:val="-5"/>
          <w:w w:val="96"/>
          <w:lang w:val="el-GR"/>
        </w:rPr>
        <w:t>γ</w:t>
      </w:r>
      <w:r w:rsidRPr="00DC04D5">
        <w:rPr>
          <w:w w:val="97"/>
          <w:lang w:val="el-GR"/>
        </w:rPr>
        <w:t>α</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lang w:val="el-GR"/>
        </w:rPr>
        <w:t>η</w:t>
      </w:r>
      <w:r w:rsidRPr="00DC04D5">
        <w:rPr>
          <w:spacing w:val="-16"/>
          <w:lang w:val="el-GR"/>
        </w:rPr>
        <w:t xml:space="preserve"> </w:t>
      </w:r>
      <w:r w:rsidRPr="00DC04D5">
        <w:rPr>
          <w:w w:val="75"/>
          <w:lang w:val="el-GR"/>
        </w:rPr>
        <w:t>ζ</w:t>
      </w:r>
      <w:r w:rsidRPr="00DC04D5">
        <w:rPr>
          <w:spacing w:val="-5"/>
          <w:lang w:val="el-GR"/>
        </w:rPr>
        <w:t>ή</w:t>
      </w:r>
      <w:r w:rsidRPr="00DC04D5">
        <w:rPr>
          <w:w w:val="92"/>
          <w:lang w:val="el-GR"/>
        </w:rPr>
        <w:t>λ</w:t>
      </w:r>
      <w:r w:rsidRPr="00DC04D5">
        <w:rPr>
          <w:spacing w:val="-1"/>
          <w:w w:val="52"/>
          <w:lang w:val="el-GR"/>
        </w:rPr>
        <w:t>ι</w:t>
      </w:r>
      <w:r w:rsidRPr="00DC04D5">
        <w:rPr>
          <w:w w:val="97"/>
          <w:lang w:val="el-GR"/>
        </w:rPr>
        <w:t>α</w:t>
      </w:r>
      <w:r w:rsidRPr="00DC04D5">
        <w:rPr>
          <w:rFonts w:ascii="Century Gothic" w:hAnsi="Century Gothic"/>
          <w:i/>
          <w:lang w:val="el-GR"/>
        </w:rPr>
        <w:t xml:space="preserve">. </w:t>
      </w:r>
      <w:r w:rsidRPr="00DC04D5">
        <w:rPr>
          <w:spacing w:val="-1"/>
          <w:w w:val="91"/>
          <w:lang w:val="el-GR"/>
        </w:rPr>
        <w:t>Κ</w:t>
      </w:r>
      <w:r w:rsidRPr="00DC04D5">
        <w:rPr>
          <w:spacing w:val="-5"/>
          <w:w w:val="97"/>
          <w:lang w:val="el-GR"/>
        </w:rPr>
        <w:t>ά</w:t>
      </w:r>
      <w:r w:rsidRPr="00DC04D5">
        <w:rPr>
          <w:spacing w:val="-1"/>
          <w:w w:val="109"/>
          <w:lang w:val="el-GR"/>
        </w:rPr>
        <w:t>θ</w:t>
      </w:r>
      <w:r w:rsidRPr="00DC04D5">
        <w:rPr>
          <w:w w:val="81"/>
          <w:lang w:val="el-GR"/>
        </w:rPr>
        <w:t>ε</w:t>
      </w:r>
      <w:r w:rsidRPr="00DC04D5">
        <w:rPr>
          <w:spacing w:val="-11"/>
          <w:lang w:val="el-GR"/>
        </w:rPr>
        <w:t xml:space="preserve"> </w:t>
      </w:r>
      <w:r w:rsidRPr="00DC04D5">
        <w:rPr>
          <w:spacing w:val="-1"/>
          <w:w w:val="106"/>
          <w:lang w:val="el-GR"/>
        </w:rPr>
        <w:t>σ</w:t>
      </w:r>
      <w:r w:rsidRPr="00DC04D5">
        <w:rPr>
          <w:w w:val="75"/>
          <w:lang w:val="el-GR"/>
        </w:rPr>
        <w:t>τ</w:t>
      </w:r>
      <w:r w:rsidRPr="00DC04D5">
        <w:rPr>
          <w:spacing w:val="-1"/>
          <w:w w:val="52"/>
          <w:lang w:val="el-GR"/>
        </w:rPr>
        <w:t>ι</w:t>
      </w:r>
      <w:r w:rsidRPr="00DC04D5">
        <w:rPr>
          <w:w w:val="96"/>
          <w:lang w:val="el-GR"/>
        </w:rPr>
        <w:t>γ</w:t>
      </w:r>
      <w:r w:rsidRPr="00DC04D5">
        <w:rPr>
          <w:spacing w:val="-5"/>
          <w:w w:val="99"/>
          <w:lang w:val="el-GR"/>
        </w:rPr>
        <w:t>µ</w:t>
      </w:r>
      <w:r w:rsidRPr="00DC04D5">
        <w:rPr>
          <w:lang w:val="el-GR"/>
        </w:rPr>
        <w:t>ή</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52"/>
          <w:lang w:val="el-GR"/>
        </w:rPr>
        <w:t>ί</w:t>
      </w:r>
      <w:r w:rsidRPr="00DC04D5">
        <w:rPr>
          <w:w w:val="96"/>
          <w:lang w:val="el-GR"/>
        </w:rPr>
        <w:t>γ</w:t>
      </w:r>
      <w:r w:rsidRPr="00DC04D5">
        <w:rPr>
          <w:spacing w:val="-5"/>
          <w:w w:val="109"/>
          <w:lang w:val="el-GR"/>
        </w:rPr>
        <w:t>ο</w:t>
      </w:r>
      <w:r w:rsidRPr="00DC04D5">
        <w:rPr>
          <w:spacing w:val="-1"/>
          <w:w w:val="98"/>
          <w:lang w:val="el-GR"/>
        </w:rPr>
        <w:t>υ</w:t>
      </w:r>
      <w:r w:rsidRPr="00DC04D5">
        <w:rPr>
          <w:lang w:val="el-GR"/>
        </w:rPr>
        <w:t>ν</w:t>
      </w:r>
      <w:r w:rsidRPr="00DC04D5">
        <w:rPr>
          <w:w w:val="81"/>
          <w:lang w:val="el-GR"/>
        </w:rPr>
        <w:t>ε</w:t>
      </w:r>
      <w:r w:rsidRPr="00DC04D5">
        <w:rPr>
          <w:spacing w:val="-11"/>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97"/>
          <w:lang w:val="el-GR"/>
        </w:rPr>
        <w:t>ά</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w w:val="97"/>
          <w:lang w:val="el-GR"/>
        </w:rPr>
        <w:t>δ</w:t>
      </w:r>
      <w:r w:rsidRPr="00DC04D5">
        <w:rPr>
          <w:spacing w:val="-5"/>
          <w:w w:val="98"/>
          <w:lang w:val="el-GR"/>
        </w:rPr>
        <w:t>υ</w:t>
      </w:r>
      <w:r w:rsidRPr="00DC04D5">
        <w:rPr>
          <w:w w:val="109"/>
          <w:lang w:val="el-GR"/>
        </w:rPr>
        <w:t>ο</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w w:val="98"/>
          <w:lang w:val="el-GR"/>
        </w:rPr>
        <w:t>υ</w:t>
      </w:r>
      <w:r w:rsidRPr="00DC04D5">
        <w:rPr>
          <w:spacing w:val="-11"/>
          <w:lang w:val="el-GR"/>
        </w:rPr>
        <w:t xml:space="preserve"> </w:t>
      </w:r>
      <w:r w:rsidRPr="00DC04D5">
        <w:rPr>
          <w:w w:val="87"/>
          <w:lang w:val="el-GR"/>
        </w:rPr>
        <w:t>χ</w:t>
      </w:r>
      <w:r w:rsidRPr="00DC04D5">
        <w:rPr>
          <w:w w:val="69"/>
          <w:lang w:val="el-GR"/>
        </w:rPr>
        <w:t>ε</w:t>
      </w:r>
      <w:r w:rsidRPr="00DC04D5">
        <w:rPr>
          <w:spacing w:val="-5"/>
          <w:w w:val="69"/>
          <w:lang w:val="el-GR"/>
        </w:rPr>
        <w:t>ί</w:t>
      </w:r>
      <w:r w:rsidRPr="00DC04D5">
        <w:rPr>
          <w:w w:val="92"/>
          <w:lang w:val="el-GR"/>
        </w:rPr>
        <w:t>λ</w:t>
      </w:r>
      <w:r w:rsidRPr="00DC04D5">
        <w:rPr>
          <w:spacing w:val="-1"/>
          <w:w w:val="52"/>
          <w:lang w:val="el-GR"/>
        </w:rPr>
        <w:t>ι</w:t>
      </w:r>
      <w:r w:rsidRPr="00DC04D5">
        <w:rPr>
          <w:spacing w:val="-1"/>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3"/>
        </w:tabs>
        <w:spacing w:before="166"/>
        <w:ind w:left="1262" w:hanging="130"/>
        <w:rPr>
          <w:sz w:val="18"/>
          <w:lang w:val="el-GR"/>
        </w:rPr>
      </w:pPr>
      <w:r w:rsidRPr="00DC04D5">
        <w:rPr>
          <w:spacing w:val="-3"/>
          <w:sz w:val="18"/>
          <w:lang w:val="el-GR"/>
        </w:rPr>
        <w:t xml:space="preserve">ΤΖΙΒΑΕΡΙ ΜΑΝΕΣ-Κ. </w:t>
      </w:r>
      <w:r w:rsidRPr="00DC04D5">
        <w:rPr>
          <w:sz w:val="18"/>
          <w:lang w:val="el-GR"/>
        </w:rPr>
        <w:t>Ρούκουνας : Άγνωστος</w:t>
      </w:r>
      <w:r w:rsidRPr="00DC04D5">
        <w:rPr>
          <w:spacing w:val="-2"/>
          <w:sz w:val="18"/>
          <w:lang w:val="el-GR"/>
        </w:rPr>
        <w:t xml:space="preserve"> </w:t>
      </w:r>
      <w:r w:rsidRPr="00DC04D5">
        <w:rPr>
          <w:sz w:val="18"/>
          <w:lang w:val="el-GR"/>
        </w:rPr>
        <w:t>δίσκος</w:t>
      </w:r>
    </w:p>
    <w:p w:rsidR="00A54109" w:rsidRPr="00DC04D5" w:rsidRDefault="00AF6ADE">
      <w:pPr>
        <w:pStyle w:val="Titre1"/>
        <w:spacing w:before="117" w:line="1035" w:lineRule="exact"/>
        <w:ind w:right="284"/>
        <w:jc w:val="center"/>
        <w:rPr>
          <w:lang w:val="el-GR"/>
        </w:rPr>
      </w:pPr>
      <w:r>
        <w:rPr>
          <w:w w:val="59"/>
        </w:rPr>
        <w:t>M</w:t>
      </w:r>
    </w:p>
    <w:p w:rsidR="00A54109" w:rsidRPr="00DC04D5" w:rsidRDefault="00AF6ADE">
      <w:pPr>
        <w:spacing w:line="167" w:lineRule="exact"/>
        <w:ind w:left="1568" w:right="1807"/>
        <w:jc w:val="center"/>
        <w:rPr>
          <w:rFonts w:ascii="Calibri" w:hAnsi="Calibri"/>
          <w:i/>
          <w:sz w:val="18"/>
          <w:lang w:val="el-GR"/>
        </w:rPr>
      </w:pPr>
      <w:r w:rsidRPr="00DC04D5">
        <w:rPr>
          <w:rFonts w:ascii="Calibri" w:hAnsi="Calibri"/>
          <w:i/>
          <w:sz w:val="18"/>
          <w:lang w:val="el-GR"/>
        </w:rPr>
        <w:t>«… Ο αμανές, ο απαίσιος ανατολίτικος αμανές κρατεί παντού τα σκήπτρα.</w:t>
      </w:r>
    </w:p>
    <w:p w:rsidR="00A54109" w:rsidRPr="00DC04D5" w:rsidRDefault="00AF6ADE">
      <w:pPr>
        <w:spacing w:before="1" w:line="218" w:lineRule="exact"/>
        <w:ind w:left="1815" w:right="2092"/>
        <w:jc w:val="center"/>
        <w:rPr>
          <w:rFonts w:ascii="Calibri" w:hAnsi="Calibri"/>
          <w:i/>
          <w:sz w:val="18"/>
          <w:lang w:val="el-GR"/>
        </w:rPr>
      </w:pPr>
      <w:r w:rsidRPr="00DC04D5">
        <w:rPr>
          <w:rFonts w:ascii="Calibri" w:hAnsi="Calibri"/>
          <w:i/>
          <w:sz w:val="18"/>
          <w:lang w:val="el-GR"/>
        </w:rPr>
        <w:t>… Να χτυπηθεί αλύπητα ο αμανές και τα βρωμερά παρακλάδια του.</w:t>
      </w:r>
    </w:p>
    <w:p w:rsidR="00A54109" w:rsidRPr="00DC04D5" w:rsidRDefault="008643E7">
      <w:pPr>
        <w:ind w:left="2159" w:right="2438" w:hanging="1"/>
        <w:jc w:val="center"/>
        <w:rPr>
          <w:rFonts w:ascii="Calibri" w:hAnsi="Calibri"/>
          <w:i/>
          <w:sz w:val="18"/>
          <w:lang w:val="el-GR"/>
        </w:rPr>
      </w:pPr>
      <w:r>
        <w:rPr>
          <w:noProof/>
        </w:rPr>
        <mc:AlternateContent>
          <mc:Choice Requires="wps">
            <w:drawing>
              <wp:anchor distT="0" distB="0" distL="114300" distR="114300" simplePos="0" relativeHeight="502942760" behindDoc="1" locked="0" layoutInCell="1" allowOverlap="1">
                <wp:simplePos x="0" y="0"/>
                <wp:positionH relativeFrom="page">
                  <wp:posOffset>2645410</wp:posOffset>
                </wp:positionH>
                <wp:positionV relativeFrom="paragraph">
                  <wp:posOffset>392430</wp:posOffset>
                </wp:positionV>
                <wp:extent cx="216535" cy="609600"/>
                <wp:effectExtent l="0" t="1905" r="0" b="0"/>
                <wp:wrapNone/>
                <wp:docPr id="28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042" type="#_x0000_t202" style="position:absolute;left:0;text-align:left;margin-left:208.3pt;margin-top:30.9pt;width:17.05pt;height:48pt;z-index:-373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Να εξοστρακιστούν μια για πάντα από τη γη της Ελλάδος. Ας επιβληθούν αυστηρά πρόστιμα και όχι μόνο φορολογίες στους απαίσιους αυτούς δίσκους…»</w:t>
      </w:r>
    </w:p>
    <w:p w:rsidR="00A54109" w:rsidRPr="00DC04D5" w:rsidRDefault="00AF6ADE">
      <w:pPr>
        <w:pStyle w:val="Corpsdetexte"/>
        <w:spacing w:before="121"/>
        <w:ind w:left="878" w:right="1162"/>
        <w:jc w:val="center"/>
        <w:rPr>
          <w:lang w:val="el-GR"/>
        </w:rPr>
      </w:pPr>
      <w:r w:rsidRPr="00DC04D5">
        <w:rPr>
          <w:lang w:val="el-GR"/>
        </w:rPr>
        <w:t>( Άρθρο της Σοφίας Σπανούδη στην εφημερίδα ΑΘΗΝΑΪΚΑ ΝΕΑ της 10/11/1934 )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12"/>
        <w:rPr>
          <w:sz w:val="25"/>
          <w:lang w:val="el-GR"/>
        </w:rPr>
      </w:pPr>
    </w:p>
    <w:p w:rsidR="00A54109" w:rsidRPr="00DC04D5" w:rsidRDefault="00AF6ADE">
      <w:pPr>
        <w:pStyle w:val="Titre6"/>
        <w:ind w:left="2980"/>
        <w:jc w:val="left"/>
        <w:rPr>
          <w:lang w:val="el-GR"/>
        </w:rPr>
      </w:pPr>
      <w:bookmarkStart w:id="62" w:name="_TOC_250196"/>
      <w:bookmarkEnd w:id="62"/>
      <w:r w:rsidRPr="00DC04D5">
        <w:rPr>
          <w:lang w:val="el-GR"/>
        </w:rPr>
        <w:t>Η ΝΥΧΤΑ ΜΕ ΠΑΡΗΓΟΡΕΙ</w:t>
      </w:r>
    </w:p>
    <w:p w:rsidR="00A54109" w:rsidRPr="00DC04D5" w:rsidRDefault="00AF6ADE">
      <w:pPr>
        <w:pStyle w:val="Titre7"/>
        <w:spacing w:before="107" w:line="192" w:lineRule="auto"/>
        <w:ind w:left="1987" w:right="2273"/>
        <w:rPr>
          <w:rFonts w:ascii="Century Gothic" w:hAnsi="Century Gothic"/>
          <w:i/>
          <w:lang w:val="el-GR"/>
        </w:rPr>
      </w:pPr>
      <w:r w:rsidRPr="00DC04D5">
        <w:rPr>
          <w:w w:val="94"/>
          <w:lang w:val="el-GR"/>
        </w:rPr>
        <w:t>Η</w:t>
      </w:r>
      <w:r w:rsidRPr="00DC04D5">
        <w:rPr>
          <w:spacing w:val="-6"/>
          <w:lang w:val="el-GR"/>
        </w:rPr>
        <w:t xml:space="preserve"> </w:t>
      </w:r>
      <w:r w:rsidRPr="00DC04D5">
        <w:rPr>
          <w:lang w:val="el-GR"/>
        </w:rPr>
        <w:t>ν</w:t>
      </w:r>
      <w:r w:rsidRPr="00DC04D5">
        <w:rPr>
          <w:spacing w:val="-1"/>
          <w:w w:val="98"/>
          <w:lang w:val="el-GR"/>
        </w:rPr>
        <w:t>ύ</w:t>
      </w:r>
      <w:r w:rsidRPr="00DC04D5">
        <w:rPr>
          <w:w w:val="87"/>
          <w:lang w:val="el-GR"/>
        </w:rPr>
        <w:t>χ</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86"/>
          <w:lang w:val="el-GR"/>
        </w:rPr>
        <w:t>π</w:t>
      </w:r>
      <w:r w:rsidRPr="00DC04D5">
        <w:rPr>
          <w:spacing w:val="-5"/>
          <w:w w:val="97"/>
          <w:lang w:val="el-GR"/>
        </w:rPr>
        <w:t>α</w:t>
      </w:r>
      <w:r w:rsidRPr="00DC04D5">
        <w:rPr>
          <w:spacing w:val="-1"/>
          <w:w w:val="108"/>
          <w:lang w:val="el-GR"/>
        </w:rPr>
        <w:t>ρ</w:t>
      </w:r>
      <w:r w:rsidRPr="00DC04D5">
        <w:rPr>
          <w:spacing w:val="-1"/>
          <w:lang w:val="el-GR"/>
        </w:rPr>
        <w:t>η</w:t>
      </w:r>
      <w:r w:rsidRPr="00DC04D5">
        <w:rPr>
          <w:spacing w:val="-5"/>
          <w:w w:val="96"/>
          <w:lang w:val="el-GR"/>
        </w:rPr>
        <w:t>γ</w:t>
      </w:r>
      <w:r w:rsidRPr="00DC04D5">
        <w:rPr>
          <w:spacing w:val="-1"/>
          <w:w w:val="109"/>
          <w:lang w:val="el-GR"/>
        </w:rPr>
        <w:t>ο</w:t>
      </w:r>
      <w:r w:rsidRPr="00DC04D5">
        <w:rPr>
          <w:spacing w:val="-1"/>
          <w:w w:val="108"/>
          <w:lang w:val="el-GR"/>
        </w:rPr>
        <w:t>ρ</w:t>
      </w:r>
      <w:r w:rsidRPr="00DC04D5">
        <w:rPr>
          <w:w w:val="69"/>
          <w:lang w:val="el-GR"/>
        </w:rPr>
        <w:t>εί</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86"/>
          <w:lang w:val="el-GR"/>
        </w:rPr>
        <w:t>π</w:t>
      </w:r>
      <w:r w:rsidRPr="00DC04D5">
        <w:rPr>
          <w:w w:val="92"/>
          <w:lang w:val="el-GR"/>
        </w:rPr>
        <w:t>έ</w:t>
      </w:r>
      <w:r w:rsidRPr="00DC04D5">
        <w:rPr>
          <w:spacing w:val="-5"/>
          <w:w w:val="92"/>
          <w:lang w:val="el-GR"/>
        </w:rPr>
        <w:t>φ</w:t>
      </w:r>
      <w:r w:rsidRPr="00DC04D5">
        <w:rPr>
          <w:w w:val="75"/>
          <w:lang w:val="el-GR"/>
        </w:rPr>
        <w:t>τ</w:t>
      </w:r>
      <w:r w:rsidRPr="00DC04D5">
        <w:rPr>
          <w:w w:val="96"/>
          <w:lang w:val="el-GR"/>
        </w:rPr>
        <w:t>ω</w:t>
      </w:r>
      <w:r w:rsidRPr="00DC04D5">
        <w:rPr>
          <w:spacing w:val="-7"/>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1"/>
          <w:w w:val="52"/>
          <w:lang w:val="el-GR"/>
        </w:rPr>
        <w:t>ι</w:t>
      </w:r>
      <w:r w:rsidRPr="00DC04D5">
        <w:rPr>
          <w:spacing w:val="-5"/>
          <w:w w:val="99"/>
          <w:lang w:val="el-GR"/>
        </w:rPr>
        <w:t>µ</w:t>
      </w:r>
      <w:r w:rsidRPr="00DC04D5">
        <w:rPr>
          <w:spacing w:val="-1"/>
          <w:w w:val="109"/>
          <w:lang w:val="el-GR"/>
        </w:rPr>
        <w:t>ο</w:t>
      </w:r>
      <w:r w:rsidRPr="00DC04D5">
        <w:rPr>
          <w:spacing w:val="-5"/>
          <w:w w:val="98"/>
          <w:lang w:val="el-GR"/>
        </w:rPr>
        <w:t>ύ</w:t>
      </w:r>
      <w:r w:rsidRPr="00DC04D5">
        <w:rPr>
          <w:spacing w:val="-1"/>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2"/>
          <w:lang w:val="el-GR"/>
        </w:rPr>
        <w:t>λ</w:t>
      </w:r>
      <w:r w:rsidRPr="00DC04D5">
        <w:rPr>
          <w:spacing w:val="-1"/>
          <w:lang w:val="el-GR"/>
        </w:rPr>
        <w:t>η</w:t>
      </w:r>
      <w:r w:rsidRPr="00DC04D5">
        <w:rPr>
          <w:spacing w:val="-5"/>
          <w:w w:val="106"/>
          <w:lang w:val="el-GR"/>
        </w:rPr>
        <w:t>σ</w:t>
      </w:r>
      <w:r w:rsidRPr="00DC04D5">
        <w:rPr>
          <w:spacing w:val="-1"/>
          <w:w w:val="99"/>
          <w:lang w:val="el-GR"/>
        </w:rPr>
        <w:t>µ</w:t>
      </w:r>
      <w:r w:rsidRPr="00DC04D5">
        <w:rPr>
          <w:spacing w:val="-1"/>
          <w:w w:val="109"/>
          <w:lang w:val="el-GR"/>
        </w:rPr>
        <w:t>ο</w:t>
      </w:r>
      <w:r w:rsidRPr="00DC04D5">
        <w:rPr>
          <w:spacing w:val="-5"/>
          <w:lang w:val="el-GR"/>
        </w:rPr>
        <w:t>ν</w:t>
      </w:r>
      <w:r w:rsidRPr="00DC04D5">
        <w:rPr>
          <w:w w:val="96"/>
          <w:lang w:val="el-GR"/>
        </w:rPr>
        <w:t>ώ</w:t>
      </w:r>
      <w:r w:rsidRPr="00DC04D5">
        <w:rPr>
          <w:spacing w:val="-6"/>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99"/>
          <w:lang w:val="el-GR"/>
        </w:rPr>
        <w:t>β</w:t>
      </w:r>
      <w:r w:rsidRPr="00DC04D5">
        <w:rPr>
          <w:spacing w:val="-1"/>
          <w:w w:val="97"/>
          <w:lang w:val="el-GR"/>
        </w:rPr>
        <w:t>ά</w:t>
      </w:r>
      <w:r w:rsidRPr="00DC04D5">
        <w:rPr>
          <w:spacing w:val="-5"/>
          <w:w w:val="106"/>
          <w:lang w:val="el-GR"/>
        </w:rPr>
        <w:t>σ</w:t>
      </w:r>
      <w:r w:rsidRPr="00DC04D5">
        <w:rPr>
          <w:spacing w:val="-1"/>
          <w:w w:val="97"/>
          <w:lang w:val="el-GR"/>
        </w:rPr>
        <w:t>α</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6"/>
          <w:lang w:val="el-GR"/>
        </w:rPr>
        <w:t>σ</w:t>
      </w:r>
      <w:r w:rsidRPr="00DC04D5">
        <w:rPr>
          <w:w w:val="91"/>
          <w:lang w:val="el-GR"/>
        </w:rPr>
        <w:t>έν</w:t>
      </w:r>
      <w:r w:rsidRPr="00DC04D5">
        <w:rPr>
          <w:spacing w:val="-1"/>
          <w:w w:val="97"/>
          <w:lang w:val="el-GR"/>
        </w:rPr>
        <w:t>α</w:t>
      </w:r>
      <w:r w:rsidRPr="00DC04D5">
        <w:rPr>
          <w:spacing w:val="-5"/>
          <w:lang w:val="el-GR"/>
        </w:rPr>
        <w:t>ν</w:t>
      </w:r>
      <w:r w:rsidRPr="00DC04D5">
        <w:rPr>
          <w:w w:val="81"/>
          <w:lang w:val="el-GR"/>
        </w:rPr>
        <w:t>ε</w:t>
      </w:r>
      <w:r w:rsidRPr="00DC04D5">
        <w:rPr>
          <w:spacing w:val="-11"/>
          <w:lang w:val="el-GR"/>
        </w:rPr>
        <w:t xml:space="preserve"> </w:t>
      </w:r>
      <w:r w:rsidRPr="00DC04D5">
        <w:rPr>
          <w:spacing w:val="-1"/>
          <w:w w:val="109"/>
          <w:lang w:val="el-GR"/>
        </w:rPr>
        <w:t>θ</w:t>
      </w:r>
      <w:r w:rsidRPr="00DC04D5">
        <w:rPr>
          <w:spacing w:val="-5"/>
          <w:w w:val="98"/>
          <w:lang w:val="el-GR"/>
        </w:rPr>
        <w:t>υ</w:t>
      </w:r>
      <w:r w:rsidRPr="00DC04D5">
        <w:rPr>
          <w:spacing w:val="-1"/>
          <w:w w:val="99"/>
          <w:lang w:val="el-GR"/>
        </w:rPr>
        <w:t>µ</w:t>
      </w:r>
      <w:r w:rsidRPr="00DC04D5">
        <w:rPr>
          <w:spacing w:val="-5"/>
          <w:w w:val="109"/>
          <w:lang w:val="el-GR"/>
        </w:rPr>
        <w:t>ο</w:t>
      </w:r>
      <w:r w:rsidRPr="00DC04D5">
        <w:rPr>
          <w:spacing w:val="-1"/>
          <w:w w:val="98"/>
          <w:lang w:val="el-GR"/>
        </w:rPr>
        <w:t>ύ</w:t>
      </w:r>
      <w:r w:rsidRPr="00DC04D5">
        <w:rPr>
          <w:spacing w:val="-5"/>
          <w:w w:val="99"/>
          <w:lang w:val="el-GR"/>
        </w:rPr>
        <w:t>µ</w:t>
      </w:r>
      <w:r w:rsidRPr="00DC04D5">
        <w:rPr>
          <w:spacing w:val="-1"/>
          <w:w w:val="97"/>
          <w:lang w:val="el-GR"/>
        </w:rPr>
        <w:t>α</w:t>
      </w:r>
      <w:r w:rsidRPr="00DC04D5">
        <w:rPr>
          <w:spacing w:val="-1"/>
          <w:w w:val="52"/>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ΣΜΥΡΝΕΪΚΟΣ ΜΑΤΖΟΡΕ ΜΑΝΕΣ-Μαρ. </w:t>
      </w:r>
      <w:r w:rsidRPr="00DC04D5">
        <w:rPr>
          <w:sz w:val="18"/>
          <w:lang w:val="el-GR"/>
        </w:rPr>
        <w:t xml:space="preserve">Παπαγκίκα : </w:t>
      </w:r>
      <w:r>
        <w:rPr>
          <w:sz w:val="18"/>
        </w:rPr>
        <w:t>Columbia</w:t>
      </w:r>
      <w:r w:rsidRPr="00DC04D5">
        <w:rPr>
          <w:sz w:val="18"/>
          <w:lang w:val="el-GR"/>
        </w:rPr>
        <w:t xml:space="preserve"> Ε</w:t>
      </w:r>
      <w:r w:rsidRPr="00DC04D5">
        <w:rPr>
          <w:spacing w:val="10"/>
          <w:sz w:val="18"/>
          <w:lang w:val="el-GR"/>
        </w:rPr>
        <w:t xml:space="preserve"> </w:t>
      </w:r>
      <w:r w:rsidRPr="00DC04D5">
        <w:rPr>
          <w:sz w:val="18"/>
          <w:lang w:val="el-GR"/>
        </w:rPr>
        <w:t>4436/85357/1919</w:t>
      </w:r>
    </w:p>
    <w:p w:rsidR="00A54109" w:rsidRPr="00DC04D5" w:rsidRDefault="00A54109">
      <w:pPr>
        <w:rPr>
          <w:sz w:val="18"/>
          <w:lang w:val="el-GR"/>
        </w:rPr>
        <w:sectPr w:rsidR="00A54109" w:rsidRPr="00DC04D5">
          <w:footerReference w:type="default" r:id="rId42"/>
          <w:pgSz w:w="8960" w:h="13600"/>
          <w:pgMar w:top="1280" w:right="0" w:bottom="860" w:left="0" w:header="0" w:footer="677" w:gutter="0"/>
          <w:pgNumType w:start="32"/>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Η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3192"/>
        <w:jc w:val="left"/>
        <w:rPr>
          <w:lang w:val="el-GR"/>
        </w:rPr>
      </w:pPr>
      <w:bookmarkStart w:id="63" w:name="_TOC_250195"/>
      <w:bookmarkEnd w:id="63"/>
      <w:r w:rsidRPr="00DC04D5">
        <w:rPr>
          <w:lang w:val="el-GR"/>
        </w:rPr>
        <w:t>Η ΠΟΛΗ ΚΑΙ Ο ΒΟΣΠΟΡΟΣ</w:t>
      </w:r>
    </w:p>
    <w:p w:rsidR="00A54109" w:rsidRPr="00DC04D5" w:rsidRDefault="00AF6ADE">
      <w:pPr>
        <w:pStyle w:val="Titre7"/>
        <w:spacing w:before="105" w:line="194" w:lineRule="auto"/>
        <w:ind w:left="2386"/>
        <w:rPr>
          <w:rFonts w:ascii="Century Gothic" w:hAnsi="Century Gothic"/>
          <w:i/>
          <w:lang w:val="el-GR"/>
        </w:rPr>
      </w:pPr>
      <w:r w:rsidRPr="00DC04D5">
        <w:rPr>
          <w:lang w:val="el-GR"/>
        </w:rPr>
        <w:t>Η</w:t>
      </w:r>
      <w:r w:rsidRPr="00DC04D5">
        <w:rPr>
          <w:spacing w:val="-31"/>
          <w:lang w:val="el-GR"/>
        </w:rPr>
        <w:t xml:space="preserve"> </w:t>
      </w:r>
      <w:r w:rsidRPr="00DC04D5">
        <w:rPr>
          <w:spacing w:val="-3"/>
          <w:lang w:val="el-GR"/>
        </w:rPr>
        <w:t>Πόλη</w:t>
      </w:r>
      <w:r w:rsidRPr="00DC04D5">
        <w:rPr>
          <w:spacing w:val="-28"/>
          <w:lang w:val="el-GR"/>
        </w:rPr>
        <w:t xml:space="preserve"> </w:t>
      </w:r>
      <w:r w:rsidRPr="00DC04D5">
        <w:rPr>
          <w:lang w:val="el-GR"/>
        </w:rPr>
        <w:t>και</w:t>
      </w:r>
      <w:r w:rsidRPr="00DC04D5">
        <w:rPr>
          <w:spacing w:val="-28"/>
          <w:lang w:val="el-GR"/>
        </w:rPr>
        <w:t xml:space="preserve"> </w:t>
      </w:r>
      <w:r w:rsidRPr="00DC04D5">
        <w:rPr>
          <w:lang w:val="el-GR"/>
        </w:rPr>
        <w:t>ο</w:t>
      </w:r>
      <w:r w:rsidRPr="00DC04D5">
        <w:rPr>
          <w:spacing w:val="-31"/>
          <w:lang w:val="el-GR"/>
        </w:rPr>
        <w:t xml:space="preserve"> </w:t>
      </w:r>
      <w:r w:rsidRPr="00DC04D5">
        <w:rPr>
          <w:lang w:val="el-GR"/>
        </w:rPr>
        <w:t>Βόσπορος</w:t>
      </w:r>
      <w:r w:rsidRPr="00DC04D5">
        <w:rPr>
          <w:spacing w:val="-31"/>
          <w:lang w:val="el-GR"/>
        </w:rPr>
        <w:t xml:space="preserve"> </w:t>
      </w:r>
      <w:r w:rsidRPr="00DC04D5">
        <w:rPr>
          <w:lang w:val="el-GR"/>
        </w:rPr>
        <w:t>είναι</w:t>
      </w:r>
      <w:r w:rsidRPr="00DC04D5">
        <w:rPr>
          <w:spacing w:val="-31"/>
          <w:lang w:val="el-GR"/>
        </w:rPr>
        <w:t xml:space="preserve"> </w:t>
      </w:r>
      <w:r w:rsidRPr="00DC04D5">
        <w:rPr>
          <w:lang w:val="el-GR"/>
        </w:rPr>
        <w:t>το</w:t>
      </w:r>
      <w:r w:rsidRPr="00DC04D5">
        <w:rPr>
          <w:spacing w:val="-34"/>
          <w:lang w:val="el-GR"/>
        </w:rPr>
        <w:t xml:space="preserve"> </w:t>
      </w:r>
      <w:r w:rsidRPr="00DC04D5">
        <w:rPr>
          <w:lang w:val="el-GR"/>
        </w:rPr>
        <w:t>όνειρό</w:t>
      </w:r>
      <w:r w:rsidRPr="00DC04D5">
        <w:rPr>
          <w:spacing w:val="-31"/>
          <w:lang w:val="el-GR"/>
        </w:rPr>
        <w:t xml:space="preserve"> </w:t>
      </w:r>
      <w:r w:rsidRPr="00DC04D5">
        <w:rPr>
          <w:spacing w:val="-3"/>
          <w:lang w:val="el-GR"/>
        </w:rPr>
        <w:t>µου</w:t>
      </w:r>
      <w:r w:rsidRPr="00DC04D5">
        <w:rPr>
          <w:rFonts w:ascii="Century Gothic" w:hAnsi="Century Gothic"/>
          <w:i/>
          <w:spacing w:val="-3"/>
          <w:lang w:val="el-GR"/>
        </w:rPr>
        <w:t xml:space="preserve">. </w:t>
      </w:r>
      <w:r w:rsidRPr="00DC04D5">
        <w:rPr>
          <w:lang w:val="el-GR"/>
        </w:rPr>
        <w:t>Εκεί</w:t>
      </w:r>
      <w:r w:rsidRPr="00DC04D5">
        <w:rPr>
          <w:spacing w:val="-32"/>
          <w:lang w:val="el-GR"/>
        </w:rPr>
        <w:t xml:space="preserve"> </w:t>
      </w:r>
      <w:r w:rsidRPr="00DC04D5">
        <w:rPr>
          <w:lang w:val="el-GR"/>
        </w:rPr>
        <w:t>µέν</w:t>
      </w:r>
      <w:r w:rsidRPr="00DC04D5">
        <w:rPr>
          <w:rFonts w:ascii="Century Gothic" w:hAnsi="Century Gothic"/>
          <w:i/>
          <w:lang w:val="el-GR"/>
        </w:rPr>
        <w:t>'</w:t>
      </w:r>
      <w:r w:rsidRPr="00DC04D5">
        <w:rPr>
          <w:rFonts w:ascii="Century Gothic" w:hAnsi="Century Gothic"/>
          <w:i/>
          <w:spacing w:val="-26"/>
          <w:lang w:val="el-GR"/>
        </w:rPr>
        <w:t xml:space="preserve"> </w:t>
      </w:r>
      <w:r w:rsidRPr="00DC04D5">
        <w:rPr>
          <w:lang w:val="el-GR"/>
        </w:rPr>
        <w:t>η</w:t>
      </w:r>
      <w:r w:rsidRPr="00DC04D5">
        <w:rPr>
          <w:spacing w:val="-32"/>
          <w:lang w:val="el-GR"/>
        </w:rPr>
        <w:t xml:space="preserve"> </w:t>
      </w:r>
      <w:r w:rsidRPr="00DC04D5">
        <w:rPr>
          <w:lang w:val="el-GR"/>
        </w:rPr>
        <w:t>αγάπη</w:t>
      </w:r>
      <w:r w:rsidRPr="00DC04D5">
        <w:rPr>
          <w:spacing w:val="-32"/>
          <w:lang w:val="el-GR"/>
        </w:rPr>
        <w:t xml:space="preserve"> </w:t>
      </w:r>
      <w:r w:rsidRPr="00DC04D5">
        <w:rPr>
          <w:spacing w:val="-3"/>
          <w:lang w:val="el-GR"/>
        </w:rPr>
        <w:t>µου</w:t>
      </w:r>
      <w:r w:rsidRPr="00DC04D5">
        <w:rPr>
          <w:rFonts w:ascii="Century Gothic" w:hAnsi="Century Gothic"/>
          <w:i/>
          <w:spacing w:val="-3"/>
          <w:lang w:val="el-GR"/>
        </w:rPr>
        <w:t>,</w:t>
      </w:r>
      <w:r w:rsidRPr="00DC04D5">
        <w:rPr>
          <w:rFonts w:ascii="Century Gothic" w:hAnsi="Century Gothic"/>
          <w:i/>
          <w:spacing w:val="-21"/>
          <w:lang w:val="el-GR"/>
        </w:rPr>
        <w:t xml:space="preserve"> </w:t>
      </w:r>
      <w:r w:rsidRPr="00DC04D5">
        <w:rPr>
          <w:lang w:val="el-GR"/>
        </w:rPr>
        <w:t>εκεί</w:t>
      </w:r>
      <w:r w:rsidRPr="00DC04D5">
        <w:rPr>
          <w:spacing w:val="-29"/>
          <w:lang w:val="el-GR"/>
        </w:rPr>
        <w:t xml:space="preserve"> </w:t>
      </w:r>
      <w:r w:rsidRPr="00DC04D5">
        <w:rPr>
          <w:spacing w:val="-3"/>
          <w:lang w:val="el-GR"/>
        </w:rPr>
        <w:t>το</w:t>
      </w:r>
      <w:r w:rsidRPr="00DC04D5">
        <w:rPr>
          <w:spacing w:val="-32"/>
          <w:lang w:val="el-GR"/>
        </w:rPr>
        <w:t xml:space="preserve"> </w:t>
      </w:r>
      <w:r w:rsidRPr="00DC04D5">
        <w:rPr>
          <w:lang w:val="el-GR"/>
        </w:rPr>
        <w:t>βάσανό</w:t>
      </w:r>
      <w:r w:rsidRPr="00DC04D5">
        <w:rPr>
          <w:spacing w:val="-35"/>
          <w:lang w:val="el-GR"/>
        </w:rPr>
        <w:t xml:space="preserve"> </w:t>
      </w:r>
      <w:r w:rsidRPr="00DC04D5">
        <w:rPr>
          <w:lang w:val="el-GR"/>
        </w:rPr>
        <w:t>µου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z w:val="18"/>
          <w:lang w:val="el-GR"/>
        </w:rPr>
        <w:t xml:space="preserve">ΣΟΥΣΤΑ </w:t>
      </w:r>
      <w:r w:rsidRPr="00DC04D5">
        <w:rPr>
          <w:spacing w:val="-3"/>
          <w:sz w:val="18"/>
          <w:lang w:val="el-GR"/>
        </w:rPr>
        <w:t xml:space="preserve">ΠΟΛΙΤΙΚΗ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HMV</w:t>
      </w:r>
      <w:r w:rsidRPr="00DC04D5">
        <w:rPr>
          <w:spacing w:val="-18"/>
          <w:sz w:val="18"/>
          <w:lang w:val="el-GR"/>
        </w:rPr>
        <w:t xml:space="preserve"> </w:t>
      </w:r>
      <w:r>
        <w:rPr>
          <w:sz w:val="18"/>
        </w:rPr>
        <w:t>AO</w:t>
      </w:r>
      <w:r w:rsidRPr="00DC04D5">
        <w:rPr>
          <w:sz w:val="18"/>
          <w:lang w:val="el-GR"/>
        </w:rPr>
        <w:t>-1007/</w:t>
      </w:r>
      <w:r>
        <w:rPr>
          <w:sz w:val="18"/>
        </w:rPr>
        <w:t>OW</w:t>
      </w:r>
      <w:r w:rsidRPr="00DC04D5">
        <w:rPr>
          <w:sz w:val="18"/>
          <w:lang w:val="el-GR"/>
        </w:rPr>
        <w:t>-96/1931</w:t>
      </w:r>
    </w:p>
    <w:p w:rsidR="00A54109" w:rsidRPr="00DC04D5" w:rsidRDefault="00A54109">
      <w:pPr>
        <w:pStyle w:val="Corpsdetexte"/>
        <w:spacing w:before="12"/>
        <w:rPr>
          <w:sz w:val="15"/>
          <w:lang w:val="el-GR"/>
        </w:rPr>
      </w:pPr>
    </w:p>
    <w:p w:rsidR="00A54109" w:rsidRPr="00DC04D5" w:rsidRDefault="00AF6ADE">
      <w:pPr>
        <w:ind w:left="2717" w:right="2432"/>
        <w:jc w:val="center"/>
        <w:rPr>
          <w:rFonts w:ascii="Century Gothic"/>
          <w:sz w:val="56"/>
          <w:lang w:val="el-GR"/>
        </w:rPr>
      </w:pPr>
      <w:r>
        <w:rPr>
          <w:rFonts w:ascii="Century Gothic"/>
          <w:sz w:val="56"/>
        </w:rPr>
        <w:t>mm</w:t>
      </w:r>
    </w:p>
    <w:p w:rsidR="00A54109" w:rsidRPr="00DC04D5" w:rsidRDefault="00AF6ADE">
      <w:pPr>
        <w:pStyle w:val="Titre6"/>
        <w:spacing w:before="271"/>
        <w:ind w:right="2442"/>
        <w:rPr>
          <w:lang w:val="el-GR"/>
        </w:rPr>
      </w:pPr>
      <w:r w:rsidRPr="00DC04D5">
        <w:rPr>
          <w:lang w:val="el-GR"/>
        </w:rPr>
        <w:t>Η ΤΥΧΗ ΜΕ ΕΔΙΚΑΣΕ</w:t>
      </w:r>
    </w:p>
    <w:p w:rsidR="00A54109" w:rsidRPr="00DC04D5" w:rsidRDefault="00AF6ADE">
      <w:pPr>
        <w:pStyle w:val="Titre7"/>
        <w:spacing w:before="108" w:line="192" w:lineRule="auto"/>
        <w:ind w:left="2371" w:right="2086" w:hanging="10"/>
        <w:rPr>
          <w:rFonts w:ascii="Century Gothic" w:hAnsi="Century Gothic"/>
          <w:i/>
          <w:lang w:val="el-GR"/>
        </w:rPr>
      </w:pPr>
      <w:r w:rsidRPr="00DC04D5">
        <w:rPr>
          <w:w w:val="94"/>
          <w:lang w:val="el-GR"/>
        </w:rPr>
        <w:t>Η</w:t>
      </w:r>
      <w:r w:rsidRPr="00DC04D5">
        <w:rPr>
          <w:spacing w:val="-6"/>
          <w:lang w:val="el-GR"/>
        </w:rPr>
        <w:t xml:space="preserve"> </w:t>
      </w:r>
      <w:r w:rsidRPr="00DC04D5">
        <w:rPr>
          <w:w w:val="75"/>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81"/>
          <w:lang w:val="el-GR"/>
        </w:rPr>
        <w:t>ε</w:t>
      </w:r>
      <w:r w:rsidRPr="00DC04D5">
        <w:rPr>
          <w:w w:val="97"/>
          <w:lang w:val="el-GR"/>
        </w:rPr>
        <w:t>δ</w:t>
      </w:r>
      <w:r w:rsidRPr="00DC04D5">
        <w:rPr>
          <w:spacing w:val="-1"/>
          <w:w w:val="52"/>
          <w:lang w:val="el-GR"/>
        </w:rPr>
        <w:t>ί</w:t>
      </w:r>
      <w:r w:rsidRPr="00DC04D5">
        <w:rPr>
          <w:w w:val="92"/>
          <w:lang w:val="el-GR"/>
        </w:rPr>
        <w:t>κ</w:t>
      </w:r>
      <w:r w:rsidRPr="00DC04D5">
        <w:rPr>
          <w:spacing w:val="-1"/>
          <w:w w:val="97"/>
          <w:lang w:val="el-GR"/>
        </w:rPr>
        <w:t>α</w:t>
      </w:r>
      <w:r w:rsidRPr="00DC04D5">
        <w:rPr>
          <w:spacing w:val="-1"/>
          <w:w w:val="106"/>
          <w:lang w:val="el-GR"/>
        </w:rPr>
        <w:t>σ</w:t>
      </w:r>
      <w:r w:rsidRPr="00DC04D5">
        <w:rPr>
          <w:w w:val="81"/>
          <w:lang w:val="el-GR"/>
        </w:rPr>
        <w:t>ε</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75"/>
          <w:lang w:val="el-GR"/>
        </w:rPr>
        <w:t>τ</w:t>
      </w:r>
      <w:r w:rsidRPr="00DC04D5">
        <w:rPr>
          <w:spacing w:val="-5"/>
          <w:w w:val="108"/>
          <w:lang w:val="el-GR"/>
        </w:rPr>
        <w:t>ρ</w:t>
      </w:r>
      <w:r w:rsidRPr="00DC04D5">
        <w:rPr>
          <w:spacing w:val="-1"/>
          <w:w w:val="97"/>
          <w:lang w:val="el-GR"/>
        </w:rPr>
        <w:t>α</w:t>
      </w:r>
      <w:r w:rsidRPr="00DC04D5">
        <w:rPr>
          <w:w w:val="96"/>
          <w:lang w:val="el-GR"/>
        </w:rPr>
        <w:t>γ</w:t>
      </w:r>
      <w:r w:rsidRPr="00DC04D5">
        <w:rPr>
          <w:spacing w:val="-1"/>
          <w:w w:val="109"/>
          <w:lang w:val="el-GR"/>
        </w:rPr>
        <w:t>ο</w:t>
      </w:r>
      <w:r w:rsidRPr="00DC04D5">
        <w:rPr>
          <w:spacing w:val="-5"/>
          <w:w w:val="98"/>
          <w:lang w:val="el-GR"/>
        </w:rPr>
        <w:t>υ</w:t>
      </w:r>
      <w:r w:rsidRPr="00DC04D5">
        <w:rPr>
          <w:w w:val="97"/>
          <w:lang w:val="el-GR"/>
        </w:rPr>
        <w:t>δ</w:t>
      </w:r>
      <w:r w:rsidRPr="00DC04D5">
        <w:rPr>
          <w:spacing w:val="-6"/>
          <w:w w:val="96"/>
          <w:lang w:val="el-GR"/>
        </w:rPr>
        <w:t>ώ</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92"/>
          <w:lang w:val="el-GR"/>
        </w:rPr>
        <w:t>κ</w:t>
      </w:r>
      <w:r w:rsidRPr="00DC04D5">
        <w:rPr>
          <w:w w:val="92"/>
          <w:lang w:val="el-GR"/>
        </w:rPr>
        <w:t>λ</w:t>
      </w:r>
      <w:r w:rsidRPr="00DC04D5">
        <w:rPr>
          <w:spacing w:val="-1"/>
          <w:w w:val="97"/>
          <w:lang w:val="el-GR"/>
        </w:rPr>
        <w:t>α</w:t>
      </w:r>
      <w:r w:rsidRPr="00DC04D5">
        <w:rPr>
          <w:spacing w:val="-1"/>
          <w:w w:val="52"/>
          <w:lang w:val="el-GR"/>
        </w:rPr>
        <w:t>ί</w:t>
      </w:r>
      <w:r w:rsidRPr="00DC04D5">
        <w:rPr>
          <w:spacing w:val="-5"/>
          <w:w w:val="96"/>
          <w:lang w:val="el-GR"/>
        </w:rPr>
        <w:t>ω</w:t>
      </w:r>
      <w:r w:rsidRPr="00DC04D5">
        <w:rPr>
          <w:rFonts w:ascii="Century Gothic" w:hAnsi="Century Gothic"/>
          <w:i/>
          <w:lang w:val="el-GR"/>
        </w:rPr>
        <w:t xml:space="preserve">, </w:t>
      </w:r>
      <w:r w:rsidRPr="00DC04D5">
        <w:rPr>
          <w:spacing w:val="-1"/>
          <w:w w:val="109"/>
          <w:lang w:val="el-GR"/>
        </w:rPr>
        <w:t>ό</w:t>
      </w:r>
      <w:r w:rsidRPr="00DC04D5">
        <w:rPr>
          <w:spacing w:val="-5"/>
          <w:w w:val="92"/>
          <w:lang w:val="el-GR"/>
        </w:rPr>
        <w:t>λ</w:t>
      </w:r>
      <w:r w:rsidRPr="00DC04D5">
        <w:rPr>
          <w:spacing w:val="-1"/>
          <w:w w:val="109"/>
          <w:lang w:val="el-GR"/>
        </w:rPr>
        <w:t>ο</w:t>
      </w:r>
      <w:r w:rsidRPr="00DC04D5">
        <w:rPr>
          <w:w w:val="99"/>
          <w:lang w:val="el-GR"/>
        </w:rPr>
        <w:t>ς</w:t>
      </w:r>
      <w:r w:rsidRPr="00DC04D5">
        <w:rPr>
          <w:spacing w:val="-11"/>
          <w:lang w:val="el-GR"/>
        </w:rPr>
        <w:t xml:space="preserve"> </w:t>
      </w:r>
      <w:r w:rsidRPr="00DC04D5">
        <w:rPr>
          <w:w w:val="109"/>
          <w:lang w:val="el-GR"/>
        </w:rPr>
        <w:t>ο</w:t>
      </w:r>
      <w:r w:rsidRPr="00DC04D5">
        <w:rPr>
          <w:spacing w:val="-11"/>
          <w:lang w:val="el-GR"/>
        </w:rPr>
        <w:t xml:space="preserve"> </w:t>
      </w:r>
      <w:r w:rsidRPr="00DC04D5">
        <w:rPr>
          <w:w w:val="92"/>
          <w:lang w:val="el-GR"/>
        </w:rPr>
        <w:t>κ</w:t>
      </w:r>
      <w:r w:rsidRPr="00DC04D5">
        <w:rPr>
          <w:spacing w:val="-5"/>
          <w:w w:val="109"/>
          <w:lang w:val="el-GR"/>
        </w:rPr>
        <w:t>ό</w:t>
      </w:r>
      <w:r w:rsidRPr="00DC04D5">
        <w:rPr>
          <w:spacing w:val="-1"/>
          <w:w w:val="106"/>
          <w:lang w:val="el-GR"/>
        </w:rPr>
        <w:t>σ</w:t>
      </w:r>
      <w:r w:rsidRPr="00DC04D5">
        <w:rPr>
          <w:spacing w:val="-5"/>
          <w:w w:val="99"/>
          <w:lang w:val="el-GR"/>
        </w:rPr>
        <w:t>µ</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99"/>
          <w:lang w:val="el-GR"/>
        </w:rPr>
        <w:t>µ</w:t>
      </w:r>
      <w:r w:rsidRPr="00DC04D5">
        <w:rPr>
          <w:spacing w:val="-1"/>
          <w:w w:val="52"/>
          <w:lang w:val="el-GR"/>
        </w:rPr>
        <w:t>ι</w:t>
      </w:r>
      <w:r w:rsidRPr="00DC04D5">
        <w:rPr>
          <w:spacing w:val="-1"/>
          <w:w w:val="106"/>
          <w:lang w:val="el-GR"/>
        </w:rPr>
        <w:t>σ</w:t>
      </w:r>
      <w:r w:rsidRPr="00DC04D5">
        <w:rPr>
          <w:w w:val="69"/>
          <w:lang w:val="el-GR"/>
        </w:rPr>
        <w:t>ε</w:t>
      </w:r>
      <w:r w:rsidRPr="00DC04D5">
        <w:rPr>
          <w:spacing w:val="-5"/>
          <w:w w:val="69"/>
          <w:lang w:val="el-GR"/>
        </w:rPr>
        <w:t>ί</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spacing w:val="-5"/>
          <w:lang w:val="el-GR"/>
        </w:rPr>
        <w:t>ν</w:t>
      </w:r>
      <w:r w:rsidRPr="00DC04D5">
        <w:rPr>
          <w:w w:val="91"/>
          <w:lang w:val="el-GR"/>
        </w:rPr>
        <w:t>εν</w:t>
      </w:r>
      <w:r w:rsidRPr="00DC04D5">
        <w:rPr>
          <w:spacing w:val="-1"/>
          <w:w w:val="109"/>
          <w:lang w:val="el-GR"/>
        </w:rPr>
        <w:t>ο</w:t>
      </w:r>
      <w:r w:rsidRPr="00DC04D5">
        <w:rPr>
          <w:spacing w:val="-1"/>
          <w:w w:val="98"/>
          <w:lang w:val="el-GR"/>
        </w:rPr>
        <w:t>ύ</w:t>
      </w:r>
      <w:r w:rsidRPr="00DC04D5">
        <w:rPr>
          <w:w w:val="99"/>
          <w:lang w:val="el-GR"/>
        </w:rPr>
        <w:t>ς</w:t>
      </w:r>
      <w:r w:rsidRPr="00DC04D5">
        <w:rPr>
          <w:spacing w:val="-11"/>
          <w:lang w:val="el-GR"/>
        </w:rPr>
        <w:t xml:space="preserve"> </w:t>
      </w:r>
      <w:r w:rsidRPr="00DC04D5">
        <w:rPr>
          <w:w w:val="97"/>
          <w:lang w:val="el-GR"/>
        </w:rPr>
        <w:t>δ</w:t>
      </w:r>
      <w:r w:rsidRPr="00DC04D5">
        <w:rPr>
          <w:w w:val="81"/>
          <w:lang w:val="el-GR"/>
        </w:rPr>
        <w:t>ε</w:t>
      </w:r>
      <w:r w:rsidRPr="00DC04D5">
        <w:rPr>
          <w:spacing w:val="-11"/>
          <w:lang w:val="el-GR"/>
        </w:rPr>
        <w:t xml:space="preserve"> </w:t>
      </w:r>
      <w:r w:rsidRPr="00DC04D5">
        <w:rPr>
          <w:spacing w:val="-1"/>
          <w:w w:val="99"/>
          <w:lang w:val="el-GR"/>
        </w:rPr>
        <w:t>φ</w:t>
      </w:r>
      <w:r w:rsidRPr="00DC04D5">
        <w:rPr>
          <w:spacing w:val="-5"/>
          <w:w w:val="75"/>
          <w:lang w:val="el-GR"/>
        </w:rPr>
        <w:t>τ</w:t>
      </w:r>
      <w:r w:rsidRPr="00DC04D5">
        <w:rPr>
          <w:spacing w:val="-1"/>
          <w:w w:val="97"/>
          <w:lang w:val="el-GR"/>
        </w:rPr>
        <w:t>α</w:t>
      </w:r>
      <w:r w:rsidRPr="00DC04D5">
        <w:rPr>
          <w:spacing w:val="-1"/>
          <w:w w:val="52"/>
          <w:lang w:val="el-GR"/>
        </w:rPr>
        <w:t>ί</w:t>
      </w:r>
      <w:r w:rsidRPr="00DC04D5">
        <w:rPr>
          <w:w w:val="96"/>
          <w:lang w:val="el-GR"/>
        </w:rPr>
        <w:t>ω</w:t>
      </w:r>
      <w:r w:rsidRPr="00DC04D5">
        <w:rPr>
          <w:rFonts w:ascii="Century Gothic" w:hAnsi="Century Gothic"/>
          <w:i/>
          <w:lang w:val="el-GR"/>
        </w:rPr>
        <w:t>.</w:t>
      </w:r>
    </w:p>
    <w:p w:rsidR="00A54109" w:rsidRPr="00DC04D5" w:rsidRDefault="008643E7">
      <w:pPr>
        <w:pStyle w:val="Paragraphedeliste"/>
        <w:numPr>
          <w:ilvl w:val="1"/>
          <w:numId w:val="3"/>
        </w:numPr>
        <w:tabs>
          <w:tab w:val="left" w:pos="1551"/>
        </w:tabs>
        <w:rPr>
          <w:sz w:val="18"/>
          <w:lang w:val="el-GR"/>
        </w:rPr>
      </w:pPr>
      <w:r>
        <w:rPr>
          <w:noProof/>
        </w:rPr>
        <mc:AlternateContent>
          <mc:Choice Requires="wps">
            <w:drawing>
              <wp:anchor distT="0" distB="0" distL="114300" distR="114300" simplePos="0" relativeHeight="502942808" behindDoc="1" locked="0" layoutInCell="1" allowOverlap="1">
                <wp:simplePos x="0" y="0"/>
                <wp:positionH relativeFrom="page">
                  <wp:posOffset>2874010</wp:posOffset>
                </wp:positionH>
                <wp:positionV relativeFrom="paragraph">
                  <wp:posOffset>156845</wp:posOffset>
                </wp:positionV>
                <wp:extent cx="119380" cy="253365"/>
                <wp:effectExtent l="0" t="4445" r="0" b="0"/>
                <wp:wrapNone/>
                <wp:docPr id="27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043" type="#_x0000_t202" style="position:absolute;left:0;text-align:left;margin-left:226.3pt;margin-top:12.35pt;width:9.4pt;height:19.95pt;z-index:-373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yaesgIAALQ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z w:val="18"/>
          <w:lang w:val="el-GR"/>
        </w:rPr>
        <w:t xml:space="preserve">ΟΥΣΑΚ </w:t>
      </w:r>
      <w:r w:rsidR="00AF6ADE" w:rsidRPr="00DC04D5">
        <w:rPr>
          <w:spacing w:val="-3"/>
          <w:sz w:val="18"/>
          <w:lang w:val="el-GR"/>
        </w:rPr>
        <w:t xml:space="preserve">ΜΑΝΕΣ-Αχιλλέας </w:t>
      </w:r>
      <w:r w:rsidR="00AF6ADE" w:rsidRPr="00DC04D5">
        <w:rPr>
          <w:sz w:val="18"/>
          <w:lang w:val="el-GR"/>
        </w:rPr>
        <w:t xml:space="preserve">Πούλος : </w:t>
      </w:r>
      <w:r w:rsidR="00AF6ADE">
        <w:rPr>
          <w:sz w:val="18"/>
        </w:rPr>
        <w:t>Columbia</w:t>
      </w:r>
      <w:r w:rsidR="00AF6ADE" w:rsidRPr="00DC04D5">
        <w:rPr>
          <w:spacing w:val="-7"/>
          <w:sz w:val="18"/>
          <w:lang w:val="el-GR"/>
        </w:rPr>
        <w:t xml:space="preserve"> </w:t>
      </w:r>
      <w:r w:rsidR="00AF6ADE" w:rsidRPr="00DC04D5">
        <w:rPr>
          <w:sz w:val="18"/>
          <w:lang w:val="el-GR"/>
        </w:rPr>
        <w:t>56051-</w:t>
      </w:r>
      <w:r w:rsidR="00AF6ADE">
        <w:rPr>
          <w:sz w:val="18"/>
        </w:rPr>
        <w:t>F</w:t>
      </w:r>
    </w:p>
    <w:p w:rsidR="00A54109" w:rsidRPr="00DC04D5" w:rsidRDefault="00A54109">
      <w:pPr>
        <w:pStyle w:val="Corpsdetexte"/>
        <w:rPr>
          <w:lang w:val="el-GR"/>
        </w:rPr>
      </w:pPr>
    </w:p>
    <w:p w:rsidR="00A54109" w:rsidRPr="00DC04D5" w:rsidRDefault="00AF6ADE">
      <w:pPr>
        <w:pStyle w:val="Corpsdetexte"/>
        <w:spacing w:before="122"/>
        <w:ind w:left="3652" w:right="1128"/>
        <w:jc w:val="both"/>
        <w:rPr>
          <w:lang w:val="el-GR"/>
        </w:rPr>
      </w:pPr>
      <w:r>
        <w:rPr>
          <w:noProof/>
        </w:rPr>
        <w:drawing>
          <wp:anchor distT="0" distB="0" distL="0" distR="0" simplePos="0" relativeHeight="2320" behindDoc="0" locked="0" layoutInCell="1" allowOverlap="1">
            <wp:simplePos x="0" y="0"/>
            <wp:positionH relativeFrom="page">
              <wp:posOffset>1060703</wp:posOffset>
            </wp:positionH>
            <wp:positionV relativeFrom="paragraph">
              <wp:posOffset>616059</wp:posOffset>
            </wp:positionV>
            <wp:extent cx="957072" cy="1252727"/>
            <wp:effectExtent l="0" t="0" r="0" b="0"/>
            <wp:wrapNone/>
            <wp:docPr id="2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jpeg"/>
                    <pic:cNvPicPr/>
                  </pic:nvPicPr>
                  <pic:blipFill>
                    <a:blip r:embed="rId43" cstate="print"/>
                    <a:stretch>
                      <a:fillRect/>
                    </a:stretch>
                  </pic:blipFill>
                  <pic:spPr>
                    <a:xfrm>
                      <a:off x="0" y="0"/>
                      <a:ext cx="957072" cy="1252727"/>
                    </a:xfrm>
                    <a:prstGeom prst="rect">
                      <a:avLst/>
                    </a:prstGeom>
                  </pic:spPr>
                </pic:pic>
              </a:graphicData>
            </a:graphic>
          </wp:anchor>
        </w:drawing>
      </w:r>
      <w:r w:rsidRPr="00DC04D5">
        <w:rPr>
          <w:lang w:val="el-GR"/>
        </w:rPr>
        <w:t xml:space="preserve">Για τον εξαιρετικό αυτό τραγουδιστή που γεννήθηκε στο </w:t>
      </w:r>
      <w:r>
        <w:t>Balikesir</w:t>
      </w:r>
      <w:r w:rsidRPr="00DC04D5">
        <w:rPr>
          <w:lang w:val="el-GR"/>
        </w:rPr>
        <w:t xml:space="preserve"> της Τουρκίας και πέθανε στο </w:t>
      </w:r>
      <w:r>
        <w:t>Connecticut</w:t>
      </w:r>
      <w:r w:rsidRPr="00DC04D5">
        <w:rPr>
          <w:lang w:val="el-GR"/>
        </w:rPr>
        <w:t xml:space="preserve"> της Αμερικής, ελάχιστα στοιχεία είναι γνωστά, όπως για παράδειγμα πως ήταν πολύ καλός φίλος και κουμπάρος του Μάρκο Μέλκον, με τον οποίο σύμφωνα με αφήγη- ση της κόρης του μετανάστευσαν μαζί το 1921 στην Αμερική. Όμως στα Αμερικάνικα αρχεία μετανάστευσης</w:t>
      </w:r>
    </w:p>
    <w:p w:rsidR="00A54109" w:rsidRPr="00DC04D5" w:rsidRDefault="00AF6ADE">
      <w:pPr>
        <w:pStyle w:val="Corpsdetexte"/>
        <w:ind w:left="3652" w:right="1128"/>
        <w:jc w:val="both"/>
        <w:rPr>
          <w:lang w:val="el-GR"/>
        </w:rPr>
      </w:pPr>
      <w:r w:rsidRPr="00DC04D5">
        <w:rPr>
          <w:lang w:val="el-GR"/>
        </w:rPr>
        <w:t xml:space="preserve">-αν δεν πρόκειται για συνωνυμία- φαίνεται πως ο εικο- σαετής Πούλος έφτασε τον Οκτώβρη του 1913 στην Αμερική. Ο Γιώργος Κατσαρός αφηγείται: «Το καλύτερο ούτι της Αμερικής ήταν ο Αχιλλέας Πούλος. Ήταν μικρα- σιάτης. Απ' αυτόν έμαθα πολλά». </w:t>
      </w:r>
      <w:r>
        <w:t>T</w:t>
      </w:r>
      <w:r w:rsidRPr="00DC04D5">
        <w:rPr>
          <w:lang w:val="el-GR"/>
        </w:rPr>
        <w:t xml:space="preserve">η δεκαετία του 1920 στην Αμερική ηχογράφησε στις εταιρείες </w:t>
      </w:r>
      <w:r>
        <w:t>Parsekian</w:t>
      </w:r>
      <w:r w:rsidRPr="00DC04D5">
        <w:rPr>
          <w:lang w:val="el-GR"/>
        </w:rPr>
        <w:t>,</w:t>
      </w:r>
    </w:p>
    <w:p w:rsidR="00A54109" w:rsidRPr="00DC04D5" w:rsidRDefault="00A54109">
      <w:pPr>
        <w:jc w:val="both"/>
        <w:rPr>
          <w:lang w:val="el-GR"/>
        </w:rPr>
        <w:sectPr w:rsidR="00A54109" w:rsidRPr="00DC04D5">
          <w:pgSz w:w="8960" w:h="13600"/>
          <w:pgMar w:top="480" w:right="0" w:bottom="860" w:left="0" w:header="0" w:footer="677" w:gutter="0"/>
          <w:cols w:space="720"/>
        </w:sectPr>
      </w:pPr>
    </w:p>
    <w:p w:rsidR="00A54109" w:rsidRPr="00DC04D5" w:rsidRDefault="00AF6ADE">
      <w:pPr>
        <w:pStyle w:val="Corpsdetexte"/>
        <w:spacing w:line="186" w:lineRule="exact"/>
        <w:ind w:left="1780"/>
        <w:jc w:val="center"/>
        <w:rPr>
          <w:lang w:val="el-GR"/>
        </w:rPr>
      </w:pPr>
      <w:r w:rsidRPr="00DC04D5">
        <w:rPr>
          <w:lang w:val="el-GR"/>
        </w:rPr>
        <w:t>Αχιλλέας Πούλος</w:t>
      </w:r>
    </w:p>
    <w:p w:rsidR="00A54109" w:rsidRPr="00DC04D5" w:rsidRDefault="00AF6ADE">
      <w:pPr>
        <w:pStyle w:val="Corpsdetexte"/>
        <w:spacing w:before="1"/>
        <w:ind w:left="1790"/>
        <w:jc w:val="center"/>
        <w:rPr>
          <w:lang w:val="el-GR"/>
        </w:rPr>
      </w:pPr>
      <w:r w:rsidRPr="00DC04D5">
        <w:rPr>
          <w:lang w:val="el-GR"/>
        </w:rPr>
        <w:t>(1893-1970)</w:t>
      </w:r>
    </w:p>
    <w:p w:rsidR="00A54109" w:rsidRPr="00DC04D5" w:rsidRDefault="00AF6ADE">
      <w:pPr>
        <w:pStyle w:val="Corpsdetexte"/>
        <w:ind w:left="545" w:right="1128"/>
        <w:jc w:val="both"/>
        <w:rPr>
          <w:lang w:val="el-GR"/>
        </w:rPr>
      </w:pPr>
      <w:r w:rsidRPr="00DC04D5">
        <w:rPr>
          <w:lang w:val="el-GR"/>
        </w:rPr>
        <w:br w:type="column"/>
      </w:r>
      <w:r>
        <w:t>Pharos</w:t>
      </w:r>
      <w:r w:rsidRPr="00DC04D5">
        <w:rPr>
          <w:lang w:val="el-GR"/>
        </w:rPr>
        <w:t xml:space="preserve">, </w:t>
      </w:r>
      <w:r>
        <w:t>Victor</w:t>
      </w:r>
      <w:r w:rsidRPr="00DC04D5">
        <w:rPr>
          <w:lang w:val="el-GR"/>
        </w:rPr>
        <w:t xml:space="preserve"> και </w:t>
      </w:r>
      <w:r>
        <w:t>Columbia</w:t>
      </w:r>
      <w:r w:rsidRPr="00DC04D5">
        <w:rPr>
          <w:lang w:val="el-GR"/>
        </w:rPr>
        <w:t xml:space="preserve"> παραδοσιακά, μανέδες και μεγάλο αριθμό τραγουδιών στην τούρκικη γλώσσα. Σύμφωνα με το Δ. Μανιάτη το 1957 ηχογράφησε ένα δίσκο για την Ελληνική </w:t>
      </w:r>
      <w:r>
        <w:t>Parlophone</w:t>
      </w:r>
      <w:r w:rsidRPr="00DC04D5">
        <w:rPr>
          <w:lang w:val="el-GR"/>
        </w:rPr>
        <w:t xml:space="preserve"> με τα παραδοσιακά τραγούδια: «Εψές αργά μωρή βλάχα» και «Μη με μα- λώνεις μάνα μου».</w:t>
      </w:r>
    </w:p>
    <w:p w:rsidR="00A54109" w:rsidRPr="00DC04D5" w:rsidRDefault="00A54109">
      <w:pPr>
        <w:pStyle w:val="Corpsdetexte"/>
        <w:spacing w:before="12"/>
        <w:rPr>
          <w:sz w:val="15"/>
          <w:lang w:val="el-GR"/>
        </w:rPr>
      </w:pPr>
    </w:p>
    <w:p w:rsidR="00A54109" w:rsidRPr="00DC04D5" w:rsidRDefault="00AF6ADE">
      <w:pPr>
        <w:pStyle w:val="Titre3"/>
        <w:spacing w:before="0"/>
        <w:ind w:left="982"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3068" w:space="40"/>
            <w:col w:w="5852"/>
          </w:cols>
        </w:sectPr>
      </w:pPr>
    </w:p>
    <w:p w:rsidR="00A54109" w:rsidRPr="00DC04D5" w:rsidRDefault="00A54109">
      <w:pPr>
        <w:pStyle w:val="Corpsdetexte"/>
        <w:spacing w:before="4"/>
        <w:rPr>
          <w:rFonts w:ascii="Century Gothic"/>
          <w:sz w:val="20"/>
          <w:lang w:val="el-GR"/>
        </w:rPr>
      </w:pPr>
    </w:p>
    <w:p w:rsidR="00A54109" w:rsidRPr="00DC04D5" w:rsidRDefault="00AF6ADE">
      <w:pPr>
        <w:pStyle w:val="Titre6"/>
        <w:ind w:right="2447"/>
        <w:rPr>
          <w:lang w:val="el-GR"/>
        </w:rPr>
      </w:pPr>
      <w:r w:rsidRPr="00DC04D5">
        <w:rPr>
          <w:lang w:val="el-GR"/>
        </w:rPr>
        <w:t>Η ΤΥΧΗ ΜΟΥ ΜΕ ΔΙΚΑΣΕ</w:t>
      </w:r>
    </w:p>
    <w:p w:rsidR="00A54109" w:rsidRPr="00DC04D5" w:rsidRDefault="00AF6ADE">
      <w:pPr>
        <w:pStyle w:val="Titre7"/>
        <w:spacing w:before="107" w:line="192" w:lineRule="auto"/>
        <w:ind w:left="2385"/>
        <w:rPr>
          <w:rFonts w:ascii="Century Gothic" w:hAnsi="Century Gothic"/>
          <w:i/>
          <w:lang w:val="el-GR"/>
        </w:rPr>
      </w:pPr>
      <w:r w:rsidRPr="00DC04D5">
        <w:rPr>
          <w:w w:val="94"/>
          <w:lang w:val="el-GR"/>
        </w:rPr>
        <w:t>Η</w:t>
      </w:r>
      <w:r w:rsidRPr="00DC04D5">
        <w:rPr>
          <w:spacing w:val="-6"/>
          <w:lang w:val="el-GR"/>
        </w:rPr>
        <w:t xml:space="preserve"> </w:t>
      </w:r>
      <w:r w:rsidRPr="00DC04D5">
        <w:rPr>
          <w:w w:val="75"/>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97"/>
          <w:lang w:val="el-GR"/>
        </w:rPr>
        <w:t>δ</w:t>
      </w:r>
      <w:r w:rsidRPr="00DC04D5">
        <w:rPr>
          <w:spacing w:val="-1"/>
          <w:w w:val="52"/>
          <w:lang w:val="el-GR"/>
        </w:rPr>
        <w:t>ί</w:t>
      </w:r>
      <w:r w:rsidRPr="00DC04D5">
        <w:rPr>
          <w:w w:val="92"/>
          <w:lang w:val="el-GR"/>
        </w:rPr>
        <w:t>κ</w:t>
      </w:r>
      <w:r w:rsidRPr="00DC04D5">
        <w:rPr>
          <w:spacing w:val="-5"/>
          <w:w w:val="97"/>
          <w:lang w:val="el-GR"/>
        </w:rPr>
        <w:t>α</w:t>
      </w:r>
      <w:r w:rsidRPr="00DC04D5">
        <w:rPr>
          <w:spacing w:val="-1"/>
          <w:w w:val="106"/>
          <w:lang w:val="el-GR"/>
        </w:rPr>
        <w:t>σ</w:t>
      </w:r>
      <w:r w:rsidRPr="00DC04D5">
        <w:rPr>
          <w:w w:val="81"/>
          <w:lang w:val="el-GR"/>
        </w:rPr>
        <w:t>ε</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w w:val="75"/>
          <w:lang w:val="el-GR"/>
        </w:rPr>
        <w:t>ζ</w:t>
      </w:r>
      <w:r w:rsidRPr="00DC04D5">
        <w:rPr>
          <w:w w:val="96"/>
          <w:lang w:val="el-GR"/>
        </w:rPr>
        <w:t>ω</w:t>
      </w:r>
      <w:r w:rsidRPr="00DC04D5">
        <w:rPr>
          <w:spacing w:val="-11"/>
          <w:lang w:val="el-GR"/>
        </w:rPr>
        <w:t xml:space="preserve"> </w:t>
      </w:r>
      <w:r w:rsidRPr="00DC04D5">
        <w:rPr>
          <w:spacing w:val="-1"/>
          <w:w w:val="99"/>
          <w:lang w:val="el-GR"/>
        </w:rPr>
        <w:t>β</w:t>
      </w:r>
      <w:r w:rsidRPr="00DC04D5">
        <w:rPr>
          <w:spacing w:val="-5"/>
          <w:w w:val="97"/>
          <w:lang w:val="el-GR"/>
        </w:rPr>
        <w:t>α</w:t>
      </w:r>
      <w:r w:rsidRPr="00DC04D5">
        <w:rPr>
          <w:spacing w:val="-1"/>
          <w:w w:val="106"/>
          <w:lang w:val="el-GR"/>
        </w:rPr>
        <w:t>σ</w:t>
      </w:r>
      <w:r w:rsidRPr="00DC04D5">
        <w:rPr>
          <w:spacing w:val="-1"/>
          <w:w w:val="97"/>
          <w:lang w:val="el-GR"/>
        </w:rPr>
        <w:t>α</w:t>
      </w:r>
      <w:r w:rsidRPr="00DC04D5">
        <w:rPr>
          <w:lang w:val="el-GR"/>
        </w:rPr>
        <w:t>ν</w:t>
      </w:r>
      <w:r w:rsidRPr="00DC04D5">
        <w:rPr>
          <w:spacing w:val="-1"/>
          <w:w w:val="52"/>
          <w:lang w:val="el-GR"/>
        </w:rPr>
        <w:t>ι</w:t>
      </w:r>
      <w:r w:rsidRPr="00DC04D5">
        <w:rPr>
          <w:spacing w:val="-1"/>
          <w:w w:val="106"/>
          <w:lang w:val="el-GR"/>
        </w:rPr>
        <w:t>σ</w:t>
      </w:r>
      <w:r w:rsidRPr="00DC04D5">
        <w:rPr>
          <w:spacing w:val="-5"/>
          <w:w w:val="99"/>
          <w:lang w:val="el-GR"/>
        </w:rPr>
        <w:t>µ</w:t>
      </w:r>
      <w:r w:rsidRPr="00DC04D5">
        <w:rPr>
          <w:w w:val="91"/>
          <w:lang w:val="el-GR"/>
        </w:rPr>
        <w:t>έν</w:t>
      </w:r>
      <w:r w:rsidRPr="00DC04D5">
        <w:rPr>
          <w:spacing w:val="-5"/>
          <w:w w:val="97"/>
          <w:lang w:val="el-GR"/>
        </w:rPr>
        <w:t>α</w:t>
      </w:r>
      <w:r w:rsidRPr="00DC04D5">
        <w:rPr>
          <w:rFonts w:ascii="Century Gothic" w:hAnsi="Century Gothic"/>
          <w:i/>
          <w:lang w:val="el-GR"/>
        </w:rPr>
        <w:t xml:space="preserve">, </w:t>
      </w:r>
      <w:r w:rsidRPr="00DC04D5">
        <w:rPr>
          <w:w w:val="95"/>
          <w:lang w:val="el-GR"/>
        </w:rPr>
        <w:t>ποτές</w:t>
      </w:r>
      <w:r w:rsidRPr="00DC04D5">
        <w:rPr>
          <w:spacing w:val="-27"/>
          <w:w w:val="95"/>
          <w:lang w:val="el-GR"/>
        </w:rPr>
        <w:t xml:space="preserve"> </w:t>
      </w:r>
      <w:r w:rsidRPr="00DC04D5">
        <w:rPr>
          <w:w w:val="95"/>
          <w:lang w:val="el-GR"/>
        </w:rPr>
        <w:t>µου</w:t>
      </w:r>
      <w:r w:rsidRPr="00DC04D5">
        <w:rPr>
          <w:spacing w:val="-27"/>
          <w:w w:val="95"/>
          <w:lang w:val="el-GR"/>
        </w:rPr>
        <w:t xml:space="preserve"> </w:t>
      </w:r>
      <w:r w:rsidRPr="00DC04D5">
        <w:rPr>
          <w:w w:val="95"/>
          <w:lang w:val="el-GR"/>
        </w:rPr>
        <w:t>δεν</w:t>
      </w:r>
      <w:r w:rsidRPr="00DC04D5">
        <w:rPr>
          <w:spacing w:val="-27"/>
          <w:w w:val="95"/>
          <w:lang w:val="el-GR"/>
        </w:rPr>
        <w:t xml:space="preserve"> </w:t>
      </w:r>
      <w:r w:rsidRPr="00DC04D5">
        <w:rPr>
          <w:w w:val="95"/>
          <w:lang w:val="el-GR"/>
        </w:rPr>
        <w:t>εγέλασε</w:t>
      </w:r>
      <w:r w:rsidRPr="00DC04D5">
        <w:rPr>
          <w:spacing w:val="-27"/>
          <w:w w:val="95"/>
          <w:lang w:val="el-GR"/>
        </w:rPr>
        <w:t xml:space="preserve"> </w:t>
      </w:r>
      <w:r w:rsidRPr="00DC04D5">
        <w:rPr>
          <w:w w:val="95"/>
          <w:lang w:val="el-GR"/>
        </w:rPr>
        <w:t>τ</w:t>
      </w:r>
      <w:r w:rsidRPr="00DC04D5">
        <w:rPr>
          <w:rFonts w:ascii="Century Gothic" w:hAnsi="Century Gothic"/>
          <w:i/>
          <w:w w:val="95"/>
          <w:lang w:val="el-GR"/>
        </w:rPr>
        <w:t>'</w:t>
      </w:r>
      <w:r w:rsidRPr="00DC04D5">
        <w:rPr>
          <w:rFonts w:ascii="Century Gothic" w:hAnsi="Century Gothic"/>
          <w:i/>
          <w:spacing w:val="-21"/>
          <w:w w:val="95"/>
          <w:lang w:val="el-GR"/>
        </w:rPr>
        <w:t xml:space="preserve"> </w:t>
      </w:r>
      <w:r w:rsidRPr="00DC04D5">
        <w:rPr>
          <w:w w:val="95"/>
          <w:lang w:val="el-GR"/>
        </w:rPr>
        <w:t>αχείλι</w:t>
      </w:r>
      <w:r w:rsidRPr="00DC04D5">
        <w:rPr>
          <w:spacing w:val="-27"/>
          <w:w w:val="95"/>
          <w:lang w:val="el-GR"/>
        </w:rPr>
        <w:t xml:space="preserve"> </w:t>
      </w:r>
      <w:r w:rsidRPr="00DC04D5">
        <w:rPr>
          <w:w w:val="95"/>
          <w:lang w:val="el-GR"/>
        </w:rPr>
        <w:t>µου</w:t>
      </w:r>
      <w:r w:rsidRPr="00DC04D5">
        <w:rPr>
          <w:spacing w:val="-27"/>
          <w:w w:val="95"/>
          <w:lang w:val="el-GR"/>
        </w:rPr>
        <w:t xml:space="preserve"> </w:t>
      </w:r>
      <w:r w:rsidRPr="00DC04D5">
        <w:rPr>
          <w:w w:val="95"/>
          <w:lang w:val="el-GR"/>
        </w:rPr>
        <w:t>κ</w:t>
      </w:r>
      <w:r>
        <w:rPr>
          <w:rFonts w:ascii="Century Gothic" w:hAnsi="Century Gothic"/>
          <w:i/>
          <w:w w:val="95"/>
        </w:rPr>
        <w:t>a</w:t>
      </w:r>
      <w:r w:rsidRPr="00DC04D5">
        <w:rPr>
          <w:w w:val="95"/>
          <w:lang w:val="el-GR"/>
        </w:rPr>
        <w:t>ι</w:t>
      </w:r>
      <w:r w:rsidRPr="00DC04D5">
        <w:rPr>
          <w:spacing w:val="-27"/>
          <w:w w:val="95"/>
          <w:lang w:val="el-GR"/>
        </w:rPr>
        <w:t xml:space="preserve"> </w:t>
      </w:r>
      <w:r w:rsidRPr="00DC04D5">
        <w:rPr>
          <w:rFonts w:ascii="Century Gothic" w:hAnsi="Century Gothic"/>
          <w:i/>
          <w:w w:val="95"/>
          <w:lang w:val="el-GR"/>
        </w:rPr>
        <w:t>‘</w:t>
      </w:r>
      <w:r w:rsidRPr="00DC04D5">
        <w:rPr>
          <w:w w:val="95"/>
          <w:lang w:val="el-GR"/>
        </w:rPr>
        <w:t>µένα</w:t>
      </w:r>
      <w:r w:rsidRPr="00DC04D5">
        <w:rPr>
          <w:rFonts w:ascii="Century Gothic" w:hAnsi="Century Gothic"/>
          <w:i/>
          <w:w w:val="95"/>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pacing w:val="-3"/>
          <w:sz w:val="18"/>
          <w:lang w:val="el-GR"/>
        </w:rPr>
        <w:t xml:space="preserve">ΓΚΑΖΕΛΙ ΑΡΑΠΙ </w:t>
      </w:r>
      <w:r w:rsidRPr="00DC04D5">
        <w:rPr>
          <w:sz w:val="18"/>
          <w:lang w:val="el-GR"/>
        </w:rPr>
        <w:t xml:space="preserve">ΟΥΣΑΚ </w:t>
      </w:r>
      <w:r w:rsidRPr="00DC04D5">
        <w:rPr>
          <w:spacing w:val="-2"/>
          <w:sz w:val="18"/>
          <w:lang w:val="el-GR"/>
        </w:rPr>
        <w:t xml:space="preserve">ΜΑΝΕΣ-Ρόζα </w:t>
      </w:r>
      <w:r w:rsidRPr="00DC04D5">
        <w:rPr>
          <w:sz w:val="18"/>
          <w:lang w:val="el-GR"/>
        </w:rPr>
        <w:t xml:space="preserve">Εσκενάζυ : </w:t>
      </w:r>
      <w:r>
        <w:rPr>
          <w:sz w:val="18"/>
        </w:rPr>
        <w:t>HMV</w:t>
      </w:r>
      <w:r w:rsidRPr="00DC04D5">
        <w:rPr>
          <w:spacing w:val="-7"/>
          <w:sz w:val="18"/>
          <w:lang w:val="el-GR"/>
        </w:rPr>
        <w:t xml:space="preserve"> </w:t>
      </w:r>
      <w:r>
        <w:rPr>
          <w:sz w:val="18"/>
        </w:rPr>
        <w:t>AO</w:t>
      </w:r>
      <w:r w:rsidRPr="00DC04D5">
        <w:rPr>
          <w:sz w:val="18"/>
          <w:lang w:val="el-GR"/>
        </w:rPr>
        <w:t>-2232/</w:t>
      </w:r>
      <w:r>
        <w:rPr>
          <w:sz w:val="18"/>
        </w:rPr>
        <w:t>OGA</w:t>
      </w:r>
      <w:r w:rsidRPr="00DC04D5">
        <w:rPr>
          <w:sz w:val="18"/>
          <w:lang w:val="el-GR"/>
        </w:rPr>
        <w:t>-160/1934</w:t>
      </w:r>
    </w:p>
    <w:p w:rsidR="00A54109" w:rsidRPr="00DC04D5" w:rsidRDefault="00A54109">
      <w:pPr>
        <w:rPr>
          <w:sz w:val="18"/>
          <w:lang w:val="el-GR"/>
        </w:rPr>
        <w:sectPr w:rsidR="00A54109" w:rsidRPr="00DC04D5">
          <w:type w:val="continuous"/>
          <w:pgSz w:w="8960" w:h="13600"/>
          <w:pgMar w:top="0" w:right="0" w:bottom="0" w:left="0" w:header="720" w:footer="720"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36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78"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E188E" id="Line 138" o:spid="_x0000_s1026" style="position:absolute;z-index: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&#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YMvpNS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832"/>
        <w:jc w:val="left"/>
        <w:rPr>
          <w:lang w:val="el-GR"/>
        </w:rPr>
      </w:pPr>
      <w:bookmarkStart w:id="64" w:name="_TOC_250194"/>
      <w:bookmarkEnd w:id="64"/>
      <w:r w:rsidRPr="00DC04D5">
        <w:rPr>
          <w:lang w:val="el-GR"/>
        </w:rPr>
        <w:t>ΗΛΙΕ ΜΟΥ, ΟΙ ΑΚΤΙΝΕΣ ΣΟΥ</w:t>
      </w:r>
    </w:p>
    <w:p w:rsidR="00A54109" w:rsidRPr="00DC04D5" w:rsidRDefault="00AF6ADE">
      <w:pPr>
        <w:spacing w:before="105" w:line="194" w:lineRule="auto"/>
        <w:ind w:left="1809" w:right="2100"/>
        <w:jc w:val="center"/>
        <w:rPr>
          <w:rFonts w:ascii="Century Gothic" w:hAnsi="Century Gothic"/>
          <w:i/>
          <w:sz w:val="20"/>
          <w:lang w:val="el-GR"/>
        </w:rPr>
      </w:pPr>
      <w:r w:rsidRPr="00DC04D5">
        <w:rPr>
          <w:spacing w:val="-1"/>
          <w:w w:val="90"/>
          <w:sz w:val="20"/>
          <w:lang w:val="el-GR"/>
        </w:rPr>
        <w:t>Ήλ</w:t>
      </w:r>
      <w:r w:rsidRPr="00DC04D5">
        <w:rPr>
          <w:spacing w:val="-1"/>
          <w:w w:val="52"/>
          <w:sz w:val="20"/>
          <w:lang w:val="el-GR"/>
        </w:rPr>
        <w:t>ι</w:t>
      </w:r>
      <w:r w:rsidRPr="00DC04D5">
        <w:rPr>
          <w:w w:val="81"/>
          <w:sz w:val="20"/>
          <w:lang w:val="el-GR"/>
        </w:rPr>
        <w:t>ε</w:t>
      </w:r>
      <w:r w:rsidRPr="00DC04D5">
        <w:rPr>
          <w:sz w:val="20"/>
          <w:lang w:val="el-GR"/>
        </w:rPr>
        <w:t xml:space="preserve"> </w:t>
      </w:r>
      <w:r w:rsidRPr="00DC04D5">
        <w:rPr>
          <w:spacing w:val="-5"/>
          <w:w w:val="99"/>
          <w:sz w:val="20"/>
          <w:lang w:val="el-GR"/>
        </w:rPr>
        <w:t>µ</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 xml:space="preserve">, </w:t>
      </w:r>
      <w:r w:rsidRPr="00DC04D5">
        <w:rPr>
          <w:w w:val="109"/>
          <w:sz w:val="20"/>
          <w:lang w:val="el-GR"/>
        </w:rPr>
        <w:t>ο</w:t>
      </w:r>
      <w:r w:rsidRPr="00DC04D5">
        <w:rPr>
          <w:w w:val="52"/>
          <w:sz w:val="20"/>
          <w:lang w:val="el-GR"/>
        </w:rPr>
        <w:t>ι</w:t>
      </w:r>
      <w:r w:rsidRPr="00DC04D5">
        <w:rPr>
          <w:sz w:val="20"/>
          <w:lang w:val="el-GR"/>
        </w:rPr>
        <w:t xml:space="preserve"> </w:t>
      </w:r>
      <w:r w:rsidRPr="00DC04D5">
        <w:rPr>
          <w:spacing w:val="-1"/>
          <w:w w:val="97"/>
          <w:sz w:val="20"/>
          <w:lang w:val="el-GR"/>
        </w:rPr>
        <w:t>α</w:t>
      </w:r>
      <w:r w:rsidRPr="00DC04D5">
        <w:rPr>
          <w:w w:val="92"/>
          <w:sz w:val="20"/>
          <w:lang w:val="el-GR"/>
        </w:rPr>
        <w:t>κ</w:t>
      </w:r>
      <w:r w:rsidRPr="00DC04D5">
        <w:rPr>
          <w:w w:val="75"/>
          <w:sz w:val="20"/>
          <w:lang w:val="el-GR"/>
        </w:rPr>
        <w:t>τ</w:t>
      </w:r>
      <w:r w:rsidRPr="00DC04D5">
        <w:rPr>
          <w:spacing w:val="-1"/>
          <w:w w:val="52"/>
          <w:sz w:val="20"/>
          <w:lang w:val="el-GR"/>
        </w:rPr>
        <w:t>ί</w:t>
      </w:r>
      <w:r w:rsidRPr="00DC04D5">
        <w:rPr>
          <w:sz w:val="20"/>
          <w:lang w:val="el-GR"/>
        </w:rPr>
        <w:t>ν</w:t>
      </w:r>
      <w:r w:rsidRPr="00DC04D5">
        <w:rPr>
          <w:w w:val="90"/>
          <w:sz w:val="20"/>
          <w:lang w:val="el-GR"/>
        </w:rPr>
        <w:t>ες</w:t>
      </w:r>
      <w:r w:rsidRPr="00DC04D5">
        <w:rPr>
          <w:sz w:val="20"/>
          <w:lang w:val="el-GR"/>
        </w:rPr>
        <w:t xml:space="preserve"> </w:t>
      </w:r>
      <w:r w:rsidRPr="00DC04D5">
        <w:rPr>
          <w:spacing w:val="-1"/>
          <w:w w:val="106"/>
          <w:sz w:val="20"/>
          <w:lang w:val="el-GR"/>
        </w:rPr>
        <w:t>σ</w:t>
      </w:r>
      <w:r w:rsidRPr="00DC04D5">
        <w:rPr>
          <w:spacing w:val="-1"/>
          <w:w w:val="109"/>
          <w:sz w:val="20"/>
          <w:lang w:val="el-GR"/>
        </w:rPr>
        <w:t>ο</w:t>
      </w:r>
      <w:r w:rsidRPr="00DC04D5">
        <w:rPr>
          <w:w w:val="98"/>
          <w:sz w:val="20"/>
          <w:lang w:val="el-GR"/>
        </w:rPr>
        <w:t>υ</w:t>
      </w:r>
      <w:r w:rsidRPr="00DC04D5">
        <w:rPr>
          <w:sz w:val="20"/>
          <w:lang w:val="el-GR"/>
        </w:rPr>
        <w:t xml:space="preserve"> </w:t>
      </w:r>
      <w:r w:rsidRPr="00DC04D5">
        <w:rPr>
          <w:spacing w:val="-1"/>
          <w:w w:val="106"/>
          <w:sz w:val="20"/>
          <w:lang w:val="el-GR"/>
        </w:rPr>
        <w:t>σ</w:t>
      </w:r>
      <w:r w:rsidRPr="00DC04D5">
        <w:rPr>
          <w:spacing w:val="-5"/>
          <w:w w:val="99"/>
          <w:sz w:val="20"/>
          <w:lang w:val="el-GR"/>
        </w:rPr>
        <w:t>β</w:t>
      </w:r>
      <w:r w:rsidRPr="00DC04D5">
        <w:rPr>
          <w:spacing w:val="-1"/>
          <w:sz w:val="20"/>
          <w:lang w:val="el-GR"/>
        </w:rPr>
        <w:t>ή</w:t>
      </w:r>
      <w:r w:rsidRPr="00DC04D5">
        <w:rPr>
          <w:sz w:val="20"/>
          <w:lang w:val="el-GR"/>
        </w:rPr>
        <w:t>ν</w:t>
      </w:r>
      <w:r w:rsidRPr="00DC04D5">
        <w:rPr>
          <w:spacing w:val="-5"/>
          <w:w w:val="109"/>
          <w:sz w:val="20"/>
          <w:lang w:val="el-GR"/>
        </w:rPr>
        <w:t>ο</w:t>
      </w:r>
      <w:r w:rsidRPr="00DC04D5">
        <w:rPr>
          <w:spacing w:val="-1"/>
          <w:w w:val="98"/>
          <w:sz w:val="20"/>
          <w:lang w:val="el-GR"/>
        </w:rPr>
        <w:t>υ</w:t>
      </w:r>
      <w:r w:rsidRPr="00DC04D5">
        <w:rPr>
          <w:sz w:val="20"/>
          <w:lang w:val="el-GR"/>
        </w:rPr>
        <w:t xml:space="preserve">ν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z w:val="20"/>
          <w:lang w:val="el-GR"/>
        </w:rPr>
        <w:t xml:space="preserve"> </w:t>
      </w:r>
      <w:r w:rsidRPr="00DC04D5">
        <w:rPr>
          <w:spacing w:val="-1"/>
          <w:w w:val="86"/>
          <w:sz w:val="20"/>
          <w:lang w:val="el-GR"/>
        </w:rPr>
        <w:t>π</w:t>
      </w:r>
      <w:r w:rsidRPr="00DC04D5">
        <w:rPr>
          <w:spacing w:val="-5"/>
          <w:w w:val="97"/>
          <w:sz w:val="20"/>
          <w:lang w:val="el-GR"/>
        </w:rPr>
        <w:t>ά</w:t>
      </w:r>
      <w:r w:rsidRPr="00DC04D5">
        <w:rPr>
          <w:w w:val="92"/>
          <w:sz w:val="20"/>
          <w:lang w:val="el-GR"/>
        </w:rPr>
        <w:t>λ</w:t>
      </w:r>
      <w:r w:rsidRPr="00DC04D5">
        <w:rPr>
          <w:w w:val="52"/>
          <w:sz w:val="20"/>
          <w:lang w:val="el-GR"/>
        </w:rPr>
        <w:t>ι</w:t>
      </w:r>
      <w:r w:rsidRPr="00DC04D5">
        <w:rPr>
          <w:sz w:val="20"/>
          <w:lang w:val="el-GR"/>
        </w:rPr>
        <w:t xml:space="preserve"> </w:t>
      </w:r>
      <w:r w:rsidRPr="00DC04D5">
        <w:rPr>
          <w:spacing w:val="-1"/>
          <w:w w:val="97"/>
          <w:sz w:val="20"/>
          <w:lang w:val="el-GR"/>
        </w:rPr>
        <w:t>α</w:t>
      </w:r>
      <w:r w:rsidRPr="00DC04D5">
        <w:rPr>
          <w:sz w:val="20"/>
          <w:lang w:val="el-GR"/>
        </w:rPr>
        <w:t>ν</w:t>
      </w:r>
      <w:r w:rsidRPr="00DC04D5">
        <w:rPr>
          <w:spacing w:val="-1"/>
          <w:w w:val="97"/>
          <w:sz w:val="20"/>
          <w:lang w:val="el-GR"/>
        </w:rPr>
        <w:t>ά</w:t>
      </w:r>
      <w:r w:rsidRPr="00DC04D5">
        <w:rPr>
          <w:spacing w:val="-5"/>
          <w:w w:val="99"/>
          <w:sz w:val="20"/>
          <w:lang w:val="el-GR"/>
        </w:rPr>
        <w:t>β</w:t>
      </w:r>
      <w:r w:rsidRPr="00DC04D5">
        <w:rPr>
          <w:spacing w:val="-1"/>
          <w:w w:val="109"/>
          <w:sz w:val="20"/>
          <w:lang w:val="el-GR"/>
        </w:rPr>
        <w:t>ο</w:t>
      </w:r>
      <w:r w:rsidRPr="00DC04D5">
        <w:rPr>
          <w:spacing w:val="-1"/>
          <w:w w:val="98"/>
          <w:sz w:val="20"/>
          <w:lang w:val="el-GR"/>
        </w:rPr>
        <w:t>υ</w:t>
      </w:r>
      <w:r w:rsidRPr="00DC04D5">
        <w:rPr>
          <w:spacing w:val="-5"/>
          <w:sz w:val="20"/>
          <w:lang w:val="el-GR"/>
        </w:rPr>
        <w:t>ν</w:t>
      </w:r>
      <w:r w:rsidRPr="00DC04D5">
        <w:rPr>
          <w:rFonts w:ascii="Century Gothic" w:hAnsi="Century Gothic"/>
          <w:i/>
          <w:sz w:val="20"/>
          <w:lang w:val="el-GR"/>
        </w:rPr>
        <w:t xml:space="preserve">, </w:t>
      </w:r>
      <w:r w:rsidRPr="00DC04D5">
        <w:rPr>
          <w:sz w:val="20"/>
          <w:lang w:val="el-GR"/>
        </w:rPr>
        <w:t xml:space="preserve">και </w:t>
      </w:r>
      <w:r w:rsidRPr="00DC04D5">
        <w:rPr>
          <w:spacing w:val="-3"/>
          <w:sz w:val="20"/>
          <w:lang w:val="el-GR"/>
        </w:rPr>
        <w:t xml:space="preserve">τα </w:t>
      </w:r>
      <w:r w:rsidRPr="00DC04D5">
        <w:rPr>
          <w:sz w:val="20"/>
          <w:lang w:val="el-GR"/>
        </w:rPr>
        <w:t xml:space="preserve">δικά µου </w:t>
      </w:r>
      <w:r w:rsidRPr="00DC04D5">
        <w:rPr>
          <w:spacing w:val="-3"/>
          <w:sz w:val="20"/>
          <w:lang w:val="el-GR"/>
        </w:rPr>
        <w:t xml:space="preserve">βάσανα καθηµερνά </w:t>
      </w:r>
      <w:r w:rsidRPr="00DC04D5">
        <w:rPr>
          <w:sz w:val="20"/>
          <w:lang w:val="el-GR"/>
        </w:rPr>
        <w:t xml:space="preserve">δεν </w:t>
      </w:r>
      <w:r w:rsidRPr="00DC04D5">
        <w:rPr>
          <w:spacing w:val="-2"/>
          <w:sz w:val="20"/>
          <w:lang w:val="el-GR"/>
        </w:rPr>
        <w:t>παύουν</w:t>
      </w:r>
      <w:r w:rsidRPr="00DC04D5">
        <w:rPr>
          <w:rFonts w:ascii="Century Gothic" w:hAnsi="Century Gothic"/>
          <w:i/>
          <w:spacing w:val="-2"/>
          <w:sz w:val="20"/>
          <w:lang w:val="el-GR"/>
        </w:rPr>
        <w:t>.</w:t>
      </w:r>
    </w:p>
    <w:p w:rsidR="00A54109" w:rsidRPr="00DC04D5" w:rsidRDefault="00AF6ADE">
      <w:pPr>
        <w:spacing w:before="75" w:line="276" w:lineRule="exact"/>
        <w:ind w:left="1819" w:right="2100"/>
        <w:jc w:val="center"/>
        <w:rPr>
          <w:rFonts w:ascii="Century Gothic" w:hAnsi="Century Gothic"/>
          <w:i/>
          <w:sz w:val="20"/>
          <w:lang w:val="el-GR"/>
        </w:rPr>
      </w:pPr>
      <w:r w:rsidRPr="00DC04D5">
        <w:rPr>
          <w:w w:val="89"/>
          <w:sz w:val="20"/>
          <w:lang w:val="el-GR"/>
        </w:rPr>
        <w:t>Γ</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sz w:val="20"/>
          <w:lang w:val="el-GR"/>
        </w:rPr>
        <w:t>ν</w:t>
      </w:r>
      <w:r w:rsidRPr="00DC04D5">
        <w:rPr>
          <w:w w:val="97"/>
          <w:sz w:val="20"/>
          <w:lang w:val="el-GR"/>
        </w:rPr>
        <w:t>α</w:t>
      </w:r>
      <w:r w:rsidRPr="00DC04D5">
        <w:rPr>
          <w:spacing w:val="-6"/>
          <w:sz w:val="20"/>
          <w:lang w:val="el-GR"/>
        </w:rPr>
        <w:t xml:space="preserve"> </w:t>
      </w:r>
      <w:r w:rsidRPr="00DC04D5">
        <w:rPr>
          <w:spacing w:val="-5"/>
          <w:w w:val="106"/>
          <w:sz w:val="20"/>
          <w:lang w:val="el-GR"/>
        </w:rPr>
        <w:t>σ</w:t>
      </w:r>
      <w:r w:rsidRPr="00DC04D5">
        <w:rPr>
          <w:spacing w:val="-1"/>
          <w:w w:val="98"/>
          <w:sz w:val="20"/>
          <w:lang w:val="el-GR"/>
        </w:rPr>
        <w:t>υ</w:t>
      </w:r>
      <w:r w:rsidRPr="00DC04D5">
        <w:rPr>
          <w:sz w:val="20"/>
          <w:lang w:val="el-GR"/>
        </w:rPr>
        <w:t>ν</w:t>
      </w:r>
      <w:r w:rsidRPr="00DC04D5">
        <w:rPr>
          <w:spacing w:val="-1"/>
          <w:w w:val="97"/>
          <w:sz w:val="20"/>
          <w:lang w:val="el-GR"/>
        </w:rPr>
        <w:t>α</w:t>
      </w:r>
      <w:r w:rsidRPr="00DC04D5">
        <w:rPr>
          <w:spacing w:val="-5"/>
          <w:sz w:val="20"/>
          <w:lang w:val="el-GR"/>
        </w:rPr>
        <w:t>ν</w:t>
      </w:r>
      <w:r w:rsidRPr="00DC04D5">
        <w:rPr>
          <w:spacing w:val="-1"/>
          <w:w w:val="97"/>
          <w:sz w:val="20"/>
          <w:lang w:val="el-GR"/>
        </w:rPr>
        <w:t>α</w:t>
      </w:r>
      <w:r w:rsidRPr="00DC04D5">
        <w:rPr>
          <w:spacing w:val="-1"/>
          <w:w w:val="106"/>
          <w:sz w:val="20"/>
          <w:lang w:val="el-GR"/>
        </w:rPr>
        <w:t>σ</w:t>
      </w:r>
      <w:r w:rsidRPr="00DC04D5">
        <w:rPr>
          <w:w w:val="75"/>
          <w:sz w:val="20"/>
          <w:lang w:val="el-GR"/>
        </w:rPr>
        <w:t>τ</w:t>
      </w:r>
      <w:r w:rsidRPr="00DC04D5">
        <w:rPr>
          <w:spacing w:val="-1"/>
          <w:w w:val="108"/>
          <w:sz w:val="20"/>
          <w:lang w:val="el-GR"/>
        </w:rPr>
        <w:t>ρ</w:t>
      </w:r>
      <w:r w:rsidRPr="00DC04D5">
        <w:rPr>
          <w:spacing w:val="-5"/>
          <w:w w:val="81"/>
          <w:sz w:val="20"/>
          <w:lang w:val="el-GR"/>
        </w:rPr>
        <w:t>έ</w:t>
      </w:r>
      <w:r w:rsidRPr="00DC04D5">
        <w:rPr>
          <w:spacing w:val="-1"/>
          <w:w w:val="99"/>
          <w:sz w:val="20"/>
          <w:lang w:val="el-GR"/>
        </w:rPr>
        <w:t>φ</w:t>
      </w:r>
      <w:r w:rsidRPr="00DC04D5">
        <w:rPr>
          <w:spacing w:val="-1"/>
          <w:w w:val="109"/>
          <w:sz w:val="20"/>
          <w:lang w:val="el-GR"/>
        </w:rPr>
        <w:t>ο</w:t>
      </w:r>
      <w:r w:rsidRPr="00DC04D5">
        <w:rPr>
          <w:spacing w:val="-5"/>
          <w:w w:val="98"/>
          <w:sz w:val="20"/>
          <w:lang w:val="el-GR"/>
        </w:rPr>
        <w:t>υ</w:t>
      </w:r>
      <w:r w:rsidRPr="00DC04D5">
        <w:rPr>
          <w:spacing w:val="-5"/>
          <w:w w:val="99"/>
          <w:sz w:val="20"/>
          <w:lang w:val="el-GR"/>
        </w:rPr>
        <w:t>µ</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109"/>
          <w:sz w:val="20"/>
          <w:lang w:val="el-GR"/>
        </w:rPr>
        <w:t>ο</w:t>
      </w:r>
      <w:r w:rsidRPr="00DC04D5">
        <w:rPr>
          <w:spacing w:val="-5"/>
          <w:w w:val="92"/>
          <w:sz w:val="20"/>
          <w:lang w:val="el-GR"/>
        </w:rPr>
        <w:t>λ</w:t>
      </w:r>
      <w:r w:rsidRPr="00DC04D5">
        <w:rPr>
          <w:spacing w:val="-1"/>
          <w:sz w:val="20"/>
          <w:lang w:val="el-GR"/>
        </w:rPr>
        <w:t>η</w:t>
      </w:r>
      <w:r w:rsidRPr="00DC04D5">
        <w:rPr>
          <w:spacing w:val="-5"/>
          <w:w w:val="99"/>
          <w:sz w:val="20"/>
          <w:lang w:val="el-GR"/>
        </w:rPr>
        <w:t>µ</w:t>
      </w:r>
      <w:r w:rsidRPr="00DC04D5">
        <w:rPr>
          <w:w w:val="96"/>
          <w:sz w:val="20"/>
          <w:lang w:val="el-GR"/>
        </w:rPr>
        <w:t>ερ</w:t>
      </w:r>
      <w:r w:rsidRPr="00DC04D5">
        <w:rPr>
          <w:spacing w:val="-1"/>
          <w:w w:val="52"/>
          <w:sz w:val="20"/>
          <w:lang w:val="el-GR"/>
        </w:rPr>
        <w:t>ί</w:t>
      </w:r>
      <w:r w:rsidRPr="00DC04D5">
        <w:rPr>
          <w:w w:val="99"/>
          <w:sz w:val="20"/>
          <w:lang w:val="el-GR"/>
        </w:rPr>
        <w:t>ς</w:t>
      </w:r>
      <w:r w:rsidRPr="00DC04D5">
        <w:rPr>
          <w:spacing w:val="-6"/>
          <w:sz w:val="20"/>
          <w:lang w:val="el-GR"/>
        </w:rPr>
        <w:t xml:space="preserve"> </w:t>
      </w:r>
      <w:r w:rsidRPr="00DC04D5">
        <w:rPr>
          <w:spacing w:val="-5"/>
          <w:w w:val="99"/>
          <w:sz w:val="20"/>
          <w:lang w:val="el-GR"/>
        </w:rPr>
        <w:t>µ</w:t>
      </w:r>
      <w:r w:rsidRPr="00DC04D5">
        <w:rPr>
          <w:w w:val="81"/>
          <w:sz w:val="20"/>
          <w:lang w:val="el-GR"/>
        </w:rPr>
        <w:t>ε</w:t>
      </w:r>
      <w:r w:rsidRPr="00DC04D5">
        <w:rPr>
          <w:spacing w:val="-6"/>
          <w:sz w:val="20"/>
          <w:lang w:val="el-GR"/>
        </w:rPr>
        <w:t xml:space="preserve"> </w:t>
      </w:r>
      <w:r w:rsidRPr="00DC04D5">
        <w:rPr>
          <w:spacing w:val="-5"/>
          <w:w w:val="106"/>
          <w:sz w:val="20"/>
          <w:lang w:val="el-GR"/>
        </w:rPr>
        <w:t>σ</w:t>
      </w:r>
      <w:r w:rsidRPr="00DC04D5">
        <w:rPr>
          <w:w w:val="91"/>
          <w:sz w:val="20"/>
          <w:lang w:val="el-GR"/>
        </w:rPr>
        <w:t>έν</w:t>
      </w:r>
      <w:r w:rsidRPr="00DC04D5">
        <w:rPr>
          <w:spacing w:val="-5"/>
          <w:w w:val="97"/>
          <w:sz w:val="20"/>
          <w:lang w:val="el-GR"/>
        </w:rPr>
        <w:t>α</w:t>
      </w:r>
      <w:r w:rsidRPr="00DC04D5">
        <w:rPr>
          <w:rFonts w:ascii="Century Gothic" w:hAnsi="Century Gothic"/>
          <w:i/>
          <w:sz w:val="20"/>
          <w:lang w:val="el-GR"/>
        </w:rPr>
        <w:t>,</w:t>
      </w:r>
    </w:p>
    <w:p w:rsidR="00A54109" w:rsidRPr="00DC04D5" w:rsidRDefault="00AF6ADE">
      <w:pPr>
        <w:spacing w:line="276" w:lineRule="exact"/>
        <w:ind w:left="1910"/>
        <w:rPr>
          <w:rFonts w:ascii="Century Gothic" w:hAnsi="Century Gothic"/>
          <w:i/>
          <w:sz w:val="20"/>
          <w:lang w:val="el-GR"/>
        </w:rPr>
      </w:pPr>
      <w:r w:rsidRPr="00DC04D5">
        <w:rPr>
          <w:spacing w:val="-1"/>
          <w:w w:val="99"/>
          <w:sz w:val="20"/>
          <w:lang w:val="el-GR"/>
        </w:rPr>
        <w:t>µ</w:t>
      </w:r>
      <w:r w:rsidRPr="00DC04D5">
        <w:rPr>
          <w:spacing w:val="-1"/>
          <w:w w:val="86"/>
          <w:sz w:val="20"/>
          <w:lang w:val="el-GR"/>
        </w:rPr>
        <w:t>π</w:t>
      </w:r>
      <w:r w:rsidRPr="00DC04D5">
        <w:rPr>
          <w:w w:val="96"/>
          <w:sz w:val="20"/>
          <w:lang w:val="el-GR"/>
        </w:rPr>
        <w:t>ερ</w:t>
      </w:r>
      <w:r w:rsidRPr="00DC04D5">
        <w:rPr>
          <w:spacing w:val="-5"/>
          <w:w w:val="97"/>
          <w:sz w:val="20"/>
          <w:lang w:val="el-GR"/>
        </w:rPr>
        <w:t>δ</w:t>
      </w:r>
      <w:r w:rsidRPr="00DC04D5">
        <w:rPr>
          <w:w w:val="90"/>
          <w:sz w:val="20"/>
          <w:lang w:val="el-GR"/>
        </w:rPr>
        <w:t>εύ</w:t>
      </w:r>
      <w:r w:rsidRPr="00DC04D5">
        <w:rPr>
          <w:spacing w:val="-5"/>
          <w:w w:val="75"/>
          <w:sz w:val="20"/>
          <w:lang w:val="el-GR"/>
        </w:rPr>
        <w:t>τ</w:t>
      </w:r>
      <w:r w:rsidRPr="00DC04D5">
        <w:rPr>
          <w:spacing w:val="-1"/>
          <w:sz w:val="20"/>
          <w:lang w:val="el-GR"/>
        </w:rPr>
        <w:t>η</w:t>
      </w:r>
      <w:r w:rsidRPr="00DC04D5">
        <w:rPr>
          <w:w w:val="92"/>
          <w:sz w:val="20"/>
          <w:lang w:val="el-GR"/>
        </w:rPr>
        <w:t>κ</w:t>
      </w:r>
      <w:r w:rsidRPr="00DC04D5">
        <w:rPr>
          <w:w w:val="97"/>
          <w:sz w:val="20"/>
          <w:lang w:val="el-GR"/>
        </w:rPr>
        <w:t>α</w:t>
      </w:r>
      <w:r w:rsidRPr="00DC04D5">
        <w:rPr>
          <w:spacing w:val="-12"/>
          <w:sz w:val="20"/>
          <w:lang w:val="el-GR"/>
        </w:rPr>
        <w:t xml:space="preserve"> </w:t>
      </w:r>
      <w:r w:rsidRPr="00DC04D5">
        <w:rPr>
          <w:spacing w:val="-1"/>
          <w:w w:val="106"/>
          <w:sz w:val="20"/>
          <w:lang w:val="el-GR"/>
        </w:rPr>
        <w:t>σ</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7"/>
          <w:sz w:val="20"/>
          <w:lang w:val="el-GR"/>
        </w:rPr>
        <w:t>χ</w:t>
      </w:r>
      <w:r w:rsidRPr="00DC04D5">
        <w:rPr>
          <w:w w:val="96"/>
          <w:sz w:val="20"/>
          <w:lang w:val="el-GR"/>
        </w:rPr>
        <w:t>έρ</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87"/>
          <w:sz w:val="20"/>
          <w:lang w:val="el-GR"/>
        </w:rPr>
        <w:t>χ</w:t>
      </w:r>
      <w:r w:rsidRPr="00DC04D5">
        <w:rPr>
          <w:spacing w:val="-1"/>
          <w:w w:val="97"/>
          <w:sz w:val="20"/>
          <w:lang w:val="el-GR"/>
        </w:rPr>
        <w:t>ά</w:t>
      </w:r>
      <w:r w:rsidRPr="00DC04D5">
        <w:rPr>
          <w:spacing w:val="-5"/>
          <w:sz w:val="20"/>
          <w:lang w:val="el-GR"/>
        </w:rPr>
        <w:t>ν</w:t>
      </w:r>
      <w:r w:rsidRPr="00DC04D5">
        <w:rPr>
          <w:spacing w:val="-1"/>
          <w:w w:val="109"/>
          <w:sz w:val="20"/>
          <w:lang w:val="el-GR"/>
        </w:rPr>
        <w:t>ο</w:t>
      </w:r>
      <w:r w:rsidRPr="00DC04D5">
        <w:rPr>
          <w:spacing w:val="-5"/>
          <w:w w:val="98"/>
          <w:sz w:val="20"/>
          <w:lang w:val="el-GR"/>
        </w:rPr>
        <w:t>υ</w:t>
      </w:r>
      <w:r w:rsidRPr="00DC04D5">
        <w:rPr>
          <w:spacing w:val="-1"/>
          <w:w w:val="99"/>
          <w:sz w:val="20"/>
          <w:lang w:val="el-GR"/>
        </w:rPr>
        <w:t>µ</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96"/>
          <w:sz w:val="20"/>
          <w:lang w:val="el-GR"/>
        </w:rPr>
        <w:t>γ</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w w:val="91"/>
          <w:sz w:val="20"/>
          <w:lang w:val="el-GR"/>
        </w:rPr>
        <w:t>έ</w:t>
      </w:r>
      <w:r w:rsidRPr="00DC04D5">
        <w:rPr>
          <w:spacing w:val="-5"/>
          <w:w w:val="91"/>
          <w:sz w:val="20"/>
          <w:lang w:val="el-GR"/>
        </w:rPr>
        <w:t>ν</w:t>
      </w:r>
      <w:r w:rsidRPr="00DC04D5">
        <w:rPr>
          <w:spacing w:val="-1"/>
          <w:w w:val="97"/>
          <w:sz w:val="20"/>
          <w:lang w:val="el-GR"/>
        </w:rPr>
        <w:t>α</w:t>
      </w:r>
      <w:r w:rsidRPr="00DC04D5">
        <w:rPr>
          <w:rFonts w:ascii="Century Gothic" w:hAnsi="Century Gothic"/>
          <w:i/>
          <w:sz w:val="20"/>
          <w:lang w:val="el-GR"/>
        </w:rPr>
        <w:t>.</w:t>
      </w:r>
    </w:p>
    <w:p w:rsidR="00A54109" w:rsidRPr="00DC04D5" w:rsidRDefault="00AF6ADE">
      <w:pPr>
        <w:spacing w:before="101" w:line="192" w:lineRule="auto"/>
        <w:ind w:left="1751" w:right="2031" w:firstLine="206"/>
        <w:rPr>
          <w:rFonts w:ascii="Century Gothic" w:hAnsi="Century Gothic"/>
          <w:i/>
          <w:sz w:val="20"/>
          <w:lang w:val="el-GR"/>
        </w:rPr>
      </w:pPr>
      <w:r w:rsidRPr="00DC04D5">
        <w:rPr>
          <w:w w:val="84"/>
          <w:sz w:val="20"/>
          <w:lang w:val="el-GR"/>
        </w:rPr>
        <w:t>Σ</w:t>
      </w:r>
      <w:r w:rsidRPr="00DC04D5">
        <w:rPr>
          <w:w w:val="75"/>
          <w:sz w:val="20"/>
          <w:lang w:val="el-GR"/>
        </w:rPr>
        <w:t>τ</w:t>
      </w:r>
      <w:r w:rsidRPr="00DC04D5">
        <w:rPr>
          <w:w w:val="87"/>
          <w:sz w:val="20"/>
          <w:lang w:val="el-GR"/>
        </w:rPr>
        <w:t>έ</w:t>
      </w:r>
      <w:r w:rsidRPr="00DC04D5">
        <w:rPr>
          <w:spacing w:val="-5"/>
          <w:w w:val="87"/>
          <w:sz w:val="20"/>
          <w:lang w:val="el-GR"/>
        </w:rPr>
        <w:t>κ</w:t>
      </w:r>
      <w:r w:rsidRPr="00DC04D5">
        <w:rPr>
          <w:spacing w:val="-1"/>
          <w:w w:val="109"/>
          <w:sz w:val="20"/>
          <w:lang w:val="el-GR"/>
        </w:rPr>
        <w:t>ο</w:t>
      </w:r>
      <w:r w:rsidRPr="00DC04D5">
        <w:rPr>
          <w:spacing w:val="-1"/>
          <w:w w:val="98"/>
          <w:sz w:val="20"/>
          <w:lang w:val="el-GR"/>
        </w:rPr>
        <w:t>υ</w:t>
      </w:r>
      <w:r w:rsidRPr="00DC04D5">
        <w:rPr>
          <w:spacing w:val="-5"/>
          <w:w w:val="99"/>
          <w:sz w:val="20"/>
          <w:lang w:val="el-GR"/>
        </w:rPr>
        <w:t>µ</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1"/>
          <w:w w:val="86"/>
          <w:sz w:val="20"/>
          <w:lang w:val="el-GR"/>
        </w:rPr>
        <w:t>π</w:t>
      </w:r>
      <w:r w:rsidRPr="00DC04D5">
        <w:rPr>
          <w:spacing w:val="-1"/>
          <w:w w:val="97"/>
          <w:sz w:val="20"/>
          <w:lang w:val="el-GR"/>
        </w:rPr>
        <w:t>α</w:t>
      </w:r>
      <w:r w:rsidRPr="00DC04D5">
        <w:rPr>
          <w:spacing w:val="-5"/>
          <w:w w:val="108"/>
          <w:sz w:val="20"/>
          <w:lang w:val="el-GR"/>
        </w:rPr>
        <w:t>ρ</w:t>
      </w:r>
      <w:r w:rsidRPr="00DC04D5">
        <w:rPr>
          <w:spacing w:val="-1"/>
          <w:w w:val="97"/>
          <w:sz w:val="20"/>
          <w:lang w:val="el-GR"/>
        </w:rPr>
        <w:t>α</w:t>
      </w:r>
      <w:r w:rsidRPr="00DC04D5">
        <w:rPr>
          <w:spacing w:val="-5"/>
          <w:w w:val="75"/>
          <w:sz w:val="20"/>
          <w:lang w:val="el-GR"/>
        </w:rPr>
        <w:t>τ</w:t>
      </w:r>
      <w:r w:rsidRPr="00DC04D5">
        <w:rPr>
          <w:spacing w:val="-1"/>
          <w:sz w:val="20"/>
          <w:lang w:val="el-GR"/>
        </w:rPr>
        <w:t>η</w:t>
      </w:r>
      <w:r w:rsidRPr="00DC04D5">
        <w:rPr>
          <w:spacing w:val="-1"/>
          <w:w w:val="108"/>
          <w:sz w:val="20"/>
          <w:lang w:val="el-GR"/>
        </w:rPr>
        <w:t>ρ</w:t>
      </w:r>
      <w:r w:rsidRPr="00DC04D5">
        <w:rPr>
          <w:w w:val="96"/>
          <w:sz w:val="20"/>
          <w:lang w:val="el-GR"/>
        </w:rPr>
        <w:t>ώ</w:t>
      </w:r>
      <w:r w:rsidRPr="00DC04D5">
        <w:rPr>
          <w:spacing w:val="-11"/>
          <w:sz w:val="20"/>
          <w:lang w:val="el-GR"/>
        </w:rPr>
        <w:t xml:space="preserve"> </w:t>
      </w:r>
      <w:r w:rsidRPr="00DC04D5">
        <w:rPr>
          <w:w w:val="75"/>
          <w:sz w:val="20"/>
          <w:lang w:val="el-GR"/>
        </w:rPr>
        <w:t>τ</w:t>
      </w:r>
      <w:r w:rsidRPr="00DC04D5">
        <w:rPr>
          <w:spacing w:val="-1"/>
          <w:w w:val="52"/>
          <w:sz w:val="20"/>
          <w:lang w:val="el-GR"/>
        </w:rPr>
        <w:t>ι</w:t>
      </w:r>
      <w:r w:rsidRPr="00DC04D5">
        <w:rPr>
          <w:w w:val="99"/>
          <w:sz w:val="20"/>
          <w:lang w:val="el-GR"/>
        </w:rPr>
        <w:t>ς</w:t>
      </w:r>
      <w:r w:rsidRPr="00DC04D5">
        <w:rPr>
          <w:spacing w:val="-6"/>
          <w:sz w:val="20"/>
          <w:lang w:val="el-GR"/>
        </w:rPr>
        <w:t xml:space="preserve"> </w:t>
      </w:r>
      <w:r w:rsidRPr="00DC04D5">
        <w:rPr>
          <w:spacing w:val="-5"/>
          <w:w w:val="81"/>
          <w:sz w:val="20"/>
          <w:lang w:val="el-GR"/>
        </w:rPr>
        <w:t>ε</w:t>
      </w:r>
      <w:r w:rsidRPr="00DC04D5">
        <w:rPr>
          <w:spacing w:val="-5"/>
          <w:w w:val="99"/>
          <w:sz w:val="20"/>
          <w:lang w:val="el-GR"/>
        </w:rPr>
        <w:t>µ</w:t>
      </w:r>
      <w:r w:rsidRPr="00DC04D5">
        <w:rPr>
          <w:spacing w:val="-1"/>
          <w:w w:val="109"/>
          <w:sz w:val="20"/>
          <w:lang w:val="el-GR"/>
        </w:rPr>
        <w:t>ο</w:t>
      </w:r>
      <w:r w:rsidRPr="00DC04D5">
        <w:rPr>
          <w:spacing w:val="-1"/>
          <w:w w:val="108"/>
          <w:sz w:val="20"/>
          <w:lang w:val="el-GR"/>
        </w:rPr>
        <w:t>ρ</w:t>
      </w:r>
      <w:r w:rsidRPr="00DC04D5">
        <w:rPr>
          <w:spacing w:val="-1"/>
          <w:w w:val="99"/>
          <w:sz w:val="20"/>
          <w:lang w:val="el-GR"/>
        </w:rPr>
        <w:t>φ</w:t>
      </w:r>
      <w:r w:rsidRPr="00DC04D5">
        <w:rPr>
          <w:spacing w:val="-1"/>
          <w:w w:val="52"/>
          <w:sz w:val="20"/>
          <w:lang w:val="el-GR"/>
        </w:rPr>
        <w:t>ι</w:t>
      </w:r>
      <w:r w:rsidRPr="00DC04D5">
        <w:rPr>
          <w:w w:val="90"/>
          <w:sz w:val="20"/>
          <w:lang w:val="el-GR"/>
        </w:rPr>
        <w:t>ές</w:t>
      </w:r>
      <w:r w:rsidRPr="00DC04D5">
        <w:rPr>
          <w:spacing w:val="-11"/>
          <w:sz w:val="20"/>
          <w:lang w:val="el-GR"/>
        </w:rPr>
        <w:t xml:space="preserve"> </w:t>
      </w:r>
      <w:r w:rsidRPr="00DC04D5">
        <w:rPr>
          <w:w w:val="75"/>
          <w:sz w:val="20"/>
          <w:lang w:val="el-GR"/>
        </w:rPr>
        <w:t>τ</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92"/>
          <w:sz w:val="20"/>
          <w:lang w:val="el-GR"/>
        </w:rPr>
        <w:t>κ</w:t>
      </w:r>
      <w:r w:rsidRPr="00DC04D5">
        <w:rPr>
          <w:spacing w:val="-1"/>
          <w:w w:val="109"/>
          <w:sz w:val="20"/>
          <w:lang w:val="el-GR"/>
        </w:rPr>
        <w:t>ό</w:t>
      </w:r>
      <w:r w:rsidRPr="00DC04D5">
        <w:rPr>
          <w:spacing w:val="-1"/>
          <w:w w:val="106"/>
          <w:sz w:val="20"/>
          <w:lang w:val="el-GR"/>
        </w:rPr>
        <w:t>σ</w:t>
      </w:r>
      <w:r w:rsidRPr="00DC04D5">
        <w:rPr>
          <w:spacing w:val="-5"/>
          <w:w w:val="99"/>
          <w:sz w:val="20"/>
          <w:lang w:val="el-GR"/>
        </w:rPr>
        <w:t>µ</w:t>
      </w:r>
      <w:r w:rsidRPr="00DC04D5">
        <w:rPr>
          <w:spacing w:val="-1"/>
          <w:w w:val="109"/>
          <w:sz w:val="20"/>
          <w:lang w:val="el-GR"/>
        </w:rPr>
        <w:t>ο</w:t>
      </w:r>
      <w:r w:rsidRPr="00DC04D5">
        <w:rPr>
          <w:w w:val="98"/>
          <w:sz w:val="20"/>
          <w:lang w:val="el-GR"/>
        </w:rPr>
        <w:t xml:space="preserve">υ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1"/>
          <w:w w:val="106"/>
          <w:sz w:val="20"/>
          <w:lang w:val="el-GR"/>
        </w:rPr>
        <w:t>σ</w:t>
      </w:r>
      <w:r w:rsidRPr="00DC04D5">
        <w:rPr>
          <w:spacing w:val="-5"/>
          <w:w w:val="92"/>
          <w:sz w:val="20"/>
          <w:lang w:val="el-GR"/>
        </w:rPr>
        <w:t>κ</w:t>
      </w:r>
      <w:r w:rsidRPr="00DC04D5">
        <w:rPr>
          <w:spacing w:val="-1"/>
          <w:w w:val="109"/>
          <w:sz w:val="20"/>
          <w:lang w:val="el-GR"/>
        </w:rPr>
        <w:t>ο</w:t>
      </w:r>
      <w:r w:rsidRPr="00DC04D5">
        <w:rPr>
          <w:w w:val="75"/>
          <w:sz w:val="20"/>
          <w:lang w:val="el-GR"/>
        </w:rPr>
        <w:t>τ</w:t>
      </w:r>
      <w:r w:rsidRPr="00DC04D5">
        <w:rPr>
          <w:w w:val="69"/>
          <w:sz w:val="20"/>
          <w:lang w:val="el-GR"/>
        </w:rPr>
        <w:t>ει</w:t>
      </w:r>
      <w:r w:rsidRPr="00DC04D5">
        <w:rPr>
          <w:sz w:val="20"/>
          <w:lang w:val="el-GR"/>
        </w:rPr>
        <w:t>ν</w:t>
      </w:r>
      <w:r w:rsidRPr="00DC04D5">
        <w:rPr>
          <w:w w:val="90"/>
          <w:sz w:val="20"/>
          <w:lang w:val="el-GR"/>
        </w:rPr>
        <w:t>ές</w:t>
      </w:r>
      <w:r w:rsidRPr="00DC04D5">
        <w:rPr>
          <w:spacing w:val="-11"/>
          <w:sz w:val="20"/>
          <w:lang w:val="el-GR"/>
        </w:rPr>
        <w:t xml:space="preserve"> </w:t>
      </w:r>
      <w:r w:rsidRPr="00DC04D5">
        <w:rPr>
          <w:spacing w:val="-5"/>
          <w:w w:val="99"/>
          <w:sz w:val="20"/>
          <w:lang w:val="el-GR"/>
        </w:rPr>
        <w:t>µ</w:t>
      </w:r>
      <w:r w:rsidRPr="00DC04D5">
        <w:rPr>
          <w:w w:val="81"/>
          <w:sz w:val="20"/>
          <w:lang w:val="el-GR"/>
        </w:rPr>
        <w:t>ε</w:t>
      </w:r>
      <w:r w:rsidRPr="00DC04D5">
        <w:rPr>
          <w:spacing w:val="-6"/>
          <w:sz w:val="20"/>
          <w:lang w:val="el-GR"/>
        </w:rPr>
        <w:t xml:space="preserve"> </w:t>
      </w:r>
      <w:r w:rsidRPr="00DC04D5">
        <w:rPr>
          <w:spacing w:val="-5"/>
          <w:w w:val="99"/>
          <w:sz w:val="20"/>
          <w:lang w:val="el-GR"/>
        </w:rPr>
        <w:t>φ</w:t>
      </w:r>
      <w:r w:rsidRPr="00DC04D5">
        <w:rPr>
          <w:spacing w:val="-1"/>
          <w:w w:val="97"/>
          <w:sz w:val="20"/>
          <w:lang w:val="el-GR"/>
        </w:rPr>
        <w:t>α</w:t>
      </w:r>
      <w:r w:rsidRPr="00DC04D5">
        <w:rPr>
          <w:spacing w:val="-1"/>
          <w:w w:val="52"/>
          <w:sz w:val="20"/>
          <w:lang w:val="el-GR"/>
        </w:rPr>
        <w:t>ί</w:t>
      </w:r>
      <w:r w:rsidRPr="00DC04D5">
        <w:rPr>
          <w:sz w:val="20"/>
          <w:lang w:val="el-GR"/>
        </w:rPr>
        <w:t>ν</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spacing w:val="-5"/>
          <w:w w:val="75"/>
          <w:sz w:val="20"/>
          <w:lang w:val="el-GR"/>
        </w:rPr>
        <w:t>τ</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81"/>
          <w:sz w:val="20"/>
          <w:lang w:val="el-GR"/>
        </w:rPr>
        <w:t>ε</w:t>
      </w:r>
      <w:r w:rsidRPr="00DC04D5">
        <w:rPr>
          <w:spacing w:val="-1"/>
          <w:w w:val="99"/>
          <w:sz w:val="20"/>
          <w:lang w:val="el-GR"/>
        </w:rPr>
        <w:t>µ</w:t>
      </w:r>
      <w:r w:rsidRPr="00DC04D5">
        <w:rPr>
          <w:spacing w:val="-1"/>
          <w:w w:val="86"/>
          <w:sz w:val="20"/>
          <w:lang w:val="el-GR"/>
        </w:rPr>
        <w:t>π</w:t>
      </w:r>
      <w:r w:rsidRPr="00DC04D5">
        <w:rPr>
          <w:spacing w:val="-5"/>
          <w:w w:val="108"/>
          <w:sz w:val="20"/>
          <w:lang w:val="el-GR"/>
        </w:rPr>
        <w:t>ρ</w:t>
      </w:r>
      <w:r w:rsidRPr="00DC04D5">
        <w:rPr>
          <w:spacing w:val="-1"/>
          <w:w w:val="109"/>
          <w:sz w:val="20"/>
          <w:lang w:val="el-GR"/>
        </w:rPr>
        <w:t>ό</w:t>
      </w:r>
      <w:r w:rsidRPr="00DC04D5">
        <w:rPr>
          <w:w w:val="99"/>
          <w:sz w:val="20"/>
          <w:lang w:val="el-GR"/>
        </w:rPr>
        <w:t>ς</w:t>
      </w:r>
      <w:r w:rsidRPr="00DC04D5">
        <w:rPr>
          <w:spacing w:val="-6"/>
          <w:sz w:val="20"/>
          <w:lang w:val="el-GR"/>
        </w:rPr>
        <w:t xml:space="preserve"> </w:t>
      </w:r>
      <w:r w:rsidRPr="00DC04D5">
        <w:rPr>
          <w:spacing w:val="-5"/>
          <w:w w:val="106"/>
          <w:sz w:val="20"/>
          <w:lang w:val="el-GR"/>
        </w:rPr>
        <w:t>σ</w:t>
      </w:r>
      <w:r w:rsidRPr="00DC04D5">
        <w:rPr>
          <w:w w:val="81"/>
          <w:sz w:val="20"/>
          <w:lang w:val="el-GR"/>
        </w:rPr>
        <w:t>ε</w:t>
      </w:r>
      <w:r w:rsidRPr="00DC04D5">
        <w:rPr>
          <w:spacing w:val="-6"/>
          <w:sz w:val="20"/>
          <w:lang w:val="el-GR"/>
        </w:rPr>
        <w:t xml:space="preserve"> </w:t>
      </w:r>
      <w:r w:rsidRPr="00DC04D5">
        <w:rPr>
          <w:spacing w:val="-5"/>
          <w:w w:val="106"/>
          <w:sz w:val="20"/>
          <w:lang w:val="el-GR"/>
        </w:rPr>
        <w:t>σ</w:t>
      </w:r>
      <w:r w:rsidRPr="00DC04D5">
        <w:rPr>
          <w:w w:val="91"/>
          <w:sz w:val="20"/>
          <w:lang w:val="el-GR"/>
        </w:rPr>
        <w:t>έν</w:t>
      </w:r>
      <w:r w:rsidRPr="00DC04D5">
        <w:rPr>
          <w:w w:val="97"/>
          <w:sz w:val="20"/>
          <w:lang w:val="el-GR"/>
        </w:rPr>
        <w:t>α</w:t>
      </w:r>
      <w:r w:rsidRPr="00DC04D5">
        <w:rPr>
          <w:spacing w:val="-11"/>
          <w:sz w:val="20"/>
          <w:lang w:val="el-GR"/>
        </w:rPr>
        <w:t xml:space="preserve"> </w:t>
      </w:r>
      <w:r w:rsidRPr="00DC04D5">
        <w:rPr>
          <w:spacing w:val="-1"/>
          <w:w w:val="99"/>
          <w:sz w:val="20"/>
          <w:lang w:val="el-GR"/>
        </w:rPr>
        <w:t>φ</w:t>
      </w:r>
      <w:r w:rsidRPr="00DC04D5">
        <w:rPr>
          <w:spacing w:val="-1"/>
          <w:w w:val="97"/>
          <w:sz w:val="20"/>
          <w:lang w:val="el-GR"/>
        </w:rPr>
        <w:t>ω</w:t>
      </w:r>
      <w:r w:rsidRPr="00DC04D5">
        <w:rPr>
          <w:w w:val="97"/>
          <w:sz w:val="20"/>
          <w:lang w:val="el-GR"/>
        </w:rPr>
        <w:t>ς</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spacing w:val="-1"/>
          <w:w w:val="98"/>
          <w:sz w:val="20"/>
          <w:lang w:val="el-GR"/>
        </w:rPr>
        <w:t>υ</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ΒΟΥΡΝΟΒΑΛΙΤΙΚΟ-Πέτρος </w:t>
      </w:r>
      <w:r w:rsidRPr="00DC04D5">
        <w:rPr>
          <w:sz w:val="18"/>
          <w:lang w:val="el-GR"/>
        </w:rPr>
        <w:t xml:space="preserve">Ζουναράκης : </w:t>
      </w:r>
      <w:r>
        <w:rPr>
          <w:sz w:val="18"/>
        </w:rPr>
        <w:t>Zonophone</w:t>
      </w:r>
      <w:r w:rsidRPr="00DC04D5">
        <w:rPr>
          <w:spacing w:val="-7"/>
          <w:sz w:val="18"/>
          <w:lang w:val="el-GR"/>
        </w:rPr>
        <w:t xml:space="preserve"> </w:t>
      </w:r>
      <w:r>
        <w:rPr>
          <w:sz w:val="18"/>
        </w:rPr>
        <w:t>X</w:t>
      </w:r>
      <w:r w:rsidRPr="00DC04D5">
        <w:rPr>
          <w:sz w:val="18"/>
          <w:lang w:val="el-GR"/>
        </w:rPr>
        <w:t>-102826</w:t>
      </w:r>
    </w:p>
    <w:p w:rsidR="00A54109" w:rsidRPr="00DC04D5" w:rsidRDefault="00A54109">
      <w:pPr>
        <w:pStyle w:val="Corpsdetexte"/>
        <w:spacing w:before="7"/>
        <w:rPr>
          <w:sz w:val="24"/>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367"/>
        <w:ind w:left="2803"/>
        <w:jc w:val="left"/>
        <w:rPr>
          <w:lang w:val="el-GR"/>
        </w:rPr>
      </w:pPr>
      <w:bookmarkStart w:id="65" w:name="_TOC_250193"/>
      <w:bookmarkEnd w:id="65"/>
      <w:r w:rsidRPr="00DC04D5">
        <w:rPr>
          <w:lang w:val="el-GR"/>
        </w:rPr>
        <w:t>ΗΛΠΙΖΑ ΠΩΣ ΘΑ ΓΙΑΤΡΕΥΤΩ</w:t>
      </w:r>
    </w:p>
    <w:p w:rsidR="00A54109" w:rsidRPr="00DC04D5" w:rsidRDefault="00AF6ADE">
      <w:pPr>
        <w:pStyle w:val="Titre7"/>
        <w:spacing w:before="108" w:line="192" w:lineRule="auto"/>
        <w:ind w:left="1881" w:right="2167"/>
        <w:rPr>
          <w:rFonts w:ascii="Century Gothic" w:hAnsi="Century Gothic"/>
          <w:i/>
          <w:lang w:val="el-GR"/>
        </w:rPr>
      </w:pPr>
      <w:r w:rsidRPr="00DC04D5">
        <w:rPr>
          <w:spacing w:val="-1"/>
          <w:w w:val="90"/>
          <w:lang w:val="el-GR"/>
        </w:rPr>
        <w:t>Ήλ</w:t>
      </w:r>
      <w:r w:rsidRPr="00DC04D5">
        <w:rPr>
          <w:spacing w:val="-1"/>
          <w:w w:val="86"/>
          <w:lang w:val="el-GR"/>
        </w:rPr>
        <w:t>π</w:t>
      </w:r>
      <w:r w:rsidRPr="00DC04D5">
        <w:rPr>
          <w:spacing w:val="-5"/>
          <w:w w:val="52"/>
          <w:lang w:val="el-GR"/>
        </w:rPr>
        <w:t>ι</w:t>
      </w:r>
      <w:r w:rsidRPr="00DC04D5">
        <w:rPr>
          <w:w w:val="75"/>
          <w:lang w:val="el-GR"/>
        </w:rPr>
        <w:t>ζ</w:t>
      </w:r>
      <w:r w:rsidRPr="00DC04D5">
        <w:rPr>
          <w:w w:val="97"/>
          <w:lang w:val="el-GR"/>
        </w:rPr>
        <w:t>α</w:t>
      </w:r>
      <w:r w:rsidRPr="00DC04D5">
        <w:rPr>
          <w:spacing w:val="-11"/>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w w:val="96"/>
          <w:lang w:val="el-GR"/>
        </w:rPr>
        <w:t>γ</w:t>
      </w:r>
      <w:r w:rsidRPr="00DC04D5">
        <w:rPr>
          <w:spacing w:val="-1"/>
          <w:w w:val="52"/>
          <w:lang w:val="el-GR"/>
        </w:rPr>
        <w:t>ι</w:t>
      </w:r>
      <w:r w:rsidRPr="00DC04D5">
        <w:rPr>
          <w:spacing w:val="-5"/>
          <w:w w:val="97"/>
          <w:lang w:val="el-GR"/>
        </w:rPr>
        <w:t>α</w:t>
      </w:r>
      <w:r w:rsidRPr="00DC04D5">
        <w:rPr>
          <w:w w:val="75"/>
          <w:lang w:val="el-GR"/>
        </w:rPr>
        <w:t>τ</w:t>
      </w:r>
      <w:r w:rsidRPr="00DC04D5">
        <w:rPr>
          <w:spacing w:val="-1"/>
          <w:w w:val="108"/>
          <w:lang w:val="el-GR"/>
        </w:rPr>
        <w:t>ρ</w:t>
      </w:r>
      <w:r w:rsidRPr="00DC04D5">
        <w:rPr>
          <w:w w:val="90"/>
          <w:lang w:val="el-GR"/>
        </w:rPr>
        <w:t>ευ</w:t>
      </w:r>
      <w:r w:rsidRPr="00DC04D5">
        <w:rPr>
          <w:spacing w:val="-5"/>
          <w:w w:val="75"/>
          <w:lang w:val="el-GR"/>
        </w:rPr>
        <w:t>τ</w:t>
      </w:r>
      <w:r w:rsidRPr="00DC04D5">
        <w:rPr>
          <w:spacing w:val="-6"/>
          <w:w w:val="96"/>
          <w:lang w:val="el-GR"/>
        </w:rPr>
        <w:t>ώ</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µ</w:t>
      </w:r>
      <w:r w:rsidRPr="00DC04D5">
        <w:rPr>
          <w:w w:val="97"/>
          <w:lang w:val="el-GR"/>
        </w:rPr>
        <w:t>α</w:t>
      </w:r>
      <w:r w:rsidRPr="00DC04D5">
        <w:rPr>
          <w:spacing w:val="-11"/>
          <w:lang w:val="el-GR"/>
        </w:rPr>
        <w:t xml:space="preserve"> </w:t>
      </w:r>
      <w:r w:rsidRPr="00DC04D5">
        <w:rPr>
          <w:w w:val="75"/>
          <w:lang w:val="el-GR"/>
        </w:rPr>
        <w:t>τ</w:t>
      </w:r>
      <w:r w:rsidRPr="00DC04D5">
        <w:rPr>
          <w:spacing w:val="-1"/>
          <w:w w:val="101"/>
          <w:lang w:val="el-GR"/>
        </w:rPr>
        <w:t>ώρ</w:t>
      </w:r>
      <w:r w:rsidRPr="00DC04D5">
        <w:rPr>
          <w:w w:val="97"/>
          <w:lang w:val="el-GR"/>
        </w:rPr>
        <w:t>α</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5"/>
          <w:w w:val="81"/>
          <w:lang w:val="el-GR"/>
        </w:rPr>
        <w:t>ε</w:t>
      </w:r>
      <w:r w:rsidRPr="00DC04D5">
        <w:rPr>
          <w:w w:val="92"/>
          <w:lang w:val="el-GR"/>
        </w:rPr>
        <w:t>λ</w:t>
      </w:r>
      <w:r w:rsidRPr="00DC04D5">
        <w:rPr>
          <w:spacing w:val="-1"/>
          <w:w w:val="86"/>
          <w:lang w:val="el-GR"/>
        </w:rPr>
        <w:t>π</w:t>
      </w:r>
      <w:r w:rsidRPr="00DC04D5">
        <w:rPr>
          <w:spacing w:val="-1"/>
          <w:w w:val="52"/>
          <w:lang w:val="el-GR"/>
        </w:rPr>
        <w:t>ί</w:t>
      </w:r>
      <w:r w:rsidRPr="00DC04D5">
        <w:rPr>
          <w:spacing w:val="-5"/>
          <w:w w:val="75"/>
          <w:lang w:val="el-GR"/>
        </w:rPr>
        <w:t>ζ</w:t>
      </w:r>
      <w:r w:rsidRPr="00DC04D5">
        <w:rPr>
          <w:spacing w:val="-1"/>
          <w:w w:val="96"/>
          <w:lang w:val="el-GR"/>
        </w:rPr>
        <w:t>ω</w:t>
      </w:r>
      <w:r w:rsidRPr="00DC04D5">
        <w:rPr>
          <w:rFonts w:ascii="Century Gothic" w:hAnsi="Century Gothic"/>
          <w:i/>
          <w:lang w:val="el-GR"/>
        </w:rPr>
        <w:t xml:space="preserve">. </w:t>
      </w:r>
      <w:r w:rsidRPr="00DC04D5">
        <w:rPr>
          <w:w w:val="105"/>
          <w:lang w:val="el-GR"/>
        </w:rPr>
        <w:t>Μ</w:t>
      </w:r>
      <w:r w:rsidRPr="00DC04D5">
        <w:rPr>
          <w:w w:val="95"/>
          <w:lang w:val="el-GR"/>
        </w:rPr>
        <w:t>έσ</w:t>
      </w:r>
      <w:r w:rsidRPr="00DC04D5">
        <w:rPr>
          <w:w w:val="97"/>
          <w:lang w:val="el-GR"/>
        </w:rPr>
        <w:t>α</w:t>
      </w:r>
      <w:r w:rsidRPr="00DC04D5">
        <w:rPr>
          <w:spacing w:val="-11"/>
          <w:lang w:val="el-GR"/>
        </w:rPr>
        <w:t xml:space="preserve"> </w:t>
      </w:r>
      <w:r w:rsidRPr="00DC04D5">
        <w:rPr>
          <w:lang w:val="el-GR"/>
        </w:rPr>
        <w:t>η</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52"/>
          <w:lang w:val="el-GR"/>
        </w:rPr>
        <w:t>ί</w:t>
      </w:r>
      <w:r w:rsidRPr="00DC04D5">
        <w:rPr>
          <w:w w:val="96"/>
          <w:lang w:val="el-GR"/>
        </w:rPr>
        <w:t>γ</w:t>
      </w:r>
      <w:r w:rsidRPr="00DC04D5">
        <w:rPr>
          <w:spacing w:val="-5"/>
          <w:w w:val="81"/>
          <w:lang w:val="el-GR"/>
        </w:rPr>
        <w:t>ε</w:t>
      </w:r>
      <w:r w:rsidRPr="00DC04D5">
        <w:rPr>
          <w:w w:val="75"/>
          <w:lang w:val="el-GR"/>
        </w:rPr>
        <w:t>τ</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92"/>
          <w:lang w:val="el-GR"/>
        </w:rPr>
        <w:t>λ</w:t>
      </w:r>
      <w:r w:rsidRPr="00DC04D5">
        <w:rPr>
          <w:spacing w:val="-1"/>
          <w:w w:val="52"/>
          <w:lang w:val="el-GR"/>
        </w:rPr>
        <w:t>ί</w:t>
      </w:r>
      <w:r w:rsidRPr="00DC04D5">
        <w:rPr>
          <w:w w:val="96"/>
          <w:lang w:val="el-GR"/>
        </w:rPr>
        <w:t>γ</w:t>
      </w:r>
      <w:r w:rsidRPr="00DC04D5">
        <w:rPr>
          <w:spacing w:val="-1"/>
          <w:w w:val="109"/>
          <w:lang w:val="el-GR"/>
        </w:rPr>
        <w:t>ο</w:t>
      </w:r>
      <w:r w:rsidRPr="00DC04D5">
        <w:rPr>
          <w:rFonts w:ascii="Century Gothic" w:hAnsi="Century Gothic"/>
          <w:i/>
          <w:spacing w:val="-5"/>
          <w:lang w:val="el-GR"/>
        </w:rPr>
        <w:t>-</w:t>
      </w:r>
      <w:r w:rsidRPr="00DC04D5">
        <w:rPr>
          <w:w w:val="92"/>
          <w:lang w:val="el-GR"/>
        </w:rPr>
        <w:t>λ</w:t>
      </w:r>
      <w:r w:rsidRPr="00DC04D5">
        <w:rPr>
          <w:spacing w:val="-1"/>
          <w:w w:val="52"/>
          <w:lang w:val="el-GR"/>
        </w:rPr>
        <w:t>ί</w:t>
      </w:r>
      <w:r w:rsidRPr="00DC04D5">
        <w:rPr>
          <w:w w:val="96"/>
          <w:lang w:val="el-GR"/>
        </w:rPr>
        <w:t>γ</w:t>
      </w:r>
      <w:r w:rsidRPr="00DC04D5">
        <w:rPr>
          <w:w w:val="109"/>
          <w:lang w:val="el-GR"/>
        </w:rPr>
        <w:t>ο</w:t>
      </w:r>
      <w:r w:rsidRPr="00DC04D5">
        <w:rPr>
          <w:spacing w:val="-11"/>
          <w:lang w:val="el-GR"/>
        </w:rPr>
        <w:t xml:space="preserve"> </w:t>
      </w:r>
      <w:r w:rsidRPr="00DC04D5">
        <w:rPr>
          <w:spacing w:val="-1"/>
          <w:w w:val="106"/>
          <w:lang w:val="el-GR"/>
        </w:rPr>
        <w:t>σ</w:t>
      </w:r>
      <w:r w:rsidRPr="00DC04D5">
        <w:rPr>
          <w:spacing w:val="-5"/>
          <w:w w:val="99"/>
          <w:lang w:val="el-GR"/>
        </w:rPr>
        <w:t>β</w:t>
      </w:r>
      <w:r w:rsidRPr="00DC04D5">
        <w:rPr>
          <w:spacing w:val="-1"/>
          <w:lang w:val="el-GR"/>
        </w:rPr>
        <w:t>ή</w:t>
      </w:r>
      <w:r w:rsidRPr="00DC04D5">
        <w:rPr>
          <w:lang w:val="el-GR"/>
        </w:rPr>
        <w:t>ν</w:t>
      </w:r>
      <w:r w:rsidRPr="00DC04D5">
        <w:rPr>
          <w:spacing w:val="-1"/>
          <w:w w:val="96"/>
          <w:lang w:val="el-GR"/>
        </w:rPr>
        <w:t>ω</w:t>
      </w:r>
      <w:r w:rsidRPr="00DC04D5">
        <w:rPr>
          <w:rFonts w:ascii="Century Gothic" w:hAnsi="Century Gothic"/>
          <w:i/>
          <w:lang w:val="el-GR"/>
        </w:rPr>
        <w:t>.</w:t>
      </w:r>
    </w:p>
    <w:p w:rsidR="00A54109" w:rsidRDefault="00AF6ADE">
      <w:pPr>
        <w:pStyle w:val="Paragraphedeliste"/>
        <w:numPr>
          <w:ilvl w:val="0"/>
          <w:numId w:val="3"/>
        </w:numPr>
        <w:tabs>
          <w:tab w:val="left" w:pos="1268"/>
        </w:tabs>
        <w:rPr>
          <w:sz w:val="18"/>
        </w:rPr>
      </w:pPr>
      <w:r w:rsidRPr="00DC04D5">
        <w:rPr>
          <w:spacing w:val="-3"/>
          <w:sz w:val="18"/>
          <w:lang w:val="el-GR"/>
        </w:rPr>
        <w:t xml:space="preserve">ΧΙΤΖΑΖΚΙΑΡ ΓΚΑΖΕΛΙ ΣΙΡΦ ΜΑΝΕΣ-Γ. </w:t>
      </w:r>
      <w:r>
        <w:rPr>
          <w:sz w:val="18"/>
        </w:rPr>
        <w:t>Παπασιδέρης : HMV</w:t>
      </w:r>
      <w:r>
        <w:rPr>
          <w:spacing w:val="10"/>
          <w:sz w:val="18"/>
        </w:rPr>
        <w:t xml:space="preserve"> </w:t>
      </w:r>
      <w:r>
        <w:rPr>
          <w:sz w:val="18"/>
        </w:rPr>
        <w:t>AO-2233/OGA-97/1934</w:t>
      </w:r>
    </w:p>
    <w:p w:rsidR="00A54109" w:rsidRDefault="00A54109">
      <w:pPr>
        <w:pStyle w:val="Corpsdetexte"/>
        <w:spacing w:before="7"/>
        <w:rPr>
          <w:sz w:val="24"/>
        </w:rPr>
      </w:pPr>
    </w:p>
    <w:p w:rsidR="00A54109" w:rsidRDefault="00AF6ADE">
      <w:pPr>
        <w:pStyle w:val="Titre3"/>
        <w:spacing w:before="0"/>
        <w:ind w:right="2996"/>
      </w:pPr>
      <w:r>
        <w:t>mm</w:t>
      </w:r>
    </w:p>
    <w:p w:rsidR="00A54109" w:rsidRPr="00DC04D5" w:rsidRDefault="00AF6ADE">
      <w:pPr>
        <w:pStyle w:val="Titre6"/>
        <w:spacing w:before="368"/>
        <w:ind w:left="2712" w:right="2996"/>
        <w:rPr>
          <w:lang w:val="el-GR"/>
        </w:rPr>
      </w:pPr>
      <w:bookmarkStart w:id="66" w:name="_TOC_250192"/>
      <w:bookmarkEnd w:id="66"/>
      <w:r w:rsidRPr="00DC04D5">
        <w:rPr>
          <w:lang w:val="el-GR"/>
        </w:rPr>
        <w:t>ΗΡΘΕ Η ΩΡΑ ΚΙ Η ΣΤΙΓΜΗ</w:t>
      </w:r>
    </w:p>
    <w:p w:rsidR="00A54109" w:rsidRPr="00DC04D5" w:rsidRDefault="00AF6ADE">
      <w:pPr>
        <w:pStyle w:val="Titre7"/>
        <w:spacing w:before="107" w:line="192" w:lineRule="auto"/>
        <w:ind w:left="2006" w:right="2287" w:hanging="3"/>
        <w:rPr>
          <w:rFonts w:ascii="Century Gothic" w:hAnsi="Century Gothic"/>
          <w:i/>
          <w:lang w:val="el-GR"/>
        </w:rPr>
      </w:pPr>
      <w:r w:rsidRPr="00DC04D5">
        <w:rPr>
          <w:spacing w:val="-1"/>
          <w:w w:val="96"/>
          <w:lang w:val="el-GR"/>
        </w:rPr>
        <w:t>Ή</w:t>
      </w:r>
      <w:r w:rsidRPr="00DC04D5">
        <w:rPr>
          <w:spacing w:val="-5"/>
          <w:w w:val="96"/>
          <w:lang w:val="el-GR"/>
        </w:rPr>
        <w:t>ρ</w:t>
      </w:r>
      <w:r w:rsidRPr="00DC04D5">
        <w:rPr>
          <w:spacing w:val="-1"/>
          <w:w w:val="109"/>
          <w:lang w:val="el-GR"/>
        </w:rPr>
        <w:t>θ</w:t>
      </w:r>
      <w:r w:rsidRPr="00DC04D5">
        <w:rPr>
          <w:w w:val="81"/>
          <w:lang w:val="el-GR"/>
        </w:rPr>
        <w:t>ε</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101"/>
          <w:lang w:val="el-GR"/>
        </w:rPr>
        <w:t>ώρ</w:t>
      </w:r>
      <w:r w:rsidRPr="00DC04D5">
        <w:rPr>
          <w:w w:val="97"/>
          <w:lang w:val="el-GR"/>
        </w:rPr>
        <w:t>α</w:t>
      </w:r>
      <w:r w:rsidRPr="00DC04D5">
        <w:rPr>
          <w:spacing w:val="-11"/>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lang w:val="el-GR"/>
        </w:rPr>
        <w:t>η</w:t>
      </w:r>
      <w:r w:rsidRPr="00DC04D5">
        <w:rPr>
          <w:spacing w:val="-6"/>
          <w:lang w:val="el-GR"/>
        </w:rPr>
        <w:t xml:space="preserve"> </w:t>
      </w:r>
      <w:r w:rsidRPr="00DC04D5">
        <w:rPr>
          <w:spacing w:val="-1"/>
          <w:w w:val="106"/>
          <w:lang w:val="el-GR"/>
        </w:rPr>
        <w:t>σ</w:t>
      </w:r>
      <w:r w:rsidRPr="00DC04D5">
        <w:rPr>
          <w:w w:val="75"/>
          <w:lang w:val="el-GR"/>
        </w:rPr>
        <w:t>τ</w:t>
      </w:r>
      <w:r w:rsidRPr="00DC04D5">
        <w:rPr>
          <w:spacing w:val="-1"/>
          <w:w w:val="52"/>
          <w:lang w:val="el-GR"/>
        </w:rPr>
        <w:t>ι</w:t>
      </w:r>
      <w:r w:rsidRPr="00DC04D5">
        <w:rPr>
          <w:spacing w:val="-5"/>
          <w:w w:val="96"/>
          <w:lang w:val="el-GR"/>
        </w:rPr>
        <w:t>γ</w:t>
      </w:r>
      <w:r w:rsidRPr="00DC04D5">
        <w:rPr>
          <w:spacing w:val="-1"/>
          <w:w w:val="99"/>
          <w:lang w:val="el-GR"/>
        </w:rPr>
        <w:t>µ</w:t>
      </w:r>
      <w:r w:rsidRPr="00DC04D5">
        <w:rPr>
          <w:lang w:val="el-GR"/>
        </w:rPr>
        <w:t>ή</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106"/>
          <w:lang w:val="el-GR"/>
        </w:rPr>
        <w:t>σ</w:t>
      </w:r>
      <w:r w:rsidRPr="00DC04D5">
        <w:rPr>
          <w:w w:val="75"/>
          <w:lang w:val="el-GR"/>
        </w:rPr>
        <w:t>τ</w:t>
      </w:r>
      <w:r w:rsidRPr="00DC04D5">
        <w:rPr>
          <w:spacing w:val="-5"/>
          <w:w w:val="109"/>
          <w:lang w:val="el-GR"/>
        </w:rPr>
        <w:t>ό</w:t>
      </w:r>
      <w:r w:rsidRPr="00DC04D5">
        <w:rPr>
          <w:spacing w:val="-1"/>
          <w:w w:val="99"/>
          <w:lang w:val="el-GR"/>
        </w:rPr>
        <w:t>µ</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lang w:val="el-GR"/>
        </w:rPr>
        <w:t>ν</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lang w:val="el-GR"/>
        </w:rPr>
        <w:t>ν</w:t>
      </w:r>
      <w:r w:rsidRPr="00DC04D5">
        <w:rPr>
          <w:spacing w:val="-1"/>
          <w:w w:val="109"/>
          <w:lang w:val="el-GR"/>
        </w:rPr>
        <w:t>ο</w:t>
      </w:r>
      <w:r w:rsidRPr="00DC04D5">
        <w:rPr>
          <w:spacing w:val="-1"/>
          <w:w w:val="52"/>
          <w:lang w:val="el-GR"/>
        </w:rPr>
        <w:t>ί</w:t>
      </w:r>
      <w:r w:rsidRPr="00DC04D5">
        <w:rPr>
          <w:spacing w:val="-5"/>
          <w:w w:val="83"/>
          <w:lang w:val="el-GR"/>
        </w:rPr>
        <w:t>ξ</w:t>
      </w:r>
      <w:r w:rsidRPr="00DC04D5">
        <w:rPr>
          <w:w w:val="96"/>
          <w:lang w:val="el-GR"/>
        </w:rPr>
        <w:t xml:space="preserve">ω </w:t>
      </w:r>
      <w:r w:rsidRPr="00DC04D5">
        <w:rPr>
          <w:lang w:val="el-GR"/>
        </w:rPr>
        <w:t>και</w:t>
      </w:r>
      <w:r w:rsidRPr="00DC04D5">
        <w:rPr>
          <w:spacing w:val="-42"/>
          <w:lang w:val="el-GR"/>
        </w:rPr>
        <w:t xml:space="preserve"> </w:t>
      </w:r>
      <w:r w:rsidRPr="00DC04D5">
        <w:rPr>
          <w:lang w:val="el-GR"/>
        </w:rPr>
        <w:t>στην</w:t>
      </w:r>
      <w:r w:rsidRPr="00DC04D5">
        <w:rPr>
          <w:spacing w:val="-42"/>
          <w:lang w:val="el-GR"/>
        </w:rPr>
        <w:t xml:space="preserve"> </w:t>
      </w:r>
      <w:r w:rsidRPr="00DC04D5">
        <w:rPr>
          <w:spacing w:val="-3"/>
          <w:lang w:val="el-GR"/>
        </w:rPr>
        <w:t>καλή</w:t>
      </w:r>
      <w:r w:rsidRPr="00DC04D5">
        <w:rPr>
          <w:spacing w:val="-44"/>
          <w:lang w:val="el-GR"/>
        </w:rPr>
        <w:t xml:space="preserve"> </w:t>
      </w:r>
      <w:r w:rsidRPr="00DC04D5">
        <w:rPr>
          <w:lang w:val="el-GR"/>
        </w:rPr>
        <w:t>παρέα</w:t>
      </w:r>
      <w:r w:rsidRPr="00DC04D5">
        <w:rPr>
          <w:spacing w:val="-44"/>
          <w:lang w:val="el-GR"/>
        </w:rPr>
        <w:t xml:space="preserve"> </w:t>
      </w:r>
      <w:r w:rsidRPr="00DC04D5">
        <w:rPr>
          <w:lang w:val="el-GR"/>
        </w:rPr>
        <w:t>µου</w:t>
      </w:r>
      <w:r w:rsidRPr="00DC04D5">
        <w:rPr>
          <w:spacing w:val="-44"/>
          <w:lang w:val="el-GR"/>
        </w:rPr>
        <w:t xml:space="preserve"> </w:t>
      </w:r>
      <w:r w:rsidRPr="00DC04D5">
        <w:rPr>
          <w:lang w:val="el-GR"/>
        </w:rPr>
        <w:t>καληνυχτιά</w:t>
      </w:r>
      <w:r w:rsidRPr="00DC04D5">
        <w:rPr>
          <w:spacing w:val="-42"/>
          <w:lang w:val="el-GR"/>
        </w:rPr>
        <w:t xml:space="preserve"> </w:t>
      </w:r>
      <w:r w:rsidRPr="00DC04D5">
        <w:rPr>
          <w:spacing w:val="-3"/>
          <w:lang w:val="el-GR"/>
        </w:rPr>
        <w:t>να</w:t>
      </w:r>
      <w:r w:rsidRPr="00DC04D5">
        <w:rPr>
          <w:spacing w:val="-44"/>
          <w:lang w:val="el-GR"/>
        </w:rPr>
        <w:t xml:space="preserve"> </w:t>
      </w:r>
      <w:r w:rsidRPr="00DC04D5">
        <w:rPr>
          <w:spacing w:val="-3"/>
          <w:lang w:val="el-GR"/>
        </w:rPr>
        <w:t>αφήσω</w:t>
      </w:r>
      <w:r w:rsidRPr="00DC04D5">
        <w:rPr>
          <w:rFonts w:ascii="Century Gothic" w:hAnsi="Century Gothic"/>
          <w:i/>
          <w:spacing w:val="-3"/>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ΜΑΝΕΣ ΚΑΛΗΝΥΧΤΙΑΣ-Αντ. Νταλγκάς </w:t>
      </w:r>
      <w:r w:rsidRPr="00DC04D5">
        <w:rPr>
          <w:sz w:val="18"/>
          <w:lang w:val="el-GR"/>
        </w:rPr>
        <w:t xml:space="preserve">: </w:t>
      </w:r>
      <w:r>
        <w:rPr>
          <w:sz w:val="18"/>
        </w:rPr>
        <w:t>Columbia</w:t>
      </w:r>
      <w:r w:rsidRPr="00DC04D5">
        <w:rPr>
          <w:spacing w:val="1"/>
          <w:sz w:val="18"/>
          <w:lang w:val="el-GR"/>
        </w:rPr>
        <w:t xml:space="preserve"> </w:t>
      </w:r>
      <w:r w:rsidRPr="00DC04D5">
        <w:rPr>
          <w:sz w:val="18"/>
          <w:lang w:val="el-GR"/>
        </w:rPr>
        <w:t>8389/20570/1929</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ΜΑΝΕΣ </w:t>
      </w:r>
      <w:r w:rsidRPr="00DC04D5">
        <w:rPr>
          <w:sz w:val="18"/>
          <w:lang w:val="el-GR"/>
        </w:rPr>
        <w:t xml:space="preserve">ΤΗΣ </w:t>
      </w:r>
      <w:r w:rsidRPr="00DC04D5">
        <w:rPr>
          <w:spacing w:val="-3"/>
          <w:sz w:val="18"/>
          <w:lang w:val="el-GR"/>
        </w:rPr>
        <w:t xml:space="preserve">ΚΑΛΗΝΥΚΤΙΑΣ-Αντ. Νταλγκάς </w:t>
      </w:r>
      <w:r w:rsidRPr="00DC04D5">
        <w:rPr>
          <w:sz w:val="18"/>
          <w:lang w:val="el-GR"/>
        </w:rPr>
        <w:t xml:space="preserve">: </w:t>
      </w:r>
      <w:r>
        <w:rPr>
          <w:sz w:val="18"/>
        </w:rPr>
        <w:t>HMV</w:t>
      </w:r>
      <w:r w:rsidRPr="00DC04D5">
        <w:rPr>
          <w:spacing w:val="1"/>
          <w:sz w:val="18"/>
          <w:lang w:val="el-GR"/>
        </w:rPr>
        <w:t xml:space="preserve"> </w:t>
      </w:r>
      <w:r>
        <w:rPr>
          <w:sz w:val="18"/>
        </w:rPr>
        <w:t>AO</w:t>
      </w:r>
      <w:r w:rsidRPr="00DC04D5">
        <w:rPr>
          <w:sz w:val="18"/>
          <w:lang w:val="el-GR"/>
        </w:rPr>
        <w:t>-376/</w:t>
      </w:r>
      <w:r>
        <w:rPr>
          <w:sz w:val="18"/>
        </w:rPr>
        <w:t>BW</w:t>
      </w:r>
      <w:r w:rsidRPr="00DC04D5">
        <w:rPr>
          <w:sz w:val="18"/>
          <w:lang w:val="el-GR"/>
        </w:rPr>
        <w:t>-2952/1929</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3"/>
        <w:rPr>
          <w:sz w:val="21"/>
          <w:lang w:val="el-GR"/>
        </w:rPr>
      </w:pPr>
    </w:p>
    <w:p w:rsidR="00A54109" w:rsidRPr="00DC04D5" w:rsidRDefault="00AF6ADE">
      <w:pPr>
        <w:pStyle w:val="Titre1"/>
        <w:spacing w:before="0" w:line="240" w:lineRule="auto"/>
        <w:ind w:right="250"/>
        <w:jc w:val="center"/>
        <w:rPr>
          <w:rFonts w:ascii="Times New Roman"/>
          <w:lang w:val="el-GR"/>
        </w:rPr>
      </w:pPr>
      <w:r>
        <w:rPr>
          <w:rFonts w:ascii="Times New Roman"/>
          <w:w w:val="200"/>
        </w:rPr>
        <w:t>v</w:t>
      </w:r>
    </w:p>
    <w:p w:rsidR="00A54109" w:rsidRPr="00DC04D5" w:rsidRDefault="00A54109">
      <w:pPr>
        <w:jc w:val="center"/>
        <w:rPr>
          <w:rFonts w:ascii="Times New Roman"/>
          <w:lang w:val="el-GR"/>
        </w:rPr>
        <w:sectPr w:rsidR="00A54109" w:rsidRPr="00DC04D5">
          <w:footerReference w:type="default" r:id="rId44"/>
          <w:pgSz w:w="8960" w:h="13600"/>
          <w:pgMar w:top="520" w:right="0" w:bottom="860" w:left="0" w:header="0" w:footer="677" w:gutter="0"/>
          <w:pgNumType w:start="34"/>
          <w:cols w:space="720"/>
        </w:sect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F6ADE">
      <w:pPr>
        <w:pStyle w:val="Titre2"/>
        <w:spacing w:before="213"/>
        <w:ind w:right="2441"/>
        <w:rPr>
          <w:lang w:val="el-GR"/>
        </w:rPr>
      </w:pPr>
      <w:bookmarkStart w:id="67" w:name="_TOC_250191"/>
      <w:bookmarkEnd w:id="67"/>
      <w:r w:rsidRPr="00DC04D5">
        <w:rPr>
          <w:w w:val="105"/>
          <w:lang w:val="el-GR"/>
        </w:rPr>
        <w:t>- Θ -</w:t>
      </w:r>
    </w:p>
    <w:p w:rsidR="00A54109" w:rsidRPr="00DC04D5" w:rsidRDefault="00A54109">
      <w:pPr>
        <w:pStyle w:val="Corpsdetexte"/>
        <w:spacing w:before="8"/>
        <w:rPr>
          <w:rFonts w:ascii="Verdana"/>
          <w:sz w:val="73"/>
          <w:lang w:val="el-GR"/>
        </w:rPr>
      </w:pPr>
    </w:p>
    <w:p w:rsidR="00A54109" w:rsidRPr="00DC04D5" w:rsidRDefault="00AF6ADE">
      <w:pPr>
        <w:pStyle w:val="Titre6"/>
        <w:spacing w:before="1"/>
        <w:ind w:left="2956"/>
        <w:jc w:val="left"/>
        <w:rPr>
          <w:lang w:val="el-GR"/>
        </w:rPr>
      </w:pPr>
      <w:bookmarkStart w:id="68" w:name="_TOC_250190"/>
      <w:bookmarkEnd w:id="68"/>
      <w:r w:rsidRPr="00DC04D5">
        <w:rPr>
          <w:lang w:val="el-GR"/>
        </w:rPr>
        <w:t>ΘΑ ΠΑΩ ΝΑ ΕΥΡΩ ΕΝΑ ΒΟΥΝΟ</w:t>
      </w:r>
    </w:p>
    <w:p w:rsidR="00A54109" w:rsidRPr="00DC04D5" w:rsidRDefault="00AF6ADE">
      <w:pPr>
        <w:pStyle w:val="Titre7"/>
        <w:spacing w:before="107" w:line="192" w:lineRule="auto"/>
        <w:ind w:right="1802" w:hanging="5"/>
        <w:rPr>
          <w:rFonts w:ascii="Century Gothic" w:hAnsi="Century Gothic"/>
          <w:i/>
          <w:lang w:val="el-GR"/>
        </w:rPr>
      </w:pPr>
      <w:r w:rsidRPr="00DC04D5">
        <w:rPr>
          <w:lang w:val="el-GR"/>
        </w:rPr>
        <w:t>Θα</w:t>
      </w:r>
      <w:r w:rsidRPr="00DC04D5">
        <w:rPr>
          <w:spacing w:val="-24"/>
          <w:lang w:val="el-GR"/>
        </w:rPr>
        <w:t xml:space="preserve"> </w:t>
      </w:r>
      <w:r w:rsidRPr="00DC04D5">
        <w:rPr>
          <w:lang w:val="el-GR"/>
        </w:rPr>
        <w:t>πάω</w:t>
      </w:r>
      <w:r w:rsidRPr="00DC04D5">
        <w:rPr>
          <w:spacing w:val="-21"/>
          <w:lang w:val="el-GR"/>
        </w:rPr>
        <w:t xml:space="preserve"> </w:t>
      </w:r>
      <w:r w:rsidRPr="00DC04D5">
        <w:rPr>
          <w:spacing w:val="-3"/>
          <w:lang w:val="el-GR"/>
        </w:rPr>
        <w:t>να</w:t>
      </w:r>
      <w:r w:rsidRPr="00DC04D5">
        <w:rPr>
          <w:spacing w:val="-21"/>
          <w:lang w:val="el-GR"/>
        </w:rPr>
        <w:t xml:space="preserve"> </w:t>
      </w:r>
      <w:r w:rsidRPr="00DC04D5">
        <w:rPr>
          <w:lang w:val="el-GR"/>
        </w:rPr>
        <w:t>εύρω</w:t>
      </w:r>
      <w:r w:rsidRPr="00DC04D5">
        <w:rPr>
          <w:spacing w:val="-24"/>
          <w:lang w:val="el-GR"/>
        </w:rPr>
        <w:t xml:space="preserve"> </w:t>
      </w:r>
      <w:r w:rsidRPr="00DC04D5">
        <w:rPr>
          <w:lang w:val="el-GR"/>
        </w:rPr>
        <w:t>ένα</w:t>
      </w:r>
      <w:r w:rsidRPr="00DC04D5">
        <w:rPr>
          <w:spacing w:val="-24"/>
          <w:lang w:val="el-GR"/>
        </w:rPr>
        <w:t xml:space="preserve"> </w:t>
      </w:r>
      <w:r w:rsidRPr="00DC04D5">
        <w:rPr>
          <w:spacing w:val="-3"/>
          <w:lang w:val="el-GR"/>
        </w:rPr>
        <w:t>βουνό</w:t>
      </w:r>
      <w:r w:rsidRPr="00DC04D5">
        <w:rPr>
          <w:spacing w:val="-21"/>
          <w:lang w:val="el-GR"/>
        </w:rPr>
        <w:t xml:space="preserve"> </w:t>
      </w:r>
      <w:r w:rsidRPr="00DC04D5">
        <w:rPr>
          <w:lang w:val="el-GR"/>
        </w:rPr>
        <w:t>που</w:t>
      </w:r>
      <w:r w:rsidRPr="00DC04D5">
        <w:rPr>
          <w:spacing w:val="-24"/>
          <w:lang w:val="el-GR"/>
        </w:rPr>
        <w:t xml:space="preserve"> </w:t>
      </w:r>
      <w:r w:rsidRPr="00DC04D5">
        <w:rPr>
          <w:lang w:val="el-GR"/>
        </w:rPr>
        <w:t>δάσος</w:t>
      </w:r>
      <w:r w:rsidRPr="00DC04D5">
        <w:rPr>
          <w:spacing w:val="-21"/>
          <w:lang w:val="el-GR"/>
        </w:rPr>
        <w:t xml:space="preserve"> </w:t>
      </w:r>
      <w:r w:rsidRPr="00DC04D5">
        <w:rPr>
          <w:spacing w:val="-3"/>
          <w:lang w:val="el-GR"/>
        </w:rPr>
        <w:t>να</w:t>
      </w:r>
      <w:r w:rsidRPr="00DC04D5">
        <w:rPr>
          <w:spacing w:val="-24"/>
          <w:lang w:val="el-GR"/>
        </w:rPr>
        <w:t xml:space="preserve"> </w:t>
      </w:r>
      <w:r w:rsidRPr="00DC04D5">
        <w:rPr>
          <w:lang w:val="el-GR"/>
        </w:rPr>
        <w:t>µην</w:t>
      </w:r>
      <w:r w:rsidRPr="00DC04D5">
        <w:rPr>
          <w:spacing w:val="-21"/>
          <w:lang w:val="el-GR"/>
        </w:rPr>
        <w:t xml:space="preserve"> </w:t>
      </w:r>
      <w:r w:rsidRPr="00DC04D5">
        <w:rPr>
          <w:spacing w:val="-3"/>
          <w:lang w:val="el-GR"/>
        </w:rPr>
        <w:t>έχει</w:t>
      </w:r>
      <w:r w:rsidRPr="00DC04D5">
        <w:rPr>
          <w:rFonts w:ascii="Century Gothic" w:hAnsi="Century Gothic"/>
          <w:i/>
          <w:spacing w:val="-3"/>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99"/>
          <w:lang w:val="el-GR"/>
        </w:rPr>
        <w:t>β</w:t>
      </w:r>
      <w:r w:rsidRPr="00DC04D5">
        <w:rPr>
          <w:spacing w:val="-1"/>
          <w:w w:val="97"/>
          <w:lang w:val="el-GR"/>
        </w:rPr>
        <w:t>α</w:t>
      </w:r>
      <w:r w:rsidRPr="00DC04D5">
        <w:rPr>
          <w:spacing w:val="-5"/>
          <w:w w:val="108"/>
          <w:lang w:val="el-GR"/>
        </w:rPr>
        <w:t>ρ</w:t>
      </w:r>
      <w:r w:rsidRPr="00DC04D5">
        <w:rPr>
          <w:spacing w:val="-1"/>
          <w:w w:val="109"/>
          <w:lang w:val="el-GR"/>
        </w:rPr>
        <w:t>ο</w:t>
      </w:r>
      <w:r w:rsidRPr="00DC04D5">
        <w:rPr>
          <w:spacing w:val="-1"/>
          <w:w w:val="98"/>
          <w:lang w:val="el-GR"/>
        </w:rPr>
        <w:t>ύ</w:t>
      </w:r>
      <w:r w:rsidRPr="00DC04D5">
        <w:rPr>
          <w:lang w:val="el-GR"/>
        </w:rPr>
        <w:t>ν</w:t>
      </w:r>
      <w:r w:rsidRPr="00DC04D5">
        <w:rPr>
          <w:spacing w:val="-11"/>
          <w:lang w:val="el-GR"/>
        </w:rPr>
        <w:t xml:space="preserve"> </w:t>
      </w:r>
      <w:r w:rsidRPr="00DC04D5">
        <w:rPr>
          <w:spacing w:val="-5"/>
          <w:w w:val="109"/>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6"/>
          <w:lang w:val="el-GR"/>
        </w:rPr>
        <w:t xml:space="preserve"> </w:t>
      </w:r>
      <w:r w:rsidRPr="00DC04D5">
        <w:rPr>
          <w:spacing w:val="-1"/>
          <w:w w:val="109"/>
          <w:lang w:val="el-GR"/>
        </w:rPr>
        <w:t>ο</w:t>
      </w:r>
      <w:r w:rsidRPr="00DC04D5">
        <w:rPr>
          <w:w w:val="52"/>
          <w:lang w:val="el-GR"/>
        </w:rPr>
        <w:t>ι</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52"/>
          <w:lang w:val="el-GR"/>
        </w:rPr>
        <w:t>ι</w:t>
      </w:r>
      <w:r w:rsidRPr="00DC04D5">
        <w:rPr>
          <w:spacing w:val="-5"/>
          <w:w w:val="108"/>
          <w:lang w:val="el-GR"/>
        </w:rPr>
        <w:t>ρ</w:t>
      </w:r>
      <w:r w:rsidRPr="00DC04D5">
        <w:rPr>
          <w:spacing w:val="-1"/>
          <w:w w:val="109"/>
          <w:lang w:val="el-GR"/>
        </w:rPr>
        <w:t>ο</w:t>
      </w:r>
      <w:r w:rsidRPr="00DC04D5">
        <w:rPr>
          <w:w w:val="52"/>
          <w:lang w:val="el-GR"/>
        </w:rPr>
        <w:t>ί</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1"/>
          <w:w w:val="109"/>
          <w:lang w:val="el-GR"/>
        </w:rPr>
        <w:t>ο</w:t>
      </w:r>
      <w:r w:rsidRPr="00DC04D5">
        <w:rPr>
          <w:spacing w:val="-1"/>
          <w:w w:val="98"/>
          <w:lang w:val="el-GR"/>
        </w:rPr>
        <w:t>υ</w:t>
      </w:r>
      <w:r w:rsidRPr="00DC04D5">
        <w:rPr>
          <w:spacing w:val="-5"/>
          <w:w w:val="108"/>
          <w:lang w:val="el-GR"/>
        </w:rPr>
        <w:t>ρ</w:t>
      </w:r>
      <w:r w:rsidRPr="00DC04D5">
        <w:rPr>
          <w:spacing w:val="-1"/>
          <w:w w:val="97"/>
          <w:lang w:val="el-GR"/>
        </w:rPr>
        <w:t>α</w:t>
      </w:r>
      <w:r w:rsidRPr="00DC04D5">
        <w:rPr>
          <w:lang w:val="el-GR"/>
        </w:rPr>
        <w:t>ν</w:t>
      </w:r>
      <w:r w:rsidRPr="00DC04D5">
        <w:rPr>
          <w:spacing w:val="-1"/>
          <w:w w:val="109"/>
          <w:lang w:val="el-GR"/>
        </w:rPr>
        <w:t>ό</w:t>
      </w:r>
      <w:r w:rsidRPr="00DC04D5">
        <w:rPr>
          <w:w w:val="99"/>
          <w:lang w:val="el-GR"/>
        </w:rPr>
        <w:t>ς</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1"/>
          <w:w w:val="99"/>
          <w:lang w:val="el-GR"/>
        </w:rPr>
        <w:t>β</w:t>
      </w:r>
      <w:r w:rsidRPr="00DC04D5">
        <w:rPr>
          <w:spacing w:val="-5"/>
          <w:w w:val="108"/>
          <w:lang w:val="el-GR"/>
        </w:rPr>
        <w:t>ρ</w:t>
      </w:r>
      <w:r w:rsidRPr="00DC04D5">
        <w:rPr>
          <w:w w:val="84"/>
          <w:lang w:val="el-GR"/>
        </w:rPr>
        <w:t>έ</w:t>
      </w:r>
      <w:r w:rsidRPr="00DC04D5">
        <w:rPr>
          <w:spacing w:val="-5"/>
          <w:w w:val="84"/>
          <w:lang w:val="el-GR"/>
        </w:rPr>
        <w:t>χ</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z w:val="18"/>
          <w:lang w:val="el-GR"/>
        </w:rPr>
        <w:t xml:space="preserve">ΣΑΜΠΑΧ </w:t>
      </w:r>
      <w:r w:rsidRPr="00DC04D5">
        <w:rPr>
          <w:spacing w:val="-2"/>
          <w:sz w:val="18"/>
          <w:lang w:val="el-GR"/>
        </w:rPr>
        <w:t xml:space="preserve">ΜΑΝΕΣ-Στ. </w:t>
      </w:r>
      <w:r w:rsidRPr="00DC04D5">
        <w:rPr>
          <w:sz w:val="18"/>
          <w:lang w:val="el-GR"/>
        </w:rPr>
        <w:t xml:space="preserve">Ρεμούνδος : </w:t>
      </w:r>
      <w:r>
        <w:rPr>
          <w:sz w:val="18"/>
        </w:rPr>
        <w:t>HMV</w:t>
      </w:r>
      <w:r w:rsidRPr="00DC04D5">
        <w:rPr>
          <w:spacing w:val="-8"/>
          <w:sz w:val="18"/>
          <w:lang w:val="el-GR"/>
        </w:rPr>
        <w:t xml:space="preserve"> </w:t>
      </w:r>
      <w:r>
        <w:rPr>
          <w:sz w:val="18"/>
        </w:rPr>
        <w:t>AO</w:t>
      </w:r>
      <w:r w:rsidRPr="00DC04D5">
        <w:rPr>
          <w:sz w:val="18"/>
          <w:lang w:val="el-GR"/>
        </w:rPr>
        <w:t>-1086/</w:t>
      </w:r>
      <w:r>
        <w:rPr>
          <w:sz w:val="18"/>
        </w:rPr>
        <w:t>OGA</w:t>
      </w:r>
      <w:r w:rsidRPr="00DC04D5">
        <w:rPr>
          <w:sz w:val="18"/>
          <w:lang w:val="el-GR"/>
        </w:rPr>
        <w:t>-214/1935</w:t>
      </w:r>
    </w:p>
    <w:p w:rsidR="00A54109" w:rsidRPr="00DC04D5" w:rsidRDefault="00AF6ADE">
      <w:pPr>
        <w:spacing w:before="141"/>
        <w:ind w:left="2717" w:right="2432"/>
        <w:jc w:val="center"/>
        <w:rPr>
          <w:rFonts w:ascii="Century Gothic"/>
          <w:sz w:val="56"/>
          <w:lang w:val="el-GR"/>
        </w:rPr>
      </w:pPr>
      <w:r>
        <w:rPr>
          <w:rFonts w:ascii="Century Gothic"/>
          <w:sz w:val="56"/>
        </w:rPr>
        <w:t>mm</w:t>
      </w:r>
    </w:p>
    <w:p w:rsidR="00A54109" w:rsidRPr="00DC04D5" w:rsidRDefault="00AF6ADE">
      <w:pPr>
        <w:pStyle w:val="Titre6"/>
        <w:spacing w:before="209"/>
        <w:ind w:left="3115"/>
        <w:jc w:val="left"/>
        <w:rPr>
          <w:lang w:val="el-GR"/>
        </w:rPr>
      </w:pPr>
      <w:bookmarkStart w:id="69" w:name="_TOC_250189"/>
      <w:bookmarkEnd w:id="69"/>
      <w:r w:rsidRPr="00DC04D5">
        <w:rPr>
          <w:lang w:val="el-GR"/>
        </w:rPr>
        <w:t>ΘΑ ΠΑΩ ΝΑ ΕΥΡΩ ΣΠΗΛΑΙΟ</w:t>
      </w:r>
    </w:p>
    <w:p w:rsidR="00A54109" w:rsidRPr="00DC04D5" w:rsidRDefault="00AF6ADE">
      <w:pPr>
        <w:pStyle w:val="Titre7"/>
        <w:spacing w:before="108" w:line="192" w:lineRule="auto"/>
        <w:ind w:left="2131" w:right="1845"/>
        <w:rPr>
          <w:rFonts w:ascii="Century Gothic" w:hAnsi="Century Gothic"/>
          <w:i/>
          <w:lang w:val="el-GR"/>
        </w:rPr>
      </w:pPr>
      <w:r w:rsidRPr="00DC04D5">
        <w:rPr>
          <w:spacing w:val="-1"/>
          <w:w w:val="114"/>
          <w:lang w:val="el-GR"/>
        </w:rPr>
        <w:t>Θ</w:t>
      </w:r>
      <w:r w:rsidRPr="00DC04D5">
        <w:rPr>
          <w:w w:val="97"/>
          <w:lang w:val="el-GR"/>
        </w:rPr>
        <w:t>α</w:t>
      </w:r>
      <w:r w:rsidRPr="00DC04D5">
        <w:rPr>
          <w:spacing w:val="-11"/>
          <w:lang w:val="el-GR"/>
        </w:rPr>
        <w:t xml:space="preserve"> </w:t>
      </w:r>
      <w:r w:rsidRPr="00DC04D5">
        <w:rPr>
          <w:spacing w:val="-1"/>
          <w:w w:val="86"/>
          <w:lang w:val="el-GR"/>
        </w:rPr>
        <w:t>π</w:t>
      </w:r>
      <w:r w:rsidRPr="00DC04D5">
        <w:rPr>
          <w:spacing w:val="-5"/>
          <w:w w:val="97"/>
          <w:lang w:val="el-GR"/>
        </w:rPr>
        <w:t>ά</w:t>
      </w:r>
      <w:r w:rsidRPr="00DC04D5">
        <w:rPr>
          <w:w w:val="96"/>
          <w:lang w:val="el-GR"/>
        </w:rPr>
        <w:t>ω</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81"/>
          <w:lang w:val="el-GR"/>
        </w:rPr>
        <w:t>ε</w:t>
      </w:r>
      <w:r w:rsidRPr="00DC04D5">
        <w:rPr>
          <w:spacing w:val="-1"/>
          <w:w w:val="98"/>
          <w:lang w:val="el-GR"/>
        </w:rPr>
        <w:t>ύ</w:t>
      </w:r>
      <w:r w:rsidRPr="00DC04D5">
        <w:rPr>
          <w:spacing w:val="-1"/>
          <w:w w:val="108"/>
          <w:lang w:val="el-GR"/>
        </w:rPr>
        <w:t>ρ</w:t>
      </w:r>
      <w:r w:rsidRPr="00DC04D5">
        <w:rPr>
          <w:w w:val="96"/>
          <w:lang w:val="el-GR"/>
        </w:rPr>
        <w:t>ω</w:t>
      </w:r>
      <w:r w:rsidRPr="00DC04D5">
        <w:rPr>
          <w:spacing w:val="-11"/>
          <w:lang w:val="el-GR"/>
        </w:rPr>
        <w:t xml:space="preserve"> </w:t>
      </w:r>
      <w:r w:rsidRPr="00DC04D5">
        <w:rPr>
          <w:spacing w:val="-1"/>
          <w:w w:val="106"/>
          <w:lang w:val="el-GR"/>
        </w:rPr>
        <w:t>σ</w:t>
      </w:r>
      <w:r w:rsidRPr="00DC04D5">
        <w:rPr>
          <w:spacing w:val="-1"/>
          <w:w w:val="86"/>
          <w:lang w:val="el-GR"/>
        </w:rPr>
        <w:t>π</w:t>
      </w:r>
      <w:r w:rsidRPr="00DC04D5">
        <w:rPr>
          <w:spacing w:val="-5"/>
          <w:lang w:val="el-GR"/>
        </w:rPr>
        <w:t>ή</w:t>
      </w:r>
      <w:r w:rsidRPr="00DC04D5">
        <w:rPr>
          <w:spacing w:val="-5"/>
          <w:w w:val="92"/>
          <w:lang w:val="el-GR"/>
        </w:rPr>
        <w:t>λ</w:t>
      </w:r>
      <w:r w:rsidRPr="00DC04D5">
        <w:rPr>
          <w:spacing w:val="-1"/>
          <w:w w:val="97"/>
          <w:lang w:val="el-GR"/>
        </w:rPr>
        <w:t>α</w:t>
      </w:r>
      <w:r w:rsidRPr="00DC04D5">
        <w:rPr>
          <w:spacing w:val="-1"/>
          <w:w w:val="52"/>
          <w:lang w:val="el-GR"/>
        </w:rPr>
        <w:t>ι</w:t>
      </w:r>
      <w:r w:rsidRPr="00DC04D5">
        <w:rPr>
          <w:spacing w:val="-5"/>
          <w:w w:val="109"/>
          <w:lang w:val="el-GR"/>
        </w:rPr>
        <w:t>ο</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β</w:t>
      </w:r>
      <w:r w:rsidRPr="00DC04D5">
        <w:rPr>
          <w:spacing w:val="-5"/>
          <w:w w:val="97"/>
          <w:lang w:val="el-GR"/>
        </w:rPr>
        <w:t>ά</w:t>
      </w:r>
      <w:r w:rsidRPr="00DC04D5">
        <w:rPr>
          <w:w w:val="92"/>
          <w:lang w:val="el-GR"/>
        </w:rPr>
        <w:t>λ</w:t>
      </w:r>
      <w:r w:rsidRPr="00DC04D5">
        <w:rPr>
          <w:w w:val="96"/>
          <w:lang w:val="el-GR"/>
        </w:rPr>
        <w:t>ω</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86"/>
          <w:lang w:val="el-GR"/>
        </w:rPr>
        <w:t>π</w:t>
      </w:r>
      <w:r w:rsidRPr="00DC04D5">
        <w:rPr>
          <w:spacing w:val="-1"/>
          <w:w w:val="97"/>
          <w:lang w:val="el-GR"/>
        </w:rPr>
        <w:t>ά</w:t>
      </w:r>
      <w:r w:rsidRPr="00DC04D5">
        <w:rPr>
          <w:spacing w:val="-5"/>
          <w:w w:val="94"/>
          <w:lang w:val="el-GR"/>
        </w:rPr>
        <w:t>ψ</w:t>
      </w:r>
      <w:r w:rsidRPr="00DC04D5">
        <w:rPr>
          <w:spacing w:val="-1"/>
          <w:w w:val="109"/>
          <w:lang w:val="el-GR"/>
        </w:rPr>
        <w:t>ο</w:t>
      </w:r>
      <w:r w:rsidRPr="00DC04D5">
        <w:rPr>
          <w:spacing w:val="-1"/>
          <w:w w:val="98"/>
          <w:lang w:val="el-GR"/>
        </w:rPr>
        <w:t>υ</w:t>
      </w:r>
      <w:r w:rsidRPr="00DC04D5">
        <w:rPr>
          <w:lang w:val="el-GR"/>
        </w:rPr>
        <w:t>ν</w:t>
      </w:r>
      <w:r w:rsidRPr="00DC04D5">
        <w:rPr>
          <w:w w:val="81"/>
          <w:lang w:val="el-GR"/>
        </w:rPr>
        <w:t>ε</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86"/>
          <w:lang w:val="el-GR"/>
        </w:rPr>
        <w:t>π</w:t>
      </w:r>
      <w:r w:rsidRPr="00DC04D5">
        <w:rPr>
          <w:spacing w:val="-1"/>
          <w:w w:val="109"/>
          <w:lang w:val="el-GR"/>
        </w:rPr>
        <w:t>ό</w:t>
      </w:r>
      <w:r w:rsidRPr="00DC04D5">
        <w:rPr>
          <w:spacing w:val="-5"/>
          <w:lang w:val="el-GR"/>
        </w:rPr>
        <w:t>ν</w:t>
      </w:r>
      <w:r w:rsidRPr="00DC04D5">
        <w:rPr>
          <w:spacing w:val="-1"/>
          <w:w w:val="109"/>
          <w:lang w:val="el-GR"/>
        </w:rPr>
        <w:t>ο</w:t>
      </w:r>
      <w:r w:rsidRPr="00DC04D5">
        <w:rPr>
          <w:w w:val="52"/>
          <w:lang w:val="el-GR"/>
        </w:rPr>
        <w:t>ι</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109"/>
          <w:lang w:val="el-GR"/>
        </w:rPr>
        <w:t>ο</w:t>
      </w:r>
      <w:r w:rsidRPr="00DC04D5">
        <w:rPr>
          <w:w w:val="52"/>
          <w:lang w:val="el-GR"/>
        </w:rPr>
        <w:t>ι</w:t>
      </w:r>
      <w:r w:rsidRPr="00DC04D5">
        <w:rPr>
          <w:spacing w:val="-11"/>
          <w:lang w:val="el-GR"/>
        </w:rPr>
        <w:t xml:space="preserve"> </w:t>
      </w:r>
      <w:r w:rsidRPr="00DC04D5">
        <w:rPr>
          <w:spacing w:val="-1"/>
          <w:w w:val="97"/>
          <w:lang w:val="el-GR"/>
        </w:rPr>
        <w:t>α</w:t>
      </w:r>
      <w:r w:rsidRPr="00DC04D5">
        <w:rPr>
          <w:lang w:val="el-GR"/>
        </w:rPr>
        <w:t>ν</w:t>
      </w:r>
      <w:r w:rsidRPr="00DC04D5">
        <w:rPr>
          <w:spacing w:val="-1"/>
          <w:w w:val="97"/>
          <w:lang w:val="el-GR"/>
        </w:rPr>
        <w:t>α</w:t>
      </w:r>
      <w:r w:rsidRPr="00DC04D5">
        <w:rPr>
          <w:spacing w:val="-1"/>
          <w:w w:val="106"/>
          <w:lang w:val="el-GR"/>
        </w:rPr>
        <w:t>σ</w:t>
      </w:r>
      <w:r w:rsidRPr="00DC04D5">
        <w:rPr>
          <w:spacing w:val="-5"/>
          <w:w w:val="75"/>
          <w:lang w:val="el-GR"/>
        </w:rPr>
        <w:t>τ</w:t>
      </w:r>
      <w:r w:rsidRPr="00DC04D5">
        <w:rPr>
          <w:w w:val="91"/>
          <w:lang w:val="el-GR"/>
        </w:rPr>
        <w:t>εν</w:t>
      </w:r>
      <w:r w:rsidRPr="00DC04D5">
        <w:rPr>
          <w:spacing w:val="-1"/>
          <w:w w:val="97"/>
          <w:lang w:val="el-GR"/>
        </w:rPr>
        <w:t>α</w:t>
      </w:r>
      <w:r w:rsidRPr="00DC04D5">
        <w:rPr>
          <w:spacing w:val="-5"/>
          <w:w w:val="96"/>
          <w:lang w:val="el-GR"/>
        </w:rPr>
        <w:t>γ</w:t>
      </w:r>
      <w:r w:rsidRPr="00DC04D5">
        <w:rPr>
          <w:spacing w:val="-1"/>
          <w:w w:val="99"/>
          <w:lang w:val="el-GR"/>
        </w:rPr>
        <w:t>µ</w:t>
      </w:r>
      <w:r w:rsidRPr="00DC04D5">
        <w:rPr>
          <w:spacing w:val="-1"/>
          <w:w w:val="109"/>
          <w:lang w:val="el-GR"/>
        </w:rPr>
        <w:t>ο</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29"/>
        <w:rPr>
          <w:sz w:val="18"/>
          <w:lang w:val="el-GR"/>
        </w:rPr>
      </w:pPr>
      <w:r w:rsidRPr="00DC04D5">
        <w:rPr>
          <w:sz w:val="18"/>
          <w:lang w:val="el-GR"/>
        </w:rPr>
        <w:t xml:space="preserve">ΤΟ </w:t>
      </w:r>
      <w:r w:rsidRPr="00DC04D5">
        <w:rPr>
          <w:spacing w:val="-3"/>
          <w:sz w:val="18"/>
          <w:lang w:val="el-GR"/>
        </w:rPr>
        <w:t xml:space="preserve">ΝΕΟΝ </w:t>
      </w:r>
      <w:r w:rsidRPr="00DC04D5">
        <w:rPr>
          <w:sz w:val="18"/>
          <w:lang w:val="el-GR"/>
        </w:rPr>
        <w:t xml:space="preserve">ΤΖΙΒΑΪΡΙ-Λεων. Σμυρναίος : </w:t>
      </w:r>
      <w:r>
        <w:rPr>
          <w:sz w:val="18"/>
        </w:rPr>
        <w:t>Victor</w:t>
      </w:r>
      <w:r w:rsidRPr="00DC04D5">
        <w:rPr>
          <w:spacing w:val="-10"/>
          <w:sz w:val="18"/>
          <w:lang w:val="el-GR"/>
        </w:rPr>
        <w:t xml:space="preserve"> </w:t>
      </w:r>
      <w:r w:rsidRPr="00DC04D5">
        <w:rPr>
          <w:sz w:val="18"/>
          <w:lang w:val="el-GR"/>
        </w:rPr>
        <w:t>68808/38449/1927</w:t>
      </w:r>
    </w:p>
    <w:p w:rsidR="00A54109" w:rsidRPr="00DC04D5" w:rsidRDefault="00AF6ADE">
      <w:pPr>
        <w:pStyle w:val="Titre3"/>
        <w:rPr>
          <w:lang w:val="el-GR"/>
        </w:rPr>
      </w:pPr>
      <w:r>
        <w:t>mm</w:t>
      </w:r>
    </w:p>
    <w:p w:rsidR="00A54109" w:rsidRPr="00DC04D5" w:rsidRDefault="00AF6ADE">
      <w:pPr>
        <w:pStyle w:val="Titre6"/>
        <w:spacing w:before="209"/>
        <w:ind w:left="3187"/>
        <w:jc w:val="left"/>
        <w:rPr>
          <w:lang w:val="el-GR"/>
        </w:rPr>
      </w:pPr>
      <w:bookmarkStart w:id="70" w:name="_TOC_250188"/>
      <w:bookmarkEnd w:id="70"/>
      <w:r w:rsidRPr="00DC04D5">
        <w:rPr>
          <w:lang w:val="el-GR"/>
        </w:rPr>
        <w:t>ΘΕΛΩ ΝΑ ΓΙΝΕΙΣ ΦΘΙΣΙΚΙΑ</w:t>
      </w:r>
    </w:p>
    <w:p w:rsidR="00A54109" w:rsidRPr="00DC04D5" w:rsidRDefault="00AF6ADE">
      <w:pPr>
        <w:pStyle w:val="Titre7"/>
        <w:spacing w:before="108" w:line="192" w:lineRule="auto"/>
        <w:ind w:left="2241" w:right="1961" w:firstLine="288"/>
        <w:jc w:val="left"/>
        <w:rPr>
          <w:rFonts w:ascii="Century Gothic" w:hAnsi="Century Gothic"/>
          <w:i/>
          <w:lang w:val="el-GR"/>
        </w:rPr>
      </w:pPr>
      <w:r w:rsidRPr="00DC04D5">
        <w:rPr>
          <w:spacing w:val="-1"/>
          <w:w w:val="114"/>
          <w:lang w:val="el-GR"/>
        </w:rPr>
        <w:t>Θ</w:t>
      </w:r>
      <w:r w:rsidRPr="00DC04D5">
        <w:rPr>
          <w:spacing w:val="-5"/>
          <w:w w:val="81"/>
          <w:lang w:val="el-GR"/>
        </w:rPr>
        <w:t>έ</w:t>
      </w:r>
      <w:r w:rsidRPr="00DC04D5">
        <w:rPr>
          <w:w w:val="92"/>
          <w:lang w:val="el-GR"/>
        </w:rPr>
        <w:t>λ</w:t>
      </w:r>
      <w:r w:rsidRPr="00DC04D5">
        <w:rPr>
          <w:w w:val="96"/>
          <w:lang w:val="el-GR"/>
        </w:rPr>
        <w:t>ω</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6"/>
          <w:lang w:val="el-GR"/>
        </w:rPr>
        <w:t>γ</w:t>
      </w:r>
      <w:r w:rsidRPr="00DC04D5">
        <w:rPr>
          <w:spacing w:val="-1"/>
          <w:w w:val="52"/>
          <w:lang w:val="el-GR"/>
        </w:rPr>
        <w:t>ί</w:t>
      </w:r>
      <w:r w:rsidRPr="00DC04D5">
        <w:rPr>
          <w:lang w:val="el-GR"/>
        </w:rPr>
        <w:t>ν</w:t>
      </w:r>
      <w:r w:rsidRPr="00DC04D5">
        <w:rPr>
          <w:w w:val="69"/>
          <w:lang w:val="el-GR"/>
        </w:rPr>
        <w:t>ει</w:t>
      </w:r>
      <w:r w:rsidRPr="00DC04D5">
        <w:rPr>
          <w:w w:val="99"/>
          <w:lang w:val="el-GR"/>
        </w:rPr>
        <w:t>ς</w:t>
      </w:r>
      <w:r w:rsidRPr="00DC04D5">
        <w:rPr>
          <w:spacing w:val="-6"/>
          <w:lang w:val="el-GR"/>
        </w:rPr>
        <w:t xml:space="preserve"> </w:t>
      </w:r>
      <w:r w:rsidRPr="00DC04D5">
        <w:rPr>
          <w:spacing w:val="-1"/>
          <w:w w:val="99"/>
          <w:lang w:val="el-GR"/>
        </w:rPr>
        <w:t>φ</w:t>
      </w:r>
      <w:r w:rsidRPr="00DC04D5">
        <w:rPr>
          <w:spacing w:val="-1"/>
          <w:w w:val="109"/>
          <w:lang w:val="el-GR"/>
        </w:rPr>
        <w:t>θ</w:t>
      </w:r>
      <w:r w:rsidRPr="00DC04D5">
        <w:rPr>
          <w:spacing w:val="-1"/>
          <w:w w:val="52"/>
          <w:lang w:val="el-GR"/>
        </w:rPr>
        <w:t>ι</w:t>
      </w:r>
      <w:r w:rsidRPr="00DC04D5">
        <w:rPr>
          <w:spacing w:val="-1"/>
          <w:w w:val="106"/>
          <w:lang w:val="el-GR"/>
        </w:rPr>
        <w:t>σ</w:t>
      </w:r>
      <w:r w:rsidRPr="00DC04D5">
        <w:rPr>
          <w:spacing w:val="-1"/>
          <w:w w:val="52"/>
          <w:lang w:val="el-GR"/>
        </w:rPr>
        <w:t>ι</w:t>
      </w:r>
      <w:r w:rsidRPr="00DC04D5">
        <w:rPr>
          <w:w w:val="92"/>
          <w:lang w:val="el-GR"/>
        </w:rPr>
        <w:t>κ</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µ</w:t>
      </w:r>
      <w:r w:rsidRPr="00DC04D5">
        <w:rPr>
          <w:w w:val="97"/>
          <w:lang w:val="el-GR"/>
        </w:rPr>
        <w:t>α</w:t>
      </w:r>
      <w:r w:rsidRPr="00DC04D5">
        <w:rPr>
          <w:spacing w:val="-11"/>
          <w:lang w:val="el-GR"/>
        </w:rPr>
        <w:t xml:space="preserve"> </w:t>
      </w:r>
      <w:r w:rsidRPr="00DC04D5">
        <w:rPr>
          <w:spacing w:val="-1"/>
          <w:w w:val="109"/>
          <w:lang w:val="el-GR"/>
        </w:rPr>
        <w:t>ό</w:t>
      </w:r>
      <w:r w:rsidRPr="00DC04D5">
        <w:rPr>
          <w:w w:val="87"/>
          <w:lang w:val="el-GR"/>
        </w:rPr>
        <w:t>χ</w:t>
      </w:r>
      <w:r w:rsidRPr="00DC04D5">
        <w:rPr>
          <w:w w:val="52"/>
          <w:lang w:val="el-GR"/>
        </w:rPr>
        <w:t>ι</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86"/>
          <w:lang w:val="el-GR"/>
        </w:rPr>
        <w:t>π</w:t>
      </w:r>
      <w:r w:rsidRPr="00DC04D5">
        <w:rPr>
          <w:w w:val="96"/>
          <w:lang w:val="el-GR"/>
        </w:rPr>
        <w:t>ε</w:t>
      </w:r>
      <w:r w:rsidRPr="00DC04D5">
        <w:rPr>
          <w:spacing w:val="-5"/>
          <w:w w:val="96"/>
          <w:lang w:val="el-GR"/>
        </w:rPr>
        <w:t>θ</w:t>
      </w:r>
      <w:r w:rsidRPr="00DC04D5">
        <w:rPr>
          <w:spacing w:val="-1"/>
          <w:w w:val="97"/>
          <w:lang w:val="el-GR"/>
        </w:rPr>
        <w:t>ά</w:t>
      </w:r>
      <w:r w:rsidRPr="00DC04D5">
        <w:rPr>
          <w:lang w:val="el-GR"/>
        </w:rPr>
        <w:t>ν</w:t>
      </w:r>
      <w:r w:rsidRPr="00DC04D5">
        <w:rPr>
          <w:w w:val="69"/>
          <w:lang w:val="el-GR"/>
        </w:rPr>
        <w:t>ει</w:t>
      </w:r>
      <w:r w:rsidRPr="00DC04D5">
        <w:rPr>
          <w:spacing w:val="-6"/>
          <w:w w:val="99"/>
          <w:lang w:val="el-GR"/>
        </w:rPr>
        <w:t>ς</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86"/>
          <w:lang w:val="el-GR"/>
        </w:rPr>
        <w:t>π</w:t>
      </w:r>
      <w:r w:rsidRPr="00DC04D5">
        <w:rPr>
          <w:w w:val="96"/>
          <w:lang w:val="el-GR"/>
        </w:rPr>
        <w:t>ερ</w:t>
      </w:r>
      <w:r w:rsidRPr="00DC04D5">
        <w:rPr>
          <w:lang w:val="el-GR"/>
        </w:rPr>
        <w:t>ν</w:t>
      </w:r>
      <w:r w:rsidRPr="00DC04D5">
        <w:rPr>
          <w:w w:val="96"/>
          <w:lang w:val="el-GR"/>
        </w:rPr>
        <w:t>ώ</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108"/>
          <w:lang w:val="el-GR"/>
        </w:rPr>
        <w:t>ρ</w:t>
      </w:r>
      <w:r w:rsidRPr="00DC04D5">
        <w:rPr>
          <w:spacing w:val="-1"/>
          <w:w w:val="88"/>
          <w:lang w:val="el-GR"/>
        </w:rPr>
        <w:t>ωτ</w:t>
      </w:r>
      <w:r w:rsidRPr="00DC04D5">
        <w:rPr>
          <w:w w:val="96"/>
          <w:lang w:val="el-GR"/>
        </w:rPr>
        <w:t>ώ</w:t>
      </w:r>
      <w:r w:rsidRPr="00DC04D5">
        <w:rPr>
          <w:spacing w:val="-11"/>
          <w:lang w:val="el-GR"/>
        </w:rPr>
        <w:t xml:space="preserve"> </w:t>
      </w:r>
      <w:r w:rsidRPr="00DC04D5">
        <w:rPr>
          <w:spacing w:val="-1"/>
          <w:w w:val="86"/>
          <w:lang w:val="el-GR"/>
        </w:rPr>
        <w:t>π</w:t>
      </w:r>
      <w:r w:rsidRPr="00DC04D5">
        <w:rPr>
          <w:spacing w:val="-1"/>
          <w:w w:val="96"/>
          <w:lang w:val="el-GR"/>
        </w:rPr>
        <w:t>ώ</w:t>
      </w:r>
      <w:r w:rsidRPr="00DC04D5">
        <w:rPr>
          <w:w w:val="99"/>
          <w:lang w:val="el-GR"/>
        </w:rPr>
        <w:t>ς</w:t>
      </w:r>
      <w:r w:rsidRPr="00DC04D5">
        <w:rPr>
          <w:spacing w:val="-11"/>
          <w:lang w:val="el-GR"/>
        </w:rPr>
        <w:t xml:space="preserve"> </w:t>
      </w:r>
      <w:r w:rsidRPr="00DC04D5">
        <w:rPr>
          <w:w w:val="69"/>
          <w:lang w:val="el-GR"/>
        </w:rPr>
        <w:t>εί</w:t>
      </w:r>
      <w:r w:rsidRPr="00DC04D5">
        <w:rPr>
          <w:spacing w:val="-1"/>
          <w:w w:val="106"/>
          <w:lang w:val="el-GR"/>
        </w:rPr>
        <w:t>σ</w:t>
      </w:r>
      <w:r w:rsidRPr="00DC04D5">
        <w:rPr>
          <w:spacing w:val="-1"/>
          <w:w w:val="97"/>
          <w:lang w:val="el-GR"/>
        </w:rPr>
        <w:t>α</w:t>
      </w:r>
      <w:r w:rsidRPr="00DC04D5">
        <w:rPr>
          <w:w w:val="52"/>
          <w:lang w:val="el-GR"/>
        </w:rPr>
        <w:t>ι</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75"/>
          <w:lang w:val="el-GR"/>
        </w:rPr>
        <w:t>τ</w:t>
      </w:r>
      <w:r w:rsidRPr="00DC04D5">
        <w:rPr>
          <w:w w:val="52"/>
          <w:lang w:val="el-GR"/>
        </w:rPr>
        <w:t>ι</w:t>
      </w:r>
      <w:r w:rsidRPr="00DC04D5">
        <w:rPr>
          <w:spacing w:val="-11"/>
          <w:lang w:val="el-GR"/>
        </w:rPr>
        <w:t xml:space="preserve"> </w:t>
      </w:r>
      <w:r w:rsidRPr="00DC04D5">
        <w:rPr>
          <w:w w:val="92"/>
          <w:lang w:val="el-GR"/>
        </w:rPr>
        <w:t>κ</w:t>
      </w:r>
      <w:r w:rsidRPr="00DC04D5">
        <w:rPr>
          <w:spacing w:val="-1"/>
          <w:w w:val="97"/>
          <w:lang w:val="el-GR"/>
        </w:rPr>
        <w:t>ά</w:t>
      </w:r>
      <w:r w:rsidRPr="00DC04D5">
        <w:rPr>
          <w:spacing w:val="-5"/>
          <w:lang w:val="el-GR"/>
        </w:rPr>
        <w:t>ν</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Default="00AF6ADE">
      <w:pPr>
        <w:pStyle w:val="Paragraphedeliste"/>
        <w:numPr>
          <w:ilvl w:val="1"/>
          <w:numId w:val="3"/>
        </w:numPr>
        <w:tabs>
          <w:tab w:val="left" w:pos="1551"/>
        </w:tabs>
        <w:ind w:hanging="134"/>
        <w:rPr>
          <w:sz w:val="18"/>
        </w:rPr>
      </w:pPr>
      <w:r>
        <w:rPr>
          <w:spacing w:val="-3"/>
          <w:sz w:val="18"/>
        </w:rPr>
        <w:t xml:space="preserve">ΣΜΥΡΝΕΪΚΟ ΜΙΝΟΡΕ-Ζουναράς </w:t>
      </w:r>
      <w:r>
        <w:rPr>
          <w:sz w:val="18"/>
        </w:rPr>
        <w:t>: The Gramophone Co</w:t>
      </w:r>
      <w:r>
        <w:rPr>
          <w:spacing w:val="3"/>
          <w:sz w:val="18"/>
        </w:rPr>
        <w:t xml:space="preserve"> </w:t>
      </w:r>
      <w:r>
        <w:rPr>
          <w:sz w:val="18"/>
        </w:rPr>
        <w:t>6-12464/12574B/1909</w:t>
      </w:r>
    </w:p>
    <w:p w:rsidR="00A54109" w:rsidRDefault="00AF6ADE">
      <w:pPr>
        <w:pStyle w:val="Paragraphedeliste"/>
        <w:numPr>
          <w:ilvl w:val="1"/>
          <w:numId w:val="3"/>
        </w:numPr>
        <w:tabs>
          <w:tab w:val="left" w:pos="1551"/>
        </w:tabs>
        <w:spacing w:before="59"/>
        <w:ind w:hanging="134"/>
        <w:rPr>
          <w:sz w:val="18"/>
        </w:rPr>
      </w:pPr>
      <w:r>
        <w:rPr>
          <w:spacing w:val="-3"/>
          <w:sz w:val="18"/>
        </w:rPr>
        <w:t xml:space="preserve">ΣΜΥΡΝΕΪΚΟ ΜΙΝΟΡΕ-Π. </w:t>
      </w:r>
      <w:r>
        <w:rPr>
          <w:sz w:val="18"/>
        </w:rPr>
        <w:t xml:space="preserve">Ζουναράκης : </w:t>
      </w:r>
      <w:r>
        <w:rPr>
          <w:spacing w:val="-2"/>
          <w:sz w:val="18"/>
        </w:rPr>
        <w:t>Victor</w:t>
      </w:r>
      <w:r>
        <w:rPr>
          <w:spacing w:val="8"/>
          <w:sz w:val="18"/>
        </w:rPr>
        <w:t xml:space="preserve"> </w:t>
      </w:r>
      <w:r>
        <w:rPr>
          <w:sz w:val="18"/>
        </w:rPr>
        <w:t>63529/12574B/1909</w:t>
      </w:r>
      <w:r>
        <w:rPr>
          <w:sz w:val="18"/>
          <w:vertAlign w:val="superscript"/>
        </w:rPr>
        <w:t>(1)</w:t>
      </w:r>
    </w:p>
    <w:p w:rsidR="00A54109" w:rsidRDefault="00A54109">
      <w:pPr>
        <w:pStyle w:val="Corpsdetexte"/>
        <w:rPr>
          <w:sz w:val="22"/>
        </w:rPr>
      </w:pPr>
    </w:p>
    <w:p w:rsidR="00A54109" w:rsidRDefault="00A54109">
      <w:pPr>
        <w:pStyle w:val="Corpsdetexte"/>
        <w:spacing w:before="10"/>
        <w:rPr>
          <w:sz w:val="22"/>
        </w:rPr>
      </w:pPr>
    </w:p>
    <w:p w:rsidR="00A54109" w:rsidRPr="00DC04D5" w:rsidRDefault="008643E7">
      <w:pPr>
        <w:pStyle w:val="Titre1"/>
        <w:spacing w:before="1" w:line="240" w:lineRule="auto"/>
        <w:ind w:left="313"/>
        <w:jc w:val="center"/>
        <w:rPr>
          <w:rFonts w:ascii="Times New Roman"/>
          <w:lang w:val="el-GR"/>
        </w:rPr>
      </w:pPr>
      <w:r>
        <w:rPr>
          <w:noProof/>
        </w:rPr>
        <mc:AlternateContent>
          <mc:Choice Requires="wps">
            <w:drawing>
              <wp:anchor distT="0" distB="0" distL="0" distR="0" simplePos="0" relativeHeight="2392" behindDoc="0" locked="0" layoutInCell="1" allowOverlap="1">
                <wp:simplePos x="0" y="0"/>
                <wp:positionH relativeFrom="page">
                  <wp:posOffset>2018030</wp:posOffset>
                </wp:positionH>
                <wp:positionV relativeFrom="paragraph">
                  <wp:posOffset>731520</wp:posOffset>
                </wp:positionV>
                <wp:extent cx="1828800" cy="0"/>
                <wp:effectExtent l="8255" t="7620" r="10795" b="11430"/>
                <wp:wrapTopAndBottom/>
                <wp:docPr id="27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C3050" id="Line 137" o:spid="_x0000_s1026" style="position:absolute;z-index:2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57.6pt" to="302.9pt,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" strokeweight=".48pt">
                <w10:wrap type="topAndBottom" anchorx="page"/>
              </v:line>
            </w:pict>
          </mc:Fallback>
        </mc:AlternateContent>
      </w:r>
      <w:r w:rsidR="00AF6ADE">
        <w:rPr>
          <w:rFonts w:ascii="Times New Roman"/>
          <w:w w:val="200"/>
        </w:rPr>
        <w:t>v</w:t>
      </w:r>
    </w:p>
    <w:p w:rsidR="00A54109" w:rsidRPr="00DC04D5" w:rsidRDefault="00AF6ADE">
      <w:pPr>
        <w:pStyle w:val="Corpsdetexte"/>
        <w:spacing w:before="19" w:line="235" w:lineRule="auto"/>
        <w:ind w:left="1416" w:right="1260"/>
        <w:rPr>
          <w:lang w:val="el-GR"/>
        </w:rPr>
      </w:pPr>
      <w:r w:rsidRPr="00DC04D5">
        <w:rPr>
          <w:position w:val="9"/>
          <w:sz w:val="12"/>
          <w:lang w:val="el-GR"/>
        </w:rPr>
        <w:t xml:space="preserve">1 </w:t>
      </w:r>
      <w:r w:rsidRPr="00DC04D5">
        <w:rPr>
          <w:lang w:val="el-GR"/>
        </w:rPr>
        <w:t xml:space="preserve">Αναφέρονται ακόμη δύο εκτελέσεις του ίδιου δίστιχου από τον Πέτρο Ζουναράκη (δίσκοι: </w:t>
      </w:r>
      <w:r>
        <w:t>Zonophone</w:t>
      </w:r>
      <w:r w:rsidRPr="00DC04D5">
        <w:rPr>
          <w:lang w:val="el-GR"/>
        </w:rPr>
        <w:t xml:space="preserve"> </w:t>
      </w:r>
      <w:r>
        <w:t>X</w:t>
      </w:r>
      <w:r w:rsidRPr="00DC04D5">
        <w:rPr>
          <w:lang w:val="el-GR"/>
        </w:rPr>
        <w:t xml:space="preserve">-102821/1906 και </w:t>
      </w:r>
      <w:r>
        <w:t>Orfeon</w:t>
      </w:r>
      <w:r w:rsidRPr="00DC04D5">
        <w:rPr>
          <w:lang w:val="el-GR"/>
        </w:rPr>
        <w:t xml:space="preserve"> </w:t>
      </w:r>
      <w:r>
        <w:t>Record</w:t>
      </w:r>
      <w:r w:rsidRPr="00DC04D5">
        <w:rPr>
          <w:lang w:val="el-GR"/>
        </w:rPr>
        <w:t xml:space="preserve"> </w:t>
      </w:r>
      <w:r>
        <w:t>NO</w:t>
      </w:r>
      <w:r w:rsidRPr="00DC04D5">
        <w:rPr>
          <w:lang w:val="el-GR"/>
        </w:rPr>
        <w:t>-10357/</w:t>
      </w:r>
      <w:r>
        <w:t>S</w:t>
      </w:r>
      <w:r w:rsidRPr="00DC04D5">
        <w:rPr>
          <w:lang w:val="el-GR"/>
        </w:rPr>
        <w:t>-603/1908).</w:t>
      </w:r>
    </w:p>
    <w:p w:rsidR="00A54109" w:rsidRPr="00DC04D5" w:rsidRDefault="00A54109">
      <w:pPr>
        <w:spacing w:line="235" w:lineRule="auto"/>
        <w:rPr>
          <w:lang w:val="el-GR"/>
        </w:rPr>
        <w:sectPr w:rsidR="00A54109" w:rsidRPr="00DC04D5">
          <w:pgSz w:w="8960" w:h="13600"/>
          <w:pgMar w:top="1280" w:right="0" w:bottom="860" w:left="0" w:header="0" w:footer="677" w:gutter="0"/>
          <w:cols w:space="720"/>
        </w:sect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7"/>
        <w:rPr>
          <w:sz w:val="24"/>
          <w:lang w:val="el-GR"/>
        </w:rPr>
      </w:pPr>
    </w:p>
    <w:p w:rsidR="00A54109" w:rsidRDefault="00AF6ADE">
      <w:pPr>
        <w:pStyle w:val="Titre2"/>
        <w:numPr>
          <w:ilvl w:val="2"/>
          <w:numId w:val="3"/>
        </w:numPr>
        <w:tabs>
          <w:tab w:val="left" w:pos="4057"/>
        </w:tabs>
        <w:ind w:right="288"/>
        <w:jc w:val="left"/>
      </w:pPr>
      <w:bookmarkStart w:id="71" w:name="_TOC_250187"/>
      <w:r>
        <w:rPr>
          <w:w w:val="110"/>
        </w:rPr>
        <w:t>Κ</w:t>
      </w:r>
      <w:r>
        <w:rPr>
          <w:spacing w:val="-35"/>
          <w:w w:val="110"/>
        </w:rPr>
        <w:t xml:space="preserve"> </w:t>
      </w:r>
      <w:bookmarkEnd w:id="71"/>
      <w:r>
        <w:rPr>
          <w:w w:val="110"/>
        </w:rPr>
        <w:t>-</w:t>
      </w:r>
    </w:p>
    <w:p w:rsidR="00A54109" w:rsidRDefault="00A54109">
      <w:pPr>
        <w:pStyle w:val="Corpsdetexte"/>
        <w:rPr>
          <w:rFonts w:ascii="Verdana"/>
          <w:sz w:val="72"/>
        </w:rPr>
      </w:pPr>
    </w:p>
    <w:p w:rsidR="00A54109" w:rsidRDefault="00A54109">
      <w:pPr>
        <w:pStyle w:val="Corpsdetexte"/>
        <w:spacing w:before="6"/>
        <w:rPr>
          <w:rFonts w:ascii="Verdana"/>
          <w:sz w:val="66"/>
        </w:rPr>
      </w:pPr>
    </w:p>
    <w:p w:rsidR="00A54109" w:rsidRDefault="00AF6ADE">
      <w:pPr>
        <w:pStyle w:val="Titre6"/>
        <w:spacing w:before="0"/>
        <w:ind w:left="2083" w:right="2372"/>
      </w:pPr>
      <w:bookmarkStart w:id="72" w:name="_TOC_250186"/>
      <w:bookmarkEnd w:id="72"/>
      <w:r>
        <w:t>ΚΑΘΕ ΣΤΙΓΜΗ ΚΑΙ ΜΙ' ΑΦΟΡΜΗ</w:t>
      </w:r>
    </w:p>
    <w:p w:rsidR="00A54109" w:rsidRPr="00DC04D5" w:rsidRDefault="00AF6ADE">
      <w:pPr>
        <w:pStyle w:val="Titre7"/>
        <w:spacing w:before="64" w:line="276" w:lineRule="exact"/>
        <w:ind w:left="1521" w:right="1807"/>
        <w:rPr>
          <w:rFonts w:ascii="Century Gothic" w:hAnsi="Century Gothic"/>
          <w:i/>
          <w:lang w:val="el-GR"/>
        </w:rPr>
      </w:pPr>
      <w:r w:rsidRPr="00DC04D5">
        <w:rPr>
          <w:spacing w:val="-1"/>
          <w:w w:val="91"/>
          <w:lang w:val="el-GR"/>
        </w:rPr>
        <w:t>Κ</w:t>
      </w:r>
      <w:r w:rsidRPr="00DC04D5">
        <w:rPr>
          <w:spacing w:val="-5"/>
          <w:w w:val="97"/>
          <w:lang w:val="el-GR"/>
        </w:rPr>
        <w:t>ά</w:t>
      </w:r>
      <w:r w:rsidRPr="00DC04D5">
        <w:rPr>
          <w:spacing w:val="-1"/>
          <w:w w:val="109"/>
          <w:lang w:val="el-GR"/>
        </w:rPr>
        <w:t>θ</w:t>
      </w:r>
      <w:r w:rsidRPr="00DC04D5">
        <w:rPr>
          <w:w w:val="81"/>
          <w:lang w:val="el-GR"/>
        </w:rPr>
        <w:t>ε</w:t>
      </w:r>
      <w:r w:rsidRPr="00DC04D5">
        <w:rPr>
          <w:spacing w:val="-11"/>
          <w:lang w:val="el-GR"/>
        </w:rPr>
        <w:t xml:space="preserve"> </w:t>
      </w:r>
      <w:r w:rsidRPr="00DC04D5">
        <w:rPr>
          <w:spacing w:val="-1"/>
          <w:w w:val="106"/>
          <w:lang w:val="el-GR"/>
        </w:rPr>
        <w:t>σ</w:t>
      </w:r>
      <w:r w:rsidRPr="00DC04D5">
        <w:rPr>
          <w:w w:val="75"/>
          <w:lang w:val="el-GR"/>
        </w:rPr>
        <w:t>τ</w:t>
      </w:r>
      <w:r w:rsidRPr="00DC04D5">
        <w:rPr>
          <w:spacing w:val="-1"/>
          <w:w w:val="52"/>
          <w:lang w:val="el-GR"/>
        </w:rPr>
        <w:t>ι</w:t>
      </w:r>
      <w:r w:rsidRPr="00DC04D5">
        <w:rPr>
          <w:w w:val="96"/>
          <w:lang w:val="el-GR"/>
        </w:rPr>
        <w:t>γ</w:t>
      </w:r>
      <w:r w:rsidRPr="00DC04D5">
        <w:rPr>
          <w:spacing w:val="-5"/>
          <w:w w:val="99"/>
          <w:lang w:val="el-GR"/>
        </w:rPr>
        <w:t>µ</w:t>
      </w:r>
      <w:r w:rsidRPr="00DC04D5">
        <w:rPr>
          <w:lang w:val="el-GR"/>
        </w:rPr>
        <w:t>ή</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99"/>
          <w:lang w:val="el-GR"/>
        </w:rPr>
        <w:t>µ</w:t>
      </w:r>
      <w:r w:rsidRPr="00DC04D5">
        <w:rPr>
          <w:spacing w:val="-5"/>
          <w:w w:val="52"/>
          <w:lang w:val="el-GR"/>
        </w:rPr>
        <w:t>ι</w:t>
      </w:r>
      <w:r w:rsidRPr="00DC04D5">
        <w:rPr>
          <w:w w:val="97"/>
          <w:lang w:val="el-GR"/>
        </w:rPr>
        <w:t>α</w:t>
      </w:r>
      <w:r w:rsidRPr="00DC04D5">
        <w:rPr>
          <w:spacing w:val="-11"/>
          <w:lang w:val="el-GR"/>
        </w:rPr>
        <w:t xml:space="preserve"> </w:t>
      </w:r>
      <w:r w:rsidRPr="00DC04D5">
        <w:rPr>
          <w:spacing w:val="-1"/>
          <w:w w:val="97"/>
          <w:lang w:val="el-GR"/>
        </w:rPr>
        <w:t>α</w:t>
      </w:r>
      <w:r w:rsidRPr="00DC04D5">
        <w:rPr>
          <w:spacing w:val="-5"/>
          <w:w w:val="99"/>
          <w:lang w:val="el-GR"/>
        </w:rPr>
        <w:t>φ</w:t>
      </w:r>
      <w:r w:rsidRPr="00DC04D5">
        <w:rPr>
          <w:spacing w:val="-1"/>
          <w:w w:val="109"/>
          <w:lang w:val="el-GR"/>
        </w:rPr>
        <w:t>ο</w:t>
      </w:r>
      <w:r w:rsidRPr="00DC04D5">
        <w:rPr>
          <w:spacing w:val="-1"/>
          <w:w w:val="108"/>
          <w:lang w:val="el-GR"/>
        </w:rPr>
        <w:t>ρ</w:t>
      </w:r>
      <w:r w:rsidRPr="00DC04D5">
        <w:rPr>
          <w:spacing w:val="-5"/>
          <w:w w:val="99"/>
          <w:lang w:val="el-GR"/>
        </w:rPr>
        <w:t>µ</w:t>
      </w:r>
      <w:r w:rsidRPr="00DC04D5">
        <w:rPr>
          <w:lang w:val="el-GR"/>
        </w:rPr>
        <w:t>ή</w:t>
      </w:r>
      <w:r w:rsidRPr="00DC04D5">
        <w:rPr>
          <w:spacing w:val="-6"/>
          <w:lang w:val="el-GR"/>
        </w:rPr>
        <w:t xml:space="preserve"> </w:t>
      </w:r>
      <w:r w:rsidRPr="00DC04D5">
        <w:rPr>
          <w:spacing w:val="-5"/>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w w:val="92"/>
          <w:lang w:val="el-GR"/>
        </w:rPr>
        <w:t>κ</w:t>
      </w:r>
      <w:r w:rsidRPr="00DC04D5">
        <w:rPr>
          <w:w w:val="69"/>
          <w:lang w:val="el-GR"/>
        </w:rPr>
        <w:t>ει</w:t>
      </w:r>
      <w:r w:rsidRPr="00DC04D5">
        <w:rPr>
          <w:w w:val="99"/>
          <w:lang w:val="el-GR"/>
        </w:rPr>
        <w:t>ς</w:t>
      </w:r>
      <w:r w:rsidRPr="00DC04D5">
        <w:rPr>
          <w:spacing w:val="-6"/>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9"/>
          <w:lang w:val="el-GR"/>
        </w:rPr>
        <w:t>µ</w:t>
      </w:r>
      <w:r w:rsidRPr="00DC04D5">
        <w:rPr>
          <w:spacing w:val="-1"/>
          <w:w w:val="97"/>
          <w:lang w:val="el-GR"/>
        </w:rPr>
        <w:t>α</w:t>
      </w:r>
      <w:r w:rsidRPr="00DC04D5">
        <w:rPr>
          <w:lang w:val="el-GR"/>
        </w:rPr>
        <w:t>ν</w:t>
      </w:r>
      <w:r w:rsidRPr="00DC04D5">
        <w:rPr>
          <w:spacing w:val="-1"/>
          <w:w w:val="52"/>
          <w:lang w:val="el-GR"/>
        </w:rPr>
        <w:t>ί</w:t>
      </w:r>
      <w:r w:rsidRPr="00DC04D5">
        <w:rPr>
          <w:spacing w:val="-5"/>
          <w:w w:val="75"/>
          <w:lang w:val="el-GR"/>
        </w:rPr>
        <w:t>ζ</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AF6ADE">
      <w:pPr>
        <w:spacing w:line="276" w:lineRule="exact"/>
        <w:ind w:left="1815" w:right="2096"/>
        <w:jc w:val="center"/>
        <w:rPr>
          <w:rFonts w:ascii="Century Gothic" w:hAnsi="Century Gothic"/>
          <w:i/>
          <w:sz w:val="20"/>
          <w:lang w:val="el-GR"/>
        </w:rPr>
      </w:pPr>
      <w:r w:rsidRPr="00DC04D5">
        <w:rPr>
          <w:spacing w:val="-1"/>
          <w:w w:val="91"/>
          <w:sz w:val="20"/>
          <w:lang w:val="el-GR"/>
        </w:rPr>
        <w:t>Κ</w:t>
      </w:r>
      <w:r w:rsidRPr="00DC04D5">
        <w:rPr>
          <w:spacing w:val="-1"/>
          <w:w w:val="97"/>
          <w:sz w:val="20"/>
          <w:lang w:val="el-GR"/>
        </w:rPr>
        <w:t>α</w:t>
      </w:r>
      <w:r w:rsidRPr="00DC04D5">
        <w:rPr>
          <w:spacing w:val="-5"/>
          <w:w w:val="75"/>
          <w:sz w:val="20"/>
          <w:lang w:val="el-GR"/>
        </w:rPr>
        <w:t>τ</w:t>
      </w:r>
      <w:r w:rsidRPr="00DC04D5">
        <w:rPr>
          <w:spacing w:val="-1"/>
          <w:w w:val="97"/>
          <w:sz w:val="20"/>
          <w:lang w:val="el-GR"/>
        </w:rPr>
        <w:t>ά</w:t>
      </w:r>
      <w:r w:rsidRPr="00DC04D5">
        <w:rPr>
          <w:spacing w:val="-5"/>
          <w:w w:val="92"/>
          <w:sz w:val="20"/>
          <w:lang w:val="el-GR"/>
        </w:rPr>
        <w:t>λ</w:t>
      </w:r>
      <w:r w:rsidRPr="00DC04D5">
        <w:rPr>
          <w:spacing w:val="-1"/>
          <w:w w:val="97"/>
          <w:sz w:val="20"/>
          <w:lang w:val="el-GR"/>
        </w:rPr>
        <w:t>α</w:t>
      </w:r>
      <w:r w:rsidRPr="00DC04D5">
        <w:rPr>
          <w:spacing w:val="-1"/>
          <w:w w:val="99"/>
          <w:sz w:val="20"/>
          <w:lang w:val="el-GR"/>
        </w:rPr>
        <w:t>β</w:t>
      </w:r>
      <w:r w:rsidRPr="00DC04D5">
        <w:rPr>
          <w:w w:val="90"/>
          <w:sz w:val="20"/>
          <w:lang w:val="el-GR"/>
        </w:rPr>
        <w:t>ες</w:t>
      </w:r>
      <w:r w:rsidRPr="00DC04D5">
        <w:rPr>
          <w:spacing w:val="-11"/>
          <w:sz w:val="20"/>
          <w:lang w:val="el-GR"/>
        </w:rPr>
        <w:t xml:space="preserve"> </w:t>
      </w:r>
      <w:r w:rsidRPr="00DC04D5">
        <w:rPr>
          <w:spacing w:val="-1"/>
          <w:w w:val="86"/>
          <w:sz w:val="20"/>
          <w:lang w:val="el-GR"/>
        </w:rPr>
        <w:t>π</w:t>
      </w:r>
      <w:r w:rsidRPr="00DC04D5">
        <w:rPr>
          <w:spacing w:val="-1"/>
          <w:w w:val="97"/>
          <w:sz w:val="20"/>
          <w:lang w:val="el-GR"/>
        </w:rPr>
        <w:t>ω</w:t>
      </w:r>
      <w:r w:rsidRPr="00DC04D5">
        <w:rPr>
          <w:w w:val="97"/>
          <w:sz w:val="20"/>
          <w:lang w:val="el-GR"/>
        </w:rPr>
        <w:t>ς</w:t>
      </w:r>
      <w:r w:rsidRPr="00DC04D5">
        <w:rPr>
          <w:spacing w:val="-11"/>
          <w:sz w:val="20"/>
          <w:lang w:val="el-GR"/>
        </w:rPr>
        <w:t xml:space="preserve"> </w:t>
      </w:r>
      <w:r w:rsidRPr="00DC04D5">
        <w:rPr>
          <w:spacing w:val="-1"/>
          <w:w w:val="106"/>
          <w:sz w:val="20"/>
          <w:lang w:val="el-GR"/>
        </w:rPr>
        <w:t>σ</w:t>
      </w:r>
      <w:r w:rsidRPr="00DC04D5">
        <w:rPr>
          <w:rFonts w:ascii="Century Gothic" w:hAnsi="Century Gothic"/>
          <w:i/>
          <w:sz w:val="20"/>
          <w:lang w:val="el-GR"/>
        </w:rPr>
        <w:t xml:space="preserve">' </w:t>
      </w:r>
      <w:r w:rsidRPr="00DC04D5">
        <w:rPr>
          <w:spacing w:val="-1"/>
          <w:w w:val="97"/>
          <w:sz w:val="20"/>
          <w:lang w:val="el-GR"/>
        </w:rPr>
        <w:t>α</w:t>
      </w:r>
      <w:r w:rsidRPr="00DC04D5">
        <w:rPr>
          <w:spacing w:val="-5"/>
          <w:w w:val="96"/>
          <w:sz w:val="20"/>
          <w:lang w:val="el-GR"/>
        </w:rPr>
        <w:t>γ</w:t>
      </w:r>
      <w:r w:rsidRPr="00DC04D5">
        <w:rPr>
          <w:spacing w:val="-1"/>
          <w:w w:val="97"/>
          <w:sz w:val="20"/>
          <w:lang w:val="el-GR"/>
        </w:rPr>
        <w:t>α</w:t>
      </w:r>
      <w:r w:rsidRPr="00DC04D5">
        <w:rPr>
          <w:spacing w:val="-1"/>
          <w:w w:val="86"/>
          <w:sz w:val="20"/>
          <w:lang w:val="el-GR"/>
        </w:rPr>
        <w:t>π</w:t>
      </w:r>
      <w:r w:rsidRPr="00DC04D5">
        <w:rPr>
          <w:spacing w:val="-5"/>
          <w:w w:val="96"/>
          <w:sz w:val="20"/>
          <w:lang w:val="el-GR"/>
        </w:rPr>
        <w:t>ώ</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96"/>
          <w:sz w:val="20"/>
          <w:lang w:val="el-GR"/>
        </w:rPr>
        <w:t>γ</w:t>
      </w:r>
      <w:r w:rsidRPr="00DC04D5">
        <w:rPr>
          <w:spacing w:val="-1"/>
          <w:w w:val="52"/>
          <w:sz w:val="20"/>
          <w:lang w:val="el-GR"/>
        </w:rPr>
        <w:t>ι</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α</w:t>
      </w:r>
      <w:r w:rsidRPr="00DC04D5">
        <w:rPr>
          <w:spacing w:val="-1"/>
          <w:w w:val="98"/>
          <w:sz w:val="20"/>
          <w:lang w:val="el-GR"/>
        </w:rPr>
        <w:t>υ</w:t>
      </w:r>
      <w:r w:rsidRPr="00DC04D5">
        <w:rPr>
          <w:spacing w:val="-5"/>
          <w:w w:val="75"/>
          <w:sz w:val="20"/>
          <w:lang w:val="el-GR"/>
        </w:rPr>
        <w:t>τ</w:t>
      </w:r>
      <w:r w:rsidRPr="00DC04D5">
        <w:rPr>
          <w:w w:val="109"/>
          <w:sz w:val="20"/>
          <w:lang w:val="el-GR"/>
        </w:rPr>
        <w:t>ό</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pacing w:val="-1"/>
          <w:w w:val="99"/>
          <w:sz w:val="20"/>
          <w:lang w:val="el-GR"/>
        </w:rPr>
        <w:t>β</w:t>
      </w:r>
      <w:r w:rsidRPr="00DC04D5">
        <w:rPr>
          <w:spacing w:val="-1"/>
          <w:w w:val="97"/>
          <w:sz w:val="20"/>
          <w:lang w:val="el-GR"/>
        </w:rPr>
        <w:t>α</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spacing w:val="-1"/>
          <w:w w:val="52"/>
          <w:sz w:val="20"/>
          <w:lang w:val="el-GR"/>
        </w:rPr>
        <w:t>ί</w:t>
      </w:r>
      <w:r w:rsidRPr="00DC04D5">
        <w:rPr>
          <w:spacing w:val="-5"/>
          <w:w w:val="75"/>
          <w:sz w:val="20"/>
          <w:lang w:val="el-GR"/>
        </w:rPr>
        <w:t>ζ</w:t>
      </w:r>
      <w:r w:rsidRPr="00DC04D5">
        <w:rPr>
          <w:w w:val="69"/>
          <w:sz w:val="20"/>
          <w:lang w:val="el-GR"/>
        </w:rPr>
        <w:t>ει</w:t>
      </w:r>
      <w:r w:rsidRPr="00DC04D5">
        <w:rPr>
          <w:spacing w:val="-1"/>
          <w:w w:val="99"/>
          <w:sz w:val="20"/>
          <w:lang w:val="el-GR"/>
        </w:rPr>
        <w:t>ς</w:t>
      </w:r>
      <w:r w:rsidRPr="00DC04D5">
        <w:rPr>
          <w:rFonts w:ascii="Century Gothic" w:hAnsi="Century Gothic"/>
          <w:i/>
          <w:sz w:val="20"/>
          <w:lang w:val="el-GR"/>
        </w:rPr>
        <w:t>.</w:t>
      </w:r>
    </w:p>
    <w:p w:rsidR="00A54109" w:rsidRDefault="00AF6ADE">
      <w:pPr>
        <w:pStyle w:val="Paragraphedeliste"/>
        <w:numPr>
          <w:ilvl w:val="0"/>
          <w:numId w:val="3"/>
        </w:numPr>
        <w:tabs>
          <w:tab w:val="left" w:pos="1268"/>
        </w:tabs>
        <w:spacing w:before="148"/>
        <w:rPr>
          <w:sz w:val="18"/>
        </w:rPr>
      </w:pPr>
      <w:r w:rsidRPr="00DC04D5">
        <w:rPr>
          <w:spacing w:val="-3"/>
          <w:sz w:val="18"/>
          <w:lang w:val="el-GR"/>
        </w:rPr>
        <w:t xml:space="preserve">ΦΑ ΜΑΤΖΟΡΕ ΣΜΥΡΝΕΪΚΟΣ </w:t>
      </w:r>
      <w:r w:rsidRPr="00DC04D5">
        <w:rPr>
          <w:sz w:val="18"/>
          <w:lang w:val="el-GR"/>
        </w:rPr>
        <w:t xml:space="preserve">ΜΑΝΕΣ-Αντ. </w:t>
      </w:r>
      <w:r>
        <w:rPr>
          <w:spacing w:val="-3"/>
          <w:sz w:val="18"/>
        </w:rPr>
        <w:t xml:space="preserve">Νταλγκάς </w:t>
      </w:r>
      <w:r>
        <w:rPr>
          <w:sz w:val="18"/>
        </w:rPr>
        <w:t>: HMV</w:t>
      </w:r>
      <w:r>
        <w:rPr>
          <w:spacing w:val="5"/>
          <w:sz w:val="18"/>
        </w:rPr>
        <w:t xml:space="preserve"> </w:t>
      </w:r>
      <w:r>
        <w:rPr>
          <w:sz w:val="18"/>
        </w:rPr>
        <w:t>AO-1008/OW-131/1931</w:t>
      </w:r>
    </w:p>
    <w:p w:rsidR="00A54109" w:rsidRDefault="00AF6ADE">
      <w:pPr>
        <w:spacing w:before="142"/>
        <w:ind w:left="2717" w:right="2996"/>
        <w:jc w:val="center"/>
        <w:rPr>
          <w:rFonts w:ascii="Century Gothic"/>
          <w:sz w:val="56"/>
        </w:rPr>
      </w:pPr>
      <w:r>
        <w:rPr>
          <w:rFonts w:ascii="Century Gothic"/>
          <w:sz w:val="56"/>
        </w:rPr>
        <w:t>mm</w:t>
      </w:r>
    </w:p>
    <w:p w:rsidR="00A54109" w:rsidRDefault="00AF6ADE">
      <w:pPr>
        <w:pStyle w:val="Titre6"/>
        <w:spacing w:before="204"/>
        <w:ind w:left="2083" w:right="2367"/>
      </w:pPr>
      <w:bookmarkStart w:id="73" w:name="_TOC_250185"/>
      <w:bookmarkEnd w:id="73"/>
      <w:r>
        <w:t>ΚΑΘΕ ΣΤΙΓΜΗ ΤΑ ΜΑΤΙΑ ΜΟΥ</w:t>
      </w:r>
    </w:p>
    <w:p w:rsidR="00A54109" w:rsidRPr="00DC04D5" w:rsidRDefault="00AF6ADE">
      <w:pPr>
        <w:pStyle w:val="Titre7"/>
        <w:spacing w:before="108" w:line="192" w:lineRule="auto"/>
        <w:ind w:left="1815" w:right="2106"/>
        <w:rPr>
          <w:rFonts w:ascii="Century Gothic" w:hAnsi="Century Gothic"/>
          <w:i/>
          <w:lang w:val="el-GR"/>
        </w:rPr>
      </w:pPr>
      <w:r w:rsidRPr="00DC04D5">
        <w:rPr>
          <w:spacing w:val="-1"/>
          <w:w w:val="91"/>
          <w:lang w:val="el-GR"/>
        </w:rPr>
        <w:t>Κ</w:t>
      </w:r>
      <w:r w:rsidRPr="00DC04D5">
        <w:rPr>
          <w:spacing w:val="-5"/>
          <w:w w:val="97"/>
          <w:lang w:val="el-GR"/>
        </w:rPr>
        <w:t>ά</w:t>
      </w:r>
      <w:r w:rsidRPr="00DC04D5">
        <w:rPr>
          <w:spacing w:val="-1"/>
          <w:w w:val="109"/>
          <w:lang w:val="el-GR"/>
        </w:rPr>
        <w:t>θ</w:t>
      </w:r>
      <w:r w:rsidRPr="00DC04D5">
        <w:rPr>
          <w:w w:val="81"/>
          <w:lang w:val="el-GR"/>
        </w:rPr>
        <w:t>ε</w:t>
      </w:r>
      <w:r w:rsidRPr="00DC04D5">
        <w:rPr>
          <w:lang w:val="el-GR"/>
        </w:rPr>
        <w:t xml:space="preserve"> </w:t>
      </w:r>
      <w:r w:rsidRPr="00DC04D5">
        <w:rPr>
          <w:spacing w:val="-1"/>
          <w:w w:val="106"/>
          <w:lang w:val="el-GR"/>
        </w:rPr>
        <w:t>σ</w:t>
      </w:r>
      <w:r w:rsidRPr="00DC04D5">
        <w:rPr>
          <w:w w:val="75"/>
          <w:lang w:val="el-GR"/>
        </w:rPr>
        <w:t>τ</w:t>
      </w:r>
      <w:r w:rsidRPr="00DC04D5">
        <w:rPr>
          <w:spacing w:val="-1"/>
          <w:w w:val="52"/>
          <w:lang w:val="el-GR"/>
        </w:rPr>
        <w:t>ι</w:t>
      </w:r>
      <w:r w:rsidRPr="00DC04D5">
        <w:rPr>
          <w:w w:val="96"/>
          <w:lang w:val="el-GR"/>
        </w:rPr>
        <w:t>γ</w:t>
      </w:r>
      <w:r w:rsidRPr="00DC04D5">
        <w:rPr>
          <w:spacing w:val="-5"/>
          <w:w w:val="99"/>
          <w:lang w:val="el-GR"/>
        </w:rPr>
        <w:t>µ</w:t>
      </w:r>
      <w:r w:rsidRPr="00DC04D5">
        <w:rPr>
          <w:lang w:val="el-GR"/>
        </w:rPr>
        <w:t xml:space="preserve">ή </w:t>
      </w:r>
      <w:r w:rsidRPr="00DC04D5">
        <w:rPr>
          <w:spacing w:val="-5"/>
          <w:w w:val="75"/>
          <w:lang w:val="el-GR"/>
        </w:rPr>
        <w:t>τ</w:t>
      </w:r>
      <w:r w:rsidRPr="00DC04D5">
        <w:rPr>
          <w:w w:val="97"/>
          <w:lang w:val="el-GR"/>
        </w:rPr>
        <w:t>α</w:t>
      </w:r>
      <w:r w:rsidRPr="00DC04D5">
        <w:rPr>
          <w:lang w:val="el-GR"/>
        </w:rPr>
        <w:t xml:space="preserve"> </w:t>
      </w:r>
      <w:r w:rsidRPr="00DC04D5">
        <w:rPr>
          <w:spacing w:val="-5"/>
          <w:w w:val="99"/>
          <w:lang w:val="el-GR"/>
        </w:rPr>
        <w:t>µ</w:t>
      </w:r>
      <w:r w:rsidRPr="00DC04D5">
        <w:rPr>
          <w:spacing w:val="-1"/>
          <w:w w:val="97"/>
          <w:lang w:val="el-GR"/>
        </w:rPr>
        <w:t>ά</w:t>
      </w:r>
      <w:r w:rsidRPr="00DC04D5">
        <w:rPr>
          <w:w w:val="75"/>
          <w:lang w:val="el-GR"/>
        </w:rPr>
        <w:t>τ</w:t>
      </w:r>
      <w:r w:rsidRPr="00DC04D5">
        <w:rPr>
          <w:spacing w:val="-1"/>
          <w:w w:val="52"/>
          <w:lang w:val="el-GR"/>
        </w:rPr>
        <w:t>ι</w:t>
      </w:r>
      <w:r w:rsidRPr="00DC04D5">
        <w:rPr>
          <w:w w:val="97"/>
          <w:lang w:val="el-GR"/>
        </w:rPr>
        <w:t>α</w:t>
      </w:r>
      <w:r w:rsidRPr="00DC04D5">
        <w:rPr>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lang w:val="el-GR"/>
        </w:rPr>
        <w:t xml:space="preserve"> </w:t>
      </w:r>
      <w:r w:rsidRPr="00DC04D5">
        <w:rPr>
          <w:spacing w:val="-1"/>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w w:val="92"/>
          <w:lang w:val="el-GR"/>
        </w:rPr>
        <w:t>κ</w:t>
      </w:r>
      <w:r w:rsidRPr="00DC04D5">
        <w:rPr>
          <w:spacing w:val="-1"/>
          <w:w w:val="109"/>
          <w:lang w:val="el-GR"/>
        </w:rPr>
        <w:t>ο</w:t>
      </w:r>
      <w:r w:rsidRPr="00DC04D5">
        <w:rPr>
          <w:lang w:val="el-GR"/>
        </w:rPr>
        <w:t>ν</w:t>
      </w:r>
      <w:r w:rsidRPr="00DC04D5">
        <w:rPr>
          <w:spacing w:val="-5"/>
          <w:w w:val="75"/>
          <w:lang w:val="el-GR"/>
        </w:rPr>
        <w:t>τ</w:t>
      </w:r>
      <w:r w:rsidRPr="00DC04D5">
        <w:rPr>
          <w:spacing w:val="-1"/>
          <w:w w:val="97"/>
          <w:lang w:val="el-GR"/>
        </w:rPr>
        <w:t>α</w:t>
      </w:r>
      <w:r w:rsidRPr="00DC04D5">
        <w:rPr>
          <w:w w:val="52"/>
          <w:lang w:val="el-GR"/>
        </w:rPr>
        <w:t>ι</w:t>
      </w:r>
      <w:r w:rsidRPr="00DC04D5">
        <w:rPr>
          <w:lang w:val="el-GR"/>
        </w:rPr>
        <w:t xml:space="preserve"> </w:t>
      </w:r>
      <w:r w:rsidRPr="00DC04D5">
        <w:rPr>
          <w:spacing w:val="-5"/>
          <w:w w:val="97"/>
          <w:lang w:val="el-GR"/>
        </w:rPr>
        <w:t>δ</w:t>
      </w:r>
      <w:r w:rsidRPr="00DC04D5">
        <w:rPr>
          <w:spacing w:val="-1"/>
          <w:w w:val="97"/>
          <w:lang w:val="el-GR"/>
        </w:rPr>
        <w:t>α</w:t>
      </w:r>
      <w:r w:rsidRPr="00DC04D5">
        <w:rPr>
          <w:w w:val="92"/>
          <w:lang w:val="el-GR"/>
        </w:rPr>
        <w:t>κ</w:t>
      </w:r>
      <w:r w:rsidRPr="00DC04D5">
        <w:rPr>
          <w:spacing w:val="-1"/>
          <w:w w:val="108"/>
          <w:lang w:val="el-GR"/>
        </w:rPr>
        <w:t>ρ</w:t>
      </w:r>
      <w:r w:rsidRPr="00DC04D5">
        <w:rPr>
          <w:spacing w:val="-1"/>
          <w:w w:val="98"/>
          <w:lang w:val="el-GR"/>
        </w:rPr>
        <w:t>υ</w:t>
      </w:r>
      <w:r w:rsidRPr="00DC04D5">
        <w:rPr>
          <w:spacing w:val="-5"/>
          <w:w w:val="106"/>
          <w:lang w:val="el-GR"/>
        </w:rPr>
        <w:t>σ</w:t>
      </w:r>
      <w:r w:rsidRPr="00DC04D5">
        <w:rPr>
          <w:spacing w:val="-1"/>
          <w:w w:val="99"/>
          <w:lang w:val="el-GR"/>
        </w:rPr>
        <w:t>µ</w:t>
      </w:r>
      <w:r w:rsidRPr="00DC04D5">
        <w:rPr>
          <w:w w:val="91"/>
          <w:lang w:val="el-GR"/>
        </w:rPr>
        <w:t>έ</w:t>
      </w:r>
      <w:r w:rsidRPr="00DC04D5">
        <w:rPr>
          <w:spacing w:val="-5"/>
          <w:w w:val="91"/>
          <w:lang w:val="el-GR"/>
        </w:rPr>
        <w:t>ν</w:t>
      </w:r>
      <w:r w:rsidRPr="00DC04D5">
        <w:rPr>
          <w:spacing w:val="-6"/>
          <w:w w:val="97"/>
          <w:lang w:val="el-GR"/>
        </w:rPr>
        <w:t>α</w:t>
      </w:r>
      <w:r w:rsidRPr="00DC04D5">
        <w:rPr>
          <w:rFonts w:ascii="Century Gothic" w:hAnsi="Century Gothic"/>
          <w:i/>
          <w:lang w:val="el-GR"/>
        </w:rPr>
        <w:t xml:space="preserve">, </w:t>
      </w:r>
      <w:r w:rsidRPr="00DC04D5">
        <w:rPr>
          <w:lang w:val="el-GR"/>
        </w:rPr>
        <w:t xml:space="preserve">το πήρα πια </w:t>
      </w:r>
      <w:r w:rsidRPr="00DC04D5">
        <w:rPr>
          <w:spacing w:val="-3"/>
          <w:lang w:val="el-GR"/>
        </w:rPr>
        <w:t xml:space="preserve">απόφαση </w:t>
      </w:r>
      <w:r w:rsidRPr="00DC04D5">
        <w:rPr>
          <w:lang w:val="el-GR"/>
        </w:rPr>
        <w:t>πως θα χαθώ για σένα</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0"/>
          <w:numId w:val="3"/>
        </w:numPr>
        <w:tabs>
          <w:tab w:val="left" w:pos="1268"/>
        </w:tabs>
        <w:spacing w:before="1"/>
        <w:rPr>
          <w:sz w:val="18"/>
          <w:lang w:val="el-GR"/>
        </w:rPr>
      </w:pPr>
      <w:r w:rsidRPr="00DC04D5">
        <w:rPr>
          <w:spacing w:val="-3"/>
          <w:sz w:val="18"/>
          <w:lang w:val="el-GR"/>
        </w:rPr>
        <w:t xml:space="preserve">ΜΙΝΟΡΕ ΜΑΝΕΣ-Βαγγ. </w:t>
      </w:r>
      <w:r w:rsidRPr="00DC04D5">
        <w:rPr>
          <w:sz w:val="18"/>
          <w:lang w:val="el-GR"/>
        </w:rPr>
        <w:t xml:space="preserve">Σωφρονίου : </w:t>
      </w:r>
      <w:r>
        <w:rPr>
          <w:sz w:val="18"/>
        </w:rPr>
        <w:t>Odeon</w:t>
      </w:r>
      <w:r w:rsidRPr="00DC04D5">
        <w:rPr>
          <w:spacing w:val="1"/>
          <w:sz w:val="18"/>
          <w:lang w:val="el-GR"/>
        </w:rPr>
        <w:t xml:space="preserve"> </w:t>
      </w:r>
      <w:r>
        <w:rPr>
          <w:sz w:val="18"/>
        </w:rPr>
        <w:t>GA</w:t>
      </w:r>
      <w:r w:rsidRPr="00DC04D5">
        <w:rPr>
          <w:sz w:val="18"/>
          <w:lang w:val="el-GR"/>
        </w:rPr>
        <w:t>-1282/</w:t>
      </w:r>
      <w:r>
        <w:rPr>
          <w:sz w:val="18"/>
        </w:rPr>
        <w:t>Go</w:t>
      </w:r>
      <w:r w:rsidRPr="00DC04D5">
        <w:rPr>
          <w:sz w:val="18"/>
          <w:lang w:val="el-GR"/>
        </w:rPr>
        <w:t>-697/1928</w:t>
      </w:r>
    </w:p>
    <w:p w:rsidR="00A54109" w:rsidRPr="00DC04D5" w:rsidRDefault="00AF6ADE">
      <w:pPr>
        <w:pStyle w:val="Titre3"/>
        <w:spacing w:before="122"/>
        <w:ind w:right="2996"/>
        <w:rPr>
          <w:lang w:val="el-GR"/>
        </w:rPr>
      </w:pPr>
      <w:r>
        <w:t>mm</w:t>
      </w:r>
    </w:p>
    <w:p w:rsidR="00A54109" w:rsidRPr="00DC04D5" w:rsidRDefault="00AF6ADE">
      <w:pPr>
        <w:pStyle w:val="Titre6"/>
        <w:spacing w:before="185"/>
        <w:ind w:left="2712" w:right="2996"/>
        <w:rPr>
          <w:lang w:val="el-GR"/>
        </w:rPr>
      </w:pPr>
      <w:bookmarkStart w:id="74" w:name="_TOC_250184"/>
      <w:bookmarkEnd w:id="74"/>
      <w:r w:rsidRPr="00DC04D5">
        <w:rPr>
          <w:lang w:val="el-GR"/>
        </w:rPr>
        <w:t>ΚΑΘΟΜΑΙ ΣΥΛΛΟΓΙΖΟΜΑΙ</w:t>
      </w:r>
    </w:p>
    <w:p w:rsidR="00A54109" w:rsidRPr="00DC04D5" w:rsidRDefault="00AF6ADE">
      <w:pPr>
        <w:pStyle w:val="Titre7"/>
        <w:spacing w:before="64" w:line="271" w:lineRule="exact"/>
        <w:ind w:right="2369"/>
        <w:rPr>
          <w:rFonts w:ascii="Century Gothic" w:hAnsi="Century Gothic"/>
          <w:i/>
          <w:lang w:val="el-GR"/>
        </w:rPr>
      </w:pPr>
      <w:r w:rsidRPr="00DC04D5">
        <w:rPr>
          <w:spacing w:val="-1"/>
          <w:w w:val="91"/>
          <w:lang w:val="el-GR"/>
        </w:rPr>
        <w:t>Κ</w:t>
      </w:r>
      <w:r w:rsidRPr="00DC04D5">
        <w:rPr>
          <w:spacing w:val="-5"/>
          <w:w w:val="97"/>
          <w:lang w:val="el-GR"/>
        </w:rPr>
        <w:t>ά</w:t>
      </w:r>
      <w:r w:rsidRPr="00DC04D5">
        <w:rPr>
          <w:spacing w:val="-1"/>
          <w:w w:val="109"/>
          <w:lang w:val="el-GR"/>
        </w:rPr>
        <w:t>θ</w:t>
      </w:r>
      <w:r w:rsidRPr="00DC04D5">
        <w:rPr>
          <w:spacing w:val="-5"/>
          <w:w w:val="109"/>
          <w:lang w:val="el-GR"/>
        </w:rPr>
        <w:t>ο</w:t>
      </w:r>
      <w:r w:rsidRPr="00DC04D5">
        <w:rPr>
          <w:spacing w:val="-5"/>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5"/>
          <w:w w:val="98"/>
          <w:lang w:val="el-GR"/>
        </w:rPr>
        <w:t>υ</w:t>
      </w:r>
      <w:r w:rsidRPr="00DC04D5">
        <w:rPr>
          <w:w w:val="92"/>
          <w:lang w:val="el-GR"/>
        </w:rPr>
        <w:t>λ</w:t>
      </w:r>
      <w:r w:rsidRPr="00DC04D5">
        <w:rPr>
          <w:spacing w:val="-5"/>
          <w:w w:val="92"/>
          <w:lang w:val="el-GR"/>
        </w:rPr>
        <w:t>λ</w:t>
      </w:r>
      <w:r w:rsidRPr="00DC04D5">
        <w:rPr>
          <w:spacing w:val="-1"/>
          <w:w w:val="109"/>
          <w:lang w:val="el-GR"/>
        </w:rPr>
        <w:t>ο</w:t>
      </w:r>
      <w:r w:rsidRPr="00DC04D5">
        <w:rPr>
          <w:w w:val="96"/>
          <w:lang w:val="el-GR"/>
        </w:rPr>
        <w:t>γ</w:t>
      </w:r>
      <w:r w:rsidRPr="00DC04D5">
        <w:rPr>
          <w:spacing w:val="-1"/>
          <w:w w:val="52"/>
          <w:lang w:val="el-GR"/>
        </w:rPr>
        <w:t>ί</w:t>
      </w:r>
      <w:r w:rsidRPr="00DC04D5">
        <w:rPr>
          <w:spacing w:val="-5"/>
          <w:w w:val="75"/>
          <w:lang w:val="el-GR"/>
        </w:rPr>
        <w:t>ζ</w:t>
      </w:r>
      <w:r w:rsidRPr="00DC04D5">
        <w:rPr>
          <w:spacing w:val="-5"/>
          <w:w w:val="109"/>
          <w:lang w:val="el-GR"/>
        </w:rPr>
        <w:t>ο</w:t>
      </w:r>
      <w:r w:rsidRPr="00DC04D5">
        <w:rPr>
          <w:spacing w:val="-1"/>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w w:val="96"/>
          <w:lang w:val="el-GR"/>
        </w:rPr>
        <w:t>έ</w:t>
      </w:r>
      <w:r w:rsidRPr="00DC04D5">
        <w:rPr>
          <w:spacing w:val="-5"/>
          <w:w w:val="96"/>
          <w:lang w:val="el-GR"/>
        </w:rPr>
        <w:t>ρ</w:t>
      </w:r>
      <w:r w:rsidRPr="00DC04D5">
        <w:rPr>
          <w:spacing w:val="-5"/>
          <w:lang w:val="el-GR"/>
        </w:rPr>
        <w:t>η</w:t>
      </w:r>
      <w:r w:rsidRPr="00DC04D5">
        <w:rPr>
          <w:spacing w:val="-1"/>
          <w:w w:val="99"/>
          <w:lang w:val="el-GR"/>
        </w:rPr>
        <w:t>µ</w:t>
      </w:r>
      <w:r w:rsidRPr="00DC04D5">
        <w:rPr>
          <w:lang w:val="el-GR"/>
        </w:rPr>
        <w:t>η</w:t>
      </w:r>
      <w:r w:rsidRPr="00DC04D5">
        <w:rPr>
          <w:spacing w:val="-11"/>
          <w:lang w:val="el-GR"/>
        </w:rPr>
        <w:t xml:space="preserve"> </w:t>
      </w:r>
      <w:r w:rsidRPr="00DC04D5">
        <w:rPr>
          <w:spacing w:val="-5"/>
          <w:w w:val="75"/>
          <w:lang w:val="el-GR"/>
        </w:rPr>
        <w:t>ζ</w:t>
      </w:r>
      <w:r w:rsidRPr="00DC04D5">
        <w:rPr>
          <w:spacing w:val="-1"/>
          <w:w w:val="97"/>
          <w:lang w:val="el-GR"/>
        </w:rPr>
        <w:t>ω</w:t>
      </w:r>
      <w:r w:rsidRPr="00DC04D5">
        <w:rPr>
          <w:w w:val="97"/>
          <w:lang w:val="el-GR"/>
        </w:rPr>
        <w:t>ή</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spacing w:line="271" w:lineRule="exact"/>
        <w:ind w:left="1488" w:right="1772"/>
        <w:jc w:val="center"/>
        <w:rPr>
          <w:rFonts w:ascii="Calibri" w:hAnsi="Calibri"/>
          <w:sz w:val="20"/>
          <w:lang w:val="el-GR"/>
        </w:rPr>
      </w:pPr>
      <w:r w:rsidRPr="00DC04D5">
        <w:rPr>
          <w:sz w:val="20"/>
          <w:lang w:val="el-GR"/>
        </w:rPr>
        <w:t>τα υστερνά µου βάσανα</w:t>
      </w:r>
      <w:r w:rsidRPr="00DC04D5">
        <w:rPr>
          <w:rFonts w:ascii="Century Gothic" w:hAnsi="Century Gothic"/>
          <w:i/>
          <w:sz w:val="20"/>
          <w:lang w:val="el-GR"/>
        </w:rPr>
        <w:t xml:space="preserve">, </w:t>
      </w:r>
      <w:r w:rsidRPr="00DC04D5">
        <w:rPr>
          <w:sz w:val="20"/>
          <w:lang w:val="el-GR"/>
        </w:rPr>
        <w:t>πως θε να βγει η ψυχή µου</w:t>
      </w:r>
      <w:r w:rsidRPr="00DC04D5">
        <w:rPr>
          <w:rFonts w:ascii="Century Gothic" w:hAnsi="Century Gothic"/>
          <w:i/>
          <w:sz w:val="20"/>
          <w:lang w:val="el-GR"/>
        </w:rPr>
        <w:t>.</w:t>
      </w:r>
      <w:r w:rsidRPr="00DC04D5">
        <w:rPr>
          <w:rFonts w:ascii="Calibri" w:hAnsi="Calibri"/>
          <w:sz w:val="20"/>
          <w:vertAlign w:val="superscript"/>
          <w:lang w:val="el-GR"/>
        </w:rPr>
        <w:t>(1)</w:t>
      </w:r>
    </w:p>
    <w:p w:rsidR="00A54109" w:rsidRPr="00DC04D5" w:rsidRDefault="00AF6ADE">
      <w:pPr>
        <w:pStyle w:val="Paragraphedeliste"/>
        <w:numPr>
          <w:ilvl w:val="0"/>
          <w:numId w:val="3"/>
        </w:numPr>
        <w:tabs>
          <w:tab w:val="left" w:pos="1268"/>
        </w:tabs>
        <w:spacing w:before="182"/>
        <w:rPr>
          <w:sz w:val="18"/>
          <w:lang w:val="el-GR"/>
        </w:rPr>
      </w:pPr>
      <w:r w:rsidRPr="00DC04D5">
        <w:rPr>
          <w:sz w:val="18"/>
          <w:lang w:val="el-GR"/>
        </w:rPr>
        <w:t xml:space="preserve">ΚΑΘΟΜΑΙ </w:t>
      </w:r>
      <w:r w:rsidRPr="00DC04D5">
        <w:rPr>
          <w:spacing w:val="-2"/>
          <w:sz w:val="18"/>
          <w:lang w:val="el-GR"/>
        </w:rPr>
        <w:t xml:space="preserve">ΣΥΛΛΟΓΙΖΟΜΑΙ-Δ. </w:t>
      </w:r>
      <w:r w:rsidRPr="00DC04D5">
        <w:rPr>
          <w:sz w:val="18"/>
          <w:lang w:val="el-GR"/>
        </w:rPr>
        <w:t>Φτουχίδης : Αρχείο Μέλπως Μερλιέ του</w:t>
      </w:r>
      <w:r w:rsidRPr="00DC04D5">
        <w:rPr>
          <w:spacing w:val="-2"/>
          <w:sz w:val="18"/>
          <w:lang w:val="el-GR"/>
        </w:rPr>
        <w:t xml:space="preserve"> </w:t>
      </w:r>
      <w:r w:rsidRPr="00DC04D5">
        <w:rPr>
          <w:sz w:val="18"/>
          <w:lang w:val="el-GR"/>
        </w:rPr>
        <w:t>1930</w:t>
      </w:r>
    </w:p>
    <w:p w:rsidR="00A54109" w:rsidRPr="00DC04D5" w:rsidRDefault="008643E7">
      <w:pPr>
        <w:pStyle w:val="Corpsdetexte"/>
        <w:spacing w:before="3"/>
        <w:rPr>
          <w:sz w:val="15"/>
          <w:lang w:val="el-GR"/>
        </w:rPr>
      </w:pPr>
      <w:r>
        <w:rPr>
          <w:noProof/>
        </w:rPr>
        <mc:AlternateContent>
          <mc:Choice Requires="wps">
            <w:drawing>
              <wp:anchor distT="0" distB="0" distL="0" distR="0" simplePos="0" relativeHeight="2416" behindDoc="0" locked="0" layoutInCell="1" allowOverlap="1">
                <wp:simplePos x="0" y="0"/>
                <wp:positionH relativeFrom="page">
                  <wp:posOffset>1837690</wp:posOffset>
                </wp:positionH>
                <wp:positionV relativeFrom="paragraph">
                  <wp:posOffset>146050</wp:posOffset>
                </wp:positionV>
                <wp:extent cx="1828800" cy="0"/>
                <wp:effectExtent l="8890" t="12700" r="10160" b="6350"/>
                <wp:wrapTopAndBottom/>
                <wp:docPr id="276"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774CD" id="Line 136" o:spid="_x0000_s1026" style="position:absolute;z-index:2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1.5pt" to="288.7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" strokeweight=".48pt">
                <w10:wrap type="topAndBottom" anchorx="page"/>
              </v:line>
            </w:pict>
          </mc:Fallback>
        </mc:AlternateContent>
      </w:r>
    </w:p>
    <w:p w:rsidR="00A54109" w:rsidRPr="00DC04D5" w:rsidRDefault="00AF6ADE">
      <w:pPr>
        <w:pStyle w:val="Corpsdetexte"/>
        <w:spacing w:before="16"/>
        <w:ind w:left="1132"/>
        <w:rPr>
          <w:lang w:val="el-GR"/>
        </w:rPr>
      </w:pPr>
      <w:r w:rsidRPr="00DC04D5">
        <w:rPr>
          <w:position w:val="9"/>
          <w:sz w:val="12"/>
          <w:lang w:val="el-GR"/>
        </w:rPr>
        <w:t xml:space="preserve">1 </w:t>
      </w:r>
      <w:r w:rsidRPr="00DC04D5">
        <w:rPr>
          <w:lang w:val="el-GR"/>
        </w:rPr>
        <w:t>Χωρίς επανάληψη του δεύτερου ημιστιχίου.</w:t>
      </w:r>
    </w:p>
    <w:p w:rsidR="00A54109" w:rsidRPr="00DC04D5" w:rsidRDefault="00A54109">
      <w:pPr>
        <w:rPr>
          <w:lang w:val="el-GR"/>
        </w:rPr>
        <w:sectPr w:rsidR="00A54109" w:rsidRPr="00DC04D5">
          <w:footerReference w:type="default" r:id="rId45"/>
          <w:pgSz w:w="8960" w:h="13600"/>
          <w:pgMar w:top="1280" w:right="0" w:bottom="860" w:left="0" w:header="0" w:footer="677" w:gutter="0"/>
          <w:pgNumType w:start="36"/>
          <w:cols w:space="720"/>
        </w:sectPr>
      </w:pPr>
    </w:p>
    <w:p w:rsidR="00A54109" w:rsidRPr="00DC04D5" w:rsidRDefault="00AF6ADE">
      <w:pPr>
        <w:pStyle w:val="Titre6"/>
        <w:spacing w:before="79"/>
        <w:ind w:left="0" w:right="1133"/>
        <w:jc w:val="right"/>
        <w:rPr>
          <w:rFonts w:ascii="Verdana"/>
          <w:lang w:val="el-GR"/>
        </w:rPr>
      </w:pPr>
      <w:r w:rsidRPr="00DC04D5">
        <w:rPr>
          <w:rFonts w:ascii="Verdana"/>
          <w:w w:val="110"/>
          <w:lang w:val="el-GR"/>
        </w:rPr>
        <w:lastRenderedPageBreak/>
        <w:t xml:space="preserve">- </w:t>
      </w:r>
      <w:r>
        <w:rPr>
          <w:rFonts w:ascii="Verdana"/>
          <w:w w:val="110"/>
        </w:rPr>
        <w:t>K</w:t>
      </w:r>
      <w:r w:rsidRPr="00DC04D5">
        <w:rPr>
          <w:rFonts w:ascii="Verdana"/>
          <w:w w:val="110"/>
          <w:lang w:val="el-GR"/>
        </w:rPr>
        <w:t xml:space="preserve">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38"/>
        <w:rPr>
          <w:lang w:val="el-GR"/>
        </w:rPr>
      </w:pPr>
      <w:bookmarkStart w:id="75" w:name="_TOC_250183"/>
      <w:bookmarkEnd w:id="75"/>
      <w:r w:rsidRPr="00DC04D5">
        <w:rPr>
          <w:lang w:val="el-GR"/>
        </w:rPr>
        <w:t>ΚΑΙ ΟΙ ΝΕΚΡΟΙ ΣΤΕΝΑΖΟΥΝΕ</w:t>
      </w:r>
    </w:p>
    <w:p w:rsidR="00A54109" w:rsidRPr="00DC04D5" w:rsidRDefault="00AF6ADE">
      <w:pPr>
        <w:pStyle w:val="Titre7"/>
        <w:spacing w:before="105" w:line="194" w:lineRule="auto"/>
        <w:ind w:left="2131" w:right="1851"/>
        <w:rPr>
          <w:rFonts w:ascii="Century Gothic" w:hAnsi="Century Gothic"/>
          <w:i/>
          <w:lang w:val="el-GR"/>
        </w:rPr>
      </w:pPr>
      <w:r w:rsidRPr="00DC04D5">
        <w:rPr>
          <w:spacing w:val="-1"/>
          <w:w w:val="91"/>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lang w:val="el-GR"/>
        </w:rPr>
        <w:t>ν</w:t>
      </w:r>
      <w:r w:rsidRPr="00DC04D5">
        <w:rPr>
          <w:w w:val="87"/>
          <w:lang w:val="el-GR"/>
        </w:rPr>
        <w:t>εκ</w:t>
      </w:r>
      <w:r w:rsidRPr="00DC04D5">
        <w:rPr>
          <w:spacing w:val="-5"/>
          <w:w w:val="108"/>
          <w:lang w:val="el-GR"/>
        </w:rPr>
        <w:t>ρ</w:t>
      </w:r>
      <w:r w:rsidRPr="00DC04D5">
        <w:rPr>
          <w:spacing w:val="-1"/>
          <w:w w:val="109"/>
          <w:lang w:val="el-GR"/>
        </w:rPr>
        <w:t>ο</w:t>
      </w:r>
      <w:r w:rsidRPr="00DC04D5">
        <w:rPr>
          <w:w w:val="52"/>
          <w:lang w:val="el-GR"/>
        </w:rPr>
        <w:t>ί</w:t>
      </w:r>
      <w:r w:rsidRPr="00DC04D5">
        <w:rPr>
          <w:spacing w:val="-6"/>
          <w:lang w:val="el-GR"/>
        </w:rPr>
        <w:t xml:space="preserve"> </w:t>
      </w:r>
      <w:r w:rsidRPr="00DC04D5">
        <w:rPr>
          <w:spacing w:val="-5"/>
          <w:w w:val="106"/>
          <w:lang w:val="el-GR"/>
        </w:rPr>
        <w:t>σ</w:t>
      </w:r>
      <w:r w:rsidRPr="00DC04D5">
        <w:rPr>
          <w:w w:val="75"/>
          <w:lang w:val="el-GR"/>
        </w:rPr>
        <w:t>τ</w:t>
      </w:r>
      <w:r w:rsidRPr="00DC04D5">
        <w:rPr>
          <w:w w:val="91"/>
          <w:lang w:val="el-GR"/>
        </w:rPr>
        <w:t>εν</w:t>
      </w:r>
      <w:r w:rsidRPr="00DC04D5">
        <w:rPr>
          <w:spacing w:val="-5"/>
          <w:w w:val="97"/>
          <w:lang w:val="el-GR"/>
        </w:rPr>
        <w:t>ά</w:t>
      </w:r>
      <w:r w:rsidRPr="00DC04D5">
        <w:rPr>
          <w:spacing w:val="-5"/>
          <w:w w:val="75"/>
          <w:lang w:val="el-GR"/>
        </w:rPr>
        <w:t>ζ</w:t>
      </w:r>
      <w:r w:rsidRPr="00DC04D5">
        <w:rPr>
          <w:spacing w:val="-1"/>
          <w:w w:val="109"/>
          <w:lang w:val="el-GR"/>
        </w:rPr>
        <w:t>ο</w:t>
      </w:r>
      <w:r w:rsidRPr="00DC04D5">
        <w:rPr>
          <w:spacing w:val="-1"/>
          <w:w w:val="98"/>
          <w:lang w:val="el-GR"/>
        </w:rPr>
        <w:t>υ</w:t>
      </w:r>
      <w:r w:rsidRPr="00DC04D5">
        <w:rPr>
          <w:lang w:val="el-GR"/>
        </w:rPr>
        <w:t>ν</w:t>
      </w:r>
      <w:r w:rsidRPr="00DC04D5">
        <w:rPr>
          <w:w w:val="81"/>
          <w:lang w:val="el-GR"/>
        </w:rPr>
        <w:t>ε</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87"/>
          <w:lang w:val="el-GR"/>
        </w:rPr>
        <w:t>χ</w:t>
      </w:r>
      <w:r w:rsidRPr="00DC04D5">
        <w:rPr>
          <w:spacing w:val="-1"/>
          <w:w w:val="97"/>
          <w:lang w:val="el-GR"/>
        </w:rPr>
        <w:t>ώ</w:t>
      </w:r>
      <w:r w:rsidRPr="00DC04D5">
        <w:rPr>
          <w:spacing w:val="-5"/>
          <w:w w:val="97"/>
          <w:lang w:val="el-GR"/>
        </w:rPr>
        <w:t>µ</w:t>
      </w:r>
      <w:r w:rsidRPr="00DC04D5">
        <w:rPr>
          <w:w w:val="97"/>
          <w:lang w:val="el-GR"/>
        </w:rPr>
        <w:t>α</w:t>
      </w:r>
      <w:r w:rsidRPr="00DC04D5">
        <w:rPr>
          <w:spacing w:val="-6"/>
          <w:lang w:val="el-GR"/>
        </w:rPr>
        <w:t xml:space="preserve"> </w:t>
      </w:r>
      <w:r w:rsidRPr="00DC04D5">
        <w:rPr>
          <w:spacing w:val="-1"/>
          <w:w w:val="106"/>
          <w:lang w:val="el-GR"/>
        </w:rPr>
        <w:t>σ</w:t>
      </w:r>
      <w:r w:rsidRPr="00DC04D5">
        <w:rPr>
          <w:spacing w:val="-5"/>
          <w:w w:val="92"/>
          <w:lang w:val="el-GR"/>
        </w:rPr>
        <w:t>κ</w:t>
      </w:r>
      <w:r w:rsidRPr="00DC04D5">
        <w:rPr>
          <w:w w:val="84"/>
          <w:lang w:val="el-GR"/>
        </w:rPr>
        <w:t>επ</w:t>
      </w:r>
      <w:r w:rsidRPr="00DC04D5">
        <w:rPr>
          <w:spacing w:val="-5"/>
          <w:w w:val="97"/>
          <w:lang w:val="el-GR"/>
        </w:rPr>
        <w:t>α</w:t>
      </w:r>
      <w:r w:rsidRPr="00DC04D5">
        <w:rPr>
          <w:spacing w:val="-1"/>
          <w:w w:val="106"/>
          <w:lang w:val="el-GR"/>
        </w:rPr>
        <w:t>σ</w:t>
      </w:r>
      <w:r w:rsidRPr="00DC04D5">
        <w:rPr>
          <w:spacing w:val="-5"/>
          <w:w w:val="99"/>
          <w:lang w:val="el-GR"/>
        </w:rPr>
        <w:t>µ</w:t>
      </w:r>
      <w:r w:rsidRPr="00DC04D5">
        <w:rPr>
          <w:w w:val="91"/>
          <w:lang w:val="el-GR"/>
        </w:rPr>
        <w:t>έν</w:t>
      </w:r>
      <w:r w:rsidRPr="00DC04D5">
        <w:rPr>
          <w:spacing w:val="-1"/>
          <w:w w:val="109"/>
          <w:lang w:val="el-GR"/>
        </w:rPr>
        <w:t>ο</w:t>
      </w:r>
      <w:r w:rsidRPr="00DC04D5">
        <w:rPr>
          <w:spacing w:val="-6"/>
          <w:w w:val="52"/>
          <w:lang w:val="el-GR"/>
        </w:rPr>
        <w:t>ι</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spacing w:val="-1"/>
          <w:w w:val="86"/>
          <w:lang w:val="el-GR"/>
        </w:rPr>
        <w:t>π</w:t>
      </w:r>
      <w:r w:rsidRPr="00DC04D5">
        <w:rPr>
          <w:spacing w:val="-5"/>
          <w:w w:val="109"/>
          <w:lang w:val="el-GR"/>
        </w:rPr>
        <w:t>ο</w:t>
      </w:r>
      <w:r w:rsidRPr="00DC04D5">
        <w:rPr>
          <w:spacing w:val="-5"/>
          <w:w w:val="92"/>
          <w:lang w:val="el-GR"/>
        </w:rPr>
        <w:t>λ</w:t>
      </w:r>
      <w:r w:rsidRPr="00DC04D5">
        <w:rPr>
          <w:w w:val="92"/>
          <w:lang w:val="el-GR"/>
        </w:rPr>
        <w:t>λ</w:t>
      </w:r>
      <w:r w:rsidRPr="00DC04D5">
        <w:rPr>
          <w:spacing w:val="-1"/>
          <w:w w:val="109"/>
          <w:lang w:val="el-GR"/>
        </w:rPr>
        <w:t>ο</w:t>
      </w:r>
      <w:r w:rsidRPr="00DC04D5">
        <w:rPr>
          <w:w w:val="52"/>
          <w:lang w:val="el-GR"/>
        </w:rPr>
        <w:t>ί</w:t>
      </w:r>
      <w:r w:rsidRPr="00DC04D5">
        <w:rPr>
          <w:spacing w:val="-11"/>
          <w:lang w:val="el-GR"/>
        </w:rPr>
        <w:t xml:space="preserve"> </w:t>
      </w:r>
      <w:r w:rsidRPr="00DC04D5">
        <w:rPr>
          <w:spacing w:val="-1"/>
          <w:w w:val="86"/>
          <w:lang w:val="el-GR"/>
        </w:rPr>
        <w:t>π</w:t>
      </w:r>
      <w:r w:rsidRPr="00DC04D5">
        <w:rPr>
          <w:spacing w:val="-5"/>
          <w:w w:val="81"/>
          <w:lang w:val="el-GR"/>
        </w:rPr>
        <w:t>ε</w:t>
      </w:r>
      <w:r w:rsidRPr="00DC04D5">
        <w:rPr>
          <w:spacing w:val="-1"/>
          <w:w w:val="109"/>
          <w:lang w:val="el-GR"/>
        </w:rPr>
        <w:t>θ</w:t>
      </w:r>
      <w:r w:rsidRPr="00DC04D5">
        <w:rPr>
          <w:spacing w:val="-1"/>
          <w:w w:val="97"/>
          <w:lang w:val="el-GR"/>
        </w:rPr>
        <w:t>ά</w:t>
      </w:r>
      <w:r w:rsidRPr="00DC04D5">
        <w:rPr>
          <w:spacing w:val="-5"/>
          <w:lang w:val="el-GR"/>
        </w:rPr>
        <w:t>ν</w:t>
      </w:r>
      <w:r w:rsidRPr="00DC04D5">
        <w:rPr>
          <w:spacing w:val="-1"/>
          <w:w w:val="97"/>
          <w:lang w:val="el-GR"/>
        </w:rPr>
        <w:t>α</w:t>
      </w:r>
      <w:r w:rsidRPr="00DC04D5">
        <w:rPr>
          <w:lang w:val="el-GR"/>
        </w:rPr>
        <w:t>ν</w:t>
      </w:r>
      <w:r w:rsidRPr="00DC04D5">
        <w:rPr>
          <w:w w:val="81"/>
          <w:lang w:val="el-GR"/>
        </w:rPr>
        <w:t>ε</w:t>
      </w:r>
      <w:r w:rsidRPr="00DC04D5">
        <w:rPr>
          <w:spacing w:val="-11"/>
          <w:lang w:val="el-GR"/>
        </w:rPr>
        <w:t xml:space="preserve"> </w:t>
      </w:r>
      <w:r w:rsidRPr="00DC04D5">
        <w:rPr>
          <w:spacing w:val="-1"/>
          <w:w w:val="97"/>
          <w:lang w:val="el-GR"/>
        </w:rPr>
        <w:t>ά</w:t>
      </w:r>
      <w:r w:rsidRPr="00DC04D5">
        <w:rPr>
          <w:w w:val="97"/>
          <w:lang w:val="el-GR"/>
        </w:rPr>
        <w:t>δ</w:t>
      </w:r>
      <w:r w:rsidRPr="00DC04D5">
        <w:rPr>
          <w:spacing w:val="-1"/>
          <w:w w:val="52"/>
          <w:lang w:val="el-GR"/>
        </w:rPr>
        <w:t>ι</w:t>
      </w:r>
      <w:r w:rsidRPr="00DC04D5">
        <w:rPr>
          <w:w w:val="92"/>
          <w:lang w:val="el-GR"/>
        </w:rPr>
        <w:t>κ</w:t>
      </w:r>
      <w:r w:rsidRPr="00DC04D5">
        <w:rPr>
          <w:w w:val="97"/>
          <w:lang w:val="el-GR"/>
        </w:rPr>
        <w:t>α</w:t>
      </w:r>
      <w:r w:rsidRPr="00DC04D5">
        <w:rPr>
          <w:spacing w:val="-16"/>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w w:val="92"/>
          <w:lang w:val="el-GR"/>
        </w:rPr>
        <w:t>κ</w:t>
      </w:r>
      <w:r w:rsidRPr="00DC04D5">
        <w:rPr>
          <w:spacing w:val="-5"/>
          <w:w w:val="97"/>
          <w:lang w:val="el-GR"/>
        </w:rPr>
        <w:t>α</w:t>
      </w:r>
      <w:r w:rsidRPr="00DC04D5">
        <w:rPr>
          <w:spacing w:val="-5"/>
          <w:lang w:val="el-GR"/>
        </w:rPr>
        <w:t>η</w:t>
      </w:r>
      <w:r w:rsidRPr="00DC04D5">
        <w:rPr>
          <w:spacing w:val="-1"/>
          <w:w w:val="99"/>
          <w:lang w:val="el-GR"/>
        </w:rPr>
        <w:t>µ</w:t>
      </w:r>
      <w:r w:rsidRPr="00DC04D5">
        <w:rPr>
          <w:w w:val="91"/>
          <w:lang w:val="el-GR"/>
        </w:rPr>
        <w:t>έ</w:t>
      </w:r>
      <w:r w:rsidRPr="00DC04D5">
        <w:rPr>
          <w:spacing w:val="-5"/>
          <w:w w:val="91"/>
          <w:lang w:val="el-GR"/>
        </w:rPr>
        <w:t>ν</w:t>
      </w:r>
      <w:r w:rsidRPr="00DC04D5">
        <w:rPr>
          <w:spacing w:val="-1"/>
          <w:w w:val="109"/>
          <w:lang w:val="el-GR"/>
        </w:rPr>
        <w:t>ο</w:t>
      </w:r>
      <w:r w:rsidRPr="00DC04D5">
        <w:rPr>
          <w:spacing w:val="-1"/>
          <w:w w:val="52"/>
          <w:lang w:val="el-GR"/>
        </w:rPr>
        <w:t>ι</w:t>
      </w:r>
      <w:r w:rsidRPr="00DC04D5">
        <w:rPr>
          <w:rFonts w:ascii="Century Gothic" w:hAnsi="Century Gothic"/>
          <w:i/>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1"/>
          <w:numId w:val="3"/>
        </w:numPr>
        <w:tabs>
          <w:tab w:val="left" w:pos="1551"/>
        </w:tabs>
        <w:spacing w:before="0"/>
        <w:ind w:hanging="134"/>
        <w:rPr>
          <w:sz w:val="18"/>
          <w:lang w:val="el-GR"/>
        </w:rPr>
      </w:pPr>
      <w:r w:rsidRPr="00DC04D5">
        <w:rPr>
          <w:sz w:val="18"/>
          <w:lang w:val="el-GR"/>
        </w:rPr>
        <w:t xml:space="preserve">ΡΑΣΤ </w:t>
      </w:r>
      <w:r w:rsidRPr="00DC04D5">
        <w:rPr>
          <w:spacing w:val="-3"/>
          <w:sz w:val="18"/>
          <w:lang w:val="el-GR"/>
        </w:rPr>
        <w:t xml:space="preserve">ΜΑΝΕΣ-Κ. </w:t>
      </w:r>
      <w:r w:rsidRPr="00DC04D5">
        <w:rPr>
          <w:sz w:val="18"/>
          <w:lang w:val="el-GR"/>
        </w:rPr>
        <w:t>Ρούκουνας : Άγνωστος</w:t>
      </w:r>
      <w:r w:rsidRPr="00DC04D5">
        <w:rPr>
          <w:spacing w:val="-11"/>
          <w:sz w:val="18"/>
          <w:lang w:val="el-GR"/>
        </w:rPr>
        <w:t xml:space="preserve"> </w:t>
      </w:r>
      <w:r w:rsidRPr="00DC04D5">
        <w:rPr>
          <w:sz w:val="18"/>
          <w:lang w:val="el-GR"/>
        </w:rPr>
        <w:t>δίσκος</w:t>
      </w:r>
    </w:p>
    <w:p w:rsidR="00A54109" w:rsidRPr="00DC04D5" w:rsidRDefault="00AF6ADE">
      <w:pPr>
        <w:pStyle w:val="Titre3"/>
        <w:spacing w:before="138"/>
        <w:rPr>
          <w:lang w:val="el-GR"/>
        </w:rPr>
      </w:pPr>
      <w:r>
        <w:t>mm</w:t>
      </w:r>
    </w:p>
    <w:p w:rsidR="00A54109" w:rsidRPr="00DC04D5" w:rsidRDefault="00AF6ADE">
      <w:pPr>
        <w:pStyle w:val="Titre6"/>
        <w:spacing w:before="208"/>
        <w:ind w:left="2083" w:right="1809"/>
        <w:rPr>
          <w:lang w:val="el-GR"/>
        </w:rPr>
      </w:pPr>
      <w:bookmarkStart w:id="76" w:name="_TOC_250182"/>
      <w:bookmarkEnd w:id="76"/>
      <w:r w:rsidRPr="00DC04D5">
        <w:rPr>
          <w:lang w:val="el-GR"/>
        </w:rPr>
        <w:t>ΚΑΙ ΤΑ ΠΟΥΛΙΑ, ΠΟΥ ‘ΝΑΙ ΠΟΥΛΙΑ</w:t>
      </w:r>
    </w:p>
    <w:p w:rsidR="00A54109" w:rsidRPr="00DC04D5" w:rsidRDefault="00AF6ADE">
      <w:pPr>
        <w:pStyle w:val="Titre7"/>
        <w:spacing w:before="108" w:line="192" w:lineRule="auto"/>
        <w:ind w:right="1803"/>
        <w:rPr>
          <w:rFonts w:ascii="Century Gothic" w:hAnsi="Century Gothic"/>
          <w:i/>
          <w:lang w:val="el-GR"/>
        </w:rPr>
      </w:pPr>
      <w:r w:rsidRPr="00DC04D5">
        <w:rPr>
          <w:spacing w:val="-1"/>
          <w:w w:val="91"/>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86"/>
          <w:lang w:val="el-GR"/>
        </w:rPr>
        <w:t>π</w:t>
      </w:r>
      <w:r w:rsidRPr="00DC04D5">
        <w:rPr>
          <w:spacing w:val="-1"/>
          <w:w w:val="109"/>
          <w:lang w:val="el-GR"/>
        </w:rPr>
        <w:t>ο</w:t>
      </w:r>
      <w:r w:rsidRPr="00DC04D5">
        <w:rPr>
          <w:spacing w:val="-5"/>
          <w:w w:val="98"/>
          <w:lang w:val="el-GR"/>
        </w:rPr>
        <w:t>υ</w:t>
      </w:r>
      <w:r w:rsidRPr="00DC04D5">
        <w:rPr>
          <w:w w:val="92"/>
          <w:lang w:val="el-GR"/>
        </w:rPr>
        <w:t>λ</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rFonts w:ascii="Century Gothic" w:hAnsi="Century Gothic"/>
          <w:i/>
          <w:lang w:val="el-GR"/>
        </w:rPr>
        <w:t>‘</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spacing w:val="-1"/>
          <w:w w:val="98"/>
          <w:lang w:val="el-GR"/>
        </w:rPr>
        <w:t>υ</w:t>
      </w:r>
      <w:r w:rsidRPr="00DC04D5">
        <w:rPr>
          <w:w w:val="92"/>
          <w:lang w:val="el-GR"/>
        </w:rPr>
        <w:t>λ</w:t>
      </w:r>
      <w:r w:rsidRPr="00DC04D5">
        <w:rPr>
          <w:spacing w:val="-1"/>
          <w:w w:val="52"/>
          <w:lang w:val="el-GR"/>
        </w:rPr>
        <w:t>ι</w:t>
      </w:r>
      <w:r w:rsidRPr="00DC04D5">
        <w:rPr>
          <w:w w:val="97"/>
          <w:lang w:val="el-GR"/>
        </w:rPr>
        <w:t>ά</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rFonts w:ascii="Century Gothic" w:hAnsi="Century Gothic"/>
          <w:i/>
          <w:spacing w:val="-2"/>
          <w:lang w:val="el-GR"/>
        </w:rPr>
        <w:t>'</w:t>
      </w:r>
      <w:r w:rsidRPr="00DC04D5">
        <w:rPr>
          <w:w w:val="92"/>
          <w:lang w:val="el-GR"/>
        </w:rPr>
        <w:t>κ</w:t>
      </w:r>
      <w:r w:rsidRPr="00DC04D5">
        <w:rPr>
          <w:w w:val="69"/>
          <w:lang w:val="el-GR"/>
        </w:rPr>
        <w:t>εί</w:t>
      </w:r>
      <w:r w:rsidRPr="00DC04D5">
        <w:rPr>
          <w:lang w:val="el-GR"/>
        </w:rPr>
        <w:t>ν</w:t>
      </w:r>
      <w:r w:rsidRPr="00DC04D5">
        <w:rPr>
          <w:w w:val="97"/>
          <w:lang w:val="el-GR"/>
        </w:rPr>
        <w:t>α</w:t>
      </w:r>
      <w:r w:rsidRPr="00DC04D5">
        <w:rPr>
          <w:spacing w:val="-11"/>
          <w:lang w:val="el-GR"/>
        </w:rPr>
        <w:t xml:space="preserve"> </w:t>
      </w:r>
      <w:r w:rsidRPr="00DC04D5">
        <w:rPr>
          <w:w w:val="84"/>
          <w:lang w:val="el-GR"/>
        </w:rPr>
        <w:t>έ</w:t>
      </w:r>
      <w:r w:rsidRPr="00DC04D5">
        <w:rPr>
          <w:spacing w:val="-5"/>
          <w:w w:val="84"/>
          <w:lang w:val="el-GR"/>
        </w:rPr>
        <w:t>χ</w:t>
      </w:r>
      <w:r w:rsidRPr="00DC04D5">
        <w:rPr>
          <w:spacing w:val="-1"/>
          <w:w w:val="109"/>
          <w:lang w:val="el-GR"/>
        </w:rPr>
        <w:t>ο</w:t>
      </w:r>
      <w:r w:rsidRPr="00DC04D5">
        <w:rPr>
          <w:spacing w:val="-1"/>
          <w:w w:val="98"/>
          <w:lang w:val="el-GR"/>
        </w:rPr>
        <w:t>υ</w:t>
      </w:r>
      <w:r w:rsidRPr="00DC04D5">
        <w:rPr>
          <w:lang w:val="el-GR"/>
        </w:rPr>
        <w:t>ν</w:t>
      </w:r>
      <w:r w:rsidRPr="00DC04D5">
        <w:rPr>
          <w:spacing w:val="-6"/>
          <w:lang w:val="el-GR"/>
        </w:rPr>
        <w:t xml:space="preserve"> </w:t>
      </w:r>
      <w:r w:rsidRPr="00DC04D5">
        <w:rPr>
          <w:spacing w:val="-5"/>
          <w:w w:val="86"/>
          <w:lang w:val="el-GR"/>
        </w:rPr>
        <w:t>π</w:t>
      </w:r>
      <w:r w:rsidRPr="00DC04D5">
        <w:rPr>
          <w:spacing w:val="-1"/>
          <w:w w:val="97"/>
          <w:lang w:val="el-GR"/>
        </w:rPr>
        <w:t>ά</w:t>
      </w:r>
      <w:r w:rsidRPr="00DC04D5">
        <w:rPr>
          <w:spacing w:val="-5"/>
          <w:w w:val="109"/>
          <w:lang w:val="el-GR"/>
        </w:rPr>
        <w:t>θ</w:t>
      </w:r>
      <w:r w:rsidRPr="00DC04D5">
        <w:rPr>
          <w:w w:val="69"/>
          <w:lang w:val="el-GR"/>
        </w:rPr>
        <w:t>ε</w:t>
      </w:r>
      <w:r w:rsidRPr="00DC04D5">
        <w:rPr>
          <w:spacing w:val="-5"/>
          <w:w w:val="69"/>
          <w:lang w:val="el-GR"/>
        </w:rPr>
        <w:t>ι</w:t>
      </w:r>
      <w:r w:rsidRPr="00DC04D5">
        <w:rPr>
          <w:rFonts w:ascii="Century Gothic" w:hAnsi="Century Gothic"/>
          <w:i/>
          <w:lang w:val="el-GR"/>
        </w:rPr>
        <w:t xml:space="preserve">, </w:t>
      </w:r>
      <w:r w:rsidRPr="00DC04D5">
        <w:rPr>
          <w:spacing w:val="-1"/>
          <w:w w:val="86"/>
          <w:lang w:val="el-GR"/>
        </w:rPr>
        <w:t>π</w:t>
      </w:r>
      <w:r w:rsidRPr="00DC04D5">
        <w:rPr>
          <w:spacing w:val="-1"/>
          <w:w w:val="97"/>
          <w:lang w:val="el-GR"/>
        </w:rPr>
        <w:t>ά</w:t>
      </w:r>
      <w:r w:rsidRPr="00DC04D5">
        <w:rPr>
          <w:lang w:val="el-GR"/>
        </w:rPr>
        <w:t>ν</w:t>
      </w:r>
      <w:r w:rsidRPr="00DC04D5">
        <w:rPr>
          <w:w w:val="81"/>
          <w:lang w:val="el-GR"/>
        </w:rPr>
        <w:t>ε</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99"/>
          <w:lang w:val="el-GR"/>
        </w:rPr>
        <w:t>φ</w:t>
      </w:r>
      <w:r w:rsidRPr="00DC04D5">
        <w:rPr>
          <w:spacing w:val="-1"/>
          <w:w w:val="97"/>
          <w:lang w:val="el-GR"/>
        </w:rPr>
        <w:t>ά</w:t>
      </w:r>
      <w:r w:rsidRPr="00DC04D5">
        <w:rPr>
          <w:lang w:val="el-GR"/>
        </w:rPr>
        <w:t>ν</w:t>
      </w:r>
      <w:r w:rsidRPr="00DC04D5">
        <w:rPr>
          <w:w w:val="81"/>
          <w:lang w:val="el-GR"/>
        </w:rPr>
        <w:t>ε</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spacing w:val="-5"/>
          <w:w w:val="86"/>
          <w:lang w:val="el-GR"/>
        </w:rPr>
        <w:t>π</w:t>
      </w:r>
      <w:r w:rsidRPr="00DC04D5">
        <w:rPr>
          <w:w w:val="109"/>
          <w:lang w:val="el-GR"/>
        </w:rPr>
        <w:t>ό</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w w:val="75"/>
          <w:lang w:val="el-GR"/>
        </w:rPr>
        <w:t>τ</w:t>
      </w:r>
      <w:r w:rsidRPr="00DC04D5">
        <w:rPr>
          <w:spacing w:val="-5"/>
          <w:w w:val="108"/>
          <w:lang w:val="el-GR"/>
        </w:rPr>
        <w:t>ρ</w:t>
      </w:r>
      <w:r w:rsidRPr="00DC04D5">
        <w:rPr>
          <w:spacing w:val="-1"/>
          <w:w w:val="98"/>
          <w:lang w:val="el-GR"/>
        </w:rPr>
        <w:t>υ</w:t>
      </w:r>
      <w:r w:rsidRPr="00DC04D5">
        <w:rPr>
          <w:spacing w:val="-1"/>
          <w:w w:val="86"/>
          <w:lang w:val="el-GR"/>
        </w:rPr>
        <w:t>π</w:t>
      </w:r>
      <w:r w:rsidRPr="00DC04D5">
        <w:rPr>
          <w:spacing w:val="-5"/>
          <w:w w:val="97"/>
          <w:lang w:val="el-GR"/>
        </w:rPr>
        <w:t>ά</w:t>
      </w:r>
      <w:r w:rsidRPr="00DC04D5">
        <w:rPr>
          <w:w w:val="69"/>
          <w:lang w:val="el-GR"/>
        </w:rPr>
        <w:t>ει</w:t>
      </w:r>
      <w:r w:rsidRPr="00DC04D5">
        <w:rPr>
          <w:spacing w:val="-6"/>
          <w:lang w:val="el-GR"/>
        </w:rPr>
        <w:t xml:space="preserve"> </w:t>
      </w:r>
      <w:r w:rsidRPr="00DC04D5">
        <w:rPr>
          <w:spacing w:val="-1"/>
          <w:w w:val="75"/>
          <w:lang w:val="el-GR"/>
        </w:rPr>
        <w:t>τ</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w w:val="96"/>
          <w:lang w:val="el-GR"/>
        </w:rPr>
        <w:t>γ</w:t>
      </w:r>
      <w:r w:rsidRPr="00DC04D5">
        <w:rPr>
          <w:w w:val="92"/>
          <w:lang w:val="el-GR"/>
        </w:rPr>
        <w:t>κ</w:t>
      </w:r>
      <w:r w:rsidRPr="00DC04D5">
        <w:rPr>
          <w:spacing w:val="-5"/>
          <w:w w:val="97"/>
          <w:lang w:val="el-GR"/>
        </w:rPr>
        <w:t>ά</w:t>
      </w:r>
      <w:r w:rsidRPr="00DC04D5">
        <w:rPr>
          <w:spacing w:val="-1"/>
          <w:w w:val="109"/>
          <w:lang w:val="el-GR"/>
        </w:rPr>
        <w:t>θ</w:t>
      </w:r>
      <w:r w:rsidRPr="00DC04D5">
        <w:rPr>
          <w:spacing w:val="-1"/>
          <w:w w:val="52"/>
          <w:lang w:val="el-GR"/>
        </w:rPr>
        <w:t>ι</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1"/>
          <w:numId w:val="3"/>
        </w:numPr>
        <w:tabs>
          <w:tab w:val="left" w:pos="1551"/>
        </w:tabs>
        <w:spacing w:before="1"/>
        <w:ind w:hanging="134"/>
        <w:rPr>
          <w:sz w:val="18"/>
          <w:lang w:val="el-GR"/>
        </w:rPr>
      </w:pPr>
      <w:r w:rsidRPr="00DC04D5">
        <w:rPr>
          <w:spacing w:val="-2"/>
          <w:sz w:val="18"/>
          <w:lang w:val="el-GR"/>
        </w:rPr>
        <w:t xml:space="preserve">ΧΟΥΖΑΜ </w:t>
      </w:r>
      <w:r w:rsidRPr="00DC04D5">
        <w:rPr>
          <w:sz w:val="18"/>
          <w:lang w:val="el-GR"/>
        </w:rPr>
        <w:t xml:space="preserve">ΜΑΝΕΣ-Αθανάσιος Ευγενικός : </w:t>
      </w:r>
      <w:r>
        <w:rPr>
          <w:sz w:val="18"/>
        </w:rPr>
        <w:t>Balkan</w:t>
      </w:r>
      <w:r w:rsidRPr="00DC04D5">
        <w:rPr>
          <w:spacing w:val="-13"/>
          <w:sz w:val="18"/>
          <w:lang w:val="el-GR"/>
        </w:rPr>
        <w:t xml:space="preserve"> </w:t>
      </w:r>
      <w:r w:rsidRPr="00DC04D5">
        <w:rPr>
          <w:sz w:val="18"/>
          <w:lang w:val="el-GR"/>
        </w:rPr>
        <w:t>852</w:t>
      </w:r>
    </w:p>
    <w:p w:rsidR="00A54109" w:rsidRPr="00DC04D5" w:rsidRDefault="00AF6ADE">
      <w:pPr>
        <w:pStyle w:val="Titre3"/>
        <w:spacing w:before="142"/>
        <w:rPr>
          <w:lang w:val="el-GR"/>
        </w:rPr>
      </w:pPr>
      <w:r>
        <w:t>mm</w:t>
      </w:r>
    </w:p>
    <w:p w:rsidR="00A54109" w:rsidRPr="00DC04D5" w:rsidRDefault="00AF6ADE">
      <w:pPr>
        <w:pStyle w:val="Titre6"/>
        <w:spacing w:before="203"/>
        <w:ind w:right="2443"/>
        <w:rPr>
          <w:lang w:val="el-GR"/>
        </w:rPr>
      </w:pPr>
      <w:bookmarkStart w:id="77" w:name="_TOC_250181"/>
      <w:r w:rsidRPr="00DC04D5">
        <w:rPr>
          <w:lang w:val="el-GR"/>
        </w:rPr>
        <w:t>ΚΑΙΟΜΑΙ ΚΑΙ</w:t>
      </w:r>
      <w:r w:rsidRPr="00DC04D5">
        <w:rPr>
          <w:spacing w:val="-62"/>
          <w:lang w:val="el-GR"/>
        </w:rPr>
        <w:t xml:space="preserve"> </w:t>
      </w:r>
      <w:bookmarkEnd w:id="77"/>
      <w:r w:rsidRPr="00DC04D5">
        <w:rPr>
          <w:lang w:val="el-GR"/>
        </w:rPr>
        <w:t>ΜΑΡΑΙΝΟΜΑΙ</w:t>
      </w:r>
    </w:p>
    <w:p w:rsidR="00A54109" w:rsidRPr="00DC04D5" w:rsidRDefault="00AF6ADE">
      <w:pPr>
        <w:pStyle w:val="Titre7"/>
        <w:spacing w:before="108" w:line="192" w:lineRule="auto"/>
        <w:ind w:left="2356" w:right="2071"/>
        <w:rPr>
          <w:rFonts w:ascii="Century Gothic" w:hAnsi="Century Gothic"/>
          <w:i/>
          <w:lang w:val="el-GR"/>
        </w:rPr>
      </w:pPr>
      <w:r w:rsidRPr="00DC04D5">
        <w:rPr>
          <w:spacing w:val="-1"/>
          <w:w w:val="91"/>
          <w:lang w:val="el-GR"/>
        </w:rPr>
        <w:t>Κ</w:t>
      </w:r>
      <w:r w:rsidRPr="00DC04D5">
        <w:rPr>
          <w:spacing w:val="-1"/>
          <w:w w:val="97"/>
          <w:lang w:val="el-GR"/>
        </w:rPr>
        <w:t>α</w:t>
      </w:r>
      <w:r w:rsidRPr="00DC04D5">
        <w:rPr>
          <w:spacing w:val="-1"/>
          <w:w w:val="52"/>
          <w:lang w:val="el-GR"/>
        </w:rPr>
        <w:t>ί</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spacing w:val="-5"/>
          <w:w w:val="97"/>
          <w:lang w:val="el-GR"/>
        </w:rPr>
        <w:t>α</w:t>
      </w:r>
      <w:r w:rsidRPr="00DC04D5">
        <w:rPr>
          <w:spacing w:val="-1"/>
          <w:w w:val="108"/>
          <w:lang w:val="el-GR"/>
        </w:rPr>
        <w:t>ρ</w:t>
      </w:r>
      <w:r w:rsidRPr="00DC04D5">
        <w:rPr>
          <w:spacing w:val="-1"/>
          <w:w w:val="97"/>
          <w:lang w:val="el-GR"/>
        </w:rPr>
        <w:t>α</w:t>
      </w:r>
      <w:r w:rsidRPr="00DC04D5">
        <w:rPr>
          <w:spacing w:val="-1"/>
          <w:w w:val="52"/>
          <w:lang w:val="el-GR"/>
        </w:rPr>
        <w:t>ί</w:t>
      </w:r>
      <w:r w:rsidRPr="00DC04D5">
        <w:rPr>
          <w:lang w:val="el-GR"/>
        </w:rPr>
        <w:t>ν</w:t>
      </w:r>
      <w:r w:rsidRPr="00DC04D5">
        <w:rPr>
          <w:spacing w:val="-5"/>
          <w:w w:val="109"/>
          <w:lang w:val="el-GR"/>
        </w:rPr>
        <w:t>ο</w:t>
      </w:r>
      <w:r w:rsidRPr="00DC04D5">
        <w:rPr>
          <w:spacing w:val="-5"/>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7"/>
          <w:lang w:val="el-GR"/>
        </w:rPr>
        <w:t xml:space="preserve"> </w:t>
      </w:r>
      <w:r w:rsidRPr="00DC04D5">
        <w:rPr>
          <w:spacing w:val="-5"/>
          <w:w w:val="92"/>
          <w:lang w:val="el-GR"/>
        </w:rPr>
        <w:t>κ</w:t>
      </w:r>
      <w:r w:rsidRPr="00DC04D5">
        <w:rPr>
          <w:spacing w:val="-1"/>
          <w:w w:val="97"/>
          <w:lang w:val="el-GR"/>
        </w:rPr>
        <w:t>α</w:t>
      </w:r>
      <w:r w:rsidRPr="00DC04D5">
        <w:rPr>
          <w:spacing w:val="-5"/>
          <w:w w:val="109"/>
          <w:lang w:val="el-GR"/>
        </w:rPr>
        <w:t>θ</w:t>
      </w:r>
      <w:r w:rsidRPr="00DC04D5">
        <w:rPr>
          <w:spacing w:val="-5"/>
          <w:lang w:val="el-GR"/>
        </w:rPr>
        <w:t>η</w:t>
      </w:r>
      <w:r w:rsidRPr="00DC04D5">
        <w:rPr>
          <w:spacing w:val="-1"/>
          <w:w w:val="99"/>
          <w:lang w:val="el-GR"/>
        </w:rPr>
        <w:t>µ</w:t>
      </w:r>
      <w:r w:rsidRPr="00DC04D5">
        <w:rPr>
          <w:w w:val="96"/>
          <w:lang w:val="el-GR"/>
        </w:rPr>
        <w:t>ερ</w:t>
      </w:r>
      <w:r w:rsidRPr="00DC04D5">
        <w:rPr>
          <w:lang w:val="el-GR"/>
        </w:rPr>
        <w:t>ν</w:t>
      </w:r>
      <w:r w:rsidRPr="00DC04D5">
        <w:rPr>
          <w:spacing w:val="-1"/>
          <w:w w:val="97"/>
          <w:lang w:val="el-GR"/>
        </w:rPr>
        <w:t>ώ</w:t>
      </w:r>
      <w:r w:rsidRPr="00DC04D5">
        <w:rPr>
          <w:w w:val="97"/>
          <w:lang w:val="el-GR"/>
        </w:rPr>
        <w:t>ς</w:t>
      </w:r>
      <w:r w:rsidRPr="00DC04D5">
        <w:rPr>
          <w:spacing w:val="-11"/>
          <w:lang w:val="el-GR"/>
        </w:rPr>
        <w:t xml:space="preserve"> </w:t>
      </w:r>
      <w:r w:rsidRPr="00DC04D5">
        <w:rPr>
          <w:spacing w:val="-1"/>
          <w:w w:val="86"/>
          <w:lang w:val="el-GR"/>
        </w:rPr>
        <w:t>π</w:t>
      </w:r>
      <w:r w:rsidRPr="00DC04D5">
        <w:rPr>
          <w:spacing w:val="-5"/>
          <w:w w:val="81"/>
          <w:lang w:val="el-GR"/>
        </w:rPr>
        <w:t>ε</w:t>
      </w:r>
      <w:r w:rsidRPr="00DC04D5">
        <w:rPr>
          <w:spacing w:val="-1"/>
          <w:w w:val="109"/>
          <w:lang w:val="el-GR"/>
        </w:rPr>
        <w:t>θ</w:t>
      </w:r>
      <w:r w:rsidRPr="00DC04D5">
        <w:rPr>
          <w:spacing w:val="-1"/>
          <w:w w:val="97"/>
          <w:lang w:val="el-GR"/>
        </w:rPr>
        <w:t>α</w:t>
      </w:r>
      <w:r w:rsidRPr="00DC04D5">
        <w:rPr>
          <w:spacing w:val="-1"/>
          <w:w w:val="52"/>
          <w:lang w:val="el-GR"/>
        </w:rPr>
        <w:t>ί</w:t>
      </w:r>
      <w:r w:rsidRPr="00DC04D5">
        <w:rPr>
          <w:lang w:val="el-GR"/>
        </w:rPr>
        <w:t>ν</w:t>
      </w:r>
      <w:r w:rsidRPr="00DC04D5">
        <w:rPr>
          <w:spacing w:val="-5"/>
          <w:w w:val="96"/>
          <w:lang w:val="el-GR"/>
        </w:rPr>
        <w:t>ω</w:t>
      </w:r>
      <w:r w:rsidRPr="00DC04D5">
        <w:rPr>
          <w:rFonts w:ascii="Century Gothic" w:hAnsi="Century Gothic"/>
          <w:i/>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ό</w:t>
      </w:r>
      <w:r w:rsidRPr="00DC04D5">
        <w:rPr>
          <w:lang w:val="el-GR"/>
        </w:rPr>
        <w:t>νη</w:t>
      </w:r>
      <w:r w:rsidRPr="00DC04D5">
        <w:rPr>
          <w:spacing w:val="-11"/>
          <w:lang w:val="el-GR"/>
        </w:rPr>
        <w:t xml:space="preserve"> </w:t>
      </w:r>
      <w:r w:rsidRPr="00DC04D5">
        <w:rPr>
          <w:spacing w:val="-1"/>
          <w:w w:val="106"/>
          <w:lang w:val="el-GR"/>
        </w:rPr>
        <w:t>σ</w:t>
      </w:r>
      <w:r w:rsidRPr="00DC04D5">
        <w:rPr>
          <w:spacing w:val="-1"/>
          <w:w w:val="88"/>
          <w:lang w:val="el-GR"/>
        </w:rPr>
        <w:t>ω</w:t>
      </w:r>
      <w:r w:rsidRPr="00DC04D5">
        <w:rPr>
          <w:spacing w:val="-5"/>
          <w:w w:val="88"/>
          <w:lang w:val="el-GR"/>
        </w:rPr>
        <w:t>τ</w:t>
      </w:r>
      <w:r w:rsidRPr="00DC04D5">
        <w:rPr>
          <w:spacing w:val="-1"/>
          <w:lang w:val="el-GR"/>
        </w:rPr>
        <w:t>η</w:t>
      </w:r>
      <w:r w:rsidRPr="00DC04D5">
        <w:rPr>
          <w:spacing w:val="-1"/>
          <w:w w:val="108"/>
          <w:lang w:val="el-GR"/>
        </w:rPr>
        <w:t>ρ</w:t>
      </w:r>
      <w:r w:rsidRPr="00DC04D5">
        <w:rPr>
          <w:spacing w:val="-1"/>
          <w:w w:val="52"/>
          <w:lang w:val="el-GR"/>
        </w:rPr>
        <w:t>ί</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109"/>
          <w:lang w:val="el-GR"/>
        </w:rPr>
        <w:t>θ</w:t>
      </w:r>
      <w:r w:rsidRPr="00DC04D5">
        <w:rPr>
          <w:spacing w:val="-1"/>
          <w:w w:val="97"/>
          <w:lang w:val="el-GR"/>
        </w:rPr>
        <w:t>ά</w:t>
      </w:r>
      <w:r w:rsidRPr="00DC04D5">
        <w:rPr>
          <w:spacing w:val="-5"/>
          <w:lang w:val="el-GR"/>
        </w:rPr>
        <w:t>ν</w:t>
      </w:r>
      <w:r w:rsidRPr="00DC04D5">
        <w:rPr>
          <w:spacing w:val="-1"/>
          <w:w w:val="97"/>
          <w:lang w:val="el-GR"/>
        </w:rPr>
        <w:t>α</w:t>
      </w:r>
      <w:r w:rsidRPr="00DC04D5">
        <w:rPr>
          <w:spacing w:val="-5"/>
          <w:w w:val="75"/>
          <w:lang w:val="el-GR"/>
        </w:rPr>
        <w:t>τ</w:t>
      </w:r>
      <w:r w:rsidRPr="00DC04D5">
        <w:rPr>
          <w:w w:val="109"/>
          <w:lang w:val="el-GR"/>
        </w:rPr>
        <w:t>ο</w:t>
      </w:r>
      <w:r w:rsidRPr="00DC04D5">
        <w:rPr>
          <w:spacing w:val="-6"/>
          <w:lang w:val="el-GR"/>
        </w:rPr>
        <w:t xml:space="preserve"> </w:t>
      </w:r>
      <w:r w:rsidRPr="00DC04D5">
        <w:rPr>
          <w:spacing w:val="-1"/>
          <w:w w:val="86"/>
          <w:lang w:val="el-GR"/>
        </w:rPr>
        <w:t>π</w:t>
      </w:r>
      <w:r w:rsidRPr="00DC04D5">
        <w:rPr>
          <w:spacing w:val="-5"/>
          <w:w w:val="108"/>
          <w:lang w:val="el-GR"/>
        </w:rPr>
        <w:t>ρ</w:t>
      </w:r>
      <w:r w:rsidRPr="00DC04D5">
        <w:rPr>
          <w:spacing w:val="-1"/>
          <w:w w:val="109"/>
          <w:lang w:val="el-GR"/>
        </w:rPr>
        <w:t>ο</w:t>
      </w:r>
      <w:r w:rsidRPr="00DC04D5">
        <w:rPr>
          <w:spacing w:val="-5"/>
          <w:w w:val="106"/>
          <w:lang w:val="el-GR"/>
        </w:rPr>
        <w:t>σ</w:t>
      </w:r>
      <w:r w:rsidRPr="00DC04D5">
        <w:rPr>
          <w:spacing w:val="-1"/>
          <w:w w:val="99"/>
          <w:lang w:val="el-GR"/>
        </w:rPr>
        <w:t>µ</w:t>
      </w:r>
      <w:r w:rsidRPr="00DC04D5">
        <w:rPr>
          <w:w w:val="91"/>
          <w:lang w:val="el-GR"/>
        </w:rPr>
        <w:t>έν</w:t>
      </w:r>
      <w:r w:rsidRPr="00DC04D5">
        <w:rPr>
          <w:spacing w:val="-6"/>
          <w:w w:val="96"/>
          <w:lang w:val="el-GR"/>
        </w:rPr>
        <w:t>ω</w:t>
      </w:r>
      <w:r w:rsidRPr="00DC04D5">
        <w:rPr>
          <w:rFonts w:ascii="Century Gothic" w:hAnsi="Century Gothic"/>
          <w:i/>
          <w:lang w:val="el-GR"/>
        </w:rPr>
        <w:t>.</w:t>
      </w:r>
    </w:p>
    <w:p w:rsidR="00A54109" w:rsidRPr="00DC04D5" w:rsidRDefault="00A54109">
      <w:pPr>
        <w:pStyle w:val="Corpsdetexte"/>
        <w:spacing w:before="5"/>
        <w:rPr>
          <w:rFonts w:ascii="Century Gothic"/>
          <w:i/>
          <w:sz w:val="15"/>
          <w:lang w:val="el-GR"/>
        </w:rPr>
      </w:pPr>
    </w:p>
    <w:p w:rsidR="00A54109" w:rsidRPr="00DC04D5" w:rsidRDefault="00AF6ADE">
      <w:pPr>
        <w:pStyle w:val="Paragraphedeliste"/>
        <w:numPr>
          <w:ilvl w:val="1"/>
          <w:numId w:val="3"/>
        </w:numPr>
        <w:tabs>
          <w:tab w:val="left" w:pos="1551"/>
        </w:tabs>
        <w:spacing w:before="0"/>
        <w:ind w:hanging="134"/>
        <w:rPr>
          <w:sz w:val="18"/>
          <w:lang w:val="el-GR"/>
        </w:rPr>
      </w:pPr>
      <w:r w:rsidRPr="00DC04D5">
        <w:rPr>
          <w:sz w:val="18"/>
          <w:lang w:val="el-GR"/>
        </w:rPr>
        <w:t xml:space="preserve">ΣΑΜΠΑΧ ΜΑΝΕΣ-Άννα Παγανά : </w:t>
      </w:r>
      <w:r>
        <w:rPr>
          <w:sz w:val="18"/>
        </w:rPr>
        <w:t>Columbia</w:t>
      </w:r>
      <w:r w:rsidRPr="00DC04D5">
        <w:rPr>
          <w:spacing w:val="-12"/>
          <w:sz w:val="18"/>
          <w:lang w:val="el-GR"/>
        </w:rPr>
        <w:t xml:space="preserve"> </w:t>
      </w:r>
      <w:r>
        <w:rPr>
          <w:sz w:val="18"/>
        </w:rPr>
        <w:t>DG</w:t>
      </w:r>
      <w:r w:rsidRPr="00DC04D5">
        <w:rPr>
          <w:sz w:val="18"/>
          <w:lang w:val="el-GR"/>
        </w:rPr>
        <w:t>-6034/</w:t>
      </w:r>
      <w:r>
        <w:rPr>
          <w:sz w:val="18"/>
        </w:rPr>
        <w:t>CG</w:t>
      </w:r>
      <w:r w:rsidRPr="00DC04D5">
        <w:rPr>
          <w:sz w:val="18"/>
          <w:lang w:val="el-GR"/>
        </w:rPr>
        <w:t>-1015/1934</w:t>
      </w:r>
    </w:p>
    <w:p w:rsidR="00A54109" w:rsidRPr="00DC04D5" w:rsidRDefault="00AF6ADE">
      <w:pPr>
        <w:pStyle w:val="Titre3"/>
        <w:spacing w:before="138"/>
        <w:rPr>
          <w:lang w:val="el-GR"/>
        </w:rPr>
      </w:pPr>
      <w:r>
        <w:t>mm</w:t>
      </w:r>
    </w:p>
    <w:p w:rsidR="00A54109" w:rsidRPr="00DC04D5" w:rsidRDefault="00AF6ADE">
      <w:pPr>
        <w:pStyle w:val="Titre6"/>
        <w:spacing w:before="208"/>
        <w:ind w:right="2433"/>
        <w:rPr>
          <w:lang w:val="el-GR"/>
        </w:rPr>
      </w:pPr>
      <w:r w:rsidRPr="00DC04D5">
        <w:rPr>
          <w:lang w:val="el-GR"/>
        </w:rPr>
        <w:t>ΚΑΜΙΑ ΦΟΡΑ ΚΑΙ Η ΚΑΡΔΙΑ</w:t>
      </w:r>
    </w:p>
    <w:p w:rsidR="00A54109" w:rsidRPr="00DC04D5" w:rsidRDefault="00AF6ADE">
      <w:pPr>
        <w:pStyle w:val="Titre7"/>
        <w:spacing w:before="108" w:line="192" w:lineRule="auto"/>
        <w:ind w:left="2356" w:right="2076"/>
        <w:rPr>
          <w:rFonts w:ascii="Century Gothic" w:hAnsi="Century Gothic"/>
          <w:i/>
          <w:lang w:val="el-GR"/>
        </w:rPr>
      </w:pPr>
      <w:r w:rsidRPr="00DC04D5">
        <w:rPr>
          <w:spacing w:val="-1"/>
          <w:w w:val="91"/>
          <w:lang w:val="el-GR"/>
        </w:rPr>
        <w:t>Κ</w:t>
      </w:r>
      <w:r w:rsidRPr="00DC04D5">
        <w:rPr>
          <w:spacing w:val="-5"/>
          <w:w w:val="97"/>
          <w:lang w:val="el-GR"/>
        </w:rPr>
        <w:t>α</w:t>
      </w:r>
      <w:r w:rsidRPr="00DC04D5">
        <w:rPr>
          <w:spacing w:val="-1"/>
          <w:w w:val="99"/>
          <w:lang w:val="el-GR"/>
        </w:rPr>
        <w:t>µ</w:t>
      </w:r>
      <w:r w:rsidRPr="00DC04D5">
        <w:rPr>
          <w:spacing w:val="-1"/>
          <w:w w:val="52"/>
          <w:lang w:val="el-GR"/>
        </w:rPr>
        <w:t>ι</w:t>
      </w:r>
      <w:r w:rsidRPr="00DC04D5">
        <w:rPr>
          <w:w w:val="97"/>
          <w:lang w:val="el-GR"/>
        </w:rPr>
        <w:t>ά</w:t>
      </w:r>
      <w:r w:rsidRPr="00DC04D5">
        <w:rPr>
          <w:spacing w:val="-6"/>
          <w:lang w:val="el-GR"/>
        </w:rPr>
        <w:t xml:space="preserve"> </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7"/>
          <w:lang w:val="el-GR"/>
        </w:rPr>
        <w:t>ά</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lang w:val="el-GR"/>
        </w:rPr>
        <w:t>η</w:t>
      </w:r>
      <w:r w:rsidRPr="00DC04D5">
        <w:rPr>
          <w:spacing w:val="-11"/>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w w:val="92"/>
          <w:lang w:val="el-GR"/>
        </w:rPr>
        <w:t>κ</w:t>
      </w:r>
      <w:r w:rsidRPr="00DC04D5">
        <w:rPr>
          <w:spacing w:val="-1"/>
          <w:w w:val="108"/>
          <w:lang w:val="el-GR"/>
        </w:rPr>
        <w:t>ρ</w:t>
      </w:r>
      <w:r w:rsidRPr="00DC04D5">
        <w:rPr>
          <w:spacing w:val="-1"/>
          <w:w w:val="98"/>
          <w:lang w:val="el-GR"/>
        </w:rPr>
        <w:t>υ</w:t>
      </w:r>
      <w:r w:rsidRPr="00DC04D5">
        <w:rPr>
          <w:spacing w:val="-5"/>
          <w:w w:val="99"/>
          <w:lang w:val="el-GR"/>
        </w:rPr>
        <w:t>φ</w:t>
      </w:r>
      <w:r w:rsidRPr="00DC04D5">
        <w:rPr>
          <w:spacing w:val="-1"/>
          <w:w w:val="97"/>
          <w:lang w:val="el-GR"/>
        </w:rPr>
        <w:t>ά</w:t>
      </w:r>
      <w:r w:rsidRPr="00DC04D5">
        <w:rPr>
          <w:rFonts w:ascii="Century Gothic" w:hAnsi="Century Gothic"/>
          <w:i/>
          <w:lang w:val="el-GR"/>
        </w:rPr>
        <w:t>-</w:t>
      </w:r>
      <w:r w:rsidRPr="00DC04D5">
        <w:rPr>
          <w:w w:val="92"/>
          <w:lang w:val="el-GR"/>
        </w:rPr>
        <w:t>κ</w:t>
      </w:r>
      <w:r w:rsidRPr="00DC04D5">
        <w:rPr>
          <w:spacing w:val="-1"/>
          <w:w w:val="108"/>
          <w:lang w:val="el-GR"/>
        </w:rPr>
        <w:t>ρ</w:t>
      </w:r>
      <w:r w:rsidRPr="00DC04D5">
        <w:rPr>
          <w:spacing w:val="-1"/>
          <w:w w:val="98"/>
          <w:lang w:val="el-GR"/>
        </w:rPr>
        <w:t>υ</w:t>
      </w:r>
      <w:r w:rsidRPr="00DC04D5">
        <w:rPr>
          <w:spacing w:val="-5"/>
          <w:w w:val="99"/>
          <w:lang w:val="el-GR"/>
        </w:rPr>
        <w:t>φ</w:t>
      </w:r>
      <w:r w:rsidRPr="00DC04D5">
        <w:rPr>
          <w:w w:val="97"/>
          <w:lang w:val="el-GR"/>
        </w:rPr>
        <w:t>ά</w:t>
      </w:r>
      <w:r w:rsidRPr="00DC04D5">
        <w:rPr>
          <w:spacing w:val="-6"/>
          <w:lang w:val="el-GR"/>
        </w:rPr>
        <w:t xml:space="preserve"> </w:t>
      </w:r>
      <w:r w:rsidRPr="00DC04D5">
        <w:rPr>
          <w:spacing w:val="-5"/>
          <w:w w:val="108"/>
          <w:lang w:val="el-GR"/>
        </w:rPr>
        <w:t>ρ</w:t>
      </w:r>
      <w:r w:rsidRPr="00DC04D5">
        <w:rPr>
          <w:spacing w:val="-1"/>
          <w:w w:val="97"/>
          <w:lang w:val="el-GR"/>
        </w:rPr>
        <w:t>α</w:t>
      </w:r>
      <w:r w:rsidRPr="00DC04D5">
        <w:rPr>
          <w:spacing w:val="-1"/>
          <w:w w:val="52"/>
          <w:lang w:val="el-GR"/>
        </w:rPr>
        <w:t>ΐ</w:t>
      </w:r>
      <w:r w:rsidRPr="00DC04D5">
        <w:rPr>
          <w:w w:val="75"/>
          <w:lang w:val="el-GR"/>
        </w:rPr>
        <w:t>ζ</w:t>
      </w:r>
      <w:r w:rsidRPr="00DC04D5">
        <w:rPr>
          <w:w w:val="69"/>
          <w:lang w:val="el-GR"/>
        </w:rPr>
        <w:t>ε</w:t>
      </w:r>
      <w:r w:rsidRPr="00DC04D5">
        <w:rPr>
          <w:spacing w:val="-5"/>
          <w:w w:val="69"/>
          <w:lang w:val="el-GR"/>
        </w:rPr>
        <w:t>ι</w:t>
      </w:r>
      <w:r w:rsidRPr="00DC04D5">
        <w:rPr>
          <w:rFonts w:ascii="Century Gothic" w:hAnsi="Century Gothic"/>
          <w:i/>
          <w:lang w:val="el-GR"/>
        </w:rPr>
        <w:t xml:space="preserve">, </w:t>
      </w:r>
      <w:r w:rsidRPr="00DC04D5">
        <w:rPr>
          <w:w w:val="109"/>
          <w:lang w:val="el-GR"/>
        </w:rPr>
        <w:t>ο</w:t>
      </w:r>
      <w:r w:rsidRPr="00DC04D5">
        <w:rPr>
          <w:spacing w:val="-6"/>
          <w:lang w:val="el-GR"/>
        </w:rPr>
        <w:t xml:space="preserve"> </w:t>
      </w:r>
      <w:r w:rsidRPr="00DC04D5">
        <w:rPr>
          <w:spacing w:val="-5"/>
          <w:w w:val="86"/>
          <w:lang w:val="el-GR"/>
        </w:rPr>
        <w:t>π</w:t>
      </w:r>
      <w:r w:rsidRPr="00DC04D5">
        <w:rPr>
          <w:spacing w:val="-1"/>
          <w:w w:val="109"/>
          <w:lang w:val="el-GR"/>
        </w:rPr>
        <w:t>ό</w:t>
      </w:r>
      <w:r w:rsidRPr="00DC04D5">
        <w:rPr>
          <w:spacing w:val="-5"/>
          <w:lang w:val="el-GR"/>
        </w:rPr>
        <w:t>ν</w:t>
      </w:r>
      <w:r w:rsidRPr="00DC04D5">
        <w:rPr>
          <w:spacing w:val="-1"/>
          <w:w w:val="109"/>
          <w:lang w:val="el-GR"/>
        </w:rPr>
        <w:t>ο</w:t>
      </w:r>
      <w:r w:rsidRPr="00DC04D5">
        <w:rPr>
          <w:w w:val="99"/>
          <w:lang w:val="el-GR"/>
        </w:rPr>
        <w:t>ς</w:t>
      </w:r>
      <w:r w:rsidRPr="00DC04D5">
        <w:rPr>
          <w:spacing w:val="-6"/>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spacing w:val="-5"/>
          <w:w w:val="98"/>
          <w:lang w:val="el-GR"/>
        </w:rPr>
        <w:t>υ</w:t>
      </w:r>
      <w:r w:rsidRPr="00DC04D5">
        <w:rPr>
          <w:spacing w:val="-1"/>
          <w:w w:val="106"/>
          <w:lang w:val="el-GR"/>
        </w:rPr>
        <w:t>σ</w:t>
      </w:r>
      <w:r w:rsidRPr="00DC04D5">
        <w:rPr>
          <w:w w:val="75"/>
          <w:lang w:val="el-GR"/>
        </w:rPr>
        <w:t>τ</w:t>
      </w:r>
      <w:r w:rsidRPr="00DC04D5">
        <w:rPr>
          <w:spacing w:val="-1"/>
          <w:w w:val="52"/>
          <w:lang w:val="el-GR"/>
        </w:rPr>
        <w:t>ι</w:t>
      </w:r>
      <w:r w:rsidRPr="00DC04D5">
        <w:rPr>
          <w:w w:val="92"/>
          <w:lang w:val="el-GR"/>
        </w:rPr>
        <w:t>κ</w:t>
      </w:r>
      <w:r w:rsidRPr="00DC04D5">
        <w:rPr>
          <w:spacing w:val="-1"/>
          <w:w w:val="109"/>
          <w:lang w:val="el-GR"/>
        </w:rPr>
        <w:t>ό</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2"/>
          <w:lang w:val="el-GR"/>
        </w:rPr>
        <w:t>κ</w:t>
      </w:r>
      <w:r w:rsidRPr="00DC04D5">
        <w:rPr>
          <w:spacing w:val="-1"/>
          <w:w w:val="97"/>
          <w:lang w:val="el-GR"/>
        </w:rPr>
        <w:t>α</w:t>
      </w:r>
      <w:r w:rsidRPr="00DC04D5">
        <w:rPr>
          <w:lang w:val="el-GR"/>
        </w:rPr>
        <w:t>ν</w:t>
      </w:r>
      <w:r w:rsidRPr="00DC04D5">
        <w:rPr>
          <w:w w:val="69"/>
          <w:lang w:val="el-GR"/>
        </w:rPr>
        <w:t>εί</w:t>
      </w:r>
      <w:r w:rsidRPr="00DC04D5">
        <w:rPr>
          <w:w w:val="99"/>
          <w:lang w:val="el-GR"/>
        </w:rPr>
        <w:t>ς</w:t>
      </w:r>
      <w:r w:rsidRPr="00DC04D5">
        <w:rPr>
          <w:spacing w:val="-6"/>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w w:val="96"/>
          <w:lang w:val="el-GR"/>
        </w:rPr>
        <w:t>γ</w:t>
      </w:r>
      <w:r w:rsidRPr="00DC04D5">
        <w:rPr>
          <w:lang w:val="el-GR"/>
        </w:rPr>
        <w:t>ν</w:t>
      </w:r>
      <w:r w:rsidRPr="00DC04D5">
        <w:rPr>
          <w:spacing w:val="-5"/>
          <w:w w:val="96"/>
          <w:lang w:val="el-GR"/>
        </w:rPr>
        <w:t>ω</w:t>
      </w:r>
      <w:r w:rsidRPr="00DC04D5">
        <w:rPr>
          <w:spacing w:val="-1"/>
          <w:w w:val="108"/>
          <w:lang w:val="el-GR"/>
        </w:rPr>
        <w:t>ρ</w:t>
      </w:r>
      <w:r w:rsidRPr="00DC04D5">
        <w:rPr>
          <w:spacing w:val="-1"/>
          <w:w w:val="52"/>
          <w:lang w:val="el-GR"/>
        </w:rPr>
        <w:t>ί</w:t>
      </w:r>
      <w:r w:rsidRPr="00DC04D5">
        <w:rPr>
          <w:w w:val="75"/>
          <w:lang w:val="el-GR"/>
        </w:rPr>
        <w:t>ζ</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pacing w:val="-3"/>
          <w:sz w:val="18"/>
          <w:lang w:val="el-GR"/>
        </w:rPr>
        <w:t xml:space="preserve">ΣΟΥΛΤΑΝΙ ΓΙΑΛΑ ΓΙΑΛΑ-Αντ. Νταλγκάς </w:t>
      </w:r>
      <w:r w:rsidRPr="00DC04D5">
        <w:rPr>
          <w:sz w:val="18"/>
          <w:lang w:val="el-GR"/>
        </w:rPr>
        <w:t xml:space="preserve">: </w:t>
      </w:r>
      <w:r>
        <w:rPr>
          <w:sz w:val="18"/>
        </w:rPr>
        <w:t>Odeon</w:t>
      </w:r>
      <w:r w:rsidRPr="00DC04D5">
        <w:rPr>
          <w:spacing w:val="1"/>
          <w:sz w:val="18"/>
          <w:lang w:val="el-GR"/>
        </w:rPr>
        <w:t xml:space="preserve"> </w:t>
      </w:r>
      <w:r>
        <w:rPr>
          <w:sz w:val="18"/>
        </w:rPr>
        <w:t>GA</w:t>
      </w:r>
      <w:r w:rsidRPr="00DC04D5">
        <w:rPr>
          <w:sz w:val="18"/>
          <w:lang w:val="el-GR"/>
        </w:rPr>
        <w:t>-1484/</w:t>
      </w:r>
      <w:r>
        <w:rPr>
          <w:sz w:val="18"/>
        </w:rPr>
        <w:t>Go</w:t>
      </w:r>
      <w:r w:rsidRPr="00DC04D5">
        <w:rPr>
          <w:sz w:val="18"/>
          <w:lang w:val="el-GR"/>
        </w:rPr>
        <w:t>-1417/1929</w:t>
      </w:r>
    </w:p>
    <w:p w:rsidR="00A54109" w:rsidRPr="00DC04D5" w:rsidRDefault="00AF6ADE">
      <w:pPr>
        <w:pStyle w:val="Titre3"/>
        <w:rPr>
          <w:lang w:val="el-GR"/>
        </w:rPr>
      </w:pPr>
      <w:r>
        <w:t>mm</w:t>
      </w:r>
    </w:p>
    <w:p w:rsidR="00A54109" w:rsidRPr="00DC04D5" w:rsidRDefault="00AF6ADE">
      <w:pPr>
        <w:pStyle w:val="Titre6"/>
        <w:spacing w:before="209"/>
        <w:ind w:right="2438"/>
        <w:rPr>
          <w:lang w:val="el-GR"/>
        </w:rPr>
      </w:pPr>
      <w:r w:rsidRPr="00DC04D5">
        <w:rPr>
          <w:lang w:val="el-GR"/>
        </w:rPr>
        <w:t>ΚΑΝΕΙΣ ΠΙΑ ΤΩΡΑ ΔΕΝ ΜΠΟΡΕΙ</w:t>
      </w:r>
    </w:p>
    <w:p w:rsidR="00A54109" w:rsidRPr="00DC04D5" w:rsidRDefault="00AF6ADE">
      <w:pPr>
        <w:pStyle w:val="Titre7"/>
        <w:spacing w:before="108" w:line="192" w:lineRule="auto"/>
        <w:ind w:left="2174" w:right="1889" w:hanging="5"/>
        <w:rPr>
          <w:rFonts w:ascii="Century Gothic" w:hAnsi="Century Gothic"/>
          <w:i/>
          <w:lang w:val="el-GR"/>
        </w:rPr>
      </w:pPr>
      <w:r w:rsidRPr="00DC04D5">
        <w:rPr>
          <w:lang w:val="el-GR"/>
        </w:rPr>
        <w:t>Κανείς</w:t>
      </w:r>
      <w:r w:rsidRPr="00DC04D5">
        <w:rPr>
          <w:spacing w:val="-39"/>
          <w:lang w:val="el-GR"/>
        </w:rPr>
        <w:t xml:space="preserve"> </w:t>
      </w:r>
      <w:r w:rsidRPr="00DC04D5">
        <w:rPr>
          <w:lang w:val="el-GR"/>
        </w:rPr>
        <w:t>πια</w:t>
      </w:r>
      <w:r w:rsidRPr="00DC04D5">
        <w:rPr>
          <w:spacing w:val="-39"/>
          <w:lang w:val="el-GR"/>
        </w:rPr>
        <w:t xml:space="preserve"> </w:t>
      </w:r>
      <w:r w:rsidRPr="00DC04D5">
        <w:rPr>
          <w:lang w:val="el-GR"/>
        </w:rPr>
        <w:t>τώρα</w:t>
      </w:r>
      <w:r w:rsidRPr="00DC04D5">
        <w:rPr>
          <w:spacing w:val="-41"/>
          <w:lang w:val="el-GR"/>
        </w:rPr>
        <w:t xml:space="preserve"> </w:t>
      </w:r>
      <w:r w:rsidRPr="00DC04D5">
        <w:rPr>
          <w:lang w:val="el-GR"/>
        </w:rPr>
        <w:t>δεν</w:t>
      </w:r>
      <w:r w:rsidRPr="00DC04D5">
        <w:rPr>
          <w:spacing w:val="-41"/>
          <w:lang w:val="el-GR"/>
        </w:rPr>
        <w:t xml:space="preserve"> </w:t>
      </w:r>
      <w:r w:rsidRPr="00DC04D5">
        <w:rPr>
          <w:lang w:val="el-GR"/>
        </w:rPr>
        <w:t>µπορεί</w:t>
      </w:r>
      <w:r w:rsidRPr="00DC04D5">
        <w:rPr>
          <w:spacing w:val="-41"/>
          <w:lang w:val="el-GR"/>
        </w:rPr>
        <w:t xml:space="preserve"> </w:t>
      </w:r>
      <w:r w:rsidRPr="00DC04D5">
        <w:rPr>
          <w:lang w:val="el-GR"/>
        </w:rPr>
        <w:t>να</w:t>
      </w:r>
      <w:r w:rsidRPr="00DC04D5">
        <w:rPr>
          <w:spacing w:val="-41"/>
          <w:lang w:val="el-GR"/>
        </w:rPr>
        <w:t xml:space="preserve"> </w:t>
      </w:r>
      <w:r w:rsidRPr="00DC04D5">
        <w:rPr>
          <w:lang w:val="el-GR"/>
        </w:rPr>
        <w:t>µε</w:t>
      </w:r>
      <w:r w:rsidRPr="00DC04D5">
        <w:rPr>
          <w:spacing w:val="-41"/>
          <w:lang w:val="el-GR"/>
        </w:rPr>
        <w:t xml:space="preserve"> </w:t>
      </w:r>
      <w:r w:rsidRPr="00DC04D5">
        <w:rPr>
          <w:spacing w:val="-3"/>
          <w:lang w:val="el-GR"/>
        </w:rPr>
        <w:t>παρηγορήσει</w:t>
      </w:r>
      <w:r w:rsidRPr="00DC04D5">
        <w:rPr>
          <w:rFonts w:ascii="Century Gothic" w:hAnsi="Century Gothic"/>
          <w:i/>
          <w:spacing w:val="-3"/>
          <w:lang w:val="el-GR"/>
        </w:rPr>
        <w:t xml:space="preserve">, </w:t>
      </w:r>
      <w:r w:rsidRPr="00DC04D5">
        <w:rPr>
          <w:w w:val="95"/>
          <w:lang w:val="el-GR"/>
        </w:rPr>
        <w:t>γιατί</w:t>
      </w:r>
      <w:r w:rsidRPr="00DC04D5">
        <w:rPr>
          <w:spacing w:val="-24"/>
          <w:w w:val="95"/>
          <w:lang w:val="el-GR"/>
        </w:rPr>
        <w:t xml:space="preserve"> </w:t>
      </w:r>
      <w:r w:rsidRPr="00DC04D5">
        <w:rPr>
          <w:w w:val="95"/>
          <w:lang w:val="el-GR"/>
        </w:rPr>
        <w:t>προχώρησε</w:t>
      </w:r>
      <w:r w:rsidRPr="00DC04D5">
        <w:rPr>
          <w:spacing w:val="-27"/>
          <w:w w:val="95"/>
          <w:lang w:val="el-GR"/>
        </w:rPr>
        <w:t xml:space="preserve"> </w:t>
      </w:r>
      <w:r w:rsidRPr="00DC04D5">
        <w:rPr>
          <w:w w:val="95"/>
          <w:lang w:val="el-GR"/>
        </w:rPr>
        <w:t>η</w:t>
      </w:r>
      <w:r w:rsidRPr="00DC04D5">
        <w:rPr>
          <w:spacing w:val="-27"/>
          <w:w w:val="95"/>
          <w:lang w:val="el-GR"/>
        </w:rPr>
        <w:t xml:space="preserve"> </w:t>
      </w:r>
      <w:r w:rsidRPr="00DC04D5">
        <w:rPr>
          <w:w w:val="95"/>
          <w:lang w:val="el-GR"/>
        </w:rPr>
        <w:t>φωτιά</w:t>
      </w:r>
      <w:r w:rsidRPr="00DC04D5">
        <w:rPr>
          <w:spacing w:val="-27"/>
          <w:w w:val="95"/>
          <w:lang w:val="el-GR"/>
        </w:rPr>
        <w:t xml:space="preserve"> </w:t>
      </w:r>
      <w:r w:rsidRPr="00DC04D5">
        <w:rPr>
          <w:w w:val="95"/>
          <w:lang w:val="el-GR"/>
        </w:rPr>
        <w:t>και</w:t>
      </w:r>
      <w:r w:rsidRPr="00DC04D5">
        <w:rPr>
          <w:spacing w:val="-27"/>
          <w:w w:val="95"/>
          <w:lang w:val="el-GR"/>
        </w:rPr>
        <w:t xml:space="preserve"> </w:t>
      </w:r>
      <w:r w:rsidRPr="00DC04D5">
        <w:rPr>
          <w:w w:val="95"/>
          <w:lang w:val="el-GR"/>
        </w:rPr>
        <w:t>δεν</w:t>
      </w:r>
      <w:r w:rsidRPr="00DC04D5">
        <w:rPr>
          <w:spacing w:val="-27"/>
          <w:w w:val="95"/>
          <w:lang w:val="el-GR"/>
        </w:rPr>
        <w:t xml:space="preserve"> </w:t>
      </w:r>
      <w:r w:rsidRPr="00DC04D5">
        <w:rPr>
          <w:w w:val="95"/>
          <w:lang w:val="el-GR"/>
        </w:rPr>
        <w:t>µπορεί</w:t>
      </w:r>
      <w:r w:rsidRPr="00DC04D5">
        <w:rPr>
          <w:spacing w:val="-24"/>
          <w:w w:val="95"/>
          <w:lang w:val="el-GR"/>
        </w:rPr>
        <w:t xml:space="preserve"> </w:t>
      </w:r>
      <w:r w:rsidRPr="00DC04D5">
        <w:rPr>
          <w:spacing w:val="-3"/>
          <w:w w:val="95"/>
          <w:lang w:val="el-GR"/>
        </w:rPr>
        <w:t>να</w:t>
      </w:r>
      <w:r w:rsidRPr="00DC04D5">
        <w:rPr>
          <w:spacing w:val="-24"/>
          <w:w w:val="95"/>
          <w:lang w:val="el-GR"/>
        </w:rPr>
        <w:t xml:space="preserve"> </w:t>
      </w:r>
      <w:r w:rsidRPr="00DC04D5">
        <w:rPr>
          <w:w w:val="95"/>
          <w:lang w:val="el-GR"/>
        </w:rPr>
        <w:t>σβήσει</w:t>
      </w:r>
      <w:r w:rsidRPr="00DC04D5">
        <w:rPr>
          <w:rFonts w:ascii="Century Gothic" w:hAnsi="Century Gothic"/>
          <w:i/>
          <w:w w:val="95"/>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pacing w:val="-4"/>
          <w:sz w:val="18"/>
          <w:lang w:val="el-GR"/>
        </w:rPr>
        <w:t xml:space="preserve">ΚΙΟΥΡΝΤΙ </w:t>
      </w:r>
      <w:r w:rsidRPr="00DC04D5">
        <w:rPr>
          <w:spacing w:val="-3"/>
          <w:sz w:val="18"/>
          <w:lang w:val="el-GR"/>
        </w:rPr>
        <w:t xml:space="preserve">ΜΑΝΕΣ-Κώστας </w:t>
      </w:r>
      <w:r w:rsidRPr="00DC04D5">
        <w:rPr>
          <w:sz w:val="18"/>
          <w:lang w:val="el-GR"/>
        </w:rPr>
        <w:t xml:space="preserve">Τσανάκος : </w:t>
      </w:r>
      <w:r>
        <w:rPr>
          <w:sz w:val="18"/>
        </w:rPr>
        <w:t>HMV</w:t>
      </w:r>
      <w:r w:rsidRPr="00DC04D5">
        <w:rPr>
          <w:spacing w:val="-4"/>
          <w:sz w:val="18"/>
          <w:lang w:val="el-GR"/>
        </w:rPr>
        <w:t xml:space="preserve"> </w:t>
      </w:r>
      <w:r>
        <w:rPr>
          <w:sz w:val="18"/>
        </w:rPr>
        <w:t>AO</w:t>
      </w:r>
      <w:r w:rsidRPr="00DC04D5">
        <w:rPr>
          <w:sz w:val="18"/>
          <w:lang w:val="el-GR"/>
        </w:rPr>
        <w:t>-2402/</w:t>
      </w:r>
      <w:r>
        <w:rPr>
          <w:sz w:val="18"/>
        </w:rPr>
        <w:t>OGA</w:t>
      </w:r>
      <w:r w:rsidRPr="00DC04D5">
        <w:rPr>
          <w:sz w:val="18"/>
          <w:lang w:val="el-GR"/>
        </w:rPr>
        <w:t>-571/1937</w:t>
      </w:r>
    </w:p>
    <w:p w:rsidR="00A54109" w:rsidRPr="00DC04D5" w:rsidRDefault="00A54109">
      <w:pPr>
        <w:rPr>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44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75"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C7864" id="Line 135" o:spid="_x0000_s1026" style="position:absolute;z-index:2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TBQIAIAAEU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&#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NIUwUC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712" w:right="2996"/>
        <w:rPr>
          <w:lang w:val="el-GR"/>
        </w:rPr>
      </w:pPr>
      <w:bookmarkStart w:id="78" w:name="_TOC_250180"/>
      <w:bookmarkEnd w:id="78"/>
      <w:r w:rsidRPr="00DC04D5">
        <w:rPr>
          <w:lang w:val="el-GR"/>
        </w:rPr>
        <w:t>ΚΑΝΩ ΝΑ ΣΕ ΚΑΤΑΡΑΣΤΩ</w:t>
      </w:r>
    </w:p>
    <w:p w:rsidR="00A54109" w:rsidRPr="00DC04D5" w:rsidRDefault="00AF6ADE">
      <w:pPr>
        <w:spacing w:before="89" w:line="201" w:lineRule="auto"/>
        <w:ind w:left="1811" w:right="2100"/>
        <w:jc w:val="center"/>
        <w:rPr>
          <w:rFonts w:ascii="Century Gothic" w:hAnsi="Century Gothic"/>
          <w:i/>
          <w:sz w:val="20"/>
          <w:lang w:val="el-GR"/>
        </w:rPr>
      </w:pPr>
      <w:r w:rsidRPr="00DC04D5">
        <w:rPr>
          <w:sz w:val="20"/>
          <w:lang w:val="el-GR"/>
        </w:rPr>
        <w:t>Κάνω</w:t>
      </w:r>
      <w:r w:rsidRPr="00DC04D5">
        <w:rPr>
          <w:spacing w:val="-38"/>
          <w:sz w:val="20"/>
          <w:lang w:val="el-GR"/>
        </w:rPr>
        <w:t xml:space="preserve"> </w:t>
      </w:r>
      <w:r w:rsidRPr="00DC04D5">
        <w:rPr>
          <w:sz w:val="20"/>
          <w:lang w:val="el-GR"/>
        </w:rPr>
        <w:t>να</w:t>
      </w:r>
      <w:r w:rsidRPr="00DC04D5">
        <w:rPr>
          <w:spacing w:val="-38"/>
          <w:sz w:val="20"/>
          <w:lang w:val="el-GR"/>
        </w:rPr>
        <w:t xml:space="preserve"> </w:t>
      </w:r>
      <w:r w:rsidRPr="00DC04D5">
        <w:rPr>
          <w:sz w:val="20"/>
          <w:lang w:val="el-GR"/>
        </w:rPr>
        <w:t>σε</w:t>
      </w:r>
      <w:r w:rsidRPr="00DC04D5">
        <w:rPr>
          <w:spacing w:val="-38"/>
          <w:sz w:val="20"/>
          <w:lang w:val="el-GR"/>
        </w:rPr>
        <w:t xml:space="preserve"> </w:t>
      </w:r>
      <w:r w:rsidRPr="00DC04D5">
        <w:rPr>
          <w:sz w:val="20"/>
          <w:lang w:val="el-GR"/>
        </w:rPr>
        <w:t>καταραστώ</w:t>
      </w:r>
      <w:r w:rsidRPr="00DC04D5">
        <w:rPr>
          <w:spacing w:val="-38"/>
          <w:sz w:val="20"/>
          <w:lang w:val="el-GR"/>
        </w:rPr>
        <w:t xml:space="preserve"> </w:t>
      </w:r>
      <w:r w:rsidRPr="00DC04D5">
        <w:rPr>
          <w:sz w:val="20"/>
          <w:lang w:val="el-GR"/>
        </w:rPr>
        <w:t>η</w:t>
      </w:r>
      <w:r w:rsidRPr="00DC04D5">
        <w:rPr>
          <w:spacing w:val="-38"/>
          <w:sz w:val="20"/>
          <w:lang w:val="el-GR"/>
        </w:rPr>
        <w:t xml:space="preserve"> </w:t>
      </w:r>
      <w:r w:rsidRPr="00DC04D5">
        <w:rPr>
          <w:sz w:val="20"/>
          <w:lang w:val="el-GR"/>
        </w:rPr>
        <w:t>γλώσσα</w:t>
      </w:r>
      <w:r w:rsidRPr="00DC04D5">
        <w:rPr>
          <w:spacing w:val="-38"/>
          <w:sz w:val="20"/>
          <w:lang w:val="el-GR"/>
        </w:rPr>
        <w:t xml:space="preserve"> </w:t>
      </w:r>
      <w:r w:rsidRPr="00DC04D5">
        <w:rPr>
          <w:sz w:val="20"/>
          <w:lang w:val="el-GR"/>
        </w:rPr>
        <w:t>µου</w:t>
      </w:r>
      <w:r w:rsidRPr="00DC04D5">
        <w:rPr>
          <w:spacing w:val="-38"/>
          <w:sz w:val="20"/>
          <w:lang w:val="el-GR"/>
        </w:rPr>
        <w:t xml:space="preserve"> </w:t>
      </w:r>
      <w:r w:rsidRPr="00DC04D5">
        <w:rPr>
          <w:spacing w:val="-4"/>
          <w:sz w:val="20"/>
          <w:lang w:val="el-GR"/>
        </w:rPr>
        <w:t>µπερδεύει</w:t>
      </w:r>
      <w:r w:rsidRPr="00DC04D5">
        <w:rPr>
          <w:rFonts w:ascii="Century Gothic" w:hAnsi="Century Gothic"/>
          <w:i/>
          <w:spacing w:val="-4"/>
          <w:sz w:val="20"/>
          <w:lang w:val="el-GR"/>
        </w:rPr>
        <w:t>,</w:t>
      </w:r>
      <w:r w:rsidRPr="00DC04D5">
        <w:rPr>
          <w:rFonts w:ascii="Calibri" w:hAnsi="Calibri"/>
          <w:spacing w:val="-4"/>
          <w:sz w:val="20"/>
          <w:vertAlign w:val="superscript"/>
          <w:lang w:val="el-GR"/>
        </w:rPr>
        <w:t>(2)</w:t>
      </w:r>
      <w:r w:rsidRPr="00DC04D5">
        <w:rPr>
          <w:rFonts w:ascii="Calibri" w:hAnsi="Calibri"/>
          <w:spacing w:val="-4"/>
          <w:sz w:val="20"/>
          <w:lang w:val="el-GR"/>
        </w:rPr>
        <w:t xml:space="preserve"> </w:t>
      </w:r>
      <w:r w:rsidRPr="00DC04D5">
        <w:rPr>
          <w:sz w:val="20"/>
          <w:lang w:val="el-GR"/>
        </w:rPr>
        <w:t>εγώ</w:t>
      </w:r>
      <w:r w:rsidRPr="00DC04D5">
        <w:rPr>
          <w:spacing w:val="-36"/>
          <w:sz w:val="20"/>
          <w:lang w:val="el-GR"/>
        </w:rPr>
        <w:t xml:space="preserve"> </w:t>
      </w:r>
      <w:r w:rsidRPr="00DC04D5">
        <w:rPr>
          <w:sz w:val="20"/>
          <w:lang w:val="el-GR"/>
        </w:rPr>
        <w:t>σ</w:t>
      </w:r>
      <w:r w:rsidRPr="00DC04D5">
        <w:rPr>
          <w:rFonts w:ascii="Century Gothic" w:hAnsi="Century Gothic"/>
          <w:i/>
          <w:sz w:val="20"/>
          <w:lang w:val="el-GR"/>
        </w:rPr>
        <w:t>'</w:t>
      </w:r>
      <w:r w:rsidRPr="00DC04D5">
        <w:rPr>
          <w:rFonts w:ascii="Century Gothic" w:hAnsi="Century Gothic"/>
          <w:i/>
          <w:spacing w:val="-31"/>
          <w:sz w:val="20"/>
          <w:lang w:val="el-GR"/>
        </w:rPr>
        <w:t xml:space="preserve"> </w:t>
      </w:r>
      <w:r w:rsidRPr="00DC04D5">
        <w:rPr>
          <w:sz w:val="20"/>
          <w:lang w:val="el-GR"/>
        </w:rPr>
        <w:t>αφήνω</w:t>
      </w:r>
      <w:r w:rsidRPr="00DC04D5">
        <w:rPr>
          <w:spacing w:val="-36"/>
          <w:sz w:val="20"/>
          <w:lang w:val="el-GR"/>
        </w:rPr>
        <w:t xml:space="preserve"> </w:t>
      </w:r>
      <w:r w:rsidRPr="00DC04D5">
        <w:rPr>
          <w:sz w:val="20"/>
          <w:lang w:val="el-GR"/>
        </w:rPr>
        <w:t>στο</w:t>
      </w:r>
      <w:r w:rsidRPr="00DC04D5">
        <w:rPr>
          <w:spacing w:val="-41"/>
          <w:sz w:val="20"/>
          <w:lang w:val="el-GR"/>
        </w:rPr>
        <w:t xml:space="preserve"> </w:t>
      </w:r>
      <w:r w:rsidRPr="00DC04D5">
        <w:rPr>
          <w:sz w:val="20"/>
          <w:lang w:val="el-GR"/>
        </w:rPr>
        <w:t>Θεό</w:t>
      </w:r>
      <w:r w:rsidRPr="00DC04D5">
        <w:rPr>
          <w:spacing w:val="-36"/>
          <w:sz w:val="20"/>
          <w:lang w:val="el-GR"/>
        </w:rPr>
        <w:t xml:space="preserve"> </w:t>
      </w:r>
      <w:r w:rsidRPr="00DC04D5">
        <w:rPr>
          <w:sz w:val="20"/>
          <w:lang w:val="el-GR"/>
        </w:rPr>
        <w:t>που</w:t>
      </w:r>
      <w:r w:rsidRPr="00DC04D5">
        <w:rPr>
          <w:spacing w:val="-38"/>
          <w:sz w:val="20"/>
          <w:lang w:val="el-GR"/>
        </w:rPr>
        <w:t xml:space="preserve"> </w:t>
      </w:r>
      <w:r w:rsidRPr="00DC04D5">
        <w:rPr>
          <w:sz w:val="20"/>
          <w:lang w:val="el-GR"/>
        </w:rPr>
        <w:t>ξεύρει</w:t>
      </w:r>
      <w:r w:rsidRPr="00DC04D5">
        <w:rPr>
          <w:spacing w:val="-38"/>
          <w:sz w:val="20"/>
          <w:lang w:val="el-GR"/>
        </w:rPr>
        <w:t xml:space="preserve"> </w:t>
      </w:r>
      <w:r w:rsidRPr="00DC04D5">
        <w:rPr>
          <w:sz w:val="20"/>
          <w:lang w:val="el-GR"/>
        </w:rPr>
        <w:t>και</w:t>
      </w:r>
      <w:r w:rsidRPr="00DC04D5">
        <w:rPr>
          <w:spacing w:val="-36"/>
          <w:sz w:val="20"/>
          <w:lang w:val="el-GR"/>
        </w:rPr>
        <w:t xml:space="preserve"> </w:t>
      </w:r>
      <w:r w:rsidRPr="00DC04D5">
        <w:rPr>
          <w:sz w:val="20"/>
          <w:lang w:val="el-GR"/>
        </w:rPr>
        <w:t>παιδεύει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9"/>
        <w:rPr>
          <w:sz w:val="18"/>
          <w:lang w:val="el-GR"/>
        </w:rPr>
      </w:pPr>
      <w:r w:rsidRPr="00DC04D5">
        <w:rPr>
          <w:spacing w:val="-2"/>
          <w:sz w:val="18"/>
          <w:lang w:val="el-GR"/>
        </w:rPr>
        <w:t xml:space="preserve">ΧΟΥΖΑΜ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HMV</w:t>
      </w:r>
      <w:r w:rsidRPr="00DC04D5">
        <w:rPr>
          <w:spacing w:val="-4"/>
          <w:sz w:val="18"/>
          <w:lang w:val="el-GR"/>
        </w:rPr>
        <w:t xml:space="preserve"> </w:t>
      </w:r>
      <w:r>
        <w:rPr>
          <w:sz w:val="18"/>
        </w:rPr>
        <w:t>AO</w:t>
      </w:r>
      <w:r w:rsidRPr="00DC04D5">
        <w:rPr>
          <w:sz w:val="18"/>
          <w:lang w:val="el-GR"/>
        </w:rPr>
        <w:t>-240/</w:t>
      </w:r>
      <w:r>
        <w:rPr>
          <w:sz w:val="18"/>
        </w:rPr>
        <w:t>BF</w:t>
      </w:r>
      <w:r w:rsidRPr="00DC04D5">
        <w:rPr>
          <w:sz w:val="18"/>
          <w:lang w:val="el-GR"/>
        </w:rPr>
        <w:t>-1735/1928</w:t>
      </w:r>
    </w:p>
    <w:p w:rsidR="00A54109" w:rsidRPr="00DC04D5" w:rsidRDefault="00AF6ADE">
      <w:pPr>
        <w:pStyle w:val="Titre3"/>
        <w:ind w:right="2996"/>
        <w:rPr>
          <w:lang w:val="el-GR"/>
        </w:rPr>
      </w:pPr>
      <w:r>
        <w:t>mm</w:t>
      </w:r>
    </w:p>
    <w:p w:rsidR="00A54109" w:rsidRPr="00DC04D5" w:rsidRDefault="00AF6ADE">
      <w:pPr>
        <w:pStyle w:val="Titre6"/>
        <w:spacing w:before="208"/>
        <w:ind w:left="2083" w:right="2367"/>
        <w:rPr>
          <w:lang w:val="el-GR"/>
        </w:rPr>
      </w:pPr>
      <w:r w:rsidRPr="00DC04D5">
        <w:rPr>
          <w:lang w:val="el-GR"/>
        </w:rPr>
        <w:t>ΚΑΡΔΙΑ ΜΟΥ, ΒΑΣΤΑ ΤΟΝ ΚΑΗΜΟ</w:t>
      </w:r>
    </w:p>
    <w:p w:rsidR="00A54109" w:rsidRPr="00DC04D5" w:rsidRDefault="00A54109">
      <w:pPr>
        <w:spacing w:before="15"/>
        <w:rPr>
          <w:lang w:val="el-GR"/>
        </w:rPr>
      </w:pPr>
    </w:p>
    <w:p w:rsidR="00A54109" w:rsidRPr="00DC04D5" w:rsidRDefault="00AF6ADE">
      <w:pPr>
        <w:pStyle w:val="Titre7"/>
        <w:spacing w:line="192" w:lineRule="auto"/>
        <w:ind w:left="1815" w:right="2096"/>
        <w:rPr>
          <w:rFonts w:ascii="Century Gothic" w:hAnsi="Century Gothic"/>
          <w:i/>
          <w:lang w:val="el-GR"/>
        </w:rPr>
      </w:pPr>
      <w:r w:rsidRPr="00DC04D5">
        <w:rPr>
          <w:spacing w:val="-1"/>
          <w:w w:val="91"/>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β</w:t>
      </w:r>
      <w:r w:rsidRPr="00DC04D5">
        <w:rPr>
          <w:spacing w:val="-1"/>
          <w:w w:val="97"/>
          <w:lang w:val="el-GR"/>
        </w:rPr>
        <w:t>ά</w:t>
      </w:r>
      <w:r w:rsidRPr="00DC04D5">
        <w:rPr>
          <w:spacing w:val="-1"/>
          <w:w w:val="106"/>
          <w:lang w:val="el-GR"/>
        </w:rPr>
        <w:t>σ</w:t>
      </w:r>
      <w:r w:rsidRPr="00DC04D5">
        <w:rPr>
          <w:spacing w:val="-5"/>
          <w:w w:val="75"/>
          <w:lang w:val="el-GR"/>
        </w:rPr>
        <w:t>τ</w:t>
      </w:r>
      <w:r w:rsidRPr="00DC04D5">
        <w:rPr>
          <w:w w:val="97"/>
          <w:lang w:val="el-GR"/>
        </w:rPr>
        <w:t>α</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2"/>
          <w:lang w:val="el-GR"/>
        </w:rPr>
        <w:t>κ</w:t>
      </w:r>
      <w:r w:rsidRPr="00DC04D5">
        <w:rPr>
          <w:spacing w:val="-5"/>
          <w:w w:val="97"/>
          <w:lang w:val="el-GR"/>
        </w:rPr>
        <w:t>α</w:t>
      </w:r>
      <w:r w:rsidRPr="00DC04D5">
        <w:rPr>
          <w:spacing w:val="-5"/>
          <w:lang w:val="el-GR"/>
        </w:rPr>
        <w:t>η</w:t>
      </w:r>
      <w:r w:rsidRPr="00DC04D5">
        <w:rPr>
          <w:spacing w:val="-1"/>
          <w:w w:val="99"/>
          <w:lang w:val="el-GR"/>
        </w:rPr>
        <w:t>µ</w:t>
      </w:r>
      <w:r w:rsidRPr="00DC04D5">
        <w:rPr>
          <w:w w:val="109"/>
          <w:lang w:val="el-GR"/>
        </w:rPr>
        <w:t>ό</w:t>
      </w:r>
      <w:r w:rsidRPr="00DC04D5">
        <w:rPr>
          <w:spacing w:val="-11"/>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rFonts w:ascii="Century Gothic" w:hAnsi="Century Gothic"/>
          <w:i/>
          <w:spacing w:val="-2"/>
          <w:lang w:val="el-GR"/>
        </w:rPr>
        <w:t>'</w:t>
      </w:r>
      <w:r w:rsidRPr="00DC04D5">
        <w:rPr>
          <w:spacing w:val="-5"/>
          <w:w w:val="106"/>
          <w:lang w:val="el-GR"/>
        </w:rPr>
        <w:t>σ</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w w:val="98"/>
          <w:lang w:val="el-GR"/>
        </w:rPr>
        <w:t>υ</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97"/>
          <w:lang w:val="el-GR"/>
        </w:rPr>
        <w:t>α</w:t>
      </w:r>
      <w:r w:rsidRPr="00DC04D5">
        <w:rPr>
          <w:spacing w:val="-1"/>
          <w:w w:val="52"/>
          <w:lang w:val="el-GR"/>
        </w:rPr>
        <w:t>ι</w:t>
      </w:r>
      <w:r w:rsidRPr="00DC04D5">
        <w:rPr>
          <w:w w:val="75"/>
          <w:lang w:val="el-GR"/>
        </w:rPr>
        <w:t>τ</w:t>
      </w:r>
      <w:r w:rsidRPr="00DC04D5">
        <w:rPr>
          <w:spacing w:val="-1"/>
          <w:w w:val="52"/>
          <w:lang w:val="el-GR"/>
        </w:rPr>
        <w:t>ί</w:t>
      </w:r>
      <w:r w:rsidRPr="00DC04D5">
        <w:rPr>
          <w:spacing w:val="-5"/>
          <w:w w:val="97"/>
          <w:lang w:val="el-GR"/>
        </w:rPr>
        <w:t>α</w:t>
      </w:r>
      <w:r w:rsidRPr="00DC04D5">
        <w:rPr>
          <w:rFonts w:ascii="Century Gothic" w:hAnsi="Century Gothic"/>
          <w:i/>
          <w:lang w:val="el-GR"/>
        </w:rPr>
        <w:t xml:space="preserve">, </w:t>
      </w:r>
      <w:r w:rsidRPr="00DC04D5">
        <w:rPr>
          <w:spacing w:val="-1"/>
          <w:w w:val="86"/>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rFonts w:ascii="Century Gothic" w:hAnsi="Century Gothic"/>
          <w:i/>
          <w:spacing w:val="-2"/>
          <w:lang w:val="el-GR"/>
        </w:rPr>
        <w:t>'</w:t>
      </w:r>
      <w:r w:rsidRPr="00DC04D5">
        <w:rPr>
          <w:spacing w:val="-5"/>
          <w:w w:val="99"/>
          <w:lang w:val="el-GR"/>
        </w:rPr>
        <w:t>β</w:t>
      </w:r>
      <w:r w:rsidRPr="00DC04D5">
        <w:rPr>
          <w:spacing w:val="-5"/>
          <w:w w:val="97"/>
          <w:lang w:val="el-GR"/>
        </w:rPr>
        <w:t>α</w:t>
      </w:r>
      <w:r w:rsidRPr="00DC04D5">
        <w:rPr>
          <w:w w:val="92"/>
          <w:lang w:val="el-GR"/>
        </w:rPr>
        <w:t>λ</w:t>
      </w:r>
      <w:r w:rsidRPr="00DC04D5">
        <w:rPr>
          <w:w w:val="97"/>
          <w:lang w:val="el-GR"/>
        </w:rPr>
        <w:t>α</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spacing w:val="-1"/>
          <w:w w:val="97"/>
          <w:lang w:val="el-GR"/>
        </w:rPr>
        <w:t>ά</w:t>
      </w:r>
      <w:r w:rsidRPr="00DC04D5">
        <w:rPr>
          <w:w w:val="92"/>
          <w:lang w:val="el-GR"/>
        </w:rPr>
        <w:t>κ</w:t>
      </w:r>
      <w:r w:rsidRPr="00DC04D5">
        <w:rPr>
          <w:w w:val="52"/>
          <w:lang w:val="el-GR"/>
        </w:rPr>
        <w:t>ι</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106"/>
          <w:lang w:val="el-GR"/>
        </w:rPr>
        <w:t>σ</w:t>
      </w:r>
      <w:r w:rsidRPr="00DC04D5">
        <w:rPr>
          <w:w w:val="81"/>
          <w:lang w:val="el-GR"/>
        </w:rPr>
        <w:t>ε</w:t>
      </w:r>
      <w:r w:rsidRPr="00DC04D5">
        <w:rPr>
          <w:spacing w:val="-11"/>
          <w:lang w:val="el-GR"/>
        </w:rPr>
        <w:t xml:space="preserve"> </w:t>
      </w:r>
      <w:r w:rsidRPr="00DC04D5">
        <w:rPr>
          <w:w w:val="75"/>
          <w:lang w:val="el-GR"/>
        </w:rPr>
        <w:t>τ</w:t>
      </w:r>
      <w:r w:rsidRPr="00DC04D5">
        <w:rPr>
          <w:w w:val="78"/>
          <w:lang w:val="el-GR"/>
        </w:rPr>
        <w:t>έ</w:t>
      </w:r>
      <w:r w:rsidRPr="00DC04D5">
        <w:rPr>
          <w:spacing w:val="-5"/>
          <w:w w:val="78"/>
          <w:lang w:val="el-GR"/>
        </w:rPr>
        <w:t>τ</w:t>
      </w:r>
      <w:r w:rsidRPr="00DC04D5">
        <w:rPr>
          <w:spacing w:val="-1"/>
          <w:w w:val="109"/>
          <w:lang w:val="el-GR"/>
        </w:rPr>
        <w:t>ο</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97"/>
          <w:lang w:val="el-GR"/>
        </w:rPr>
        <w:t>α</w:t>
      </w:r>
      <w:r w:rsidRPr="00DC04D5">
        <w:rPr>
          <w:spacing w:val="-5"/>
          <w:w w:val="86"/>
          <w:lang w:val="el-GR"/>
        </w:rPr>
        <w:t>π</w:t>
      </w:r>
      <w:r w:rsidRPr="00DC04D5">
        <w:rPr>
          <w:w w:val="87"/>
          <w:lang w:val="el-GR"/>
        </w:rPr>
        <w:t>ελ</w:t>
      </w:r>
      <w:r w:rsidRPr="00DC04D5">
        <w:rPr>
          <w:spacing w:val="-1"/>
          <w:w w:val="86"/>
          <w:lang w:val="el-GR"/>
        </w:rPr>
        <w:t>π</w:t>
      </w:r>
      <w:r w:rsidRPr="00DC04D5">
        <w:rPr>
          <w:spacing w:val="-1"/>
          <w:w w:val="52"/>
          <w:lang w:val="el-GR"/>
        </w:rPr>
        <w:t>ι</w:t>
      </w:r>
      <w:r w:rsidRPr="00DC04D5">
        <w:rPr>
          <w:spacing w:val="-1"/>
          <w:w w:val="106"/>
          <w:lang w:val="el-GR"/>
        </w:rPr>
        <w:t>σ</w:t>
      </w:r>
      <w:r w:rsidRPr="00DC04D5">
        <w:rPr>
          <w:spacing w:val="-1"/>
          <w:w w:val="52"/>
          <w:lang w:val="el-GR"/>
        </w:rPr>
        <w:t>ί</w:t>
      </w:r>
      <w:r w:rsidRPr="00DC04D5">
        <w:rPr>
          <w:spacing w:val="-5"/>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ΣΜΥΡΝΑΪΚΟ ΑΝΤΑΜΑΜΑΝ-Γ. Τσανάκας </w:t>
      </w:r>
      <w:r w:rsidRPr="00DC04D5">
        <w:rPr>
          <w:sz w:val="18"/>
          <w:lang w:val="el-GR"/>
        </w:rPr>
        <w:t xml:space="preserve">: </w:t>
      </w:r>
      <w:r>
        <w:rPr>
          <w:sz w:val="18"/>
        </w:rPr>
        <w:t>Odeon</w:t>
      </w:r>
      <w:r w:rsidRPr="00DC04D5">
        <w:rPr>
          <w:spacing w:val="-1"/>
          <w:sz w:val="18"/>
          <w:lang w:val="el-GR"/>
        </w:rPr>
        <w:t xml:space="preserve"> </w:t>
      </w:r>
      <w:r>
        <w:rPr>
          <w:sz w:val="18"/>
        </w:rPr>
        <w:t>NO</w:t>
      </w:r>
      <w:r w:rsidRPr="00DC04D5">
        <w:rPr>
          <w:sz w:val="18"/>
          <w:lang w:val="el-GR"/>
        </w:rPr>
        <w:t>-54735/</w:t>
      </w:r>
      <w:r>
        <w:rPr>
          <w:sz w:val="18"/>
        </w:rPr>
        <w:t>XSC</w:t>
      </w:r>
      <w:r w:rsidRPr="00DC04D5">
        <w:rPr>
          <w:sz w:val="18"/>
          <w:lang w:val="el-GR"/>
        </w:rPr>
        <w:t>-69/1910</w:t>
      </w:r>
    </w:p>
    <w:p w:rsidR="00A54109" w:rsidRPr="00DC04D5" w:rsidRDefault="00AF6ADE">
      <w:pPr>
        <w:pStyle w:val="Paragraphedeliste"/>
        <w:numPr>
          <w:ilvl w:val="0"/>
          <w:numId w:val="3"/>
        </w:numPr>
        <w:tabs>
          <w:tab w:val="left" w:pos="1268"/>
        </w:tabs>
        <w:spacing w:before="59"/>
        <w:rPr>
          <w:sz w:val="18"/>
          <w:lang w:val="el-GR"/>
        </w:rPr>
      </w:pPr>
      <w:r w:rsidRPr="00DC04D5">
        <w:rPr>
          <w:sz w:val="18"/>
          <w:lang w:val="el-GR"/>
        </w:rPr>
        <w:t xml:space="preserve">ΑΔΑΜΑΜΑΝ </w:t>
      </w:r>
      <w:r w:rsidRPr="00DC04D5">
        <w:rPr>
          <w:spacing w:val="-3"/>
          <w:sz w:val="18"/>
          <w:lang w:val="el-GR"/>
        </w:rPr>
        <w:t xml:space="preserve">ΜΑΝΕΣ-Γ. Τσανάκας </w:t>
      </w:r>
      <w:r w:rsidRPr="00DC04D5">
        <w:rPr>
          <w:sz w:val="18"/>
          <w:lang w:val="el-GR"/>
        </w:rPr>
        <w:t xml:space="preserve">: </w:t>
      </w:r>
      <w:r>
        <w:rPr>
          <w:sz w:val="18"/>
        </w:rPr>
        <w:t>Okeh</w:t>
      </w:r>
      <w:r w:rsidRPr="00DC04D5">
        <w:rPr>
          <w:spacing w:val="-3"/>
          <w:sz w:val="18"/>
          <w:lang w:val="el-GR"/>
        </w:rPr>
        <w:t xml:space="preserve"> </w:t>
      </w:r>
      <w:r w:rsidRPr="00DC04D5">
        <w:rPr>
          <w:sz w:val="18"/>
          <w:lang w:val="el-GR"/>
        </w:rPr>
        <w:t>82016</w:t>
      </w:r>
    </w:p>
    <w:p w:rsidR="00A54109" w:rsidRDefault="00AF6ADE">
      <w:pPr>
        <w:pStyle w:val="Paragraphedeliste"/>
        <w:numPr>
          <w:ilvl w:val="0"/>
          <w:numId w:val="3"/>
        </w:numPr>
        <w:tabs>
          <w:tab w:val="left" w:pos="1268"/>
        </w:tabs>
        <w:spacing w:before="63"/>
        <w:rPr>
          <w:sz w:val="18"/>
        </w:rPr>
      </w:pPr>
      <w:r>
        <w:rPr>
          <w:spacing w:val="-3"/>
          <w:sz w:val="18"/>
        </w:rPr>
        <w:t xml:space="preserve">ΣΜΥΡΝΕΪΚΟΣ </w:t>
      </w:r>
      <w:r>
        <w:rPr>
          <w:sz w:val="18"/>
        </w:rPr>
        <w:t xml:space="preserve">ΣΑΜΠΑΧ </w:t>
      </w:r>
      <w:r>
        <w:rPr>
          <w:spacing w:val="-3"/>
          <w:sz w:val="18"/>
        </w:rPr>
        <w:t xml:space="preserve">ΜΑΝΕΣ-Αχιλλέας </w:t>
      </w:r>
      <w:r>
        <w:rPr>
          <w:sz w:val="18"/>
        </w:rPr>
        <w:t>Πούλος : Parsekian</w:t>
      </w:r>
      <w:r>
        <w:rPr>
          <w:spacing w:val="1"/>
          <w:sz w:val="18"/>
        </w:rPr>
        <w:t xml:space="preserve"> </w:t>
      </w:r>
      <w:r>
        <w:rPr>
          <w:sz w:val="18"/>
        </w:rPr>
        <w:t>538/272</w:t>
      </w:r>
      <w:r>
        <w:rPr>
          <w:sz w:val="18"/>
          <w:vertAlign w:val="superscript"/>
        </w:rPr>
        <w:t>(3)</w:t>
      </w:r>
    </w:p>
    <w:p w:rsidR="00A54109" w:rsidRPr="00DC04D5" w:rsidRDefault="00AF6ADE">
      <w:pPr>
        <w:pStyle w:val="Titre3"/>
        <w:ind w:right="2996"/>
        <w:rPr>
          <w:lang w:val="el-GR"/>
        </w:rPr>
      </w:pPr>
      <w:r>
        <w:t>mm</w:t>
      </w:r>
    </w:p>
    <w:p w:rsidR="00A54109" w:rsidRPr="00DC04D5" w:rsidRDefault="00AF6ADE">
      <w:pPr>
        <w:pStyle w:val="Titre6"/>
        <w:spacing w:before="209"/>
        <w:ind w:left="2702" w:right="2996"/>
        <w:rPr>
          <w:lang w:val="el-GR"/>
        </w:rPr>
      </w:pPr>
      <w:r w:rsidRPr="00DC04D5">
        <w:rPr>
          <w:lang w:val="el-GR"/>
        </w:rPr>
        <w:t>ΚΑΡΔΙΑ ΜΟΥ, ΓΙΝΕ ΣΙΔΕΡΟ</w:t>
      </w:r>
    </w:p>
    <w:p w:rsidR="00A54109" w:rsidRPr="00DC04D5" w:rsidRDefault="00AF6ADE">
      <w:pPr>
        <w:pStyle w:val="Titre7"/>
        <w:spacing w:before="108" w:line="192" w:lineRule="auto"/>
        <w:ind w:left="1987" w:right="2278"/>
        <w:rPr>
          <w:rFonts w:ascii="Century Gothic" w:hAnsi="Century Gothic"/>
          <w:i/>
          <w:lang w:val="el-GR"/>
        </w:rPr>
      </w:pPr>
      <w:r w:rsidRPr="00DC04D5">
        <w:rPr>
          <w:spacing w:val="-1"/>
          <w:w w:val="91"/>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ί</w:t>
      </w:r>
      <w:r w:rsidRPr="00DC04D5">
        <w:rPr>
          <w:lang w:val="el-GR"/>
        </w:rPr>
        <w:t>ν</w:t>
      </w:r>
      <w:r w:rsidRPr="00DC04D5">
        <w:rPr>
          <w:w w:val="81"/>
          <w:lang w:val="el-GR"/>
        </w:rPr>
        <w:t>ε</w:t>
      </w:r>
      <w:r w:rsidRPr="00DC04D5">
        <w:rPr>
          <w:spacing w:val="-11"/>
          <w:lang w:val="el-GR"/>
        </w:rPr>
        <w:t xml:space="preserve"> </w:t>
      </w:r>
      <w:r w:rsidRPr="00DC04D5">
        <w:rPr>
          <w:spacing w:val="-1"/>
          <w:w w:val="106"/>
          <w:lang w:val="el-GR"/>
        </w:rPr>
        <w:t>σ</w:t>
      </w:r>
      <w:r w:rsidRPr="00DC04D5">
        <w:rPr>
          <w:spacing w:val="-1"/>
          <w:w w:val="52"/>
          <w:lang w:val="el-GR"/>
        </w:rPr>
        <w:t>ί</w:t>
      </w:r>
      <w:r w:rsidRPr="00DC04D5">
        <w:rPr>
          <w:w w:val="97"/>
          <w:lang w:val="el-GR"/>
        </w:rPr>
        <w:t>δ</w:t>
      </w:r>
      <w:r w:rsidRPr="00DC04D5">
        <w:rPr>
          <w:w w:val="96"/>
          <w:lang w:val="el-GR"/>
        </w:rPr>
        <w:t>ε</w:t>
      </w:r>
      <w:r w:rsidRPr="00DC04D5">
        <w:rPr>
          <w:spacing w:val="-5"/>
          <w:w w:val="96"/>
          <w:lang w:val="el-GR"/>
        </w:rPr>
        <w:t>ρ</w:t>
      </w:r>
      <w:r w:rsidRPr="00DC04D5">
        <w:rPr>
          <w:spacing w:val="-6"/>
          <w:w w:val="109"/>
          <w:lang w:val="el-GR"/>
        </w:rPr>
        <w:t>ο</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ί</w:t>
      </w:r>
      <w:r w:rsidRPr="00DC04D5">
        <w:rPr>
          <w:spacing w:val="-1"/>
          <w:lang w:val="el-GR"/>
        </w:rPr>
        <w:t>ν</w:t>
      </w:r>
      <w:r w:rsidRPr="00DC04D5">
        <w:rPr>
          <w:rFonts w:ascii="Century Gothic" w:hAnsi="Century Gothic"/>
          <w:i/>
          <w:lang w:val="el-GR"/>
        </w:rPr>
        <w:t xml:space="preserve">' </w:t>
      </w:r>
      <w:r w:rsidRPr="00DC04D5">
        <w:rPr>
          <w:spacing w:val="-5"/>
          <w:w w:val="97"/>
          <w:lang w:val="el-GR"/>
        </w:rPr>
        <w:t>α</w:t>
      </w:r>
      <w:r w:rsidRPr="00DC04D5">
        <w:rPr>
          <w:spacing w:val="-1"/>
          <w:w w:val="99"/>
          <w:lang w:val="el-GR"/>
        </w:rPr>
        <w:t>µ</w:t>
      </w:r>
      <w:r w:rsidRPr="00DC04D5">
        <w:rPr>
          <w:spacing w:val="-1"/>
          <w:w w:val="109"/>
          <w:lang w:val="el-GR"/>
        </w:rPr>
        <w:t>ό</w:t>
      </w:r>
      <w:r w:rsidRPr="00DC04D5">
        <w:rPr>
          <w:lang w:val="el-GR"/>
        </w:rPr>
        <w:t>ν</w:t>
      </w:r>
      <w:r w:rsidRPr="00DC04D5">
        <w:rPr>
          <w:spacing w:val="-5"/>
          <w:w w:val="52"/>
          <w:lang w:val="el-GR"/>
        </w:rPr>
        <w:t>ι</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5"/>
          <w:w w:val="99"/>
          <w:lang w:val="el-GR"/>
        </w:rPr>
        <w:t>β</w:t>
      </w:r>
      <w:r w:rsidRPr="00DC04D5">
        <w:rPr>
          <w:spacing w:val="-1"/>
          <w:w w:val="97"/>
          <w:lang w:val="el-GR"/>
        </w:rPr>
        <w:t>α</w:t>
      </w:r>
      <w:r w:rsidRPr="00DC04D5">
        <w:rPr>
          <w:spacing w:val="-1"/>
          <w:w w:val="108"/>
          <w:lang w:val="el-GR"/>
        </w:rPr>
        <w:t>ρ</w:t>
      </w:r>
      <w:r w:rsidRPr="00DC04D5">
        <w:rPr>
          <w:spacing w:val="-5"/>
          <w:w w:val="109"/>
          <w:lang w:val="el-GR"/>
        </w:rPr>
        <w:t>ο</w:t>
      </w:r>
      <w:r w:rsidRPr="00DC04D5">
        <w:rPr>
          <w:spacing w:val="-1"/>
          <w:w w:val="98"/>
          <w:lang w:val="el-GR"/>
        </w:rPr>
        <w:t>ύ</w:t>
      </w:r>
      <w:r w:rsidRPr="00DC04D5">
        <w:rPr>
          <w:lang w:val="el-GR"/>
        </w:rPr>
        <w:t>ν</w:t>
      </w:r>
      <w:r w:rsidRPr="00DC04D5">
        <w:rPr>
          <w:spacing w:val="-11"/>
          <w:lang w:val="el-GR"/>
        </w:rPr>
        <w:t xml:space="preserve"> </w:t>
      </w:r>
      <w:r w:rsidRPr="00DC04D5">
        <w:rPr>
          <w:spacing w:val="-1"/>
          <w:w w:val="97"/>
          <w:lang w:val="el-GR"/>
        </w:rPr>
        <w:t>α</w:t>
      </w:r>
      <w:r w:rsidRPr="00DC04D5">
        <w:rPr>
          <w:w w:val="92"/>
          <w:lang w:val="el-GR"/>
        </w:rPr>
        <w:t>λ</w:t>
      </w:r>
      <w:r w:rsidRPr="00DC04D5">
        <w:rPr>
          <w:spacing w:val="-1"/>
          <w:w w:val="98"/>
          <w:lang w:val="el-GR"/>
        </w:rPr>
        <w:t>ύ</w:t>
      </w:r>
      <w:r w:rsidRPr="00DC04D5">
        <w:rPr>
          <w:spacing w:val="-5"/>
          <w:w w:val="86"/>
          <w:lang w:val="el-GR"/>
        </w:rPr>
        <w:t>π</w:t>
      </w:r>
      <w:r w:rsidRPr="00DC04D5">
        <w:rPr>
          <w:spacing w:val="-1"/>
          <w:lang w:val="el-GR"/>
        </w:rPr>
        <w:t>η</w:t>
      </w:r>
      <w:r w:rsidRPr="00DC04D5">
        <w:rPr>
          <w:spacing w:val="-5"/>
          <w:w w:val="75"/>
          <w:lang w:val="el-GR"/>
        </w:rPr>
        <w:t>τ</w:t>
      </w:r>
      <w:r w:rsidRPr="00DC04D5">
        <w:rPr>
          <w:w w:val="97"/>
          <w:lang w:val="el-GR"/>
        </w:rPr>
        <w:t>α</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1"/>
          <w:w w:val="99"/>
          <w:lang w:val="el-GR"/>
        </w:rPr>
        <w:t>β</w:t>
      </w:r>
      <w:r w:rsidRPr="00DC04D5">
        <w:rPr>
          <w:spacing w:val="-1"/>
          <w:w w:val="97"/>
          <w:lang w:val="el-GR"/>
        </w:rPr>
        <w:t>ά</w:t>
      </w:r>
      <w:r w:rsidRPr="00DC04D5">
        <w:rPr>
          <w:spacing w:val="-5"/>
          <w:w w:val="106"/>
          <w:lang w:val="el-GR"/>
        </w:rPr>
        <w:t>σ</w:t>
      </w:r>
      <w:r w:rsidRPr="00DC04D5">
        <w:rPr>
          <w:spacing w:val="-1"/>
          <w:w w:val="97"/>
          <w:lang w:val="el-GR"/>
        </w:rPr>
        <w:t>α</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86"/>
          <w:lang w:val="el-GR"/>
        </w:rPr>
        <w:t>π</w:t>
      </w:r>
      <w:r w:rsidRPr="00DC04D5">
        <w:rPr>
          <w:spacing w:val="-1"/>
          <w:w w:val="109"/>
          <w:lang w:val="el-GR"/>
        </w:rPr>
        <w:t>ό</w:t>
      </w:r>
      <w:r w:rsidRPr="00DC04D5">
        <w:rPr>
          <w:lang w:val="el-GR"/>
        </w:rPr>
        <w:t>ν</w:t>
      </w:r>
      <w:r w:rsidRPr="00DC04D5">
        <w:rPr>
          <w:spacing w:val="-1"/>
          <w:w w:val="109"/>
          <w:lang w:val="el-GR"/>
        </w:rPr>
        <w:t>ο</w:t>
      </w:r>
      <w:r w:rsidRPr="00DC04D5">
        <w:rPr>
          <w:spacing w:val="-5"/>
          <w:w w:val="52"/>
          <w:lang w:val="el-GR"/>
        </w:rPr>
        <w:t>ι</w:t>
      </w:r>
      <w:r w:rsidRPr="00DC04D5">
        <w:rPr>
          <w:rFonts w:ascii="Century Gothic" w:hAnsi="Century Gothic"/>
          <w:i/>
          <w:lang w:val="el-GR"/>
        </w:rPr>
        <w:t>.</w:t>
      </w:r>
    </w:p>
    <w:p w:rsidR="00A54109" w:rsidRPr="00DC04D5" w:rsidRDefault="00AF6ADE">
      <w:pPr>
        <w:pStyle w:val="Corpsdetexte"/>
        <w:spacing w:before="107" w:line="192" w:lineRule="auto"/>
        <w:ind w:left="2097" w:right="2379" w:firstLine="4"/>
        <w:jc w:val="center"/>
        <w:rPr>
          <w:rFonts w:ascii="Century Gothic" w:hAnsi="Century Gothic"/>
          <w:lang w:val="el-GR"/>
        </w:rPr>
      </w:pPr>
      <w:r w:rsidRPr="00DC04D5">
        <w:rPr>
          <w:rFonts w:ascii="Lucida Sans Unicode" w:hAnsi="Lucida Sans Unicode"/>
          <w:w w:val="95"/>
          <w:lang w:val="el-GR"/>
        </w:rPr>
        <w:t>Βάστα</w:t>
      </w:r>
      <w:r w:rsidRPr="00DC04D5">
        <w:rPr>
          <w:rFonts w:ascii="Century Gothic" w:hAnsi="Century Gothic"/>
          <w:w w:val="95"/>
          <w:lang w:val="el-GR"/>
        </w:rPr>
        <w:t>,</w:t>
      </w:r>
      <w:r w:rsidRPr="00DC04D5">
        <w:rPr>
          <w:rFonts w:ascii="Century Gothic" w:hAnsi="Century Gothic"/>
          <w:spacing w:val="-8"/>
          <w:w w:val="95"/>
          <w:lang w:val="el-GR"/>
        </w:rPr>
        <w:t xml:space="preserve"> </w:t>
      </w:r>
      <w:r w:rsidRPr="00DC04D5">
        <w:rPr>
          <w:rFonts w:ascii="Lucida Sans Unicode" w:hAnsi="Lucida Sans Unicode"/>
          <w:w w:val="95"/>
          <w:lang w:val="el-GR"/>
        </w:rPr>
        <w:t>καρδιά</w:t>
      </w:r>
      <w:r w:rsidRPr="00DC04D5">
        <w:rPr>
          <w:rFonts w:ascii="Century Gothic" w:hAnsi="Century Gothic"/>
          <w:w w:val="95"/>
          <w:lang w:val="el-GR"/>
        </w:rPr>
        <w:t>,</w:t>
      </w:r>
      <w:r w:rsidRPr="00DC04D5">
        <w:rPr>
          <w:rFonts w:ascii="Century Gothic" w:hAnsi="Century Gothic"/>
          <w:spacing w:val="-8"/>
          <w:w w:val="95"/>
          <w:lang w:val="el-GR"/>
        </w:rPr>
        <w:t xml:space="preserve"> </w:t>
      </w:r>
      <w:r w:rsidRPr="00DC04D5">
        <w:rPr>
          <w:rFonts w:ascii="Lucida Sans Unicode" w:hAnsi="Lucida Sans Unicode"/>
          <w:w w:val="95"/>
          <w:lang w:val="el-GR"/>
        </w:rPr>
        <w:t>χτυπήµατα</w:t>
      </w:r>
      <w:r w:rsidRPr="00DC04D5">
        <w:rPr>
          <w:rFonts w:ascii="Century Gothic" w:hAnsi="Century Gothic"/>
          <w:w w:val="95"/>
          <w:lang w:val="el-GR"/>
        </w:rPr>
        <w:t>,</w:t>
      </w:r>
      <w:r w:rsidRPr="00DC04D5">
        <w:rPr>
          <w:rFonts w:ascii="Century Gothic" w:hAnsi="Century Gothic"/>
          <w:spacing w:val="-8"/>
          <w:w w:val="95"/>
          <w:lang w:val="el-GR"/>
        </w:rPr>
        <w:t xml:space="preserve"> </w:t>
      </w:r>
      <w:r w:rsidRPr="00DC04D5">
        <w:rPr>
          <w:rFonts w:ascii="Lucida Sans Unicode" w:hAnsi="Lucida Sans Unicode"/>
          <w:w w:val="95"/>
          <w:lang w:val="el-GR"/>
        </w:rPr>
        <w:t>µη</w:t>
      </w:r>
      <w:r w:rsidRPr="00DC04D5">
        <w:rPr>
          <w:rFonts w:ascii="Lucida Sans Unicode" w:hAnsi="Lucida Sans Unicode"/>
          <w:spacing w:val="-8"/>
          <w:w w:val="95"/>
          <w:lang w:val="el-GR"/>
        </w:rPr>
        <w:t xml:space="preserve"> </w:t>
      </w:r>
      <w:r w:rsidRPr="00DC04D5">
        <w:rPr>
          <w:rFonts w:ascii="Lucida Sans Unicode" w:hAnsi="Lucida Sans Unicode"/>
          <w:spacing w:val="-4"/>
          <w:w w:val="95"/>
          <w:lang w:val="el-GR"/>
        </w:rPr>
        <w:t>λιώσει</w:t>
      </w:r>
      <w:r w:rsidRPr="00DC04D5">
        <w:rPr>
          <w:rFonts w:ascii="Lucida Sans Unicode" w:hAnsi="Lucida Sans Unicode"/>
          <w:spacing w:val="-12"/>
          <w:w w:val="95"/>
          <w:lang w:val="el-GR"/>
        </w:rPr>
        <w:t xml:space="preserve"> </w:t>
      </w:r>
      <w:r w:rsidRPr="00DC04D5">
        <w:rPr>
          <w:rFonts w:ascii="Lucida Sans Unicode" w:hAnsi="Lucida Sans Unicode"/>
          <w:w w:val="95"/>
          <w:lang w:val="el-GR"/>
        </w:rPr>
        <w:t>το</w:t>
      </w:r>
      <w:r w:rsidRPr="00DC04D5">
        <w:rPr>
          <w:rFonts w:ascii="Lucida Sans Unicode" w:hAnsi="Lucida Sans Unicode"/>
          <w:spacing w:val="-13"/>
          <w:w w:val="95"/>
          <w:lang w:val="el-GR"/>
        </w:rPr>
        <w:t xml:space="preserve"> </w:t>
      </w:r>
      <w:r w:rsidRPr="00DC04D5">
        <w:rPr>
          <w:rFonts w:ascii="Lucida Sans Unicode" w:hAnsi="Lucida Sans Unicode"/>
          <w:spacing w:val="-3"/>
          <w:w w:val="95"/>
          <w:lang w:val="el-GR"/>
        </w:rPr>
        <w:t>κορµί</w:t>
      </w:r>
      <w:r w:rsidRPr="00DC04D5">
        <w:rPr>
          <w:rFonts w:ascii="Lucida Sans Unicode" w:hAnsi="Lucida Sans Unicode"/>
          <w:spacing w:val="-12"/>
          <w:w w:val="95"/>
          <w:lang w:val="el-GR"/>
        </w:rPr>
        <w:t xml:space="preserve"> </w:t>
      </w:r>
      <w:r w:rsidRPr="00DC04D5">
        <w:rPr>
          <w:rFonts w:ascii="Lucida Sans Unicode" w:hAnsi="Lucida Sans Unicode"/>
          <w:w w:val="95"/>
          <w:lang w:val="el-GR"/>
        </w:rPr>
        <w:t>σου</w:t>
      </w:r>
      <w:r w:rsidRPr="00DC04D5">
        <w:rPr>
          <w:rFonts w:ascii="Century Gothic" w:hAnsi="Century Gothic"/>
          <w:w w:val="95"/>
          <w:lang w:val="el-GR"/>
        </w:rPr>
        <w:t xml:space="preserve">, </w:t>
      </w:r>
      <w:r w:rsidRPr="00DC04D5">
        <w:rPr>
          <w:rFonts w:ascii="Lucida Sans Unicode" w:hAnsi="Lucida Sans Unicode"/>
          <w:lang w:val="el-GR"/>
        </w:rPr>
        <w:t>γιατί</w:t>
      </w:r>
      <w:r w:rsidRPr="00DC04D5">
        <w:rPr>
          <w:rFonts w:ascii="Lucida Sans Unicode" w:hAnsi="Lucida Sans Unicode"/>
          <w:spacing w:val="-38"/>
          <w:lang w:val="el-GR"/>
        </w:rPr>
        <w:t xml:space="preserve"> </w:t>
      </w:r>
      <w:r w:rsidRPr="00DC04D5">
        <w:rPr>
          <w:rFonts w:ascii="Lucida Sans Unicode" w:hAnsi="Lucida Sans Unicode"/>
          <w:spacing w:val="-3"/>
          <w:lang w:val="el-GR"/>
        </w:rPr>
        <w:t>πολλοί</w:t>
      </w:r>
      <w:r w:rsidRPr="00DC04D5">
        <w:rPr>
          <w:rFonts w:ascii="Lucida Sans Unicode" w:hAnsi="Lucida Sans Unicode"/>
          <w:spacing w:val="-38"/>
          <w:lang w:val="el-GR"/>
        </w:rPr>
        <w:t xml:space="preserve"> </w:t>
      </w:r>
      <w:r w:rsidRPr="00DC04D5">
        <w:rPr>
          <w:rFonts w:ascii="Lucida Sans Unicode" w:hAnsi="Lucida Sans Unicode"/>
          <w:spacing w:val="-3"/>
          <w:lang w:val="el-GR"/>
        </w:rPr>
        <w:t>θα</w:t>
      </w:r>
      <w:r w:rsidRPr="00DC04D5">
        <w:rPr>
          <w:rFonts w:ascii="Lucida Sans Unicode" w:hAnsi="Lucida Sans Unicode"/>
          <w:spacing w:val="-36"/>
          <w:lang w:val="el-GR"/>
        </w:rPr>
        <w:t xml:space="preserve"> </w:t>
      </w:r>
      <w:r w:rsidRPr="00DC04D5">
        <w:rPr>
          <w:rFonts w:ascii="Lucida Sans Unicode" w:hAnsi="Lucida Sans Unicode"/>
          <w:spacing w:val="-3"/>
          <w:lang w:val="el-GR"/>
        </w:rPr>
        <w:t>το</w:t>
      </w:r>
      <w:r w:rsidRPr="00DC04D5">
        <w:rPr>
          <w:rFonts w:ascii="Lucida Sans Unicode" w:hAnsi="Lucida Sans Unicode"/>
          <w:spacing w:val="-36"/>
          <w:lang w:val="el-GR"/>
        </w:rPr>
        <w:t xml:space="preserve"> </w:t>
      </w:r>
      <w:r w:rsidRPr="00DC04D5">
        <w:rPr>
          <w:rFonts w:ascii="Lucida Sans Unicode" w:hAnsi="Lucida Sans Unicode"/>
          <w:spacing w:val="-2"/>
          <w:lang w:val="el-GR"/>
        </w:rPr>
        <w:t>χαρούν</w:t>
      </w:r>
      <w:r w:rsidRPr="00DC04D5">
        <w:rPr>
          <w:rFonts w:ascii="Lucida Sans Unicode" w:hAnsi="Lucida Sans Unicode"/>
          <w:spacing w:val="-38"/>
          <w:lang w:val="el-GR"/>
        </w:rPr>
        <w:t xml:space="preserve"> </w:t>
      </w:r>
      <w:r w:rsidRPr="00DC04D5">
        <w:rPr>
          <w:rFonts w:ascii="Lucida Sans Unicode" w:hAnsi="Lucida Sans Unicode"/>
          <w:spacing w:val="-4"/>
          <w:lang w:val="el-GR"/>
        </w:rPr>
        <w:t>για</w:t>
      </w:r>
      <w:r w:rsidRPr="00DC04D5">
        <w:rPr>
          <w:rFonts w:ascii="Lucida Sans Unicode" w:hAnsi="Lucida Sans Unicode"/>
          <w:spacing w:val="-36"/>
          <w:lang w:val="el-GR"/>
        </w:rPr>
        <w:t xml:space="preserve"> </w:t>
      </w:r>
      <w:r w:rsidRPr="00DC04D5">
        <w:rPr>
          <w:rFonts w:ascii="Lucida Sans Unicode" w:hAnsi="Lucida Sans Unicode"/>
          <w:lang w:val="el-GR"/>
        </w:rPr>
        <w:t>την</w:t>
      </w:r>
      <w:r w:rsidRPr="00DC04D5">
        <w:rPr>
          <w:rFonts w:ascii="Lucida Sans Unicode" w:hAnsi="Lucida Sans Unicode"/>
          <w:spacing w:val="-36"/>
          <w:lang w:val="el-GR"/>
        </w:rPr>
        <w:t xml:space="preserve"> </w:t>
      </w:r>
      <w:r w:rsidRPr="00DC04D5">
        <w:rPr>
          <w:rFonts w:ascii="Lucida Sans Unicode" w:hAnsi="Lucida Sans Unicode"/>
          <w:lang w:val="el-GR"/>
        </w:rPr>
        <w:t>καταστροφή</w:t>
      </w:r>
      <w:r w:rsidRPr="00DC04D5">
        <w:rPr>
          <w:rFonts w:ascii="Lucida Sans Unicode" w:hAnsi="Lucida Sans Unicode"/>
          <w:spacing w:val="-38"/>
          <w:lang w:val="el-GR"/>
        </w:rPr>
        <w:t xml:space="preserve"> </w:t>
      </w:r>
      <w:r w:rsidRPr="00DC04D5">
        <w:rPr>
          <w:rFonts w:ascii="Lucida Sans Unicode" w:hAnsi="Lucida Sans Unicode"/>
          <w:lang w:val="el-GR"/>
        </w:rPr>
        <w:t>σου</w:t>
      </w:r>
      <w:r w:rsidRPr="00DC04D5">
        <w:rPr>
          <w:rFonts w:ascii="Century Gothic" w:hAnsi="Century Gothic"/>
          <w:lang w:val="el-GR"/>
        </w:rPr>
        <w:t>.</w:t>
      </w:r>
    </w:p>
    <w:p w:rsidR="00A54109" w:rsidRPr="00DC04D5" w:rsidRDefault="00AF6ADE">
      <w:pPr>
        <w:pStyle w:val="Corpsdetexte"/>
        <w:spacing w:before="79"/>
        <w:ind w:left="2083" w:right="2364"/>
        <w:jc w:val="center"/>
        <w:rPr>
          <w:rFonts w:ascii="Century Gothic" w:hAnsi="Century Gothic"/>
          <w:lang w:val="el-GR"/>
        </w:rPr>
      </w:pPr>
      <w:r w:rsidRPr="00DC04D5">
        <w:rPr>
          <w:rFonts w:ascii="Lucida Sans Unicode" w:hAnsi="Lucida Sans Unicode"/>
          <w:lang w:val="el-GR"/>
        </w:rPr>
        <w:t>Αχ</w:t>
      </w:r>
      <w:r w:rsidRPr="00DC04D5">
        <w:rPr>
          <w:rFonts w:ascii="Century Gothic" w:hAnsi="Century Gothic"/>
          <w:lang w:val="el-GR"/>
        </w:rPr>
        <w:t xml:space="preserve">! </w:t>
      </w:r>
      <w:r w:rsidRPr="00DC04D5">
        <w:rPr>
          <w:rFonts w:ascii="Lucida Sans Unicode" w:hAnsi="Lucida Sans Unicode"/>
          <w:lang w:val="el-GR"/>
        </w:rPr>
        <w:t>Βάστα</w:t>
      </w:r>
      <w:r w:rsidRPr="00DC04D5">
        <w:rPr>
          <w:rFonts w:ascii="Century Gothic" w:hAnsi="Century Gothic"/>
          <w:lang w:val="el-GR"/>
        </w:rPr>
        <w:t xml:space="preserve">, </w:t>
      </w:r>
      <w:r w:rsidRPr="00DC04D5">
        <w:rPr>
          <w:rFonts w:ascii="Lucida Sans Unicode" w:hAnsi="Lucida Sans Unicode"/>
          <w:lang w:val="el-GR"/>
        </w:rPr>
        <w:t>καρδιά</w:t>
      </w:r>
      <w:r w:rsidRPr="00DC04D5">
        <w:rPr>
          <w:rFonts w:ascii="Century Gothic" w:hAnsi="Century Gothic"/>
          <w:lang w:val="el-GR"/>
        </w:rPr>
        <w:t xml:space="preserve">, </w:t>
      </w:r>
      <w:r w:rsidRPr="00DC04D5">
        <w:rPr>
          <w:rFonts w:ascii="Lucida Sans Unicode" w:hAnsi="Lucida Sans Unicode"/>
          <w:lang w:val="el-GR"/>
        </w:rPr>
        <w:t>βαριά χτυπήµατα</w:t>
      </w:r>
      <w:r w:rsidRPr="00DC04D5">
        <w:rPr>
          <w:rFonts w:ascii="Century Gothic" w:hAnsi="Century Gothic"/>
          <w:lang w:val="el-GR"/>
        </w:rPr>
        <w:t>.</w:t>
      </w:r>
    </w:p>
    <w:p w:rsidR="00A54109" w:rsidRPr="00DC04D5" w:rsidRDefault="00A54109">
      <w:pPr>
        <w:pStyle w:val="Corpsdetexte"/>
        <w:spacing w:before="3"/>
        <w:rPr>
          <w:rFonts w:ascii="Century Gothic"/>
          <w:sz w:val="13"/>
          <w:lang w:val="el-GR"/>
        </w:rPr>
      </w:pPr>
    </w:p>
    <w:p w:rsidR="00A54109" w:rsidRPr="00DC04D5" w:rsidRDefault="00AF6ADE">
      <w:pPr>
        <w:pStyle w:val="Paragraphedeliste"/>
        <w:numPr>
          <w:ilvl w:val="0"/>
          <w:numId w:val="3"/>
        </w:numPr>
        <w:tabs>
          <w:tab w:val="left" w:pos="1268"/>
        </w:tabs>
        <w:spacing w:before="0"/>
        <w:rPr>
          <w:sz w:val="18"/>
          <w:lang w:val="el-GR"/>
        </w:rPr>
      </w:pPr>
      <w:r w:rsidRPr="00DC04D5">
        <w:rPr>
          <w:spacing w:val="-3"/>
          <w:sz w:val="18"/>
          <w:lang w:val="el-GR"/>
        </w:rPr>
        <w:t xml:space="preserve">ΣΜΥΡΝΕΪΚΟΣ ΜΑΤΖΟΡΕ ΜΑΝΕΣ-Κώστας </w:t>
      </w:r>
      <w:r w:rsidRPr="00DC04D5">
        <w:rPr>
          <w:sz w:val="18"/>
          <w:lang w:val="el-GR"/>
        </w:rPr>
        <w:t xml:space="preserve">Ρούκουνας : </w:t>
      </w:r>
      <w:r>
        <w:rPr>
          <w:sz w:val="18"/>
        </w:rPr>
        <w:t>Panhellenic</w:t>
      </w:r>
      <w:r w:rsidRPr="00DC04D5">
        <w:rPr>
          <w:spacing w:val="6"/>
          <w:sz w:val="18"/>
          <w:lang w:val="el-GR"/>
        </w:rPr>
        <w:t xml:space="preserve"> </w:t>
      </w:r>
      <w:r>
        <w:rPr>
          <w:sz w:val="18"/>
        </w:rPr>
        <w:t>P</w:t>
      </w:r>
      <w:r w:rsidRPr="00DC04D5">
        <w:rPr>
          <w:sz w:val="18"/>
          <w:lang w:val="el-GR"/>
        </w:rPr>
        <w:t>-212</w:t>
      </w:r>
    </w:p>
    <w:p w:rsidR="00A54109" w:rsidRPr="00DC04D5" w:rsidRDefault="00AF6ADE">
      <w:pPr>
        <w:pStyle w:val="Titre3"/>
        <w:ind w:right="2996"/>
        <w:rPr>
          <w:lang w:val="el-GR"/>
        </w:rPr>
      </w:pPr>
      <w:r>
        <w:t>mm</w:t>
      </w:r>
    </w:p>
    <w:p w:rsidR="00A54109" w:rsidRPr="00DC04D5" w:rsidRDefault="00AF6ADE">
      <w:pPr>
        <w:pStyle w:val="Titre6"/>
        <w:spacing w:before="209"/>
        <w:ind w:left="2083" w:right="2367"/>
        <w:rPr>
          <w:lang w:val="el-GR"/>
        </w:rPr>
      </w:pPr>
      <w:r w:rsidRPr="00DC04D5">
        <w:rPr>
          <w:lang w:val="el-GR"/>
        </w:rPr>
        <w:t>ΚΑΡΔΙΑ ΜΟΥ, ΜΗΝ ΠΙΚΡΑΙΝΕΣΑΙ</w:t>
      </w:r>
    </w:p>
    <w:p w:rsidR="00A54109" w:rsidRPr="00DC04D5" w:rsidRDefault="00AF6ADE">
      <w:pPr>
        <w:pStyle w:val="Titre7"/>
        <w:spacing w:before="108" w:line="192" w:lineRule="auto"/>
        <w:ind w:left="1809"/>
        <w:rPr>
          <w:rFonts w:ascii="Century Gothic" w:hAnsi="Century Gothic"/>
          <w:i/>
          <w:lang w:val="el-GR"/>
        </w:rPr>
      </w:pPr>
      <w:r w:rsidRPr="00DC04D5">
        <w:rPr>
          <w:spacing w:val="-1"/>
          <w:w w:val="91"/>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5"/>
          <w:w w:val="99"/>
          <w:lang w:val="el-GR"/>
        </w:rPr>
        <w:t>µ</w:t>
      </w:r>
      <w:r w:rsidRPr="00DC04D5">
        <w:rPr>
          <w:spacing w:val="-1"/>
          <w:lang w:val="el-GR"/>
        </w:rPr>
        <w:t>η</w:t>
      </w:r>
      <w:r w:rsidRPr="00DC04D5">
        <w:rPr>
          <w:lang w:val="el-GR"/>
        </w:rPr>
        <w:t>ν</w:t>
      </w:r>
      <w:r w:rsidRPr="00DC04D5">
        <w:rPr>
          <w:spacing w:val="-6"/>
          <w:lang w:val="el-GR"/>
        </w:rPr>
        <w:t xml:space="preserve"> </w:t>
      </w:r>
      <w:r w:rsidRPr="00DC04D5">
        <w:rPr>
          <w:spacing w:val="-1"/>
          <w:w w:val="86"/>
          <w:lang w:val="el-GR"/>
        </w:rPr>
        <w:t>π</w:t>
      </w:r>
      <w:r w:rsidRPr="00DC04D5">
        <w:rPr>
          <w:spacing w:val="-1"/>
          <w:w w:val="52"/>
          <w:lang w:val="el-GR"/>
        </w:rPr>
        <w:t>ι</w:t>
      </w:r>
      <w:r w:rsidRPr="00DC04D5">
        <w:rPr>
          <w:w w:val="92"/>
          <w:lang w:val="el-GR"/>
        </w:rPr>
        <w:t>κ</w:t>
      </w:r>
      <w:r w:rsidRPr="00DC04D5">
        <w:rPr>
          <w:spacing w:val="-1"/>
          <w:w w:val="108"/>
          <w:lang w:val="el-GR"/>
        </w:rPr>
        <w:t>ρ</w:t>
      </w:r>
      <w:r w:rsidRPr="00DC04D5">
        <w:rPr>
          <w:spacing w:val="-1"/>
          <w:w w:val="97"/>
          <w:lang w:val="el-GR"/>
        </w:rPr>
        <w:t>α</w:t>
      </w:r>
      <w:r w:rsidRPr="00DC04D5">
        <w:rPr>
          <w:spacing w:val="-1"/>
          <w:w w:val="52"/>
          <w:lang w:val="el-GR"/>
        </w:rPr>
        <w:t>ί</w:t>
      </w:r>
      <w:r w:rsidRPr="00DC04D5">
        <w:rPr>
          <w:lang w:val="el-GR"/>
        </w:rPr>
        <w:t>ν</w:t>
      </w:r>
      <w:r w:rsidRPr="00DC04D5">
        <w:rPr>
          <w:w w:val="95"/>
          <w:lang w:val="el-GR"/>
        </w:rPr>
        <w:t>ε</w:t>
      </w:r>
      <w:r w:rsidRPr="00DC04D5">
        <w:rPr>
          <w:spacing w:val="-5"/>
          <w:w w:val="95"/>
          <w:lang w:val="el-GR"/>
        </w:rPr>
        <w:t>σ</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µ</w:t>
      </w:r>
      <w:r w:rsidRPr="00DC04D5">
        <w:rPr>
          <w:spacing w:val="-1"/>
          <w:lang w:val="el-GR"/>
        </w:rPr>
        <w:t>η</w:t>
      </w:r>
      <w:r w:rsidRPr="00DC04D5">
        <w:rPr>
          <w:lang w:val="el-GR"/>
        </w:rPr>
        <w:t>ν</w:t>
      </w:r>
      <w:r w:rsidRPr="00DC04D5">
        <w:rPr>
          <w:spacing w:val="-6"/>
          <w:lang w:val="el-GR"/>
        </w:rPr>
        <w:t xml:space="preserve"> </w:t>
      </w:r>
      <w:r w:rsidRPr="00DC04D5">
        <w:rPr>
          <w:spacing w:val="-5"/>
          <w:w w:val="86"/>
          <w:lang w:val="el-GR"/>
        </w:rPr>
        <w:t>π</w:t>
      </w:r>
      <w:r w:rsidRPr="00DC04D5">
        <w:rPr>
          <w:spacing w:val="-5"/>
          <w:w w:val="109"/>
          <w:lang w:val="el-GR"/>
        </w:rPr>
        <w:t>ο</w:t>
      </w:r>
      <w:r w:rsidRPr="00DC04D5">
        <w:rPr>
          <w:w w:val="92"/>
          <w:lang w:val="el-GR"/>
        </w:rPr>
        <w:t>λ</w:t>
      </w:r>
      <w:r w:rsidRPr="00DC04D5">
        <w:rPr>
          <w:spacing w:val="-1"/>
          <w:w w:val="98"/>
          <w:lang w:val="el-GR"/>
        </w:rPr>
        <w:t>υ</w:t>
      </w:r>
      <w:r w:rsidRPr="00DC04D5">
        <w:rPr>
          <w:spacing w:val="-1"/>
          <w:w w:val="106"/>
          <w:lang w:val="el-GR"/>
        </w:rPr>
        <w:t>σ</w:t>
      </w:r>
      <w:r w:rsidRPr="00DC04D5">
        <w:rPr>
          <w:spacing w:val="-5"/>
          <w:w w:val="98"/>
          <w:lang w:val="el-GR"/>
        </w:rPr>
        <w:t>υ</w:t>
      </w:r>
      <w:r w:rsidRPr="00DC04D5">
        <w:rPr>
          <w:w w:val="92"/>
          <w:lang w:val="el-GR"/>
        </w:rPr>
        <w:t>λ</w:t>
      </w:r>
      <w:r w:rsidRPr="00DC04D5">
        <w:rPr>
          <w:spacing w:val="-5"/>
          <w:w w:val="92"/>
          <w:lang w:val="el-GR"/>
        </w:rPr>
        <w:t>λ</w:t>
      </w:r>
      <w:r w:rsidRPr="00DC04D5">
        <w:rPr>
          <w:spacing w:val="-1"/>
          <w:w w:val="109"/>
          <w:lang w:val="el-GR"/>
        </w:rPr>
        <w:t>ο</w:t>
      </w:r>
      <w:r w:rsidRPr="00DC04D5">
        <w:rPr>
          <w:w w:val="96"/>
          <w:lang w:val="el-GR"/>
        </w:rPr>
        <w:t>γ</w:t>
      </w:r>
      <w:r w:rsidRPr="00DC04D5">
        <w:rPr>
          <w:spacing w:val="-1"/>
          <w:w w:val="52"/>
          <w:lang w:val="el-GR"/>
        </w:rPr>
        <w:t>ι</w:t>
      </w:r>
      <w:r w:rsidRPr="00DC04D5">
        <w:rPr>
          <w:w w:val="95"/>
          <w:lang w:val="el-GR"/>
        </w:rPr>
        <w:t>έ</w:t>
      </w:r>
      <w:r w:rsidRPr="00DC04D5">
        <w:rPr>
          <w:spacing w:val="-5"/>
          <w:w w:val="95"/>
          <w:lang w:val="el-GR"/>
        </w:rPr>
        <w:t>σ</w:t>
      </w:r>
      <w:r w:rsidRPr="00DC04D5">
        <w:rPr>
          <w:spacing w:val="-1"/>
          <w:w w:val="97"/>
          <w:lang w:val="el-GR"/>
        </w:rPr>
        <w:t>α</w:t>
      </w:r>
      <w:r w:rsidRPr="00DC04D5">
        <w:rPr>
          <w:spacing w:val="-1"/>
          <w:w w:val="52"/>
          <w:lang w:val="el-GR"/>
        </w:rPr>
        <w:t>ι</w:t>
      </w:r>
      <w:r w:rsidRPr="00DC04D5">
        <w:rPr>
          <w:rFonts w:ascii="Century Gothic" w:hAnsi="Century Gothic"/>
          <w:i/>
          <w:lang w:val="el-GR"/>
        </w:rPr>
        <w:t xml:space="preserve">, </w:t>
      </w:r>
      <w:r w:rsidRPr="00DC04D5">
        <w:rPr>
          <w:w w:val="78"/>
          <w:lang w:val="el-GR"/>
        </w:rPr>
        <w:t>έτ</w:t>
      </w:r>
      <w:r w:rsidRPr="00DC04D5">
        <w:rPr>
          <w:spacing w:val="-1"/>
          <w:w w:val="106"/>
          <w:lang w:val="el-GR"/>
        </w:rPr>
        <w:t>σ</w:t>
      </w:r>
      <w:r w:rsidRPr="00DC04D5">
        <w:rPr>
          <w:rFonts w:ascii="Century Gothic" w:hAnsi="Century Gothic"/>
          <w:i/>
          <w:lang w:val="el-GR"/>
        </w:rPr>
        <w:t xml:space="preserve">' </w:t>
      </w:r>
      <w:r w:rsidRPr="00DC04D5">
        <w:rPr>
          <w:w w:val="69"/>
          <w:lang w:val="el-GR"/>
        </w:rPr>
        <w:t>εί</w:t>
      </w:r>
      <w:r w:rsidRPr="00DC04D5">
        <w:rPr>
          <w:spacing w:val="-1"/>
          <w:lang w:val="el-GR"/>
        </w:rPr>
        <w:t>ν</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109"/>
          <w:lang w:val="el-GR"/>
        </w:rPr>
        <w:t>ο</w:t>
      </w:r>
      <w:r w:rsidRPr="00DC04D5">
        <w:rPr>
          <w:spacing w:val="-11"/>
          <w:lang w:val="el-GR"/>
        </w:rPr>
        <w:t xml:space="preserve"> </w:t>
      </w:r>
      <w:r w:rsidRPr="00DC04D5">
        <w:rPr>
          <w:spacing w:val="-1"/>
          <w:w w:val="92"/>
          <w:lang w:val="el-GR"/>
        </w:rPr>
        <w:t>ψε</w:t>
      </w:r>
      <w:r w:rsidRPr="00DC04D5">
        <w:rPr>
          <w:spacing w:val="-5"/>
          <w:w w:val="92"/>
          <w:lang w:val="el-GR"/>
        </w:rPr>
        <w:t>ύ</w:t>
      </w:r>
      <w:r w:rsidRPr="00DC04D5">
        <w:rPr>
          <w:w w:val="75"/>
          <w:lang w:val="el-GR"/>
        </w:rPr>
        <w:t>τ</w:t>
      </w:r>
      <w:r w:rsidRPr="00DC04D5">
        <w:rPr>
          <w:spacing w:val="-1"/>
          <w:w w:val="52"/>
          <w:lang w:val="el-GR"/>
        </w:rPr>
        <w:t>ι</w:t>
      </w:r>
      <w:r w:rsidRPr="00DC04D5">
        <w:rPr>
          <w:w w:val="92"/>
          <w:lang w:val="el-GR"/>
        </w:rPr>
        <w:t>κ</w:t>
      </w:r>
      <w:r w:rsidRPr="00DC04D5">
        <w:rPr>
          <w:spacing w:val="-1"/>
          <w:w w:val="109"/>
          <w:lang w:val="el-GR"/>
        </w:rPr>
        <w:t>ο</w:t>
      </w:r>
      <w:r w:rsidRPr="00DC04D5">
        <w:rPr>
          <w:w w:val="99"/>
          <w:lang w:val="el-GR"/>
        </w:rPr>
        <w:t>ς</w:t>
      </w:r>
      <w:r w:rsidRPr="00DC04D5">
        <w:rPr>
          <w:spacing w:val="-6"/>
          <w:lang w:val="el-GR"/>
        </w:rPr>
        <w:t xml:space="preserve"> </w:t>
      </w:r>
      <w:r w:rsidRPr="00DC04D5">
        <w:rPr>
          <w:spacing w:val="-5"/>
          <w:lang w:val="el-GR"/>
        </w:rPr>
        <w:t>ν</w:t>
      </w:r>
      <w:r w:rsidRPr="00DC04D5">
        <w:rPr>
          <w:w w:val="75"/>
          <w:lang w:val="el-GR"/>
        </w:rPr>
        <w:t>τ</w:t>
      </w:r>
      <w:r w:rsidRPr="00DC04D5">
        <w:rPr>
          <w:spacing w:val="-1"/>
          <w:w w:val="109"/>
          <w:lang w:val="el-GR"/>
        </w:rPr>
        <w:t>ο</w:t>
      </w:r>
      <w:r w:rsidRPr="00DC04D5">
        <w:rPr>
          <w:spacing w:val="-1"/>
          <w:w w:val="98"/>
          <w:lang w:val="el-GR"/>
        </w:rPr>
        <w:t>υ</w:t>
      </w:r>
      <w:r w:rsidRPr="00DC04D5">
        <w:rPr>
          <w:lang w:val="el-GR"/>
        </w:rPr>
        <w:t>ν</w:t>
      </w:r>
      <w:r w:rsidRPr="00DC04D5">
        <w:rPr>
          <w:spacing w:val="-5"/>
          <w:w w:val="52"/>
          <w:lang w:val="el-GR"/>
        </w:rPr>
        <w:t>ι</w:t>
      </w:r>
      <w:r w:rsidRPr="00DC04D5">
        <w:rPr>
          <w:spacing w:val="-1"/>
          <w:w w:val="97"/>
          <w:lang w:val="el-GR"/>
        </w:rPr>
        <w:t>ά</w:t>
      </w:r>
      <w:r w:rsidRPr="00DC04D5">
        <w:rPr>
          <w:w w:val="99"/>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µ</w:t>
      </w:r>
      <w:r w:rsidRPr="00DC04D5">
        <w:rPr>
          <w:spacing w:val="-1"/>
          <w:lang w:val="el-GR"/>
        </w:rPr>
        <w:t>η</w:t>
      </w:r>
      <w:r w:rsidRPr="00DC04D5">
        <w:rPr>
          <w:lang w:val="el-GR"/>
        </w:rPr>
        <w:t>ν</w:t>
      </w:r>
      <w:r w:rsidRPr="00DC04D5">
        <w:rPr>
          <w:spacing w:val="-6"/>
          <w:lang w:val="el-GR"/>
        </w:rPr>
        <w:t xml:space="preserve"> </w:t>
      </w:r>
      <w:r w:rsidRPr="00DC04D5">
        <w:rPr>
          <w:spacing w:val="-5"/>
          <w:w w:val="86"/>
          <w:lang w:val="el-GR"/>
        </w:rPr>
        <w:t>π</w:t>
      </w:r>
      <w:r w:rsidRPr="00DC04D5">
        <w:rPr>
          <w:spacing w:val="-1"/>
          <w:w w:val="97"/>
          <w:lang w:val="el-GR"/>
        </w:rPr>
        <w:t>α</w:t>
      </w:r>
      <w:r w:rsidRPr="00DC04D5">
        <w:rPr>
          <w:spacing w:val="-5"/>
          <w:w w:val="108"/>
          <w:lang w:val="el-GR"/>
        </w:rPr>
        <w:t>ρ</w:t>
      </w:r>
      <w:r w:rsidRPr="00DC04D5">
        <w:rPr>
          <w:spacing w:val="-1"/>
          <w:w w:val="97"/>
          <w:lang w:val="el-GR"/>
        </w:rPr>
        <w:t>α</w:t>
      </w:r>
      <w:r w:rsidRPr="00DC04D5">
        <w:rPr>
          <w:spacing w:val="-1"/>
          <w:w w:val="86"/>
          <w:lang w:val="el-GR"/>
        </w:rPr>
        <w:t>π</w:t>
      </w:r>
      <w:r w:rsidRPr="00DC04D5">
        <w:rPr>
          <w:spacing w:val="-1"/>
          <w:w w:val="109"/>
          <w:lang w:val="el-GR"/>
        </w:rPr>
        <w:t>ο</w:t>
      </w:r>
      <w:r w:rsidRPr="00DC04D5">
        <w:rPr>
          <w:lang w:val="el-GR"/>
        </w:rPr>
        <w:t>ν</w:t>
      </w:r>
      <w:r w:rsidRPr="00DC04D5">
        <w:rPr>
          <w:spacing w:val="-1"/>
          <w:w w:val="52"/>
          <w:lang w:val="el-GR"/>
        </w:rPr>
        <w:t>ι</w:t>
      </w:r>
      <w:r w:rsidRPr="00DC04D5">
        <w:rPr>
          <w:w w:val="95"/>
          <w:lang w:val="el-GR"/>
        </w:rPr>
        <w:t>έ</w:t>
      </w:r>
      <w:r w:rsidRPr="00DC04D5">
        <w:rPr>
          <w:spacing w:val="-5"/>
          <w:w w:val="95"/>
          <w:lang w:val="el-GR"/>
        </w:rPr>
        <w:t>σ</w:t>
      </w:r>
      <w:r w:rsidRPr="00DC04D5">
        <w:rPr>
          <w:spacing w:val="-1"/>
          <w:w w:val="97"/>
          <w:lang w:val="el-GR"/>
        </w:rPr>
        <w:t>α</w:t>
      </w:r>
      <w:r w:rsidRPr="00DC04D5">
        <w:rPr>
          <w:spacing w:val="-1"/>
          <w:w w:val="52"/>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ΡΑΣΤ </w:t>
      </w:r>
      <w:r w:rsidRPr="00DC04D5">
        <w:rPr>
          <w:spacing w:val="-3"/>
          <w:sz w:val="18"/>
          <w:lang w:val="el-GR"/>
        </w:rPr>
        <w:t xml:space="preserve">ΜΑΝΕΣ-Γ. Νάκος </w:t>
      </w:r>
      <w:r w:rsidRPr="00DC04D5">
        <w:rPr>
          <w:sz w:val="18"/>
          <w:lang w:val="el-GR"/>
        </w:rPr>
        <w:t xml:space="preserve">: </w:t>
      </w:r>
      <w:r>
        <w:rPr>
          <w:sz w:val="18"/>
        </w:rPr>
        <w:t>Columbia</w:t>
      </w:r>
      <w:r w:rsidRPr="00DC04D5">
        <w:rPr>
          <w:spacing w:val="-3"/>
          <w:sz w:val="18"/>
          <w:lang w:val="el-GR"/>
        </w:rPr>
        <w:t xml:space="preserve"> </w:t>
      </w:r>
      <w:r>
        <w:rPr>
          <w:sz w:val="18"/>
        </w:rPr>
        <w:t>DG</w:t>
      </w:r>
      <w:r w:rsidRPr="00DC04D5">
        <w:rPr>
          <w:sz w:val="18"/>
          <w:lang w:val="el-GR"/>
        </w:rPr>
        <w:t>-6241/</w:t>
      </w:r>
      <w:r>
        <w:rPr>
          <w:sz w:val="18"/>
        </w:rPr>
        <w:t>CG</w:t>
      </w:r>
      <w:r w:rsidRPr="00DC04D5">
        <w:rPr>
          <w:sz w:val="18"/>
          <w:lang w:val="el-GR"/>
        </w:rPr>
        <w:t>-1459/1936</w:t>
      </w:r>
    </w:p>
    <w:p w:rsidR="00A54109" w:rsidRPr="00DC04D5" w:rsidRDefault="008643E7">
      <w:pPr>
        <w:pStyle w:val="Corpsdetexte"/>
        <w:spacing w:before="10"/>
        <w:rPr>
          <w:sz w:val="14"/>
          <w:lang w:val="el-GR"/>
        </w:rPr>
      </w:pPr>
      <w:r>
        <w:rPr>
          <w:noProof/>
        </w:rPr>
        <mc:AlternateContent>
          <mc:Choice Requires="wps">
            <w:drawing>
              <wp:anchor distT="0" distB="0" distL="0" distR="0" simplePos="0" relativeHeight="2464" behindDoc="0" locked="0" layoutInCell="1" allowOverlap="1">
                <wp:simplePos x="0" y="0"/>
                <wp:positionH relativeFrom="page">
                  <wp:posOffset>1837690</wp:posOffset>
                </wp:positionH>
                <wp:positionV relativeFrom="paragraph">
                  <wp:posOffset>142875</wp:posOffset>
                </wp:positionV>
                <wp:extent cx="1828800" cy="0"/>
                <wp:effectExtent l="8890" t="9525" r="10160" b="9525"/>
                <wp:wrapTopAndBottom/>
                <wp:docPr id="274"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D867A" id="Line 134" o:spid="_x0000_s1026" style="position:absolute;z-index:2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1.25pt" to="288.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" strokeweight=".48pt">
                <w10:wrap type="topAndBottom" anchorx="page"/>
              </v:line>
            </w:pict>
          </mc:Fallback>
        </mc:AlternateContent>
      </w:r>
    </w:p>
    <w:p w:rsidR="00A54109" w:rsidRPr="00DC04D5" w:rsidRDefault="00AF6ADE">
      <w:pPr>
        <w:spacing w:before="16" w:line="234" w:lineRule="exact"/>
        <w:ind w:left="1132"/>
        <w:rPr>
          <w:rFonts w:ascii="Calibri" w:hAnsi="Calibri"/>
          <w:sz w:val="18"/>
          <w:lang w:val="el-GR"/>
        </w:rPr>
      </w:pPr>
      <w:r w:rsidRPr="00DC04D5">
        <w:rPr>
          <w:rFonts w:ascii="Calibri" w:hAnsi="Calibri"/>
          <w:position w:val="9"/>
          <w:sz w:val="12"/>
          <w:lang w:val="el-GR"/>
        </w:rPr>
        <w:t xml:space="preserve">2 </w:t>
      </w:r>
      <w:r w:rsidRPr="00DC04D5">
        <w:rPr>
          <w:rFonts w:ascii="Calibri" w:hAnsi="Calibri"/>
          <w:sz w:val="18"/>
          <w:lang w:val="el-GR"/>
        </w:rPr>
        <w:t xml:space="preserve">Ο Πολίτης Νταλγκάς τραγουδάει: </w:t>
      </w:r>
      <w:r w:rsidRPr="00DC04D5">
        <w:rPr>
          <w:rFonts w:ascii="Calibri" w:hAnsi="Calibri"/>
          <w:i/>
          <w:sz w:val="18"/>
          <w:lang w:val="el-GR"/>
        </w:rPr>
        <w:t>«… η γλώσσα μου μπερντεύει»</w:t>
      </w:r>
      <w:r w:rsidRPr="00DC04D5">
        <w:rPr>
          <w:rFonts w:ascii="Calibri" w:hAnsi="Calibri"/>
          <w:sz w:val="18"/>
          <w:lang w:val="el-GR"/>
        </w:rPr>
        <w:t>.</w:t>
      </w:r>
    </w:p>
    <w:p w:rsidR="00A54109" w:rsidRPr="00DC04D5" w:rsidRDefault="00AF6ADE">
      <w:pPr>
        <w:spacing w:line="234" w:lineRule="exact"/>
        <w:ind w:left="1132"/>
        <w:rPr>
          <w:rFonts w:ascii="Calibri" w:hAnsi="Calibri"/>
          <w:sz w:val="18"/>
          <w:lang w:val="el-GR"/>
        </w:rPr>
      </w:pPr>
      <w:r w:rsidRPr="00DC04D5">
        <w:rPr>
          <w:rFonts w:ascii="Calibri" w:hAnsi="Calibri"/>
          <w:position w:val="9"/>
          <w:sz w:val="12"/>
          <w:lang w:val="el-GR"/>
        </w:rPr>
        <w:t xml:space="preserve">3 </w:t>
      </w:r>
      <w:r w:rsidRPr="00DC04D5">
        <w:rPr>
          <w:rFonts w:ascii="Calibri" w:hAnsi="Calibri"/>
          <w:sz w:val="18"/>
          <w:lang w:val="el-GR"/>
        </w:rPr>
        <w:t xml:space="preserve">Ο Πούλος τραγουδάει: </w:t>
      </w:r>
      <w:r w:rsidRPr="00DC04D5">
        <w:rPr>
          <w:rFonts w:ascii="Calibri" w:hAnsi="Calibri"/>
          <w:i/>
          <w:sz w:val="18"/>
          <w:lang w:val="el-GR"/>
        </w:rPr>
        <w:t xml:space="preserve">«που ‘φερες το κορμάκι μου…» </w:t>
      </w:r>
      <w:r w:rsidRPr="00DC04D5">
        <w:rPr>
          <w:rFonts w:ascii="Calibri" w:hAnsi="Calibri"/>
          <w:sz w:val="18"/>
          <w:lang w:val="el-GR"/>
        </w:rPr>
        <w:t>στο δεύτερο στίχο.</w:t>
      </w:r>
    </w:p>
    <w:p w:rsidR="00A54109" w:rsidRPr="00DC04D5" w:rsidRDefault="00A54109">
      <w:pPr>
        <w:spacing w:line="234" w:lineRule="exact"/>
        <w:rPr>
          <w:rFonts w:ascii="Calibri" w:hAnsi="Calibri"/>
          <w:sz w:val="18"/>
          <w:lang w:val="el-GR"/>
        </w:rPr>
        <w:sectPr w:rsidR="00A54109" w:rsidRPr="00DC04D5">
          <w:footerReference w:type="default" r:id="rId46"/>
          <w:pgSz w:w="8960" w:h="13600"/>
          <w:pgMar w:top="520" w:right="0" w:bottom="860" w:left="0" w:header="0" w:footer="677" w:gutter="0"/>
          <w:pgNumType w:start="38"/>
          <w:cols w:space="720"/>
        </w:sectPr>
      </w:pPr>
    </w:p>
    <w:p w:rsidR="00A54109" w:rsidRPr="00DC04D5" w:rsidRDefault="00AF6ADE">
      <w:pPr>
        <w:pStyle w:val="Titre6"/>
        <w:spacing w:before="79"/>
        <w:ind w:left="0" w:right="1133"/>
        <w:jc w:val="right"/>
        <w:rPr>
          <w:rFonts w:ascii="Verdana"/>
          <w:lang w:val="el-GR"/>
        </w:rPr>
      </w:pPr>
      <w:r w:rsidRPr="00DC04D5">
        <w:rPr>
          <w:rFonts w:ascii="Verdana"/>
          <w:w w:val="110"/>
          <w:lang w:val="el-GR"/>
        </w:rPr>
        <w:lastRenderedPageBreak/>
        <w:t xml:space="preserve">- </w:t>
      </w:r>
      <w:r>
        <w:rPr>
          <w:rFonts w:ascii="Verdana"/>
          <w:w w:val="110"/>
        </w:rPr>
        <w:t>K</w:t>
      </w:r>
      <w:r w:rsidRPr="00DC04D5">
        <w:rPr>
          <w:rFonts w:ascii="Verdana"/>
          <w:w w:val="110"/>
          <w:lang w:val="el-GR"/>
        </w:rPr>
        <w:t xml:space="preserve">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913"/>
        <w:rPr>
          <w:sz w:val="24"/>
          <w:lang w:val="el-GR"/>
        </w:rPr>
      </w:pPr>
      <w:r w:rsidRPr="00DC04D5">
        <w:rPr>
          <w:sz w:val="24"/>
          <w:lang w:val="el-GR"/>
        </w:rPr>
        <w:t>ΚΑΡΔΙΑ ΜΟΥ, ΠΑΨΕ ΝΑ ΠΟΝΑΣ</w:t>
      </w:r>
    </w:p>
    <w:p w:rsidR="00A54109" w:rsidRPr="00DC04D5" w:rsidRDefault="00AF6ADE">
      <w:pPr>
        <w:pStyle w:val="Titre7"/>
        <w:spacing w:before="105" w:line="194" w:lineRule="auto"/>
        <w:ind w:left="2236" w:right="1954"/>
        <w:rPr>
          <w:rFonts w:ascii="Century Gothic" w:hAnsi="Century Gothic"/>
          <w:i/>
          <w:lang w:val="el-GR"/>
        </w:rPr>
      </w:pPr>
      <w:r w:rsidRPr="00DC04D5">
        <w:rPr>
          <w:spacing w:val="-1"/>
          <w:w w:val="91"/>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86"/>
          <w:lang w:val="el-GR"/>
        </w:rPr>
        <w:t>π</w:t>
      </w:r>
      <w:r w:rsidRPr="00DC04D5">
        <w:rPr>
          <w:spacing w:val="-1"/>
          <w:w w:val="97"/>
          <w:lang w:val="el-GR"/>
        </w:rPr>
        <w:t>ά</w:t>
      </w:r>
      <w:r w:rsidRPr="00DC04D5">
        <w:rPr>
          <w:spacing w:val="-5"/>
          <w:w w:val="94"/>
          <w:lang w:val="el-GR"/>
        </w:rPr>
        <w:t>ψ</w:t>
      </w:r>
      <w:r w:rsidRPr="00DC04D5">
        <w:rPr>
          <w:w w:val="81"/>
          <w:lang w:val="el-GR"/>
        </w:rPr>
        <w:t>ε</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86"/>
          <w:lang w:val="el-GR"/>
        </w:rPr>
        <w:t>π</w:t>
      </w:r>
      <w:r w:rsidRPr="00DC04D5">
        <w:rPr>
          <w:spacing w:val="-1"/>
          <w:w w:val="109"/>
          <w:lang w:val="el-GR"/>
        </w:rPr>
        <w:t>ο</w:t>
      </w:r>
      <w:r w:rsidRPr="00DC04D5">
        <w:rPr>
          <w:lang w:val="el-GR"/>
        </w:rPr>
        <w:t>ν</w:t>
      </w:r>
      <w:r w:rsidRPr="00DC04D5">
        <w:rPr>
          <w:spacing w:val="-1"/>
          <w:w w:val="97"/>
          <w:lang w:val="el-GR"/>
        </w:rPr>
        <w:t>ά</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5"/>
          <w:w w:val="81"/>
          <w:lang w:val="el-GR"/>
        </w:rPr>
        <w:t>έ</w:t>
      </w:r>
      <w:r w:rsidRPr="00DC04D5">
        <w:rPr>
          <w:spacing w:val="-5"/>
          <w:w w:val="92"/>
          <w:lang w:val="el-GR"/>
        </w:rPr>
        <w:t>λ</w:t>
      </w:r>
      <w:r w:rsidRPr="00DC04D5">
        <w:rPr>
          <w:spacing w:val="-1"/>
          <w:w w:val="97"/>
          <w:lang w:val="el-GR"/>
        </w:rPr>
        <w:t>α</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86"/>
          <w:lang w:val="el-GR"/>
        </w:rPr>
        <w:t>π</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92"/>
          <w:lang w:val="el-GR"/>
        </w:rPr>
        <w:t>κ</w:t>
      </w:r>
      <w:r w:rsidRPr="00DC04D5">
        <w:rPr>
          <w:spacing w:val="-5"/>
          <w:w w:val="97"/>
          <w:lang w:val="el-GR"/>
        </w:rPr>
        <w:t>α</w:t>
      </w:r>
      <w:r w:rsidRPr="00DC04D5">
        <w:rPr>
          <w:spacing w:val="-1"/>
          <w:lang w:val="el-GR"/>
        </w:rPr>
        <w:t>η</w:t>
      </w:r>
      <w:r w:rsidRPr="00DC04D5">
        <w:rPr>
          <w:spacing w:val="-5"/>
          <w:w w:val="99"/>
          <w:lang w:val="el-GR"/>
        </w:rPr>
        <w:t>µ</w:t>
      </w:r>
      <w:r w:rsidRPr="00DC04D5">
        <w:rPr>
          <w:w w:val="91"/>
          <w:lang w:val="el-GR"/>
        </w:rPr>
        <w:t>έν</w:t>
      </w:r>
      <w:r w:rsidRPr="00DC04D5">
        <w:rPr>
          <w:lang w:val="el-GR"/>
        </w:rPr>
        <w:t xml:space="preserve">η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97"/>
          <w:lang w:val="el-GR"/>
        </w:rPr>
        <w:t>ά</w:t>
      </w:r>
      <w:r w:rsidRPr="00DC04D5">
        <w:rPr>
          <w:spacing w:val="-5"/>
          <w:w w:val="106"/>
          <w:lang w:val="el-GR"/>
        </w:rPr>
        <w:t>σ</w:t>
      </w:r>
      <w:r w:rsidRPr="00DC04D5">
        <w:rPr>
          <w:w w:val="81"/>
          <w:lang w:val="el-GR"/>
        </w:rPr>
        <w:t>ε</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87"/>
          <w:lang w:val="el-GR"/>
        </w:rPr>
        <w:t>χ</w:t>
      </w:r>
      <w:r w:rsidRPr="00DC04D5">
        <w:rPr>
          <w:spacing w:val="-1"/>
          <w:w w:val="97"/>
          <w:lang w:val="el-GR"/>
        </w:rPr>
        <w:t>α</w:t>
      </w:r>
      <w:r w:rsidRPr="00DC04D5">
        <w:rPr>
          <w:spacing w:val="-1"/>
          <w:w w:val="52"/>
          <w:lang w:val="el-GR"/>
        </w:rPr>
        <w:t>ί</w:t>
      </w:r>
      <w:r w:rsidRPr="00DC04D5">
        <w:rPr>
          <w:spacing w:val="-5"/>
          <w:w w:val="108"/>
          <w:lang w:val="el-GR"/>
        </w:rPr>
        <w:t>ρ</w:t>
      </w:r>
      <w:r w:rsidRPr="00DC04D5">
        <w:rPr>
          <w:spacing w:val="-1"/>
          <w:w w:val="109"/>
          <w:lang w:val="el-GR"/>
        </w:rPr>
        <w:t>ο</w:t>
      </w:r>
      <w:r w:rsidRPr="00DC04D5">
        <w:rPr>
          <w:spacing w:val="-1"/>
          <w:w w:val="98"/>
          <w:lang w:val="el-GR"/>
        </w:rPr>
        <w:t>υ</w:t>
      </w:r>
      <w:r w:rsidRPr="00DC04D5">
        <w:rPr>
          <w:spacing w:val="-5"/>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µ</w:t>
      </w:r>
      <w:r w:rsidRPr="00DC04D5">
        <w:rPr>
          <w:spacing w:val="-1"/>
          <w:lang w:val="el-GR"/>
        </w:rPr>
        <w:t>η</w:t>
      </w:r>
      <w:r w:rsidRPr="00DC04D5">
        <w:rPr>
          <w:lang w:val="el-GR"/>
        </w:rPr>
        <w:t>ν</w:t>
      </w:r>
      <w:r w:rsidRPr="00DC04D5">
        <w:rPr>
          <w:spacing w:val="-11"/>
          <w:lang w:val="el-GR"/>
        </w:rPr>
        <w:t xml:space="preserve"> </w:t>
      </w:r>
      <w:r w:rsidRPr="00DC04D5">
        <w:rPr>
          <w:w w:val="69"/>
          <w:lang w:val="el-GR"/>
        </w:rPr>
        <w:t>εί</w:t>
      </w:r>
      <w:r w:rsidRPr="00DC04D5">
        <w:rPr>
          <w:spacing w:val="-1"/>
          <w:w w:val="106"/>
          <w:lang w:val="el-GR"/>
        </w:rPr>
        <w:t>σ</w:t>
      </w:r>
      <w:r w:rsidRPr="00DC04D5">
        <w:rPr>
          <w:spacing w:val="-1"/>
          <w:w w:val="97"/>
          <w:lang w:val="el-GR"/>
        </w:rPr>
        <w:t>α</w:t>
      </w:r>
      <w:r w:rsidRPr="00DC04D5">
        <w:rPr>
          <w:w w:val="52"/>
          <w:lang w:val="el-GR"/>
        </w:rPr>
        <w:t>ι</w:t>
      </w:r>
      <w:r w:rsidRPr="00DC04D5">
        <w:rPr>
          <w:spacing w:val="-11"/>
          <w:lang w:val="el-GR"/>
        </w:rPr>
        <w:t xml:space="preserve"> </w:t>
      </w:r>
      <w:r w:rsidRPr="00DC04D5">
        <w:rPr>
          <w:w w:val="92"/>
          <w:lang w:val="el-GR"/>
        </w:rPr>
        <w:t>λ</w:t>
      </w:r>
      <w:r w:rsidRPr="00DC04D5">
        <w:rPr>
          <w:spacing w:val="-1"/>
          <w:w w:val="98"/>
          <w:lang w:val="el-GR"/>
        </w:rPr>
        <w:t>υ</w:t>
      </w:r>
      <w:r w:rsidRPr="00DC04D5">
        <w:rPr>
          <w:spacing w:val="-5"/>
          <w:w w:val="86"/>
          <w:lang w:val="el-GR"/>
        </w:rPr>
        <w:t>π</w:t>
      </w:r>
      <w:r w:rsidRPr="00DC04D5">
        <w:rPr>
          <w:spacing w:val="-1"/>
          <w:lang w:val="el-GR"/>
        </w:rPr>
        <w:t>η</w:t>
      </w:r>
      <w:r w:rsidRPr="00DC04D5">
        <w:rPr>
          <w:spacing w:val="-5"/>
          <w:w w:val="99"/>
          <w:lang w:val="el-GR"/>
        </w:rPr>
        <w:t>µ</w:t>
      </w:r>
      <w:r w:rsidRPr="00DC04D5">
        <w:rPr>
          <w:w w:val="91"/>
          <w:lang w:val="el-GR"/>
        </w:rPr>
        <w:t>έν</w:t>
      </w:r>
      <w:r w:rsidRPr="00DC04D5">
        <w:rPr>
          <w:spacing w:val="-1"/>
          <w:lang w:val="el-GR"/>
        </w:rPr>
        <w:t>η</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pacing w:val="-2"/>
          <w:sz w:val="18"/>
          <w:lang w:val="el-GR"/>
        </w:rPr>
        <w:t xml:space="preserve">ΧΟΥΖΑΜ ΜΑΝΕΣ-Κώστας </w:t>
      </w:r>
      <w:r w:rsidRPr="00DC04D5">
        <w:rPr>
          <w:spacing w:val="-3"/>
          <w:sz w:val="18"/>
          <w:lang w:val="el-GR"/>
        </w:rPr>
        <w:t xml:space="preserve">Τσανάκος </w:t>
      </w:r>
      <w:r w:rsidRPr="00DC04D5">
        <w:rPr>
          <w:sz w:val="18"/>
          <w:lang w:val="el-GR"/>
        </w:rPr>
        <w:t xml:space="preserve">: </w:t>
      </w:r>
      <w:r>
        <w:rPr>
          <w:sz w:val="18"/>
        </w:rPr>
        <w:t>Columbia</w:t>
      </w:r>
      <w:r w:rsidRPr="00DC04D5">
        <w:rPr>
          <w:sz w:val="18"/>
          <w:lang w:val="el-GR"/>
        </w:rPr>
        <w:t xml:space="preserve"> </w:t>
      </w:r>
      <w:r>
        <w:rPr>
          <w:sz w:val="18"/>
        </w:rPr>
        <w:t>DG</w:t>
      </w:r>
      <w:r w:rsidRPr="00DC04D5">
        <w:rPr>
          <w:sz w:val="18"/>
          <w:lang w:val="el-GR"/>
        </w:rPr>
        <w:t>-6252/</w:t>
      </w:r>
      <w:r>
        <w:rPr>
          <w:sz w:val="18"/>
        </w:rPr>
        <w:t>CG</w:t>
      </w:r>
      <w:r w:rsidRPr="00DC04D5">
        <w:rPr>
          <w:sz w:val="18"/>
          <w:lang w:val="el-GR"/>
        </w:rPr>
        <w:t>-1473/1936</w:t>
      </w:r>
    </w:p>
    <w:p w:rsidR="00A54109" w:rsidRPr="00DC04D5" w:rsidRDefault="00A54109">
      <w:pPr>
        <w:pStyle w:val="Corpsdetexte"/>
        <w:spacing w:before="9"/>
        <w:rPr>
          <w:sz w:val="14"/>
          <w:lang w:val="el-GR"/>
        </w:rPr>
      </w:pPr>
    </w:p>
    <w:p w:rsidR="00A54109" w:rsidRPr="00DC04D5" w:rsidRDefault="00AF6ADE">
      <w:pPr>
        <w:pStyle w:val="Titre3"/>
        <w:spacing w:before="1"/>
        <w:rPr>
          <w:lang w:val="el-GR"/>
        </w:rPr>
      </w:pPr>
      <w:r>
        <w:t>mm</w:t>
      </w:r>
    </w:p>
    <w:p w:rsidR="00A54109" w:rsidRPr="00DC04D5" w:rsidRDefault="00AF6ADE">
      <w:pPr>
        <w:pStyle w:val="Titre6"/>
        <w:spacing w:before="242"/>
        <w:ind w:left="2750"/>
        <w:jc w:val="left"/>
        <w:rPr>
          <w:lang w:val="el-GR"/>
        </w:rPr>
      </w:pPr>
      <w:r w:rsidRPr="00DC04D5">
        <w:rPr>
          <w:lang w:val="el-GR"/>
        </w:rPr>
        <w:t>ΚΑΡΔΙΑ ΜΟΥ, Τ' ΕΧΕΙΣ ΚΑΙ ΠΟΝΕΙΣ</w:t>
      </w:r>
    </w:p>
    <w:p w:rsidR="00A54109" w:rsidRPr="00DC04D5" w:rsidRDefault="00AF6ADE">
      <w:pPr>
        <w:pStyle w:val="Titre7"/>
        <w:spacing w:before="105" w:line="194" w:lineRule="auto"/>
        <w:ind w:left="1442" w:right="1162"/>
        <w:rPr>
          <w:rFonts w:ascii="Century Gothic" w:hAnsi="Century Gothic"/>
          <w:i/>
          <w:lang w:val="el-GR"/>
        </w:rPr>
      </w:pPr>
      <w:r w:rsidRPr="00DC04D5">
        <w:rPr>
          <w:spacing w:val="-1"/>
          <w:w w:val="91"/>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75"/>
          <w:lang w:val="el-GR"/>
        </w:rPr>
        <w:t>τ</w:t>
      </w:r>
      <w:r w:rsidRPr="00DC04D5">
        <w:rPr>
          <w:rFonts w:ascii="Century Gothic" w:hAnsi="Century Gothic"/>
          <w:i/>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w w:val="99"/>
          <w:lang w:val="el-GR"/>
        </w:rPr>
        <w:t>ς</w:t>
      </w:r>
      <w:r w:rsidRPr="00DC04D5">
        <w:rPr>
          <w:spacing w:val="-7"/>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86"/>
          <w:lang w:val="el-GR"/>
        </w:rPr>
        <w:t>π</w:t>
      </w:r>
      <w:r w:rsidRPr="00DC04D5">
        <w:rPr>
          <w:spacing w:val="-1"/>
          <w:w w:val="109"/>
          <w:lang w:val="el-GR"/>
        </w:rPr>
        <w:t>ο</w:t>
      </w:r>
      <w:r w:rsidRPr="00DC04D5">
        <w:rPr>
          <w:lang w:val="el-GR"/>
        </w:rPr>
        <w:t>ν</w:t>
      </w:r>
      <w:r w:rsidRPr="00DC04D5">
        <w:rPr>
          <w:w w:val="69"/>
          <w:lang w:val="el-GR"/>
        </w:rPr>
        <w:t>εί</w:t>
      </w:r>
      <w:r w:rsidRPr="00DC04D5">
        <w:rPr>
          <w:spacing w:val="-6"/>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6"/>
          <w:lang w:val="el-GR"/>
        </w:rPr>
        <w:t>ψυ</w:t>
      </w:r>
      <w:r w:rsidRPr="00DC04D5">
        <w:rPr>
          <w:spacing w:val="-5"/>
          <w:w w:val="87"/>
          <w:lang w:val="el-GR"/>
        </w:rPr>
        <w:t>χ</w:t>
      </w:r>
      <w:r w:rsidRPr="00DC04D5">
        <w:rPr>
          <w:lang w:val="el-GR"/>
        </w:rPr>
        <w:t>ή</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86"/>
          <w:lang w:val="el-GR"/>
        </w:rPr>
        <w:t>π</w:t>
      </w:r>
      <w:r w:rsidRPr="00DC04D5">
        <w:rPr>
          <w:spacing w:val="-1"/>
          <w:w w:val="96"/>
          <w:lang w:val="el-GR"/>
        </w:rPr>
        <w:t>ώ</w:t>
      </w:r>
      <w:r w:rsidRPr="00DC04D5">
        <w:rPr>
          <w:w w:val="99"/>
          <w:lang w:val="el-GR"/>
        </w:rPr>
        <w:t>ς</w:t>
      </w:r>
      <w:r w:rsidRPr="00DC04D5">
        <w:rPr>
          <w:spacing w:val="-6"/>
          <w:lang w:val="el-GR"/>
        </w:rPr>
        <w:t xml:space="preserve"> </w:t>
      </w:r>
      <w:r w:rsidRPr="00DC04D5">
        <w:rPr>
          <w:spacing w:val="-5"/>
          <w:w w:val="97"/>
          <w:lang w:val="el-GR"/>
        </w:rPr>
        <w:t>δ</w:t>
      </w:r>
      <w:r w:rsidRPr="00DC04D5">
        <w:rPr>
          <w:w w:val="81"/>
          <w:lang w:val="el-GR"/>
        </w:rPr>
        <w:t>ε</w:t>
      </w:r>
      <w:r w:rsidRPr="00DC04D5">
        <w:rPr>
          <w:spacing w:val="-6"/>
          <w:lang w:val="el-GR"/>
        </w:rPr>
        <w:t xml:space="preserve"> </w:t>
      </w:r>
      <w:r w:rsidRPr="00DC04D5">
        <w:rPr>
          <w:spacing w:val="-1"/>
          <w:w w:val="99"/>
          <w:lang w:val="el-GR"/>
        </w:rPr>
        <w:t>β</w:t>
      </w:r>
      <w:r w:rsidRPr="00DC04D5">
        <w:rPr>
          <w:spacing w:val="-5"/>
          <w:w w:val="96"/>
          <w:lang w:val="el-GR"/>
        </w:rPr>
        <w:t>γ</w:t>
      </w:r>
      <w:r w:rsidRPr="00DC04D5">
        <w:rPr>
          <w:spacing w:val="-1"/>
          <w:w w:val="97"/>
          <w:lang w:val="el-GR"/>
        </w:rPr>
        <w:t>α</w:t>
      </w:r>
      <w:r w:rsidRPr="00DC04D5">
        <w:rPr>
          <w:spacing w:val="-1"/>
          <w:w w:val="52"/>
          <w:lang w:val="el-GR"/>
        </w:rPr>
        <w:t>ί</w:t>
      </w:r>
      <w:r w:rsidRPr="00DC04D5">
        <w:rPr>
          <w:lang w:val="el-GR"/>
        </w:rPr>
        <w:t>ν</w:t>
      </w:r>
      <w:r w:rsidRPr="00DC04D5">
        <w:rPr>
          <w:w w:val="69"/>
          <w:lang w:val="el-GR"/>
        </w:rPr>
        <w:t>ει</w:t>
      </w:r>
      <w:r w:rsidRPr="00DC04D5">
        <w:rPr>
          <w:spacing w:val="-6"/>
          <w:w w:val="99"/>
          <w:lang w:val="el-GR"/>
        </w:rPr>
        <w:t>ς</w:t>
      </w:r>
      <w:r w:rsidRPr="00DC04D5">
        <w:rPr>
          <w:rFonts w:ascii="Century Gothic" w:hAnsi="Century Gothic"/>
          <w:i/>
          <w:lang w:val="el-GR"/>
        </w:rPr>
        <w:t xml:space="preserve">, </w:t>
      </w:r>
      <w:r w:rsidRPr="00DC04D5">
        <w:rPr>
          <w:w w:val="75"/>
          <w:lang w:val="el-GR"/>
        </w:rPr>
        <w:t>τ</w:t>
      </w:r>
      <w:r w:rsidRPr="00DC04D5">
        <w:rPr>
          <w:spacing w:val="-1"/>
          <w:w w:val="98"/>
          <w:lang w:val="el-GR"/>
        </w:rPr>
        <w:t>υ</w:t>
      </w:r>
      <w:r w:rsidRPr="00DC04D5">
        <w:rPr>
          <w:spacing w:val="-1"/>
          <w:w w:val="108"/>
          <w:lang w:val="el-GR"/>
        </w:rPr>
        <w:t>ρ</w:t>
      </w:r>
      <w:r w:rsidRPr="00DC04D5">
        <w:rPr>
          <w:spacing w:val="-1"/>
          <w:w w:val="97"/>
          <w:lang w:val="el-GR"/>
        </w:rPr>
        <w:t>α</w:t>
      </w:r>
      <w:r w:rsidRPr="00DC04D5">
        <w:rPr>
          <w:lang w:val="el-GR"/>
        </w:rPr>
        <w:t>νν</w:t>
      </w:r>
      <w:r w:rsidRPr="00DC04D5">
        <w:rPr>
          <w:spacing w:val="-1"/>
          <w:w w:val="52"/>
          <w:lang w:val="el-GR"/>
        </w:rPr>
        <w:t>ι</w:t>
      </w:r>
      <w:r w:rsidRPr="00DC04D5">
        <w:rPr>
          <w:spacing w:val="-1"/>
          <w:w w:val="106"/>
          <w:lang w:val="el-GR"/>
        </w:rPr>
        <w:t>σ</w:t>
      </w:r>
      <w:r w:rsidRPr="00DC04D5">
        <w:rPr>
          <w:spacing w:val="-5"/>
          <w:w w:val="99"/>
          <w:lang w:val="el-GR"/>
        </w:rPr>
        <w:t>µ</w:t>
      </w:r>
      <w:r w:rsidRPr="00DC04D5">
        <w:rPr>
          <w:w w:val="91"/>
          <w:lang w:val="el-GR"/>
        </w:rPr>
        <w:t>έν</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2"/>
          <w:lang w:val="el-GR"/>
        </w:rPr>
        <w:t>κ</w:t>
      </w:r>
      <w:r w:rsidRPr="00DC04D5">
        <w:rPr>
          <w:spacing w:val="-1"/>
          <w:w w:val="109"/>
          <w:lang w:val="el-GR"/>
        </w:rPr>
        <w:t>ο</w:t>
      </w:r>
      <w:r w:rsidRPr="00DC04D5">
        <w:rPr>
          <w:spacing w:val="-1"/>
          <w:w w:val="108"/>
          <w:lang w:val="el-GR"/>
        </w:rPr>
        <w:t>ρ</w:t>
      </w:r>
      <w:r w:rsidRPr="00DC04D5">
        <w:rPr>
          <w:spacing w:val="-1"/>
          <w:w w:val="99"/>
          <w:lang w:val="el-GR"/>
        </w:rPr>
        <w:t>µ</w:t>
      </w:r>
      <w:r w:rsidRPr="00DC04D5">
        <w:rPr>
          <w:spacing w:val="-5"/>
          <w:w w:val="52"/>
          <w:lang w:val="el-GR"/>
        </w:rPr>
        <w:t>ί</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1"/>
          <w:w w:val="96"/>
          <w:lang w:val="el-GR"/>
        </w:rPr>
        <w:t>ώ</w:t>
      </w:r>
      <w:r w:rsidRPr="00DC04D5">
        <w:rPr>
          <w:w w:val="99"/>
          <w:lang w:val="el-GR"/>
        </w:rPr>
        <w:t>ς</w:t>
      </w:r>
      <w:r w:rsidRPr="00DC04D5">
        <w:rPr>
          <w:spacing w:val="-11"/>
          <w:lang w:val="el-GR"/>
        </w:rPr>
        <w:t xml:space="preserve"> </w:t>
      </w:r>
      <w:r w:rsidRPr="00DC04D5">
        <w:rPr>
          <w:spacing w:val="-5"/>
          <w:w w:val="75"/>
          <w:lang w:val="el-GR"/>
        </w:rPr>
        <w:t>ζ</w:t>
      </w:r>
      <w:r w:rsidRPr="00DC04D5">
        <w:rPr>
          <w:w w:val="69"/>
          <w:lang w:val="el-GR"/>
        </w:rPr>
        <w:t>ει</w:t>
      </w:r>
      <w:r w:rsidRPr="00DC04D5">
        <w:rPr>
          <w:w w:val="99"/>
          <w:lang w:val="el-GR"/>
        </w:rPr>
        <w:t>ς</w:t>
      </w:r>
      <w:r w:rsidRPr="00DC04D5">
        <w:rPr>
          <w:spacing w:val="-6"/>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97"/>
          <w:lang w:val="el-GR"/>
        </w:rPr>
        <w:t>δ</w:t>
      </w:r>
      <w:r w:rsidRPr="00DC04D5">
        <w:rPr>
          <w:w w:val="91"/>
          <w:lang w:val="el-GR"/>
        </w:rPr>
        <w:t>εν</w:t>
      </w:r>
      <w:r w:rsidRPr="00DC04D5">
        <w:rPr>
          <w:spacing w:val="-6"/>
          <w:lang w:val="el-GR"/>
        </w:rPr>
        <w:t xml:space="preserve"> </w:t>
      </w:r>
      <w:r w:rsidRPr="00DC04D5">
        <w:rPr>
          <w:spacing w:val="-5"/>
          <w:w w:val="86"/>
          <w:lang w:val="el-GR"/>
        </w:rPr>
        <w:t>π</w:t>
      </w:r>
      <w:r w:rsidRPr="00DC04D5">
        <w:rPr>
          <w:w w:val="96"/>
          <w:lang w:val="el-GR"/>
        </w:rPr>
        <w:t>ε</w:t>
      </w:r>
      <w:r w:rsidRPr="00DC04D5">
        <w:rPr>
          <w:spacing w:val="-5"/>
          <w:w w:val="96"/>
          <w:lang w:val="el-GR"/>
        </w:rPr>
        <w:t>θ</w:t>
      </w:r>
      <w:r w:rsidRPr="00DC04D5">
        <w:rPr>
          <w:spacing w:val="-1"/>
          <w:w w:val="97"/>
          <w:lang w:val="el-GR"/>
        </w:rPr>
        <w:t>α</w:t>
      </w:r>
      <w:r w:rsidRPr="00DC04D5">
        <w:rPr>
          <w:spacing w:val="-1"/>
          <w:w w:val="52"/>
          <w:lang w:val="el-GR"/>
        </w:rPr>
        <w:t>ί</w:t>
      </w:r>
      <w:r w:rsidRPr="00DC04D5">
        <w:rPr>
          <w:lang w:val="el-GR"/>
        </w:rPr>
        <w:t>ν</w:t>
      </w:r>
      <w:r w:rsidRPr="00DC04D5">
        <w:rPr>
          <w:w w:val="69"/>
          <w:lang w:val="el-GR"/>
        </w:rPr>
        <w:t>ει</w:t>
      </w:r>
      <w:r w:rsidRPr="00DC04D5">
        <w:rPr>
          <w:spacing w:val="-6"/>
          <w:w w:val="99"/>
          <w:lang w:val="el-GR"/>
        </w:rPr>
        <w:t>ς</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7"/>
        <w:rPr>
          <w:sz w:val="18"/>
          <w:lang w:val="el-GR"/>
        </w:rPr>
      </w:pPr>
      <w:r w:rsidRPr="00DC04D5">
        <w:rPr>
          <w:spacing w:val="-3"/>
          <w:sz w:val="18"/>
          <w:lang w:val="el-GR"/>
        </w:rPr>
        <w:t xml:space="preserve">ΣΕΓΚΙΑΧ ΜΑΝΕΣ-Χαρ. Παναγής </w:t>
      </w:r>
      <w:r w:rsidRPr="00DC04D5">
        <w:rPr>
          <w:sz w:val="18"/>
          <w:lang w:val="el-GR"/>
        </w:rPr>
        <w:t xml:space="preserve">: </w:t>
      </w:r>
      <w:r>
        <w:rPr>
          <w:sz w:val="18"/>
        </w:rPr>
        <w:t>Columbia</w:t>
      </w:r>
      <w:r w:rsidRPr="00DC04D5">
        <w:rPr>
          <w:spacing w:val="6"/>
          <w:sz w:val="18"/>
          <w:lang w:val="el-GR"/>
        </w:rPr>
        <w:t xml:space="preserve"> </w:t>
      </w:r>
      <w:r>
        <w:rPr>
          <w:sz w:val="18"/>
        </w:rPr>
        <w:t>DG</w:t>
      </w:r>
      <w:r w:rsidRPr="00DC04D5">
        <w:rPr>
          <w:sz w:val="18"/>
          <w:lang w:val="el-GR"/>
        </w:rPr>
        <w:t>-6150/</w:t>
      </w:r>
      <w:r>
        <w:rPr>
          <w:sz w:val="18"/>
        </w:rPr>
        <w:t>CG</w:t>
      </w:r>
      <w:r w:rsidRPr="00DC04D5">
        <w:rPr>
          <w:sz w:val="18"/>
          <w:lang w:val="el-GR"/>
        </w:rPr>
        <w:t>-1266/1935</w:t>
      </w:r>
    </w:p>
    <w:p w:rsidR="00A54109" w:rsidRPr="00DC04D5" w:rsidRDefault="00A54109">
      <w:pPr>
        <w:pStyle w:val="Corpsdetexte"/>
        <w:spacing w:before="9"/>
        <w:rPr>
          <w:sz w:val="14"/>
          <w:lang w:val="el-GR"/>
        </w:rPr>
      </w:pPr>
    </w:p>
    <w:p w:rsidR="00A54109" w:rsidRPr="00DC04D5" w:rsidRDefault="00AF6ADE">
      <w:pPr>
        <w:pStyle w:val="Titre3"/>
        <w:spacing w:before="0"/>
        <w:rPr>
          <w:lang w:val="el-GR"/>
        </w:rPr>
      </w:pPr>
      <w:r>
        <w:t>mm</w:t>
      </w:r>
    </w:p>
    <w:p w:rsidR="00A54109" w:rsidRPr="00DC04D5" w:rsidRDefault="00AF6ADE">
      <w:pPr>
        <w:pStyle w:val="Titre6"/>
        <w:spacing w:before="242"/>
        <w:ind w:left="2899"/>
        <w:jc w:val="left"/>
        <w:rPr>
          <w:lang w:val="el-GR"/>
        </w:rPr>
      </w:pPr>
      <w:r w:rsidRPr="00DC04D5">
        <w:rPr>
          <w:lang w:val="el-GR"/>
        </w:rPr>
        <w:t>ΚΑΡΔΙΕΣ ΠΟΥ ΚΛΑΙΝΕ ΜΥΣΤΙΚΑ</w:t>
      </w:r>
    </w:p>
    <w:p w:rsidR="00A54109" w:rsidRPr="00DC04D5" w:rsidRDefault="00AF6ADE">
      <w:pPr>
        <w:pStyle w:val="Titre7"/>
        <w:spacing w:before="108" w:line="192" w:lineRule="auto"/>
        <w:ind w:right="1802"/>
        <w:rPr>
          <w:rFonts w:ascii="Century Gothic" w:hAnsi="Century Gothic"/>
          <w:i/>
          <w:lang w:val="el-GR"/>
        </w:rPr>
      </w:pPr>
      <w:r w:rsidRPr="00DC04D5">
        <w:rPr>
          <w:spacing w:val="-1"/>
          <w:w w:val="91"/>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0"/>
          <w:lang w:val="el-GR"/>
        </w:rPr>
        <w:t>ές</w:t>
      </w:r>
      <w:r w:rsidRPr="00DC04D5">
        <w:rPr>
          <w:lang w:val="el-GR"/>
        </w:rPr>
        <w:t xml:space="preserve"> </w:t>
      </w:r>
      <w:r w:rsidRPr="00DC04D5">
        <w:rPr>
          <w:spacing w:val="-1"/>
          <w:w w:val="86"/>
          <w:lang w:val="el-GR"/>
        </w:rPr>
        <w:t>π</w:t>
      </w:r>
      <w:r w:rsidRPr="00DC04D5">
        <w:rPr>
          <w:spacing w:val="-5"/>
          <w:w w:val="109"/>
          <w:lang w:val="el-GR"/>
        </w:rPr>
        <w:t>ο</w:t>
      </w:r>
      <w:r w:rsidRPr="00DC04D5">
        <w:rPr>
          <w:w w:val="98"/>
          <w:lang w:val="el-GR"/>
        </w:rPr>
        <w:t>υ</w:t>
      </w:r>
      <w:r w:rsidRPr="00DC04D5">
        <w:rPr>
          <w:lang w:val="el-GR"/>
        </w:rPr>
        <w:t xml:space="preserve"> </w:t>
      </w:r>
      <w:r w:rsidRPr="00DC04D5">
        <w:rPr>
          <w:spacing w:val="-5"/>
          <w:w w:val="92"/>
          <w:lang w:val="el-GR"/>
        </w:rPr>
        <w:t>κ</w:t>
      </w:r>
      <w:r w:rsidRPr="00DC04D5">
        <w:rPr>
          <w:w w:val="92"/>
          <w:lang w:val="el-GR"/>
        </w:rPr>
        <w:t>λ</w:t>
      </w:r>
      <w:r w:rsidRPr="00DC04D5">
        <w:rPr>
          <w:spacing w:val="-1"/>
          <w:w w:val="97"/>
          <w:lang w:val="el-GR"/>
        </w:rPr>
        <w:t>α</w:t>
      </w:r>
      <w:r w:rsidRPr="00DC04D5">
        <w:rPr>
          <w:spacing w:val="-1"/>
          <w:w w:val="52"/>
          <w:lang w:val="el-GR"/>
        </w:rPr>
        <w:t>ί</w:t>
      </w:r>
      <w:r w:rsidRPr="00DC04D5">
        <w:rPr>
          <w:lang w:val="el-GR"/>
        </w:rPr>
        <w:t>ν</w:t>
      </w:r>
      <w:r w:rsidRPr="00DC04D5">
        <w:rPr>
          <w:w w:val="81"/>
          <w:lang w:val="el-GR"/>
        </w:rPr>
        <w:t>ε</w:t>
      </w:r>
      <w:r w:rsidRPr="00DC04D5">
        <w:rPr>
          <w:lang w:val="el-GR"/>
        </w:rPr>
        <w:t xml:space="preserve"> </w:t>
      </w:r>
      <w:r w:rsidRPr="00DC04D5">
        <w:rPr>
          <w:spacing w:val="-5"/>
          <w:w w:val="99"/>
          <w:lang w:val="el-GR"/>
        </w:rPr>
        <w:t>µ</w:t>
      </w:r>
      <w:r w:rsidRPr="00DC04D5">
        <w:rPr>
          <w:spacing w:val="-1"/>
          <w:w w:val="98"/>
          <w:lang w:val="el-GR"/>
        </w:rPr>
        <w:t>υ</w:t>
      </w:r>
      <w:r w:rsidRPr="00DC04D5">
        <w:rPr>
          <w:spacing w:val="-1"/>
          <w:w w:val="106"/>
          <w:lang w:val="el-GR"/>
        </w:rPr>
        <w:t>σ</w:t>
      </w:r>
      <w:r w:rsidRPr="00DC04D5">
        <w:rPr>
          <w:w w:val="75"/>
          <w:lang w:val="el-GR"/>
        </w:rPr>
        <w:t>τ</w:t>
      </w:r>
      <w:r w:rsidRPr="00DC04D5">
        <w:rPr>
          <w:spacing w:val="-1"/>
          <w:w w:val="52"/>
          <w:lang w:val="el-GR"/>
        </w:rPr>
        <w:t>ι</w:t>
      </w:r>
      <w:r w:rsidRPr="00DC04D5">
        <w:rPr>
          <w:w w:val="92"/>
          <w:lang w:val="el-GR"/>
        </w:rPr>
        <w:t>κ</w:t>
      </w:r>
      <w:r w:rsidRPr="00DC04D5">
        <w:rPr>
          <w:w w:val="97"/>
          <w:lang w:val="el-GR"/>
        </w:rPr>
        <w:t>ά</w:t>
      </w:r>
      <w:r w:rsidRPr="00DC04D5">
        <w:rPr>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lang w:val="el-GR"/>
        </w:rPr>
        <w:t xml:space="preserve"> </w:t>
      </w:r>
      <w:r w:rsidRPr="00DC04D5">
        <w:rPr>
          <w:w w:val="97"/>
          <w:lang w:val="el-GR"/>
        </w:rPr>
        <w:t>δ</w:t>
      </w:r>
      <w:r w:rsidRPr="00DC04D5">
        <w:rPr>
          <w:spacing w:val="-1"/>
          <w:w w:val="97"/>
          <w:lang w:val="el-GR"/>
        </w:rPr>
        <w:t>ά</w:t>
      </w:r>
      <w:r w:rsidRPr="00DC04D5">
        <w:rPr>
          <w:w w:val="92"/>
          <w:lang w:val="el-GR"/>
        </w:rPr>
        <w:t>κ</w:t>
      </w:r>
      <w:r w:rsidRPr="00DC04D5">
        <w:rPr>
          <w:spacing w:val="-5"/>
          <w:w w:val="108"/>
          <w:lang w:val="el-GR"/>
        </w:rPr>
        <w:t>ρ</w:t>
      </w:r>
      <w:r w:rsidRPr="00DC04D5">
        <w:rPr>
          <w:spacing w:val="-1"/>
          <w:w w:val="98"/>
          <w:lang w:val="el-GR"/>
        </w:rPr>
        <w:t>υ</w:t>
      </w:r>
      <w:r w:rsidRPr="00DC04D5">
        <w:rPr>
          <w:w w:val="97"/>
          <w:lang w:val="el-GR"/>
        </w:rPr>
        <w:t>α</w:t>
      </w:r>
      <w:r w:rsidRPr="00DC04D5">
        <w:rPr>
          <w:lang w:val="el-GR"/>
        </w:rPr>
        <w:t xml:space="preserve"> </w:t>
      </w:r>
      <w:r w:rsidRPr="00DC04D5">
        <w:rPr>
          <w:w w:val="97"/>
          <w:lang w:val="el-GR"/>
        </w:rPr>
        <w:t>δ</w:t>
      </w:r>
      <w:r w:rsidRPr="00DC04D5">
        <w:rPr>
          <w:w w:val="81"/>
          <w:lang w:val="el-GR"/>
        </w:rPr>
        <w:t>ε</w:t>
      </w:r>
      <w:r w:rsidRPr="00DC04D5">
        <w:rPr>
          <w:lang w:val="el-GR"/>
        </w:rPr>
        <w:t xml:space="preserve"> </w:t>
      </w:r>
      <w:r w:rsidRPr="00DC04D5">
        <w:rPr>
          <w:spacing w:val="-1"/>
          <w:w w:val="99"/>
          <w:lang w:val="el-GR"/>
        </w:rPr>
        <w:t>β</w:t>
      </w:r>
      <w:r w:rsidRPr="00DC04D5">
        <w:rPr>
          <w:w w:val="96"/>
          <w:lang w:val="el-GR"/>
        </w:rPr>
        <w:t>γ</w:t>
      </w:r>
      <w:r w:rsidRPr="00DC04D5">
        <w:rPr>
          <w:spacing w:val="-5"/>
          <w:w w:val="97"/>
          <w:lang w:val="el-GR"/>
        </w:rPr>
        <w:t>ά</w:t>
      </w:r>
      <w:r w:rsidRPr="00DC04D5">
        <w:rPr>
          <w:spacing w:val="-5"/>
          <w:w w:val="75"/>
          <w:lang w:val="el-GR"/>
        </w:rPr>
        <w:t>ζ</w:t>
      </w:r>
      <w:r w:rsidRPr="00DC04D5">
        <w:rPr>
          <w:spacing w:val="-1"/>
          <w:w w:val="109"/>
          <w:lang w:val="el-GR"/>
        </w:rPr>
        <w:t>ο</w:t>
      </w:r>
      <w:r w:rsidRPr="00DC04D5">
        <w:rPr>
          <w:spacing w:val="-1"/>
          <w:w w:val="98"/>
          <w:lang w:val="el-GR"/>
        </w:rPr>
        <w:t>υ</w:t>
      </w:r>
      <w:r w:rsidRPr="00DC04D5">
        <w:rPr>
          <w:spacing w:val="-5"/>
          <w:lang w:val="el-GR"/>
        </w:rPr>
        <w:t>ν</w:t>
      </w:r>
      <w:r w:rsidRPr="00DC04D5">
        <w:rPr>
          <w:rFonts w:ascii="Century Gothic" w:hAnsi="Century Gothic"/>
          <w:i/>
          <w:lang w:val="el-GR"/>
        </w:rPr>
        <w:t xml:space="preserve">, </w:t>
      </w:r>
      <w:r w:rsidRPr="00DC04D5">
        <w:rPr>
          <w:lang w:val="el-GR"/>
        </w:rPr>
        <w:t xml:space="preserve">είναι </w:t>
      </w:r>
      <w:r w:rsidRPr="00DC04D5">
        <w:rPr>
          <w:spacing w:val="-3"/>
          <w:lang w:val="el-GR"/>
        </w:rPr>
        <w:t xml:space="preserve">πολλά τα πάθη </w:t>
      </w:r>
      <w:r w:rsidRPr="00DC04D5">
        <w:rPr>
          <w:lang w:val="el-GR"/>
        </w:rPr>
        <w:t>τους κι όλο αναστενάζουν</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70"/>
        <w:rPr>
          <w:sz w:val="18"/>
          <w:lang w:val="el-GR"/>
        </w:rPr>
      </w:pPr>
      <w:r w:rsidRPr="00DC04D5">
        <w:rPr>
          <w:spacing w:val="-3"/>
          <w:sz w:val="18"/>
          <w:lang w:val="el-GR"/>
        </w:rPr>
        <w:t xml:space="preserve">ΣΕΡΦ ΧΕΤΖΑΖΚΙΑΡ-Κώστας </w:t>
      </w:r>
      <w:r w:rsidRPr="00DC04D5">
        <w:rPr>
          <w:sz w:val="18"/>
          <w:lang w:val="el-GR"/>
        </w:rPr>
        <w:t xml:space="preserve">Ρούκουνας : </w:t>
      </w:r>
      <w:r>
        <w:rPr>
          <w:sz w:val="18"/>
        </w:rPr>
        <w:t>Columbia</w:t>
      </w:r>
      <w:r w:rsidRPr="00DC04D5">
        <w:rPr>
          <w:sz w:val="18"/>
          <w:lang w:val="el-GR"/>
        </w:rPr>
        <w:t xml:space="preserve"> </w:t>
      </w:r>
      <w:r>
        <w:rPr>
          <w:sz w:val="18"/>
        </w:rPr>
        <w:t>DG</w:t>
      </w:r>
      <w:r w:rsidRPr="00DC04D5">
        <w:rPr>
          <w:sz w:val="18"/>
          <w:lang w:val="el-GR"/>
        </w:rPr>
        <w:t>-2054/</w:t>
      </w:r>
      <w:r>
        <w:rPr>
          <w:sz w:val="18"/>
        </w:rPr>
        <w:t>CG</w:t>
      </w:r>
      <w:r w:rsidRPr="00DC04D5">
        <w:rPr>
          <w:sz w:val="18"/>
          <w:lang w:val="el-GR"/>
        </w:rPr>
        <w:t>-866/1934</w:t>
      </w:r>
    </w:p>
    <w:p w:rsidR="00A54109" w:rsidRPr="00DC04D5" w:rsidRDefault="008643E7">
      <w:pPr>
        <w:pStyle w:val="Paragraphedeliste"/>
        <w:numPr>
          <w:ilvl w:val="1"/>
          <w:numId w:val="3"/>
        </w:numPr>
        <w:tabs>
          <w:tab w:val="left" w:pos="1551"/>
        </w:tabs>
        <w:spacing w:before="59"/>
        <w:rPr>
          <w:sz w:val="18"/>
          <w:lang w:val="el-GR"/>
        </w:rPr>
      </w:pPr>
      <w:r>
        <w:rPr>
          <w:noProof/>
        </w:rPr>
        <mc:AlternateContent>
          <mc:Choice Requires="wps">
            <w:drawing>
              <wp:anchor distT="0" distB="0" distL="114300" distR="114300" simplePos="0" relativeHeight="502942976" behindDoc="1" locked="0" layoutInCell="1" allowOverlap="1">
                <wp:simplePos x="0" y="0"/>
                <wp:positionH relativeFrom="page">
                  <wp:posOffset>2874010</wp:posOffset>
                </wp:positionH>
                <wp:positionV relativeFrom="paragraph">
                  <wp:posOffset>107315</wp:posOffset>
                </wp:positionV>
                <wp:extent cx="119380" cy="253365"/>
                <wp:effectExtent l="0" t="2540" r="0" b="1270"/>
                <wp:wrapNone/>
                <wp:docPr id="27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044" type="#_x0000_t202" style="position:absolute;left:0;text-align:left;margin-left:226.3pt;margin-top:8.45pt;width:9.4pt;height:19.95pt;z-index:-373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pacing w:val="-3"/>
          <w:sz w:val="18"/>
          <w:lang w:val="el-GR"/>
        </w:rPr>
        <w:t xml:space="preserve">ΣΕΡΦ ΧΙΤΖΑΖΚΙΑΡ-Κώστας </w:t>
      </w:r>
      <w:r w:rsidR="00AF6ADE" w:rsidRPr="00DC04D5">
        <w:rPr>
          <w:sz w:val="18"/>
          <w:lang w:val="el-GR"/>
        </w:rPr>
        <w:t xml:space="preserve">Ρούκουνας : </w:t>
      </w:r>
      <w:r w:rsidR="00AF6ADE">
        <w:rPr>
          <w:sz w:val="18"/>
        </w:rPr>
        <w:t>Columbia</w:t>
      </w:r>
      <w:r w:rsidR="00AF6ADE" w:rsidRPr="00DC04D5">
        <w:rPr>
          <w:spacing w:val="-1"/>
          <w:sz w:val="18"/>
          <w:lang w:val="el-GR"/>
        </w:rPr>
        <w:t xml:space="preserve"> </w:t>
      </w:r>
      <w:r w:rsidR="00AF6ADE">
        <w:rPr>
          <w:sz w:val="18"/>
        </w:rPr>
        <w:t>DG</w:t>
      </w:r>
      <w:r w:rsidR="00AF6ADE" w:rsidRPr="00DC04D5">
        <w:rPr>
          <w:sz w:val="18"/>
          <w:lang w:val="el-GR"/>
        </w:rPr>
        <w:t>-2109/</w:t>
      </w:r>
      <w:r w:rsidR="00AF6ADE">
        <w:rPr>
          <w:sz w:val="18"/>
        </w:rPr>
        <w:t>CG</w:t>
      </w:r>
      <w:r w:rsidR="00AF6ADE" w:rsidRPr="00DC04D5">
        <w:rPr>
          <w:sz w:val="18"/>
          <w:lang w:val="el-GR"/>
        </w:rPr>
        <w:t>-866/1934</w:t>
      </w:r>
    </w:p>
    <w:p w:rsidR="00A54109" w:rsidRPr="00DC04D5" w:rsidRDefault="00A54109">
      <w:pPr>
        <w:pStyle w:val="Corpsdetexte"/>
        <w:rPr>
          <w:lang w:val="el-GR"/>
        </w:rPr>
      </w:pPr>
    </w:p>
    <w:p w:rsidR="00A54109" w:rsidRPr="00DC04D5" w:rsidRDefault="00AF6ADE">
      <w:pPr>
        <w:pStyle w:val="Corpsdetexte"/>
        <w:spacing w:before="160"/>
        <w:ind w:left="3508" w:right="1128"/>
        <w:jc w:val="both"/>
        <w:rPr>
          <w:lang w:val="el-GR"/>
        </w:rPr>
      </w:pPr>
      <w:r>
        <w:rPr>
          <w:noProof/>
        </w:rPr>
        <w:drawing>
          <wp:anchor distT="0" distB="0" distL="0" distR="0" simplePos="0" relativeHeight="2488" behindDoc="0" locked="0" layoutInCell="1" allowOverlap="1">
            <wp:simplePos x="0" y="0"/>
            <wp:positionH relativeFrom="page">
              <wp:posOffset>899160</wp:posOffset>
            </wp:positionH>
            <wp:positionV relativeFrom="paragraph">
              <wp:posOffset>481700</wp:posOffset>
            </wp:positionV>
            <wp:extent cx="1175028" cy="1444752"/>
            <wp:effectExtent l="0" t="0" r="0" b="0"/>
            <wp:wrapNone/>
            <wp:docPr id="31"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jpeg"/>
                    <pic:cNvPicPr/>
                  </pic:nvPicPr>
                  <pic:blipFill>
                    <a:blip r:embed="rId47" cstate="print"/>
                    <a:stretch>
                      <a:fillRect/>
                    </a:stretch>
                  </pic:blipFill>
                  <pic:spPr>
                    <a:xfrm>
                      <a:off x="0" y="0"/>
                      <a:ext cx="1175028" cy="1444752"/>
                    </a:xfrm>
                    <a:prstGeom prst="rect">
                      <a:avLst/>
                    </a:prstGeom>
                  </pic:spPr>
                </pic:pic>
              </a:graphicData>
            </a:graphic>
          </wp:anchor>
        </w:drawing>
      </w:r>
      <w:r w:rsidRPr="00DC04D5">
        <w:rPr>
          <w:lang w:val="el-GR"/>
        </w:rPr>
        <w:t xml:space="preserve">Γεννήθηκε στο Καρλόβασι της </w:t>
      </w:r>
      <w:r w:rsidRPr="00DC04D5">
        <w:rPr>
          <w:spacing w:val="-3"/>
          <w:lang w:val="el-GR"/>
        </w:rPr>
        <w:t xml:space="preserve">Σάμου. Καταγόμενος </w:t>
      </w:r>
      <w:r w:rsidRPr="00DC04D5">
        <w:rPr>
          <w:lang w:val="el-GR"/>
        </w:rPr>
        <w:t xml:space="preserve">από φτωχή οικογένεια αναγκάστηκε να δουλεύει από πολύ μικρός. Ξεκίνησε να τραγουδάει στα μέσα της δεκαετίας του '20 στο κέντρο «Πανσαμικόν» στο Νέο Καρλόβασι </w:t>
      </w:r>
      <w:r w:rsidRPr="00DC04D5">
        <w:rPr>
          <w:spacing w:val="-3"/>
          <w:lang w:val="el-GR"/>
        </w:rPr>
        <w:t xml:space="preserve">και </w:t>
      </w:r>
      <w:r w:rsidRPr="00DC04D5">
        <w:rPr>
          <w:lang w:val="el-GR"/>
        </w:rPr>
        <w:t xml:space="preserve">σύντομα -το 1927 ή 1928- έφυγε για την Αθήνα όπου </w:t>
      </w:r>
      <w:r w:rsidRPr="00DC04D5">
        <w:rPr>
          <w:spacing w:val="-3"/>
          <w:lang w:val="el-GR"/>
        </w:rPr>
        <w:t xml:space="preserve">και </w:t>
      </w:r>
      <w:r w:rsidRPr="00DC04D5">
        <w:rPr>
          <w:lang w:val="el-GR"/>
        </w:rPr>
        <w:t xml:space="preserve">τραγουδούσε επαγγελματικά σε γιορτές και πανηγύρια. Το </w:t>
      </w:r>
      <w:r w:rsidRPr="00DC04D5">
        <w:rPr>
          <w:spacing w:val="23"/>
          <w:lang w:val="el-GR"/>
        </w:rPr>
        <w:t xml:space="preserve"> </w:t>
      </w:r>
      <w:r w:rsidRPr="00DC04D5">
        <w:rPr>
          <w:lang w:val="el-GR"/>
        </w:rPr>
        <w:t xml:space="preserve">1929 </w:t>
      </w:r>
      <w:r w:rsidRPr="00DC04D5">
        <w:rPr>
          <w:spacing w:val="23"/>
          <w:lang w:val="el-GR"/>
        </w:rPr>
        <w:t xml:space="preserve"> </w:t>
      </w:r>
      <w:r w:rsidRPr="00DC04D5">
        <w:rPr>
          <w:lang w:val="el-GR"/>
        </w:rPr>
        <w:t xml:space="preserve">μαζί </w:t>
      </w:r>
      <w:r w:rsidRPr="00DC04D5">
        <w:rPr>
          <w:spacing w:val="23"/>
          <w:lang w:val="el-GR"/>
        </w:rPr>
        <w:t xml:space="preserve"> </w:t>
      </w:r>
      <w:r w:rsidRPr="00DC04D5">
        <w:rPr>
          <w:lang w:val="el-GR"/>
        </w:rPr>
        <w:t xml:space="preserve">με </w:t>
      </w:r>
      <w:r w:rsidRPr="00DC04D5">
        <w:rPr>
          <w:spacing w:val="23"/>
          <w:lang w:val="el-GR"/>
        </w:rPr>
        <w:t xml:space="preserve"> </w:t>
      </w:r>
      <w:r w:rsidRPr="00DC04D5">
        <w:rPr>
          <w:lang w:val="el-GR"/>
        </w:rPr>
        <w:t xml:space="preserve">τον </w:t>
      </w:r>
      <w:r w:rsidRPr="00DC04D5">
        <w:rPr>
          <w:spacing w:val="23"/>
          <w:lang w:val="el-GR"/>
        </w:rPr>
        <w:t xml:space="preserve"> </w:t>
      </w:r>
      <w:r w:rsidRPr="00DC04D5">
        <w:rPr>
          <w:lang w:val="el-GR"/>
        </w:rPr>
        <w:t xml:space="preserve">Κώστα </w:t>
      </w:r>
      <w:r w:rsidRPr="00DC04D5">
        <w:rPr>
          <w:spacing w:val="23"/>
          <w:lang w:val="el-GR"/>
        </w:rPr>
        <w:t xml:space="preserve"> </w:t>
      </w:r>
      <w:r w:rsidRPr="00DC04D5">
        <w:rPr>
          <w:lang w:val="el-GR"/>
        </w:rPr>
        <w:t xml:space="preserve">Τζόβενο </w:t>
      </w:r>
      <w:r w:rsidRPr="00DC04D5">
        <w:rPr>
          <w:spacing w:val="23"/>
          <w:lang w:val="el-GR"/>
        </w:rPr>
        <w:t xml:space="preserve"> </w:t>
      </w:r>
      <w:r w:rsidRPr="00DC04D5">
        <w:rPr>
          <w:lang w:val="el-GR"/>
        </w:rPr>
        <w:t xml:space="preserve">δουλεύουν </w:t>
      </w:r>
      <w:r w:rsidRPr="00DC04D5">
        <w:rPr>
          <w:spacing w:val="23"/>
          <w:lang w:val="el-GR"/>
        </w:rPr>
        <w:t xml:space="preserve"> </w:t>
      </w:r>
      <w:r w:rsidRPr="00DC04D5">
        <w:rPr>
          <w:lang w:val="el-GR"/>
        </w:rPr>
        <w:t>στη</w:t>
      </w:r>
    </w:p>
    <w:p w:rsidR="00A54109" w:rsidRPr="00DC04D5" w:rsidRDefault="00AF6ADE">
      <w:pPr>
        <w:pStyle w:val="Corpsdetexte"/>
        <w:ind w:left="3508" w:right="1128"/>
        <w:jc w:val="both"/>
        <w:rPr>
          <w:lang w:val="el-GR"/>
        </w:rPr>
      </w:pPr>
      <w:r w:rsidRPr="00DC04D5">
        <w:rPr>
          <w:lang w:val="el-GR"/>
        </w:rPr>
        <w:t>«Μπύρα του Πίκινου» μέχρι και το 1931, οπότε και δολο- φονήθηκε ο Πίκινος. Την ίδια περίπου εποχή τον ανακά- λυψε ο Παναγιώτης Τούντας, με τη βοήθεια του οποίου πραγματοποίησε τις πρώτες του ηχογραφήσεις, διακρινό- μενος τόσο στα παραδοσιακά όσο και στα ρεμπέτικα τρα- γούδια.  Το   1934  παντρεύτηκε  την  τραγουδίστρια  Άννα</w:t>
      </w:r>
    </w:p>
    <w:p w:rsidR="00A54109" w:rsidRPr="00DC04D5" w:rsidRDefault="00A54109">
      <w:pPr>
        <w:jc w:val="both"/>
        <w:rPr>
          <w:lang w:val="el-GR"/>
        </w:rPr>
        <w:sectPr w:rsidR="00A54109" w:rsidRPr="00DC04D5">
          <w:pgSz w:w="8960" w:h="13600"/>
          <w:pgMar w:top="480" w:right="0" w:bottom="860" w:left="0" w:header="0" w:footer="677" w:gutter="0"/>
          <w:cols w:space="720"/>
        </w:sectPr>
      </w:pPr>
    </w:p>
    <w:p w:rsidR="00A54109" w:rsidRPr="00DC04D5" w:rsidRDefault="00AF6ADE">
      <w:pPr>
        <w:pStyle w:val="Corpsdetexte"/>
        <w:spacing w:before="85" w:line="235" w:lineRule="auto"/>
        <w:ind w:left="1905" w:right="182" w:hanging="279"/>
        <w:rPr>
          <w:lang w:val="el-GR"/>
        </w:rPr>
      </w:pPr>
      <w:r w:rsidRPr="00DC04D5">
        <w:rPr>
          <w:lang w:val="el-GR"/>
        </w:rPr>
        <w:t xml:space="preserve">Κώστας Ρούκουνας </w:t>
      </w:r>
      <w:r w:rsidRPr="00DC04D5">
        <w:rPr>
          <w:w w:val="105"/>
          <w:lang w:val="el-GR"/>
        </w:rPr>
        <w:t>(1903-1984)</w:t>
      </w:r>
    </w:p>
    <w:p w:rsidR="00A54109" w:rsidRPr="00DC04D5" w:rsidRDefault="00AF6ADE">
      <w:pPr>
        <w:pStyle w:val="Corpsdetexte"/>
        <w:spacing w:before="1" w:line="237" w:lineRule="auto"/>
        <w:ind w:left="202" w:right="1128"/>
        <w:jc w:val="both"/>
        <w:rPr>
          <w:lang w:val="el-GR"/>
        </w:rPr>
      </w:pPr>
      <w:r w:rsidRPr="00DC04D5">
        <w:rPr>
          <w:lang w:val="el-GR"/>
        </w:rPr>
        <w:br w:type="column"/>
      </w:r>
      <w:r w:rsidRPr="00DC04D5">
        <w:rPr>
          <w:lang w:val="el-GR"/>
        </w:rPr>
        <w:t>Παγανά (Άννα Πολίτισσα), η οποία όμως πέθανε νέα το 1943. Συνέχισε να τραγουδάει σε λαϊκά κέντρα και μετά την Κατοχή, μέχρι ακόμη και τη δεκαετία του ’70 κατά την</w:t>
      </w:r>
    </w:p>
    <w:p w:rsidR="00A54109" w:rsidRPr="00DC04D5" w:rsidRDefault="00AF6ADE">
      <w:pPr>
        <w:pStyle w:val="Corpsdetexte"/>
        <w:spacing w:before="4"/>
        <w:ind w:left="202" w:right="1133"/>
        <w:jc w:val="both"/>
        <w:rPr>
          <w:lang w:val="el-GR"/>
        </w:rPr>
      </w:pPr>
      <w:r w:rsidRPr="00DC04D5">
        <w:rPr>
          <w:lang w:val="el-GR"/>
        </w:rPr>
        <w:t>«αναβίωση» του ρεμπέτικου. Πέθανε το 1984 στο σπίτι του στην Παλλήνη.</w:t>
      </w:r>
    </w:p>
    <w:p w:rsidR="00A54109" w:rsidRPr="00DC04D5" w:rsidRDefault="00A54109">
      <w:pPr>
        <w:jc w:val="both"/>
        <w:rPr>
          <w:lang w:val="el-GR"/>
        </w:rPr>
        <w:sectPr w:rsidR="00A54109" w:rsidRPr="00DC04D5">
          <w:type w:val="continuous"/>
          <w:pgSz w:w="8960" w:h="13600"/>
          <w:pgMar w:top="0" w:right="0" w:bottom="0" w:left="0" w:header="720" w:footer="720" w:gutter="0"/>
          <w:cols w:num="2" w:space="720" w:equalWidth="0">
            <w:col w:w="3267" w:space="40"/>
            <w:col w:w="5653"/>
          </w:cols>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53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72"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AAB21" id="Line 132" o:spid="_x0000_s1026" style="position:absolute;z-index:2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&#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75FhEy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880"/>
        <w:jc w:val="left"/>
        <w:rPr>
          <w:lang w:val="el-GR"/>
        </w:rPr>
      </w:pPr>
      <w:bookmarkStart w:id="79" w:name="_TOC_250179"/>
      <w:r w:rsidRPr="00DC04D5">
        <w:rPr>
          <w:lang w:val="el-GR"/>
        </w:rPr>
        <w:t>ΚΑΤΗΝΤΗΣΑ ΝΑ</w:t>
      </w:r>
      <w:r w:rsidRPr="00DC04D5">
        <w:rPr>
          <w:spacing w:val="-62"/>
          <w:lang w:val="el-GR"/>
        </w:rPr>
        <w:t xml:space="preserve"> </w:t>
      </w:r>
      <w:bookmarkEnd w:id="79"/>
      <w:r w:rsidRPr="00DC04D5">
        <w:rPr>
          <w:lang w:val="el-GR"/>
        </w:rPr>
        <w:t>ΠΕΡΠΑΤΩ</w:t>
      </w:r>
    </w:p>
    <w:p w:rsidR="00A54109" w:rsidRPr="00DC04D5" w:rsidRDefault="00AF6ADE">
      <w:pPr>
        <w:spacing w:before="105" w:line="194" w:lineRule="auto"/>
        <w:ind w:left="2064" w:right="2350" w:firstLine="6"/>
        <w:jc w:val="center"/>
        <w:rPr>
          <w:rFonts w:ascii="Century Gothic" w:hAnsi="Century Gothic"/>
          <w:i/>
          <w:sz w:val="20"/>
          <w:lang w:val="el-GR"/>
        </w:rPr>
      </w:pPr>
      <w:r w:rsidRPr="00DC04D5">
        <w:rPr>
          <w:spacing w:val="-1"/>
          <w:w w:val="91"/>
          <w:sz w:val="20"/>
          <w:lang w:val="el-GR"/>
        </w:rPr>
        <w:t>Κ</w:t>
      </w:r>
      <w:r w:rsidRPr="00DC04D5">
        <w:rPr>
          <w:spacing w:val="-1"/>
          <w:w w:val="97"/>
          <w:sz w:val="20"/>
          <w:lang w:val="el-GR"/>
        </w:rPr>
        <w:t>α</w:t>
      </w:r>
      <w:r w:rsidRPr="00DC04D5">
        <w:rPr>
          <w:spacing w:val="-5"/>
          <w:w w:val="75"/>
          <w:sz w:val="20"/>
          <w:lang w:val="el-GR"/>
        </w:rPr>
        <w:t>τ</w:t>
      </w:r>
      <w:r w:rsidRPr="00DC04D5">
        <w:rPr>
          <w:spacing w:val="-1"/>
          <w:sz w:val="20"/>
          <w:lang w:val="el-GR"/>
        </w:rPr>
        <w:t>ή</w:t>
      </w:r>
      <w:r w:rsidRPr="00DC04D5">
        <w:rPr>
          <w:sz w:val="20"/>
          <w:lang w:val="el-GR"/>
        </w:rPr>
        <w:t>ν</w:t>
      </w:r>
      <w:r w:rsidRPr="00DC04D5">
        <w:rPr>
          <w:spacing w:val="-5"/>
          <w:w w:val="75"/>
          <w:sz w:val="20"/>
          <w:lang w:val="el-GR"/>
        </w:rPr>
        <w:t>τ</w:t>
      </w:r>
      <w:r w:rsidRPr="00DC04D5">
        <w:rPr>
          <w:spacing w:val="-1"/>
          <w:sz w:val="20"/>
          <w:lang w:val="el-GR"/>
        </w:rPr>
        <w:t>η</w:t>
      </w:r>
      <w:r w:rsidRPr="00DC04D5">
        <w:rPr>
          <w:spacing w:val="-1"/>
          <w:w w:val="106"/>
          <w:sz w:val="20"/>
          <w:lang w:val="el-GR"/>
        </w:rPr>
        <w:t>σ</w:t>
      </w:r>
      <w:r w:rsidRPr="00DC04D5">
        <w:rPr>
          <w:w w:val="97"/>
          <w:sz w:val="20"/>
          <w:lang w:val="el-GR"/>
        </w:rPr>
        <w:t>α</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1"/>
          <w:w w:val="86"/>
          <w:sz w:val="20"/>
          <w:lang w:val="el-GR"/>
        </w:rPr>
        <w:t>π</w:t>
      </w:r>
      <w:r w:rsidRPr="00DC04D5">
        <w:rPr>
          <w:w w:val="96"/>
          <w:sz w:val="20"/>
          <w:lang w:val="el-GR"/>
        </w:rPr>
        <w:t>ερ</w:t>
      </w:r>
      <w:r w:rsidRPr="00DC04D5">
        <w:rPr>
          <w:spacing w:val="-5"/>
          <w:w w:val="86"/>
          <w:sz w:val="20"/>
          <w:lang w:val="el-GR"/>
        </w:rPr>
        <w:t>π</w:t>
      </w:r>
      <w:r w:rsidRPr="00DC04D5">
        <w:rPr>
          <w:spacing w:val="-1"/>
          <w:w w:val="97"/>
          <w:sz w:val="20"/>
          <w:lang w:val="el-GR"/>
        </w:rPr>
        <w:t>α</w:t>
      </w:r>
      <w:r w:rsidRPr="00DC04D5">
        <w:rPr>
          <w:w w:val="75"/>
          <w:sz w:val="20"/>
          <w:lang w:val="el-GR"/>
        </w:rPr>
        <w:t>τ</w:t>
      </w:r>
      <w:r w:rsidRPr="00DC04D5">
        <w:rPr>
          <w:w w:val="96"/>
          <w:sz w:val="20"/>
          <w:lang w:val="el-GR"/>
        </w:rPr>
        <w:t>ώ</w:t>
      </w:r>
      <w:r w:rsidRPr="00DC04D5">
        <w:rPr>
          <w:spacing w:val="-11"/>
          <w:sz w:val="20"/>
          <w:lang w:val="el-GR"/>
        </w:rPr>
        <w:t xml:space="preserve"> </w:t>
      </w:r>
      <w:r w:rsidRPr="00DC04D5">
        <w:rPr>
          <w:spacing w:val="-1"/>
          <w:w w:val="86"/>
          <w:sz w:val="20"/>
          <w:lang w:val="el-GR"/>
        </w:rPr>
        <w:t>π</w:t>
      </w:r>
      <w:r w:rsidRPr="00DC04D5">
        <w:rPr>
          <w:spacing w:val="-1"/>
          <w:w w:val="97"/>
          <w:sz w:val="20"/>
          <w:lang w:val="el-GR"/>
        </w:rPr>
        <w:t>ά</w:t>
      </w:r>
      <w:r w:rsidRPr="00DC04D5">
        <w:rPr>
          <w:spacing w:val="-5"/>
          <w:sz w:val="20"/>
          <w:lang w:val="el-GR"/>
        </w:rPr>
        <w:t>ν</w:t>
      </w:r>
      <w:r w:rsidRPr="00DC04D5">
        <w:rPr>
          <w:w w:val="75"/>
          <w:sz w:val="20"/>
          <w:lang w:val="el-GR"/>
        </w:rPr>
        <w:t>τ</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5"/>
          <w:w w:val="98"/>
          <w:sz w:val="20"/>
          <w:lang w:val="el-GR"/>
        </w:rPr>
        <w:t>υ</w:t>
      </w:r>
      <w:r w:rsidRPr="00DC04D5">
        <w:rPr>
          <w:w w:val="92"/>
          <w:sz w:val="20"/>
          <w:lang w:val="el-GR"/>
        </w:rPr>
        <w:t>λ</w:t>
      </w:r>
      <w:r w:rsidRPr="00DC04D5">
        <w:rPr>
          <w:spacing w:val="-5"/>
          <w:w w:val="92"/>
          <w:sz w:val="20"/>
          <w:lang w:val="el-GR"/>
        </w:rPr>
        <w:t>λ</w:t>
      </w:r>
      <w:r w:rsidRPr="00DC04D5">
        <w:rPr>
          <w:spacing w:val="-1"/>
          <w:w w:val="109"/>
          <w:sz w:val="20"/>
          <w:lang w:val="el-GR"/>
        </w:rPr>
        <w:t>ο</w:t>
      </w:r>
      <w:r w:rsidRPr="00DC04D5">
        <w:rPr>
          <w:w w:val="96"/>
          <w:sz w:val="20"/>
          <w:lang w:val="el-GR"/>
        </w:rPr>
        <w:t>γ</w:t>
      </w:r>
      <w:r w:rsidRPr="00DC04D5">
        <w:rPr>
          <w:spacing w:val="-1"/>
          <w:w w:val="52"/>
          <w:sz w:val="20"/>
          <w:lang w:val="el-GR"/>
        </w:rPr>
        <w:t>ι</w:t>
      </w:r>
      <w:r w:rsidRPr="00DC04D5">
        <w:rPr>
          <w:spacing w:val="-1"/>
          <w:w w:val="106"/>
          <w:sz w:val="20"/>
          <w:lang w:val="el-GR"/>
        </w:rPr>
        <w:t>σ</w:t>
      </w:r>
      <w:r w:rsidRPr="00DC04D5">
        <w:rPr>
          <w:spacing w:val="-5"/>
          <w:w w:val="99"/>
          <w:sz w:val="20"/>
          <w:lang w:val="el-GR"/>
        </w:rPr>
        <w:t>µ</w:t>
      </w:r>
      <w:r w:rsidRPr="00DC04D5">
        <w:rPr>
          <w:w w:val="91"/>
          <w:sz w:val="20"/>
          <w:lang w:val="el-GR"/>
        </w:rPr>
        <w:t>έν</w:t>
      </w:r>
      <w:r w:rsidRPr="00DC04D5">
        <w:rPr>
          <w:spacing w:val="-1"/>
          <w:w w:val="109"/>
          <w:sz w:val="20"/>
          <w:lang w:val="el-GR"/>
        </w:rPr>
        <w:t>ο</w:t>
      </w:r>
      <w:r w:rsidRPr="00DC04D5">
        <w:rPr>
          <w:w w:val="99"/>
          <w:sz w:val="20"/>
          <w:lang w:val="el-GR"/>
        </w:rPr>
        <w:t xml:space="preserve">ς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z w:val="20"/>
          <w:lang w:val="el-GR"/>
        </w:rPr>
        <w:t>η</w:t>
      </w:r>
      <w:r w:rsidRPr="00DC04D5">
        <w:rPr>
          <w:spacing w:val="-11"/>
          <w:sz w:val="20"/>
          <w:lang w:val="el-GR"/>
        </w:rPr>
        <w:t xml:space="preserve"> </w:t>
      </w:r>
      <w:r w:rsidRPr="00DC04D5">
        <w:rPr>
          <w:spacing w:val="-1"/>
          <w:w w:val="97"/>
          <w:sz w:val="20"/>
          <w:lang w:val="el-GR"/>
        </w:rPr>
        <w:t>α</w:t>
      </w:r>
      <w:r w:rsidRPr="00DC04D5">
        <w:rPr>
          <w:spacing w:val="-1"/>
          <w:w w:val="52"/>
          <w:sz w:val="20"/>
          <w:lang w:val="el-GR"/>
        </w:rPr>
        <w:t>ι</w:t>
      </w:r>
      <w:r w:rsidRPr="00DC04D5">
        <w:rPr>
          <w:w w:val="75"/>
          <w:sz w:val="20"/>
          <w:lang w:val="el-GR"/>
        </w:rPr>
        <w:t>τ</w:t>
      </w:r>
      <w:r w:rsidRPr="00DC04D5">
        <w:rPr>
          <w:spacing w:val="-1"/>
          <w:w w:val="52"/>
          <w:sz w:val="20"/>
          <w:lang w:val="el-GR"/>
        </w:rPr>
        <w:t>ί</w:t>
      </w:r>
      <w:r w:rsidRPr="00DC04D5">
        <w:rPr>
          <w:w w:val="97"/>
          <w:sz w:val="20"/>
          <w:lang w:val="el-GR"/>
        </w:rPr>
        <w:t>α</w:t>
      </w:r>
      <w:r w:rsidRPr="00DC04D5">
        <w:rPr>
          <w:spacing w:val="-11"/>
          <w:sz w:val="20"/>
          <w:lang w:val="el-GR"/>
        </w:rPr>
        <w:t xml:space="preserve"> </w:t>
      </w:r>
      <w:r w:rsidRPr="00DC04D5">
        <w:rPr>
          <w:w w:val="69"/>
          <w:sz w:val="20"/>
          <w:lang w:val="el-GR"/>
        </w:rPr>
        <w:t>εί</w:t>
      </w:r>
      <w:r w:rsidRPr="00DC04D5">
        <w:rPr>
          <w:spacing w:val="-5"/>
          <w:w w:val="106"/>
          <w:sz w:val="20"/>
          <w:lang w:val="el-GR"/>
        </w:rPr>
        <w:t>σ</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rFonts w:ascii="Century Gothic" w:hAnsi="Century Gothic"/>
          <w:i/>
          <w:spacing w:val="-2"/>
          <w:sz w:val="20"/>
          <w:lang w:val="el-GR"/>
        </w:rPr>
        <w:t>'</w:t>
      </w:r>
      <w:r w:rsidRPr="00DC04D5">
        <w:rPr>
          <w:spacing w:val="-1"/>
          <w:w w:val="106"/>
          <w:sz w:val="20"/>
          <w:lang w:val="el-GR"/>
        </w:rPr>
        <w:t>σ</w:t>
      </w:r>
      <w:r w:rsidRPr="00DC04D5">
        <w:rPr>
          <w:spacing w:val="-5"/>
          <w:w w:val="98"/>
          <w:sz w:val="20"/>
          <w:lang w:val="el-GR"/>
        </w:rPr>
        <w:t>υ</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86"/>
          <w:sz w:val="20"/>
          <w:lang w:val="el-GR"/>
        </w:rPr>
        <w:t>π</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99"/>
          <w:sz w:val="20"/>
          <w:lang w:val="el-GR"/>
        </w:rPr>
        <w:t>φ</w:t>
      </w:r>
      <w:r w:rsidRPr="00DC04D5">
        <w:rPr>
          <w:spacing w:val="-1"/>
          <w:w w:val="109"/>
          <w:sz w:val="20"/>
          <w:lang w:val="el-GR"/>
        </w:rPr>
        <w:t>θ</w:t>
      </w:r>
      <w:r w:rsidRPr="00DC04D5">
        <w:rPr>
          <w:w w:val="69"/>
          <w:sz w:val="20"/>
          <w:lang w:val="el-GR"/>
        </w:rPr>
        <w:t>εί</w:t>
      </w:r>
      <w:r w:rsidRPr="00DC04D5">
        <w:rPr>
          <w:spacing w:val="-5"/>
          <w:w w:val="108"/>
          <w:sz w:val="20"/>
          <w:lang w:val="el-GR"/>
        </w:rPr>
        <w:t>ρ</w:t>
      </w:r>
      <w:r w:rsidRPr="00DC04D5">
        <w:rPr>
          <w:spacing w:val="-5"/>
          <w:w w:val="109"/>
          <w:sz w:val="20"/>
          <w:lang w:val="el-GR"/>
        </w:rPr>
        <w:t>ο</w:t>
      </w:r>
      <w:r w:rsidRPr="00DC04D5">
        <w:rPr>
          <w:spacing w:val="-1"/>
          <w:w w:val="99"/>
          <w:sz w:val="20"/>
          <w:lang w:val="el-GR"/>
        </w:rPr>
        <w:t>µ</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w w:val="109"/>
          <w:sz w:val="20"/>
          <w:lang w:val="el-GR"/>
        </w:rPr>
        <w:t>ο</w:t>
      </w:r>
      <w:r w:rsidRPr="00DC04D5">
        <w:rPr>
          <w:spacing w:val="-11"/>
          <w:sz w:val="20"/>
          <w:lang w:val="el-GR"/>
        </w:rPr>
        <w:t xml:space="preserve"> </w:t>
      </w:r>
      <w:r w:rsidRPr="00DC04D5">
        <w:rPr>
          <w:w w:val="92"/>
          <w:sz w:val="20"/>
          <w:lang w:val="el-GR"/>
        </w:rPr>
        <w:t>κ</w:t>
      </w:r>
      <w:r w:rsidRPr="00DC04D5">
        <w:rPr>
          <w:spacing w:val="-5"/>
          <w:w w:val="97"/>
          <w:sz w:val="20"/>
          <w:lang w:val="el-GR"/>
        </w:rPr>
        <w:t>α</w:t>
      </w:r>
      <w:r w:rsidRPr="00DC04D5">
        <w:rPr>
          <w:spacing w:val="-1"/>
          <w:sz w:val="20"/>
          <w:lang w:val="el-GR"/>
        </w:rPr>
        <w:t>η</w:t>
      </w:r>
      <w:r w:rsidRPr="00DC04D5">
        <w:rPr>
          <w:spacing w:val="-5"/>
          <w:w w:val="99"/>
          <w:sz w:val="20"/>
          <w:lang w:val="el-GR"/>
        </w:rPr>
        <w:t>µ</w:t>
      </w:r>
      <w:r w:rsidRPr="00DC04D5">
        <w:rPr>
          <w:w w:val="91"/>
          <w:sz w:val="20"/>
          <w:lang w:val="el-GR"/>
        </w:rPr>
        <w:t>έν</w:t>
      </w:r>
      <w:r w:rsidRPr="00DC04D5">
        <w:rPr>
          <w:spacing w:val="-1"/>
          <w:w w:val="109"/>
          <w:sz w:val="20"/>
          <w:lang w:val="el-GR"/>
        </w:rPr>
        <w:t>ο</w:t>
      </w:r>
      <w:r w:rsidRPr="00DC04D5">
        <w:rPr>
          <w:spacing w:val="-6"/>
          <w:w w:val="99"/>
          <w:sz w:val="20"/>
          <w:lang w:val="el-GR"/>
        </w:rPr>
        <w:t>ς</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z w:val="18"/>
          <w:lang w:val="el-GR"/>
        </w:rPr>
        <w:t xml:space="preserve">ΡΑΣΤ </w:t>
      </w:r>
      <w:r w:rsidRPr="00DC04D5">
        <w:rPr>
          <w:spacing w:val="-2"/>
          <w:sz w:val="18"/>
          <w:lang w:val="el-GR"/>
        </w:rPr>
        <w:t xml:space="preserve">ΜΑΝΕΣ-Κώστας </w:t>
      </w:r>
      <w:r w:rsidRPr="00DC04D5">
        <w:rPr>
          <w:spacing w:val="-3"/>
          <w:sz w:val="18"/>
          <w:lang w:val="el-GR"/>
        </w:rPr>
        <w:t xml:space="preserve">Τσανάκος </w:t>
      </w:r>
      <w:r w:rsidRPr="00DC04D5">
        <w:rPr>
          <w:sz w:val="18"/>
          <w:lang w:val="el-GR"/>
        </w:rPr>
        <w:t xml:space="preserve">: </w:t>
      </w:r>
      <w:r>
        <w:rPr>
          <w:sz w:val="18"/>
        </w:rPr>
        <w:t>HMV</w:t>
      </w:r>
      <w:r w:rsidRPr="00DC04D5">
        <w:rPr>
          <w:spacing w:val="-8"/>
          <w:sz w:val="18"/>
          <w:lang w:val="el-GR"/>
        </w:rPr>
        <w:t xml:space="preserve"> </w:t>
      </w:r>
      <w:r>
        <w:rPr>
          <w:sz w:val="18"/>
        </w:rPr>
        <w:t>AO</w:t>
      </w:r>
      <w:r w:rsidRPr="00DC04D5">
        <w:rPr>
          <w:sz w:val="18"/>
          <w:lang w:val="el-GR"/>
        </w:rPr>
        <w:t>-2384/</w:t>
      </w:r>
      <w:r>
        <w:rPr>
          <w:sz w:val="18"/>
        </w:rPr>
        <w:t>OGA</w:t>
      </w:r>
      <w:r w:rsidRPr="00DC04D5">
        <w:rPr>
          <w:sz w:val="18"/>
          <w:lang w:val="el-GR"/>
        </w:rPr>
        <w:t>-527/1937</w:t>
      </w:r>
    </w:p>
    <w:p w:rsidR="00A54109" w:rsidRPr="00DC04D5" w:rsidRDefault="00AF6ADE">
      <w:pPr>
        <w:pStyle w:val="Titre3"/>
        <w:ind w:right="2996"/>
        <w:rPr>
          <w:lang w:val="el-GR"/>
        </w:rPr>
      </w:pPr>
      <w:r>
        <w:t>mm</w:t>
      </w:r>
    </w:p>
    <w:p w:rsidR="00A54109" w:rsidRPr="00DC04D5" w:rsidRDefault="00AF6ADE">
      <w:pPr>
        <w:pStyle w:val="Titre6"/>
        <w:spacing w:before="209"/>
        <w:ind w:left="2083" w:right="2377"/>
        <w:rPr>
          <w:lang w:val="el-GR"/>
        </w:rPr>
      </w:pPr>
      <w:bookmarkStart w:id="80" w:name="_TOC_250178"/>
      <w:bookmarkEnd w:id="80"/>
      <w:r w:rsidRPr="00DC04D5">
        <w:rPr>
          <w:lang w:val="el-GR"/>
        </w:rPr>
        <w:t>ΚΙ ΑΝ ΚΛΑΙΓΩ, ΤΙ ΜΕ ΩΦΕΛΕΙ</w:t>
      </w:r>
    </w:p>
    <w:p w:rsidR="00A54109" w:rsidRDefault="00AF6ADE">
      <w:pPr>
        <w:pStyle w:val="Titre7"/>
        <w:spacing w:before="64" w:line="276" w:lineRule="exact"/>
        <w:ind w:left="1815" w:right="2096"/>
        <w:rPr>
          <w:rFonts w:ascii="Century Gothic" w:hAnsi="Century Gothic"/>
          <w:i/>
        </w:rPr>
      </w:pPr>
      <w:r w:rsidRPr="00DC04D5">
        <w:rPr>
          <w:w w:val="95"/>
          <w:lang w:val="el-GR"/>
        </w:rPr>
        <w:t>Κι αν κλαίγω</w:t>
      </w:r>
      <w:r w:rsidRPr="00DC04D5">
        <w:rPr>
          <w:rFonts w:ascii="Century Gothic" w:hAnsi="Century Gothic"/>
          <w:i/>
          <w:w w:val="95"/>
          <w:lang w:val="el-GR"/>
        </w:rPr>
        <w:t xml:space="preserve">, </w:t>
      </w:r>
      <w:r w:rsidRPr="00DC04D5">
        <w:rPr>
          <w:w w:val="95"/>
          <w:lang w:val="el-GR"/>
        </w:rPr>
        <w:t>τι µε ωφελεί</w:t>
      </w:r>
      <w:r w:rsidRPr="00DC04D5">
        <w:rPr>
          <w:rFonts w:ascii="Century Gothic" w:hAnsi="Century Gothic"/>
          <w:i/>
          <w:w w:val="95"/>
          <w:lang w:val="el-GR"/>
        </w:rPr>
        <w:t xml:space="preserve">; </w:t>
      </w:r>
      <w:r>
        <w:rPr>
          <w:w w:val="95"/>
        </w:rPr>
        <w:t>Τα δακρυά µου χάνω</w:t>
      </w:r>
      <w:r>
        <w:rPr>
          <w:rFonts w:ascii="Century Gothic" w:hAnsi="Century Gothic"/>
          <w:i/>
          <w:w w:val="95"/>
        </w:rPr>
        <w:t>.</w:t>
      </w:r>
    </w:p>
    <w:p w:rsidR="00A54109" w:rsidRPr="00DC04D5" w:rsidRDefault="00AF6ADE">
      <w:pPr>
        <w:spacing w:line="276" w:lineRule="exact"/>
        <w:ind w:left="2083" w:right="2369"/>
        <w:jc w:val="center"/>
        <w:rPr>
          <w:rFonts w:ascii="Century Gothic" w:hAnsi="Century Gothic"/>
          <w:i/>
          <w:sz w:val="20"/>
          <w:lang w:val="el-GR"/>
        </w:rPr>
      </w:pPr>
      <w:r w:rsidRPr="00DC04D5">
        <w:rPr>
          <w:w w:val="88"/>
          <w:sz w:val="20"/>
          <w:lang w:val="el-GR"/>
        </w:rPr>
        <w:t>Έ</w:t>
      </w:r>
      <w:r w:rsidRPr="00DC04D5">
        <w:rPr>
          <w:w w:val="75"/>
          <w:sz w:val="20"/>
          <w:lang w:val="el-GR"/>
        </w:rPr>
        <w:t>τ</w:t>
      </w:r>
      <w:r w:rsidRPr="00DC04D5">
        <w:rPr>
          <w:spacing w:val="-1"/>
          <w:w w:val="106"/>
          <w:sz w:val="20"/>
          <w:lang w:val="el-GR"/>
        </w:rPr>
        <w:t>σ</w:t>
      </w:r>
      <w:r w:rsidRPr="00DC04D5">
        <w:rPr>
          <w:w w:val="52"/>
          <w:sz w:val="20"/>
          <w:lang w:val="el-GR"/>
        </w:rPr>
        <w:t>ι</w:t>
      </w:r>
      <w:r w:rsidRPr="00DC04D5">
        <w:rPr>
          <w:spacing w:val="-6"/>
          <w:sz w:val="20"/>
          <w:lang w:val="el-GR"/>
        </w:rPr>
        <w:t xml:space="preserve"> </w:t>
      </w:r>
      <w:r w:rsidRPr="00DC04D5">
        <w:rPr>
          <w:spacing w:val="-5"/>
          <w:w w:val="109"/>
          <w:sz w:val="20"/>
          <w:lang w:val="el-GR"/>
        </w:rPr>
        <w:t>θ</w:t>
      </w:r>
      <w:r w:rsidRPr="00DC04D5">
        <w:rPr>
          <w:w w:val="97"/>
          <w:sz w:val="20"/>
          <w:lang w:val="el-GR"/>
        </w:rPr>
        <w:t>α</w:t>
      </w:r>
      <w:r w:rsidRPr="00DC04D5">
        <w:rPr>
          <w:spacing w:val="-6"/>
          <w:sz w:val="20"/>
          <w:lang w:val="el-GR"/>
        </w:rPr>
        <w:t xml:space="preserve"> </w:t>
      </w:r>
      <w:r w:rsidRPr="00DC04D5">
        <w:rPr>
          <w:spacing w:val="-5"/>
          <w:w w:val="99"/>
          <w:sz w:val="20"/>
          <w:lang w:val="el-GR"/>
        </w:rPr>
        <w:t>β</w:t>
      </w:r>
      <w:r w:rsidRPr="00DC04D5">
        <w:rPr>
          <w:spacing w:val="-1"/>
          <w:w w:val="97"/>
          <w:sz w:val="20"/>
          <w:lang w:val="el-GR"/>
        </w:rPr>
        <w:t>α</w:t>
      </w:r>
      <w:r w:rsidRPr="00DC04D5">
        <w:rPr>
          <w:spacing w:val="-1"/>
          <w:w w:val="106"/>
          <w:sz w:val="20"/>
          <w:lang w:val="el-GR"/>
        </w:rPr>
        <w:t>σ</w:t>
      </w:r>
      <w:r w:rsidRPr="00DC04D5">
        <w:rPr>
          <w:spacing w:val="-1"/>
          <w:w w:val="97"/>
          <w:sz w:val="20"/>
          <w:lang w:val="el-GR"/>
        </w:rPr>
        <w:t>α</w:t>
      </w:r>
      <w:r w:rsidRPr="00DC04D5">
        <w:rPr>
          <w:sz w:val="20"/>
          <w:lang w:val="el-GR"/>
        </w:rPr>
        <w:t>ν</w:t>
      </w:r>
      <w:r w:rsidRPr="00DC04D5">
        <w:rPr>
          <w:spacing w:val="-5"/>
          <w:w w:val="52"/>
          <w:sz w:val="20"/>
          <w:lang w:val="el-GR"/>
        </w:rPr>
        <w:t>ί</w:t>
      </w:r>
      <w:r w:rsidRPr="00DC04D5">
        <w:rPr>
          <w:w w:val="75"/>
          <w:sz w:val="20"/>
          <w:lang w:val="el-GR"/>
        </w:rPr>
        <w:t>ζ</w:t>
      </w:r>
      <w:r w:rsidRPr="00DC04D5">
        <w:rPr>
          <w:spacing w:val="-5"/>
          <w:w w:val="109"/>
          <w:sz w:val="20"/>
          <w:lang w:val="el-GR"/>
        </w:rPr>
        <w:t>ο</w:t>
      </w:r>
      <w:r w:rsidRPr="00DC04D5">
        <w:rPr>
          <w:spacing w:val="-1"/>
          <w:w w:val="98"/>
          <w:sz w:val="20"/>
          <w:lang w:val="el-GR"/>
        </w:rPr>
        <w:t>υ</w:t>
      </w:r>
      <w:r w:rsidRPr="00DC04D5">
        <w:rPr>
          <w:spacing w:val="-5"/>
          <w:w w:val="99"/>
          <w:sz w:val="20"/>
          <w:lang w:val="el-GR"/>
        </w:rPr>
        <w:t>µ</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1"/>
          <w:sz w:val="20"/>
          <w:lang w:val="el-GR"/>
        </w:rPr>
        <w:t>ω</w:t>
      </w:r>
      <w:r w:rsidRPr="00DC04D5">
        <w:rPr>
          <w:spacing w:val="-5"/>
          <w:sz w:val="20"/>
          <w:lang w:val="el-GR"/>
        </w:rPr>
        <w:t>σ</w:t>
      </w:r>
      <w:r w:rsidRPr="00DC04D5">
        <w:rPr>
          <w:spacing w:val="-1"/>
          <w:w w:val="109"/>
          <w:sz w:val="20"/>
          <w:lang w:val="el-GR"/>
        </w:rPr>
        <w:t>ό</w:t>
      </w:r>
      <w:r w:rsidRPr="00DC04D5">
        <w:rPr>
          <w:spacing w:val="-5"/>
          <w:w w:val="75"/>
          <w:sz w:val="20"/>
          <w:lang w:val="el-GR"/>
        </w:rPr>
        <w:t>τ</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1"/>
          <w:w w:val="86"/>
          <w:sz w:val="20"/>
          <w:lang w:val="el-GR"/>
        </w:rPr>
        <w:t>π</w:t>
      </w:r>
      <w:r w:rsidRPr="00DC04D5">
        <w:rPr>
          <w:spacing w:val="-5"/>
          <w:w w:val="81"/>
          <w:sz w:val="20"/>
          <w:lang w:val="el-GR"/>
        </w:rPr>
        <w:t>ε</w:t>
      </w:r>
      <w:r w:rsidRPr="00DC04D5">
        <w:rPr>
          <w:spacing w:val="-1"/>
          <w:w w:val="109"/>
          <w:sz w:val="20"/>
          <w:lang w:val="el-GR"/>
        </w:rPr>
        <w:t>θ</w:t>
      </w:r>
      <w:r w:rsidRPr="00DC04D5">
        <w:rPr>
          <w:spacing w:val="-1"/>
          <w:w w:val="97"/>
          <w:sz w:val="20"/>
          <w:lang w:val="el-GR"/>
        </w:rPr>
        <w:t>ά</w:t>
      </w:r>
      <w:r w:rsidRPr="00DC04D5">
        <w:rPr>
          <w:sz w:val="20"/>
          <w:lang w:val="el-GR"/>
        </w:rPr>
        <w:t>ν</w:t>
      </w:r>
      <w:r w:rsidRPr="00DC04D5">
        <w:rPr>
          <w:spacing w:val="-6"/>
          <w:w w:val="96"/>
          <w:sz w:val="20"/>
          <w:lang w:val="el-GR"/>
        </w:rPr>
        <w:t>ω</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9"/>
        <w:rPr>
          <w:sz w:val="18"/>
          <w:lang w:val="el-GR"/>
        </w:rPr>
      </w:pPr>
      <w:r w:rsidRPr="00DC04D5">
        <w:rPr>
          <w:spacing w:val="-3"/>
          <w:sz w:val="18"/>
          <w:lang w:val="el-GR"/>
        </w:rPr>
        <w:t xml:space="preserve">ΣΟΥΛΤΑΝΙ ΜΑΝΕΣ-Αντ. Νταλγκάς </w:t>
      </w:r>
      <w:r w:rsidRPr="00DC04D5">
        <w:rPr>
          <w:sz w:val="18"/>
          <w:lang w:val="el-GR"/>
        </w:rPr>
        <w:t xml:space="preserve">: </w:t>
      </w:r>
      <w:r>
        <w:rPr>
          <w:sz w:val="18"/>
        </w:rPr>
        <w:t>Pathe</w:t>
      </w:r>
      <w:r w:rsidRPr="00DC04D5">
        <w:rPr>
          <w:spacing w:val="-2"/>
          <w:sz w:val="18"/>
          <w:lang w:val="el-GR"/>
        </w:rPr>
        <w:t xml:space="preserve"> </w:t>
      </w:r>
      <w:r>
        <w:rPr>
          <w:sz w:val="18"/>
        </w:rPr>
        <w:t>X</w:t>
      </w:r>
      <w:r w:rsidRPr="00DC04D5">
        <w:rPr>
          <w:sz w:val="18"/>
          <w:lang w:val="el-GR"/>
        </w:rPr>
        <w:t>-80062/70047/1928</w:t>
      </w:r>
    </w:p>
    <w:p w:rsidR="00A54109" w:rsidRPr="00DC04D5" w:rsidRDefault="00AF6ADE">
      <w:pPr>
        <w:pStyle w:val="Paragraphedeliste"/>
        <w:numPr>
          <w:ilvl w:val="0"/>
          <w:numId w:val="3"/>
        </w:numPr>
        <w:tabs>
          <w:tab w:val="left" w:pos="1268"/>
        </w:tabs>
        <w:spacing w:before="58"/>
        <w:rPr>
          <w:sz w:val="18"/>
          <w:lang w:val="el-GR"/>
        </w:rPr>
      </w:pPr>
      <w:r w:rsidRPr="00DC04D5">
        <w:rPr>
          <w:spacing w:val="-3"/>
          <w:sz w:val="18"/>
          <w:lang w:val="el-GR"/>
        </w:rPr>
        <w:t xml:space="preserve">ΣΟΥΛΤΑΝΙ ΜΑΝΕΣ-Αντ. Νταλγκάς </w:t>
      </w:r>
      <w:r w:rsidRPr="00DC04D5">
        <w:rPr>
          <w:sz w:val="18"/>
          <w:lang w:val="el-GR"/>
        </w:rPr>
        <w:t xml:space="preserve">: </w:t>
      </w:r>
      <w:r>
        <w:rPr>
          <w:sz w:val="18"/>
        </w:rPr>
        <w:t>Columbia</w:t>
      </w:r>
      <w:r w:rsidRPr="00DC04D5">
        <w:rPr>
          <w:spacing w:val="1"/>
          <w:sz w:val="18"/>
          <w:lang w:val="el-GR"/>
        </w:rPr>
        <w:t xml:space="preserve"> </w:t>
      </w:r>
      <w:r w:rsidRPr="00DC04D5">
        <w:rPr>
          <w:sz w:val="18"/>
          <w:lang w:val="el-GR"/>
        </w:rPr>
        <w:t>56200-</w:t>
      </w:r>
      <w:r>
        <w:rPr>
          <w:sz w:val="18"/>
        </w:rPr>
        <w:t>F</w:t>
      </w:r>
    </w:p>
    <w:p w:rsidR="00A54109" w:rsidRPr="00DC04D5" w:rsidRDefault="00AF6ADE">
      <w:pPr>
        <w:pStyle w:val="Corpsdetexte"/>
        <w:spacing w:before="10"/>
        <w:rPr>
          <w:sz w:val="29"/>
          <w:lang w:val="el-GR"/>
        </w:rPr>
      </w:pPr>
      <w:r>
        <w:rPr>
          <w:noProof/>
        </w:rPr>
        <w:drawing>
          <wp:anchor distT="0" distB="0" distL="0" distR="0" simplePos="0" relativeHeight="2560" behindDoc="0" locked="0" layoutInCell="1" allowOverlap="1">
            <wp:simplePos x="0" y="0"/>
            <wp:positionH relativeFrom="page">
              <wp:posOffset>2023872</wp:posOffset>
            </wp:positionH>
            <wp:positionV relativeFrom="paragraph">
              <wp:posOffset>256187</wp:posOffset>
            </wp:positionV>
            <wp:extent cx="1449463" cy="1494853"/>
            <wp:effectExtent l="0" t="0" r="0" b="0"/>
            <wp:wrapTopAndBottom/>
            <wp:docPr id="3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png"/>
                    <pic:cNvPicPr/>
                  </pic:nvPicPr>
                  <pic:blipFill>
                    <a:blip r:embed="rId48" cstate="print"/>
                    <a:stretch>
                      <a:fillRect/>
                    </a:stretch>
                  </pic:blipFill>
                  <pic:spPr>
                    <a:xfrm>
                      <a:off x="0" y="0"/>
                      <a:ext cx="1449463" cy="1494853"/>
                    </a:xfrm>
                    <a:prstGeom prst="rect">
                      <a:avLst/>
                    </a:prstGeom>
                  </pic:spPr>
                </pic:pic>
              </a:graphicData>
            </a:graphic>
          </wp:anchor>
        </w:drawing>
      </w:r>
    </w:p>
    <w:p w:rsidR="00A54109" w:rsidRPr="00DC04D5" w:rsidRDefault="00A54109">
      <w:pPr>
        <w:pStyle w:val="Corpsdetexte"/>
        <w:spacing w:before="7"/>
        <w:rPr>
          <w:sz w:val="27"/>
          <w:lang w:val="el-GR"/>
        </w:rPr>
      </w:pPr>
    </w:p>
    <w:p w:rsidR="00A54109" w:rsidRPr="00DC04D5" w:rsidRDefault="00AF6ADE">
      <w:pPr>
        <w:pStyle w:val="Titre6"/>
        <w:ind w:left="2784"/>
        <w:jc w:val="left"/>
        <w:rPr>
          <w:lang w:val="el-GR"/>
        </w:rPr>
      </w:pPr>
      <w:r w:rsidRPr="00DC04D5">
        <w:rPr>
          <w:lang w:val="el-GR"/>
        </w:rPr>
        <w:t>ΚΛΑΙΓΩ, ΔΕΝ ΧΥΝΩ ΔΑΚΡΥΑ</w:t>
      </w:r>
    </w:p>
    <w:p w:rsidR="00A54109" w:rsidRPr="00DC04D5" w:rsidRDefault="00AF6ADE">
      <w:pPr>
        <w:pStyle w:val="Titre7"/>
        <w:spacing w:before="107" w:line="192" w:lineRule="auto"/>
        <w:ind w:left="1704" w:right="1939" w:firstLine="283"/>
        <w:jc w:val="left"/>
        <w:rPr>
          <w:rFonts w:ascii="Century Gothic" w:hAnsi="Century Gothic"/>
          <w:i/>
          <w:lang w:val="el-GR"/>
        </w:rPr>
      </w:pPr>
      <w:r w:rsidRPr="00DC04D5">
        <w:rPr>
          <w:lang w:val="el-GR"/>
        </w:rPr>
        <w:t>Κλαίγω</w:t>
      </w:r>
      <w:r w:rsidRPr="00DC04D5">
        <w:rPr>
          <w:rFonts w:ascii="Century Gothic" w:hAnsi="Century Gothic"/>
          <w:i/>
          <w:lang w:val="el-GR"/>
        </w:rPr>
        <w:t xml:space="preserve">, </w:t>
      </w:r>
      <w:r w:rsidRPr="00DC04D5">
        <w:rPr>
          <w:lang w:val="el-GR"/>
        </w:rPr>
        <w:t xml:space="preserve">δεν χύνω </w:t>
      </w:r>
      <w:r w:rsidRPr="00DC04D5">
        <w:rPr>
          <w:spacing w:val="-3"/>
          <w:lang w:val="el-GR"/>
        </w:rPr>
        <w:t>δάκρυα</w:t>
      </w:r>
      <w:r w:rsidRPr="00DC04D5">
        <w:rPr>
          <w:rFonts w:ascii="Century Gothic" w:hAnsi="Century Gothic"/>
          <w:i/>
          <w:spacing w:val="-3"/>
          <w:lang w:val="el-GR"/>
        </w:rPr>
        <w:t xml:space="preserve">, </w:t>
      </w:r>
      <w:r w:rsidRPr="00DC04D5">
        <w:rPr>
          <w:lang w:val="el-GR"/>
        </w:rPr>
        <w:t xml:space="preserve">ανάβω </w:t>
      </w:r>
      <w:r w:rsidRPr="00DC04D5">
        <w:rPr>
          <w:spacing w:val="-3"/>
          <w:lang w:val="el-GR"/>
        </w:rPr>
        <w:t xml:space="preserve">µα </w:t>
      </w:r>
      <w:r w:rsidRPr="00DC04D5">
        <w:rPr>
          <w:lang w:val="el-GR"/>
        </w:rPr>
        <w:t xml:space="preserve">δεν </w:t>
      </w:r>
      <w:r w:rsidRPr="00DC04D5">
        <w:rPr>
          <w:spacing w:val="-3"/>
          <w:lang w:val="el-GR"/>
        </w:rPr>
        <w:t>κλαίγω</w:t>
      </w:r>
      <w:r w:rsidRPr="00DC04D5">
        <w:rPr>
          <w:rFonts w:ascii="Century Gothic" w:hAnsi="Century Gothic"/>
          <w:i/>
          <w:spacing w:val="-3"/>
          <w:lang w:val="el-GR"/>
        </w:rPr>
        <w:t xml:space="preserve">, </w:t>
      </w:r>
      <w:r w:rsidRPr="00DC04D5">
        <w:rPr>
          <w:lang w:val="el-GR"/>
        </w:rPr>
        <w:t>και</w:t>
      </w:r>
      <w:r w:rsidRPr="00DC04D5">
        <w:rPr>
          <w:spacing w:val="-25"/>
          <w:lang w:val="el-GR"/>
        </w:rPr>
        <w:t xml:space="preserve"> </w:t>
      </w:r>
      <w:r w:rsidRPr="00DC04D5">
        <w:rPr>
          <w:lang w:val="el-GR"/>
        </w:rPr>
        <w:t>συ</w:t>
      </w:r>
      <w:r w:rsidRPr="00DC04D5">
        <w:rPr>
          <w:rFonts w:ascii="Century Gothic" w:hAnsi="Century Gothic"/>
          <w:i/>
          <w:lang w:val="el-GR"/>
        </w:rPr>
        <w:t>,</w:t>
      </w:r>
      <w:r w:rsidRPr="00DC04D5">
        <w:rPr>
          <w:rFonts w:ascii="Century Gothic" w:hAnsi="Century Gothic"/>
          <w:i/>
          <w:spacing w:val="-16"/>
          <w:lang w:val="el-GR"/>
        </w:rPr>
        <w:t xml:space="preserve"> </w:t>
      </w:r>
      <w:r w:rsidRPr="00DC04D5">
        <w:rPr>
          <w:spacing w:val="-3"/>
          <w:lang w:val="el-GR"/>
        </w:rPr>
        <w:t>σκληρέ</w:t>
      </w:r>
      <w:r w:rsidRPr="00DC04D5">
        <w:rPr>
          <w:rFonts w:ascii="Century Gothic" w:hAnsi="Century Gothic"/>
          <w:i/>
          <w:spacing w:val="-3"/>
          <w:lang w:val="el-GR"/>
        </w:rPr>
        <w:t>,</w:t>
      </w:r>
      <w:r w:rsidRPr="00DC04D5">
        <w:rPr>
          <w:rFonts w:ascii="Century Gothic" w:hAnsi="Century Gothic"/>
          <w:i/>
          <w:spacing w:val="-16"/>
          <w:lang w:val="el-GR"/>
        </w:rPr>
        <w:t xml:space="preserve"> </w:t>
      </w:r>
      <w:r w:rsidRPr="00DC04D5">
        <w:rPr>
          <w:lang w:val="el-GR"/>
        </w:rPr>
        <w:t>που</w:t>
      </w:r>
      <w:r w:rsidRPr="00DC04D5">
        <w:rPr>
          <w:spacing w:val="-28"/>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22"/>
          <w:lang w:val="el-GR"/>
        </w:rPr>
        <w:t xml:space="preserve"> </w:t>
      </w:r>
      <w:r w:rsidRPr="00DC04D5">
        <w:rPr>
          <w:lang w:val="el-GR"/>
        </w:rPr>
        <w:t>έκαψες</w:t>
      </w:r>
      <w:r w:rsidRPr="00DC04D5">
        <w:rPr>
          <w:rFonts w:ascii="Century Gothic" w:hAnsi="Century Gothic"/>
          <w:i/>
          <w:lang w:val="el-GR"/>
        </w:rPr>
        <w:t>,</w:t>
      </w:r>
      <w:r w:rsidRPr="00DC04D5">
        <w:rPr>
          <w:rFonts w:ascii="Century Gothic" w:hAnsi="Century Gothic"/>
          <w:i/>
          <w:spacing w:val="-16"/>
          <w:lang w:val="el-GR"/>
        </w:rPr>
        <w:t xml:space="preserve"> </w:t>
      </w:r>
      <w:r w:rsidRPr="00DC04D5">
        <w:rPr>
          <w:lang w:val="el-GR"/>
        </w:rPr>
        <w:t>στον</w:t>
      </w:r>
      <w:r w:rsidRPr="00DC04D5">
        <w:rPr>
          <w:spacing w:val="-25"/>
          <w:lang w:val="el-GR"/>
        </w:rPr>
        <w:t xml:space="preserve"> </w:t>
      </w:r>
      <w:r w:rsidRPr="00DC04D5">
        <w:rPr>
          <w:spacing w:val="-4"/>
          <w:lang w:val="el-GR"/>
        </w:rPr>
        <w:t>κόσµο</w:t>
      </w:r>
      <w:r w:rsidRPr="00DC04D5">
        <w:rPr>
          <w:spacing w:val="-28"/>
          <w:lang w:val="el-GR"/>
        </w:rPr>
        <w:t xml:space="preserve"> </w:t>
      </w:r>
      <w:r w:rsidRPr="00DC04D5">
        <w:rPr>
          <w:lang w:val="el-GR"/>
        </w:rPr>
        <w:t>θα</w:t>
      </w:r>
      <w:r w:rsidRPr="00DC04D5">
        <w:rPr>
          <w:spacing w:val="-28"/>
          <w:lang w:val="el-GR"/>
        </w:rPr>
        <w:t xml:space="preserve"> </w:t>
      </w:r>
      <w:r w:rsidRPr="00DC04D5">
        <w:rPr>
          <w:spacing w:val="-3"/>
          <w:lang w:val="el-GR"/>
        </w:rPr>
        <w:t>το</w:t>
      </w:r>
      <w:r w:rsidRPr="00DC04D5">
        <w:rPr>
          <w:spacing w:val="-28"/>
          <w:lang w:val="el-GR"/>
        </w:rPr>
        <w:t xml:space="preserve"> </w:t>
      </w:r>
      <w:r w:rsidRPr="00DC04D5">
        <w:rPr>
          <w:lang w:val="el-GR"/>
        </w:rPr>
        <w:t>λέγω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ΜΙΝΟΡΕ ΜΑΝΕΣ-Ρόζα </w:t>
      </w:r>
      <w:r w:rsidRPr="00DC04D5">
        <w:rPr>
          <w:sz w:val="18"/>
          <w:lang w:val="el-GR"/>
        </w:rPr>
        <w:t xml:space="preserve">Εσκενάζυ : </w:t>
      </w:r>
      <w:r>
        <w:rPr>
          <w:sz w:val="18"/>
        </w:rPr>
        <w:t>Columbia</w:t>
      </w:r>
      <w:r w:rsidRPr="00DC04D5">
        <w:rPr>
          <w:spacing w:val="-2"/>
          <w:sz w:val="18"/>
          <w:lang w:val="el-GR"/>
        </w:rPr>
        <w:t xml:space="preserve"> </w:t>
      </w:r>
      <w:r w:rsidRPr="00DC04D5">
        <w:rPr>
          <w:sz w:val="18"/>
          <w:lang w:val="el-GR"/>
        </w:rPr>
        <w:t>18057/1929</w:t>
      </w:r>
    </w:p>
    <w:p w:rsidR="00A54109" w:rsidRPr="00DC04D5" w:rsidRDefault="00AF6ADE">
      <w:pPr>
        <w:pStyle w:val="Titre3"/>
        <w:ind w:right="2996"/>
        <w:rPr>
          <w:lang w:val="el-GR"/>
        </w:rPr>
      </w:pPr>
      <w:r>
        <w:t>mm</w:t>
      </w:r>
    </w:p>
    <w:p w:rsidR="00A54109" w:rsidRPr="00DC04D5" w:rsidRDefault="00AF6ADE">
      <w:pPr>
        <w:pStyle w:val="Titre6"/>
        <w:spacing w:before="208"/>
        <w:ind w:left="2592"/>
        <w:jc w:val="left"/>
        <w:rPr>
          <w:lang w:val="el-GR"/>
        </w:rPr>
      </w:pPr>
      <w:bookmarkStart w:id="81" w:name="_TOC_250177"/>
      <w:bookmarkEnd w:id="81"/>
      <w:r w:rsidRPr="00DC04D5">
        <w:rPr>
          <w:lang w:val="el-GR"/>
        </w:rPr>
        <w:t>ΚΛΑΙΓΩ ΚΡΥΦΑ ΚΑΙ ΣΚΕΠΤΟΜΑΙ</w:t>
      </w:r>
    </w:p>
    <w:p w:rsidR="00A54109" w:rsidRPr="00DC04D5" w:rsidRDefault="00AF6ADE">
      <w:pPr>
        <w:pStyle w:val="Titre7"/>
        <w:spacing w:before="108" w:line="192" w:lineRule="auto"/>
        <w:ind w:left="1888" w:right="2167"/>
        <w:rPr>
          <w:rFonts w:ascii="Century Gothic" w:hAnsi="Century Gothic"/>
          <w:i/>
          <w:lang w:val="el-GR"/>
        </w:rPr>
      </w:pPr>
      <w:r w:rsidRPr="00DC04D5">
        <w:rPr>
          <w:spacing w:val="-1"/>
          <w:w w:val="91"/>
          <w:lang w:val="el-GR"/>
        </w:rPr>
        <w:t>Κ</w:t>
      </w:r>
      <w:r w:rsidRPr="00DC04D5">
        <w:rPr>
          <w:spacing w:val="-5"/>
          <w:w w:val="92"/>
          <w:lang w:val="el-GR"/>
        </w:rPr>
        <w:t>λ</w:t>
      </w:r>
      <w:r w:rsidRPr="00DC04D5">
        <w:rPr>
          <w:spacing w:val="-1"/>
          <w:w w:val="97"/>
          <w:lang w:val="el-GR"/>
        </w:rPr>
        <w:t>α</w:t>
      </w:r>
      <w:r w:rsidRPr="00DC04D5">
        <w:rPr>
          <w:spacing w:val="-1"/>
          <w:w w:val="52"/>
          <w:lang w:val="el-GR"/>
        </w:rPr>
        <w:t>ί</w:t>
      </w:r>
      <w:r w:rsidRPr="00DC04D5">
        <w:rPr>
          <w:w w:val="96"/>
          <w:lang w:val="el-GR"/>
        </w:rPr>
        <w:t>γω</w:t>
      </w:r>
      <w:r w:rsidRPr="00DC04D5">
        <w:rPr>
          <w:spacing w:val="-6"/>
          <w:lang w:val="el-GR"/>
        </w:rPr>
        <w:t xml:space="preserve"> </w:t>
      </w:r>
      <w:r w:rsidRPr="00DC04D5">
        <w:rPr>
          <w:w w:val="92"/>
          <w:lang w:val="el-GR"/>
        </w:rPr>
        <w:t>κ</w:t>
      </w:r>
      <w:r w:rsidRPr="00DC04D5">
        <w:rPr>
          <w:spacing w:val="-1"/>
          <w:w w:val="108"/>
          <w:lang w:val="el-GR"/>
        </w:rPr>
        <w:t>ρ</w:t>
      </w:r>
      <w:r w:rsidRPr="00DC04D5">
        <w:rPr>
          <w:spacing w:val="-1"/>
          <w:w w:val="98"/>
          <w:lang w:val="el-GR"/>
        </w:rPr>
        <w:t>υ</w:t>
      </w:r>
      <w:r w:rsidRPr="00DC04D5">
        <w:rPr>
          <w:spacing w:val="-5"/>
          <w:w w:val="99"/>
          <w:lang w:val="el-GR"/>
        </w:rPr>
        <w:t>φ</w:t>
      </w:r>
      <w:r w:rsidRPr="00DC04D5">
        <w:rPr>
          <w:w w:val="97"/>
          <w:lang w:val="el-GR"/>
        </w:rPr>
        <w:t>ά</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5"/>
          <w:w w:val="92"/>
          <w:lang w:val="el-GR"/>
        </w:rPr>
        <w:t>κ</w:t>
      </w:r>
      <w:r w:rsidRPr="00DC04D5">
        <w:rPr>
          <w:w w:val="84"/>
          <w:lang w:val="el-GR"/>
        </w:rPr>
        <w:t>έπ</w:t>
      </w:r>
      <w:r w:rsidRPr="00DC04D5">
        <w:rPr>
          <w:spacing w:val="-5"/>
          <w:w w:val="75"/>
          <w:lang w:val="el-GR"/>
        </w:rPr>
        <w:t>τ</w:t>
      </w:r>
      <w:r w:rsidRPr="00DC04D5">
        <w:rPr>
          <w:spacing w:val="-1"/>
          <w:w w:val="109"/>
          <w:lang w:val="el-GR"/>
        </w:rPr>
        <w:t>ο</w:t>
      </w:r>
      <w:r w:rsidRPr="00DC04D5">
        <w:rPr>
          <w:spacing w:val="-5"/>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9"/>
          <w:lang w:val="el-GR"/>
        </w:rPr>
        <w:t>ό</w:t>
      </w:r>
      <w:r w:rsidRPr="00DC04D5">
        <w:rPr>
          <w:w w:val="75"/>
          <w:lang w:val="el-GR"/>
        </w:rPr>
        <w:t>τ</w:t>
      </w:r>
      <w:r w:rsidRPr="00DC04D5">
        <w:rPr>
          <w:w w:val="52"/>
          <w:lang w:val="el-GR"/>
        </w:rPr>
        <w:t>ι</w:t>
      </w:r>
      <w:r w:rsidRPr="00DC04D5">
        <w:rPr>
          <w:spacing w:val="-6"/>
          <w:lang w:val="el-GR"/>
        </w:rPr>
        <w:t xml:space="preserve"> </w:t>
      </w:r>
      <w:r w:rsidRPr="00DC04D5">
        <w:rPr>
          <w:spacing w:val="-5"/>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1"/>
          <w:w w:val="109"/>
          <w:lang w:val="el-GR"/>
        </w:rPr>
        <w:t>θ</w:t>
      </w:r>
      <w:r w:rsidRPr="00DC04D5">
        <w:rPr>
          <w:rFonts w:ascii="Century Gothic" w:hAnsi="Century Gothic"/>
          <w:i/>
          <w:lang w:val="el-GR"/>
        </w:rPr>
        <w:t xml:space="preserve">' </w:t>
      </w:r>
      <w:r w:rsidRPr="00DC04D5">
        <w:rPr>
          <w:spacing w:val="-1"/>
          <w:w w:val="97"/>
          <w:lang w:val="el-GR"/>
        </w:rPr>
        <w:t>α</w:t>
      </w:r>
      <w:r w:rsidRPr="00DC04D5">
        <w:rPr>
          <w:spacing w:val="-5"/>
          <w:w w:val="86"/>
          <w:lang w:val="el-GR"/>
        </w:rPr>
        <w:t>π</w:t>
      </w:r>
      <w:r w:rsidRPr="00DC04D5">
        <w:rPr>
          <w:spacing w:val="-5"/>
          <w:w w:val="109"/>
          <w:lang w:val="el-GR"/>
        </w:rPr>
        <w:t>ο</w:t>
      </w:r>
      <w:r w:rsidRPr="00DC04D5">
        <w:rPr>
          <w:spacing w:val="-1"/>
          <w:w w:val="109"/>
          <w:lang w:val="el-GR"/>
        </w:rPr>
        <w:t>θ</w:t>
      </w:r>
      <w:r w:rsidRPr="00DC04D5">
        <w:rPr>
          <w:spacing w:val="-1"/>
          <w:w w:val="97"/>
          <w:lang w:val="el-GR"/>
        </w:rPr>
        <w:t>ά</w:t>
      </w:r>
      <w:r w:rsidRPr="00DC04D5">
        <w:rPr>
          <w:spacing w:val="-5"/>
          <w:lang w:val="el-GR"/>
        </w:rPr>
        <w:t>ν</w:t>
      </w:r>
      <w:r w:rsidRPr="00DC04D5">
        <w:rPr>
          <w:w w:val="96"/>
          <w:lang w:val="el-GR"/>
        </w:rPr>
        <w:t xml:space="preserve">ω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lang w:val="el-GR"/>
        </w:rPr>
        <w:t>η</w:t>
      </w:r>
      <w:r w:rsidRPr="00DC04D5">
        <w:rPr>
          <w:spacing w:val="-11"/>
          <w:lang w:val="el-GR"/>
        </w:rPr>
        <w:t xml:space="preserve"> </w:t>
      </w:r>
      <w:r w:rsidRPr="00DC04D5">
        <w:rPr>
          <w:spacing w:val="-1"/>
          <w:w w:val="97"/>
          <w:lang w:val="el-GR"/>
        </w:rPr>
        <w:t>α</w:t>
      </w:r>
      <w:r w:rsidRPr="00DC04D5">
        <w:rPr>
          <w:spacing w:val="-1"/>
          <w:w w:val="52"/>
          <w:lang w:val="el-GR"/>
        </w:rPr>
        <w:t>ι</w:t>
      </w:r>
      <w:r w:rsidRPr="00DC04D5">
        <w:rPr>
          <w:w w:val="75"/>
          <w:lang w:val="el-GR"/>
        </w:rPr>
        <w:t>τ</w:t>
      </w:r>
      <w:r w:rsidRPr="00DC04D5">
        <w:rPr>
          <w:spacing w:val="-1"/>
          <w:w w:val="52"/>
          <w:lang w:val="el-GR"/>
        </w:rPr>
        <w:t>ί</w:t>
      </w:r>
      <w:r w:rsidRPr="00DC04D5">
        <w:rPr>
          <w:w w:val="97"/>
          <w:lang w:val="el-GR"/>
        </w:rPr>
        <w:t>α</w:t>
      </w:r>
      <w:r w:rsidRPr="00DC04D5">
        <w:rPr>
          <w:spacing w:val="-11"/>
          <w:lang w:val="el-GR"/>
        </w:rPr>
        <w:t xml:space="preserve"> </w:t>
      </w:r>
      <w:r w:rsidRPr="00DC04D5">
        <w:rPr>
          <w:w w:val="69"/>
          <w:lang w:val="el-GR"/>
        </w:rPr>
        <w:t>εί</w:t>
      </w:r>
      <w:r w:rsidRPr="00DC04D5">
        <w:rPr>
          <w:spacing w:val="-5"/>
          <w:w w:val="106"/>
          <w:lang w:val="el-GR"/>
        </w:rPr>
        <w:t>σ</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109"/>
          <w:lang w:val="el-GR"/>
        </w:rPr>
        <w:t>ό</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2"/>
          <w:lang w:val="el-GR"/>
        </w:rPr>
        <w:t>κ</w:t>
      </w:r>
      <w:r w:rsidRPr="00DC04D5">
        <w:rPr>
          <w:spacing w:val="-5"/>
          <w:w w:val="109"/>
          <w:lang w:val="el-GR"/>
        </w:rPr>
        <w:t>ό</w:t>
      </w:r>
      <w:r w:rsidRPr="00DC04D5">
        <w:rPr>
          <w:spacing w:val="-1"/>
          <w:w w:val="106"/>
          <w:lang w:val="el-GR"/>
        </w:rPr>
        <w:t>σ</w:t>
      </w:r>
      <w:r w:rsidRPr="00DC04D5">
        <w:rPr>
          <w:spacing w:val="-5"/>
          <w:w w:val="99"/>
          <w:lang w:val="el-GR"/>
        </w:rPr>
        <w:t>µ</w:t>
      </w:r>
      <w:r w:rsidRPr="00DC04D5">
        <w:rPr>
          <w:w w:val="109"/>
          <w:lang w:val="el-GR"/>
        </w:rPr>
        <w:t>ο</w:t>
      </w:r>
      <w:r w:rsidRPr="00DC04D5">
        <w:rPr>
          <w:spacing w:val="-6"/>
          <w:lang w:val="el-GR"/>
        </w:rPr>
        <w:t xml:space="preserve"> </w:t>
      </w:r>
      <w:r w:rsidRPr="00DC04D5">
        <w:rPr>
          <w:spacing w:val="-5"/>
          <w:w w:val="87"/>
          <w:lang w:val="el-GR"/>
        </w:rPr>
        <w:t>χ</w:t>
      </w:r>
      <w:r w:rsidRPr="00DC04D5">
        <w:rPr>
          <w:spacing w:val="-1"/>
          <w:w w:val="97"/>
          <w:lang w:val="el-GR"/>
        </w:rPr>
        <w:t>ά</w:t>
      </w:r>
      <w:r w:rsidRPr="00DC04D5">
        <w:rPr>
          <w:lang w:val="el-GR"/>
        </w:rPr>
        <w:t>ν</w:t>
      </w:r>
      <w:r w:rsidRPr="00DC04D5">
        <w:rPr>
          <w:spacing w:val="-5"/>
          <w:w w:val="96"/>
          <w:lang w:val="el-GR"/>
        </w:rPr>
        <w:t>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ΟΥΣΑΚ </w:t>
      </w:r>
      <w:r w:rsidRPr="00DC04D5">
        <w:rPr>
          <w:spacing w:val="-3"/>
          <w:sz w:val="18"/>
          <w:lang w:val="el-GR"/>
        </w:rPr>
        <w:t xml:space="preserve">ΜΑΝΕΣ-Γ. </w:t>
      </w:r>
      <w:r w:rsidRPr="00DC04D5">
        <w:rPr>
          <w:sz w:val="18"/>
          <w:lang w:val="el-GR"/>
        </w:rPr>
        <w:t xml:space="preserve">Παπασιδέρης : </w:t>
      </w:r>
      <w:r>
        <w:rPr>
          <w:sz w:val="18"/>
        </w:rPr>
        <w:t>Parlophon</w:t>
      </w:r>
      <w:r w:rsidRPr="00DC04D5">
        <w:rPr>
          <w:spacing w:val="-12"/>
          <w:sz w:val="18"/>
          <w:lang w:val="el-GR"/>
        </w:rPr>
        <w:t xml:space="preserve"> </w:t>
      </w:r>
      <w:r>
        <w:rPr>
          <w:sz w:val="18"/>
        </w:rPr>
        <w:t>B</w:t>
      </w:r>
      <w:r w:rsidRPr="00DC04D5">
        <w:rPr>
          <w:sz w:val="18"/>
          <w:lang w:val="el-GR"/>
        </w:rPr>
        <w:t>-21571/101074/1929</w:t>
      </w:r>
    </w:p>
    <w:p w:rsidR="00A54109" w:rsidRPr="00DC04D5" w:rsidRDefault="00A54109">
      <w:pPr>
        <w:rPr>
          <w:sz w:val="18"/>
          <w:lang w:val="el-GR"/>
        </w:rPr>
        <w:sectPr w:rsidR="00A54109" w:rsidRPr="00DC04D5">
          <w:footerReference w:type="default" r:id="rId49"/>
          <w:pgSz w:w="8960" w:h="13600"/>
          <w:pgMar w:top="520" w:right="0" w:bottom="860" w:left="0" w:header="0" w:footer="677" w:gutter="0"/>
          <w:pgNumType w:start="40"/>
          <w:cols w:space="720"/>
        </w:sectPr>
      </w:pPr>
    </w:p>
    <w:p w:rsidR="00A54109" w:rsidRPr="00DC04D5" w:rsidRDefault="00AF6ADE">
      <w:pPr>
        <w:pStyle w:val="Titre6"/>
        <w:spacing w:before="79"/>
        <w:ind w:left="0" w:right="1133"/>
        <w:jc w:val="right"/>
        <w:rPr>
          <w:rFonts w:ascii="Verdana"/>
          <w:lang w:val="el-GR"/>
        </w:rPr>
      </w:pPr>
      <w:r w:rsidRPr="00DC04D5">
        <w:rPr>
          <w:rFonts w:ascii="Verdana"/>
          <w:w w:val="110"/>
          <w:lang w:val="el-GR"/>
        </w:rPr>
        <w:lastRenderedPageBreak/>
        <w:t xml:space="preserve">- </w:t>
      </w:r>
      <w:r>
        <w:rPr>
          <w:rFonts w:ascii="Verdana"/>
          <w:w w:val="110"/>
        </w:rPr>
        <w:t>K</w:t>
      </w:r>
      <w:r w:rsidRPr="00DC04D5">
        <w:rPr>
          <w:rFonts w:ascii="Verdana"/>
          <w:w w:val="110"/>
          <w:lang w:val="el-GR"/>
        </w:rPr>
        <w:t xml:space="preserve">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374" w:right="2100"/>
        <w:jc w:val="center"/>
        <w:rPr>
          <w:sz w:val="24"/>
          <w:lang w:val="el-GR"/>
        </w:rPr>
      </w:pPr>
      <w:r w:rsidRPr="00DC04D5">
        <w:rPr>
          <w:sz w:val="24"/>
          <w:lang w:val="el-GR"/>
        </w:rPr>
        <w:t>ΚΛΑΙΓΩ, ΜΟΥ ΛΕΝΕ ΠΟΥ ΠΟΝΑΣ</w:t>
      </w:r>
    </w:p>
    <w:p w:rsidR="00A54109" w:rsidRPr="00DC04D5" w:rsidRDefault="00AF6ADE">
      <w:pPr>
        <w:pStyle w:val="Titre7"/>
        <w:spacing w:before="105" w:line="194" w:lineRule="auto"/>
        <w:ind w:left="1954" w:right="1678"/>
        <w:rPr>
          <w:rFonts w:ascii="Century Gothic" w:hAnsi="Century Gothic"/>
          <w:i/>
          <w:lang w:val="el-GR"/>
        </w:rPr>
      </w:pPr>
      <w:r w:rsidRPr="00DC04D5">
        <w:rPr>
          <w:lang w:val="el-GR"/>
        </w:rPr>
        <w:t>Κλαίγω</w:t>
      </w:r>
      <w:r w:rsidRPr="00DC04D5">
        <w:rPr>
          <w:rFonts w:ascii="Century Gothic" w:hAnsi="Century Gothic"/>
          <w:i/>
          <w:lang w:val="el-GR"/>
        </w:rPr>
        <w:t>,</w:t>
      </w:r>
      <w:r w:rsidRPr="00DC04D5">
        <w:rPr>
          <w:rFonts w:ascii="Century Gothic" w:hAnsi="Century Gothic"/>
          <w:i/>
          <w:spacing w:val="-29"/>
          <w:lang w:val="el-GR"/>
        </w:rPr>
        <w:t xml:space="preserve"> </w:t>
      </w:r>
      <w:r w:rsidRPr="00DC04D5">
        <w:rPr>
          <w:lang w:val="el-GR"/>
        </w:rPr>
        <w:t>µου</w:t>
      </w:r>
      <w:r w:rsidRPr="00DC04D5">
        <w:rPr>
          <w:spacing w:val="-40"/>
          <w:lang w:val="el-GR"/>
        </w:rPr>
        <w:t xml:space="preserve"> </w:t>
      </w:r>
      <w:r w:rsidRPr="00DC04D5">
        <w:rPr>
          <w:lang w:val="el-GR"/>
        </w:rPr>
        <w:t>λένε</w:t>
      </w:r>
      <w:r w:rsidRPr="00DC04D5">
        <w:rPr>
          <w:spacing w:val="-38"/>
          <w:lang w:val="el-GR"/>
        </w:rPr>
        <w:t xml:space="preserve"> </w:t>
      </w:r>
      <w:r w:rsidRPr="00DC04D5">
        <w:rPr>
          <w:rFonts w:ascii="Century Gothic" w:hAnsi="Century Gothic"/>
          <w:i/>
          <w:lang w:val="el-GR"/>
        </w:rPr>
        <w:t>«</w:t>
      </w:r>
      <w:r w:rsidRPr="00DC04D5">
        <w:rPr>
          <w:lang w:val="el-GR"/>
        </w:rPr>
        <w:t>πού</w:t>
      </w:r>
      <w:r w:rsidRPr="00DC04D5">
        <w:rPr>
          <w:spacing w:val="-40"/>
          <w:lang w:val="el-GR"/>
        </w:rPr>
        <w:t xml:space="preserve"> </w:t>
      </w:r>
      <w:r w:rsidRPr="00DC04D5">
        <w:rPr>
          <w:spacing w:val="-3"/>
          <w:lang w:val="el-GR"/>
        </w:rPr>
        <w:t>πονάς</w:t>
      </w:r>
      <w:r w:rsidRPr="00DC04D5">
        <w:rPr>
          <w:rFonts w:ascii="Century Gothic" w:hAnsi="Century Gothic"/>
          <w:i/>
          <w:spacing w:val="-3"/>
          <w:lang w:val="el-GR"/>
        </w:rPr>
        <w:t>;»,</w:t>
      </w:r>
      <w:r w:rsidRPr="00DC04D5">
        <w:rPr>
          <w:rFonts w:ascii="Century Gothic" w:hAnsi="Century Gothic"/>
          <w:i/>
          <w:spacing w:val="-29"/>
          <w:lang w:val="el-GR"/>
        </w:rPr>
        <w:t xml:space="preserve"> </w:t>
      </w:r>
      <w:r w:rsidRPr="00DC04D5">
        <w:rPr>
          <w:spacing w:val="-3"/>
          <w:lang w:val="el-GR"/>
        </w:rPr>
        <w:t>µα</w:t>
      </w:r>
      <w:r w:rsidRPr="00DC04D5">
        <w:rPr>
          <w:spacing w:val="-40"/>
          <w:lang w:val="el-GR"/>
        </w:rPr>
        <w:t xml:space="preserve"> </w:t>
      </w:r>
      <w:r w:rsidRPr="00DC04D5">
        <w:rPr>
          <w:rFonts w:ascii="Century Gothic" w:hAnsi="Century Gothic"/>
          <w:i/>
          <w:lang w:val="el-GR"/>
        </w:rPr>
        <w:t>‘</w:t>
      </w:r>
      <w:r w:rsidRPr="00DC04D5">
        <w:rPr>
          <w:lang w:val="el-GR"/>
        </w:rPr>
        <w:t>γώ</w:t>
      </w:r>
      <w:r w:rsidRPr="00DC04D5">
        <w:rPr>
          <w:spacing w:val="-40"/>
          <w:lang w:val="el-GR"/>
        </w:rPr>
        <w:t xml:space="preserve"> </w:t>
      </w:r>
      <w:r w:rsidRPr="00DC04D5">
        <w:rPr>
          <w:lang w:val="el-GR"/>
        </w:rPr>
        <w:t>δεν</w:t>
      </w:r>
      <w:r w:rsidRPr="00DC04D5">
        <w:rPr>
          <w:spacing w:val="-40"/>
          <w:lang w:val="el-GR"/>
        </w:rPr>
        <w:t xml:space="preserve"> </w:t>
      </w:r>
      <w:r w:rsidRPr="00DC04D5">
        <w:rPr>
          <w:spacing w:val="-3"/>
          <w:lang w:val="el-GR"/>
        </w:rPr>
        <w:t>απαντάω</w:t>
      </w:r>
      <w:r w:rsidRPr="00DC04D5">
        <w:rPr>
          <w:rFonts w:ascii="Century Gothic" w:hAnsi="Century Gothic"/>
          <w:i/>
          <w:spacing w:val="-3"/>
          <w:lang w:val="el-GR"/>
        </w:rPr>
        <w:t xml:space="preserve">, </w:t>
      </w:r>
      <w:r w:rsidRPr="00DC04D5">
        <w:rPr>
          <w:lang w:val="el-GR"/>
        </w:rPr>
        <w:t>γιατί</w:t>
      </w:r>
      <w:r w:rsidRPr="00DC04D5">
        <w:rPr>
          <w:spacing w:val="-35"/>
          <w:lang w:val="el-GR"/>
        </w:rPr>
        <w:t xml:space="preserve"> </w:t>
      </w:r>
      <w:r w:rsidRPr="00DC04D5">
        <w:rPr>
          <w:lang w:val="el-GR"/>
        </w:rPr>
        <w:t>είν</w:t>
      </w:r>
      <w:r w:rsidRPr="00DC04D5">
        <w:rPr>
          <w:rFonts w:ascii="Century Gothic" w:hAnsi="Century Gothic"/>
          <w:i/>
          <w:lang w:val="el-GR"/>
        </w:rPr>
        <w:t>'</w:t>
      </w:r>
      <w:r w:rsidRPr="00DC04D5">
        <w:rPr>
          <w:rFonts w:ascii="Century Gothic" w:hAnsi="Century Gothic"/>
          <w:i/>
          <w:spacing w:val="-28"/>
          <w:lang w:val="el-GR"/>
        </w:rPr>
        <w:t xml:space="preserve"> </w:t>
      </w:r>
      <w:r w:rsidRPr="00DC04D5">
        <w:rPr>
          <w:lang w:val="el-GR"/>
        </w:rPr>
        <w:t>ο</w:t>
      </w:r>
      <w:r w:rsidRPr="00DC04D5">
        <w:rPr>
          <w:spacing w:val="-37"/>
          <w:lang w:val="el-GR"/>
        </w:rPr>
        <w:t xml:space="preserve"> </w:t>
      </w:r>
      <w:r w:rsidRPr="00DC04D5">
        <w:rPr>
          <w:lang w:val="el-GR"/>
        </w:rPr>
        <w:t>πόνος</w:t>
      </w:r>
      <w:r w:rsidRPr="00DC04D5">
        <w:rPr>
          <w:spacing w:val="-37"/>
          <w:lang w:val="el-GR"/>
        </w:rPr>
        <w:t xml:space="preserve"> </w:t>
      </w:r>
      <w:r w:rsidRPr="00DC04D5">
        <w:rPr>
          <w:lang w:val="el-GR"/>
        </w:rPr>
        <w:t>µου</w:t>
      </w:r>
      <w:r w:rsidRPr="00DC04D5">
        <w:rPr>
          <w:spacing w:val="-37"/>
          <w:lang w:val="el-GR"/>
        </w:rPr>
        <w:t xml:space="preserve"> </w:t>
      </w:r>
      <w:r w:rsidRPr="00DC04D5">
        <w:rPr>
          <w:lang w:val="el-GR"/>
        </w:rPr>
        <w:t>κρυφός</w:t>
      </w:r>
      <w:r w:rsidRPr="00DC04D5">
        <w:rPr>
          <w:spacing w:val="-35"/>
          <w:lang w:val="el-GR"/>
        </w:rPr>
        <w:t xml:space="preserve"> </w:t>
      </w:r>
      <w:r w:rsidRPr="00DC04D5">
        <w:rPr>
          <w:lang w:val="el-GR"/>
        </w:rPr>
        <w:t>και</w:t>
      </w:r>
      <w:r w:rsidRPr="00DC04D5">
        <w:rPr>
          <w:spacing w:val="-35"/>
          <w:lang w:val="el-GR"/>
        </w:rPr>
        <w:t xml:space="preserve"> </w:t>
      </w:r>
      <w:r w:rsidRPr="00DC04D5">
        <w:rPr>
          <w:lang w:val="el-GR"/>
        </w:rPr>
        <w:t>δεν</w:t>
      </w:r>
      <w:r w:rsidRPr="00DC04D5">
        <w:rPr>
          <w:spacing w:val="-35"/>
          <w:lang w:val="el-GR"/>
        </w:rPr>
        <w:t xml:space="preserve"> </w:t>
      </w:r>
      <w:r w:rsidRPr="00DC04D5">
        <w:rPr>
          <w:lang w:val="el-GR"/>
        </w:rPr>
        <w:t>τον</w:t>
      </w:r>
      <w:r w:rsidRPr="00DC04D5">
        <w:rPr>
          <w:spacing w:val="-37"/>
          <w:lang w:val="el-GR"/>
        </w:rPr>
        <w:t xml:space="preserve"> </w:t>
      </w:r>
      <w:r w:rsidRPr="00DC04D5">
        <w:rPr>
          <w:spacing w:val="-3"/>
          <w:lang w:val="el-GR"/>
        </w:rPr>
        <w:t>µαρτυράω</w:t>
      </w:r>
      <w:r w:rsidRPr="00DC04D5">
        <w:rPr>
          <w:rFonts w:ascii="Century Gothic" w:hAnsi="Century Gothic"/>
          <w:i/>
          <w:spacing w:val="-3"/>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pacing w:val="-3"/>
          <w:sz w:val="18"/>
          <w:lang w:val="el-GR"/>
        </w:rPr>
        <w:t xml:space="preserve">ΧΕΤΖΑΖ </w:t>
      </w:r>
      <w:r w:rsidRPr="00DC04D5">
        <w:rPr>
          <w:spacing w:val="-2"/>
          <w:sz w:val="18"/>
          <w:lang w:val="el-GR"/>
        </w:rPr>
        <w:t xml:space="preserve">ΜΑΝΕΣ-Κώστας </w:t>
      </w:r>
      <w:r w:rsidRPr="00DC04D5">
        <w:rPr>
          <w:spacing w:val="-3"/>
          <w:sz w:val="18"/>
          <w:lang w:val="el-GR"/>
        </w:rPr>
        <w:t xml:space="preserve">Τσανάκος </w:t>
      </w:r>
      <w:r w:rsidRPr="00DC04D5">
        <w:rPr>
          <w:sz w:val="18"/>
          <w:lang w:val="el-GR"/>
        </w:rPr>
        <w:t xml:space="preserve">: </w:t>
      </w:r>
      <w:r>
        <w:rPr>
          <w:sz w:val="18"/>
        </w:rPr>
        <w:t>Columbia</w:t>
      </w:r>
      <w:r w:rsidRPr="00DC04D5">
        <w:rPr>
          <w:sz w:val="18"/>
          <w:lang w:val="el-GR"/>
        </w:rPr>
        <w:t xml:space="preserve"> </w:t>
      </w:r>
      <w:r>
        <w:rPr>
          <w:sz w:val="18"/>
        </w:rPr>
        <w:t>DG</w:t>
      </w:r>
      <w:r w:rsidRPr="00DC04D5">
        <w:rPr>
          <w:sz w:val="18"/>
          <w:lang w:val="el-GR"/>
        </w:rPr>
        <w:t>-6252/</w:t>
      </w:r>
      <w:r>
        <w:rPr>
          <w:sz w:val="18"/>
        </w:rPr>
        <w:t>CG</w:t>
      </w:r>
      <w:r w:rsidRPr="00DC04D5">
        <w:rPr>
          <w:sz w:val="18"/>
          <w:lang w:val="el-GR"/>
        </w:rPr>
        <w:t>-1472/1936</w:t>
      </w:r>
    </w:p>
    <w:p w:rsidR="00A54109" w:rsidRPr="00DC04D5" w:rsidRDefault="00AF6ADE">
      <w:pPr>
        <w:pStyle w:val="Titre3"/>
        <w:rPr>
          <w:lang w:val="el-GR"/>
        </w:rPr>
      </w:pPr>
      <w:r>
        <w:t>mm</w:t>
      </w:r>
    </w:p>
    <w:p w:rsidR="00A54109" w:rsidRPr="00DC04D5" w:rsidRDefault="00AF6ADE">
      <w:pPr>
        <w:pStyle w:val="Titre6"/>
        <w:spacing w:before="209"/>
        <w:ind w:right="2438"/>
        <w:rPr>
          <w:lang w:val="el-GR"/>
        </w:rPr>
      </w:pPr>
      <w:bookmarkStart w:id="82" w:name="_TOC_250176"/>
      <w:bookmarkEnd w:id="82"/>
      <w:r w:rsidRPr="00DC04D5">
        <w:rPr>
          <w:lang w:val="el-GR"/>
        </w:rPr>
        <w:t>ΚΛΑΙΩ ΚΡΥΦΑ ΚΙ ΑΛΥΠΗΤΑ</w:t>
      </w:r>
    </w:p>
    <w:p w:rsidR="00A54109" w:rsidRPr="00DC04D5" w:rsidRDefault="00AF6ADE">
      <w:pPr>
        <w:pStyle w:val="Titre7"/>
        <w:spacing w:before="108" w:line="192" w:lineRule="auto"/>
        <w:ind w:left="2063" w:right="1778" w:hanging="5"/>
        <w:rPr>
          <w:rFonts w:ascii="Century Gothic" w:hAnsi="Century Gothic"/>
          <w:i/>
          <w:lang w:val="el-GR"/>
        </w:rPr>
      </w:pPr>
      <w:r w:rsidRPr="00DC04D5">
        <w:rPr>
          <w:spacing w:val="-1"/>
          <w:w w:val="91"/>
          <w:lang w:val="el-GR"/>
        </w:rPr>
        <w:t>Κ</w:t>
      </w:r>
      <w:r w:rsidRPr="00DC04D5">
        <w:rPr>
          <w:spacing w:val="-5"/>
          <w:w w:val="92"/>
          <w:lang w:val="el-GR"/>
        </w:rPr>
        <w:t>λ</w:t>
      </w:r>
      <w:r w:rsidRPr="00DC04D5">
        <w:rPr>
          <w:spacing w:val="-1"/>
          <w:w w:val="97"/>
          <w:lang w:val="el-GR"/>
        </w:rPr>
        <w:t>α</w:t>
      </w:r>
      <w:r w:rsidRPr="00DC04D5">
        <w:rPr>
          <w:spacing w:val="-1"/>
          <w:w w:val="52"/>
          <w:lang w:val="el-GR"/>
        </w:rPr>
        <w:t>ί</w:t>
      </w:r>
      <w:r w:rsidRPr="00DC04D5">
        <w:rPr>
          <w:w w:val="96"/>
          <w:lang w:val="el-GR"/>
        </w:rPr>
        <w:t>ω</w:t>
      </w:r>
      <w:r w:rsidRPr="00DC04D5">
        <w:rPr>
          <w:spacing w:val="-6"/>
          <w:lang w:val="el-GR"/>
        </w:rPr>
        <w:t xml:space="preserve"> </w:t>
      </w:r>
      <w:r w:rsidRPr="00DC04D5">
        <w:rPr>
          <w:w w:val="92"/>
          <w:lang w:val="el-GR"/>
        </w:rPr>
        <w:t>κ</w:t>
      </w:r>
      <w:r w:rsidRPr="00DC04D5">
        <w:rPr>
          <w:spacing w:val="-1"/>
          <w:w w:val="108"/>
          <w:lang w:val="el-GR"/>
        </w:rPr>
        <w:t>ρ</w:t>
      </w:r>
      <w:r w:rsidRPr="00DC04D5">
        <w:rPr>
          <w:spacing w:val="-1"/>
          <w:w w:val="98"/>
          <w:lang w:val="el-GR"/>
        </w:rPr>
        <w:t>υ</w:t>
      </w:r>
      <w:r w:rsidRPr="00DC04D5">
        <w:rPr>
          <w:spacing w:val="-5"/>
          <w:w w:val="99"/>
          <w:lang w:val="el-GR"/>
        </w:rPr>
        <w:t>φ</w:t>
      </w:r>
      <w:r w:rsidRPr="00DC04D5">
        <w:rPr>
          <w:w w:val="97"/>
          <w:lang w:val="el-GR"/>
        </w:rPr>
        <w:t>ά</w:t>
      </w:r>
      <w:r w:rsidRPr="00DC04D5">
        <w:rPr>
          <w:spacing w:val="-11"/>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spacing w:val="-5"/>
          <w:w w:val="97"/>
          <w:lang w:val="el-GR"/>
        </w:rPr>
        <w:t>α</w:t>
      </w:r>
      <w:r w:rsidRPr="00DC04D5">
        <w:rPr>
          <w:w w:val="92"/>
          <w:lang w:val="el-GR"/>
        </w:rPr>
        <w:t>λ</w:t>
      </w:r>
      <w:r w:rsidRPr="00DC04D5">
        <w:rPr>
          <w:spacing w:val="-1"/>
          <w:w w:val="98"/>
          <w:lang w:val="el-GR"/>
        </w:rPr>
        <w:t>ύ</w:t>
      </w:r>
      <w:r w:rsidRPr="00DC04D5">
        <w:rPr>
          <w:spacing w:val="-5"/>
          <w:w w:val="86"/>
          <w:lang w:val="el-GR"/>
        </w:rPr>
        <w:t>π</w:t>
      </w:r>
      <w:r w:rsidRPr="00DC04D5">
        <w:rPr>
          <w:spacing w:val="-1"/>
          <w:lang w:val="el-GR"/>
        </w:rPr>
        <w:t>η</w:t>
      </w:r>
      <w:r w:rsidRPr="00DC04D5">
        <w:rPr>
          <w:spacing w:val="-5"/>
          <w:w w:val="75"/>
          <w:lang w:val="el-GR"/>
        </w:rPr>
        <w:t>τ</w:t>
      </w:r>
      <w:r w:rsidRPr="00DC04D5">
        <w:rPr>
          <w:w w:val="97"/>
          <w:lang w:val="el-GR"/>
        </w:rPr>
        <w:t>α</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97"/>
          <w:lang w:val="el-GR"/>
        </w:rPr>
        <w:t>α</w:t>
      </w:r>
      <w:r w:rsidRPr="00DC04D5">
        <w:rPr>
          <w:spacing w:val="-5"/>
          <w:w w:val="86"/>
          <w:lang w:val="el-GR"/>
        </w:rPr>
        <w:t>π</w:t>
      </w:r>
      <w:r w:rsidRPr="00DC04D5">
        <w:rPr>
          <w:w w:val="109"/>
          <w:lang w:val="el-GR"/>
        </w:rPr>
        <w:t>ό</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spacing w:val="-1"/>
          <w:w w:val="97"/>
          <w:lang w:val="el-GR"/>
        </w:rPr>
        <w:t>ά</w:t>
      </w:r>
      <w:r w:rsidRPr="00DC04D5">
        <w:rPr>
          <w:w w:val="99"/>
          <w:lang w:val="el-GR"/>
        </w:rPr>
        <w:t>ς</w:t>
      </w:r>
      <w:r w:rsidRPr="00DC04D5">
        <w:rPr>
          <w:spacing w:val="-11"/>
          <w:lang w:val="el-GR"/>
        </w:rPr>
        <w:t xml:space="preserve"> </w:t>
      </w:r>
      <w:r w:rsidRPr="00DC04D5">
        <w:rPr>
          <w:spacing w:val="-1"/>
          <w:w w:val="106"/>
          <w:lang w:val="el-GR"/>
        </w:rPr>
        <w:t>σ</w:t>
      </w:r>
      <w:r w:rsidRPr="00DC04D5">
        <w:rPr>
          <w:w w:val="75"/>
          <w:lang w:val="el-GR"/>
        </w:rPr>
        <w:t>τ</w:t>
      </w:r>
      <w:r w:rsidRPr="00DC04D5">
        <w:rPr>
          <w:w w:val="91"/>
          <w:lang w:val="el-GR"/>
        </w:rPr>
        <w:t>ε</w:t>
      </w:r>
      <w:r w:rsidRPr="00DC04D5">
        <w:rPr>
          <w:spacing w:val="-5"/>
          <w:w w:val="91"/>
          <w:lang w:val="el-GR"/>
        </w:rPr>
        <w:t>ν</w:t>
      </w:r>
      <w:r w:rsidRPr="00DC04D5">
        <w:rPr>
          <w:spacing w:val="-1"/>
          <w:w w:val="97"/>
          <w:lang w:val="el-GR"/>
        </w:rPr>
        <w:t>ά</w:t>
      </w:r>
      <w:r w:rsidRPr="00DC04D5">
        <w:rPr>
          <w:spacing w:val="-5"/>
          <w:w w:val="75"/>
          <w:lang w:val="el-GR"/>
        </w:rPr>
        <w:t>ζ</w:t>
      </w:r>
      <w:r w:rsidRPr="00DC04D5">
        <w:rPr>
          <w:spacing w:val="-6"/>
          <w:w w:val="96"/>
          <w:lang w:val="el-GR"/>
        </w:rPr>
        <w:t>ω</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rFonts w:ascii="Century Gothic" w:hAnsi="Century Gothic"/>
          <w:i/>
          <w:spacing w:val="-2"/>
          <w:lang w:val="el-GR"/>
        </w:rPr>
        <w:t>'</w:t>
      </w:r>
      <w:r w:rsidRPr="00DC04D5">
        <w:rPr>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97"/>
          <w:lang w:val="el-GR"/>
        </w:rPr>
        <w:t>ά</w:t>
      </w:r>
      <w:r w:rsidRPr="00DC04D5">
        <w:rPr>
          <w:spacing w:val="-5"/>
          <w:w w:val="92"/>
          <w:lang w:val="el-GR"/>
        </w:rPr>
        <w:t>λλ</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86"/>
          <w:lang w:val="el-GR"/>
        </w:rPr>
        <w:t>π</w:t>
      </w:r>
      <w:r w:rsidRPr="00DC04D5">
        <w:rPr>
          <w:spacing w:val="-1"/>
          <w:w w:val="109"/>
          <w:lang w:val="el-GR"/>
        </w:rPr>
        <w:t>ο</w:t>
      </w:r>
      <w:r w:rsidRPr="00DC04D5">
        <w:rPr>
          <w:spacing w:val="-5"/>
          <w:lang w:val="el-GR"/>
        </w:rPr>
        <w:t>ν</w:t>
      </w:r>
      <w:r w:rsidRPr="00DC04D5">
        <w:rPr>
          <w:spacing w:val="-1"/>
          <w:w w:val="109"/>
          <w:lang w:val="el-GR"/>
        </w:rPr>
        <w:t>ο</w:t>
      </w:r>
      <w:r w:rsidRPr="00DC04D5">
        <w:rPr>
          <w:spacing w:val="-1"/>
          <w:w w:val="98"/>
          <w:lang w:val="el-GR"/>
        </w:rPr>
        <w:t>ύ</w:t>
      </w:r>
      <w:r w:rsidRPr="00DC04D5">
        <w:rPr>
          <w:spacing w:val="-6"/>
          <w:lang w:val="el-GR"/>
        </w:rPr>
        <w:t>ν</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52"/>
          <w:lang w:val="el-GR"/>
        </w:rPr>
        <w:t>ί</w:t>
      </w:r>
      <w:r w:rsidRPr="00DC04D5">
        <w:rPr>
          <w:spacing w:val="-1"/>
          <w:w w:val="106"/>
          <w:lang w:val="el-GR"/>
        </w:rPr>
        <w:t>σ</w:t>
      </w:r>
      <w:r w:rsidRPr="00DC04D5">
        <w:rPr>
          <w:spacing w:val="-1"/>
          <w:w w:val="97"/>
          <w:lang w:val="el-GR"/>
        </w:rPr>
        <w:t>ω</w:t>
      </w:r>
      <w:r w:rsidRPr="00DC04D5">
        <w:rPr>
          <w:w w:val="97"/>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109"/>
          <w:lang w:val="el-GR"/>
        </w:rPr>
        <w:t>ο</w:t>
      </w:r>
      <w:r w:rsidRPr="00DC04D5">
        <w:rPr>
          <w:spacing w:val="-1"/>
          <w:w w:val="98"/>
          <w:lang w:val="el-GR"/>
        </w:rPr>
        <w:t>υ</w:t>
      </w:r>
      <w:r w:rsidRPr="00DC04D5">
        <w:rPr>
          <w:w w:val="99"/>
          <w:lang w:val="el-GR"/>
        </w:rPr>
        <w:t>ς</w:t>
      </w:r>
      <w:r w:rsidRPr="00DC04D5">
        <w:rPr>
          <w:spacing w:val="-11"/>
          <w:lang w:val="el-GR"/>
        </w:rPr>
        <w:t xml:space="preserve"> </w:t>
      </w:r>
      <w:r w:rsidRPr="00DC04D5">
        <w:rPr>
          <w:spacing w:val="-1"/>
          <w:w w:val="86"/>
          <w:lang w:val="el-GR"/>
        </w:rPr>
        <w:t>π</w:t>
      </w:r>
      <w:r w:rsidRPr="00DC04D5">
        <w:rPr>
          <w:w w:val="69"/>
          <w:lang w:val="el-GR"/>
        </w:rPr>
        <w:t>ει</w:t>
      </w:r>
      <w:r w:rsidRPr="00DC04D5">
        <w:rPr>
          <w:spacing w:val="-1"/>
          <w:w w:val="108"/>
          <w:lang w:val="el-GR"/>
        </w:rPr>
        <w:t>ρ</w:t>
      </w:r>
      <w:r w:rsidRPr="00DC04D5">
        <w:rPr>
          <w:spacing w:val="-5"/>
          <w:w w:val="97"/>
          <w:lang w:val="el-GR"/>
        </w:rPr>
        <w:t>ά</w:t>
      </w:r>
      <w:r w:rsidRPr="00DC04D5">
        <w:rPr>
          <w:spacing w:val="-5"/>
          <w:w w:val="75"/>
          <w:lang w:val="el-GR"/>
        </w:rPr>
        <w:t>ζ</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z w:val="18"/>
          <w:lang w:val="el-GR"/>
        </w:rPr>
        <w:t xml:space="preserve">ΟΥΣΑΚ ΜΑΝΕΣ-Δημ. </w:t>
      </w:r>
      <w:r w:rsidRPr="00DC04D5">
        <w:rPr>
          <w:spacing w:val="-3"/>
          <w:sz w:val="18"/>
          <w:lang w:val="el-GR"/>
        </w:rPr>
        <w:t xml:space="preserve">Αραπάκης </w:t>
      </w:r>
      <w:r w:rsidRPr="00DC04D5">
        <w:rPr>
          <w:sz w:val="18"/>
          <w:lang w:val="el-GR"/>
        </w:rPr>
        <w:t xml:space="preserve">: </w:t>
      </w:r>
      <w:r>
        <w:rPr>
          <w:sz w:val="18"/>
        </w:rPr>
        <w:t>Odeon</w:t>
      </w:r>
      <w:r w:rsidRPr="00DC04D5">
        <w:rPr>
          <w:spacing w:val="-2"/>
          <w:sz w:val="18"/>
          <w:lang w:val="el-GR"/>
        </w:rPr>
        <w:t xml:space="preserve"> </w:t>
      </w:r>
      <w:r>
        <w:rPr>
          <w:sz w:val="18"/>
        </w:rPr>
        <w:t>GA</w:t>
      </w:r>
      <w:r w:rsidRPr="00DC04D5">
        <w:rPr>
          <w:sz w:val="18"/>
          <w:lang w:val="el-GR"/>
        </w:rPr>
        <w:t>-1327/</w:t>
      </w:r>
      <w:r>
        <w:rPr>
          <w:sz w:val="18"/>
        </w:rPr>
        <w:t>Go</w:t>
      </w:r>
      <w:r w:rsidRPr="00DC04D5">
        <w:rPr>
          <w:sz w:val="18"/>
          <w:lang w:val="el-GR"/>
        </w:rPr>
        <w:t>-657/1928</w:t>
      </w:r>
    </w:p>
    <w:p w:rsidR="00A54109" w:rsidRPr="00DC04D5" w:rsidRDefault="00AF6ADE">
      <w:pPr>
        <w:pStyle w:val="Titre3"/>
        <w:rPr>
          <w:lang w:val="el-GR"/>
        </w:rPr>
      </w:pPr>
      <w:r>
        <w:t>mm</w:t>
      </w:r>
    </w:p>
    <w:p w:rsidR="00A54109" w:rsidRPr="00DC04D5" w:rsidRDefault="00AF6ADE">
      <w:pPr>
        <w:pStyle w:val="Titre6"/>
        <w:spacing w:before="209"/>
        <w:ind w:left="2379" w:right="2100"/>
        <w:rPr>
          <w:lang w:val="el-GR"/>
        </w:rPr>
      </w:pPr>
      <w:bookmarkStart w:id="83" w:name="_TOC_250175"/>
      <w:bookmarkEnd w:id="83"/>
      <w:r w:rsidRPr="00DC04D5">
        <w:rPr>
          <w:lang w:val="el-GR"/>
        </w:rPr>
        <w:t>ΚΛΙΝΕ Σ' ΑΥΤΟ ΠΟΥ ΣΟΥ ΖΗΤΩ</w:t>
      </w:r>
    </w:p>
    <w:p w:rsidR="00A54109" w:rsidRPr="00DC04D5" w:rsidRDefault="00AF6ADE">
      <w:pPr>
        <w:pStyle w:val="Titre7"/>
        <w:spacing w:before="108" w:line="192" w:lineRule="auto"/>
        <w:ind w:right="1807"/>
        <w:rPr>
          <w:rFonts w:ascii="Century Gothic" w:hAnsi="Century Gothic"/>
          <w:i/>
          <w:lang w:val="el-GR"/>
        </w:rPr>
      </w:pPr>
      <w:r w:rsidRPr="00DC04D5">
        <w:rPr>
          <w:lang w:val="el-GR"/>
        </w:rPr>
        <w:t>Κλίνε</w:t>
      </w:r>
      <w:r w:rsidRPr="00DC04D5">
        <w:rPr>
          <w:spacing w:val="-36"/>
          <w:lang w:val="el-GR"/>
        </w:rPr>
        <w:t xml:space="preserve"> </w:t>
      </w:r>
      <w:r w:rsidRPr="00DC04D5">
        <w:rPr>
          <w:lang w:val="el-GR"/>
        </w:rPr>
        <w:t>σ</w:t>
      </w:r>
      <w:r w:rsidRPr="00DC04D5">
        <w:rPr>
          <w:rFonts w:ascii="Century Gothic" w:hAnsi="Century Gothic"/>
          <w:i/>
          <w:lang w:val="el-GR"/>
        </w:rPr>
        <w:t>'</w:t>
      </w:r>
      <w:r w:rsidRPr="00DC04D5">
        <w:rPr>
          <w:rFonts w:ascii="Century Gothic" w:hAnsi="Century Gothic"/>
          <w:i/>
          <w:spacing w:val="-27"/>
          <w:lang w:val="el-GR"/>
        </w:rPr>
        <w:t xml:space="preserve"> </w:t>
      </w:r>
      <w:r w:rsidRPr="00DC04D5">
        <w:rPr>
          <w:spacing w:val="-3"/>
          <w:lang w:val="el-GR"/>
        </w:rPr>
        <w:t>αυτό</w:t>
      </w:r>
      <w:r w:rsidRPr="00DC04D5">
        <w:rPr>
          <w:spacing w:val="-34"/>
          <w:lang w:val="el-GR"/>
        </w:rPr>
        <w:t xml:space="preserve"> </w:t>
      </w:r>
      <w:r w:rsidRPr="00DC04D5">
        <w:rPr>
          <w:lang w:val="el-GR"/>
        </w:rPr>
        <w:t>που</w:t>
      </w:r>
      <w:r w:rsidRPr="00DC04D5">
        <w:rPr>
          <w:spacing w:val="-36"/>
          <w:lang w:val="el-GR"/>
        </w:rPr>
        <w:t xml:space="preserve"> </w:t>
      </w:r>
      <w:r w:rsidRPr="00DC04D5">
        <w:rPr>
          <w:lang w:val="el-GR"/>
        </w:rPr>
        <w:t>σου</w:t>
      </w:r>
      <w:r w:rsidRPr="00DC04D5">
        <w:rPr>
          <w:spacing w:val="-36"/>
          <w:lang w:val="el-GR"/>
        </w:rPr>
        <w:t xml:space="preserve"> </w:t>
      </w:r>
      <w:r w:rsidRPr="00DC04D5">
        <w:rPr>
          <w:spacing w:val="-3"/>
          <w:lang w:val="el-GR"/>
        </w:rPr>
        <w:t>ζητώ</w:t>
      </w:r>
      <w:r w:rsidRPr="00DC04D5">
        <w:rPr>
          <w:rFonts w:ascii="Century Gothic" w:hAnsi="Century Gothic"/>
          <w:i/>
          <w:spacing w:val="-3"/>
          <w:lang w:val="el-GR"/>
        </w:rPr>
        <w:t>,</w:t>
      </w:r>
      <w:r w:rsidRPr="00DC04D5">
        <w:rPr>
          <w:rFonts w:ascii="Century Gothic" w:hAnsi="Century Gothic"/>
          <w:i/>
          <w:spacing w:val="-25"/>
          <w:lang w:val="el-GR"/>
        </w:rPr>
        <w:t xml:space="preserve"> </w:t>
      </w:r>
      <w:r w:rsidRPr="00DC04D5">
        <w:rPr>
          <w:spacing w:val="-3"/>
          <w:lang w:val="el-GR"/>
        </w:rPr>
        <w:t>τη</w:t>
      </w:r>
      <w:r w:rsidRPr="00DC04D5">
        <w:rPr>
          <w:spacing w:val="-34"/>
          <w:lang w:val="el-GR"/>
        </w:rPr>
        <w:t xml:space="preserve"> </w:t>
      </w:r>
      <w:r w:rsidRPr="00DC04D5">
        <w:rPr>
          <w:lang w:val="el-GR"/>
        </w:rPr>
        <w:t>γνώµη</w:t>
      </w:r>
      <w:r w:rsidRPr="00DC04D5">
        <w:rPr>
          <w:spacing w:val="-36"/>
          <w:lang w:val="el-GR"/>
        </w:rPr>
        <w:t xml:space="preserve"> </w:t>
      </w:r>
      <w:r w:rsidRPr="00DC04D5">
        <w:rPr>
          <w:lang w:val="el-GR"/>
        </w:rPr>
        <w:t>µου</w:t>
      </w:r>
      <w:r w:rsidRPr="00DC04D5">
        <w:rPr>
          <w:spacing w:val="-36"/>
          <w:lang w:val="el-GR"/>
        </w:rPr>
        <w:t xml:space="preserve"> </w:t>
      </w:r>
      <w:r w:rsidRPr="00DC04D5">
        <w:rPr>
          <w:lang w:val="el-GR"/>
        </w:rPr>
        <w:t>να</w:t>
      </w:r>
      <w:r w:rsidRPr="00DC04D5">
        <w:rPr>
          <w:spacing w:val="-36"/>
          <w:lang w:val="el-GR"/>
        </w:rPr>
        <w:t xml:space="preserve"> </w:t>
      </w:r>
      <w:r w:rsidRPr="00DC04D5">
        <w:rPr>
          <w:lang w:val="el-GR"/>
        </w:rPr>
        <w:t>κάνεις</w:t>
      </w:r>
      <w:r w:rsidRPr="00DC04D5">
        <w:rPr>
          <w:rFonts w:ascii="Century Gothic" w:hAnsi="Century Gothic"/>
          <w:i/>
          <w:lang w:val="el-GR"/>
        </w:rPr>
        <w:t xml:space="preserve">, </w:t>
      </w:r>
      <w:r w:rsidRPr="00DC04D5">
        <w:rPr>
          <w:lang w:val="el-GR"/>
        </w:rPr>
        <w:t>σε</w:t>
      </w:r>
      <w:r w:rsidRPr="00DC04D5">
        <w:rPr>
          <w:spacing w:val="-24"/>
          <w:lang w:val="el-GR"/>
        </w:rPr>
        <w:t xml:space="preserve"> </w:t>
      </w:r>
      <w:r w:rsidRPr="00DC04D5">
        <w:rPr>
          <w:lang w:val="el-GR"/>
        </w:rPr>
        <w:t>σένα</w:t>
      </w:r>
      <w:r w:rsidRPr="00DC04D5">
        <w:rPr>
          <w:spacing w:val="-27"/>
          <w:lang w:val="el-GR"/>
        </w:rPr>
        <w:t xml:space="preserve"> </w:t>
      </w:r>
      <w:r w:rsidRPr="00DC04D5">
        <w:rPr>
          <w:lang w:val="el-GR"/>
        </w:rPr>
        <w:t>είναι</w:t>
      </w:r>
      <w:r w:rsidRPr="00DC04D5">
        <w:rPr>
          <w:spacing w:val="-24"/>
          <w:lang w:val="el-GR"/>
        </w:rPr>
        <w:t xml:space="preserve"> </w:t>
      </w:r>
      <w:r w:rsidRPr="00DC04D5">
        <w:rPr>
          <w:spacing w:val="-4"/>
          <w:lang w:val="el-GR"/>
        </w:rPr>
        <w:t>εύκολο</w:t>
      </w:r>
      <w:r w:rsidRPr="00DC04D5">
        <w:rPr>
          <w:rFonts w:ascii="Century Gothic" w:hAnsi="Century Gothic"/>
          <w:i/>
          <w:spacing w:val="-4"/>
          <w:lang w:val="el-GR"/>
        </w:rPr>
        <w:t>,</w:t>
      </w:r>
      <w:r w:rsidRPr="00DC04D5">
        <w:rPr>
          <w:rFonts w:ascii="Century Gothic" w:hAnsi="Century Gothic"/>
          <w:i/>
          <w:spacing w:val="-15"/>
          <w:lang w:val="el-GR"/>
        </w:rPr>
        <w:t xml:space="preserve"> </w:t>
      </w:r>
      <w:r w:rsidRPr="00DC04D5">
        <w:rPr>
          <w:spacing w:val="-3"/>
          <w:lang w:val="el-GR"/>
        </w:rPr>
        <w:t>µη</w:t>
      </w:r>
      <w:r w:rsidRPr="00DC04D5">
        <w:rPr>
          <w:spacing w:val="-27"/>
          <w:lang w:val="el-GR"/>
        </w:rPr>
        <w:t xml:space="preserve"> </w:t>
      </w:r>
      <w:r w:rsidRPr="00DC04D5">
        <w:rPr>
          <w:lang w:val="el-GR"/>
        </w:rPr>
        <w:t>θες</w:t>
      </w:r>
      <w:r w:rsidRPr="00DC04D5">
        <w:rPr>
          <w:spacing w:val="-24"/>
          <w:lang w:val="el-GR"/>
        </w:rPr>
        <w:t xml:space="preserve"> </w:t>
      </w:r>
      <w:r w:rsidRPr="00DC04D5">
        <w:rPr>
          <w:lang w:val="el-GR"/>
        </w:rPr>
        <w:t>να</w:t>
      </w:r>
      <w:r w:rsidRPr="00DC04D5">
        <w:rPr>
          <w:spacing w:val="-27"/>
          <w:lang w:val="el-GR"/>
        </w:rPr>
        <w:t xml:space="preserve"> </w:t>
      </w:r>
      <w:r w:rsidRPr="00DC04D5">
        <w:rPr>
          <w:spacing w:val="-3"/>
          <w:lang w:val="el-GR"/>
        </w:rPr>
        <w:t>µε</w:t>
      </w:r>
      <w:r w:rsidRPr="00DC04D5">
        <w:rPr>
          <w:spacing w:val="-24"/>
          <w:lang w:val="el-GR"/>
        </w:rPr>
        <w:t xml:space="preserve"> </w:t>
      </w:r>
      <w:r w:rsidRPr="00DC04D5">
        <w:rPr>
          <w:lang w:val="el-GR"/>
        </w:rPr>
        <w:t>πεθάνεις</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29"/>
        <w:rPr>
          <w:sz w:val="18"/>
          <w:lang w:val="el-GR"/>
        </w:rPr>
      </w:pPr>
      <w:r w:rsidRPr="00DC04D5">
        <w:rPr>
          <w:spacing w:val="-3"/>
          <w:sz w:val="18"/>
          <w:lang w:val="el-GR"/>
        </w:rPr>
        <w:t xml:space="preserve">ΤΖΙΒΑΕΡΙ-Κώστας </w:t>
      </w:r>
      <w:r w:rsidRPr="00DC04D5">
        <w:rPr>
          <w:spacing w:val="-2"/>
          <w:sz w:val="18"/>
          <w:lang w:val="el-GR"/>
        </w:rPr>
        <w:t xml:space="preserve">Νούρος </w:t>
      </w:r>
      <w:r w:rsidRPr="00DC04D5">
        <w:rPr>
          <w:sz w:val="18"/>
          <w:lang w:val="el-GR"/>
        </w:rPr>
        <w:t xml:space="preserve">: </w:t>
      </w:r>
      <w:r>
        <w:rPr>
          <w:sz w:val="18"/>
        </w:rPr>
        <w:t>Odeon</w:t>
      </w:r>
      <w:r w:rsidRPr="00DC04D5">
        <w:rPr>
          <w:spacing w:val="-1"/>
          <w:sz w:val="18"/>
          <w:lang w:val="el-GR"/>
        </w:rPr>
        <w:t xml:space="preserve"> </w:t>
      </w:r>
      <w:r>
        <w:rPr>
          <w:sz w:val="18"/>
        </w:rPr>
        <w:t>GA</w:t>
      </w:r>
      <w:r w:rsidRPr="00DC04D5">
        <w:rPr>
          <w:sz w:val="18"/>
          <w:lang w:val="el-GR"/>
        </w:rPr>
        <w:t>-1161/</w:t>
      </w:r>
      <w:r>
        <w:rPr>
          <w:sz w:val="18"/>
        </w:rPr>
        <w:t>Go</w:t>
      </w:r>
      <w:r w:rsidRPr="00DC04D5">
        <w:rPr>
          <w:sz w:val="18"/>
          <w:lang w:val="el-GR"/>
        </w:rPr>
        <w:t>-194/1926</w:t>
      </w:r>
    </w:p>
    <w:p w:rsidR="00A54109" w:rsidRPr="00DC04D5" w:rsidRDefault="00AF6ADE">
      <w:pPr>
        <w:pStyle w:val="Titre3"/>
        <w:spacing w:before="142"/>
        <w:rPr>
          <w:lang w:val="el-GR"/>
        </w:rPr>
      </w:pPr>
      <w:r>
        <w:t>mm</w:t>
      </w:r>
    </w:p>
    <w:p w:rsidR="00A54109" w:rsidRPr="00DC04D5" w:rsidRDefault="00AF6ADE">
      <w:pPr>
        <w:pStyle w:val="Titre6"/>
        <w:spacing w:before="204"/>
        <w:ind w:left="2379" w:right="2100"/>
        <w:rPr>
          <w:lang w:val="el-GR"/>
        </w:rPr>
      </w:pPr>
      <w:bookmarkStart w:id="84" w:name="_TOC_250174"/>
      <w:bookmarkEnd w:id="84"/>
      <w:r w:rsidRPr="00DC04D5">
        <w:rPr>
          <w:lang w:val="el-GR"/>
        </w:rPr>
        <w:t>ΚΟΙΜΟΥΜΑΙ Μ' ΑΝΑΣΤΕΝΑΓΜΟ</w:t>
      </w:r>
    </w:p>
    <w:p w:rsidR="00A54109" w:rsidRPr="00DC04D5" w:rsidRDefault="00AF6ADE">
      <w:pPr>
        <w:pStyle w:val="Titre7"/>
        <w:spacing w:before="63" w:line="276" w:lineRule="exact"/>
        <w:ind w:left="1445" w:right="1162"/>
        <w:rPr>
          <w:rFonts w:ascii="Century Gothic" w:hAnsi="Century Gothic"/>
          <w:i/>
          <w:lang w:val="el-GR"/>
        </w:rPr>
      </w:pPr>
      <w:r w:rsidRPr="00DC04D5">
        <w:rPr>
          <w:spacing w:val="-1"/>
          <w:w w:val="91"/>
          <w:lang w:val="el-GR"/>
        </w:rPr>
        <w:t>Κ</w:t>
      </w:r>
      <w:r w:rsidRPr="00DC04D5">
        <w:rPr>
          <w:spacing w:val="-1"/>
          <w:w w:val="109"/>
          <w:lang w:val="el-GR"/>
        </w:rPr>
        <w:t>ο</w:t>
      </w:r>
      <w:r w:rsidRPr="00DC04D5">
        <w:rPr>
          <w:spacing w:val="-1"/>
          <w:w w:val="52"/>
          <w:lang w:val="el-GR"/>
        </w:rPr>
        <w:t>ι</w:t>
      </w:r>
      <w:r w:rsidRPr="00DC04D5">
        <w:rPr>
          <w:spacing w:val="-5"/>
          <w:w w:val="99"/>
          <w:lang w:val="el-GR"/>
        </w:rPr>
        <w:t>µ</w:t>
      </w:r>
      <w:r w:rsidRPr="00DC04D5">
        <w:rPr>
          <w:spacing w:val="-1"/>
          <w:w w:val="109"/>
          <w:lang w:val="el-GR"/>
        </w:rPr>
        <w:t>ο</w:t>
      </w:r>
      <w:r w:rsidRPr="00DC04D5">
        <w:rPr>
          <w:spacing w:val="-5"/>
          <w:w w:val="98"/>
          <w:lang w:val="el-GR"/>
        </w:rPr>
        <w:t>ύ</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lang w:val="el-GR"/>
        </w:rPr>
        <w:t>ν</w:t>
      </w:r>
      <w:r w:rsidRPr="00DC04D5">
        <w:rPr>
          <w:spacing w:val="-5"/>
          <w:w w:val="97"/>
          <w:lang w:val="el-GR"/>
        </w:rPr>
        <w:t>α</w:t>
      </w:r>
      <w:r w:rsidRPr="00DC04D5">
        <w:rPr>
          <w:spacing w:val="-1"/>
          <w:w w:val="106"/>
          <w:lang w:val="el-GR"/>
        </w:rPr>
        <w:t>σ</w:t>
      </w:r>
      <w:r w:rsidRPr="00DC04D5">
        <w:rPr>
          <w:w w:val="75"/>
          <w:lang w:val="el-GR"/>
        </w:rPr>
        <w:t>τ</w:t>
      </w:r>
      <w:r w:rsidRPr="00DC04D5">
        <w:rPr>
          <w:w w:val="91"/>
          <w:lang w:val="el-GR"/>
        </w:rPr>
        <w:t>ε</w:t>
      </w:r>
      <w:r w:rsidRPr="00DC04D5">
        <w:rPr>
          <w:spacing w:val="-5"/>
          <w:w w:val="91"/>
          <w:lang w:val="el-GR"/>
        </w:rPr>
        <w:t>ν</w:t>
      </w:r>
      <w:r w:rsidRPr="00DC04D5">
        <w:rPr>
          <w:spacing w:val="-1"/>
          <w:w w:val="97"/>
          <w:lang w:val="el-GR"/>
        </w:rPr>
        <w:t>α</w:t>
      </w:r>
      <w:r w:rsidRPr="00DC04D5">
        <w:rPr>
          <w:w w:val="96"/>
          <w:lang w:val="el-GR"/>
        </w:rPr>
        <w:t>γ</w:t>
      </w:r>
      <w:r w:rsidRPr="00DC04D5">
        <w:rPr>
          <w:spacing w:val="-5"/>
          <w:w w:val="99"/>
          <w:lang w:val="el-GR"/>
        </w:rPr>
        <w:t>µ</w:t>
      </w:r>
      <w:r w:rsidRPr="00DC04D5">
        <w:rPr>
          <w:spacing w:val="-6"/>
          <w:w w:val="109"/>
          <w:lang w:val="el-GR"/>
        </w:rPr>
        <w:t>ό</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83"/>
          <w:lang w:val="el-GR"/>
        </w:rPr>
        <w:t>ξ</w:t>
      </w:r>
      <w:r w:rsidRPr="00DC04D5">
        <w:rPr>
          <w:spacing w:val="-1"/>
          <w:w w:val="98"/>
          <w:lang w:val="el-GR"/>
        </w:rPr>
        <w:t>υ</w:t>
      </w:r>
      <w:r w:rsidRPr="00DC04D5">
        <w:rPr>
          <w:spacing w:val="-1"/>
          <w:w w:val="86"/>
          <w:lang w:val="el-GR"/>
        </w:rPr>
        <w:t>π</w:t>
      </w:r>
      <w:r w:rsidRPr="00DC04D5">
        <w:rPr>
          <w:lang w:val="el-GR"/>
        </w:rPr>
        <w:t>ν</w:t>
      </w:r>
      <w:r w:rsidRPr="00DC04D5">
        <w:rPr>
          <w:w w:val="96"/>
          <w:lang w:val="el-GR"/>
        </w:rPr>
        <w:t>ώ</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5"/>
          <w:w w:val="108"/>
          <w:lang w:val="el-GR"/>
        </w:rPr>
        <w:t>ρ</w:t>
      </w:r>
      <w:r w:rsidRPr="00DC04D5">
        <w:rPr>
          <w:w w:val="97"/>
          <w:lang w:val="el-GR"/>
        </w:rPr>
        <w:t>α</w:t>
      </w:r>
      <w:r w:rsidRPr="00DC04D5">
        <w:rPr>
          <w:spacing w:val="-6"/>
          <w:lang w:val="el-GR"/>
        </w:rPr>
        <w:t xml:space="preserve"> </w:t>
      </w:r>
      <w:r w:rsidRPr="00DC04D5">
        <w:rPr>
          <w:spacing w:val="-5"/>
          <w:w w:val="97"/>
          <w:lang w:val="el-GR"/>
        </w:rPr>
        <w:t>δ</w:t>
      </w:r>
      <w:r w:rsidRPr="00DC04D5">
        <w:rPr>
          <w:spacing w:val="-1"/>
          <w:w w:val="97"/>
          <w:lang w:val="el-GR"/>
        </w:rPr>
        <w:t>ά</w:t>
      </w:r>
      <w:r w:rsidRPr="00DC04D5">
        <w:rPr>
          <w:w w:val="92"/>
          <w:lang w:val="el-GR"/>
        </w:rPr>
        <w:t>κ</w:t>
      </w:r>
      <w:r w:rsidRPr="00DC04D5">
        <w:rPr>
          <w:spacing w:val="-1"/>
          <w:w w:val="108"/>
          <w:lang w:val="el-GR"/>
        </w:rPr>
        <w:t>ρ</w:t>
      </w:r>
      <w:r w:rsidRPr="00DC04D5">
        <w:rPr>
          <w:spacing w:val="-5"/>
          <w:w w:val="98"/>
          <w:lang w:val="el-GR"/>
        </w:rPr>
        <w:t>υ</w:t>
      </w:r>
      <w:r w:rsidRPr="00DC04D5">
        <w:rPr>
          <w:spacing w:val="-1"/>
          <w:w w:val="97"/>
          <w:lang w:val="el-GR"/>
        </w:rPr>
        <w:t>α</w:t>
      </w:r>
      <w:r w:rsidRPr="00DC04D5">
        <w:rPr>
          <w:rFonts w:ascii="Century Gothic" w:hAnsi="Century Gothic"/>
          <w:i/>
          <w:lang w:val="el-GR"/>
        </w:rPr>
        <w:t>.</w:t>
      </w:r>
    </w:p>
    <w:p w:rsidR="00A54109" w:rsidRPr="00DC04D5" w:rsidRDefault="00AF6ADE">
      <w:pPr>
        <w:spacing w:line="276" w:lineRule="exact"/>
        <w:ind w:left="2083" w:right="1800"/>
        <w:jc w:val="center"/>
        <w:rPr>
          <w:rFonts w:ascii="Century Gothic" w:hAnsi="Century Gothic"/>
          <w:i/>
          <w:sz w:val="20"/>
          <w:lang w:val="el-GR"/>
        </w:rPr>
      </w:pPr>
      <w:r w:rsidRPr="00DC04D5">
        <w:rPr>
          <w:w w:val="95"/>
          <w:sz w:val="20"/>
          <w:lang w:val="el-GR"/>
        </w:rPr>
        <w:t>Τι έχουν και δεν σταµατούν τα εδικά µου µάτια</w:t>
      </w:r>
      <w:r w:rsidRPr="00DC04D5">
        <w:rPr>
          <w:rFonts w:ascii="Century Gothic" w:hAnsi="Century Gothic"/>
          <w:i/>
          <w:w w:val="95"/>
          <w:sz w:val="20"/>
          <w:lang w:val="el-GR"/>
        </w:rPr>
        <w:t>;</w:t>
      </w:r>
    </w:p>
    <w:p w:rsidR="00A54109" w:rsidRPr="00DC04D5" w:rsidRDefault="00AF6ADE">
      <w:pPr>
        <w:pStyle w:val="Paragraphedeliste"/>
        <w:numPr>
          <w:ilvl w:val="1"/>
          <w:numId w:val="3"/>
        </w:numPr>
        <w:tabs>
          <w:tab w:val="left" w:pos="1551"/>
        </w:tabs>
        <w:spacing w:before="154"/>
        <w:rPr>
          <w:sz w:val="18"/>
          <w:lang w:val="el-GR"/>
        </w:rPr>
      </w:pPr>
      <w:r w:rsidRPr="00DC04D5">
        <w:rPr>
          <w:spacing w:val="-3"/>
          <w:sz w:val="18"/>
          <w:lang w:val="el-GR"/>
        </w:rPr>
        <w:t xml:space="preserve">ΣΜΥΡΝΙΩΤΙΚΟ  ΜΑΤΖΟΡΕ-Αμαλία  </w:t>
      </w:r>
      <w:r w:rsidRPr="00DC04D5">
        <w:rPr>
          <w:sz w:val="18"/>
          <w:lang w:val="el-GR"/>
        </w:rPr>
        <w:t xml:space="preserve">Βάκα : </w:t>
      </w:r>
      <w:r>
        <w:rPr>
          <w:sz w:val="18"/>
        </w:rPr>
        <w:t>Balkan</w:t>
      </w:r>
      <w:r w:rsidRPr="00DC04D5">
        <w:rPr>
          <w:spacing w:val="-11"/>
          <w:sz w:val="18"/>
          <w:lang w:val="el-GR"/>
        </w:rPr>
        <w:t xml:space="preserve"> </w:t>
      </w:r>
      <w:r w:rsidRPr="00DC04D5">
        <w:rPr>
          <w:sz w:val="18"/>
          <w:lang w:val="el-GR"/>
        </w:rPr>
        <w:t>808</w:t>
      </w:r>
    </w:p>
    <w:p w:rsidR="00A54109" w:rsidRPr="00DC04D5" w:rsidRDefault="00AF6ADE">
      <w:pPr>
        <w:pStyle w:val="Titre3"/>
        <w:rPr>
          <w:lang w:val="el-GR"/>
        </w:rPr>
      </w:pPr>
      <w:r>
        <w:t>mm</w:t>
      </w:r>
    </w:p>
    <w:p w:rsidR="00A54109" w:rsidRPr="00DC04D5" w:rsidRDefault="00AF6ADE">
      <w:pPr>
        <w:pStyle w:val="Titre6"/>
        <w:spacing w:before="209"/>
        <w:ind w:left="2374" w:right="2100"/>
        <w:rPr>
          <w:lang w:val="el-GR"/>
        </w:rPr>
      </w:pPr>
      <w:bookmarkStart w:id="85" w:name="_TOC_250173"/>
      <w:bookmarkEnd w:id="85"/>
      <w:r w:rsidRPr="00DC04D5">
        <w:rPr>
          <w:lang w:val="el-GR"/>
        </w:rPr>
        <w:t>ΚΟΜΜΑΤΙΑ ΚΙ ΑΝ ΜΕ ΚΑΜΟΥΝΕ</w:t>
      </w:r>
    </w:p>
    <w:p w:rsidR="00A54109" w:rsidRPr="00DC04D5" w:rsidRDefault="00AF6ADE">
      <w:pPr>
        <w:pStyle w:val="Titre7"/>
        <w:spacing w:before="107" w:line="192" w:lineRule="auto"/>
        <w:ind w:left="2347" w:right="2062" w:hanging="5"/>
        <w:rPr>
          <w:rFonts w:ascii="Century Gothic" w:hAnsi="Century Gothic"/>
          <w:i/>
          <w:lang w:val="el-GR"/>
        </w:rPr>
      </w:pPr>
      <w:r w:rsidRPr="00DC04D5">
        <w:rPr>
          <w:spacing w:val="-1"/>
          <w:w w:val="91"/>
          <w:lang w:val="el-GR"/>
        </w:rPr>
        <w:t>Κ</w:t>
      </w:r>
      <w:r w:rsidRPr="00DC04D5">
        <w:rPr>
          <w:spacing w:val="-5"/>
          <w:w w:val="109"/>
          <w:lang w:val="el-GR"/>
        </w:rPr>
        <w:t>ο</w:t>
      </w:r>
      <w:r w:rsidRPr="00DC04D5">
        <w:rPr>
          <w:spacing w:val="-1"/>
          <w:w w:val="99"/>
          <w:lang w:val="el-GR"/>
        </w:rPr>
        <w:t>µ</w:t>
      </w:r>
      <w:r w:rsidRPr="00DC04D5">
        <w:rPr>
          <w:spacing w:val="-5"/>
          <w:w w:val="99"/>
          <w:lang w:val="el-GR"/>
        </w:rPr>
        <w:t>µ</w:t>
      </w:r>
      <w:r w:rsidRPr="00DC04D5">
        <w:rPr>
          <w:spacing w:val="-1"/>
          <w:w w:val="97"/>
          <w:lang w:val="el-GR"/>
        </w:rPr>
        <w:t>ά</w:t>
      </w:r>
      <w:r w:rsidRPr="00DC04D5">
        <w:rPr>
          <w:w w:val="75"/>
          <w:lang w:val="el-GR"/>
        </w:rPr>
        <w:t>τ</w:t>
      </w:r>
      <w:r w:rsidRPr="00DC04D5">
        <w:rPr>
          <w:spacing w:val="-1"/>
          <w:w w:val="52"/>
          <w:lang w:val="el-GR"/>
        </w:rPr>
        <w:t>ι</w:t>
      </w:r>
      <w:r w:rsidRPr="00DC04D5">
        <w:rPr>
          <w:w w:val="97"/>
          <w:lang w:val="el-GR"/>
        </w:rPr>
        <w:t>α</w:t>
      </w:r>
      <w:r w:rsidRPr="00DC04D5">
        <w:rPr>
          <w:spacing w:val="-11"/>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97"/>
          <w:lang w:val="el-GR"/>
        </w:rPr>
        <w:t>α</w:t>
      </w:r>
      <w:r w:rsidRPr="00DC04D5">
        <w:rPr>
          <w:lang w:val="el-GR"/>
        </w:rPr>
        <w:t>ν</w:t>
      </w:r>
      <w:r w:rsidRPr="00DC04D5">
        <w:rPr>
          <w:spacing w:val="-6"/>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92"/>
          <w:lang w:val="el-GR"/>
        </w:rPr>
        <w:t>κ</w:t>
      </w:r>
      <w:r w:rsidRPr="00DC04D5">
        <w:rPr>
          <w:spacing w:val="-5"/>
          <w:w w:val="97"/>
          <w:lang w:val="el-GR"/>
        </w:rPr>
        <w:t>ά</w:t>
      </w:r>
      <w:r w:rsidRPr="00DC04D5">
        <w:rPr>
          <w:spacing w:val="-1"/>
          <w:w w:val="99"/>
          <w:lang w:val="el-GR"/>
        </w:rPr>
        <w:t>µ</w:t>
      </w:r>
      <w:r w:rsidRPr="00DC04D5">
        <w:rPr>
          <w:spacing w:val="-1"/>
          <w:w w:val="109"/>
          <w:lang w:val="el-GR"/>
        </w:rPr>
        <w:t>ο</w:t>
      </w:r>
      <w:r w:rsidRPr="00DC04D5">
        <w:rPr>
          <w:spacing w:val="-1"/>
          <w:w w:val="98"/>
          <w:lang w:val="el-GR"/>
        </w:rPr>
        <w:t>υ</w:t>
      </w:r>
      <w:r w:rsidRPr="00DC04D5">
        <w:rPr>
          <w:spacing w:val="-5"/>
          <w:lang w:val="el-GR"/>
        </w:rPr>
        <w:t>ν</w:t>
      </w:r>
      <w:r w:rsidRPr="00DC04D5">
        <w:rPr>
          <w:w w:val="81"/>
          <w:lang w:val="el-GR"/>
        </w:rPr>
        <w:t>ε</w:t>
      </w:r>
      <w:r w:rsidRPr="00DC04D5">
        <w:rPr>
          <w:spacing w:val="-11"/>
          <w:lang w:val="el-GR"/>
        </w:rPr>
        <w:t xml:space="preserve"> </w:t>
      </w:r>
      <w:r w:rsidRPr="00DC04D5">
        <w:rPr>
          <w:spacing w:val="-1"/>
          <w:w w:val="80"/>
          <w:lang w:val="el-GR"/>
        </w:rPr>
        <w:t>ψι</w:t>
      </w:r>
      <w:r w:rsidRPr="00DC04D5">
        <w:rPr>
          <w:w w:val="92"/>
          <w:lang w:val="el-GR"/>
        </w:rPr>
        <w:t>λ</w:t>
      </w:r>
      <w:r w:rsidRPr="00DC04D5">
        <w:rPr>
          <w:w w:val="97"/>
          <w:lang w:val="el-GR"/>
        </w:rPr>
        <w:t>ά</w:t>
      </w:r>
      <w:r w:rsidRPr="00DC04D5">
        <w:rPr>
          <w:spacing w:val="-11"/>
          <w:lang w:val="el-GR"/>
        </w:rPr>
        <w:t xml:space="preserve"> </w:t>
      </w:r>
      <w:r w:rsidRPr="00DC04D5">
        <w:rPr>
          <w:spacing w:val="-5"/>
          <w:w w:val="106"/>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86"/>
          <w:lang w:val="el-GR"/>
        </w:rPr>
        <w:t>π</w:t>
      </w:r>
      <w:r w:rsidRPr="00DC04D5">
        <w:rPr>
          <w:w w:val="84"/>
          <w:lang w:val="el-GR"/>
        </w:rPr>
        <w:t>ε</w:t>
      </w:r>
      <w:r w:rsidRPr="00DC04D5">
        <w:rPr>
          <w:spacing w:val="-5"/>
          <w:w w:val="84"/>
          <w:lang w:val="el-GR"/>
        </w:rPr>
        <w:t>π</w:t>
      </w:r>
      <w:r w:rsidRPr="00DC04D5">
        <w:rPr>
          <w:spacing w:val="-1"/>
          <w:w w:val="109"/>
          <w:lang w:val="el-GR"/>
        </w:rPr>
        <w:t>ό</w:t>
      </w:r>
      <w:r w:rsidRPr="00DC04D5">
        <w:rPr>
          <w:lang w:val="el-GR"/>
        </w:rPr>
        <w:t>ν</w:t>
      </w:r>
      <w:r w:rsidRPr="00DC04D5">
        <w:rPr>
          <w:spacing w:val="-6"/>
          <w:w w:val="52"/>
          <w:lang w:val="el-GR"/>
        </w:rPr>
        <w:t>ι</w:t>
      </w:r>
      <w:r w:rsidRPr="00DC04D5">
        <w:rPr>
          <w:rFonts w:ascii="Century Gothic" w:hAnsi="Century Gothic"/>
          <w:i/>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86"/>
          <w:lang w:val="el-GR"/>
        </w:rPr>
        <w:t>π</w:t>
      </w:r>
      <w:r w:rsidRPr="00DC04D5">
        <w:rPr>
          <w:w w:val="96"/>
          <w:lang w:val="el-GR"/>
        </w:rPr>
        <w:t>ερ</w:t>
      </w:r>
      <w:r w:rsidRPr="00DC04D5">
        <w:rPr>
          <w:spacing w:val="-5"/>
          <w:lang w:val="el-GR"/>
        </w:rPr>
        <w:t>ν</w:t>
      </w:r>
      <w:r w:rsidRPr="00DC04D5">
        <w:rPr>
          <w:spacing w:val="-1"/>
          <w:w w:val="109"/>
          <w:lang w:val="el-GR"/>
        </w:rPr>
        <w:t>ο</w:t>
      </w:r>
      <w:r w:rsidRPr="00DC04D5">
        <w:rPr>
          <w:spacing w:val="-1"/>
          <w:w w:val="98"/>
          <w:lang w:val="el-GR"/>
        </w:rPr>
        <w:t>ύ</w:t>
      </w:r>
      <w:r w:rsidRPr="00DC04D5">
        <w:rPr>
          <w:lang w:val="el-GR"/>
        </w:rPr>
        <w:t>ν</w:t>
      </w:r>
      <w:r w:rsidRPr="00DC04D5">
        <w:rPr>
          <w:w w:val="81"/>
          <w:lang w:val="el-GR"/>
        </w:rPr>
        <w:t>ε</w:t>
      </w:r>
      <w:r w:rsidRPr="00DC04D5">
        <w:rPr>
          <w:spacing w:val="-11"/>
          <w:lang w:val="el-GR"/>
        </w:rPr>
        <w:t xml:space="preserve"> </w:t>
      </w:r>
      <w:r w:rsidRPr="00DC04D5">
        <w:rPr>
          <w:spacing w:val="-5"/>
          <w:w w:val="99"/>
          <w:lang w:val="el-GR"/>
        </w:rPr>
        <w:t>µ</w:t>
      </w:r>
      <w:r w:rsidRPr="00DC04D5">
        <w:rPr>
          <w:spacing w:val="-1"/>
          <w:w w:val="97"/>
          <w:lang w:val="el-GR"/>
        </w:rPr>
        <w:t>ά</w:t>
      </w:r>
      <w:r w:rsidRPr="00DC04D5">
        <w:rPr>
          <w:w w:val="75"/>
          <w:lang w:val="el-GR"/>
        </w:rPr>
        <w:t>τ</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106"/>
          <w:lang w:val="el-GR"/>
        </w:rPr>
        <w:t>σ</w:t>
      </w:r>
      <w:r w:rsidRPr="00DC04D5">
        <w:rPr>
          <w:w w:val="91"/>
          <w:lang w:val="el-GR"/>
        </w:rPr>
        <w:t>έν</w:t>
      </w:r>
      <w:r w:rsidRPr="00DC04D5">
        <w:rPr>
          <w:spacing w:val="-1"/>
          <w:w w:val="97"/>
          <w:lang w:val="el-GR"/>
        </w:rPr>
        <w:t>α</w:t>
      </w:r>
      <w:r w:rsidRPr="00DC04D5">
        <w:rPr>
          <w:spacing w:val="-5"/>
          <w:lang w:val="el-GR"/>
        </w:rPr>
        <w:t>ν</w:t>
      </w:r>
      <w:r w:rsidRPr="00DC04D5">
        <w:rPr>
          <w:w w:val="81"/>
          <w:lang w:val="el-GR"/>
        </w:rPr>
        <w:t>ε</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86"/>
          <w:lang w:val="el-GR"/>
        </w:rPr>
        <w:t>π</w:t>
      </w:r>
      <w:r w:rsidRPr="00DC04D5">
        <w:rPr>
          <w:spacing w:val="-1"/>
          <w:w w:val="109"/>
          <w:lang w:val="el-GR"/>
        </w:rPr>
        <w:t>ό</w:t>
      </w:r>
      <w:r w:rsidRPr="00DC04D5">
        <w:rPr>
          <w:lang w:val="el-GR"/>
        </w:rPr>
        <w:t>ν</w:t>
      </w:r>
      <w:r w:rsidRPr="00DC04D5">
        <w:rPr>
          <w:spacing w:val="-1"/>
          <w:w w:val="109"/>
          <w:lang w:val="el-GR"/>
        </w:rPr>
        <w:t>ο</w:t>
      </w:r>
      <w:r w:rsidRPr="00DC04D5">
        <w:rPr>
          <w:spacing w:val="-5"/>
          <w:w w:val="52"/>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pacing w:val="-3"/>
          <w:sz w:val="18"/>
          <w:lang w:val="el-GR"/>
        </w:rPr>
        <w:t xml:space="preserve">ΣΜΥΡΝΕΪΚΟΣ </w:t>
      </w:r>
      <w:r w:rsidRPr="00DC04D5">
        <w:rPr>
          <w:spacing w:val="-2"/>
          <w:sz w:val="18"/>
          <w:lang w:val="el-GR"/>
        </w:rPr>
        <w:t xml:space="preserve">ΜΑΝΕΣ-Γιάγκος </w:t>
      </w:r>
      <w:r w:rsidRPr="00DC04D5">
        <w:rPr>
          <w:spacing w:val="-3"/>
          <w:sz w:val="18"/>
          <w:lang w:val="el-GR"/>
        </w:rPr>
        <w:t xml:space="preserve">Ψαμαθιανός </w:t>
      </w:r>
      <w:r w:rsidRPr="00DC04D5">
        <w:rPr>
          <w:sz w:val="18"/>
          <w:lang w:val="el-GR"/>
        </w:rPr>
        <w:t xml:space="preserve">: </w:t>
      </w:r>
      <w:r>
        <w:rPr>
          <w:sz w:val="18"/>
        </w:rPr>
        <w:t>Columbia</w:t>
      </w:r>
      <w:r w:rsidRPr="00DC04D5">
        <w:rPr>
          <w:spacing w:val="7"/>
          <w:sz w:val="18"/>
          <w:lang w:val="el-GR"/>
        </w:rPr>
        <w:t xml:space="preserve"> </w:t>
      </w:r>
      <w:r w:rsidRPr="00DC04D5">
        <w:rPr>
          <w:sz w:val="18"/>
          <w:lang w:val="el-GR"/>
        </w:rPr>
        <w:t>12319/22093/1929</w:t>
      </w:r>
    </w:p>
    <w:p w:rsidR="00A54109" w:rsidRPr="00DC04D5" w:rsidRDefault="00A54109">
      <w:pPr>
        <w:rPr>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58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71"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B0DBC" id="Line 131" o:spid="_x0000_s1026" style="position:absolute;z-index:2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083" w:right="2372"/>
        <w:rPr>
          <w:lang w:val="el-GR"/>
        </w:rPr>
      </w:pPr>
      <w:bookmarkStart w:id="86" w:name="_TOC_250172"/>
      <w:bookmarkEnd w:id="86"/>
      <w:r w:rsidRPr="00DC04D5">
        <w:rPr>
          <w:lang w:val="el-GR"/>
        </w:rPr>
        <w:t>ΚΟΣΜΕ, ΚΑΘΩΣ ΣΕ ΓΝΩΡΙΣΑ</w:t>
      </w:r>
    </w:p>
    <w:p w:rsidR="00A54109" w:rsidRPr="00DC04D5" w:rsidRDefault="00AF6ADE">
      <w:pPr>
        <w:spacing w:before="64" w:line="278" w:lineRule="exact"/>
        <w:ind w:left="1814" w:right="2100"/>
        <w:jc w:val="center"/>
        <w:rPr>
          <w:rFonts w:ascii="Century Gothic" w:hAnsi="Century Gothic"/>
          <w:i/>
          <w:sz w:val="20"/>
          <w:lang w:val="el-GR"/>
        </w:rPr>
      </w:pPr>
      <w:r w:rsidRPr="00DC04D5">
        <w:rPr>
          <w:spacing w:val="-1"/>
          <w:w w:val="91"/>
          <w:sz w:val="20"/>
          <w:lang w:val="el-GR"/>
        </w:rPr>
        <w:t>Κ</w:t>
      </w:r>
      <w:r w:rsidRPr="00DC04D5">
        <w:rPr>
          <w:spacing w:val="-1"/>
          <w:w w:val="109"/>
          <w:sz w:val="20"/>
          <w:lang w:val="el-GR"/>
        </w:rPr>
        <w:t>ό</w:t>
      </w:r>
      <w:r w:rsidRPr="00DC04D5">
        <w:rPr>
          <w:spacing w:val="-5"/>
          <w:w w:val="106"/>
          <w:sz w:val="20"/>
          <w:lang w:val="el-GR"/>
        </w:rPr>
        <w:t>σ</w:t>
      </w:r>
      <w:r w:rsidRPr="00DC04D5">
        <w:rPr>
          <w:spacing w:val="-1"/>
          <w:w w:val="99"/>
          <w:sz w:val="20"/>
          <w:lang w:val="el-GR"/>
        </w:rPr>
        <w:t>µ</w:t>
      </w:r>
      <w:r w:rsidRPr="00DC04D5">
        <w:rPr>
          <w:spacing w:val="-5"/>
          <w:w w:val="81"/>
          <w:sz w:val="20"/>
          <w:lang w:val="el-GR"/>
        </w:rPr>
        <w:t>ε</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92"/>
          <w:sz w:val="20"/>
          <w:lang w:val="el-GR"/>
        </w:rPr>
        <w:t>κ</w:t>
      </w:r>
      <w:r w:rsidRPr="00DC04D5">
        <w:rPr>
          <w:spacing w:val="-5"/>
          <w:w w:val="97"/>
          <w:sz w:val="20"/>
          <w:lang w:val="el-GR"/>
        </w:rPr>
        <w:t>α</w:t>
      </w:r>
      <w:r w:rsidRPr="00DC04D5">
        <w:rPr>
          <w:spacing w:val="-1"/>
          <w:w w:val="109"/>
          <w:sz w:val="20"/>
          <w:lang w:val="el-GR"/>
        </w:rPr>
        <w:t>θ</w:t>
      </w:r>
      <w:r w:rsidRPr="00DC04D5">
        <w:rPr>
          <w:spacing w:val="-1"/>
          <w:w w:val="97"/>
          <w:sz w:val="20"/>
          <w:lang w:val="el-GR"/>
        </w:rPr>
        <w:t>ώ</w:t>
      </w:r>
      <w:r w:rsidRPr="00DC04D5">
        <w:rPr>
          <w:w w:val="97"/>
          <w:sz w:val="20"/>
          <w:lang w:val="el-GR"/>
        </w:rPr>
        <w:t>ς</w:t>
      </w:r>
      <w:r w:rsidRPr="00DC04D5">
        <w:rPr>
          <w:spacing w:val="-6"/>
          <w:sz w:val="20"/>
          <w:lang w:val="el-GR"/>
        </w:rPr>
        <w:t xml:space="preserve"> </w:t>
      </w:r>
      <w:r w:rsidRPr="00DC04D5">
        <w:rPr>
          <w:spacing w:val="-5"/>
          <w:w w:val="106"/>
          <w:sz w:val="20"/>
          <w:lang w:val="el-GR"/>
        </w:rPr>
        <w:t>σ</w:t>
      </w:r>
      <w:r w:rsidRPr="00DC04D5">
        <w:rPr>
          <w:w w:val="81"/>
          <w:sz w:val="20"/>
          <w:lang w:val="el-GR"/>
        </w:rPr>
        <w:t>ε</w:t>
      </w:r>
      <w:r w:rsidRPr="00DC04D5">
        <w:rPr>
          <w:spacing w:val="-6"/>
          <w:sz w:val="20"/>
          <w:lang w:val="el-GR"/>
        </w:rPr>
        <w:t xml:space="preserve"> </w:t>
      </w:r>
      <w:r w:rsidRPr="00DC04D5">
        <w:rPr>
          <w:w w:val="96"/>
          <w:sz w:val="20"/>
          <w:lang w:val="el-GR"/>
        </w:rPr>
        <w:t>γ</w:t>
      </w:r>
      <w:r w:rsidRPr="00DC04D5">
        <w:rPr>
          <w:sz w:val="20"/>
          <w:lang w:val="el-GR"/>
        </w:rPr>
        <w:t>ν</w:t>
      </w:r>
      <w:r w:rsidRPr="00DC04D5">
        <w:rPr>
          <w:spacing w:val="-1"/>
          <w:w w:val="101"/>
          <w:sz w:val="20"/>
          <w:lang w:val="el-GR"/>
        </w:rPr>
        <w:t>ώρ</w:t>
      </w:r>
      <w:r w:rsidRPr="00DC04D5">
        <w:rPr>
          <w:spacing w:val="-1"/>
          <w:w w:val="52"/>
          <w:sz w:val="20"/>
          <w:lang w:val="el-GR"/>
        </w:rPr>
        <w:t>ι</w:t>
      </w:r>
      <w:r w:rsidRPr="00DC04D5">
        <w:rPr>
          <w:spacing w:val="-5"/>
          <w:w w:val="106"/>
          <w:sz w:val="20"/>
          <w:lang w:val="el-GR"/>
        </w:rPr>
        <w:t>σ</w:t>
      </w:r>
      <w:r w:rsidRPr="00DC04D5">
        <w:rPr>
          <w:w w:val="97"/>
          <w:sz w:val="20"/>
          <w:lang w:val="el-GR"/>
        </w:rPr>
        <w:t>α</w:t>
      </w:r>
      <w:r w:rsidRPr="00DC04D5">
        <w:rPr>
          <w:spacing w:val="-6"/>
          <w:sz w:val="20"/>
          <w:lang w:val="el-GR"/>
        </w:rPr>
        <w:t xml:space="preserve"> </w:t>
      </w:r>
      <w:r w:rsidRPr="00DC04D5">
        <w:rPr>
          <w:spacing w:val="-5"/>
          <w:w w:val="97"/>
          <w:sz w:val="20"/>
          <w:lang w:val="el-GR"/>
        </w:rPr>
        <w:t>δ</w:t>
      </w:r>
      <w:r w:rsidRPr="00DC04D5">
        <w:rPr>
          <w:w w:val="91"/>
          <w:sz w:val="20"/>
          <w:lang w:val="el-GR"/>
        </w:rPr>
        <w:t>εν</w:t>
      </w:r>
      <w:r w:rsidRPr="00DC04D5">
        <w:rPr>
          <w:spacing w:val="-6"/>
          <w:sz w:val="20"/>
          <w:lang w:val="el-GR"/>
        </w:rPr>
        <w:t xml:space="preserve"> </w:t>
      </w:r>
      <w:r w:rsidRPr="00DC04D5">
        <w:rPr>
          <w:w w:val="69"/>
          <w:sz w:val="20"/>
          <w:lang w:val="el-GR"/>
        </w:rPr>
        <w:t>εί</w:t>
      </w:r>
      <w:r w:rsidRPr="00DC04D5">
        <w:rPr>
          <w:spacing w:val="-5"/>
          <w:w w:val="97"/>
          <w:sz w:val="20"/>
          <w:lang w:val="el-GR"/>
        </w:rPr>
        <w:t>δ</w:t>
      </w:r>
      <w:r w:rsidRPr="00DC04D5">
        <w:rPr>
          <w:w w:val="97"/>
          <w:sz w:val="20"/>
          <w:lang w:val="el-GR"/>
        </w:rPr>
        <w:t>α</w:t>
      </w:r>
      <w:r w:rsidRPr="00DC04D5">
        <w:rPr>
          <w:spacing w:val="-11"/>
          <w:sz w:val="20"/>
          <w:lang w:val="el-GR"/>
        </w:rPr>
        <w:t xml:space="preserve"> </w:t>
      </w:r>
      <w:r w:rsidRPr="00DC04D5">
        <w:rPr>
          <w:w w:val="75"/>
          <w:sz w:val="20"/>
          <w:lang w:val="el-GR"/>
        </w:rPr>
        <w:t>τ</w:t>
      </w:r>
      <w:r w:rsidRPr="00DC04D5">
        <w:rPr>
          <w:sz w:val="20"/>
          <w:lang w:val="el-GR"/>
        </w:rPr>
        <w:t>η</w:t>
      </w:r>
      <w:r w:rsidRPr="00DC04D5">
        <w:rPr>
          <w:spacing w:val="-11"/>
          <w:sz w:val="20"/>
          <w:lang w:val="el-GR"/>
        </w:rPr>
        <w:t xml:space="preserve"> </w:t>
      </w:r>
      <w:r w:rsidRPr="00DC04D5">
        <w:rPr>
          <w:w w:val="87"/>
          <w:sz w:val="20"/>
          <w:lang w:val="el-GR"/>
        </w:rPr>
        <w:t>χ</w:t>
      </w:r>
      <w:r w:rsidRPr="00DC04D5">
        <w:rPr>
          <w:spacing w:val="-1"/>
          <w:w w:val="97"/>
          <w:sz w:val="20"/>
          <w:lang w:val="el-GR"/>
        </w:rPr>
        <w:t>α</w:t>
      </w:r>
      <w:r w:rsidRPr="00DC04D5">
        <w:rPr>
          <w:spacing w:val="-5"/>
          <w:w w:val="108"/>
          <w:sz w:val="20"/>
          <w:lang w:val="el-GR"/>
        </w:rPr>
        <w:t>ρ</w:t>
      </w:r>
      <w:r w:rsidRPr="00DC04D5">
        <w:rPr>
          <w:w w:val="97"/>
          <w:sz w:val="20"/>
          <w:lang w:val="el-GR"/>
        </w:rPr>
        <w:t>ά</w:t>
      </w:r>
      <w:r w:rsidRPr="00DC04D5">
        <w:rPr>
          <w:spacing w:val="-6"/>
          <w:sz w:val="20"/>
          <w:lang w:val="el-GR"/>
        </w:rPr>
        <w:t xml:space="preserve"> </w:t>
      </w:r>
      <w:r w:rsidRPr="00DC04D5">
        <w:rPr>
          <w:spacing w:val="-5"/>
          <w:w w:val="106"/>
          <w:sz w:val="20"/>
          <w:lang w:val="el-GR"/>
        </w:rPr>
        <w:t>σ</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w:t>
      </w:r>
    </w:p>
    <w:p w:rsidR="00A54109" w:rsidRPr="00DC04D5" w:rsidRDefault="00AF6ADE">
      <w:pPr>
        <w:spacing w:line="278" w:lineRule="exact"/>
        <w:ind w:left="1814" w:right="2100"/>
        <w:jc w:val="center"/>
        <w:rPr>
          <w:rFonts w:ascii="Century Gothic" w:hAnsi="Century Gothic"/>
          <w:i/>
          <w:sz w:val="20"/>
          <w:lang w:val="el-GR"/>
        </w:rPr>
      </w:pPr>
      <w:r w:rsidRPr="00DC04D5">
        <w:rPr>
          <w:sz w:val="20"/>
          <w:lang w:val="el-GR"/>
        </w:rPr>
        <w:t xml:space="preserve">Γιατί σε µένα τα </w:t>
      </w:r>
      <w:r w:rsidRPr="00DC04D5">
        <w:rPr>
          <w:rFonts w:ascii="Century Gothic" w:hAnsi="Century Gothic"/>
          <w:i/>
          <w:sz w:val="20"/>
          <w:lang w:val="el-GR"/>
        </w:rPr>
        <w:t>'</w:t>
      </w:r>
      <w:r w:rsidRPr="00DC04D5">
        <w:rPr>
          <w:sz w:val="20"/>
          <w:lang w:val="el-GR"/>
        </w:rPr>
        <w:t>δωσες όλα τα βάσανα σου</w:t>
      </w:r>
      <w:r w:rsidRPr="00DC04D5">
        <w:rPr>
          <w:rFonts w:ascii="Century Gothic" w:hAnsi="Century Gothic"/>
          <w:i/>
          <w:sz w:val="20"/>
          <w:lang w:val="el-GR"/>
        </w:rPr>
        <w:t>;</w:t>
      </w:r>
    </w:p>
    <w:p w:rsidR="00A54109" w:rsidRPr="00DC04D5" w:rsidRDefault="008643E7">
      <w:pPr>
        <w:pStyle w:val="Paragraphedeliste"/>
        <w:numPr>
          <w:ilvl w:val="0"/>
          <w:numId w:val="3"/>
        </w:numPr>
        <w:tabs>
          <w:tab w:val="left" w:pos="1268"/>
        </w:tabs>
        <w:spacing w:before="148"/>
        <w:rPr>
          <w:sz w:val="18"/>
          <w:lang w:val="el-GR"/>
        </w:rPr>
      </w:pPr>
      <w:r>
        <w:rPr>
          <w:noProof/>
        </w:rPr>
        <mc:AlternateContent>
          <mc:Choice Requires="wps">
            <w:drawing>
              <wp:anchor distT="0" distB="0" distL="114300" distR="114300" simplePos="0" relativeHeight="502943096" behindDoc="1" locked="0" layoutInCell="1" allowOverlap="1">
                <wp:simplePos x="0" y="0"/>
                <wp:positionH relativeFrom="page">
                  <wp:posOffset>2694305</wp:posOffset>
                </wp:positionH>
                <wp:positionV relativeFrom="paragraph">
                  <wp:posOffset>163830</wp:posOffset>
                </wp:positionV>
                <wp:extent cx="119380" cy="253365"/>
                <wp:effectExtent l="0" t="1905" r="0" b="1905"/>
                <wp:wrapNone/>
                <wp:docPr id="27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45" type="#_x0000_t202" style="position:absolute;left:0;text-align:left;margin-left:212.15pt;margin-top:12.9pt;width:9.4pt;height:19.95pt;z-index:-373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pacing w:val="-3"/>
          <w:sz w:val="18"/>
          <w:lang w:val="el-GR"/>
        </w:rPr>
        <w:t xml:space="preserve">ΓΚΑΖΕΛΙ ΣΕΧΝΑΖ ΜΑΝΕΣ-Ρόζα </w:t>
      </w:r>
      <w:r w:rsidR="00AF6ADE" w:rsidRPr="00DC04D5">
        <w:rPr>
          <w:sz w:val="18"/>
          <w:lang w:val="el-GR"/>
        </w:rPr>
        <w:t xml:space="preserve">Εσκενάζυ : </w:t>
      </w:r>
      <w:r w:rsidR="00AF6ADE">
        <w:rPr>
          <w:sz w:val="18"/>
        </w:rPr>
        <w:t>HMV</w:t>
      </w:r>
      <w:r w:rsidR="00AF6ADE" w:rsidRPr="00DC04D5">
        <w:rPr>
          <w:sz w:val="18"/>
          <w:lang w:val="el-GR"/>
        </w:rPr>
        <w:t xml:space="preserve"> </w:t>
      </w:r>
      <w:r w:rsidR="00AF6ADE">
        <w:rPr>
          <w:sz w:val="18"/>
        </w:rPr>
        <w:t>AO</w:t>
      </w:r>
      <w:r w:rsidR="00AF6ADE" w:rsidRPr="00DC04D5">
        <w:rPr>
          <w:sz w:val="18"/>
          <w:lang w:val="el-GR"/>
        </w:rPr>
        <w:t>-1050/</w:t>
      </w:r>
      <w:r w:rsidR="00AF6ADE">
        <w:rPr>
          <w:sz w:val="18"/>
        </w:rPr>
        <w:t>OT</w:t>
      </w:r>
      <w:r w:rsidR="00AF6ADE" w:rsidRPr="00DC04D5">
        <w:rPr>
          <w:sz w:val="18"/>
          <w:lang w:val="el-GR"/>
        </w:rPr>
        <w:t>-1391/1933</w:t>
      </w:r>
    </w:p>
    <w:p w:rsidR="00A54109" w:rsidRPr="00DC04D5" w:rsidRDefault="00A54109">
      <w:pPr>
        <w:pStyle w:val="Corpsdetexte"/>
        <w:rPr>
          <w:lang w:val="el-GR"/>
        </w:rPr>
      </w:pPr>
    </w:p>
    <w:p w:rsidR="00A54109" w:rsidRPr="00DC04D5" w:rsidRDefault="00AF6ADE">
      <w:pPr>
        <w:pStyle w:val="Corpsdetexte"/>
        <w:spacing w:before="161"/>
        <w:ind w:left="3249" w:right="1411"/>
        <w:jc w:val="both"/>
        <w:rPr>
          <w:lang w:val="el-GR"/>
        </w:rPr>
      </w:pPr>
      <w:r>
        <w:rPr>
          <w:noProof/>
        </w:rPr>
        <w:drawing>
          <wp:anchor distT="0" distB="0" distL="0" distR="0" simplePos="0" relativeHeight="2608" behindDoc="0" locked="0" layoutInCell="1" allowOverlap="1">
            <wp:simplePos x="0" y="0"/>
            <wp:positionH relativeFrom="page">
              <wp:posOffset>719327</wp:posOffset>
            </wp:positionH>
            <wp:positionV relativeFrom="paragraph">
              <wp:posOffset>317738</wp:posOffset>
            </wp:positionV>
            <wp:extent cx="1191014" cy="1618488"/>
            <wp:effectExtent l="0" t="0" r="0" b="0"/>
            <wp:wrapNone/>
            <wp:docPr id="35"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jpeg"/>
                    <pic:cNvPicPr/>
                  </pic:nvPicPr>
                  <pic:blipFill>
                    <a:blip r:embed="rId50" cstate="print"/>
                    <a:stretch>
                      <a:fillRect/>
                    </a:stretch>
                  </pic:blipFill>
                  <pic:spPr>
                    <a:xfrm>
                      <a:off x="0" y="0"/>
                      <a:ext cx="1191014" cy="1618488"/>
                    </a:xfrm>
                    <a:prstGeom prst="rect">
                      <a:avLst/>
                    </a:prstGeom>
                  </pic:spPr>
                </pic:pic>
              </a:graphicData>
            </a:graphic>
          </wp:anchor>
        </w:drawing>
      </w:r>
      <w:r w:rsidRPr="00DC04D5">
        <w:rPr>
          <w:lang w:val="el-GR"/>
        </w:rPr>
        <w:t>Σεφαρδίτικης καταγωγής, γεννήθηκε στην Κωνσταντινού- πολη μεταξύ των ετών 1885-1905 και πέθανε στο Περι- στέρι το 1980. Η οικογένειά της μετανάστευσε στη Θεσ- σαλονίκη από όπου η Ρόζα έφτασε τελικά στον Πειραιά, όπου ξεκίνησε την καλλιτεχνική της καριέρα ως χορεύτρια σε διάφορα κέντρα και αργότερα ως τραγουδίστρια. Στα τέλη της δεκαετίας του ’20 κάνει τις πρώτες της ηχογρα- φήσεις. Φωνογραφεί μεγάλο αριθμό σμυρναίικων, ρε- μπέτικων και δημοτικών τραγουδιών και αναδεικνύεται στην κορυφαία γυναικεία φωνή στο είδος της. Βασικοί συνεργάτες της στις ηχογραφήσεις της ο Δημήτρης Σέμ- σης, ο Αγάπιος Τομπούλης, ο Λάμπρος Λεονταρίδης, ο Δημήτρης Μανησαλής, κ.ά. Κατά τη διάρκεια περιοδείας</w:t>
      </w:r>
    </w:p>
    <w:p w:rsidR="00A54109" w:rsidRPr="00DC04D5" w:rsidRDefault="00A54109">
      <w:pPr>
        <w:jc w:val="both"/>
        <w:rPr>
          <w:lang w:val="el-GR"/>
        </w:rPr>
        <w:sectPr w:rsidR="00A54109" w:rsidRPr="00DC04D5">
          <w:footerReference w:type="default" r:id="rId51"/>
          <w:pgSz w:w="8960" w:h="13600"/>
          <w:pgMar w:top="520" w:right="0" w:bottom="860" w:left="0" w:header="0" w:footer="677" w:gutter="0"/>
          <w:pgNumType w:start="42"/>
          <w:cols w:space="720"/>
        </w:sectPr>
      </w:pPr>
    </w:p>
    <w:p w:rsidR="00A54109" w:rsidRPr="00DC04D5" w:rsidRDefault="00AF6ADE">
      <w:pPr>
        <w:pStyle w:val="Corpsdetexte"/>
        <w:spacing w:before="95"/>
        <w:ind w:left="1718" w:right="220" w:hanging="192"/>
        <w:rPr>
          <w:lang w:val="el-GR"/>
        </w:rPr>
      </w:pPr>
      <w:r w:rsidRPr="00DC04D5">
        <w:rPr>
          <w:w w:val="105"/>
          <w:lang w:val="el-GR"/>
        </w:rPr>
        <w:t>Ρόζα Εσκενάζυ (? – 1980)</w:t>
      </w:r>
    </w:p>
    <w:p w:rsidR="00A54109" w:rsidRPr="00DC04D5" w:rsidRDefault="00AF6ADE">
      <w:pPr>
        <w:pStyle w:val="Corpsdetexte"/>
        <w:ind w:left="201" w:right="1411"/>
        <w:jc w:val="both"/>
        <w:rPr>
          <w:lang w:val="el-GR"/>
        </w:rPr>
      </w:pPr>
      <w:r w:rsidRPr="00DC04D5">
        <w:rPr>
          <w:lang w:val="el-GR"/>
        </w:rPr>
        <w:br w:type="column"/>
      </w:r>
      <w:r w:rsidRPr="00DC04D5">
        <w:rPr>
          <w:lang w:val="el-GR"/>
        </w:rPr>
        <w:t>της στην Κωνσταντινούπολη το 1955 ηχογράφησε αρκετά τραγούδια συνεργαζόμενη με τον μεγάλο Τούρκο κλαρι- νίστα Şü</w:t>
      </w:r>
      <w:r>
        <w:t>kr</w:t>
      </w:r>
      <w:r w:rsidRPr="00DC04D5">
        <w:rPr>
          <w:lang w:val="el-GR"/>
        </w:rPr>
        <w:t xml:space="preserve">ü </w:t>
      </w:r>
      <w:r>
        <w:t>Tunar</w:t>
      </w:r>
      <w:r w:rsidRPr="00DC04D5">
        <w:rPr>
          <w:lang w:val="el-GR"/>
        </w:rPr>
        <w:t>. Τη δεκαετία του ’70 κάνει μερικές εμφανίσεις σε μπουάτ στην Πλάκα και στην τηλεόραση.</w:t>
      </w:r>
    </w:p>
    <w:p w:rsidR="00A54109" w:rsidRPr="00DC04D5" w:rsidRDefault="00AF6ADE">
      <w:pPr>
        <w:pStyle w:val="Titre3"/>
        <w:spacing w:before="154"/>
        <w:ind w:left="757"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3009" w:space="40"/>
            <w:col w:w="5911"/>
          </w:cols>
        </w:sectPr>
      </w:pPr>
    </w:p>
    <w:p w:rsidR="00A54109" w:rsidRPr="00DC04D5" w:rsidRDefault="00A54109">
      <w:pPr>
        <w:pStyle w:val="Corpsdetexte"/>
        <w:spacing w:before="10"/>
        <w:rPr>
          <w:rFonts w:ascii="Century Gothic"/>
          <w:sz w:val="16"/>
          <w:lang w:val="el-GR"/>
        </w:rPr>
      </w:pPr>
    </w:p>
    <w:p w:rsidR="00A54109" w:rsidRPr="00DC04D5" w:rsidRDefault="00AF6ADE">
      <w:pPr>
        <w:pStyle w:val="Titre6"/>
        <w:ind w:left="2904"/>
        <w:jc w:val="left"/>
        <w:rPr>
          <w:lang w:val="el-GR"/>
        </w:rPr>
      </w:pPr>
      <w:r w:rsidRPr="00DC04D5">
        <w:rPr>
          <w:lang w:val="el-GR"/>
        </w:rPr>
        <w:t>ΚΡΥΒΩ ΤΗ ΔΥΣΤΥΧΙΑ ΜΟΥ</w:t>
      </w:r>
    </w:p>
    <w:p w:rsidR="00A54109" w:rsidRPr="00DC04D5" w:rsidRDefault="00AF6ADE">
      <w:pPr>
        <w:pStyle w:val="Titre7"/>
        <w:spacing w:before="105" w:line="194" w:lineRule="auto"/>
        <w:ind w:left="2059" w:right="2339"/>
        <w:rPr>
          <w:rFonts w:ascii="Century Gothic" w:hAnsi="Century Gothic"/>
          <w:i/>
          <w:lang w:val="el-GR"/>
        </w:rPr>
      </w:pPr>
      <w:r w:rsidRPr="00DC04D5">
        <w:rPr>
          <w:spacing w:val="-1"/>
          <w:w w:val="91"/>
          <w:lang w:val="el-GR"/>
        </w:rPr>
        <w:t>Κ</w:t>
      </w:r>
      <w:r w:rsidRPr="00DC04D5">
        <w:rPr>
          <w:spacing w:val="-1"/>
          <w:w w:val="108"/>
          <w:lang w:val="el-GR"/>
        </w:rPr>
        <w:t>ρ</w:t>
      </w:r>
      <w:r w:rsidRPr="00DC04D5">
        <w:rPr>
          <w:spacing w:val="-1"/>
          <w:w w:val="98"/>
          <w:lang w:val="el-GR"/>
        </w:rPr>
        <w:t>ύ</w:t>
      </w:r>
      <w:r w:rsidRPr="00DC04D5">
        <w:rPr>
          <w:spacing w:val="-1"/>
          <w:w w:val="99"/>
          <w:lang w:val="el-GR"/>
        </w:rPr>
        <w:t>β</w:t>
      </w:r>
      <w:r w:rsidRPr="00DC04D5">
        <w:rPr>
          <w:w w:val="96"/>
          <w:lang w:val="el-GR"/>
        </w:rPr>
        <w:t>ω</w:t>
      </w:r>
      <w:r w:rsidRPr="00DC04D5">
        <w:rPr>
          <w:spacing w:val="-11"/>
          <w:lang w:val="el-GR"/>
        </w:rPr>
        <w:t xml:space="preserve"> </w:t>
      </w:r>
      <w:r w:rsidRPr="00DC04D5">
        <w:rPr>
          <w:w w:val="75"/>
          <w:lang w:val="el-GR"/>
        </w:rPr>
        <w:t>τ</w:t>
      </w:r>
      <w:r w:rsidRPr="00DC04D5">
        <w:rPr>
          <w:lang w:val="el-GR"/>
        </w:rPr>
        <w:t>η</w:t>
      </w:r>
      <w:r w:rsidRPr="00DC04D5">
        <w:rPr>
          <w:spacing w:val="-11"/>
          <w:lang w:val="el-GR"/>
        </w:rPr>
        <w:t xml:space="preserve"> </w:t>
      </w:r>
      <w:r w:rsidRPr="00DC04D5">
        <w:rPr>
          <w:w w:val="97"/>
          <w:lang w:val="el-GR"/>
        </w:rPr>
        <w:t>δ</w:t>
      </w:r>
      <w:r w:rsidRPr="00DC04D5">
        <w:rPr>
          <w:spacing w:val="-1"/>
          <w:w w:val="98"/>
          <w:lang w:val="el-GR"/>
        </w:rPr>
        <w:t>υ</w:t>
      </w:r>
      <w:r w:rsidRPr="00DC04D5">
        <w:rPr>
          <w:spacing w:val="-5"/>
          <w:w w:val="106"/>
          <w:lang w:val="el-GR"/>
        </w:rPr>
        <w:t>σ</w:t>
      </w:r>
      <w:r w:rsidRPr="00DC04D5">
        <w:rPr>
          <w:w w:val="75"/>
          <w:lang w:val="el-GR"/>
        </w:rPr>
        <w:t>τ</w:t>
      </w:r>
      <w:r w:rsidRPr="00DC04D5">
        <w:rPr>
          <w:spacing w:val="-1"/>
          <w:w w:val="98"/>
          <w:lang w:val="el-GR"/>
        </w:rPr>
        <w:t>υ</w:t>
      </w:r>
      <w:r w:rsidRPr="00DC04D5">
        <w:rPr>
          <w:w w:val="87"/>
          <w:lang w:val="el-GR"/>
        </w:rPr>
        <w:t>χ</w:t>
      </w:r>
      <w:r w:rsidRPr="00DC04D5">
        <w:rPr>
          <w:spacing w:val="-1"/>
          <w:w w:val="52"/>
          <w:lang w:val="el-GR"/>
        </w:rPr>
        <w:t>ί</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spacing w:val="-1"/>
          <w:w w:val="108"/>
          <w:lang w:val="el-GR"/>
        </w:rPr>
        <w:t>ρ</w:t>
      </w:r>
      <w:r w:rsidRPr="00DC04D5">
        <w:rPr>
          <w:spacing w:val="-1"/>
          <w:w w:val="98"/>
          <w:lang w:val="el-GR"/>
        </w:rPr>
        <w:t>υ</w:t>
      </w:r>
      <w:r w:rsidRPr="00DC04D5">
        <w:rPr>
          <w:spacing w:val="-5"/>
          <w:w w:val="99"/>
          <w:lang w:val="el-GR"/>
        </w:rPr>
        <w:t>φ</w:t>
      </w:r>
      <w:r w:rsidRPr="00DC04D5">
        <w:rPr>
          <w:w w:val="97"/>
          <w:lang w:val="el-GR"/>
        </w:rPr>
        <w:t>ά</w:t>
      </w:r>
      <w:r w:rsidRPr="00DC04D5">
        <w:rPr>
          <w:spacing w:val="-6"/>
          <w:lang w:val="el-GR"/>
        </w:rPr>
        <w:t xml:space="preserve"> </w:t>
      </w:r>
      <w:r w:rsidRPr="00DC04D5">
        <w:rPr>
          <w:lang w:val="el-GR"/>
        </w:rPr>
        <w:t>ν</w:t>
      </w:r>
      <w:r w:rsidRPr="00DC04D5">
        <w:rPr>
          <w:w w:val="97"/>
          <w:lang w:val="el-GR"/>
        </w:rPr>
        <w:t>α</w:t>
      </w:r>
      <w:r w:rsidRPr="00DC04D5">
        <w:rPr>
          <w:spacing w:val="-16"/>
          <w:lang w:val="el-GR"/>
        </w:rPr>
        <w:t xml:space="preserve"> </w:t>
      </w:r>
      <w:r w:rsidRPr="00DC04D5">
        <w:rPr>
          <w:spacing w:val="-1"/>
          <w:w w:val="99"/>
          <w:lang w:val="el-GR"/>
        </w:rPr>
        <w:t>µ</w:t>
      </w:r>
      <w:r w:rsidRPr="00DC04D5">
        <w:rPr>
          <w:spacing w:val="-1"/>
          <w:lang w:val="el-GR"/>
        </w:rPr>
        <w:t>η</w:t>
      </w:r>
      <w:r w:rsidRPr="00DC04D5">
        <w:rPr>
          <w:lang w:val="el-GR"/>
        </w:rPr>
        <w:t>ν</w:t>
      </w:r>
      <w:r w:rsidRPr="00DC04D5">
        <w:rPr>
          <w:spacing w:val="-11"/>
          <w:lang w:val="el-GR"/>
        </w:rPr>
        <w:t xml:space="preserve"> </w:t>
      </w:r>
      <w:r w:rsidRPr="00DC04D5">
        <w:rPr>
          <w:w w:val="75"/>
          <w:lang w:val="el-GR"/>
        </w:rPr>
        <w:t>τ</w:t>
      </w:r>
      <w:r w:rsidRPr="00DC04D5">
        <w:rPr>
          <w:lang w:val="el-GR"/>
        </w:rPr>
        <w:t>η</w:t>
      </w:r>
      <w:r w:rsidRPr="00DC04D5">
        <w:rPr>
          <w:spacing w:val="-11"/>
          <w:lang w:val="el-GR"/>
        </w:rPr>
        <w:t xml:space="preserve"> </w:t>
      </w:r>
      <w:r w:rsidRPr="00DC04D5">
        <w:rPr>
          <w:spacing w:val="-5"/>
          <w:w w:val="97"/>
          <w:lang w:val="el-GR"/>
        </w:rPr>
        <w:t>δ</w:t>
      </w:r>
      <w:r w:rsidRPr="00DC04D5">
        <w:rPr>
          <w:spacing w:val="-1"/>
          <w:w w:val="109"/>
          <w:lang w:val="el-GR"/>
        </w:rPr>
        <w:t>ο</w:t>
      </w:r>
      <w:r w:rsidRPr="00DC04D5">
        <w:rPr>
          <w:spacing w:val="-1"/>
          <w:w w:val="98"/>
          <w:lang w:val="el-GR"/>
        </w:rPr>
        <w:t>ύ</w:t>
      </w:r>
      <w:r w:rsidRPr="00DC04D5">
        <w:rPr>
          <w:lang w:val="el-GR"/>
        </w:rPr>
        <w:t>ν</w:t>
      </w:r>
      <w:r w:rsidRPr="00DC04D5">
        <w:rPr>
          <w:w w:val="81"/>
          <w:lang w:val="el-GR"/>
        </w:rPr>
        <w:t xml:space="preserve">ε </w:t>
      </w:r>
      <w:r w:rsidRPr="00DC04D5">
        <w:rPr>
          <w:spacing w:val="-1"/>
          <w:w w:val="109"/>
          <w:lang w:val="el-GR"/>
        </w:rPr>
        <w:t>ο</w:t>
      </w:r>
      <w:r w:rsidRPr="00DC04D5">
        <w:rPr>
          <w:w w:val="52"/>
          <w:lang w:val="el-GR"/>
        </w:rPr>
        <w:t>ι</w:t>
      </w:r>
      <w:r w:rsidRPr="00DC04D5">
        <w:rPr>
          <w:spacing w:val="-6"/>
          <w:lang w:val="el-GR"/>
        </w:rPr>
        <w:t xml:space="preserve"> </w:t>
      </w:r>
      <w:r w:rsidRPr="00DC04D5">
        <w:rPr>
          <w:spacing w:val="-1"/>
          <w:w w:val="99"/>
          <w:lang w:val="el-GR"/>
        </w:rPr>
        <w:t>φ</w:t>
      </w:r>
      <w:r w:rsidRPr="00DC04D5">
        <w:rPr>
          <w:spacing w:val="-1"/>
          <w:w w:val="52"/>
          <w:lang w:val="el-GR"/>
        </w:rPr>
        <w:t>ί</w:t>
      </w:r>
      <w:r w:rsidRPr="00DC04D5">
        <w:rPr>
          <w:spacing w:val="-5"/>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w w:val="97"/>
          <w:lang w:val="el-GR"/>
        </w:rPr>
        <w:t>δ</w:t>
      </w:r>
      <w:r w:rsidRPr="00DC04D5">
        <w:rPr>
          <w:spacing w:val="-1"/>
          <w:w w:val="52"/>
          <w:lang w:val="el-GR"/>
        </w:rPr>
        <w:t>ι</w:t>
      </w:r>
      <w:r w:rsidRPr="00DC04D5">
        <w:rPr>
          <w:spacing w:val="-1"/>
          <w:w w:val="86"/>
          <w:lang w:val="el-GR"/>
        </w:rPr>
        <w:t>π</w:t>
      </w:r>
      <w:r w:rsidRPr="00DC04D5">
        <w:rPr>
          <w:spacing w:val="-5"/>
          <w:w w:val="108"/>
          <w:lang w:val="el-GR"/>
        </w:rPr>
        <w:t>ρ</w:t>
      </w:r>
      <w:r w:rsidRPr="00DC04D5">
        <w:rPr>
          <w:spacing w:val="-1"/>
          <w:w w:val="109"/>
          <w:lang w:val="el-GR"/>
        </w:rPr>
        <w:t>ό</w:t>
      </w:r>
      <w:r w:rsidRPr="00DC04D5">
        <w:rPr>
          <w:spacing w:val="-1"/>
          <w:w w:val="106"/>
          <w:lang w:val="el-GR"/>
        </w:rPr>
        <w:t>σ</w:t>
      </w:r>
      <w:r w:rsidRPr="00DC04D5">
        <w:rPr>
          <w:spacing w:val="-1"/>
          <w:w w:val="91"/>
          <w:lang w:val="el-GR"/>
        </w:rPr>
        <w:t>ω</w:t>
      </w:r>
      <w:r w:rsidRPr="00DC04D5">
        <w:rPr>
          <w:spacing w:val="-5"/>
          <w:w w:val="91"/>
          <w:lang w:val="el-GR"/>
        </w:rPr>
        <w:t>π</w:t>
      </w:r>
      <w:r w:rsidRPr="00DC04D5">
        <w:rPr>
          <w:spacing w:val="-1"/>
          <w:w w:val="109"/>
          <w:lang w:val="el-GR"/>
        </w:rPr>
        <w:t>ο</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7"/>
          <w:lang w:val="el-GR"/>
        </w:rPr>
        <w:t xml:space="preserve"> </w:t>
      </w:r>
      <w:r w:rsidRPr="00DC04D5">
        <w:rPr>
          <w:w w:val="96"/>
          <w:lang w:val="el-GR"/>
        </w:rPr>
        <w:t>γ</w:t>
      </w:r>
      <w:r w:rsidRPr="00DC04D5">
        <w:rPr>
          <w:spacing w:val="-5"/>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87"/>
          <w:lang w:val="el-GR"/>
        </w:rPr>
        <w:t>χ</w:t>
      </w:r>
      <w:r w:rsidRPr="00DC04D5">
        <w:rPr>
          <w:spacing w:val="-1"/>
          <w:w w:val="97"/>
          <w:lang w:val="el-GR"/>
        </w:rPr>
        <w:t>α</w:t>
      </w:r>
      <w:r w:rsidRPr="00DC04D5">
        <w:rPr>
          <w:spacing w:val="-5"/>
          <w:w w:val="108"/>
          <w:lang w:val="el-GR"/>
        </w:rPr>
        <w:t>ρ</w:t>
      </w:r>
      <w:r w:rsidRPr="00DC04D5">
        <w:rPr>
          <w:spacing w:val="-1"/>
          <w:w w:val="109"/>
          <w:lang w:val="el-GR"/>
        </w:rPr>
        <w:t>ο</w:t>
      </w:r>
      <w:r w:rsidRPr="00DC04D5">
        <w:rPr>
          <w:spacing w:val="-1"/>
          <w:w w:val="98"/>
          <w:lang w:val="el-GR"/>
        </w:rPr>
        <w:t>ύ</w:t>
      </w:r>
      <w:r w:rsidRPr="00DC04D5">
        <w:rPr>
          <w:lang w:val="el-GR"/>
        </w:rPr>
        <w:t>ν</w:t>
      </w:r>
      <w:r w:rsidRPr="00DC04D5">
        <w:rPr>
          <w:spacing w:val="-1"/>
          <w:w w:val="81"/>
          <w:lang w:val="el-GR"/>
        </w:rPr>
        <w:t>ε</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ΧΟΥΣΕΪΝΙ ΜΑΝΕΣ-Κώστας </w:t>
      </w:r>
      <w:r w:rsidRPr="00DC04D5">
        <w:rPr>
          <w:sz w:val="18"/>
          <w:lang w:val="el-GR"/>
        </w:rPr>
        <w:t xml:space="preserve">Ρούκουνας : </w:t>
      </w:r>
      <w:r>
        <w:rPr>
          <w:sz w:val="18"/>
        </w:rPr>
        <w:t>Odeon</w:t>
      </w:r>
      <w:r w:rsidRPr="00DC04D5">
        <w:rPr>
          <w:spacing w:val="3"/>
          <w:sz w:val="18"/>
          <w:lang w:val="el-GR"/>
        </w:rPr>
        <w:t xml:space="preserve"> </w:t>
      </w:r>
      <w:r>
        <w:rPr>
          <w:sz w:val="18"/>
        </w:rPr>
        <w:t>GA</w:t>
      </w:r>
      <w:r w:rsidRPr="00DC04D5">
        <w:rPr>
          <w:sz w:val="18"/>
          <w:lang w:val="el-GR"/>
        </w:rPr>
        <w:t>-1998/</w:t>
      </w:r>
      <w:r>
        <w:rPr>
          <w:sz w:val="18"/>
        </w:rPr>
        <w:t>Go</w:t>
      </w:r>
      <w:r w:rsidRPr="00DC04D5">
        <w:rPr>
          <w:sz w:val="18"/>
          <w:lang w:val="el-GR"/>
        </w:rPr>
        <w:t>-2623/1936</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ΧΟΥΣΕΪΝΙ ΜΑΝΕΣ-Κώστας </w:t>
      </w:r>
      <w:r w:rsidRPr="00DC04D5">
        <w:rPr>
          <w:sz w:val="18"/>
          <w:lang w:val="el-GR"/>
        </w:rPr>
        <w:t xml:space="preserve">Ρούκουνας : </w:t>
      </w:r>
      <w:r>
        <w:rPr>
          <w:sz w:val="18"/>
        </w:rPr>
        <w:t>Decca</w:t>
      </w:r>
      <w:r w:rsidRPr="00DC04D5">
        <w:rPr>
          <w:spacing w:val="7"/>
          <w:sz w:val="18"/>
          <w:lang w:val="el-GR"/>
        </w:rPr>
        <w:t xml:space="preserve"> </w:t>
      </w:r>
      <w:r w:rsidRPr="00DC04D5">
        <w:rPr>
          <w:sz w:val="18"/>
          <w:lang w:val="el-GR"/>
        </w:rPr>
        <w:t>31144/</w:t>
      </w:r>
      <w:r>
        <w:rPr>
          <w:sz w:val="18"/>
        </w:rPr>
        <w:t>Go</w:t>
      </w:r>
      <w:r w:rsidRPr="00DC04D5">
        <w:rPr>
          <w:sz w:val="18"/>
          <w:lang w:val="el-GR"/>
        </w:rPr>
        <w:t>-2623/1936</w:t>
      </w:r>
    </w:p>
    <w:p w:rsidR="00A54109" w:rsidRPr="00DC04D5" w:rsidRDefault="00AF6ADE">
      <w:pPr>
        <w:pStyle w:val="Titre3"/>
        <w:spacing w:before="156"/>
        <w:ind w:right="2996"/>
        <w:rPr>
          <w:lang w:val="el-GR"/>
        </w:rPr>
      </w:pPr>
      <w:r>
        <w:t>mm</w:t>
      </w:r>
    </w:p>
    <w:p w:rsidR="00A54109" w:rsidRPr="00DC04D5" w:rsidRDefault="00AF6ADE">
      <w:pPr>
        <w:pStyle w:val="Titre6"/>
        <w:spacing w:before="228"/>
        <w:ind w:left="2083" w:right="2367"/>
        <w:rPr>
          <w:lang w:val="el-GR"/>
        </w:rPr>
      </w:pPr>
      <w:bookmarkStart w:id="87" w:name="_TOC_250171"/>
      <w:bookmarkEnd w:id="87"/>
      <w:r w:rsidRPr="00DC04D5">
        <w:rPr>
          <w:lang w:val="el-GR"/>
        </w:rPr>
        <w:t>ΚΡΥΦΑ ‘Π' ΤΟΝ ΚΟΣΜΟ Σ' ΑΓΑΠΩ</w:t>
      </w:r>
    </w:p>
    <w:p w:rsidR="00A54109" w:rsidRPr="00DC04D5" w:rsidRDefault="00AF6ADE">
      <w:pPr>
        <w:pStyle w:val="Titre7"/>
        <w:spacing w:before="108" w:line="192" w:lineRule="auto"/>
        <w:ind w:left="1521" w:right="1807"/>
        <w:rPr>
          <w:rFonts w:ascii="Century Gothic" w:hAnsi="Century Gothic"/>
          <w:i/>
          <w:lang w:val="el-GR"/>
        </w:rPr>
      </w:pPr>
      <w:r w:rsidRPr="00DC04D5">
        <w:rPr>
          <w:lang w:val="el-GR"/>
        </w:rPr>
        <w:t>Κρυφά</w:t>
      </w:r>
      <w:r w:rsidRPr="00DC04D5">
        <w:rPr>
          <w:spacing w:val="-24"/>
          <w:lang w:val="el-GR"/>
        </w:rPr>
        <w:t xml:space="preserve"> </w:t>
      </w:r>
      <w:r w:rsidRPr="00DC04D5">
        <w:rPr>
          <w:rFonts w:ascii="Century Gothic" w:hAnsi="Century Gothic"/>
          <w:i/>
          <w:lang w:val="el-GR"/>
        </w:rPr>
        <w:t>'</w:t>
      </w:r>
      <w:r w:rsidRPr="00DC04D5">
        <w:rPr>
          <w:lang w:val="el-GR"/>
        </w:rPr>
        <w:t>π</w:t>
      </w:r>
      <w:r w:rsidRPr="00DC04D5">
        <w:rPr>
          <w:rFonts w:ascii="Century Gothic" w:hAnsi="Century Gothic"/>
          <w:i/>
          <w:lang w:val="el-GR"/>
        </w:rPr>
        <w:t>'</w:t>
      </w:r>
      <w:r w:rsidRPr="00DC04D5">
        <w:rPr>
          <w:rFonts w:ascii="Century Gothic" w:hAnsi="Century Gothic"/>
          <w:i/>
          <w:spacing w:val="-13"/>
          <w:lang w:val="el-GR"/>
        </w:rPr>
        <w:t xml:space="preserve"> </w:t>
      </w:r>
      <w:r w:rsidRPr="00DC04D5">
        <w:rPr>
          <w:lang w:val="el-GR"/>
        </w:rPr>
        <w:t>τον</w:t>
      </w:r>
      <w:r w:rsidRPr="00DC04D5">
        <w:rPr>
          <w:spacing w:val="-20"/>
          <w:lang w:val="el-GR"/>
        </w:rPr>
        <w:t xml:space="preserve"> </w:t>
      </w:r>
      <w:r w:rsidRPr="00DC04D5">
        <w:rPr>
          <w:spacing w:val="-3"/>
          <w:lang w:val="el-GR"/>
        </w:rPr>
        <w:t>κόσµο</w:t>
      </w:r>
      <w:r w:rsidRPr="00DC04D5">
        <w:rPr>
          <w:spacing w:val="-24"/>
          <w:lang w:val="el-GR"/>
        </w:rPr>
        <w:t xml:space="preserve"> </w:t>
      </w:r>
      <w:r w:rsidRPr="00DC04D5">
        <w:rPr>
          <w:lang w:val="el-GR"/>
        </w:rPr>
        <w:t>σ</w:t>
      </w:r>
      <w:r w:rsidRPr="00DC04D5">
        <w:rPr>
          <w:rFonts w:ascii="Century Gothic" w:hAnsi="Century Gothic"/>
          <w:i/>
          <w:lang w:val="el-GR"/>
        </w:rPr>
        <w:t>'</w:t>
      </w:r>
      <w:r w:rsidRPr="00DC04D5">
        <w:rPr>
          <w:rFonts w:ascii="Century Gothic" w:hAnsi="Century Gothic"/>
          <w:i/>
          <w:spacing w:val="-17"/>
          <w:lang w:val="el-GR"/>
        </w:rPr>
        <w:t xml:space="preserve"> </w:t>
      </w:r>
      <w:r w:rsidRPr="00DC04D5">
        <w:rPr>
          <w:lang w:val="el-GR"/>
        </w:rPr>
        <w:t>αγαπώ</w:t>
      </w:r>
      <w:r w:rsidRPr="00DC04D5">
        <w:rPr>
          <w:spacing w:val="-20"/>
          <w:lang w:val="el-GR"/>
        </w:rPr>
        <w:t xml:space="preserve"> </w:t>
      </w:r>
      <w:r w:rsidRPr="00DC04D5">
        <w:rPr>
          <w:lang w:val="el-GR"/>
        </w:rPr>
        <w:t>και</w:t>
      </w:r>
      <w:r w:rsidRPr="00DC04D5">
        <w:rPr>
          <w:spacing w:val="-20"/>
          <w:lang w:val="el-GR"/>
        </w:rPr>
        <w:t xml:space="preserve"> </w:t>
      </w:r>
      <w:r w:rsidRPr="00DC04D5">
        <w:rPr>
          <w:lang w:val="el-GR"/>
        </w:rPr>
        <w:t>φανερά</w:t>
      </w:r>
      <w:r w:rsidRPr="00DC04D5">
        <w:rPr>
          <w:spacing w:val="-24"/>
          <w:lang w:val="el-GR"/>
        </w:rPr>
        <w:t xml:space="preserve"> </w:t>
      </w:r>
      <w:r w:rsidRPr="00DC04D5">
        <w:rPr>
          <w:lang w:val="el-GR"/>
        </w:rPr>
        <w:t>στο</w:t>
      </w:r>
      <w:r w:rsidRPr="00DC04D5">
        <w:rPr>
          <w:spacing w:val="-20"/>
          <w:lang w:val="el-GR"/>
        </w:rPr>
        <w:t xml:space="preserve"> </w:t>
      </w:r>
      <w:r w:rsidRPr="00DC04D5">
        <w:rPr>
          <w:spacing w:val="-4"/>
          <w:lang w:val="el-GR"/>
        </w:rPr>
        <w:t>νου</w:t>
      </w:r>
      <w:r w:rsidRPr="00DC04D5">
        <w:rPr>
          <w:spacing w:val="-20"/>
          <w:lang w:val="el-GR"/>
        </w:rPr>
        <w:t xml:space="preserve"> </w:t>
      </w:r>
      <w:r w:rsidRPr="00DC04D5">
        <w:rPr>
          <w:spacing w:val="-3"/>
          <w:lang w:val="el-GR"/>
        </w:rPr>
        <w:t>µου</w:t>
      </w:r>
      <w:r w:rsidRPr="00DC04D5">
        <w:rPr>
          <w:rFonts w:ascii="Century Gothic" w:hAnsi="Century Gothic"/>
          <w:i/>
          <w:spacing w:val="-3"/>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w w:val="97"/>
          <w:lang w:val="el-GR"/>
        </w:rPr>
        <w:t>δ</w:t>
      </w:r>
      <w:r w:rsidRPr="00DC04D5">
        <w:rPr>
          <w:w w:val="90"/>
          <w:lang w:val="el-GR"/>
        </w:rPr>
        <w:t>ες</w:t>
      </w:r>
      <w:r w:rsidRPr="00DC04D5">
        <w:rPr>
          <w:spacing w:val="-11"/>
          <w:lang w:val="el-GR"/>
        </w:rPr>
        <w:t xml:space="preserve"> </w:t>
      </w:r>
      <w:r w:rsidRPr="00DC04D5">
        <w:rPr>
          <w:spacing w:val="-1"/>
          <w:w w:val="99"/>
          <w:lang w:val="el-GR"/>
        </w:rPr>
        <w:t>φ</w:t>
      </w:r>
      <w:r w:rsidRPr="00DC04D5">
        <w:rPr>
          <w:spacing w:val="-1"/>
          <w:w w:val="88"/>
          <w:lang w:val="el-GR"/>
        </w:rPr>
        <w:t>ωτ</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7"/>
          <w:lang w:val="el-GR"/>
        </w:rPr>
        <w:t>ά</w:t>
      </w:r>
      <w:r w:rsidRPr="00DC04D5">
        <w:rPr>
          <w:lang w:val="el-GR"/>
        </w:rPr>
        <w:t>ν</w:t>
      </w:r>
      <w:r w:rsidRPr="00DC04D5">
        <w:rPr>
          <w:spacing w:val="-5"/>
          <w:w w:val="97"/>
          <w:lang w:val="el-GR"/>
        </w:rPr>
        <w:t>α</w:t>
      </w:r>
      <w:r w:rsidRPr="00DC04D5">
        <w:rPr>
          <w:spacing w:val="-1"/>
          <w:w w:val="95"/>
          <w:lang w:val="el-GR"/>
        </w:rPr>
        <w:t>ψ</w:t>
      </w:r>
      <w:r w:rsidRPr="00DC04D5">
        <w:rPr>
          <w:w w:val="95"/>
          <w:lang w:val="el-GR"/>
        </w:rPr>
        <w:t>α</w:t>
      </w:r>
      <w:r w:rsidRPr="00DC04D5">
        <w:rPr>
          <w:spacing w:val="-11"/>
          <w:lang w:val="el-GR"/>
        </w:rPr>
        <w:t xml:space="preserve"> </w:t>
      </w:r>
      <w:r w:rsidRPr="00DC04D5">
        <w:rPr>
          <w:spacing w:val="-5"/>
          <w:w w:val="99"/>
          <w:lang w:val="el-GR"/>
        </w:rPr>
        <w:t>µ</w:t>
      </w:r>
      <w:r w:rsidRPr="00DC04D5">
        <w:rPr>
          <w:spacing w:val="-1"/>
          <w:w w:val="109"/>
          <w:lang w:val="el-GR"/>
        </w:rPr>
        <w:t>ό</w:t>
      </w:r>
      <w:r w:rsidRPr="00DC04D5">
        <w:rPr>
          <w:lang w:val="el-GR"/>
        </w:rPr>
        <w:t>νη</w:t>
      </w:r>
      <w:r w:rsidRPr="00DC04D5">
        <w:rPr>
          <w:spacing w:val="-16"/>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spacing w:val="-1"/>
          <w:w w:val="52"/>
          <w:lang w:val="el-GR"/>
        </w:rPr>
        <w:t>ι</w:t>
      </w:r>
      <w:r w:rsidRPr="00DC04D5">
        <w:rPr>
          <w:spacing w:val="-5"/>
          <w:w w:val="109"/>
          <w:lang w:val="el-GR"/>
        </w:rPr>
        <w:t>ο</w:t>
      </w:r>
      <w:r w:rsidRPr="00DC04D5">
        <w:rPr>
          <w:w w:val="98"/>
          <w:lang w:val="el-GR"/>
        </w:rPr>
        <w:t>ύ</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0"/>
          <w:numId w:val="3"/>
        </w:numPr>
        <w:tabs>
          <w:tab w:val="left" w:pos="1263"/>
        </w:tabs>
        <w:spacing w:before="170"/>
        <w:ind w:left="1262" w:hanging="130"/>
        <w:rPr>
          <w:sz w:val="18"/>
          <w:lang w:val="el-GR"/>
        </w:rPr>
      </w:pPr>
      <w:r w:rsidRPr="00DC04D5">
        <w:rPr>
          <w:spacing w:val="-3"/>
          <w:sz w:val="18"/>
          <w:lang w:val="el-GR"/>
        </w:rPr>
        <w:t xml:space="preserve">ΤΑΜΠΑΧΑΝΙΩΤΙΚΟΣ ΜΑΝΕΣ-Κυρία Κούλα </w:t>
      </w:r>
      <w:r w:rsidRPr="00DC04D5">
        <w:rPr>
          <w:sz w:val="18"/>
          <w:lang w:val="el-GR"/>
        </w:rPr>
        <w:t xml:space="preserve">: </w:t>
      </w:r>
      <w:r>
        <w:rPr>
          <w:sz w:val="18"/>
        </w:rPr>
        <w:t>Columbia</w:t>
      </w:r>
      <w:r w:rsidRPr="00DC04D5">
        <w:rPr>
          <w:sz w:val="18"/>
          <w:lang w:val="el-GR"/>
        </w:rPr>
        <w:t xml:space="preserve"> Ε</w:t>
      </w:r>
      <w:r w:rsidRPr="00DC04D5">
        <w:rPr>
          <w:spacing w:val="7"/>
          <w:sz w:val="18"/>
          <w:lang w:val="el-GR"/>
        </w:rPr>
        <w:t xml:space="preserve"> </w:t>
      </w:r>
      <w:r w:rsidRPr="00DC04D5">
        <w:rPr>
          <w:sz w:val="18"/>
          <w:lang w:val="el-GR"/>
        </w:rPr>
        <w:t>3325/44921/1916</w:t>
      </w:r>
    </w:p>
    <w:p w:rsidR="00A54109" w:rsidRPr="00DC04D5" w:rsidRDefault="00AF6ADE">
      <w:pPr>
        <w:pStyle w:val="Paragraphedeliste"/>
        <w:numPr>
          <w:ilvl w:val="0"/>
          <w:numId w:val="3"/>
        </w:numPr>
        <w:tabs>
          <w:tab w:val="left" w:pos="1263"/>
        </w:tabs>
        <w:spacing w:before="59"/>
        <w:ind w:left="1262" w:hanging="130"/>
        <w:rPr>
          <w:sz w:val="18"/>
          <w:lang w:val="el-GR"/>
        </w:rPr>
      </w:pPr>
      <w:r w:rsidRPr="00DC04D5">
        <w:rPr>
          <w:spacing w:val="-3"/>
          <w:sz w:val="18"/>
          <w:lang w:val="el-GR"/>
        </w:rPr>
        <w:t xml:space="preserve">ΤΑΜΠΑΧΑΝΙΩΤΙΚΟΣ ΜΑΝΕΣ-Κυρία Κούλα </w:t>
      </w:r>
      <w:r w:rsidRPr="00DC04D5">
        <w:rPr>
          <w:sz w:val="18"/>
          <w:lang w:val="el-GR"/>
        </w:rPr>
        <w:t xml:space="preserve">: </w:t>
      </w:r>
      <w:r>
        <w:rPr>
          <w:sz w:val="18"/>
        </w:rPr>
        <w:t>Panhellenion</w:t>
      </w:r>
      <w:r w:rsidRPr="00DC04D5">
        <w:rPr>
          <w:spacing w:val="3"/>
          <w:sz w:val="18"/>
          <w:lang w:val="el-GR"/>
        </w:rPr>
        <w:t xml:space="preserve"> </w:t>
      </w:r>
      <w:r w:rsidRPr="00DC04D5">
        <w:rPr>
          <w:sz w:val="18"/>
          <w:lang w:val="el-GR"/>
        </w:rPr>
        <w:t>209/1919</w:t>
      </w:r>
    </w:p>
    <w:p w:rsidR="00A54109" w:rsidRPr="00DC04D5" w:rsidRDefault="00A54109">
      <w:pPr>
        <w:rPr>
          <w:sz w:val="18"/>
          <w:lang w:val="el-GR"/>
        </w:rPr>
        <w:sectPr w:rsidR="00A54109" w:rsidRPr="00DC04D5">
          <w:type w:val="continuous"/>
          <w:pgSz w:w="8960" w:h="13600"/>
          <w:pgMar w:top="0" w:right="0" w:bottom="0" w:left="0" w:header="720" w:footer="720" w:gutter="0"/>
          <w:cols w:space="720"/>
        </w:sectPr>
      </w:pPr>
    </w:p>
    <w:p w:rsidR="00A54109" w:rsidRPr="00DC04D5" w:rsidRDefault="00AF6ADE">
      <w:pPr>
        <w:pStyle w:val="Titre6"/>
        <w:spacing w:before="79"/>
        <w:ind w:left="0" w:right="1133"/>
        <w:jc w:val="right"/>
        <w:rPr>
          <w:rFonts w:ascii="Verdana"/>
          <w:lang w:val="el-GR"/>
        </w:rPr>
      </w:pPr>
      <w:r w:rsidRPr="00DC04D5">
        <w:rPr>
          <w:rFonts w:ascii="Verdana"/>
          <w:w w:val="110"/>
          <w:lang w:val="el-GR"/>
        </w:rPr>
        <w:lastRenderedPageBreak/>
        <w:t xml:space="preserve">- </w:t>
      </w:r>
      <w:r>
        <w:rPr>
          <w:rFonts w:ascii="Verdana"/>
          <w:w w:val="110"/>
        </w:rPr>
        <w:t>K</w:t>
      </w:r>
      <w:r w:rsidRPr="00DC04D5">
        <w:rPr>
          <w:rFonts w:ascii="Verdana"/>
          <w:w w:val="110"/>
          <w:lang w:val="el-GR"/>
        </w:rPr>
        <w:t xml:space="preserve">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3134"/>
        <w:rPr>
          <w:sz w:val="24"/>
          <w:lang w:val="el-GR"/>
        </w:rPr>
      </w:pPr>
      <w:r w:rsidRPr="00DC04D5">
        <w:rPr>
          <w:sz w:val="24"/>
          <w:lang w:val="el-GR"/>
        </w:rPr>
        <w:t>ΚΡΥΦΗ ΠΛΗΓΗ</w:t>
      </w:r>
      <w:r w:rsidRPr="00DC04D5">
        <w:rPr>
          <w:spacing w:val="-61"/>
          <w:sz w:val="24"/>
          <w:lang w:val="el-GR"/>
        </w:rPr>
        <w:t xml:space="preserve"> </w:t>
      </w:r>
      <w:r w:rsidRPr="00DC04D5">
        <w:rPr>
          <w:sz w:val="24"/>
          <w:lang w:val="el-GR"/>
        </w:rPr>
        <w:t>ΑΔΥΝΑΤΟΝ</w:t>
      </w:r>
    </w:p>
    <w:p w:rsidR="00A54109" w:rsidRPr="00DC04D5" w:rsidRDefault="00AF6ADE">
      <w:pPr>
        <w:pStyle w:val="Titre7"/>
        <w:spacing w:before="105" w:line="194" w:lineRule="auto"/>
        <w:ind w:left="2452" w:right="2167"/>
        <w:rPr>
          <w:rFonts w:ascii="Century Gothic" w:hAnsi="Century Gothic"/>
          <w:i/>
          <w:lang w:val="el-GR"/>
        </w:rPr>
      </w:pPr>
      <w:r w:rsidRPr="00DC04D5">
        <w:rPr>
          <w:spacing w:val="-1"/>
          <w:w w:val="91"/>
          <w:lang w:val="el-GR"/>
        </w:rPr>
        <w:t>Κ</w:t>
      </w:r>
      <w:r w:rsidRPr="00DC04D5">
        <w:rPr>
          <w:spacing w:val="-1"/>
          <w:w w:val="108"/>
          <w:lang w:val="el-GR"/>
        </w:rPr>
        <w:t>ρ</w:t>
      </w:r>
      <w:r w:rsidRPr="00DC04D5">
        <w:rPr>
          <w:spacing w:val="-1"/>
          <w:w w:val="98"/>
          <w:lang w:val="el-GR"/>
        </w:rPr>
        <w:t>υ</w:t>
      </w:r>
      <w:r w:rsidRPr="00DC04D5">
        <w:rPr>
          <w:spacing w:val="-1"/>
          <w:w w:val="99"/>
          <w:lang w:val="el-GR"/>
        </w:rPr>
        <w:t>φ</w:t>
      </w:r>
      <w:r w:rsidRPr="00DC04D5">
        <w:rPr>
          <w:lang w:val="el-GR"/>
        </w:rPr>
        <w:t>ή</w:t>
      </w:r>
      <w:r w:rsidRPr="00DC04D5">
        <w:rPr>
          <w:spacing w:val="-11"/>
          <w:lang w:val="el-GR"/>
        </w:rPr>
        <w:t xml:space="preserve"> </w:t>
      </w:r>
      <w:r w:rsidRPr="00DC04D5">
        <w:rPr>
          <w:spacing w:val="-5"/>
          <w:w w:val="86"/>
          <w:lang w:val="el-GR"/>
        </w:rPr>
        <w:t>π</w:t>
      </w:r>
      <w:r w:rsidRPr="00DC04D5">
        <w:rPr>
          <w:w w:val="92"/>
          <w:lang w:val="el-GR"/>
        </w:rPr>
        <w:t>λ</w:t>
      </w:r>
      <w:r w:rsidRPr="00DC04D5">
        <w:rPr>
          <w:spacing w:val="-1"/>
          <w:lang w:val="el-GR"/>
        </w:rPr>
        <w:t>η</w:t>
      </w:r>
      <w:r w:rsidRPr="00DC04D5">
        <w:rPr>
          <w:spacing w:val="-5"/>
          <w:w w:val="96"/>
          <w:lang w:val="el-GR"/>
        </w:rPr>
        <w:t>γ</w:t>
      </w:r>
      <w:r w:rsidRPr="00DC04D5">
        <w:rPr>
          <w:lang w:val="el-GR"/>
        </w:rPr>
        <w:t>ή</w:t>
      </w:r>
      <w:r w:rsidRPr="00DC04D5">
        <w:rPr>
          <w:spacing w:val="-11"/>
          <w:lang w:val="el-GR"/>
        </w:rPr>
        <w:t xml:space="preserve"> </w:t>
      </w:r>
      <w:r w:rsidRPr="00DC04D5">
        <w:rPr>
          <w:spacing w:val="-1"/>
          <w:w w:val="97"/>
          <w:lang w:val="el-GR"/>
        </w:rPr>
        <w:t>α</w:t>
      </w:r>
      <w:r w:rsidRPr="00DC04D5">
        <w:rPr>
          <w:w w:val="97"/>
          <w:lang w:val="el-GR"/>
        </w:rPr>
        <w:t>δ</w:t>
      </w:r>
      <w:r w:rsidRPr="00DC04D5">
        <w:rPr>
          <w:spacing w:val="-1"/>
          <w:w w:val="98"/>
          <w:lang w:val="el-GR"/>
        </w:rPr>
        <w:t>ύ</w:t>
      </w:r>
      <w:r w:rsidRPr="00DC04D5">
        <w:rPr>
          <w:spacing w:val="-5"/>
          <w:lang w:val="el-GR"/>
        </w:rPr>
        <w:t>ν</w:t>
      </w:r>
      <w:r w:rsidRPr="00DC04D5">
        <w:rPr>
          <w:spacing w:val="-1"/>
          <w:w w:val="97"/>
          <w:lang w:val="el-GR"/>
        </w:rPr>
        <w:t>α</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92"/>
          <w:lang w:val="el-GR"/>
        </w:rPr>
        <w:t>λ</w:t>
      </w:r>
      <w:r w:rsidRPr="00DC04D5">
        <w:rPr>
          <w:spacing w:val="-1"/>
          <w:w w:val="97"/>
          <w:lang w:val="el-GR"/>
        </w:rPr>
        <w:t>ά</w:t>
      </w:r>
      <w:r w:rsidRPr="00DC04D5">
        <w:rPr>
          <w:spacing w:val="-5"/>
          <w:w w:val="99"/>
          <w:lang w:val="el-GR"/>
        </w:rPr>
        <w:t>β</w:t>
      </w:r>
      <w:r w:rsidRPr="00DC04D5">
        <w:rPr>
          <w:w w:val="69"/>
          <w:lang w:val="el-GR"/>
        </w:rPr>
        <w:t>ει</w:t>
      </w:r>
      <w:r w:rsidRPr="00DC04D5">
        <w:rPr>
          <w:spacing w:val="-6"/>
          <w:lang w:val="el-GR"/>
        </w:rPr>
        <w:t xml:space="preserve"> </w:t>
      </w:r>
      <w:r w:rsidRPr="00DC04D5">
        <w:rPr>
          <w:spacing w:val="-1"/>
          <w:w w:val="106"/>
          <w:lang w:val="el-GR"/>
        </w:rPr>
        <w:t>σ</w:t>
      </w:r>
      <w:r w:rsidRPr="00DC04D5">
        <w:rPr>
          <w:spacing w:val="-1"/>
          <w:w w:val="88"/>
          <w:lang w:val="el-GR"/>
        </w:rPr>
        <w:t>ω</w:t>
      </w:r>
      <w:r w:rsidRPr="00DC04D5">
        <w:rPr>
          <w:spacing w:val="-5"/>
          <w:w w:val="88"/>
          <w:lang w:val="el-GR"/>
        </w:rPr>
        <w:t>τ</w:t>
      </w:r>
      <w:r w:rsidRPr="00DC04D5">
        <w:rPr>
          <w:spacing w:val="-1"/>
          <w:lang w:val="el-GR"/>
        </w:rPr>
        <w:t>η</w:t>
      </w:r>
      <w:r w:rsidRPr="00DC04D5">
        <w:rPr>
          <w:spacing w:val="-1"/>
          <w:w w:val="108"/>
          <w:lang w:val="el-GR"/>
        </w:rPr>
        <w:t>ρ</w:t>
      </w:r>
      <w:r w:rsidRPr="00DC04D5">
        <w:rPr>
          <w:spacing w:val="-1"/>
          <w:w w:val="52"/>
          <w:lang w:val="el-GR"/>
        </w:rPr>
        <w:t>ί</w:t>
      </w:r>
      <w:r w:rsidRPr="00DC04D5">
        <w:rPr>
          <w:spacing w:val="-5"/>
          <w:w w:val="97"/>
          <w:lang w:val="el-GR"/>
        </w:rPr>
        <w:t>α</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spacing w:val="-1"/>
          <w:w w:val="106"/>
          <w:lang w:val="el-GR"/>
        </w:rPr>
        <w:t>σ</w:t>
      </w:r>
      <w:r w:rsidRPr="00DC04D5">
        <w:rPr>
          <w:rFonts w:ascii="Century Gothic" w:hAnsi="Century Gothic"/>
          <w:i/>
          <w:lang w:val="el-GR"/>
        </w:rPr>
        <w:t xml:space="preserve">' </w:t>
      </w:r>
      <w:r w:rsidRPr="00DC04D5">
        <w:rPr>
          <w:spacing w:val="-5"/>
          <w:w w:val="97"/>
          <w:lang w:val="el-GR"/>
        </w:rPr>
        <w:t>α</w:t>
      </w:r>
      <w:r w:rsidRPr="00DC04D5">
        <w:rPr>
          <w:spacing w:val="-1"/>
          <w:w w:val="98"/>
          <w:lang w:val="el-GR"/>
        </w:rPr>
        <w:t>υ</w:t>
      </w:r>
      <w:r w:rsidRPr="00DC04D5">
        <w:rPr>
          <w:w w:val="75"/>
          <w:lang w:val="el-GR"/>
        </w:rPr>
        <w:t>τ</w:t>
      </w:r>
      <w:r w:rsidRPr="00DC04D5">
        <w:rPr>
          <w:lang w:val="el-GR"/>
        </w:rPr>
        <w:t>ή</w:t>
      </w:r>
      <w:r w:rsidRPr="00DC04D5">
        <w:rPr>
          <w:spacing w:val="-11"/>
          <w:lang w:val="el-GR"/>
        </w:rPr>
        <w:t xml:space="preserve"> </w:t>
      </w:r>
      <w:r w:rsidRPr="00DC04D5">
        <w:rPr>
          <w:spacing w:val="-5"/>
          <w:w w:val="75"/>
          <w:lang w:val="el-GR"/>
        </w:rPr>
        <w:t>τ</w:t>
      </w:r>
      <w:r w:rsidRPr="00DC04D5">
        <w:rPr>
          <w:spacing w:val="-1"/>
          <w:lang w:val="el-GR"/>
        </w:rPr>
        <w:t>η</w:t>
      </w:r>
      <w:r w:rsidRPr="00DC04D5">
        <w:rPr>
          <w:rFonts w:ascii="Century Gothic" w:hAnsi="Century Gothic"/>
          <w:i/>
          <w:spacing w:val="-3"/>
          <w:lang w:val="el-GR"/>
        </w:rPr>
        <w:t>(</w:t>
      </w:r>
      <w:r w:rsidRPr="00DC04D5">
        <w:rPr>
          <w:spacing w:val="-1"/>
          <w:lang w:val="el-GR"/>
        </w:rPr>
        <w:t>ν</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106"/>
          <w:lang w:val="el-GR"/>
        </w:rPr>
        <w:t>σ</w:t>
      </w:r>
      <w:r w:rsidRPr="00DC04D5">
        <w:rPr>
          <w:spacing w:val="-1"/>
          <w:w w:val="98"/>
          <w:lang w:val="el-GR"/>
        </w:rPr>
        <w:t>υ</w:t>
      </w:r>
      <w:r w:rsidRPr="00DC04D5">
        <w:rPr>
          <w:spacing w:val="-1"/>
          <w:w w:val="99"/>
          <w:lang w:val="el-GR"/>
        </w:rPr>
        <w:t>µ</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7"/>
          <w:lang w:val="el-GR"/>
        </w:rPr>
        <w:t>ά</w:t>
      </w:r>
      <w:r w:rsidRPr="00DC04D5">
        <w:rPr>
          <w:spacing w:val="-11"/>
          <w:lang w:val="el-GR"/>
        </w:rPr>
        <w:t xml:space="preserve"> </w:t>
      </w:r>
      <w:r w:rsidRPr="00DC04D5">
        <w:rPr>
          <w:w w:val="95"/>
          <w:lang w:val="el-GR"/>
        </w:rPr>
        <w:t>εσ</w:t>
      </w:r>
      <w:r w:rsidRPr="00DC04D5">
        <w:rPr>
          <w:w w:val="98"/>
          <w:lang w:val="el-GR"/>
        </w:rPr>
        <w:t>ύ</w:t>
      </w:r>
      <w:r w:rsidRPr="00DC04D5">
        <w:rPr>
          <w:spacing w:val="-11"/>
          <w:lang w:val="el-GR"/>
        </w:rPr>
        <w:t xml:space="preserve"> </w:t>
      </w:r>
      <w:r w:rsidRPr="00DC04D5">
        <w:rPr>
          <w:w w:val="69"/>
          <w:lang w:val="el-GR"/>
        </w:rPr>
        <w:t>εί</w:t>
      </w:r>
      <w:r w:rsidRPr="00DC04D5">
        <w:rPr>
          <w:spacing w:val="-1"/>
          <w:w w:val="106"/>
          <w:lang w:val="el-GR"/>
        </w:rPr>
        <w:t>σ</w:t>
      </w:r>
      <w:r w:rsidRPr="00DC04D5">
        <w:rPr>
          <w:spacing w:val="-1"/>
          <w:w w:val="97"/>
          <w:lang w:val="el-GR"/>
        </w:rPr>
        <w:t>α</w:t>
      </w:r>
      <w:r w:rsidRPr="00DC04D5">
        <w:rPr>
          <w:w w:val="52"/>
          <w:lang w:val="el-GR"/>
        </w:rPr>
        <w:t>ι</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97"/>
          <w:lang w:val="el-GR"/>
        </w:rPr>
        <w:t>α</w:t>
      </w:r>
      <w:r w:rsidRPr="00DC04D5">
        <w:rPr>
          <w:spacing w:val="-1"/>
          <w:w w:val="52"/>
          <w:lang w:val="el-GR"/>
        </w:rPr>
        <w:t>ι</w:t>
      </w:r>
      <w:r w:rsidRPr="00DC04D5">
        <w:rPr>
          <w:w w:val="75"/>
          <w:lang w:val="el-GR"/>
        </w:rPr>
        <w:t>τ</w:t>
      </w:r>
      <w:r w:rsidRPr="00DC04D5">
        <w:rPr>
          <w:spacing w:val="-1"/>
          <w:w w:val="52"/>
          <w:lang w:val="el-GR"/>
        </w:rPr>
        <w:t>ί</w:t>
      </w:r>
      <w:r w:rsidRPr="00DC04D5">
        <w:rPr>
          <w:w w:val="97"/>
          <w:lang w:val="el-GR"/>
        </w:rPr>
        <w:t>α</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spacing w:before="166"/>
        <w:ind w:left="1545" w:hanging="130"/>
        <w:rPr>
          <w:sz w:val="18"/>
          <w:lang w:val="el-GR"/>
        </w:rPr>
      </w:pPr>
      <w:r w:rsidRPr="00DC04D5">
        <w:rPr>
          <w:spacing w:val="-3"/>
          <w:sz w:val="18"/>
          <w:lang w:val="el-GR"/>
        </w:rPr>
        <w:t xml:space="preserve">ΤΖΙΒΑΕΡΙ </w:t>
      </w:r>
      <w:r w:rsidRPr="00DC04D5">
        <w:rPr>
          <w:spacing w:val="-2"/>
          <w:sz w:val="18"/>
          <w:lang w:val="el-GR"/>
        </w:rPr>
        <w:t xml:space="preserve">ΜΑΝΕΣ-Κώστας </w:t>
      </w:r>
      <w:r w:rsidRPr="00DC04D5">
        <w:rPr>
          <w:sz w:val="18"/>
          <w:lang w:val="el-GR"/>
        </w:rPr>
        <w:t xml:space="preserve">Νούρος :  </w:t>
      </w:r>
      <w:r>
        <w:rPr>
          <w:sz w:val="18"/>
        </w:rPr>
        <w:t>Columbia</w:t>
      </w:r>
      <w:r w:rsidRPr="00DC04D5">
        <w:rPr>
          <w:sz w:val="18"/>
          <w:lang w:val="el-GR"/>
        </w:rPr>
        <w:t xml:space="preserve"> 8386</w:t>
      </w:r>
    </w:p>
    <w:p w:rsidR="00A54109" w:rsidRPr="00DC04D5" w:rsidRDefault="00AF6ADE">
      <w:pPr>
        <w:pStyle w:val="Paragraphedeliste"/>
        <w:numPr>
          <w:ilvl w:val="1"/>
          <w:numId w:val="3"/>
        </w:numPr>
        <w:tabs>
          <w:tab w:val="left" w:pos="1546"/>
        </w:tabs>
        <w:spacing w:before="59"/>
        <w:ind w:left="1545" w:hanging="130"/>
        <w:rPr>
          <w:sz w:val="18"/>
          <w:lang w:val="el-GR"/>
        </w:rPr>
      </w:pPr>
      <w:r>
        <w:rPr>
          <w:noProof/>
        </w:rPr>
        <w:drawing>
          <wp:anchor distT="0" distB="0" distL="0" distR="0" simplePos="0" relativeHeight="2656" behindDoc="0" locked="0" layoutInCell="1" allowOverlap="1">
            <wp:simplePos x="0" y="0"/>
            <wp:positionH relativeFrom="page">
              <wp:posOffset>2407920</wp:posOffset>
            </wp:positionH>
            <wp:positionV relativeFrom="paragraph">
              <wp:posOffset>289544</wp:posOffset>
            </wp:positionV>
            <wp:extent cx="1084490" cy="1295400"/>
            <wp:effectExtent l="0" t="0" r="0" b="0"/>
            <wp:wrapNone/>
            <wp:docPr id="37"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jpeg"/>
                    <pic:cNvPicPr/>
                  </pic:nvPicPr>
                  <pic:blipFill>
                    <a:blip r:embed="rId52" cstate="print"/>
                    <a:stretch>
                      <a:fillRect/>
                    </a:stretch>
                  </pic:blipFill>
                  <pic:spPr>
                    <a:xfrm>
                      <a:off x="0" y="0"/>
                      <a:ext cx="1084490" cy="1295400"/>
                    </a:xfrm>
                    <a:prstGeom prst="rect">
                      <a:avLst/>
                    </a:prstGeom>
                  </pic:spPr>
                </pic:pic>
              </a:graphicData>
            </a:graphic>
          </wp:anchor>
        </w:drawing>
      </w:r>
      <w:r w:rsidRPr="00DC04D5">
        <w:rPr>
          <w:spacing w:val="-3"/>
          <w:sz w:val="18"/>
          <w:lang w:val="el-GR"/>
        </w:rPr>
        <w:t xml:space="preserve">ΝΙΑΒΕΝΤ </w:t>
      </w:r>
      <w:r w:rsidRPr="00DC04D5">
        <w:rPr>
          <w:spacing w:val="-2"/>
          <w:sz w:val="18"/>
          <w:lang w:val="el-GR"/>
        </w:rPr>
        <w:t xml:space="preserve">ΜΑΝΕΣ, </w:t>
      </w:r>
      <w:r w:rsidRPr="00DC04D5">
        <w:rPr>
          <w:spacing w:val="-3"/>
          <w:sz w:val="18"/>
          <w:lang w:val="el-GR"/>
        </w:rPr>
        <w:t xml:space="preserve">ΠΟΛΙΤΙΚΟΣ-Μαρίκα </w:t>
      </w:r>
      <w:r w:rsidRPr="00DC04D5">
        <w:rPr>
          <w:sz w:val="18"/>
          <w:lang w:val="el-GR"/>
        </w:rPr>
        <w:t xml:space="preserve">Πολίτισσα : </w:t>
      </w:r>
      <w:r>
        <w:rPr>
          <w:sz w:val="18"/>
        </w:rPr>
        <w:t>Polydor</w:t>
      </w:r>
      <w:r w:rsidRPr="00DC04D5">
        <w:rPr>
          <w:spacing w:val="3"/>
          <w:sz w:val="18"/>
          <w:lang w:val="el-GR"/>
        </w:rPr>
        <w:t xml:space="preserve"> </w:t>
      </w:r>
      <w:r>
        <w:rPr>
          <w:sz w:val="18"/>
        </w:rPr>
        <w:t>V</w:t>
      </w:r>
      <w:r w:rsidRPr="00DC04D5">
        <w:rPr>
          <w:sz w:val="18"/>
          <w:lang w:val="el-GR"/>
        </w:rPr>
        <w:t>-50563/1269</w:t>
      </w:r>
      <w:r>
        <w:rPr>
          <w:sz w:val="18"/>
        </w:rPr>
        <w:t>BF</w:t>
      </w:r>
      <w:r w:rsidRPr="00DC04D5">
        <w:rPr>
          <w:sz w:val="18"/>
          <w:lang w:val="el-GR"/>
        </w:rPr>
        <w:t>/1929</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1"/>
        <w:rPr>
          <w:sz w:val="16"/>
          <w:lang w:val="el-GR"/>
        </w:rPr>
      </w:pPr>
    </w:p>
    <w:p w:rsidR="00A54109" w:rsidRPr="00DC04D5" w:rsidRDefault="00AF6ADE">
      <w:pPr>
        <w:pStyle w:val="Corpsdetexte"/>
        <w:spacing w:line="307" w:lineRule="auto"/>
        <w:ind w:left="5731" w:right="1734"/>
        <w:rPr>
          <w:lang w:val="el-GR"/>
        </w:rPr>
      </w:pPr>
      <w:r w:rsidRPr="00DC04D5">
        <w:rPr>
          <w:w w:val="105"/>
          <w:lang w:val="el-GR"/>
        </w:rPr>
        <w:t xml:space="preserve">Μαρίκα </w:t>
      </w:r>
      <w:r w:rsidRPr="00DC04D5">
        <w:rPr>
          <w:spacing w:val="-1"/>
          <w:lang w:val="el-GR"/>
        </w:rPr>
        <w:t xml:space="preserve">Φραντζεσκοπούλου </w:t>
      </w:r>
      <w:r w:rsidRPr="00DC04D5">
        <w:rPr>
          <w:w w:val="105"/>
          <w:lang w:val="el-GR"/>
        </w:rPr>
        <w:t>( Πολίτισσα</w:t>
      </w:r>
      <w:r w:rsidRPr="00DC04D5">
        <w:rPr>
          <w:spacing w:val="-3"/>
          <w:w w:val="105"/>
          <w:lang w:val="el-GR"/>
        </w:rPr>
        <w:t xml:space="preserve"> </w:t>
      </w:r>
      <w:r w:rsidRPr="00DC04D5">
        <w:rPr>
          <w:w w:val="105"/>
          <w:lang w:val="el-GR"/>
        </w:rPr>
        <w:t>)</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6"/>
        <w:rPr>
          <w:lang w:val="el-GR"/>
        </w:rPr>
      </w:pPr>
    </w:p>
    <w:p w:rsidR="00A54109" w:rsidRPr="00DC04D5" w:rsidRDefault="00AF6ADE">
      <w:pPr>
        <w:pStyle w:val="Titre3"/>
        <w:spacing w:before="0"/>
        <w:rPr>
          <w:lang w:val="el-GR"/>
        </w:rPr>
      </w:pPr>
      <w:r>
        <w:t>mm</w:t>
      </w:r>
    </w:p>
    <w:p w:rsidR="00A54109" w:rsidRPr="00DC04D5" w:rsidRDefault="00AF6ADE">
      <w:pPr>
        <w:pStyle w:val="Titre6"/>
        <w:spacing w:before="204"/>
        <w:ind w:left="2976"/>
        <w:jc w:val="left"/>
        <w:rPr>
          <w:lang w:val="el-GR"/>
        </w:rPr>
      </w:pPr>
      <w:r w:rsidRPr="00DC04D5">
        <w:rPr>
          <w:lang w:val="el-GR"/>
        </w:rPr>
        <w:t>ΚΡΥΦΟΣ ΕΙΝΑΙ Ο ΠΟΝΟΣ ΜΟΥ</w:t>
      </w:r>
    </w:p>
    <w:p w:rsidR="00A54109" w:rsidRPr="00DC04D5" w:rsidRDefault="00AF6ADE">
      <w:pPr>
        <w:pStyle w:val="Titre7"/>
        <w:spacing w:before="105" w:line="194" w:lineRule="auto"/>
        <w:ind w:left="2246" w:right="1961" w:hanging="1"/>
        <w:rPr>
          <w:rFonts w:ascii="Century Gothic" w:hAnsi="Century Gothic"/>
          <w:i/>
          <w:lang w:val="el-GR"/>
        </w:rPr>
      </w:pPr>
      <w:r w:rsidRPr="00DC04D5">
        <w:rPr>
          <w:lang w:val="el-GR"/>
        </w:rPr>
        <w:t>Κρυφός</w:t>
      </w:r>
      <w:r w:rsidRPr="00DC04D5">
        <w:rPr>
          <w:spacing w:val="-27"/>
          <w:lang w:val="el-GR"/>
        </w:rPr>
        <w:t xml:space="preserve"> </w:t>
      </w:r>
      <w:r w:rsidRPr="00DC04D5">
        <w:rPr>
          <w:lang w:val="el-GR"/>
        </w:rPr>
        <w:t>είναι</w:t>
      </w:r>
      <w:r w:rsidRPr="00DC04D5">
        <w:rPr>
          <w:spacing w:val="-30"/>
          <w:lang w:val="el-GR"/>
        </w:rPr>
        <w:t xml:space="preserve"> </w:t>
      </w:r>
      <w:r w:rsidRPr="00DC04D5">
        <w:rPr>
          <w:lang w:val="el-GR"/>
        </w:rPr>
        <w:t>ο</w:t>
      </w:r>
      <w:r w:rsidRPr="00DC04D5">
        <w:rPr>
          <w:spacing w:val="-30"/>
          <w:lang w:val="el-GR"/>
        </w:rPr>
        <w:t xml:space="preserve"> </w:t>
      </w:r>
      <w:r w:rsidRPr="00DC04D5">
        <w:rPr>
          <w:lang w:val="el-GR"/>
        </w:rPr>
        <w:t>πόνος</w:t>
      </w:r>
      <w:r w:rsidRPr="00DC04D5">
        <w:rPr>
          <w:spacing w:val="-30"/>
          <w:lang w:val="el-GR"/>
        </w:rPr>
        <w:t xml:space="preserve"> </w:t>
      </w:r>
      <w:r w:rsidRPr="00DC04D5">
        <w:rPr>
          <w:lang w:val="el-GR"/>
        </w:rPr>
        <w:t>µου</w:t>
      </w:r>
      <w:r w:rsidRPr="00DC04D5">
        <w:rPr>
          <w:spacing w:val="-30"/>
          <w:lang w:val="el-GR"/>
        </w:rPr>
        <w:t xml:space="preserve"> </w:t>
      </w:r>
      <w:r w:rsidRPr="00DC04D5">
        <w:rPr>
          <w:lang w:val="el-GR"/>
        </w:rPr>
        <w:t>κι</w:t>
      </w:r>
      <w:r w:rsidRPr="00DC04D5">
        <w:rPr>
          <w:spacing w:val="-27"/>
          <w:lang w:val="el-GR"/>
        </w:rPr>
        <w:t xml:space="preserve"> </w:t>
      </w:r>
      <w:r w:rsidRPr="00DC04D5">
        <w:rPr>
          <w:lang w:val="el-GR"/>
        </w:rPr>
        <w:t>η</w:t>
      </w:r>
      <w:r w:rsidRPr="00DC04D5">
        <w:rPr>
          <w:spacing w:val="-30"/>
          <w:lang w:val="el-GR"/>
        </w:rPr>
        <w:t xml:space="preserve"> </w:t>
      </w:r>
      <w:r w:rsidRPr="00DC04D5">
        <w:rPr>
          <w:lang w:val="el-GR"/>
        </w:rPr>
        <w:t>λύπη</w:t>
      </w:r>
      <w:r w:rsidRPr="00DC04D5">
        <w:rPr>
          <w:spacing w:val="-30"/>
          <w:lang w:val="el-GR"/>
        </w:rPr>
        <w:t xml:space="preserve"> </w:t>
      </w:r>
      <w:r w:rsidRPr="00DC04D5">
        <w:rPr>
          <w:lang w:val="el-GR"/>
        </w:rPr>
        <w:t>µου</w:t>
      </w:r>
      <w:r w:rsidRPr="00DC04D5">
        <w:rPr>
          <w:spacing w:val="-30"/>
          <w:lang w:val="el-GR"/>
        </w:rPr>
        <w:t xml:space="preserve"> </w:t>
      </w:r>
      <w:r w:rsidRPr="00DC04D5">
        <w:rPr>
          <w:spacing w:val="-3"/>
          <w:lang w:val="el-GR"/>
        </w:rPr>
        <w:t>µεγάλη</w:t>
      </w:r>
      <w:r w:rsidRPr="00DC04D5">
        <w:rPr>
          <w:rFonts w:ascii="Century Gothic" w:hAnsi="Century Gothic"/>
          <w:i/>
          <w:spacing w:val="-3"/>
          <w:lang w:val="el-GR"/>
        </w:rPr>
        <w:t xml:space="preserve">. </w:t>
      </w:r>
      <w:r w:rsidRPr="00DC04D5">
        <w:rPr>
          <w:w w:val="95"/>
          <w:lang w:val="el-GR"/>
        </w:rPr>
        <w:t>Πράγµατα</w:t>
      </w:r>
      <w:r w:rsidRPr="00DC04D5">
        <w:rPr>
          <w:spacing w:val="-17"/>
          <w:w w:val="95"/>
          <w:lang w:val="el-GR"/>
        </w:rPr>
        <w:t xml:space="preserve"> </w:t>
      </w:r>
      <w:r w:rsidRPr="00DC04D5">
        <w:rPr>
          <w:w w:val="95"/>
          <w:lang w:val="el-GR"/>
        </w:rPr>
        <w:t>που</w:t>
      </w:r>
      <w:r w:rsidRPr="00DC04D5">
        <w:rPr>
          <w:spacing w:val="-17"/>
          <w:w w:val="95"/>
          <w:lang w:val="el-GR"/>
        </w:rPr>
        <w:t xml:space="preserve"> </w:t>
      </w:r>
      <w:r w:rsidRPr="00DC04D5">
        <w:rPr>
          <w:w w:val="95"/>
          <w:lang w:val="el-GR"/>
        </w:rPr>
        <w:t>δεν</w:t>
      </w:r>
      <w:r w:rsidRPr="00DC04D5">
        <w:rPr>
          <w:spacing w:val="-13"/>
          <w:w w:val="95"/>
          <w:lang w:val="el-GR"/>
        </w:rPr>
        <w:t xml:space="preserve"> </w:t>
      </w:r>
      <w:r w:rsidRPr="00DC04D5">
        <w:rPr>
          <w:w w:val="95"/>
          <w:lang w:val="el-GR"/>
        </w:rPr>
        <w:t>ήλπιζα</w:t>
      </w:r>
      <w:r w:rsidRPr="00DC04D5">
        <w:rPr>
          <w:spacing w:val="-17"/>
          <w:w w:val="95"/>
          <w:lang w:val="el-GR"/>
        </w:rPr>
        <w:t xml:space="preserve"> </w:t>
      </w:r>
      <w:r w:rsidRPr="00DC04D5">
        <w:rPr>
          <w:w w:val="95"/>
          <w:lang w:val="el-GR"/>
        </w:rPr>
        <w:t>µου</w:t>
      </w:r>
      <w:r w:rsidRPr="00DC04D5">
        <w:rPr>
          <w:spacing w:val="-13"/>
          <w:w w:val="95"/>
          <w:lang w:val="el-GR"/>
        </w:rPr>
        <w:t xml:space="preserve"> </w:t>
      </w:r>
      <w:r w:rsidRPr="00DC04D5">
        <w:rPr>
          <w:rFonts w:ascii="Century Gothic" w:hAnsi="Century Gothic"/>
          <w:i/>
          <w:spacing w:val="-3"/>
          <w:w w:val="95"/>
          <w:lang w:val="el-GR"/>
        </w:rPr>
        <w:t>'</w:t>
      </w:r>
      <w:r w:rsidRPr="00DC04D5">
        <w:rPr>
          <w:spacing w:val="-3"/>
          <w:w w:val="95"/>
          <w:lang w:val="el-GR"/>
        </w:rPr>
        <w:t>ρθανε</w:t>
      </w:r>
      <w:r w:rsidRPr="00DC04D5">
        <w:rPr>
          <w:spacing w:val="-17"/>
          <w:w w:val="95"/>
          <w:lang w:val="el-GR"/>
        </w:rPr>
        <w:t xml:space="preserve"> </w:t>
      </w:r>
      <w:r w:rsidRPr="00DC04D5">
        <w:rPr>
          <w:w w:val="95"/>
          <w:lang w:val="el-GR"/>
        </w:rPr>
        <w:t>στο</w:t>
      </w:r>
      <w:r w:rsidRPr="00DC04D5">
        <w:rPr>
          <w:spacing w:val="-17"/>
          <w:w w:val="95"/>
          <w:lang w:val="el-GR"/>
        </w:rPr>
        <w:t xml:space="preserve"> </w:t>
      </w:r>
      <w:r w:rsidRPr="00DC04D5">
        <w:rPr>
          <w:w w:val="95"/>
          <w:lang w:val="el-GR"/>
        </w:rPr>
        <w:t>κεφάλι</w:t>
      </w:r>
      <w:r w:rsidRPr="00DC04D5">
        <w:rPr>
          <w:rFonts w:ascii="Century Gothic" w:hAnsi="Century Gothic"/>
          <w:i/>
          <w:w w:val="95"/>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pacing w:val="-3"/>
          <w:sz w:val="18"/>
          <w:lang w:val="el-GR"/>
        </w:rPr>
        <w:t xml:space="preserve">ΧΟΥΣΕΪΝΙ ΜΑΝΕΣ-Αντ. Νταλγκάς </w:t>
      </w:r>
      <w:r w:rsidRPr="00DC04D5">
        <w:rPr>
          <w:sz w:val="18"/>
          <w:lang w:val="el-GR"/>
        </w:rPr>
        <w:t xml:space="preserve">: </w:t>
      </w:r>
      <w:r>
        <w:rPr>
          <w:sz w:val="18"/>
        </w:rPr>
        <w:t>Polydor</w:t>
      </w:r>
      <w:r w:rsidRPr="00DC04D5">
        <w:rPr>
          <w:spacing w:val="2"/>
          <w:sz w:val="18"/>
          <w:lang w:val="el-GR"/>
        </w:rPr>
        <w:t xml:space="preserve"> </w:t>
      </w:r>
      <w:r>
        <w:rPr>
          <w:sz w:val="18"/>
        </w:rPr>
        <w:t>V</w:t>
      </w:r>
      <w:r w:rsidRPr="00DC04D5">
        <w:rPr>
          <w:sz w:val="18"/>
          <w:lang w:val="el-GR"/>
        </w:rPr>
        <w:t>-50501/1212</w:t>
      </w:r>
      <w:r>
        <w:rPr>
          <w:sz w:val="18"/>
        </w:rPr>
        <w:t>BF</w:t>
      </w:r>
      <w:r w:rsidRPr="00DC04D5">
        <w:rPr>
          <w:sz w:val="18"/>
          <w:lang w:val="el-GR"/>
        </w:rPr>
        <w:t>/1929</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5"/>
        <w:rPr>
          <w:sz w:val="25"/>
          <w:lang w:val="el-GR"/>
        </w:rPr>
      </w:pPr>
    </w:p>
    <w:p w:rsidR="00A54109" w:rsidRDefault="00AF6ADE">
      <w:pPr>
        <w:pStyle w:val="Titre1"/>
        <w:spacing w:before="0" w:line="240" w:lineRule="auto"/>
        <w:ind w:left="313"/>
        <w:jc w:val="center"/>
        <w:rPr>
          <w:rFonts w:ascii="Times New Roman"/>
        </w:rPr>
      </w:pPr>
      <w:r>
        <w:rPr>
          <w:rFonts w:ascii="Times New Roman"/>
          <w:w w:val="200"/>
        </w:rPr>
        <w:t>v</w:t>
      </w:r>
    </w:p>
    <w:p w:rsidR="00A54109" w:rsidRDefault="00A54109">
      <w:pPr>
        <w:jc w:val="center"/>
        <w:rPr>
          <w:rFonts w:ascii="Times New Roman"/>
        </w:rPr>
        <w:sectPr w:rsidR="00A54109">
          <w:pgSz w:w="8960" w:h="13600"/>
          <w:pgMar w:top="480" w:right="0" w:bottom="860" w:left="0" w:header="0" w:footer="677" w:gutter="0"/>
          <w:cols w:space="720"/>
        </w:sect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F6ADE">
      <w:pPr>
        <w:pStyle w:val="Titre2"/>
        <w:numPr>
          <w:ilvl w:val="2"/>
          <w:numId w:val="3"/>
        </w:numPr>
        <w:tabs>
          <w:tab w:val="left" w:pos="4057"/>
        </w:tabs>
        <w:spacing w:before="224"/>
        <w:ind w:right="288"/>
        <w:jc w:val="left"/>
      </w:pPr>
      <w:r>
        <w:rPr>
          <w:w w:val="110"/>
        </w:rPr>
        <w:t>Λ</w:t>
      </w:r>
      <w:r>
        <w:rPr>
          <w:spacing w:val="-35"/>
          <w:w w:val="110"/>
        </w:rPr>
        <w:t xml:space="preserve"> </w:t>
      </w:r>
      <w:r>
        <w:rPr>
          <w:w w:val="110"/>
        </w:rPr>
        <w:t>-</w:t>
      </w:r>
    </w:p>
    <w:p w:rsidR="00A54109" w:rsidRDefault="00A54109">
      <w:pPr>
        <w:pStyle w:val="Corpsdetexte"/>
        <w:rPr>
          <w:rFonts w:ascii="Verdana"/>
          <w:sz w:val="72"/>
        </w:rPr>
      </w:pPr>
    </w:p>
    <w:p w:rsidR="00A54109" w:rsidRDefault="00AF6ADE">
      <w:pPr>
        <w:pStyle w:val="Titre6"/>
        <w:spacing w:before="563"/>
        <w:ind w:left="2755"/>
        <w:jc w:val="left"/>
      </w:pPr>
      <w:r>
        <w:t>ΛΕΝΕ ΣΚΛΗΡΟ ΤΟΝ ΘΑΝΑΤΟ</w:t>
      </w:r>
    </w:p>
    <w:p w:rsidR="00A54109" w:rsidRPr="00DC04D5" w:rsidRDefault="00AF6ADE">
      <w:pPr>
        <w:pStyle w:val="Titre7"/>
        <w:spacing w:before="108" w:line="192" w:lineRule="auto"/>
        <w:ind w:left="1814"/>
        <w:rPr>
          <w:rFonts w:ascii="Century Gothic" w:hAnsi="Century Gothic"/>
          <w:i/>
          <w:lang w:val="el-GR"/>
        </w:rPr>
      </w:pPr>
      <w:r w:rsidRPr="00DC04D5">
        <w:rPr>
          <w:lang w:val="el-GR"/>
        </w:rPr>
        <w:t>Λένε</w:t>
      </w:r>
      <w:r w:rsidRPr="00DC04D5">
        <w:rPr>
          <w:spacing w:val="-33"/>
          <w:lang w:val="el-GR"/>
        </w:rPr>
        <w:t xml:space="preserve"> </w:t>
      </w:r>
      <w:r w:rsidRPr="00DC04D5">
        <w:rPr>
          <w:lang w:val="el-GR"/>
        </w:rPr>
        <w:t>σκληρό</w:t>
      </w:r>
      <w:r w:rsidRPr="00DC04D5">
        <w:rPr>
          <w:spacing w:val="-36"/>
          <w:lang w:val="el-GR"/>
        </w:rPr>
        <w:t xml:space="preserve"> </w:t>
      </w:r>
      <w:r w:rsidRPr="00DC04D5">
        <w:rPr>
          <w:lang w:val="el-GR"/>
        </w:rPr>
        <w:t>τον</w:t>
      </w:r>
      <w:r w:rsidRPr="00DC04D5">
        <w:rPr>
          <w:spacing w:val="-36"/>
          <w:lang w:val="el-GR"/>
        </w:rPr>
        <w:t xml:space="preserve"> </w:t>
      </w:r>
      <w:r w:rsidRPr="00DC04D5">
        <w:rPr>
          <w:spacing w:val="-3"/>
          <w:lang w:val="el-GR"/>
        </w:rPr>
        <w:t>θάνατο</w:t>
      </w:r>
      <w:r w:rsidRPr="00DC04D5">
        <w:rPr>
          <w:spacing w:val="-33"/>
          <w:lang w:val="el-GR"/>
        </w:rPr>
        <w:t xml:space="preserve"> </w:t>
      </w:r>
      <w:r w:rsidRPr="00DC04D5">
        <w:rPr>
          <w:lang w:val="el-GR"/>
        </w:rPr>
        <w:t>που</w:t>
      </w:r>
      <w:r w:rsidRPr="00DC04D5">
        <w:rPr>
          <w:spacing w:val="-36"/>
          <w:lang w:val="el-GR"/>
        </w:rPr>
        <w:t xml:space="preserve"> </w:t>
      </w:r>
      <w:r w:rsidRPr="00DC04D5">
        <w:rPr>
          <w:lang w:val="el-GR"/>
        </w:rPr>
        <w:t>την</w:t>
      </w:r>
      <w:r w:rsidRPr="00DC04D5">
        <w:rPr>
          <w:spacing w:val="-36"/>
          <w:lang w:val="el-GR"/>
        </w:rPr>
        <w:t xml:space="preserve"> </w:t>
      </w:r>
      <w:r w:rsidRPr="00DC04D5">
        <w:rPr>
          <w:lang w:val="el-GR"/>
        </w:rPr>
        <w:t>ζωή</w:t>
      </w:r>
      <w:r w:rsidRPr="00DC04D5">
        <w:rPr>
          <w:spacing w:val="-36"/>
          <w:lang w:val="el-GR"/>
        </w:rPr>
        <w:t xml:space="preserve"> </w:t>
      </w:r>
      <w:r w:rsidRPr="00DC04D5">
        <w:rPr>
          <w:lang w:val="el-GR"/>
        </w:rPr>
        <w:t>µας</w:t>
      </w:r>
      <w:r w:rsidRPr="00DC04D5">
        <w:rPr>
          <w:spacing w:val="-33"/>
          <w:lang w:val="el-GR"/>
        </w:rPr>
        <w:t xml:space="preserve"> </w:t>
      </w:r>
      <w:r w:rsidRPr="00DC04D5">
        <w:rPr>
          <w:lang w:val="el-GR"/>
        </w:rPr>
        <w:t>σβήνει</w:t>
      </w:r>
      <w:r w:rsidRPr="00DC04D5">
        <w:rPr>
          <w:rFonts w:ascii="Century Gothic" w:hAnsi="Century Gothic"/>
          <w:i/>
          <w:lang w:val="el-GR"/>
        </w:rPr>
        <w:t xml:space="preserve">. </w:t>
      </w:r>
      <w:r w:rsidRPr="00DC04D5">
        <w:rPr>
          <w:lang w:val="el-GR"/>
        </w:rPr>
        <w:t>Σκληρός</w:t>
      </w:r>
      <w:r w:rsidRPr="00DC04D5">
        <w:rPr>
          <w:spacing w:val="-46"/>
          <w:lang w:val="el-GR"/>
        </w:rPr>
        <w:t xml:space="preserve"> </w:t>
      </w:r>
      <w:r w:rsidRPr="00DC04D5">
        <w:rPr>
          <w:lang w:val="el-GR"/>
        </w:rPr>
        <w:t>είναι</w:t>
      </w:r>
      <w:r w:rsidRPr="00DC04D5">
        <w:rPr>
          <w:spacing w:val="-44"/>
          <w:lang w:val="el-GR"/>
        </w:rPr>
        <w:t xml:space="preserve"> </w:t>
      </w:r>
      <w:r w:rsidRPr="00DC04D5">
        <w:rPr>
          <w:lang w:val="el-GR"/>
        </w:rPr>
        <w:t>για</w:t>
      </w:r>
      <w:r w:rsidRPr="00DC04D5">
        <w:rPr>
          <w:spacing w:val="-46"/>
          <w:lang w:val="el-GR"/>
        </w:rPr>
        <w:t xml:space="preserve"> </w:t>
      </w:r>
      <w:r w:rsidRPr="00DC04D5">
        <w:rPr>
          <w:lang w:val="el-GR"/>
        </w:rPr>
        <w:t>µένανε</w:t>
      </w:r>
      <w:r w:rsidRPr="00DC04D5">
        <w:rPr>
          <w:spacing w:val="-44"/>
          <w:lang w:val="el-GR"/>
        </w:rPr>
        <w:t xml:space="preserve"> </w:t>
      </w:r>
      <w:r w:rsidRPr="00DC04D5">
        <w:rPr>
          <w:lang w:val="el-GR"/>
        </w:rPr>
        <w:t>που</w:t>
      </w:r>
      <w:r w:rsidRPr="00DC04D5">
        <w:rPr>
          <w:spacing w:val="-46"/>
          <w:lang w:val="el-GR"/>
        </w:rPr>
        <w:t xml:space="preserve"> </w:t>
      </w:r>
      <w:r w:rsidRPr="00DC04D5">
        <w:rPr>
          <w:lang w:val="el-GR"/>
        </w:rPr>
        <w:t>στη</w:t>
      </w:r>
      <w:r w:rsidRPr="00DC04D5">
        <w:rPr>
          <w:spacing w:val="-48"/>
          <w:lang w:val="el-GR"/>
        </w:rPr>
        <w:t xml:space="preserve"> </w:t>
      </w:r>
      <w:r w:rsidRPr="00DC04D5">
        <w:rPr>
          <w:lang w:val="el-GR"/>
        </w:rPr>
        <w:t>ζωή</w:t>
      </w:r>
      <w:r w:rsidRPr="00DC04D5">
        <w:rPr>
          <w:spacing w:val="-46"/>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39"/>
          <w:lang w:val="el-GR"/>
        </w:rPr>
        <w:t xml:space="preserve"> </w:t>
      </w:r>
      <w:r w:rsidRPr="00DC04D5">
        <w:rPr>
          <w:lang w:val="el-GR"/>
        </w:rPr>
        <w:t>αφήνει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2"/>
          <w:sz w:val="18"/>
          <w:lang w:val="el-GR"/>
        </w:rPr>
        <w:t xml:space="preserve">ΧΟΥΖΑΜ </w:t>
      </w:r>
      <w:r w:rsidRPr="00DC04D5">
        <w:rPr>
          <w:spacing w:val="-3"/>
          <w:sz w:val="18"/>
          <w:lang w:val="el-GR"/>
        </w:rPr>
        <w:t xml:space="preserve">ΝΤΕΡΤΛΙ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HMV</w:t>
      </w:r>
      <w:r w:rsidRPr="00DC04D5">
        <w:rPr>
          <w:spacing w:val="28"/>
          <w:sz w:val="18"/>
          <w:lang w:val="el-GR"/>
        </w:rPr>
        <w:t xml:space="preserve"> </w:t>
      </w:r>
      <w:r>
        <w:rPr>
          <w:sz w:val="18"/>
        </w:rPr>
        <w:t>AO</w:t>
      </w:r>
      <w:r w:rsidRPr="00DC04D5">
        <w:rPr>
          <w:sz w:val="18"/>
          <w:lang w:val="el-GR"/>
        </w:rPr>
        <w:t>-1002/</w:t>
      </w:r>
      <w:r>
        <w:rPr>
          <w:sz w:val="18"/>
        </w:rPr>
        <w:t>OW</w:t>
      </w:r>
      <w:r w:rsidRPr="00DC04D5">
        <w:rPr>
          <w:sz w:val="18"/>
          <w:lang w:val="el-GR"/>
        </w:rPr>
        <w:t>-84/1931</w:t>
      </w:r>
    </w:p>
    <w:p w:rsidR="00A54109" w:rsidRPr="00DC04D5" w:rsidRDefault="00AF6ADE">
      <w:pPr>
        <w:spacing w:before="138"/>
        <w:ind w:left="2717" w:right="2996"/>
        <w:jc w:val="center"/>
        <w:rPr>
          <w:rFonts w:ascii="Century Gothic"/>
          <w:sz w:val="56"/>
          <w:lang w:val="el-GR"/>
        </w:rPr>
      </w:pPr>
      <w:r>
        <w:rPr>
          <w:rFonts w:ascii="Century Gothic"/>
          <w:sz w:val="56"/>
        </w:rPr>
        <w:t>mm</w:t>
      </w:r>
    </w:p>
    <w:p w:rsidR="00A54109" w:rsidRPr="00DC04D5" w:rsidRDefault="00AF6ADE">
      <w:pPr>
        <w:pStyle w:val="Titre6"/>
        <w:spacing w:before="208"/>
        <w:ind w:left="2793"/>
        <w:jc w:val="left"/>
        <w:rPr>
          <w:lang w:val="el-GR"/>
        </w:rPr>
      </w:pPr>
      <w:r w:rsidRPr="00DC04D5">
        <w:rPr>
          <w:lang w:val="el-GR"/>
        </w:rPr>
        <w:t>ΛΗΣΜΟΝΗΣΕ Μ’</w:t>
      </w:r>
      <w:r w:rsidRPr="00DC04D5">
        <w:rPr>
          <w:spacing w:val="-57"/>
          <w:lang w:val="el-GR"/>
        </w:rPr>
        <w:t xml:space="preserve"> </w:t>
      </w:r>
      <w:r w:rsidRPr="00DC04D5">
        <w:rPr>
          <w:lang w:val="el-GR"/>
        </w:rPr>
        <w:t>ΟΛΟΤΕΛΩΣ</w:t>
      </w:r>
    </w:p>
    <w:p w:rsidR="00A54109" w:rsidRPr="00DC04D5" w:rsidRDefault="00AF6ADE">
      <w:pPr>
        <w:pStyle w:val="Titre7"/>
        <w:spacing w:before="108" w:line="192" w:lineRule="auto"/>
        <w:ind w:left="2078" w:right="2364" w:firstLine="1"/>
        <w:rPr>
          <w:rFonts w:ascii="Century Gothic" w:hAnsi="Century Gothic"/>
          <w:i/>
          <w:lang w:val="el-GR"/>
        </w:rPr>
      </w:pPr>
      <w:r w:rsidRPr="00DC04D5">
        <w:rPr>
          <w:w w:val="95"/>
          <w:lang w:val="el-GR"/>
        </w:rPr>
        <w:t>Λησµόνησέ µ</w:t>
      </w:r>
      <w:r w:rsidRPr="00DC04D5">
        <w:rPr>
          <w:rFonts w:ascii="Century Gothic" w:hAnsi="Century Gothic"/>
          <w:i/>
          <w:w w:val="95"/>
          <w:lang w:val="el-GR"/>
        </w:rPr>
        <w:t xml:space="preserve">’ </w:t>
      </w:r>
      <w:r w:rsidRPr="00DC04D5">
        <w:rPr>
          <w:spacing w:val="-3"/>
          <w:w w:val="95"/>
          <w:lang w:val="el-GR"/>
        </w:rPr>
        <w:t>ολοτελώς</w:t>
      </w:r>
      <w:r w:rsidRPr="00DC04D5">
        <w:rPr>
          <w:rFonts w:ascii="Century Gothic" w:hAnsi="Century Gothic"/>
          <w:i/>
          <w:spacing w:val="-3"/>
          <w:w w:val="95"/>
          <w:lang w:val="el-GR"/>
        </w:rPr>
        <w:t xml:space="preserve">, </w:t>
      </w:r>
      <w:r w:rsidRPr="00DC04D5">
        <w:rPr>
          <w:w w:val="95"/>
          <w:lang w:val="el-GR"/>
        </w:rPr>
        <w:t xml:space="preserve">µην έχεις πια ελπίδα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86"/>
          <w:lang w:val="el-GR"/>
        </w:rPr>
        <w:t>π</w:t>
      </w:r>
      <w:r w:rsidRPr="00DC04D5">
        <w:rPr>
          <w:spacing w:val="-1"/>
          <w:w w:val="81"/>
          <w:lang w:val="el-GR"/>
        </w:rPr>
        <w:t>ε</w:t>
      </w:r>
      <w:r w:rsidRPr="00DC04D5">
        <w:rPr>
          <w:rFonts w:ascii="Century Gothic" w:hAnsi="Century Gothic"/>
          <w:i/>
          <w:spacing w:val="-3"/>
          <w:lang w:val="el-GR"/>
        </w:rPr>
        <w:t>(</w:t>
      </w:r>
      <w:r w:rsidRPr="00DC04D5">
        <w:rPr>
          <w:spacing w:val="-1"/>
          <w:w w:val="99"/>
          <w:lang w:val="el-GR"/>
        </w:rPr>
        <w:t>ς</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w w:val="97"/>
          <w:lang w:val="el-GR"/>
        </w:rPr>
        <w:t>δ</w:t>
      </w:r>
      <w:r w:rsidRPr="00DC04D5">
        <w:rPr>
          <w:w w:val="81"/>
          <w:lang w:val="el-GR"/>
        </w:rPr>
        <w:t>ε</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w w:val="96"/>
          <w:lang w:val="el-GR"/>
        </w:rPr>
        <w:t>γ</w:t>
      </w:r>
      <w:r w:rsidRPr="00DC04D5">
        <w:rPr>
          <w:lang w:val="el-GR"/>
        </w:rPr>
        <w:t>ν</w:t>
      </w:r>
      <w:r w:rsidRPr="00DC04D5">
        <w:rPr>
          <w:spacing w:val="-1"/>
          <w:w w:val="101"/>
          <w:lang w:val="el-GR"/>
        </w:rPr>
        <w:t>ώρ</w:t>
      </w:r>
      <w:r w:rsidRPr="00DC04D5">
        <w:rPr>
          <w:spacing w:val="-1"/>
          <w:w w:val="52"/>
          <w:lang w:val="el-GR"/>
        </w:rPr>
        <w:t>ι</w:t>
      </w:r>
      <w:r w:rsidRPr="00DC04D5">
        <w:rPr>
          <w:spacing w:val="-1"/>
          <w:w w:val="106"/>
          <w:lang w:val="el-GR"/>
        </w:rPr>
        <w:t>σ</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109"/>
          <w:lang w:val="el-GR"/>
        </w:rPr>
        <w:t>ο</w:t>
      </w:r>
      <w:r w:rsidRPr="00DC04D5">
        <w:rPr>
          <w:spacing w:val="-1"/>
          <w:w w:val="98"/>
          <w:lang w:val="el-GR"/>
        </w:rPr>
        <w:t>ύ</w:t>
      </w:r>
      <w:r w:rsidRPr="00DC04D5">
        <w:rPr>
          <w:spacing w:val="-5"/>
          <w:w w:val="75"/>
          <w:lang w:val="el-GR"/>
        </w:rPr>
        <w:t>τ</w:t>
      </w:r>
      <w:r w:rsidRPr="00DC04D5">
        <w:rPr>
          <w:w w:val="81"/>
          <w:lang w:val="el-GR"/>
        </w:rPr>
        <w:t>ε</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75"/>
          <w:lang w:val="el-GR"/>
        </w:rPr>
        <w:t>τ</w:t>
      </w:r>
      <w:r w:rsidRPr="00DC04D5">
        <w:rPr>
          <w:w w:val="81"/>
          <w:lang w:val="el-GR"/>
        </w:rPr>
        <w:t>έ</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w w:val="69"/>
          <w:lang w:val="el-GR"/>
        </w:rPr>
        <w:t>εί</w:t>
      </w:r>
      <w:r w:rsidRPr="00DC04D5">
        <w:rPr>
          <w:spacing w:val="-5"/>
          <w:w w:val="97"/>
          <w:lang w:val="el-GR"/>
        </w:rPr>
        <w:t>δ</w:t>
      </w:r>
      <w:r w:rsidRPr="00DC04D5">
        <w:rPr>
          <w:spacing w:val="-1"/>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ΓΑΛΑΤΑ </w:t>
      </w:r>
      <w:r w:rsidRPr="00DC04D5">
        <w:rPr>
          <w:spacing w:val="-3"/>
          <w:sz w:val="18"/>
          <w:lang w:val="el-GR"/>
        </w:rPr>
        <w:t xml:space="preserve">ΜΑΝΕΣ-Κώστας </w:t>
      </w:r>
      <w:r w:rsidRPr="00DC04D5">
        <w:rPr>
          <w:sz w:val="18"/>
          <w:lang w:val="el-GR"/>
        </w:rPr>
        <w:t xml:space="preserve">Νούρος : </w:t>
      </w:r>
      <w:r>
        <w:rPr>
          <w:sz w:val="18"/>
        </w:rPr>
        <w:t>Columbia</w:t>
      </w:r>
      <w:r w:rsidRPr="00DC04D5">
        <w:rPr>
          <w:spacing w:val="-11"/>
          <w:sz w:val="18"/>
          <w:lang w:val="el-GR"/>
        </w:rPr>
        <w:t xml:space="preserve"> </w:t>
      </w:r>
      <w:r w:rsidRPr="00DC04D5">
        <w:rPr>
          <w:sz w:val="18"/>
          <w:lang w:val="el-GR"/>
        </w:rPr>
        <w:t>8386</w:t>
      </w:r>
    </w:p>
    <w:p w:rsidR="00A54109" w:rsidRPr="00DC04D5" w:rsidRDefault="00AF6ADE">
      <w:pPr>
        <w:pStyle w:val="Paragraphedeliste"/>
        <w:numPr>
          <w:ilvl w:val="0"/>
          <w:numId w:val="3"/>
        </w:numPr>
        <w:tabs>
          <w:tab w:val="left" w:pos="1268"/>
        </w:tabs>
        <w:spacing w:before="64"/>
        <w:rPr>
          <w:sz w:val="18"/>
          <w:lang w:val="el-GR"/>
        </w:rPr>
      </w:pPr>
      <w:r w:rsidRPr="00DC04D5">
        <w:rPr>
          <w:sz w:val="18"/>
          <w:lang w:val="el-GR"/>
        </w:rPr>
        <w:t xml:space="preserve">ΓΑΛΑΤΑ </w:t>
      </w:r>
      <w:r w:rsidRPr="00DC04D5">
        <w:rPr>
          <w:spacing w:val="-3"/>
          <w:sz w:val="18"/>
          <w:lang w:val="el-GR"/>
        </w:rPr>
        <w:t xml:space="preserve">ΜΑΝΕΣ-Ρίτα </w:t>
      </w:r>
      <w:r w:rsidRPr="00DC04D5">
        <w:rPr>
          <w:sz w:val="18"/>
          <w:lang w:val="el-GR"/>
        </w:rPr>
        <w:t xml:space="preserve">Αμπατζή : </w:t>
      </w:r>
      <w:r>
        <w:rPr>
          <w:sz w:val="18"/>
        </w:rPr>
        <w:t>Columbia</w:t>
      </w:r>
      <w:r w:rsidRPr="00DC04D5">
        <w:rPr>
          <w:spacing w:val="12"/>
          <w:sz w:val="18"/>
          <w:lang w:val="el-GR"/>
        </w:rPr>
        <w:t xml:space="preserve"> </w:t>
      </w:r>
      <w:r>
        <w:rPr>
          <w:sz w:val="18"/>
        </w:rPr>
        <w:t>DG</w:t>
      </w:r>
      <w:r w:rsidRPr="00DC04D5">
        <w:rPr>
          <w:sz w:val="18"/>
          <w:lang w:val="el-GR"/>
        </w:rPr>
        <w:t>-280/</w:t>
      </w:r>
      <w:r>
        <w:rPr>
          <w:sz w:val="18"/>
        </w:rPr>
        <w:t>WG</w:t>
      </w:r>
      <w:r w:rsidRPr="00DC04D5">
        <w:rPr>
          <w:sz w:val="18"/>
          <w:lang w:val="el-GR"/>
        </w:rPr>
        <w:t>-422/1932</w:t>
      </w:r>
    </w:p>
    <w:p w:rsidR="00A54109" w:rsidRPr="00DC04D5" w:rsidRDefault="00AF6ADE">
      <w:pPr>
        <w:pStyle w:val="Paragraphedeliste"/>
        <w:numPr>
          <w:ilvl w:val="0"/>
          <w:numId w:val="3"/>
        </w:numPr>
        <w:tabs>
          <w:tab w:val="left" w:pos="1263"/>
        </w:tabs>
        <w:spacing w:before="58"/>
        <w:ind w:left="1262" w:hanging="130"/>
        <w:rPr>
          <w:sz w:val="18"/>
          <w:lang w:val="el-GR"/>
        </w:rPr>
      </w:pPr>
      <w:r w:rsidRPr="00DC04D5">
        <w:rPr>
          <w:spacing w:val="-3"/>
          <w:sz w:val="18"/>
          <w:lang w:val="el-GR"/>
        </w:rPr>
        <w:t xml:space="preserve">ΤΑΜΠΑΧΑΝΙΩΤΙΚΟΣ  ΜΑΝΕΣ-Κώστας </w:t>
      </w:r>
      <w:r w:rsidRPr="00DC04D5">
        <w:rPr>
          <w:sz w:val="18"/>
          <w:lang w:val="el-GR"/>
        </w:rPr>
        <w:t xml:space="preserve">Καρίπης  : </w:t>
      </w:r>
      <w:r>
        <w:rPr>
          <w:sz w:val="18"/>
        </w:rPr>
        <w:t>Odeon</w:t>
      </w:r>
      <w:r w:rsidRPr="00DC04D5">
        <w:rPr>
          <w:spacing w:val="-13"/>
          <w:sz w:val="18"/>
          <w:lang w:val="el-GR"/>
        </w:rPr>
        <w:t xml:space="preserve"> </w:t>
      </w:r>
      <w:r>
        <w:rPr>
          <w:sz w:val="18"/>
        </w:rPr>
        <w:t>GA</w:t>
      </w:r>
      <w:r w:rsidRPr="00DC04D5">
        <w:rPr>
          <w:sz w:val="18"/>
          <w:lang w:val="el-GR"/>
        </w:rPr>
        <w:t>-1340</w:t>
      </w:r>
      <w:r w:rsidRPr="00DC04D5">
        <w:rPr>
          <w:sz w:val="18"/>
          <w:vertAlign w:val="superscript"/>
          <w:lang w:val="el-GR"/>
        </w:rPr>
        <w:t>(1)</w:t>
      </w:r>
    </w:p>
    <w:p w:rsidR="00A54109" w:rsidRPr="00DC04D5" w:rsidRDefault="00A54109">
      <w:pPr>
        <w:pStyle w:val="Corpsdetexte"/>
        <w:rPr>
          <w:sz w:val="22"/>
          <w:lang w:val="el-GR"/>
        </w:rPr>
      </w:pPr>
    </w:p>
    <w:p w:rsidR="00A54109" w:rsidRPr="00DC04D5" w:rsidRDefault="00A54109">
      <w:pPr>
        <w:pStyle w:val="Corpsdetexte"/>
        <w:rPr>
          <w:sz w:val="22"/>
          <w:lang w:val="el-GR"/>
        </w:rPr>
      </w:pPr>
    </w:p>
    <w:p w:rsidR="00A54109" w:rsidRPr="00DC04D5" w:rsidRDefault="00A54109">
      <w:pPr>
        <w:pStyle w:val="Corpsdetexte"/>
        <w:spacing w:before="7"/>
        <w:rPr>
          <w:lang w:val="el-GR"/>
        </w:rPr>
      </w:pPr>
    </w:p>
    <w:p w:rsidR="00A54109" w:rsidRPr="00DC04D5" w:rsidRDefault="00AF6ADE">
      <w:pPr>
        <w:pStyle w:val="Titre1"/>
        <w:spacing w:before="1" w:line="240" w:lineRule="auto"/>
        <w:ind w:right="250"/>
        <w:jc w:val="center"/>
        <w:rPr>
          <w:rFonts w:ascii="Times New Roman"/>
          <w:lang w:val="el-GR"/>
        </w:rPr>
      </w:pPr>
      <w:r>
        <w:rPr>
          <w:rFonts w:ascii="Times New Roman"/>
          <w:w w:val="200"/>
        </w:rPr>
        <w:t>v</w:t>
      </w:r>
    </w:p>
    <w:p w:rsidR="00A54109" w:rsidRPr="00DC04D5" w:rsidRDefault="008643E7">
      <w:pPr>
        <w:pStyle w:val="Corpsdetexte"/>
        <w:spacing w:before="3"/>
        <w:rPr>
          <w:rFonts w:ascii="Times New Roman"/>
          <w:sz w:val="17"/>
          <w:lang w:val="el-GR"/>
        </w:rPr>
      </w:pPr>
      <w:r>
        <w:rPr>
          <w:noProof/>
        </w:rPr>
        <mc:AlternateContent>
          <mc:Choice Requires="wps">
            <w:drawing>
              <wp:anchor distT="0" distB="0" distL="0" distR="0" simplePos="0" relativeHeight="2680" behindDoc="0" locked="0" layoutInCell="1" allowOverlap="1">
                <wp:simplePos x="0" y="0"/>
                <wp:positionH relativeFrom="page">
                  <wp:posOffset>1837690</wp:posOffset>
                </wp:positionH>
                <wp:positionV relativeFrom="paragraph">
                  <wp:posOffset>154305</wp:posOffset>
                </wp:positionV>
                <wp:extent cx="1828800" cy="0"/>
                <wp:effectExtent l="8890" t="11430" r="10160" b="7620"/>
                <wp:wrapTopAndBottom/>
                <wp:docPr id="269"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ECDCD" id="Line 129" o:spid="_x0000_s1026" style="position:absolute;z-index:2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2.15pt" to="288.7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ind w:left="1132"/>
        <w:rPr>
          <w:lang w:val="el-GR"/>
        </w:rPr>
      </w:pPr>
      <w:r w:rsidRPr="00DC04D5">
        <w:rPr>
          <w:position w:val="9"/>
          <w:sz w:val="12"/>
          <w:lang w:val="el-GR"/>
        </w:rPr>
        <w:t xml:space="preserve">1  </w:t>
      </w:r>
      <w:r w:rsidRPr="00DC04D5">
        <w:rPr>
          <w:lang w:val="el-GR"/>
        </w:rPr>
        <w:t>Ελαφρά διαφορετικοί οι στίχοι που τραγουδάει ο Κώστας Καρίπης:</w:t>
      </w:r>
    </w:p>
    <w:p w:rsidR="00A54109" w:rsidRPr="00DC04D5" w:rsidRDefault="00AF6ADE">
      <w:pPr>
        <w:spacing w:before="4" w:line="235" w:lineRule="auto"/>
        <w:ind w:left="2548" w:right="2815" w:firstLine="105"/>
        <w:rPr>
          <w:rFonts w:ascii="Calibri" w:hAnsi="Calibri"/>
          <w:i/>
          <w:sz w:val="18"/>
          <w:lang w:val="el-GR"/>
        </w:rPr>
      </w:pPr>
      <w:r w:rsidRPr="00DC04D5">
        <w:rPr>
          <w:rFonts w:ascii="Calibri" w:hAnsi="Calibri"/>
          <w:i/>
          <w:sz w:val="18"/>
          <w:lang w:val="el-GR"/>
        </w:rPr>
        <w:t>«Λησμόνησέ μ’ ολότελα, μην έχεις πια ελπίδα και πες που δεν σε γνώρισα, ούτε ποτέ σε είδα.»</w:t>
      </w:r>
    </w:p>
    <w:p w:rsidR="00A54109" w:rsidRPr="00DC04D5" w:rsidRDefault="00A54109">
      <w:pPr>
        <w:spacing w:line="235" w:lineRule="auto"/>
        <w:rPr>
          <w:rFonts w:ascii="Calibri" w:hAnsi="Calibri"/>
          <w:sz w:val="18"/>
          <w:lang w:val="el-GR"/>
        </w:rPr>
        <w:sectPr w:rsidR="00A54109" w:rsidRPr="00DC04D5">
          <w:footerReference w:type="default" r:id="rId53"/>
          <w:pgSz w:w="8960" w:h="13600"/>
          <w:pgMar w:top="1280" w:right="0" w:bottom="860" w:left="0" w:header="0" w:footer="677" w:gutter="0"/>
          <w:pgNumType w:start="44"/>
          <w:cols w:space="720"/>
        </w:sectPr>
      </w:pPr>
    </w:p>
    <w:p w:rsidR="00A54109" w:rsidRPr="00DC04D5" w:rsidRDefault="00A54109">
      <w:pPr>
        <w:pStyle w:val="Corpsdetexte"/>
        <w:rPr>
          <w:i/>
          <w:sz w:val="20"/>
          <w:lang w:val="el-GR"/>
        </w:rPr>
      </w:pPr>
    </w:p>
    <w:p w:rsidR="00A54109" w:rsidRPr="00DC04D5" w:rsidRDefault="00A54109">
      <w:pPr>
        <w:pStyle w:val="Corpsdetexte"/>
        <w:rPr>
          <w:i/>
          <w:sz w:val="20"/>
          <w:lang w:val="el-GR"/>
        </w:rPr>
      </w:pPr>
    </w:p>
    <w:p w:rsidR="00A54109" w:rsidRPr="00DC04D5" w:rsidRDefault="00A54109">
      <w:pPr>
        <w:pStyle w:val="Corpsdetexte"/>
        <w:rPr>
          <w:i/>
          <w:sz w:val="20"/>
          <w:lang w:val="el-GR"/>
        </w:rPr>
      </w:pPr>
    </w:p>
    <w:p w:rsidR="00A54109" w:rsidRPr="00DC04D5" w:rsidRDefault="00A54109">
      <w:pPr>
        <w:pStyle w:val="Corpsdetexte"/>
        <w:rPr>
          <w:i/>
          <w:sz w:val="20"/>
          <w:lang w:val="el-GR"/>
        </w:rPr>
      </w:pPr>
    </w:p>
    <w:p w:rsidR="00A54109" w:rsidRPr="00DC04D5" w:rsidRDefault="00AF6ADE">
      <w:pPr>
        <w:pStyle w:val="Titre2"/>
        <w:spacing w:before="258"/>
        <w:rPr>
          <w:lang w:val="el-GR"/>
        </w:rPr>
      </w:pPr>
      <w:r w:rsidRPr="00DC04D5">
        <w:rPr>
          <w:w w:val="110"/>
          <w:lang w:val="el-GR"/>
        </w:rPr>
        <w:t>- Μ</w:t>
      </w:r>
      <w:r w:rsidRPr="00DC04D5">
        <w:rPr>
          <w:spacing w:val="-70"/>
          <w:w w:val="110"/>
          <w:lang w:val="el-GR"/>
        </w:rPr>
        <w:t xml:space="preserve"> </w:t>
      </w:r>
      <w:r w:rsidRPr="00DC04D5">
        <w:rPr>
          <w:w w:val="110"/>
          <w:lang w:val="el-GR"/>
        </w:rPr>
        <w:t>-</w:t>
      </w:r>
    </w:p>
    <w:p w:rsidR="00A54109" w:rsidRPr="00DC04D5" w:rsidRDefault="00A54109">
      <w:pPr>
        <w:pStyle w:val="Corpsdetexte"/>
        <w:rPr>
          <w:rFonts w:ascii="Verdana"/>
          <w:sz w:val="72"/>
          <w:lang w:val="el-GR"/>
        </w:rPr>
      </w:pPr>
    </w:p>
    <w:p w:rsidR="00A54109" w:rsidRPr="00DC04D5" w:rsidRDefault="00AF6ADE">
      <w:pPr>
        <w:pStyle w:val="Titre6"/>
        <w:spacing w:before="443"/>
        <w:ind w:right="2442"/>
        <w:rPr>
          <w:lang w:val="el-GR"/>
        </w:rPr>
      </w:pPr>
      <w:r w:rsidRPr="00DC04D5">
        <w:rPr>
          <w:lang w:val="el-GR"/>
        </w:rPr>
        <w:t>Μ' ΕΚΑΝΕΣ ΚΑΙ Σ' ΑΓΑΠΗΣΑ</w:t>
      </w:r>
    </w:p>
    <w:p w:rsidR="00A54109" w:rsidRPr="00DC04D5" w:rsidRDefault="00AF6ADE">
      <w:pPr>
        <w:pStyle w:val="Titre7"/>
        <w:spacing w:before="108" w:line="192" w:lineRule="auto"/>
        <w:ind w:left="2131" w:right="1846"/>
        <w:rPr>
          <w:rFonts w:ascii="Century Gothic" w:hAnsi="Century Gothic"/>
          <w:i/>
          <w:lang w:val="el-GR"/>
        </w:rPr>
      </w:pPr>
      <w:r w:rsidRPr="00DC04D5">
        <w:rPr>
          <w:spacing w:val="-1"/>
          <w:w w:val="105"/>
          <w:lang w:val="el-GR"/>
        </w:rPr>
        <w:t>Μ</w:t>
      </w:r>
      <w:r w:rsidRPr="00DC04D5">
        <w:rPr>
          <w:rFonts w:ascii="Century Gothic" w:hAnsi="Century Gothic"/>
          <w:i/>
          <w:lang w:val="el-GR"/>
        </w:rPr>
        <w:t xml:space="preserve">' </w:t>
      </w:r>
      <w:r w:rsidRPr="00DC04D5">
        <w:rPr>
          <w:w w:val="87"/>
          <w:lang w:val="el-GR"/>
        </w:rPr>
        <w:t>έκ</w:t>
      </w:r>
      <w:r w:rsidRPr="00DC04D5">
        <w:rPr>
          <w:spacing w:val="-1"/>
          <w:w w:val="97"/>
          <w:lang w:val="el-GR"/>
        </w:rPr>
        <w:t>α</w:t>
      </w:r>
      <w:r w:rsidRPr="00DC04D5">
        <w:rPr>
          <w:lang w:val="el-GR"/>
        </w:rPr>
        <w:t>ν</w:t>
      </w:r>
      <w:r w:rsidRPr="00DC04D5">
        <w:rPr>
          <w:w w:val="90"/>
          <w:lang w:val="el-GR"/>
        </w:rPr>
        <w:t>ες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6"/>
          <w:lang w:val="el-GR"/>
        </w:rPr>
        <w:t>σ</w:t>
      </w:r>
      <w:r w:rsidRPr="00DC04D5">
        <w:rPr>
          <w:rFonts w:ascii="Century Gothic" w:hAnsi="Century Gothic"/>
          <w:i/>
          <w:lang w:val="el-GR"/>
        </w:rPr>
        <w:t xml:space="preserve">' </w:t>
      </w:r>
      <w:r w:rsidRPr="00DC04D5">
        <w:rPr>
          <w:spacing w:val="-1"/>
          <w:w w:val="97"/>
          <w:lang w:val="el-GR"/>
        </w:rPr>
        <w:t>α</w:t>
      </w:r>
      <w:r w:rsidRPr="00DC04D5">
        <w:rPr>
          <w:spacing w:val="-5"/>
          <w:w w:val="96"/>
          <w:lang w:val="el-GR"/>
        </w:rPr>
        <w:t>γ</w:t>
      </w:r>
      <w:r w:rsidRPr="00DC04D5">
        <w:rPr>
          <w:spacing w:val="-1"/>
          <w:w w:val="97"/>
          <w:lang w:val="el-GR"/>
        </w:rPr>
        <w:t>ά</w:t>
      </w:r>
      <w:r w:rsidRPr="00DC04D5">
        <w:rPr>
          <w:spacing w:val="-1"/>
          <w:w w:val="86"/>
          <w:lang w:val="el-GR"/>
        </w:rPr>
        <w:t>π</w:t>
      </w:r>
      <w:r w:rsidRPr="00DC04D5">
        <w:rPr>
          <w:spacing w:val="-5"/>
          <w:lang w:val="el-GR"/>
        </w:rPr>
        <w:t>η</w:t>
      </w:r>
      <w:r w:rsidRPr="00DC04D5">
        <w:rPr>
          <w:spacing w:val="-1"/>
          <w:w w:val="106"/>
          <w:lang w:val="el-GR"/>
        </w:rPr>
        <w:t>σ</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75"/>
          <w:lang w:val="el-GR"/>
        </w:rPr>
        <w:t>τ</w:t>
      </w:r>
      <w:r w:rsidRPr="00DC04D5">
        <w:rPr>
          <w:spacing w:val="-1"/>
          <w:w w:val="101"/>
          <w:lang w:val="el-GR"/>
        </w:rPr>
        <w:t>ώρ</w:t>
      </w:r>
      <w:r w:rsidRPr="00DC04D5">
        <w:rPr>
          <w:w w:val="97"/>
          <w:lang w:val="el-GR"/>
        </w:rPr>
        <w:t>α</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98"/>
          <w:lang w:val="el-GR"/>
        </w:rPr>
        <w:t>υ</w:t>
      </w:r>
      <w:r w:rsidRPr="00DC04D5">
        <w:rPr>
          <w:spacing w:val="-5"/>
          <w:w w:val="87"/>
          <w:lang w:val="el-GR"/>
        </w:rPr>
        <w:t>χ</w:t>
      </w:r>
      <w:r w:rsidRPr="00DC04D5">
        <w:rPr>
          <w:spacing w:val="-1"/>
          <w:w w:val="97"/>
          <w:lang w:val="el-GR"/>
        </w:rPr>
        <w:t>ά</w:t>
      </w:r>
      <w:r w:rsidRPr="00DC04D5">
        <w:rPr>
          <w:spacing w:val="-1"/>
          <w:w w:val="106"/>
          <w:lang w:val="el-GR"/>
        </w:rPr>
        <w:t>σ</w:t>
      </w:r>
      <w:r w:rsidRPr="00DC04D5">
        <w:rPr>
          <w:spacing w:val="-1"/>
          <w:w w:val="97"/>
          <w:lang w:val="el-GR"/>
        </w:rPr>
        <w:t>α</w:t>
      </w:r>
      <w:r w:rsidRPr="00DC04D5">
        <w:rPr>
          <w:spacing w:val="-5"/>
          <w:w w:val="52"/>
          <w:lang w:val="el-GR"/>
        </w:rPr>
        <w:t>ι</w:t>
      </w:r>
      <w:r w:rsidRPr="00DC04D5">
        <w:rPr>
          <w:rFonts w:ascii="Century Gothic" w:hAnsi="Century Gothic"/>
          <w:i/>
          <w:lang w:val="el-GR"/>
        </w:rPr>
        <w:t xml:space="preserve">. </w:t>
      </w:r>
      <w:r w:rsidRPr="00DC04D5">
        <w:rPr>
          <w:w w:val="84"/>
          <w:lang w:val="el-GR"/>
        </w:rPr>
        <w:t>Σ</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109"/>
          <w:lang w:val="el-GR"/>
        </w:rPr>
        <w:t>θ</w:t>
      </w:r>
      <w:r w:rsidRPr="00DC04D5">
        <w:rPr>
          <w:spacing w:val="-5"/>
          <w:w w:val="81"/>
          <w:lang w:val="el-GR"/>
        </w:rPr>
        <w:t>έ</w:t>
      </w:r>
      <w:r w:rsidRPr="00DC04D5">
        <w:rPr>
          <w:spacing w:val="-1"/>
          <w:w w:val="106"/>
          <w:lang w:val="el-GR"/>
        </w:rPr>
        <w:t>σ</w:t>
      </w:r>
      <w:r w:rsidRPr="00DC04D5">
        <w:rPr>
          <w:lang w:val="el-GR"/>
        </w:rPr>
        <w:t>η</w:t>
      </w:r>
      <w:r w:rsidRPr="00DC04D5">
        <w:rPr>
          <w:spacing w:val="-11"/>
          <w:lang w:val="el-GR"/>
        </w:rPr>
        <w:t xml:space="preserve"> </w:t>
      </w:r>
      <w:r w:rsidRPr="00DC04D5">
        <w:rPr>
          <w:spacing w:val="-1"/>
          <w:w w:val="109"/>
          <w:lang w:val="el-GR"/>
        </w:rPr>
        <w:t>ό</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92"/>
          <w:lang w:val="el-GR"/>
        </w:rPr>
        <w:t>έ</w:t>
      </w:r>
      <w:r w:rsidRPr="00DC04D5">
        <w:rPr>
          <w:spacing w:val="-5"/>
          <w:w w:val="92"/>
          <w:lang w:val="el-GR"/>
        </w:rPr>
        <w:t>φ</w:t>
      </w:r>
      <w:r w:rsidRPr="00DC04D5">
        <w:rPr>
          <w:w w:val="96"/>
          <w:lang w:val="el-GR"/>
        </w:rPr>
        <w:t>ερ</w:t>
      </w:r>
      <w:r w:rsidRPr="00DC04D5">
        <w:rPr>
          <w:w w:val="90"/>
          <w:lang w:val="el-GR"/>
        </w:rPr>
        <w:t>ε</w:t>
      </w:r>
      <w:r w:rsidRPr="00DC04D5">
        <w:rPr>
          <w:spacing w:val="-6"/>
          <w:w w:val="90"/>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1"/>
          <w:w w:val="108"/>
          <w:lang w:val="el-GR"/>
        </w:rPr>
        <w:t>ρ</w:t>
      </w:r>
      <w:r w:rsidRPr="00DC04D5">
        <w:rPr>
          <w:w w:val="84"/>
          <w:lang w:val="el-GR"/>
        </w:rPr>
        <w:t>έ</w:t>
      </w:r>
      <w:r w:rsidRPr="00DC04D5">
        <w:rPr>
          <w:spacing w:val="-5"/>
          <w:w w:val="84"/>
          <w:lang w:val="el-GR"/>
        </w:rPr>
        <w:t>π</w:t>
      </w:r>
      <w:r w:rsidRPr="00DC04D5">
        <w:rPr>
          <w:w w:val="69"/>
          <w:lang w:val="el-GR"/>
        </w:rPr>
        <w:t>ει</w:t>
      </w:r>
      <w:r w:rsidRPr="00DC04D5">
        <w:rPr>
          <w:spacing w:val="-7"/>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w w:val="81"/>
          <w:lang w:val="el-GR"/>
        </w:rPr>
        <w:t>ε</w:t>
      </w:r>
      <w:r w:rsidRPr="00DC04D5">
        <w:rPr>
          <w:spacing w:val="-11"/>
          <w:lang w:val="el-GR"/>
        </w:rPr>
        <w:t xml:space="preserve"> </w:t>
      </w:r>
      <w:r w:rsidRPr="00DC04D5">
        <w:rPr>
          <w:w w:val="92"/>
          <w:lang w:val="el-GR"/>
        </w:rPr>
        <w:t>λ</w:t>
      </w:r>
      <w:r w:rsidRPr="00DC04D5">
        <w:rPr>
          <w:spacing w:val="-1"/>
          <w:w w:val="98"/>
          <w:lang w:val="el-GR"/>
        </w:rPr>
        <w:t>υ</w:t>
      </w:r>
      <w:r w:rsidRPr="00DC04D5">
        <w:rPr>
          <w:spacing w:val="-5"/>
          <w:w w:val="86"/>
          <w:lang w:val="el-GR"/>
        </w:rPr>
        <w:t>π</w:t>
      </w:r>
      <w:r w:rsidRPr="00DC04D5">
        <w:rPr>
          <w:spacing w:val="-1"/>
          <w:w w:val="97"/>
          <w:lang w:val="el-GR"/>
        </w:rPr>
        <w:t>ά</w:t>
      </w:r>
      <w:r w:rsidRPr="00DC04D5">
        <w:rPr>
          <w:spacing w:val="-1"/>
          <w:w w:val="106"/>
          <w:lang w:val="el-GR"/>
        </w:rPr>
        <w:t>σ</w:t>
      </w:r>
      <w:r w:rsidRPr="00DC04D5">
        <w:rPr>
          <w:spacing w:val="-1"/>
          <w:w w:val="97"/>
          <w:lang w:val="el-GR"/>
        </w:rPr>
        <w:t>α</w:t>
      </w:r>
      <w:r w:rsidRPr="00DC04D5">
        <w:rPr>
          <w:spacing w:val="-5"/>
          <w:w w:val="52"/>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29"/>
        <w:rPr>
          <w:sz w:val="18"/>
          <w:lang w:val="el-GR"/>
        </w:rPr>
      </w:pPr>
      <w:r w:rsidRPr="00DC04D5">
        <w:rPr>
          <w:spacing w:val="-3"/>
          <w:sz w:val="18"/>
          <w:lang w:val="el-GR"/>
        </w:rPr>
        <w:t xml:space="preserve">ΤΖΙΒΑΕΡΙ ΜΑΝΕΣ-Βαγγ. </w:t>
      </w:r>
      <w:r w:rsidRPr="00DC04D5">
        <w:rPr>
          <w:sz w:val="18"/>
          <w:lang w:val="el-GR"/>
        </w:rPr>
        <w:t xml:space="preserve">Σωφρονίου : </w:t>
      </w:r>
      <w:r>
        <w:rPr>
          <w:sz w:val="18"/>
        </w:rPr>
        <w:t>Polydor</w:t>
      </w:r>
      <w:r w:rsidRPr="00DC04D5">
        <w:rPr>
          <w:spacing w:val="-6"/>
          <w:sz w:val="18"/>
          <w:lang w:val="el-GR"/>
        </w:rPr>
        <w:t xml:space="preserve"> </w:t>
      </w:r>
      <w:r>
        <w:rPr>
          <w:sz w:val="18"/>
        </w:rPr>
        <w:t>V</w:t>
      </w:r>
      <w:r w:rsidRPr="00DC04D5">
        <w:rPr>
          <w:sz w:val="18"/>
          <w:lang w:val="el-GR"/>
        </w:rPr>
        <w:t>-45098/4554</w:t>
      </w:r>
      <w:r>
        <w:rPr>
          <w:sz w:val="18"/>
        </w:rPr>
        <w:t>AR</w:t>
      </w:r>
      <w:r w:rsidRPr="00DC04D5">
        <w:rPr>
          <w:sz w:val="18"/>
          <w:lang w:val="el-GR"/>
        </w:rPr>
        <w:t>/1926</w:t>
      </w:r>
    </w:p>
    <w:p w:rsidR="00A54109" w:rsidRPr="00DC04D5" w:rsidRDefault="00AF6ADE">
      <w:pPr>
        <w:spacing w:before="137"/>
        <w:ind w:left="2717" w:right="2432"/>
        <w:jc w:val="center"/>
        <w:rPr>
          <w:rFonts w:ascii="Century Gothic"/>
          <w:sz w:val="56"/>
          <w:lang w:val="el-GR"/>
        </w:rPr>
      </w:pPr>
      <w:r>
        <w:rPr>
          <w:rFonts w:ascii="Century Gothic"/>
          <w:sz w:val="56"/>
        </w:rPr>
        <w:t>mm</w:t>
      </w:r>
    </w:p>
    <w:p w:rsidR="00A54109" w:rsidRPr="00DC04D5" w:rsidRDefault="00AF6ADE">
      <w:pPr>
        <w:pStyle w:val="Titre6"/>
        <w:spacing w:before="454"/>
        <w:ind w:left="2083" w:right="1809"/>
        <w:rPr>
          <w:lang w:val="el-GR"/>
        </w:rPr>
      </w:pPr>
      <w:r w:rsidRPr="00DC04D5">
        <w:rPr>
          <w:lang w:val="el-GR"/>
        </w:rPr>
        <w:t>ΜΑΝΑ ΜΟΥ, ΔΙΩΞΕ ΤΟΥΣ ΓΙΑΤΡΟΥΣ</w:t>
      </w:r>
    </w:p>
    <w:p w:rsidR="00A54109" w:rsidRPr="00DC04D5" w:rsidRDefault="00AF6ADE">
      <w:pPr>
        <w:pStyle w:val="Titre7"/>
        <w:spacing w:before="89" w:line="201" w:lineRule="auto"/>
        <w:ind w:left="1775" w:right="1493"/>
        <w:rPr>
          <w:rFonts w:ascii="Century Gothic" w:hAnsi="Century Gothic"/>
          <w:i/>
          <w:lang w:val="el-GR"/>
        </w:rPr>
      </w:pPr>
      <w:r w:rsidRPr="00DC04D5">
        <w:rPr>
          <w:w w:val="105"/>
          <w:lang w:val="el-GR"/>
        </w:rPr>
        <w:t>Μ</w:t>
      </w:r>
      <w:r w:rsidRPr="00DC04D5">
        <w:rPr>
          <w:spacing w:val="-1"/>
          <w:w w:val="97"/>
          <w:lang w:val="el-GR"/>
        </w:rPr>
        <w:t>ά</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7"/>
          <w:lang w:val="el-GR"/>
        </w:rPr>
        <w:t>δ</w:t>
      </w:r>
      <w:r w:rsidRPr="00DC04D5">
        <w:rPr>
          <w:spacing w:val="-1"/>
          <w:w w:val="52"/>
          <w:lang w:val="el-GR"/>
        </w:rPr>
        <w:t>ι</w:t>
      </w:r>
      <w:r w:rsidRPr="00DC04D5">
        <w:rPr>
          <w:spacing w:val="-1"/>
          <w:w w:val="91"/>
          <w:lang w:val="el-GR"/>
        </w:rPr>
        <w:t>ώ</w:t>
      </w:r>
      <w:r w:rsidRPr="00DC04D5">
        <w:rPr>
          <w:spacing w:val="-5"/>
          <w:w w:val="91"/>
          <w:lang w:val="el-GR"/>
        </w:rPr>
        <w:t>ξ</w:t>
      </w:r>
      <w:r w:rsidRPr="00DC04D5">
        <w:rPr>
          <w:w w:val="81"/>
          <w:lang w:val="el-GR"/>
        </w:rPr>
        <w:t>ε</w:t>
      </w:r>
      <w:r w:rsidRPr="00DC04D5">
        <w:rPr>
          <w:spacing w:val="-6"/>
          <w:lang w:val="el-GR"/>
        </w:rPr>
        <w:t xml:space="preserve"> </w:t>
      </w:r>
      <w:r w:rsidRPr="00DC04D5">
        <w:rPr>
          <w:spacing w:val="-5"/>
          <w:w w:val="75"/>
          <w:lang w:val="el-GR"/>
        </w:rPr>
        <w:t>τ</w:t>
      </w:r>
      <w:r w:rsidRPr="00DC04D5">
        <w:rPr>
          <w:spacing w:val="-1"/>
          <w:w w:val="109"/>
          <w:lang w:val="el-GR"/>
        </w:rPr>
        <w:t>ο</w:t>
      </w:r>
      <w:r w:rsidRPr="00DC04D5">
        <w:rPr>
          <w:spacing w:val="-1"/>
          <w:w w:val="98"/>
          <w:lang w:val="el-GR"/>
        </w:rPr>
        <w:t>υ</w:t>
      </w:r>
      <w:r w:rsidRPr="00DC04D5">
        <w:rPr>
          <w:w w:val="99"/>
          <w:lang w:val="el-GR"/>
        </w:rPr>
        <w:t>ς</w:t>
      </w:r>
      <w:r w:rsidRPr="00DC04D5">
        <w:rPr>
          <w:spacing w:val="-11"/>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spacing w:val="-5"/>
          <w:w w:val="108"/>
          <w:lang w:val="el-GR"/>
        </w:rPr>
        <w:t>ρ</w:t>
      </w:r>
      <w:r w:rsidRPr="00DC04D5">
        <w:rPr>
          <w:spacing w:val="-1"/>
          <w:w w:val="109"/>
          <w:lang w:val="el-GR"/>
        </w:rPr>
        <w:t>ο</w:t>
      </w:r>
      <w:r w:rsidRPr="00DC04D5">
        <w:rPr>
          <w:spacing w:val="-1"/>
          <w:w w:val="98"/>
          <w:lang w:val="el-GR"/>
        </w:rPr>
        <w:t>ύ</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75"/>
          <w:lang w:val="el-GR"/>
        </w:rPr>
        <w:t>τ</w:t>
      </w:r>
      <w:r w:rsidRPr="00DC04D5">
        <w:rPr>
          <w:spacing w:val="-1"/>
          <w:w w:val="98"/>
          <w:lang w:val="el-GR"/>
        </w:rPr>
        <w:t>υ</w:t>
      </w:r>
      <w:r w:rsidRPr="00DC04D5">
        <w:rPr>
          <w:spacing w:val="-5"/>
          <w:w w:val="108"/>
          <w:lang w:val="el-GR"/>
        </w:rPr>
        <w:t>ρ</w:t>
      </w:r>
      <w:r w:rsidRPr="00DC04D5">
        <w:rPr>
          <w:spacing w:val="-1"/>
          <w:w w:val="97"/>
          <w:lang w:val="el-GR"/>
        </w:rPr>
        <w:t>α</w:t>
      </w:r>
      <w:r w:rsidRPr="00DC04D5">
        <w:rPr>
          <w:lang w:val="el-GR"/>
        </w:rPr>
        <w:t>ν</w:t>
      </w:r>
      <w:r w:rsidRPr="00DC04D5">
        <w:rPr>
          <w:spacing w:val="-5"/>
          <w:lang w:val="el-GR"/>
        </w:rPr>
        <w:t>ν</w:t>
      </w:r>
      <w:r w:rsidRPr="00DC04D5">
        <w:rPr>
          <w:spacing w:val="-1"/>
          <w:w w:val="109"/>
          <w:lang w:val="el-GR"/>
        </w:rPr>
        <w:t>ο</w:t>
      </w:r>
      <w:r w:rsidRPr="00DC04D5">
        <w:rPr>
          <w:spacing w:val="-5"/>
          <w:w w:val="98"/>
          <w:lang w:val="el-GR"/>
        </w:rPr>
        <w:t>ύ</w:t>
      </w:r>
      <w:r w:rsidRPr="00DC04D5">
        <w:rPr>
          <w:lang w:val="el-GR"/>
        </w:rPr>
        <w:t>ν</w:t>
      </w:r>
      <w:r w:rsidRPr="00DC04D5">
        <w:rPr>
          <w:spacing w:val="-6"/>
          <w:w w:val="81"/>
          <w:lang w:val="el-GR"/>
        </w:rPr>
        <w:t>ε</w:t>
      </w:r>
      <w:r w:rsidRPr="00DC04D5">
        <w:rPr>
          <w:rFonts w:ascii="Century Gothic" w:hAnsi="Century Gothic"/>
          <w:i/>
          <w:spacing w:val="5"/>
          <w:lang w:val="el-GR"/>
        </w:rPr>
        <w:t>,</w:t>
      </w:r>
      <w:r w:rsidRPr="00DC04D5">
        <w:rPr>
          <w:rFonts w:ascii="Calibri" w:hAnsi="Calibri"/>
          <w:spacing w:val="-5"/>
          <w:w w:val="114"/>
          <w:vertAlign w:val="superscript"/>
          <w:lang w:val="el-GR"/>
        </w:rPr>
        <w:t>(</w:t>
      </w:r>
      <w:r w:rsidRPr="00DC04D5">
        <w:rPr>
          <w:rFonts w:ascii="Calibri" w:hAnsi="Calibri"/>
          <w:w w:val="111"/>
          <w:vertAlign w:val="superscript"/>
          <w:lang w:val="el-GR"/>
        </w:rPr>
        <w:t>1</w:t>
      </w:r>
      <w:r w:rsidRPr="00DC04D5">
        <w:rPr>
          <w:rFonts w:ascii="Calibri" w:hAnsi="Calibri"/>
          <w:w w:val="114"/>
          <w:vertAlign w:val="superscript"/>
          <w:lang w:val="el-GR"/>
        </w:rPr>
        <w:t>)</w:t>
      </w:r>
      <w:r w:rsidRPr="00DC04D5">
        <w:rPr>
          <w:rFonts w:ascii="Calibri" w:hAnsi="Calibri"/>
          <w:w w:val="114"/>
          <w:lang w:val="el-GR"/>
        </w:rPr>
        <w:t xml:space="preserve"> </w:t>
      </w:r>
      <w:r w:rsidRPr="00DC04D5">
        <w:rPr>
          <w:spacing w:val="-1"/>
          <w:w w:val="97"/>
          <w:lang w:val="el-GR"/>
        </w:rPr>
        <w:t>α</w:t>
      </w:r>
      <w:r w:rsidRPr="00DC04D5">
        <w:rPr>
          <w:spacing w:val="-1"/>
          <w:w w:val="99"/>
          <w:lang w:val="el-GR"/>
        </w:rPr>
        <w:t>φ</w:t>
      </w:r>
      <w:r w:rsidRPr="00DC04D5">
        <w:rPr>
          <w:spacing w:val="-5"/>
          <w:w w:val="109"/>
          <w:lang w:val="el-GR"/>
        </w:rPr>
        <w:t>ο</w:t>
      </w:r>
      <w:r w:rsidRPr="00DC04D5">
        <w:rPr>
          <w:w w:val="98"/>
          <w:lang w:val="el-GR"/>
        </w:rPr>
        <w:t>ύ</w:t>
      </w:r>
      <w:r w:rsidRPr="00DC04D5">
        <w:rPr>
          <w:spacing w:val="-6"/>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52"/>
          <w:lang w:val="el-GR"/>
        </w:rPr>
        <w:t>ι</w:t>
      </w:r>
      <w:r w:rsidRPr="00DC04D5">
        <w:rPr>
          <w:w w:val="92"/>
          <w:lang w:val="el-GR"/>
        </w:rPr>
        <w:t>κ</w:t>
      </w:r>
      <w:r w:rsidRPr="00DC04D5">
        <w:rPr>
          <w:spacing w:val="-1"/>
          <w:w w:val="97"/>
          <w:lang w:val="el-GR"/>
        </w:rPr>
        <w:t>α</w:t>
      </w:r>
      <w:r w:rsidRPr="00DC04D5">
        <w:rPr>
          <w:spacing w:val="-5"/>
          <w:lang w:val="el-GR"/>
        </w:rPr>
        <w:t>ν</w:t>
      </w:r>
      <w:r w:rsidRPr="00DC04D5">
        <w:rPr>
          <w:spacing w:val="-1"/>
          <w:w w:val="109"/>
          <w:lang w:val="el-GR"/>
        </w:rPr>
        <w:t>ο</w:t>
      </w:r>
      <w:r w:rsidRPr="00DC04D5">
        <w:rPr>
          <w:w w:val="52"/>
          <w:lang w:val="el-GR"/>
        </w:rPr>
        <w:t>ί</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86"/>
          <w:lang w:val="el-GR"/>
        </w:rPr>
        <w:t>π</w:t>
      </w:r>
      <w:r w:rsidRPr="00DC04D5">
        <w:rPr>
          <w:spacing w:val="-1"/>
          <w:w w:val="109"/>
          <w:lang w:val="el-GR"/>
        </w:rPr>
        <w:t>ό</w:t>
      </w:r>
      <w:r w:rsidRPr="00DC04D5">
        <w:rPr>
          <w:lang w:val="el-GR"/>
        </w:rPr>
        <w:t>ν</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β</w:t>
      </w:r>
      <w:r w:rsidRPr="00DC04D5">
        <w:rPr>
          <w:spacing w:val="-5"/>
          <w:w w:val="108"/>
          <w:lang w:val="el-GR"/>
        </w:rPr>
        <w:t>ρ</w:t>
      </w:r>
      <w:r w:rsidRPr="00DC04D5">
        <w:rPr>
          <w:spacing w:val="-1"/>
          <w:w w:val="109"/>
          <w:lang w:val="el-GR"/>
        </w:rPr>
        <w:t>ο</w:t>
      </w:r>
      <w:r w:rsidRPr="00DC04D5">
        <w:rPr>
          <w:spacing w:val="-1"/>
          <w:w w:val="98"/>
          <w:lang w:val="el-GR"/>
        </w:rPr>
        <w:t>ύ</w:t>
      </w:r>
      <w:r w:rsidRPr="00DC04D5">
        <w:rPr>
          <w:lang w:val="el-GR"/>
        </w:rPr>
        <w:t>ν</w:t>
      </w:r>
      <w:r w:rsidRPr="00DC04D5">
        <w:rPr>
          <w:spacing w:val="-5"/>
          <w:w w:val="81"/>
          <w:lang w:val="el-GR"/>
        </w:rPr>
        <w:t>ε</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4"/>
        <w:rPr>
          <w:sz w:val="18"/>
          <w:lang w:val="el-GR"/>
        </w:rPr>
      </w:pPr>
      <w:r w:rsidRPr="00DC04D5">
        <w:rPr>
          <w:sz w:val="18"/>
          <w:lang w:val="el-GR"/>
        </w:rPr>
        <w:t xml:space="preserve">ΑΡΑΜΠΙ ΣΑΜΠΑΧ ΜΑΝΕΣ-Αντ. </w:t>
      </w:r>
      <w:r w:rsidRPr="00DC04D5">
        <w:rPr>
          <w:spacing w:val="-3"/>
          <w:sz w:val="18"/>
          <w:lang w:val="el-GR"/>
        </w:rPr>
        <w:t xml:space="preserve">Νταλγκάς </w:t>
      </w:r>
      <w:r w:rsidRPr="00DC04D5">
        <w:rPr>
          <w:sz w:val="18"/>
          <w:lang w:val="el-GR"/>
        </w:rPr>
        <w:t xml:space="preserve">: </w:t>
      </w:r>
      <w:r>
        <w:rPr>
          <w:sz w:val="18"/>
        </w:rPr>
        <w:t>Pathe</w:t>
      </w:r>
      <w:r w:rsidRPr="00DC04D5">
        <w:rPr>
          <w:spacing w:val="-19"/>
          <w:sz w:val="18"/>
          <w:lang w:val="el-GR"/>
        </w:rPr>
        <w:t xml:space="preserve"> </w:t>
      </w:r>
      <w:r>
        <w:rPr>
          <w:sz w:val="18"/>
        </w:rPr>
        <w:t>X</w:t>
      </w:r>
      <w:r w:rsidRPr="00DC04D5">
        <w:rPr>
          <w:sz w:val="18"/>
          <w:lang w:val="el-GR"/>
        </w:rPr>
        <w:t>-80065/70044/1928</w:t>
      </w:r>
    </w:p>
    <w:p w:rsidR="00A54109" w:rsidRPr="00DC04D5" w:rsidRDefault="00AF6ADE">
      <w:pPr>
        <w:pStyle w:val="Paragraphedeliste"/>
        <w:numPr>
          <w:ilvl w:val="1"/>
          <w:numId w:val="3"/>
        </w:numPr>
        <w:tabs>
          <w:tab w:val="left" w:pos="1551"/>
        </w:tabs>
        <w:spacing w:before="63"/>
        <w:rPr>
          <w:sz w:val="18"/>
          <w:lang w:val="el-GR"/>
        </w:rPr>
      </w:pPr>
      <w:r w:rsidRPr="00DC04D5">
        <w:rPr>
          <w:spacing w:val="-3"/>
          <w:sz w:val="18"/>
          <w:lang w:val="el-GR"/>
        </w:rPr>
        <w:t xml:space="preserve">ΒΕΡΕΜΛΗ </w:t>
      </w:r>
      <w:r w:rsidRPr="00DC04D5">
        <w:rPr>
          <w:sz w:val="18"/>
          <w:lang w:val="el-GR"/>
        </w:rPr>
        <w:t xml:space="preserve">ΣΑΜΠΑΧ </w:t>
      </w:r>
      <w:r w:rsidRPr="00DC04D5">
        <w:rPr>
          <w:spacing w:val="-3"/>
          <w:sz w:val="18"/>
          <w:lang w:val="el-GR"/>
        </w:rPr>
        <w:t xml:space="preserve">ΜΑΝΕΣ-Αντ. Νταλγκάς </w:t>
      </w:r>
      <w:r w:rsidRPr="00DC04D5">
        <w:rPr>
          <w:sz w:val="18"/>
          <w:lang w:val="el-GR"/>
        </w:rPr>
        <w:t xml:space="preserve">: </w:t>
      </w:r>
      <w:r>
        <w:rPr>
          <w:sz w:val="18"/>
        </w:rPr>
        <w:t>Columbia</w:t>
      </w:r>
      <w:r w:rsidRPr="00DC04D5">
        <w:rPr>
          <w:spacing w:val="10"/>
          <w:sz w:val="18"/>
          <w:lang w:val="el-GR"/>
        </w:rPr>
        <w:t xml:space="preserve"> </w:t>
      </w:r>
      <w:r w:rsidRPr="00DC04D5">
        <w:rPr>
          <w:sz w:val="18"/>
          <w:lang w:val="el-GR"/>
        </w:rPr>
        <w:t>18063/20566/1929</w:t>
      </w:r>
    </w:p>
    <w:p w:rsidR="00A54109" w:rsidRPr="00DC04D5" w:rsidRDefault="00AF6ADE">
      <w:pPr>
        <w:pStyle w:val="Titre3"/>
        <w:rPr>
          <w:lang w:val="el-GR"/>
        </w:rPr>
      </w:pPr>
      <w:r>
        <w:t>mm</w:t>
      </w:r>
    </w:p>
    <w:p w:rsidR="00A54109" w:rsidRPr="00DC04D5" w:rsidRDefault="00AF6ADE">
      <w:pPr>
        <w:pStyle w:val="Titre6"/>
        <w:spacing w:before="204"/>
        <w:ind w:right="2443"/>
        <w:rPr>
          <w:lang w:val="el-GR"/>
        </w:rPr>
      </w:pPr>
      <w:r w:rsidRPr="00DC04D5">
        <w:rPr>
          <w:lang w:val="el-GR"/>
        </w:rPr>
        <w:t>ΜΑΝΑ ΜΟΥ, ΕΙΜΑΙ ΦΘΙΣΙΚΟΣ</w:t>
      </w:r>
    </w:p>
    <w:p w:rsidR="00A54109" w:rsidRPr="00DC04D5" w:rsidRDefault="00AF6ADE">
      <w:pPr>
        <w:pStyle w:val="Titre7"/>
        <w:spacing w:before="106" w:line="194" w:lineRule="auto"/>
        <w:ind w:left="2131" w:right="1851"/>
        <w:rPr>
          <w:rFonts w:ascii="Century Gothic" w:hAnsi="Century Gothic"/>
          <w:i/>
          <w:lang w:val="el-GR"/>
        </w:rPr>
      </w:pPr>
      <w:r w:rsidRPr="00DC04D5">
        <w:rPr>
          <w:w w:val="105"/>
          <w:lang w:val="el-GR"/>
        </w:rPr>
        <w:t>Μ</w:t>
      </w:r>
      <w:r w:rsidRPr="00DC04D5">
        <w:rPr>
          <w:w w:val="97"/>
          <w:lang w:val="el-GR"/>
        </w:rPr>
        <w:t>ά</w:t>
      </w:r>
      <w:r w:rsidRPr="00DC04D5">
        <w:rPr>
          <w:lang w:val="el-GR"/>
        </w:rPr>
        <w:t>ν</w:t>
      </w:r>
      <w:r w:rsidRPr="00DC04D5">
        <w:rPr>
          <w:w w:val="97"/>
          <w:lang w:val="el-GR"/>
        </w:rPr>
        <w:t>α</w:t>
      </w:r>
      <w:r w:rsidRPr="00DC04D5">
        <w:rPr>
          <w:lang w:val="el-GR"/>
        </w:rPr>
        <w:t xml:space="preserve"> </w:t>
      </w:r>
      <w:r w:rsidRPr="00DC04D5">
        <w:rPr>
          <w:w w:val="99"/>
          <w:lang w:val="el-GR"/>
        </w:rPr>
        <w:t>µ</w:t>
      </w:r>
      <w:r w:rsidRPr="00DC04D5">
        <w:rPr>
          <w:w w:val="109"/>
          <w:lang w:val="el-GR"/>
        </w:rPr>
        <w:t>ο</w:t>
      </w:r>
      <w:r w:rsidRPr="00DC04D5">
        <w:rPr>
          <w:w w:val="98"/>
          <w:lang w:val="el-GR"/>
        </w:rPr>
        <w:t>υ</w:t>
      </w:r>
      <w:r w:rsidRPr="00DC04D5">
        <w:rPr>
          <w:rFonts w:ascii="Century Gothic" w:hAnsi="Century Gothic"/>
          <w:i/>
          <w:lang w:val="el-GR"/>
        </w:rPr>
        <w:t xml:space="preserve">, </w:t>
      </w:r>
      <w:r w:rsidRPr="00DC04D5">
        <w:rPr>
          <w:w w:val="69"/>
          <w:lang w:val="el-GR"/>
        </w:rPr>
        <w:t>εί</w:t>
      </w:r>
      <w:r w:rsidRPr="00DC04D5">
        <w:rPr>
          <w:w w:val="99"/>
          <w:lang w:val="el-GR"/>
        </w:rPr>
        <w:t>µ</w:t>
      </w:r>
      <w:r w:rsidRPr="00DC04D5">
        <w:rPr>
          <w:w w:val="97"/>
          <w:lang w:val="el-GR"/>
        </w:rPr>
        <w:t>α</w:t>
      </w:r>
      <w:r w:rsidRPr="00DC04D5">
        <w:rPr>
          <w:w w:val="52"/>
          <w:lang w:val="el-GR"/>
        </w:rPr>
        <w:t>ι</w:t>
      </w:r>
      <w:r w:rsidRPr="00DC04D5">
        <w:rPr>
          <w:lang w:val="el-GR"/>
        </w:rPr>
        <w:t xml:space="preserve"> </w:t>
      </w:r>
      <w:r w:rsidRPr="00DC04D5">
        <w:rPr>
          <w:w w:val="99"/>
          <w:lang w:val="el-GR"/>
        </w:rPr>
        <w:t>φ</w:t>
      </w:r>
      <w:r w:rsidRPr="00DC04D5">
        <w:rPr>
          <w:w w:val="109"/>
          <w:lang w:val="el-GR"/>
        </w:rPr>
        <w:t>θ</w:t>
      </w:r>
      <w:r w:rsidRPr="00DC04D5">
        <w:rPr>
          <w:w w:val="52"/>
          <w:lang w:val="el-GR"/>
        </w:rPr>
        <w:t>ι</w:t>
      </w:r>
      <w:r w:rsidRPr="00DC04D5">
        <w:rPr>
          <w:w w:val="106"/>
          <w:lang w:val="el-GR"/>
        </w:rPr>
        <w:t>σ</w:t>
      </w:r>
      <w:r w:rsidRPr="00DC04D5">
        <w:rPr>
          <w:w w:val="52"/>
          <w:lang w:val="el-GR"/>
        </w:rPr>
        <w:t>ι</w:t>
      </w:r>
      <w:r w:rsidRPr="00DC04D5">
        <w:rPr>
          <w:w w:val="92"/>
          <w:lang w:val="el-GR"/>
        </w:rPr>
        <w:t>κ</w:t>
      </w:r>
      <w:r w:rsidRPr="00DC04D5">
        <w:rPr>
          <w:w w:val="109"/>
          <w:lang w:val="el-GR"/>
        </w:rPr>
        <w:t>ό</w:t>
      </w:r>
      <w:r w:rsidRPr="00DC04D5">
        <w:rPr>
          <w:w w:val="99"/>
          <w:lang w:val="el-GR"/>
        </w:rPr>
        <w:t>ς</w:t>
      </w:r>
      <w:r w:rsidRPr="00DC04D5">
        <w:rPr>
          <w:rFonts w:ascii="Century Gothic" w:hAnsi="Century Gothic"/>
          <w:i/>
          <w:lang w:val="el-GR"/>
        </w:rPr>
        <w:t xml:space="preserve">, </w:t>
      </w:r>
      <w:r w:rsidRPr="00DC04D5">
        <w:rPr>
          <w:w w:val="86"/>
          <w:lang w:val="el-GR"/>
        </w:rPr>
        <w:t>π</w:t>
      </w:r>
      <w:r w:rsidRPr="00DC04D5">
        <w:rPr>
          <w:w w:val="81"/>
          <w:lang w:val="el-GR"/>
        </w:rPr>
        <w:t>ε</w:t>
      </w:r>
      <w:r w:rsidRPr="00DC04D5">
        <w:rPr>
          <w:w w:val="109"/>
          <w:lang w:val="el-GR"/>
        </w:rPr>
        <w:t>θ</w:t>
      </w:r>
      <w:r w:rsidRPr="00DC04D5">
        <w:rPr>
          <w:w w:val="97"/>
          <w:lang w:val="el-GR"/>
        </w:rPr>
        <w:t>α</w:t>
      </w:r>
      <w:r w:rsidRPr="00DC04D5">
        <w:rPr>
          <w:w w:val="52"/>
          <w:lang w:val="el-GR"/>
        </w:rPr>
        <w:t>ί</w:t>
      </w:r>
      <w:r w:rsidRPr="00DC04D5">
        <w:rPr>
          <w:lang w:val="el-GR"/>
        </w:rPr>
        <w:t>ν</w:t>
      </w:r>
      <w:r w:rsidRPr="00DC04D5">
        <w:rPr>
          <w:w w:val="96"/>
          <w:lang w:val="el-GR"/>
        </w:rPr>
        <w:t>ω</w:t>
      </w:r>
      <w:r w:rsidRPr="00DC04D5">
        <w:rPr>
          <w:lang w:val="el-GR"/>
        </w:rPr>
        <w:t xml:space="preserve"> </w:t>
      </w:r>
      <w:r w:rsidRPr="00DC04D5">
        <w:rPr>
          <w:w w:val="86"/>
          <w:lang w:val="el-GR"/>
        </w:rPr>
        <w:t>π</w:t>
      </w:r>
      <w:r w:rsidRPr="00DC04D5">
        <w:rPr>
          <w:w w:val="52"/>
          <w:lang w:val="el-GR"/>
        </w:rPr>
        <w:t>ι</w:t>
      </w:r>
      <w:r w:rsidRPr="00DC04D5">
        <w:rPr>
          <w:w w:val="97"/>
          <w:lang w:val="el-GR"/>
        </w:rPr>
        <w:t>α</w:t>
      </w:r>
      <w:r w:rsidRPr="00DC04D5">
        <w:rPr>
          <w:lang w:val="el-GR"/>
        </w:rPr>
        <w:t xml:space="preserve"> </w:t>
      </w:r>
      <w:r w:rsidRPr="00DC04D5">
        <w:rPr>
          <w:w w:val="106"/>
          <w:lang w:val="el-GR"/>
        </w:rPr>
        <w:t>σ</w:t>
      </w:r>
      <w:r w:rsidRPr="00DC04D5">
        <w:rPr>
          <w:w w:val="75"/>
          <w:lang w:val="el-GR"/>
        </w:rPr>
        <w:t>τ</w:t>
      </w:r>
      <w:r w:rsidRPr="00DC04D5">
        <w:rPr>
          <w:w w:val="109"/>
          <w:lang w:val="el-GR"/>
        </w:rPr>
        <w:t>ο</w:t>
      </w:r>
      <w:r w:rsidRPr="00DC04D5">
        <w:rPr>
          <w:lang w:val="el-GR"/>
        </w:rPr>
        <w:t xml:space="preserve"> </w:t>
      </w:r>
      <w:r w:rsidRPr="00DC04D5">
        <w:rPr>
          <w:w w:val="92"/>
          <w:lang w:val="el-GR"/>
        </w:rPr>
        <w:t>λ</w:t>
      </w:r>
      <w:r w:rsidRPr="00DC04D5">
        <w:rPr>
          <w:w w:val="81"/>
          <w:lang w:val="el-GR"/>
        </w:rPr>
        <w:t>έ</w:t>
      </w:r>
      <w:r w:rsidRPr="00DC04D5">
        <w:rPr>
          <w:w w:val="96"/>
          <w:lang w:val="el-GR"/>
        </w:rPr>
        <w:t>ω</w:t>
      </w:r>
      <w:r w:rsidRPr="00DC04D5">
        <w:rPr>
          <w:rFonts w:ascii="Century Gothic" w:hAnsi="Century Gothic"/>
          <w:i/>
          <w:lang w:val="el-GR"/>
        </w:rPr>
        <w:t xml:space="preserve">. </w:t>
      </w:r>
      <w:r w:rsidRPr="00DC04D5">
        <w:rPr>
          <w:lang w:val="el-GR"/>
        </w:rPr>
        <w:t>Άσε µε</w:t>
      </w:r>
      <w:r w:rsidRPr="00DC04D5">
        <w:rPr>
          <w:rFonts w:ascii="Century Gothic" w:hAnsi="Century Gothic"/>
          <w:i/>
          <w:lang w:val="el-GR"/>
        </w:rPr>
        <w:t xml:space="preserve">, </w:t>
      </w:r>
      <w:r w:rsidRPr="00DC04D5">
        <w:rPr>
          <w:lang w:val="el-GR"/>
        </w:rPr>
        <w:t>µάνα µ</w:t>
      </w:r>
      <w:r w:rsidRPr="00DC04D5">
        <w:rPr>
          <w:rFonts w:ascii="Century Gothic" w:hAnsi="Century Gothic"/>
          <w:i/>
          <w:lang w:val="el-GR"/>
        </w:rPr>
        <w:t xml:space="preserve">', </w:t>
      </w:r>
      <w:r w:rsidRPr="00DC04D5">
        <w:rPr>
          <w:lang w:val="el-GR"/>
        </w:rPr>
        <w:t>έρηµο να βήχω και να κλαίω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z w:val="18"/>
          <w:lang w:val="el-GR"/>
        </w:rPr>
        <w:t xml:space="preserve">ΡΑΣΤ </w:t>
      </w:r>
      <w:r w:rsidRPr="00DC04D5">
        <w:rPr>
          <w:spacing w:val="-3"/>
          <w:sz w:val="18"/>
          <w:lang w:val="el-GR"/>
        </w:rPr>
        <w:t xml:space="preserve">ΜΑΝΕΣ-Κ. </w:t>
      </w:r>
      <w:r w:rsidRPr="00DC04D5">
        <w:rPr>
          <w:sz w:val="18"/>
          <w:lang w:val="el-GR"/>
        </w:rPr>
        <w:t xml:space="preserve">Θωμαΐδης : </w:t>
      </w:r>
      <w:r>
        <w:rPr>
          <w:spacing w:val="-3"/>
          <w:sz w:val="18"/>
        </w:rPr>
        <w:t>Odeon</w:t>
      </w:r>
      <w:r w:rsidRPr="00DC04D5">
        <w:rPr>
          <w:spacing w:val="26"/>
          <w:sz w:val="18"/>
          <w:lang w:val="el-GR"/>
        </w:rPr>
        <w:t xml:space="preserve"> </w:t>
      </w:r>
      <w:r>
        <w:rPr>
          <w:sz w:val="18"/>
        </w:rPr>
        <w:t>GA</w:t>
      </w:r>
      <w:r w:rsidRPr="00DC04D5">
        <w:rPr>
          <w:sz w:val="18"/>
          <w:lang w:val="el-GR"/>
        </w:rPr>
        <w:t>-1273/</w:t>
      </w:r>
      <w:r>
        <w:rPr>
          <w:sz w:val="18"/>
        </w:rPr>
        <w:t>Go</w:t>
      </w:r>
      <w:r w:rsidRPr="00DC04D5">
        <w:rPr>
          <w:sz w:val="18"/>
          <w:lang w:val="el-GR"/>
        </w:rPr>
        <w:t>-691/1928</w:t>
      </w:r>
    </w:p>
    <w:p w:rsidR="00A54109" w:rsidRPr="00DC04D5" w:rsidRDefault="008643E7">
      <w:pPr>
        <w:spacing w:before="46"/>
        <w:ind w:left="275"/>
        <w:jc w:val="center"/>
        <w:rPr>
          <w:rFonts w:ascii="Courier New"/>
          <w:sz w:val="44"/>
          <w:lang w:val="el-GR"/>
        </w:rPr>
      </w:pPr>
      <w:r>
        <w:rPr>
          <w:noProof/>
        </w:rPr>
        <mc:AlternateContent>
          <mc:Choice Requires="wps">
            <w:drawing>
              <wp:anchor distT="0" distB="0" distL="0" distR="0" simplePos="0" relativeHeight="2704" behindDoc="0" locked="0" layoutInCell="1" allowOverlap="1">
                <wp:simplePos x="0" y="0"/>
                <wp:positionH relativeFrom="page">
                  <wp:posOffset>2018030</wp:posOffset>
                </wp:positionH>
                <wp:positionV relativeFrom="paragraph">
                  <wp:posOffset>432435</wp:posOffset>
                </wp:positionV>
                <wp:extent cx="1828800" cy="0"/>
                <wp:effectExtent l="8255" t="13335" r="10795" b="5715"/>
                <wp:wrapTopAndBottom/>
                <wp:docPr id="268"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D335A" id="Line 128" o:spid="_x0000_s1026" style="position:absolute;z-index:2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34.05pt" to="302.9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" strokeweight=".48pt">
                <w10:wrap type="topAndBottom" anchorx="page"/>
              </v:line>
            </w:pict>
          </mc:Fallback>
        </mc:AlternateContent>
      </w:r>
      <w:r w:rsidR="00AF6ADE">
        <w:rPr>
          <w:rFonts w:ascii="Courier New"/>
          <w:w w:val="61"/>
          <w:sz w:val="44"/>
        </w:rPr>
        <w:t>O</w:t>
      </w:r>
    </w:p>
    <w:p w:rsidR="00A54109" w:rsidRPr="00DC04D5" w:rsidRDefault="00AF6ADE">
      <w:pPr>
        <w:spacing w:before="16"/>
        <w:ind w:left="1416"/>
        <w:rPr>
          <w:rFonts w:ascii="Calibri" w:hAnsi="Calibri"/>
          <w:i/>
          <w:sz w:val="18"/>
          <w:lang w:val="el-GR"/>
        </w:rPr>
      </w:pPr>
      <w:r w:rsidRPr="00DC04D5">
        <w:rPr>
          <w:rFonts w:ascii="Calibri" w:hAnsi="Calibri"/>
          <w:position w:val="9"/>
          <w:sz w:val="12"/>
          <w:lang w:val="el-GR"/>
        </w:rPr>
        <w:t xml:space="preserve">1  </w:t>
      </w:r>
      <w:r w:rsidRPr="00DC04D5">
        <w:rPr>
          <w:rFonts w:ascii="Calibri" w:hAnsi="Calibri"/>
          <w:sz w:val="18"/>
          <w:lang w:val="el-GR"/>
        </w:rPr>
        <w:t xml:space="preserve">Στο ΒΕΡΕΜΛΗ ΣΑΜΠΑΧ μανέ ο Νταλγκάς τραγουδάει: «… </w:t>
      </w:r>
      <w:r w:rsidRPr="00DC04D5">
        <w:rPr>
          <w:rFonts w:ascii="Calibri" w:hAnsi="Calibri"/>
          <w:i/>
          <w:sz w:val="18"/>
          <w:lang w:val="el-GR"/>
        </w:rPr>
        <w:t>όπου με τυραγνούνε».</w:t>
      </w:r>
    </w:p>
    <w:p w:rsidR="00A54109" w:rsidRPr="00DC04D5" w:rsidRDefault="00A54109">
      <w:pPr>
        <w:rPr>
          <w:rFonts w:ascii="Calibri" w:hAnsi="Calibri"/>
          <w:sz w:val="18"/>
          <w:lang w:val="el-GR"/>
        </w:rPr>
        <w:sectPr w:rsidR="00A54109" w:rsidRPr="00DC04D5">
          <w:pgSz w:w="8960" w:h="13600"/>
          <w:pgMar w:top="12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72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67"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A6070" id="Line 127" o:spid="_x0000_s1026" style="position:absolute;z-index:2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RBhIAIAAEUEAAAOAAAAZHJzL2Uyb0RvYy54bWysU02P2jAQvVfqf7B8hyQ0y0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&#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ppUQYSACAABFBAAADgAAAAAAAAAAAAAAAAAuAgAAZHJzL2Uyb0RvYy54bWxQ&#10;SwECLQAUAAYACAAAACEAyhLvy94AAAAJAQAADwAAAAAAAAAAAAAAAAB6BAAAZHJzL2Rvd25yZXYu&#10;eG1sUEsFBgAAAAAEAAQA8wAAAIUFAAAAAA==&#10;" strokeweight=".48pt">
                <w10:wrap type="topAndBottom" anchorx="page"/>
              </v:line>
            </w:pict>
          </mc:Fallback>
        </mc:AlternateContent>
      </w:r>
      <w:bookmarkStart w:id="88" w:name="_TOC_250170"/>
      <w:bookmarkEnd w:id="88"/>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1821" w:right="2100"/>
        <w:jc w:val="center"/>
        <w:rPr>
          <w:rFonts w:ascii="Arial" w:hAnsi="Arial"/>
          <w:sz w:val="20"/>
          <w:lang w:val="el-GR"/>
        </w:rPr>
      </w:pPr>
      <w:r w:rsidRPr="00DC04D5">
        <w:rPr>
          <w:sz w:val="24"/>
          <w:lang w:val="el-GR"/>
        </w:rPr>
        <w:t xml:space="preserve">ΜΑΝΑ ΜΟΥ, ΕΙΜΑΙ ΦΘΙΣΙΚΟΣ </w:t>
      </w:r>
      <w:r w:rsidRPr="00DC04D5">
        <w:rPr>
          <w:rFonts w:ascii="Arial" w:hAnsi="Arial"/>
          <w:sz w:val="20"/>
          <w:lang w:val="el-GR"/>
        </w:rPr>
        <w:t>(συνέχεια)</w:t>
      </w:r>
    </w:p>
    <w:p w:rsidR="00A54109" w:rsidRPr="00DC04D5" w:rsidRDefault="00AF6ADE">
      <w:pPr>
        <w:pStyle w:val="Titre7"/>
        <w:spacing w:before="105" w:line="194" w:lineRule="auto"/>
        <w:ind w:left="1987" w:right="2273"/>
        <w:rPr>
          <w:rFonts w:ascii="Century Gothic" w:hAnsi="Century Gothic"/>
          <w:i/>
          <w:lang w:val="el-GR"/>
        </w:rPr>
      </w:pPr>
      <w:r w:rsidRPr="00DC04D5">
        <w:rPr>
          <w:w w:val="105"/>
          <w:lang w:val="el-GR"/>
        </w:rPr>
        <w:t>Μ</w:t>
      </w:r>
      <w:r w:rsidRPr="00DC04D5">
        <w:rPr>
          <w:spacing w:val="-1"/>
          <w:w w:val="97"/>
          <w:lang w:val="el-GR"/>
        </w:rPr>
        <w:t>ά</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69"/>
          <w:lang w:val="el-GR"/>
        </w:rPr>
        <w:t>εί</w:t>
      </w:r>
      <w:r w:rsidRPr="00DC04D5">
        <w:rPr>
          <w:spacing w:val="-5"/>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φ</w:t>
      </w:r>
      <w:r w:rsidRPr="00DC04D5">
        <w:rPr>
          <w:spacing w:val="-1"/>
          <w:w w:val="109"/>
          <w:lang w:val="el-GR"/>
        </w:rPr>
        <w:t>θ</w:t>
      </w:r>
      <w:r w:rsidRPr="00DC04D5">
        <w:rPr>
          <w:spacing w:val="-1"/>
          <w:w w:val="52"/>
          <w:lang w:val="el-GR"/>
        </w:rPr>
        <w:t>ι</w:t>
      </w:r>
      <w:r w:rsidRPr="00DC04D5">
        <w:rPr>
          <w:spacing w:val="-1"/>
          <w:w w:val="106"/>
          <w:lang w:val="el-GR"/>
        </w:rPr>
        <w:t>σ</w:t>
      </w:r>
      <w:r w:rsidRPr="00DC04D5">
        <w:rPr>
          <w:spacing w:val="-1"/>
          <w:w w:val="52"/>
          <w:lang w:val="el-GR"/>
        </w:rPr>
        <w:t>ι</w:t>
      </w:r>
      <w:r w:rsidRPr="00DC04D5">
        <w:rPr>
          <w:w w:val="92"/>
          <w:lang w:val="el-GR"/>
        </w:rPr>
        <w:t>κ</w:t>
      </w:r>
      <w:r w:rsidRPr="00DC04D5">
        <w:rPr>
          <w:spacing w:val="-1"/>
          <w:w w:val="109"/>
          <w:lang w:val="el-GR"/>
        </w:rPr>
        <w:t>ό</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75"/>
          <w:lang w:val="el-GR"/>
        </w:rPr>
        <w:t>τ</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w w:val="87"/>
          <w:lang w:val="el-GR"/>
        </w:rPr>
        <w:t>χ</w:t>
      </w:r>
      <w:r w:rsidRPr="00DC04D5">
        <w:rPr>
          <w:w w:val="69"/>
          <w:lang w:val="el-GR"/>
        </w:rPr>
        <w:t>ε</w:t>
      </w:r>
      <w:r w:rsidRPr="00DC04D5">
        <w:rPr>
          <w:spacing w:val="-5"/>
          <w:w w:val="69"/>
          <w:lang w:val="el-GR"/>
        </w:rPr>
        <w:t>ί</w:t>
      </w:r>
      <w:r w:rsidRPr="00DC04D5">
        <w:rPr>
          <w:w w:val="92"/>
          <w:lang w:val="el-GR"/>
        </w:rPr>
        <w:t>λ</w:t>
      </w:r>
      <w:r w:rsidRPr="00DC04D5">
        <w:rPr>
          <w:w w:val="52"/>
          <w:lang w:val="el-GR"/>
        </w:rPr>
        <w:t>ι</w:t>
      </w:r>
      <w:r w:rsidRPr="00DC04D5">
        <w:rPr>
          <w:spacing w:val="-6"/>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w w:val="92"/>
          <w:lang w:val="el-GR"/>
        </w:rPr>
        <w:t>κ</w:t>
      </w:r>
      <w:r w:rsidRPr="00DC04D5">
        <w:rPr>
          <w:spacing w:val="-5"/>
          <w:w w:val="108"/>
          <w:lang w:val="el-GR"/>
        </w:rPr>
        <w:t>ρ</w:t>
      </w:r>
      <w:r w:rsidRPr="00DC04D5">
        <w:rPr>
          <w:spacing w:val="-1"/>
          <w:w w:val="98"/>
          <w:lang w:val="el-GR"/>
        </w:rPr>
        <w:t>ύ</w:t>
      </w:r>
      <w:r w:rsidRPr="00DC04D5">
        <w:rPr>
          <w:spacing w:val="-1"/>
          <w:w w:val="99"/>
          <w:lang w:val="el-GR"/>
        </w:rPr>
        <w:t>β</w:t>
      </w:r>
      <w:r w:rsidRPr="00DC04D5">
        <w:rPr>
          <w:w w:val="69"/>
          <w:lang w:val="el-GR"/>
        </w:rPr>
        <w:t>ε</w:t>
      </w:r>
      <w:r w:rsidRPr="00DC04D5">
        <w:rPr>
          <w:spacing w:val="-5"/>
          <w:w w:val="69"/>
          <w:lang w:val="el-GR"/>
        </w:rPr>
        <w:t>ι</w:t>
      </w:r>
      <w:r w:rsidRPr="00DC04D5">
        <w:rPr>
          <w:rFonts w:ascii="Century Gothic" w:hAnsi="Century Gothic"/>
          <w:i/>
          <w:lang w:val="el-GR"/>
        </w:rPr>
        <w:t xml:space="preserve">, </w:t>
      </w:r>
      <w:r w:rsidRPr="00DC04D5">
        <w:rPr>
          <w:lang w:val="el-GR"/>
        </w:rPr>
        <w:t>το</w:t>
      </w:r>
      <w:r w:rsidRPr="00DC04D5">
        <w:rPr>
          <w:spacing w:val="-42"/>
          <w:lang w:val="el-GR"/>
        </w:rPr>
        <w:t xml:space="preserve"> </w:t>
      </w:r>
      <w:r w:rsidRPr="00DC04D5">
        <w:rPr>
          <w:lang w:val="el-GR"/>
        </w:rPr>
        <w:t>πρόσωπό</w:t>
      </w:r>
      <w:r w:rsidRPr="00DC04D5">
        <w:rPr>
          <w:spacing w:val="-42"/>
          <w:lang w:val="el-GR"/>
        </w:rPr>
        <w:t xml:space="preserve"> </w:t>
      </w:r>
      <w:r w:rsidRPr="00DC04D5">
        <w:rPr>
          <w:lang w:val="el-GR"/>
        </w:rPr>
        <w:t>µου</w:t>
      </w:r>
      <w:r w:rsidRPr="00DC04D5">
        <w:rPr>
          <w:spacing w:val="-42"/>
          <w:lang w:val="el-GR"/>
        </w:rPr>
        <w:t xml:space="preserve"> </w:t>
      </w:r>
      <w:r w:rsidRPr="00DC04D5">
        <w:rPr>
          <w:lang w:val="el-GR"/>
        </w:rPr>
        <w:t>µαρτυρεί</w:t>
      </w:r>
      <w:r w:rsidRPr="00DC04D5">
        <w:rPr>
          <w:spacing w:val="-40"/>
          <w:lang w:val="el-GR"/>
        </w:rPr>
        <w:t xml:space="preserve"> </w:t>
      </w:r>
      <w:r w:rsidRPr="00DC04D5">
        <w:rPr>
          <w:lang w:val="el-GR"/>
        </w:rPr>
        <w:t>πως</w:t>
      </w:r>
      <w:r w:rsidRPr="00DC04D5">
        <w:rPr>
          <w:spacing w:val="-42"/>
          <w:lang w:val="el-GR"/>
        </w:rPr>
        <w:t xml:space="preserve"> </w:t>
      </w:r>
      <w:r w:rsidRPr="00DC04D5">
        <w:rPr>
          <w:lang w:val="el-GR"/>
        </w:rPr>
        <w:t>η</w:t>
      </w:r>
      <w:r w:rsidRPr="00DC04D5">
        <w:rPr>
          <w:spacing w:val="-42"/>
          <w:lang w:val="el-GR"/>
        </w:rPr>
        <w:t xml:space="preserve"> </w:t>
      </w:r>
      <w:r w:rsidRPr="00DC04D5">
        <w:rPr>
          <w:lang w:val="el-GR"/>
        </w:rPr>
        <w:t>ζωή</w:t>
      </w:r>
      <w:r w:rsidRPr="00DC04D5">
        <w:rPr>
          <w:spacing w:val="-40"/>
          <w:lang w:val="el-GR"/>
        </w:rPr>
        <w:t xml:space="preserve"> </w:t>
      </w:r>
      <w:r w:rsidRPr="00DC04D5">
        <w:rPr>
          <w:rFonts w:ascii="Century Gothic" w:hAnsi="Century Gothic"/>
          <w:i/>
          <w:lang w:val="el-GR"/>
        </w:rPr>
        <w:t>'</w:t>
      </w:r>
      <w:r w:rsidRPr="00DC04D5">
        <w:rPr>
          <w:lang w:val="el-GR"/>
        </w:rPr>
        <w:t>ναι</w:t>
      </w:r>
      <w:r w:rsidRPr="00DC04D5">
        <w:rPr>
          <w:spacing w:val="-42"/>
          <w:lang w:val="el-GR"/>
        </w:rPr>
        <w:t xml:space="preserve"> </w:t>
      </w:r>
      <w:r w:rsidRPr="00DC04D5">
        <w:rPr>
          <w:lang w:val="el-GR"/>
        </w:rPr>
        <w:t>λίγη</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z w:val="18"/>
          <w:lang w:val="el-GR"/>
        </w:rPr>
        <w:t xml:space="preserve">ΡΑΣΤ </w:t>
      </w:r>
      <w:r w:rsidRPr="00DC04D5">
        <w:rPr>
          <w:spacing w:val="-2"/>
          <w:sz w:val="18"/>
          <w:lang w:val="el-GR"/>
        </w:rPr>
        <w:t xml:space="preserve">ΜΑΝΕΣ, </w:t>
      </w:r>
      <w:r w:rsidRPr="00DC04D5">
        <w:rPr>
          <w:sz w:val="18"/>
          <w:lang w:val="el-GR"/>
        </w:rPr>
        <w:t xml:space="preserve">ΤΟ ΦΘΙΣΙΚΟ-Κώστας Καρίπης : </w:t>
      </w:r>
      <w:r>
        <w:rPr>
          <w:sz w:val="18"/>
        </w:rPr>
        <w:t>Polydor</w:t>
      </w:r>
      <w:r w:rsidRPr="00DC04D5">
        <w:rPr>
          <w:spacing w:val="-19"/>
          <w:sz w:val="18"/>
          <w:lang w:val="el-GR"/>
        </w:rPr>
        <w:t xml:space="preserve"> </w:t>
      </w:r>
      <w:r>
        <w:rPr>
          <w:sz w:val="18"/>
        </w:rPr>
        <w:t>V</w:t>
      </w:r>
      <w:r w:rsidRPr="00DC04D5">
        <w:rPr>
          <w:sz w:val="18"/>
          <w:lang w:val="el-GR"/>
        </w:rPr>
        <w:t>-50256/5442</w:t>
      </w:r>
      <w:r>
        <w:rPr>
          <w:sz w:val="18"/>
        </w:rPr>
        <w:t>AR</w:t>
      </w:r>
      <w:r w:rsidRPr="00DC04D5">
        <w:rPr>
          <w:sz w:val="18"/>
          <w:lang w:val="el-GR"/>
        </w:rPr>
        <w:t>/1928</w:t>
      </w:r>
    </w:p>
    <w:p w:rsidR="00A54109" w:rsidRPr="00DC04D5" w:rsidRDefault="00AF6ADE">
      <w:pPr>
        <w:pStyle w:val="Paragraphedeliste"/>
        <w:numPr>
          <w:ilvl w:val="0"/>
          <w:numId w:val="3"/>
        </w:numPr>
        <w:tabs>
          <w:tab w:val="left" w:pos="1268"/>
        </w:tabs>
        <w:spacing w:before="59"/>
        <w:rPr>
          <w:sz w:val="18"/>
          <w:lang w:val="el-GR"/>
        </w:rPr>
      </w:pPr>
      <w:r w:rsidRPr="00DC04D5">
        <w:rPr>
          <w:sz w:val="18"/>
          <w:lang w:val="el-GR"/>
        </w:rPr>
        <w:t xml:space="preserve">ΡΑΣΤ ΝΕΒΑ ΜΑΝΕΣ-Δημ. Αραπάκης : </w:t>
      </w:r>
      <w:r>
        <w:rPr>
          <w:sz w:val="18"/>
        </w:rPr>
        <w:t>Columbia</w:t>
      </w:r>
      <w:r w:rsidRPr="00DC04D5">
        <w:rPr>
          <w:spacing w:val="-19"/>
          <w:sz w:val="18"/>
          <w:lang w:val="el-GR"/>
        </w:rPr>
        <w:t xml:space="preserve"> </w:t>
      </w:r>
      <w:r w:rsidRPr="00DC04D5">
        <w:rPr>
          <w:sz w:val="18"/>
          <w:lang w:val="el-GR"/>
        </w:rPr>
        <w:t>8256/20317/1928</w:t>
      </w:r>
    </w:p>
    <w:p w:rsidR="00A54109" w:rsidRPr="00DC04D5" w:rsidRDefault="00AF6ADE">
      <w:pPr>
        <w:pStyle w:val="Paragraphedeliste"/>
        <w:numPr>
          <w:ilvl w:val="0"/>
          <w:numId w:val="3"/>
        </w:numPr>
        <w:tabs>
          <w:tab w:val="left" w:pos="1268"/>
        </w:tabs>
        <w:spacing w:before="59"/>
        <w:rPr>
          <w:sz w:val="18"/>
          <w:lang w:val="el-GR"/>
        </w:rPr>
      </w:pPr>
      <w:r w:rsidRPr="00DC04D5">
        <w:rPr>
          <w:sz w:val="18"/>
          <w:lang w:val="el-GR"/>
        </w:rPr>
        <w:t xml:space="preserve">ΦΘΙΣΙΚΟΣ ΜΑΝΕΣ-Δημ. Ατραΐδης : </w:t>
      </w:r>
      <w:r>
        <w:rPr>
          <w:sz w:val="18"/>
        </w:rPr>
        <w:t>Columbia</w:t>
      </w:r>
      <w:r w:rsidRPr="00DC04D5">
        <w:rPr>
          <w:spacing w:val="-6"/>
          <w:sz w:val="18"/>
          <w:lang w:val="el-GR"/>
        </w:rPr>
        <w:t xml:space="preserve"> </w:t>
      </w:r>
      <w:r w:rsidRPr="00DC04D5">
        <w:rPr>
          <w:sz w:val="18"/>
          <w:lang w:val="el-GR"/>
        </w:rPr>
        <w:t>8264/20321/1928</w:t>
      </w:r>
    </w:p>
    <w:p w:rsidR="00A54109" w:rsidRPr="00DC04D5" w:rsidRDefault="00AF6ADE">
      <w:pPr>
        <w:pStyle w:val="Paragraphedeliste"/>
        <w:numPr>
          <w:ilvl w:val="0"/>
          <w:numId w:val="3"/>
        </w:numPr>
        <w:tabs>
          <w:tab w:val="left" w:pos="1268"/>
        </w:tabs>
        <w:spacing w:before="63"/>
        <w:rPr>
          <w:sz w:val="18"/>
          <w:lang w:val="el-GR"/>
        </w:rPr>
      </w:pPr>
      <w:r w:rsidRPr="00DC04D5">
        <w:rPr>
          <w:sz w:val="18"/>
          <w:lang w:val="el-GR"/>
        </w:rPr>
        <w:t xml:space="preserve">ΡΑΣΤ ΝΕΒΑ ΜΑΝΕΣ-Αντ. </w:t>
      </w:r>
      <w:r w:rsidRPr="00DC04D5">
        <w:rPr>
          <w:spacing w:val="-3"/>
          <w:sz w:val="18"/>
          <w:lang w:val="el-GR"/>
        </w:rPr>
        <w:t xml:space="preserve">Νταλγκάς </w:t>
      </w:r>
      <w:r w:rsidRPr="00DC04D5">
        <w:rPr>
          <w:sz w:val="18"/>
          <w:lang w:val="el-GR"/>
        </w:rPr>
        <w:t xml:space="preserve">: </w:t>
      </w:r>
      <w:r>
        <w:rPr>
          <w:sz w:val="18"/>
        </w:rPr>
        <w:t>HMV</w:t>
      </w:r>
      <w:r w:rsidRPr="00DC04D5">
        <w:rPr>
          <w:spacing w:val="15"/>
          <w:sz w:val="18"/>
          <w:lang w:val="el-GR"/>
        </w:rPr>
        <w:t xml:space="preserve"> </w:t>
      </w:r>
      <w:r>
        <w:rPr>
          <w:sz w:val="18"/>
        </w:rPr>
        <w:t>AO</w:t>
      </w:r>
      <w:r w:rsidRPr="00DC04D5">
        <w:rPr>
          <w:sz w:val="18"/>
          <w:lang w:val="el-GR"/>
        </w:rPr>
        <w:t>-222/</w:t>
      </w:r>
      <w:r>
        <w:rPr>
          <w:sz w:val="18"/>
        </w:rPr>
        <w:t>BF</w:t>
      </w:r>
      <w:r w:rsidRPr="00DC04D5">
        <w:rPr>
          <w:sz w:val="18"/>
          <w:lang w:val="el-GR"/>
        </w:rPr>
        <w:t>-1712/1928</w:t>
      </w:r>
      <w:r w:rsidRPr="00DC04D5">
        <w:rPr>
          <w:sz w:val="18"/>
          <w:vertAlign w:val="superscript"/>
          <w:lang w:val="el-GR"/>
        </w:rPr>
        <w:t>(2)</w:t>
      </w:r>
    </w:p>
    <w:p w:rsidR="00A54109" w:rsidRPr="00DC04D5" w:rsidRDefault="00AF6ADE">
      <w:pPr>
        <w:pStyle w:val="Titre3"/>
        <w:spacing w:before="195"/>
        <w:ind w:right="2996"/>
        <w:rPr>
          <w:lang w:val="el-GR"/>
        </w:rPr>
      </w:pPr>
      <w:r>
        <w:t>mm</w:t>
      </w:r>
    </w:p>
    <w:p w:rsidR="00A54109" w:rsidRPr="00DC04D5" w:rsidRDefault="00AF6ADE">
      <w:pPr>
        <w:pStyle w:val="Titre6"/>
        <w:spacing w:before="271"/>
        <w:ind w:left="2712" w:right="2996"/>
        <w:rPr>
          <w:lang w:val="el-GR"/>
        </w:rPr>
      </w:pPr>
      <w:r w:rsidRPr="00DC04D5">
        <w:rPr>
          <w:lang w:val="el-GR"/>
        </w:rPr>
        <w:t>ΜΑΝΑ ΜΟΥ, ΡΙΖΩΣΕ ΒΑΘΙΑ</w:t>
      </w:r>
    </w:p>
    <w:p w:rsidR="00A54109" w:rsidRPr="00DC04D5" w:rsidRDefault="00AF6ADE">
      <w:pPr>
        <w:pStyle w:val="Titre7"/>
        <w:spacing w:before="108" w:line="192" w:lineRule="auto"/>
        <w:ind w:left="1921" w:right="2201"/>
        <w:rPr>
          <w:rFonts w:ascii="Century Gothic" w:hAnsi="Century Gothic"/>
          <w:i/>
          <w:lang w:val="el-GR"/>
        </w:rPr>
      </w:pPr>
      <w:r w:rsidRPr="00DC04D5">
        <w:rPr>
          <w:w w:val="105"/>
          <w:lang w:val="el-GR"/>
        </w:rPr>
        <w:t>Μ</w:t>
      </w:r>
      <w:r w:rsidRPr="00DC04D5">
        <w:rPr>
          <w:spacing w:val="-1"/>
          <w:w w:val="97"/>
          <w:lang w:val="el-GR"/>
        </w:rPr>
        <w:t>ά</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8"/>
          <w:lang w:val="el-GR"/>
        </w:rPr>
        <w:t>ρ</w:t>
      </w:r>
      <w:r w:rsidRPr="00DC04D5">
        <w:rPr>
          <w:spacing w:val="-1"/>
          <w:w w:val="52"/>
          <w:lang w:val="el-GR"/>
        </w:rPr>
        <w:t>ί</w:t>
      </w:r>
      <w:r w:rsidRPr="00DC04D5">
        <w:rPr>
          <w:w w:val="75"/>
          <w:lang w:val="el-GR"/>
        </w:rPr>
        <w:t>ζ</w:t>
      </w:r>
      <w:r w:rsidRPr="00DC04D5">
        <w:rPr>
          <w:spacing w:val="-1"/>
          <w:lang w:val="el-GR"/>
        </w:rPr>
        <w:t>ω</w:t>
      </w:r>
      <w:r w:rsidRPr="00DC04D5">
        <w:rPr>
          <w:spacing w:val="-5"/>
          <w:lang w:val="el-GR"/>
        </w:rPr>
        <w:t>σ</w:t>
      </w:r>
      <w:r w:rsidRPr="00DC04D5">
        <w:rPr>
          <w:w w:val="81"/>
          <w:lang w:val="el-GR"/>
        </w:rPr>
        <w:t>ε</w:t>
      </w:r>
      <w:r w:rsidRPr="00DC04D5">
        <w:rPr>
          <w:spacing w:val="-6"/>
          <w:lang w:val="el-GR"/>
        </w:rPr>
        <w:t xml:space="preserve"> </w:t>
      </w:r>
      <w:r w:rsidRPr="00DC04D5">
        <w:rPr>
          <w:spacing w:val="-5"/>
          <w:w w:val="99"/>
          <w:lang w:val="el-GR"/>
        </w:rPr>
        <w:t>β</w:t>
      </w:r>
      <w:r w:rsidRPr="00DC04D5">
        <w:rPr>
          <w:spacing w:val="-5"/>
          <w:w w:val="97"/>
          <w:lang w:val="el-GR"/>
        </w:rPr>
        <w:t>α</w:t>
      </w:r>
      <w:r w:rsidRPr="00DC04D5">
        <w:rPr>
          <w:spacing w:val="-1"/>
          <w:w w:val="109"/>
          <w:lang w:val="el-GR"/>
        </w:rPr>
        <w:t>θ</w:t>
      </w:r>
      <w:r w:rsidRPr="00DC04D5">
        <w:rPr>
          <w:spacing w:val="-1"/>
          <w:w w:val="52"/>
          <w:lang w:val="el-GR"/>
        </w:rPr>
        <w:t>ι</w:t>
      </w:r>
      <w:r w:rsidRPr="00DC04D5">
        <w:rPr>
          <w:w w:val="97"/>
          <w:lang w:val="el-GR"/>
        </w:rPr>
        <w:t>ά</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99"/>
          <w:lang w:val="el-GR"/>
        </w:rPr>
        <w:t>φ</w:t>
      </w:r>
      <w:r w:rsidRPr="00DC04D5">
        <w:rPr>
          <w:spacing w:val="-1"/>
          <w:w w:val="109"/>
          <w:lang w:val="el-GR"/>
        </w:rPr>
        <w:t>θ</w:t>
      </w:r>
      <w:r w:rsidRPr="00DC04D5">
        <w:rPr>
          <w:spacing w:val="-1"/>
          <w:w w:val="52"/>
          <w:lang w:val="el-GR"/>
        </w:rPr>
        <w:t>ί</w:t>
      </w:r>
      <w:r w:rsidRPr="00DC04D5">
        <w:rPr>
          <w:spacing w:val="-5"/>
          <w:w w:val="106"/>
          <w:lang w:val="el-GR"/>
        </w:rPr>
        <w:t>σ</w:t>
      </w:r>
      <w:r w:rsidRPr="00DC04D5">
        <w:rPr>
          <w:lang w:val="el-GR"/>
        </w:rPr>
        <w:t>η</w:t>
      </w:r>
      <w:r w:rsidRPr="00DC04D5">
        <w:rPr>
          <w:spacing w:val="-6"/>
          <w:lang w:val="el-GR"/>
        </w:rPr>
        <w:t xml:space="preserve"> </w:t>
      </w:r>
      <w:r w:rsidRPr="00DC04D5">
        <w:rPr>
          <w:spacing w:val="-1"/>
          <w:w w:val="106"/>
          <w:lang w:val="el-GR"/>
        </w:rPr>
        <w:t>σ</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κ</w:t>
      </w:r>
      <w:r w:rsidRPr="00DC04D5">
        <w:rPr>
          <w:spacing w:val="-5"/>
          <w:w w:val="109"/>
          <w:lang w:val="el-GR"/>
        </w:rPr>
        <w:t>ο</w:t>
      </w:r>
      <w:r w:rsidRPr="00DC04D5">
        <w:rPr>
          <w:spacing w:val="-1"/>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 xml:space="preserve">υ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λ</w:t>
      </w:r>
      <w:r w:rsidRPr="00DC04D5">
        <w:rPr>
          <w:spacing w:val="-1"/>
          <w:w w:val="52"/>
          <w:lang w:val="el-GR"/>
        </w:rPr>
        <w:t>ί</w:t>
      </w:r>
      <w:r w:rsidRPr="00DC04D5">
        <w:rPr>
          <w:spacing w:val="-5"/>
          <w:w w:val="96"/>
          <w:lang w:val="el-GR"/>
        </w:rPr>
        <w:t>γ</w:t>
      </w:r>
      <w:r w:rsidRPr="00DC04D5">
        <w:rPr>
          <w:spacing w:val="-1"/>
          <w:w w:val="109"/>
          <w:lang w:val="el-GR"/>
        </w:rPr>
        <w:t>ο</w:t>
      </w:r>
      <w:r w:rsidRPr="00DC04D5">
        <w:rPr>
          <w:rFonts w:ascii="Century Gothic" w:hAnsi="Century Gothic"/>
          <w:i/>
          <w:spacing w:val="-5"/>
          <w:lang w:val="el-GR"/>
        </w:rPr>
        <w:t>-</w:t>
      </w:r>
      <w:r w:rsidRPr="00DC04D5">
        <w:rPr>
          <w:w w:val="92"/>
          <w:lang w:val="el-GR"/>
        </w:rPr>
        <w:t>λ</w:t>
      </w:r>
      <w:r w:rsidRPr="00DC04D5">
        <w:rPr>
          <w:spacing w:val="-1"/>
          <w:w w:val="52"/>
          <w:lang w:val="el-GR"/>
        </w:rPr>
        <w:t>ί</w:t>
      </w:r>
      <w:r w:rsidRPr="00DC04D5">
        <w:rPr>
          <w:w w:val="96"/>
          <w:lang w:val="el-GR"/>
        </w:rPr>
        <w:t>γ</w:t>
      </w:r>
      <w:r w:rsidRPr="00DC04D5">
        <w:rPr>
          <w:w w:val="109"/>
          <w:lang w:val="el-GR"/>
        </w:rPr>
        <w:t>ο</w:t>
      </w:r>
      <w:r w:rsidRPr="00DC04D5">
        <w:rPr>
          <w:spacing w:val="-6"/>
          <w:lang w:val="el-GR"/>
        </w:rPr>
        <w:t xml:space="preserve"> </w:t>
      </w:r>
      <w:r w:rsidRPr="00DC04D5">
        <w:rPr>
          <w:spacing w:val="-1"/>
          <w:w w:val="86"/>
          <w:lang w:val="el-GR"/>
        </w:rPr>
        <w:t>π</w:t>
      </w:r>
      <w:r w:rsidRPr="00DC04D5">
        <w:rPr>
          <w:spacing w:val="-5"/>
          <w:w w:val="108"/>
          <w:lang w:val="el-GR"/>
        </w:rPr>
        <w:t>ρ</w:t>
      </w:r>
      <w:r w:rsidRPr="00DC04D5">
        <w:rPr>
          <w:spacing w:val="-1"/>
          <w:w w:val="109"/>
          <w:lang w:val="el-GR"/>
        </w:rPr>
        <w:t>ο</w:t>
      </w:r>
      <w:r w:rsidRPr="00DC04D5">
        <w:rPr>
          <w:w w:val="87"/>
          <w:lang w:val="el-GR"/>
        </w:rPr>
        <w:t>χ</w:t>
      </w:r>
      <w:r w:rsidRPr="00DC04D5">
        <w:rPr>
          <w:spacing w:val="-5"/>
          <w:w w:val="96"/>
          <w:lang w:val="el-GR"/>
        </w:rPr>
        <w:t>ω</w:t>
      </w:r>
      <w:r w:rsidRPr="00DC04D5">
        <w:rPr>
          <w:spacing w:val="-1"/>
          <w:w w:val="108"/>
          <w:lang w:val="el-GR"/>
        </w:rPr>
        <w:t>ρ</w:t>
      </w:r>
      <w:r w:rsidRPr="00DC04D5">
        <w:rPr>
          <w:w w:val="69"/>
          <w:lang w:val="el-GR"/>
        </w:rPr>
        <w:t>εί</w:t>
      </w:r>
      <w:r w:rsidRPr="00DC04D5">
        <w:rPr>
          <w:spacing w:val="-6"/>
          <w:lang w:val="el-GR"/>
        </w:rPr>
        <w:t xml:space="preserve"> </w:t>
      </w:r>
      <w:r w:rsidRPr="00DC04D5">
        <w:rPr>
          <w:spacing w:val="-1"/>
          <w:w w:val="106"/>
          <w:lang w:val="el-GR"/>
        </w:rPr>
        <w:t>σ</w:t>
      </w:r>
      <w:r w:rsidRPr="00DC04D5">
        <w:rPr>
          <w:spacing w:val="-5"/>
          <w:w w:val="75"/>
          <w:lang w:val="el-GR"/>
        </w:rPr>
        <w:t>τ</w:t>
      </w:r>
      <w:r w:rsidRPr="00DC04D5">
        <w:rPr>
          <w:w w:val="109"/>
          <w:lang w:val="el-GR"/>
        </w:rPr>
        <w:t>ο</w:t>
      </w:r>
      <w:r w:rsidRPr="00DC04D5">
        <w:rPr>
          <w:spacing w:val="-11"/>
          <w:lang w:val="el-GR"/>
        </w:rPr>
        <w:t xml:space="preserve"> </w:t>
      </w:r>
      <w:r w:rsidRPr="00DC04D5">
        <w:rPr>
          <w:spacing w:val="-5"/>
          <w:w w:val="109"/>
          <w:lang w:val="el-GR"/>
        </w:rPr>
        <w:t>θ</w:t>
      </w:r>
      <w:r w:rsidRPr="00DC04D5">
        <w:rPr>
          <w:spacing w:val="-1"/>
          <w:w w:val="97"/>
          <w:lang w:val="el-GR"/>
        </w:rPr>
        <w:t>ά</w:t>
      </w:r>
      <w:r w:rsidRPr="00DC04D5">
        <w:rPr>
          <w:lang w:val="el-GR"/>
        </w:rPr>
        <w:t>ν</w:t>
      </w:r>
      <w:r w:rsidRPr="00DC04D5">
        <w:rPr>
          <w:spacing w:val="-5"/>
          <w:w w:val="97"/>
          <w:lang w:val="el-GR"/>
        </w:rPr>
        <w:t>α</w:t>
      </w:r>
      <w:r w:rsidRPr="00DC04D5">
        <w:rPr>
          <w:w w:val="75"/>
          <w:lang w:val="el-GR"/>
        </w:rPr>
        <w:t>τ</w:t>
      </w:r>
      <w:r w:rsidRPr="00DC04D5">
        <w:rPr>
          <w:w w:val="109"/>
          <w:lang w:val="el-GR"/>
        </w:rPr>
        <w:t>ο</w:t>
      </w:r>
      <w:r w:rsidRPr="00DC04D5">
        <w:rPr>
          <w:spacing w:val="-11"/>
          <w:lang w:val="el-GR"/>
        </w:rPr>
        <w:t xml:space="preserve"> </w:t>
      </w:r>
      <w:r w:rsidRPr="00DC04D5">
        <w:rPr>
          <w:lang w:val="el-GR"/>
        </w:rPr>
        <w:t>η</w:t>
      </w:r>
      <w:r w:rsidRPr="00DC04D5">
        <w:rPr>
          <w:spacing w:val="-11"/>
          <w:lang w:val="el-GR"/>
        </w:rPr>
        <w:t xml:space="preserve"> </w:t>
      </w:r>
      <w:r w:rsidRPr="00DC04D5">
        <w:rPr>
          <w:spacing w:val="-5"/>
          <w:w w:val="75"/>
          <w:lang w:val="el-GR"/>
        </w:rPr>
        <w:t>ζ</w:t>
      </w:r>
      <w:r w:rsidRPr="00DC04D5">
        <w:rPr>
          <w:spacing w:val="-1"/>
          <w:w w:val="97"/>
          <w:lang w:val="el-GR"/>
        </w:rPr>
        <w:t>ω</w:t>
      </w:r>
      <w:r w:rsidRPr="00DC04D5">
        <w:rPr>
          <w:w w:val="97"/>
          <w:lang w:val="el-GR"/>
        </w:rPr>
        <w:t>ή</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Ο ΦΘΙΣΙΚΟΣ, </w:t>
      </w:r>
      <w:r w:rsidRPr="00DC04D5">
        <w:rPr>
          <w:spacing w:val="-2"/>
          <w:sz w:val="18"/>
          <w:lang w:val="el-GR"/>
        </w:rPr>
        <w:t xml:space="preserve">ΜΑΝΕΣ-Κώστας </w:t>
      </w:r>
      <w:r w:rsidRPr="00DC04D5">
        <w:rPr>
          <w:spacing w:val="-3"/>
          <w:sz w:val="18"/>
          <w:lang w:val="el-GR"/>
        </w:rPr>
        <w:t xml:space="preserve">Ρούκουνας </w:t>
      </w:r>
      <w:r w:rsidRPr="00DC04D5">
        <w:rPr>
          <w:sz w:val="18"/>
          <w:lang w:val="el-GR"/>
        </w:rPr>
        <w:t xml:space="preserve">: </w:t>
      </w:r>
      <w:r>
        <w:rPr>
          <w:sz w:val="18"/>
        </w:rPr>
        <w:t>Odeon</w:t>
      </w:r>
      <w:r w:rsidRPr="00DC04D5">
        <w:rPr>
          <w:sz w:val="18"/>
          <w:lang w:val="el-GR"/>
        </w:rPr>
        <w:t xml:space="preserve"> </w:t>
      </w:r>
      <w:r>
        <w:rPr>
          <w:sz w:val="18"/>
        </w:rPr>
        <w:t>GA</w:t>
      </w:r>
      <w:r w:rsidRPr="00DC04D5">
        <w:rPr>
          <w:sz w:val="18"/>
          <w:lang w:val="el-GR"/>
        </w:rPr>
        <w:t>-1944/</w:t>
      </w:r>
      <w:r>
        <w:rPr>
          <w:sz w:val="18"/>
        </w:rPr>
        <w:t>Go</w:t>
      </w:r>
      <w:r w:rsidRPr="00DC04D5">
        <w:rPr>
          <w:sz w:val="18"/>
          <w:lang w:val="el-GR"/>
        </w:rPr>
        <w:t>-2466/1936</w:t>
      </w:r>
    </w:p>
    <w:p w:rsidR="00A54109" w:rsidRPr="00DC04D5" w:rsidRDefault="00A54109">
      <w:pPr>
        <w:pStyle w:val="Corpsdetexte"/>
        <w:spacing w:before="11"/>
        <w:rPr>
          <w:sz w:val="15"/>
          <w:lang w:val="el-GR"/>
        </w:rPr>
      </w:pPr>
    </w:p>
    <w:p w:rsidR="00A54109" w:rsidRPr="00DC04D5" w:rsidRDefault="00AF6ADE">
      <w:pPr>
        <w:pStyle w:val="Titre3"/>
        <w:spacing w:before="1"/>
        <w:ind w:right="2996"/>
        <w:rPr>
          <w:lang w:val="el-GR"/>
        </w:rPr>
      </w:pPr>
      <w:r>
        <w:t>mm</w:t>
      </w:r>
    </w:p>
    <w:p w:rsidR="00A54109" w:rsidRPr="00DC04D5" w:rsidRDefault="00AF6ADE">
      <w:pPr>
        <w:pStyle w:val="Titre6"/>
        <w:spacing w:before="271"/>
        <w:ind w:left="2083" w:right="2372"/>
        <w:rPr>
          <w:lang w:val="el-GR"/>
        </w:rPr>
      </w:pPr>
      <w:r w:rsidRPr="00DC04D5">
        <w:rPr>
          <w:lang w:val="el-GR"/>
        </w:rPr>
        <w:t>ΜΑΡΑΘΗΚΑΝ ΤΑ ΧΕΙΛΗ ΜΟΥ</w:t>
      </w:r>
    </w:p>
    <w:p w:rsidR="00A54109" w:rsidRPr="00DC04D5" w:rsidRDefault="00AF6ADE">
      <w:pPr>
        <w:pStyle w:val="Titre7"/>
        <w:spacing w:before="107" w:line="192" w:lineRule="auto"/>
        <w:ind w:left="1815" w:right="2099"/>
        <w:rPr>
          <w:rFonts w:ascii="Century Gothic" w:hAnsi="Century Gothic"/>
          <w:i/>
          <w:lang w:val="el-GR"/>
        </w:rPr>
      </w:pPr>
      <w:r w:rsidRPr="00DC04D5">
        <w:rPr>
          <w:lang w:val="el-GR"/>
        </w:rPr>
        <w:t>Μαράθηκαν</w:t>
      </w:r>
      <w:r w:rsidRPr="00DC04D5">
        <w:rPr>
          <w:spacing w:val="-37"/>
          <w:lang w:val="el-GR"/>
        </w:rPr>
        <w:t xml:space="preserve"> </w:t>
      </w:r>
      <w:r w:rsidRPr="00DC04D5">
        <w:rPr>
          <w:spacing w:val="-3"/>
          <w:lang w:val="el-GR"/>
        </w:rPr>
        <w:t>τα</w:t>
      </w:r>
      <w:r w:rsidRPr="00DC04D5">
        <w:rPr>
          <w:spacing w:val="-37"/>
          <w:lang w:val="el-GR"/>
        </w:rPr>
        <w:t xml:space="preserve"> </w:t>
      </w:r>
      <w:r w:rsidRPr="00DC04D5">
        <w:rPr>
          <w:lang w:val="el-GR"/>
        </w:rPr>
        <w:t>χείλη</w:t>
      </w:r>
      <w:r w:rsidRPr="00DC04D5">
        <w:rPr>
          <w:spacing w:val="-40"/>
          <w:lang w:val="el-GR"/>
        </w:rPr>
        <w:t xml:space="preserve"> </w:t>
      </w:r>
      <w:r w:rsidRPr="00DC04D5">
        <w:rPr>
          <w:lang w:val="el-GR"/>
        </w:rPr>
        <w:t>µου</w:t>
      </w:r>
      <w:r w:rsidRPr="00DC04D5">
        <w:rPr>
          <w:spacing w:val="-37"/>
          <w:lang w:val="el-GR"/>
        </w:rPr>
        <w:t xml:space="preserve"> </w:t>
      </w:r>
      <w:r w:rsidRPr="00DC04D5">
        <w:rPr>
          <w:lang w:val="el-GR"/>
        </w:rPr>
        <w:t>και</w:t>
      </w:r>
      <w:r w:rsidRPr="00DC04D5">
        <w:rPr>
          <w:spacing w:val="-40"/>
          <w:lang w:val="el-GR"/>
        </w:rPr>
        <w:t xml:space="preserve"> </w:t>
      </w:r>
      <w:r w:rsidRPr="00DC04D5">
        <w:rPr>
          <w:lang w:val="el-GR"/>
        </w:rPr>
        <w:t>µάγκωσαν</w:t>
      </w:r>
      <w:r w:rsidRPr="00DC04D5">
        <w:rPr>
          <w:spacing w:val="-40"/>
          <w:lang w:val="el-GR"/>
        </w:rPr>
        <w:t xml:space="preserve"> </w:t>
      </w:r>
      <w:r w:rsidRPr="00DC04D5">
        <w:rPr>
          <w:lang w:val="el-GR"/>
        </w:rPr>
        <w:t>στο</w:t>
      </w:r>
      <w:r w:rsidRPr="00DC04D5">
        <w:rPr>
          <w:spacing w:val="-37"/>
          <w:lang w:val="el-GR"/>
        </w:rPr>
        <w:t xml:space="preserve"> </w:t>
      </w:r>
      <w:r w:rsidRPr="00DC04D5">
        <w:rPr>
          <w:spacing w:val="-3"/>
          <w:lang w:val="el-GR"/>
        </w:rPr>
        <w:t xml:space="preserve">στόµα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λ</w:t>
      </w:r>
      <w:r w:rsidRPr="00DC04D5">
        <w:rPr>
          <w:spacing w:val="-1"/>
          <w:w w:val="52"/>
          <w:lang w:val="el-GR"/>
        </w:rPr>
        <w:t>ί</w:t>
      </w:r>
      <w:r w:rsidRPr="00DC04D5">
        <w:rPr>
          <w:spacing w:val="-5"/>
          <w:w w:val="96"/>
          <w:lang w:val="el-GR"/>
        </w:rPr>
        <w:t>γ</w:t>
      </w:r>
      <w:r w:rsidRPr="00DC04D5">
        <w:rPr>
          <w:spacing w:val="-1"/>
          <w:w w:val="109"/>
          <w:lang w:val="el-GR"/>
        </w:rPr>
        <w:t>ο</w:t>
      </w:r>
      <w:r w:rsidRPr="00DC04D5">
        <w:rPr>
          <w:rFonts w:ascii="Century Gothic" w:hAnsi="Century Gothic"/>
          <w:i/>
          <w:spacing w:val="-5"/>
          <w:lang w:val="el-GR"/>
        </w:rPr>
        <w:t>-</w:t>
      </w:r>
      <w:r w:rsidRPr="00DC04D5">
        <w:rPr>
          <w:w w:val="92"/>
          <w:lang w:val="el-GR"/>
        </w:rPr>
        <w:t>λ</w:t>
      </w:r>
      <w:r w:rsidRPr="00DC04D5">
        <w:rPr>
          <w:spacing w:val="-1"/>
          <w:w w:val="52"/>
          <w:lang w:val="el-GR"/>
        </w:rPr>
        <w:t>ί</w:t>
      </w:r>
      <w:r w:rsidRPr="00DC04D5">
        <w:rPr>
          <w:w w:val="96"/>
          <w:lang w:val="el-GR"/>
        </w:rPr>
        <w:t>γ</w:t>
      </w:r>
      <w:r w:rsidRPr="00DC04D5">
        <w:rPr>
          <w:w w:val="109"/>
          <w:lang w:val="el-GR"/>
        </w:rPr>
        <w:t>ο</w:t>
      </w:r>
      <w:r w:rsidRPr="00DC04D5">
        <w:rPr>
          <w:spacing w:val="-6"/>
          <w:lang w:val="el-GR"/>
        </w:rPr>
        <w:t xml:space="preserve"> </w:t>
      </w:r>
      <w:r w:rsidRPr="00DC04D5">
        <w:rPr>
          <w:spacing w:val="-5"/>
          <w:w w:val="106"/>
          <w:lang w:val="el-GR"/>
        </w:rPr>
        <w:t>σ</w:t>
      </w:r>
      <w:r w:rsidRPr="00DC04D5">
        <w:rPr>
          <w:w w:val="96"/>
          <w:lang w:val="el-GR"/>
        </w:rPr>
        <w:t>έρ</w:t>
      </w:r>
      <w:r w:rsidRPr="00DC04D5">
        <w:rPr>
          <w:spacing w:val="-5"/>
          <w:lang w:val="el-GR"/>
        </w:rPr>
        <w:t>ν</w:t>
      </w:r>
      <w:r w:rsidRPr="00DC04D5">
        <w:rPr>
          <w:spacing w:val="-1"/>
          <w:w w:val="109"/>
          <w:lang w:val="el-GR"/>
        </w:rPr>
        <w:t>ο</w:t>
      </w:r>
      <w:r w:rsidRPr="00DC04D5">
        <w:rPr>
          <w:spacing w:val="-5"/>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w w:val="98"/>
          <w:lang w:val="el-GR"/>
        </w:rPr>
        <w:t>υ</w:t>
      </w:r>
      <w:r w:rsidRPr="00DC04D5">
        <w:rPr>
          <w:spacing w:val="-11"/>
          <w:lang w:val="el-GR"/>
        </w:rPr>
        <w:t xml:space="preserve"> </w:t>
      </w:r>
      <w:r w:rsidRPr="00DC04D5">
        <w:rPr>
          <w:w w:val="75"/>
          <w:lang w:val="el-GR"/>
        </w:rPr>
        <w:t>τ</w:t>
      </w:r>
      <w:r w:rsidRPr="00DC04D5">
        <w:rPr>
          <w:spacing w:val="-5"/>
          <w:w w:val="97"/>
          <w:lang w:val="el-GR"/>
        </w:rPr>
        <w:t>ά</w:t>
      </w:r>
      <w:r w:rsidRPr="00DC04D5">
        <w:rPr>
          <w:spacing w:val="-1"/>
          <w:w w:val="99"/>
          <w:lang w:val="el-GR"/>
        </w:rPr>
        <w:t>φ</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87"/>
          <w:lang w:val="el-GR"/>
        </w:rPr>
        <w:t>χ</w:t>
      </w:r>
      <w:r w:rsidRPr="00DC04D5">
        <w:rPr>
          <w:spacing w:val="-1"/>
          <w:w w:val="97"/>
          <w:lang w:val="el-GR"/>
        </w:rPr>
        <w:t>ώ</w:t>
      </w:r>
      <w:r w:rsidRPr="00DC04D5">
        <w:rPr>
          <w:spacing w:val="-5"/>
          <w:w w:val="97"/>
          <w:lang w:val="el-GR"/>
        </w:rPr>
        <w:t>µ</w:t>
      </w:r>
      <w:r w:rsidRPr="00DC04D5">
        <w:rPr>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z w:val="18"/>
          <w:lang w:val="el-GR"/>
        </w:rPr>
        <w:t xml:space="preserve">ΡΑΣΤ ΝΕΒΑ ΜΑΝΕΣ-Μαριώ Μαρκοπούλου : </w:t>
      </w:r>
      <w:r>
        <w:rPr>
          <w:sz w:val="18"/>
        </w:rPr>
        <w:t>Columbia</w:t>
      </w:r>
      <w:r w:rsidRPr="00DC04D5">
        <w:rPr>
          <w:spacing w:val="-10"/>
          <w:sz w:val="18"/>
          <w:lang w:val="el-GR"/>
        </w:rPr>
        <w:t xml:space="preserve"> </w:t>
      </w:r>
      <w:r>
        <w:rPr>
          <w:sz w:val="18"/>
        </w:rPr>
        <w:t>DG</w:t>
      </w:r>
      <w:r w:rsidRPr="00DC04D5">
        <w:rPr>
          <w:sz w:val="18"/>
          <w:lang w:val="el-GR"/>
        </w:rPr>
        <w:t>-6170/</w:t>
      </w:r>
      <w:r>
        <w:rPr>
          <w:sz w:val="18"/>
        </w:rPr>
        <w:t>CG</w:t>
      </w:r>
      <w:r w:rsidRPr="00DC04D5">
        <w:rPr>
          <w:sz w:val="18"/>
          <w:lang w:val="el-GR"/>
        </w:rPr>
        <w:t>-1316/1935</w:t>
      </w:r>
    </w:p>
    <w:p w:rsidR="00A54109" w:rsidRPr="00DC04D5" w:rsidRDefault="00A54109">
      <w:pPr>
        <w:pStyle w:val="Corpsdetexte"/>
        <w:spacing w:before="4"/>
        <w:rPr>
          <w:sz w:val="16"/>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66"/>
        <w:ind w:left="2083" w:right="2377"/>
        <w:rPr>
          <w:lang w:val="el-GR"/>
        </w:rPr>
      </w:pPr>
      <w:r w:rsidRPr="00DC04D5">
        <w:rPr>
          <w:lang w:val="el-GR"/>
        </w:rPr>
        <w:t>ΜΑΤΙΑ ΠΟΥ ΒΛΕΠΟΥΝ ΧΑΜΗΛΑ</w:t>
      </w:r>
    </w:p>
    <w:p w:rsidR="00A54109" w:rsidRPr="00DC04D5" w:rsidRDefault="00AF6ADE">
      <w:pPr>
        <w:pStyle w:val="Titre7"/>
        <w:spacing w:before="108" w:line="192" w:lineRule="auto"/>
        <w:ind w:left="1815" w:right="2101"/>
        <w:rPr>
          <w:rFonts w:ascii="Century Gothic" w:hAnsi="Century Gothic"/>
          <w:i/>
          <w:lang w:val="el-GR"/>
        </w:rPr>
      </w:pPr>
      <w:r w:rsidRPr="00DC04D5">
        <w:rPr>
          <w:w w:val="105"/>
          <w:lang w:val="el-GR"/>
        </w:rPr>
        <w:t>Μ</w:t>
      </w:r>
      <w:r w:rsidRPr="00DC04D5">
        <w:rPr>
          <w:spacing w:val="-1"/>
          <w:w w:val="97"/>
          <w:lang w:val="el-GR"/>
        </w:rPr>
        <w:t>ά</w:t>
      </w:r>
      <w:r w:rsidRPr="00DC04D5">
        <w:rPr>
          <w:w w:val="75"/>
          <w:lang w:val="el-GR"/>
        </w:rPr>
        <w:t>τ</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β</w:t>
      </w:r>
      <w:r w:rsidRPr="00DC04D5">
        <w:rPr>
          <w:spacing w:val="-5"/>
          <w:w w:val="92"/>
          <w:lang w:val="el-GR"/>
        </w:rPr>
        <w:t>λ</w:t>
      </w:r>
      <w:r w:rsidRPr="00DC04D5">
        <w:rPr>
          <w:w w:val="84"/>
          <w:lang w:val="el-GR"/>
        </w:rPr>
        <w:t>έ</w:t>
      </w:r>
      <w:r w:rsidRPr="00DC04D5">
        <w:rPr>
          <w:spacing w:val="-5"/>
          <w:w w:val="84"/>
          <w:lang w:val="el-GR"/>
        </w:rPr>
        <w:t>π</w:t>
      </w:r>
      <w:r w:rsidRPr="00DC04D5">
        <w:rPr>
          <w:spacing w:val="-1"/>
          <w:w w:val="109"/>
          <w:lang w:val="el-GR"/>
        </w:rPr>
        <w:t>ο</w:t>
      </w:r>
      <w:r w:rsidRPr="00DC04D5">
        <w:rPr>
          <w:spacing w:val="-1"/>
          <w:w w:val="98"/>
          <w:lang w:val="el-GR"/>
        </w:rPr>
        <w:t>υ</w:t>
      </w:r>
      <w:r w:rsidRPr="00DC04D5">
        <w:rPr>
          <w:lang w:val="el-GR"/>
        </w:rPr>
        <w:t>ν</w:t>
      </w:r>
      <w:r w:rsidRPr="00DC04D5">
        <w:rPr>
          <w:spacing w:val="-6"/>
          <w:lang w:val="el-GR"/>
        </w:rPr>
        <w:t xml:space="preserve"> </w:t>
      </w:r>
      <w:r w:rsidRPr="00DC04D5">
        <w:rPr>
          <w:spacing w:val="-5"/>
          <w:w w:val="87"/>
          <w:lang w:val="el-GR"/>
        </w:rPr>
        <w:t>χ</w:t>
      </w:r>
      <w:r w:rsidRPr="00DC04D5">
        <w:rPr>
          <w:spacing w:val="-1"/>
          <w:w w:val="97"/>
          <w:lang w:val="el-GR"/>
        </w:rPr>
        <w:t>α</w:t>
      </w:r>
      <w:r w:rsidRPr="00DC04D5">
        <w:rPr>
          <w:spacing w:val="-5"/>
          <w:w w:val="99"/>
          <w:lang w:val="el-GR"/>
        </w:rPr>
        <w:t>µ</w:t>
      </w:r>
      <w:r w:rsidRPr="00DC04D5">
        <w:rPr>
          <w:spacing w:val="-5"/>
          <w:lang w:val="el-GR"/>
        </w:rPr>
        <w:t>η</w:t>
      </w:r>
      <w:r w:rsidRPr="00DC04D5">
        <w:rPr>
          <w:w w:val="92"/>
          <w:lang w:val="el-GR"/>
        </w:rPr>
        <w:t>λ</w:t>
      </w:r>
      <w:r w:rsidRPr="00DC04D5">
        <w:rPr>
          <w:w w:val="97"/>
          <w:lang w:val="el-GR"/>
        </w:rPr>
        <w:t>ά</w:t>
      </w:r>
      <w:r w:rsidRPr="00DC04D5">
        <w:rPr>
          <w:spacing w:val="-11"/>
          <w:lang w:val="el-GR"/>
        </w:rPr>
        <w:t xml:space="preserve"> </w:t>
      </w:r>
      <w:r w:rsidRPr="00DC04D5">
        <w:rPr>
          <w:spacing w:val="-1"/>
          <w:w w:val="86"/>
          <w:lang w:val="el-GR"/>
        </w:rPr>
        <w:t>π</w:t>
      </w:r>
      <w:r w:rsidRPr="00DC04D5">
        <w:rPr>
          <w:spacing w:val="-1"/>
          <w:w w:val="97"/>
          <w:lang w:val="el-GR"/>
        </w:rPr>
        <w:t>ά</w:t>
      </w:r>
      <w:r w:rsidRPr="00DC04D5">
        <w:rPr>
          <w:lang w:val="el-GR"/>
        </w:rPr>
        <w:t>ν</w:t>
      </w:r>
      <w:r w:rsidRPr="00DC04D5">
        <w:rPr>
          <w:spacing w:val="-5"/>
          <w:w w:val="75"/>
          <w:lang w:val="el-GR"/>
        </w:rPr>
        <w:t>τ</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1"/>
          <w:w w:val="99"/>
          <w:lang w:val="el-GR"/>
        </w:rPr>
        <w:t>φ</w:t>
      </w:r>
      <w:r w:rsidRPr="00DC04D5">
        <w:rPr>
          <w:spacing w:val="-5"/>
          <w:w w:val="109"/>
          <w:lang w:val="el-GR"/>
        </w:rPr>
        <w:t>ο</w:t>
      </w:r>
      <w:r w:rsidRPr="00DC04D5">
        <w:rPr>
          <w:spacing w:val="-1"/>
          <w:w w:val="99"/>
          <w:lang w:val="el-GR"/>
        </w:rPr>
        <w:t>β</w:t>
      </w:r>
      <w:r w:rsidRPr="00DC04D5">
        <w:rPr>
          <w:spacing w:val="-1"/>
          <w:w w:val="97"/>
          <w:lang w:val="el-GR"/>
        </w:rPr>
        <w:t>ά</w:t>
      </w:r>
      <w:r w:rsidRPr="00DC04D5">
        <w:rPr>
          <w:spacing w:val="-5"/>
          <w:w w:val="106"/>
          <w:lang w:val="el-GR"/>
        </w:rPr>
        <w:t>σ</w:t>
      </w:r>
      <w:r w:rsidRPr="00DC04D5">
        <w:rPr>
          <w:spacing w:val="-1"/>
          <w:w w:val="97"/>
          <w:lang w:val="el-GR"/>
        </w:rPr>
        <w:t>α</w:t>
      </w:r>
      <w:r w:rsidRPr="00DC04D5">
        <w:rPr>
          <w:spacing w:val="-5"/>
          <w:w w:val="52"/>
          <w:lang w:val="el-GR"/>
        </w:rPr>
        <w:t>ι</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99"/>
          <w:lang w:val="el-GR"/>
        </w:rPr>
        <w:t>β</w:t>
      </w:r>
      <w:r w:rsidRPr="00DC04D5">
        <w:rPr>
          <w:w w:val="92"/>
          <w:lang w:val="el-GR"/>
        </w:rPr>
        <w:t>λ</w:t>
      </w:r>
      <w:r w:rsidRPr="00DC04D5">
        <w:rPr>
          <w:w w:val="84"/>
          <w:lang w:val="el-GR"/>
        </w:rPr>
        <w:t>έ</w:t>
      </w:r>
      <w:r w:rsidRPr="00DC04D5">
        <w:rPr>
          <w:spacing w:val="-5"/>
          <w:w w:val="84"/>
          <w:lang w:val="el-GR"/>
        </w:rPr>
        <w:t>π</w:t>
      </w:r>
      <w:r w:rsidRPr="00DC04D5">
        <w:rPr>
          <w:w w:val="69"/>
          <w:lang w:val="el-GR"/>
        </w:rPr>
        <w:t>ει</w:t>
      </w:r>
      <w:r w:rsidRPr="00DC04D5">
        <w:rPr>
          <w:w w:val="99"/>
          <w:lang w:val="el-GR"/>
        </w:rPr>
        <w:t>ς</w:t>
      </w:r>
      <w:r w:rsidRPr="00DC04D5">
        <w:rPr>
          <w:spacing w:val="-7"/>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6"/>
          <w:lang w:val="el-GR"/>
        </w:rPr>
        <w:t xml:space="preserve"> </w:t>
      </w:r>
      <w:r w:rsidRPr="00DC04D5">
        <w:rPr>
          <w:spacing w:val="-5"/>
          <w:w w:val="97"/>
          <w:lang w:val="el-GR"/>
        </w:rPr>
        <w:t>δ</w:t>
      </w:r>
      <w:r w:rsidRPr="00DC04D5">
        <w:rPr>
          <w:spacing w:val="-1"/>
          <w:w w:val="97"/>
          <w:lang w:val="el-GR"/>
        </w:rPr>
        <w:t>α</w:t>
      </w:r>
      <w:r w:rsidRPr="00DC04D5">
        <w:rPr>
          <w:w w:val="92"/>
          <w:lang w:val="el-GR"/>
        </w:rPr>
        <w:t>κ</w:t>
      </w:r>
      <w:r w:rsidRPr="00DC04D5">
        <w:rPr>
          <w:spacing w:val="-1"/>
          <w:w w:val="108"/>
          <w:lang w:val="el-GR"/>
        </w:rPr>
        <w:t>ρ</w:t>
      </w:r>
      <w:r w:rsidRPr="00DC04D5">
        <w:rPr>
          <w:spacing w:val="-5"/>
          <w:w w:val="98"/>
          <w:lang w:val="el-GR"/>
        </w:rPr>
        <w:t>ύ</w:t>
      </w:r>
      <w:r w:rsidRPr="00DC04D5">
        <w:rPr>
          <w:spacing w:val="-5"/>
          <w:w w:val="75"/>
          <w:lang w:val="el-GR"/>
        </w:rPr>
        <w:t>ζ</w:t>
      </w:r>
      <w:r w:rsidRPr="00DC04D5">
        <w:rPr>
          <w:spacing w:val="-1"/>
          <w:w w:val="109"/>
          <w:lang w:val="el-GR"/>
        </w:rPr>
        <w:t>ο</w:t>
      </w:r>
      <w:r w:rsidRPr="00DC04D5">
        <w:rPr>
          <w:spacing w:val="-1"/>
          <w:w w:val="98"/>
          <w:lang w:val="el-GR"/>
        </w:rPr>
        <w:t>υ</w:t>
      </w:r>
      <w:r w:rsidRPr="00DC04D5">
        <w:rPr>
          <w:lang w:val="el-GR"/>
        </w:rPr>
        <w:t>ν</w:t>
      </w:r>
      <w:r w:rsidRPr="00DC04D5">
        <w:rPr>
          <w:w w:val="81"/>
          <w:lang w:val="el-GR"/>
        </w:rPr>
        <w:t>ε</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spacing w:val="-1"/>
          <w:lang w:val="el-GR"/>
        </w:rPr>
        <w:t>η</w:t>
      </w:r>
      <w:r w:rsidRPr="00DC04D5">
        <w:rPr>
          <w:lang w:val="el-GR"/>
        </w:rPr>
        <w:t>ν</w:t>
      </w:r>
      <w:r w:rsidRPr="00DC04D5">
        <w:rPr>
          <w:spacing w:val="-6"/>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w w:val="92"/>
          <w:lang w:val="el-GR"/>
        </w:rPr>
        <w:t>λ</w:t>
      </w:r>
      <w:r w:rsidRPr="00DC04D5">
        <w:rPr>
          <w:spacing w:val="-1"/>
          <w:w w:val="98"/>
          <w:lang w:val="el-GR"/>
        </w:rPr>
        <w:t>υ</w:t>
      </w:r>
      <w:r w:rsidRPr="00DC04D5">
        <w:rPr>
          <w:spacing w:val="-5"/>
          <w:w w:val="86"/>
          <w:lang w:val="el-GR"/>
        </w:rPr>
        <w:t>π</w:t>
      </w:r>
      <w:r w:rsidRPr="00DC04D5">
        <w:rPr>
          <w:spacing w:val="-1"/>
          <w:w w:val="97"/>
          <w:lang w:val="el-GR"/>
        </w:rPr>
        <w:t>ά</w:t>
      </w:r>
      <w:r w:rsidRPr="00DC04D5">
        <w:rPr>
          <w:spacing w:val="-1"/>
          <w:w w:val="106"/>
          <w:lang w:val="el-GR"/>
        </w:rPr>
        <w:t>σ</w:t>
      </w:r>
      <w:r w:rsidRPr="00DC04D5">
        <w:rPr>
          <w:spacing w:val="-1"/>
          <w:w w:val="97"/>
          <w:lang w:val="el-GR"/>
        </w:rPr>
        <w:t>α</w:t>
      </w:r>
      <w:r w:rsidRPr="00DC04D5">
        <w:rPr>
          <w:spacing w:val="-5"/>
          <w:w w:val="52"/>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ΜΙΝΟΡΕ ΜΑΝΕΣ-Κώστας </w:t>
      </w:r>
      <w:r w:rsidRPr="00DC04D5">
        <w:rPr>
          <w:sz w:val="18"/>
          <w:lang w:val="el-GR"/>
        </w:rPr>
        <w:t>Ρούκουνας : Άγνωστος</w:t>
      </w:r>
      <w:r w:rsidRPr="00DC04D5">
        <w:rPr>
          <w:spacing w:val="1"/>
          <w:sz w:val="18"/>
          <w:lang w:val="el-GR"/>
        </w:rPr>
        <w:t xml:space="preserve"> </w:t>
      </w:r>
      <w:r w:rsidRPr="00DC04D5">
        <w:rPr>
          <w:sz w:val="18"/>
          <w:lang w:val="el-GR"/>
        </w:rPr>
        <w:t>δίσκος</w:t>
      </w:r>
      <w:r w:rsidRPr="00DC04D5">
        <w:rPr>
          <w:sz w:val="18"/>
          <w:vertAlign w:val="superscript"/>
          <w:lang w:val="el-GR"/>
        </w:rPr>
        <w:t>(3)</w:t>
      </w:r>
    </w:p>
    <w:p w:rsidR="00A54109" w:rsidRPr="00DC04D5" w:rsidRDefault="008643E7">
      <w:pPr>
        <w:pStyle w:val="Corpsdetexte"/>
        <w:spacing w:before="9"/>
        <w:rPr>
          <w:sz w:val="20"/>
          <w:lang w:val="el-GR"/>
        </w:rPr>
      </w:pPr>
      <w:r>
        <w:rPr>
          <w:noProof/>
        </w:rPr>
        <mc:AlternateContent>
          <mc:Choice Requires="wps">
            <w:drawing>
              <wp:anchor distT="0" distB="0" distL="0" distR="0" simplePos="0" relativeHeight="2752" behindDoc="0" locked="0" layoutInCell="1" allowOverlap="1">
                <wp:simplePos x="0" y="0"/>
                <wp:positionH relativeFrom="page">
                  <wp:posOffset>1837690</wp:posOffset>
                </wp:positionH>
                <wp:positionV relativeFrom="paragraph">
                  <wp:posOffset>189230</wp:posOffset>
                </wp:positionV>
                <wp:extent cx="1828800" cy="0"/>
                <wp:effectExtent l="8890" t="8255" r="10160" b="10795"/>
                <wp:wrapTopAndBottom/>
                <wp:docPr id="266"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F8965" id="Line 126" o:spid="_x0000_s1026" style="position:absolute;z-index:2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4.9pt" to="288.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ind w:left="1132"/>
        <w:rPr>
          <w:lang w:val="el-GR"/>
        </w:rPr>
      </w:pPr>
      <w:r w:rsidRPr="00DC04D5">
        <w:rPr>
          <w:position w:val="9"/>
          <w:sz w:val="12"/>
          <w:lang w:val="el-GR"/>
        </w:rPr>
        <w:t xml:space="preserve">2 </w:t>
      </w:r>
      <w:r w:rsidRPr="00DC04D5">
        <w:rPr>
          <w:lang w:val="el-GR"/>
        </w:rPr>
        <w:t>Ο Αντώνης Νταλγκάς, τραγουδάει με μικρή παραλλαγή το δεύτερο στίχο:</w:t>
      </w:r>
    </w:p>
    <w:p w:rsidR="00A54109" w:rsidRPr="00DC04D5" w:rsidRDefault="00AF6ADE">
      <w:pPr>
        <w:spacing w:before="1" w:line="204" w:lineRule="exact"/>
        <w:ind w:left="2467"/>
        <w:rPr>
          <w:rFonts w:ascii="Calibri" w:hAnsi="Calibri"/>
          <w:i/>
          <w:sz w:val="18"/>
          <w:lang w:val="el-GR"/>
        </w:rPr>
      </w:pPr>
      <w:r w:rsidRPr="00DC04D5">
        <w:rPr>
          <w:rFonts w:ascii="Calibri" w:hAnsi="Calibri"/>
          <w:i/>
          <w:sz w:val="18"/>
          <w:lang w:val="el-GR"/>
        </w:rPr>
        <w:t>«το πρόσωπό μου μαρτυρεί πως η ζωή μου λήγει.»</w:t>
      </w:r>
    </w:p>
    <w:p w:rsidR="00A54109" w:rsidRPr="00DC04D5" w:rsidRDefault="00AF6ADE">
      <w:pPr>
        <w:pStyle w:val="Corpsdetexte"/>
        <w:spacing w:before="15" w:line="216" w:lineRule="exact"/>
        <w:ind w:left="1132" w:right="1260"/>
        <w:rPr>
          <w:lang w:val="el-GR"/>
        </w:rPr>
      </w:pPr>
      <w:r w:rsidRPr="00DC04D5">
        <w:rPr>
          <w:position w:val="9"/>
          <w:sz w:val="12"/>
          <w:lang w:val="el-GR"/>
        </w:rPr>
        <w:t xml:space="preserve">3 </w:t>
      </w:r>
      <w:r w:rsidRPr="00DC04D5">
        <w:rPr>
          <w:lang w:val="el-GR"/>
        </w:rPr>
        <w:t xml:space="preserve">Ένας από τους μανέδες που ηχογράφησε στα γεράματά του ο Ρούκουνας. Περιέχεται πιθανότατα σε κάποιο από τα </w:t>
      </w:r>
      <w:r>
        <w:t>LP</w:t>
      </w:r>
      <w:r w:rsidRPr="00DC04D5">
        <w:rPr>
          <w:lang w:val="el-GR"/>
        </w:rPr>
        <w:t xml:space="preserve"> που κυκλοφόρησαν τη δεκαετία του ’70.</w:t>
      </w:r>
    </w:p>
    <w:p w:rsidR="00A54109" w:rsidRPr="00DC04D5" w:rsidRDefault="00A54109">
      <w:pPr>
        <w:spacing w:line="216" w:lineRule="exact"/>
        <w:rPr>
          <w:lang w:val="el-GR"/>
        </w:rPr>
        <w:sectPr w:rsidR="00A54109" w:rsidRPr="00DC04D5">
          <w:footerReference w:type="default" r:id="rId54"/>
          <w:pgSz w:w="8960" w:h="13600"/>
          <w:pgMar w:top="520" w:right="0" w:bottom="860" w:left="0" w:header="0" w:footer="677" w:gutter="0"/>
          <w:pgNumType w:start="46"/>
          <w:cols w:space="720"/>
        </w:sectPr>
      </w:pPr>
    </w:p>
    <w:p w:rsidR="00A54109" w:rsidRPr="00DC04D5" w:rsidRDefault="00AF6ADE">
      <w:pPr>
        <w:pStyle w:val="Titre6"/>
        <w:spacing w:before="79"/>
        <w:ind w:left="0" w:right="1138"/>
        <w:jc w:val="right"/>
        <w:rPr>
          <w:rFonts w:ascii="Verdana" w:hAnsi="Verdana"/>
          <w:lang w:val="el-GR"/>
        </w:rPr>
      </w:pPr>
      <w:bookmarkStart w:id="89" w:name="_TOC_250169"/>
      <w:bookmarkEnd w:id="89"/>
      <w:r w:rsidRPr="00DC04D5">
        <w:rPr>
          <w:rFonts w:ascii="Verdana" w:hAnsi="Verdana"/>
          <w:w w:val="110"/>
          <w:lang w:val="el-GR"/>
        </w:rPr>
        <w:lastRenderedPageBreak/>
        <w:t>- Μ -</w:t>
      </w:r>
    </w:p>
    <w:p w:rsidR="00A54109" w:rsidRPr="00DC04D5" w:rsidRDefault="00A54109">
      <w:pPr>
        <w:pStyle w:val="Corpsdetexte"/>
        <w:rPr>
          <w:rFonts w:ascii="Verdana"/>
          <w:sz w:val="20"/>
          <w:lang w:val="el-GR"/>
        </w:rPr>
      </w:pPr>
    </w:p>
    <w:p w:rsidR="00A54109" w:rsidRPr="00DC04D5" w:rsidRDefault="00A54109">
      <w:pPr>
        <w:pStyle w:val="Corpsdetexte"/>
        <w:spacing w:before="1"/>
        <w:rPr>
          <w:rFonts w:ascii="Verdana"/>
          <w:sz w:val="21"/>
          <w:lang w:val="el-GR"/>
        </w:rPr>
      </w:pPr>
    </w:p>
    <w:p w:rsidR="00A54109" w:rsidRPr="00DC04D5" w:rsidRDefault="00AF6ADE">
      <w:pPr>
        <w:pStyle w:val="Titre6"/>
        <w:ind w:left="2952"/>
        <w:jc w:val="left"/>
        <w:rPr>
          <w:lang w:val="el-GR"/>
        </w:rPr>
      </w:pPr>
      <w:bookmarkStart w:id="90" w:name="_TOC_250168"/>
      <w:bookmarkEnd w:id="90"/>
      <w:r w:rsidRPr="00DC04D5">
        <w:rPr>
          <w:lang w:val="el-GR"/>
        </w:rPr>
        <w:t>ΜΕ ΒΑΣΑΝΑ ΚΑΙ ΜΕ ΚΑΗΜΟΥΣ</w:t>
      </w:r>
    </w:p>
    <w:p w:rsidR="00A54109" w:rsidRPr="00DC04D5" w:rsidRDefault="00AF6ADE">
      <w:pPr>
        <w:pStyle w:val="Titre7"/>
        <w:spacing w:before="93" w:line="192" w:lineRule="auto"/>
        <w:ind w:left="2279" w:right="1999" w:firstLine="4"/>
        <w:rPr>
          <w:rFonts w:ascii="Century Gothic" w:hAnsi="Century Gothic"/>
          <w:i/>
          <w:lang w:val="el-GR"/>
        </w:rPr>
      </w:pPr>
      <w:r w:rsidRPr="00DC04D5">
        <w:rPr>
          <w:lang w:val="el-GR"/>
        </w:rPr>
        <w:t>Με</w:t>
      </w:r>
      <w:r w:rsidRPr="00DC04D5">
        <w:rPr>
          <w:spacing w:val="-31"/>
          <w:lang w:val="el-GR"/>
        </w:rPr>
        <w:t xml:space="preserve"> </w:t>
      </w:r>
      <w:r w:rsidRPr="00DC04D5">
        <w:rPr>
          <w:lang w:val="el-GR"/>
        </w:rPr>
        <w:t>βάσανα</w:t>
      </w:r>
      <w:r w:rsidRPr="00DC04D5">
        <w:rPr>
          <w:spacing w:val="-34"/>
          <w:lang w:val="el-GR"/>
        </w:rPr>
        <w:t xml:space="preserve"> </w:t>
      </w:r>
      <w:r w:rsidRPr="00DC04D5">
        <w:rPr>
          <w:lang w:val="el-GR"/>
        </w:rPr>
        <w:t>και</w:t>
      </w:r>
      <w:r w:rsidRPr="00DC04D5">
        <w:rPr>
          <w:spacing w:val="-31"/>
          <w:lang w:val="el-GR"/>
        </w:rPr>
        <w:t xml:space="preserve"> </w:t>
      </w:r>
      <w:r w:rsidRPr="00DC04D5">
        <w:rPr>
          <w:spacing w:val="-3"/>
          <w:lang w:val="el-GR"/>
        </w:rPr>
        <w:t>µε</w:t>
      </w:r>
      <w:r w:rsidRPr="00DC04D5">
        <w:rPr>
          <w:spacing w:val="-31"/>
          <w:lang w:val="el-GR"/>
        </w:rPr>
        <w:t xml:space="preserve"> </w:t>
      </w:r>
      <w:r w:rsidRPr="00DC04D5">
        <w:rPr>
          <w:spacing w:val="-3"/>
          <w:lang w:val="el-GR"/>
        </w:rPr>
        <w:t>καηµούς</w:t>
      </w:r>
      <w:r w:rsidRPr="00DC04D5">
        <w:rPr>
          <w:spacing w:val="-31"/>
          <w:lang w:val="el-GR"/>
        </w:rPr>
        <w:t xml:space="preserve"> </w:t>
      </w:r>
      <w:r w:rsidRPr="00DC04D5">
        <w:rPr>
          <w:lang w:val="el-GR"/>
        </w:rPr>
        <w:t>περνάω</w:t>
      </w:r>
      <w:r w:rsidRPr="00DC04D5">
        <w:rPr>
          <w:spacing w:val="-34"/>
          <w:lang w:val="el-GR"/>
        </w:rPr>
        <w:t xml:space="preserve"> </w:t>
      </w:r>
      <w:r w:rsidRPr="00DC04D5">
        <w:rPr>
          <w:spacing w:val="-3"/>
          <w:lang w:val="el-GR"/>
        </w:rPr>
        <w:t>τη</w:t>
      </w:r>
      <w:r w:rsidRPr="00DC04D5">
        <w:rPr>
          <w:spacing w:val="-34"/>
          <w:lang w:val="el-GR"/>
        </w:rPr>
        <w:t xml:space="preserve"> </w:t>
      </w:r>
      <w:r w:rsidRPr="00DC04D5">
        <w:rPr>
          <w:lang w:val="el-GR"/>
        </w:rPr>
        <w:t>ζωή</w:t>
      </w:r>
      <w:r w:rsidRPr="00DC04D5">
        <w:rPr>
          <w:spacing w:val="-34"/>
          <w:lang w:val="el-GR"/>
        </w:rPr>
        <w:t xml:space="preserve"> </w:t>
      </w:r>
      <w:r w:rsidRPr="00DC04D5">
        <w:rPr>
          <w:lang w:val="el-GR"/>
        </w:rPr>
        <w:t>µου</w:t>
      </w:r>
      <w:r w:rsidRPr="00DC04D5">
        <w:rPr>
          <w:rFonts w:ascii="Century Gothic" w:hAnsi="Century Gothic"/>
          <w:i/>
          <w:lang w:val="el-GR"/>
        </w:rPr>
        <w:t xml:space="preserve">. </w:t>
      </w:r>
      <w:r w:rsidRPr="00DC04D5">
        <w:rPr>
          <w:spacing w:val="-1"/>
          <w:w w:val="103"/>
          <w:lang w:val="el-GR"/>
        </w:rPr>
        <w:t>Αυ</w:t>
      </w:r>
      <w:r w:rsidRPr="00DC04D5">
        <w:rPr>
          <w:w w:val="75"/>
          <w:lang w:val="el-GR"/>
        </w:rPr>
        <w:t>τ</w:t>
      </w:r>
      <w:r w:rsidRPr="00DC04D5">
        <w:rPr>
          <w:rFonts w:ascii="Century Gothic" w:hAnsi="Century Gothic"/>
          <w:i/>
          <w:lang w:val="el-GR"/>
        </w:rPr>
        <w:t xml:space="preserve">' </w:t>
      </w:r>
      <w:r w:rsidRPr="00DC04D5">
        <w:rPr>
          <w:spacing w:val="-5"/>
          <w:lang w:val="el-GR"/>
        </w:rPr>
        <w:t>ή</w:t>
      </w:r>
      <w:r w:rsidRPr="00DC04D5">
        <w:rPr>
          <w:w w:val="75"/>
          <w:lang w:val="el-GR"/>
        </w:rPr>
        <w:t>τ</w:t>
      </w:r>
      <w:r w:rsidRPr="00DC04D5">
        <w:rPr>
          <w:spacing w:val="-1"/>
          <w:w w:val="97"/>
          <w:lang w:val="el-GR"/>
        </w:rPr>
        <w:t>α</w:t>
      </w:r>
      <w:r w:rsidRPr="00DC04D5">
        <w:rPr>
          <w:spacing w:val="-5"/>
          <w:lang w:val="el-GR"/>
        </w:rPr>
        <w:t>ν</w:t>
      </w:r>
      <w:r w:rsidRPr="00DC04D5">
        <w:rPr>
          <w:w w:val="81"/>
          <w:lang w:val="el-GR"/>
        </w:rPr>
        <w:t>ε</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spacing w:val="-1"/>
          <w:w w:val="52"/>
          <w:lang w:val="el-GR"/>
        </w:rPr>
        <w:t>ί</w:t>
      </w:r>
      <w:r w:rsidRPr="00DC04D5">
        <w:rPr>
          <w:spacing w:val="-5"/>
          <w:w w:val="108"/>
          <w:lang w:val="el-GR"/>
        </w:rPr>
        <w:t>ρ</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1"/>
          <w:w w:val="97"/>
          <w:lang w:val="el-GR"/>
        </w:rPr>
        <w:t>ω</w:t>
      </w:r>
      <w:r w:rsidRPr="00DC04D5">
        <w:rPr>
          <w:w w:val="97"/>
          <w:lang w:val="el-GR"/>
        </w:rPr>
        <w:t>ς</w:t>
      </w:r>
      <w:r w:rsidRPr="00DC04D5">
        <w:rPr>
          <w:spacing w:val="-11"/>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1"/>
          <w:w w:val="106"/>
          <w:lang w:val="el-GR"/>
        </w:rPr>
        <w:t>σ</w:t>
      </w:r>
      <w:r w:rsidRPr="00DC04D5">
        <w:rPr>
          <w:spacing w:val="-5"/>
          <w:w w:val="75"/>
          <w:lang w:val="el-GR"/>
        </w:rPr>
        <w:t>τ</w:t>
      </w:r>
      <w:r w:rsidRPr="00DC04D5">
        <w:rPr>
          <w:w w:val="96"/>
          <w:lang w:val="el-GR"/>
        </w:rPr>
        <w:t>ερ</w:t>
      </w:r>
      <w:r w:rsidRPr="00DC04D5">
        <w:rPr>
          <w:lang w:val="el-GR"/>
        </w:rPr>
        <w:t>νή</w:t>
      </w:r>
      <w:r w:rsidRPr="00DC04D5">
        <w:rPr>
          <w:spacing w:val="-11"/>
          <w:lang w:val="el-GR"/>
        </w:rPr>
        <w:t xml:space="preserve"> </w:t>
      </w:r>
      <w:r w:rsidRPr="00DC04D5">
        <w:rPr>
          <w:spacing w:val="-1"/>
          <w:w w:val="86"/>
          <w:lang w:val="el-GR"/>
        </w:rPr>
        <w:t>π</w:t>
      </w:r>
      <w:r w:rsidRPr="00DC04D5">
        <w:rPr>
          <w:spacing w:val="-5"/>
          <w:lang w:val="el-GR"/>
        </w:rPr>
        <w:t>ν</w:t>
      </w:r>
      <w:r w:rsidRPr="00DC04D5">
        <w:rPr>
          <w:spacing w:val="-1"/>
          <w:w w:val="109"/>
          <w:lang w:val="el-GR"/>
        </w:rPr>
        <w:t>ο</w:t>
      </w:r>
      <w:r w:rsidRPr="00DC04D5">
        <w:rPr>
          <w:lang w:val="el-GR"/>
        </w:rPr>
        <w:t>ή</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z w:val="18"/>
          <w:lang w:val="el-GR"/>
        </w:rPr>
        <w:t xml:space="preserve">ΡΑΣΤ ΜΑΝΕΣ-Δημ. Περδικόπουλος : </w:t>
      </w:r>
      <w:r>
        <w:rPr>
          <w:sz w:val="18"/>
        </w:rPr>
        <w:t>Columbia</w:t>
      </w:r>
      <w:r w:rsidRPr="00DC04D5">
        <w:rPr>
          <w:spacing w:val="-16"/>
          <w:sz w:val="18"/>
          <w:lang w:val="el-GR"/>
        </w:rPr>
        <w:t xml:space="preserve"> </w:t>
      </w:r>
      <w:r>
        <w:rPr>
          <w:sz w:val="18"/>
        </w:rPr>
        <w:t>DG</w:t>
      </w:r>
      <w:r w:rsidRPr="00DC04D5">
        <w:rPr>
          <w:sz w:val="18"/>
          <w:lang w:val="el-GR"/>
        </w:rPr>
        <w:t>-6032/</w:t>
      </w:r>
      <w:r>
        <w:rPr>
          <w:sz w:val="18"/>
        </w:rPr>
        <w:t>CG</w:t>
      </w:r>
      <w:r w:rsidRPr="00DC04D5">
        <w:rPr>
          <w:sz w:val="18"/>
          <w:lang w:val="el-GR"/>
        </w:rPr>
        <w:t>-1011/1934</w:t>
      </w:r>
    </w:p>
    <w:p w:rsidR="00A54109" w:rsidRPr="00DC04D5" w:rsidRDefault="00A54109">
      <w:pPr>
        <w:pStyle w:val="Corpsdetexte"/>
        <w:spacing w:before="4"/>
        <w:rPr>
          <w:sz w:val="16"/>
          <w:lang w:val="el-GR"/>
        </w:rPr>
      </w:pPr>
    </w:p>
    <w:p w:rsidR="00A54109" w:rsidRPr="00DC04D5" w:rsidRDefault="00AF6ADE">
      <w:pPr>
        <w:pStyle w:val="Titre3"/>
        <w:spacing w:before="1"/>
        <w:rPr>
          <w:lang w:val="el-GR"/>
        </w:rPr>
      </w:pPr>
      <w:r>
        <w:t>mm</w:t>
      </w:r>
    </w:p>
    <w:p w:rsidR="00A54109" w:rsidRPr="00DC04D5" w:rsidRDefault="00AF6ADE">
      <w:pPr>
        <w:pStyle w:val="Titre6"/>
        <w:spacing w:before="266"/>
        <w:ind w:right="2447"/>
        <w:rPr>
          <w:lang w:val="el-GR"/>
        </w:rPr>
      </w:pPr>
      <w:bookmarkStart w:id="91" w:name="_TOC_250167"/>
      <w:bookmarkEnd w:id="91"/>
      <w:r w:rsidRPr="00DC04D5">
        <w:rPr>
          <w:lang w:val="el-GR"/>
        </w:rPr>
        <w:t>ΜΕ ΜΑΓΕΨΑΝ ΤΑ ΚΑΛΛΗ ΣΟΥ</w:t>
      </w:r>
    </w:p>
    <w:p w:rsidR="00A54109" w:rsidRPr="00DC04D5" w:rsidRDefault="00AF6ADE">
      <w:pPr>
        <w:pStyle w:val="Titre7"/>
        <w:spacing w:before="45" w:line="278" w:lineRule="exact"/>
        <w:ind w:left="2080" w:right="1807"/>
        <w:rPr>
          <w:rFonts w:ascii="Century Gothic" w:hAnsi="Century Gothic"/>
          <w:i/>
          <w:lang w:val="el-GR"/>
        </w:rPr>
      </w:pPr>
      <w:r w:rsidRPr="00DC04D5">
        <w:rPr>
          <w:w w:val="105"/>
          <w:lang w:val="el-GR"/>
        </w:rPr>
        <w:t>Μ</w:t>
      </w:r>
      <w:r w:rsidRPr="00DC04D5">
        <w:rPr>
          <w:w w:val="81"/>
          <w:lang w:val="el-GR"/>
        </w:rPr>
        <w:t>ε</w:t>
      </w:r>
      <w:r w:rsidRPr="00DC04D5">
        <w:rPr>
          <w:spacing w:val="-6"/>
          <w:lang w:val="el-GR"/>
        </w:rPr>
        <w:t xml:space="preserve"> </w:t>
      </w:r>
      <w:r w:rsidRPr="00DC04D5">
        <w:rPr>
          <w:spacing w:val="-5"/>
          <w:w w:val="99"/>
          <w:lang w:val="el-GR"/>
        </w:rPr>
        <w:t>µ</w:t>
      </w:r>
      <w:r w:rsidRPr="00DC04D5">
        <w:rPr>
          <w:spacing w:val="-1"/>
          <w:w w:val="97"/>
          <w:lang w:val="el-GR"/>
        </w:rPr>
        <w:t>ά</w:t>
      </w:r>
      <w:r w:rsidRPr="00DC04D5">
        <w:rPr>
          <w:w w:val="96"/>
          <w:lang w:val="el-GR"/>
        </w:rPr>
        <w:t>γ</w:t>
      </w:r>
      <w:r w:rsidRPr="00DC04D5">
        <w:rPr>
          <w:w w:val="89"/>
          <w:lang w:val="el-GR"/>
        </w:rPr>
        <w:t>ε</w:t>
      </w:r>
      <w:r w:rsidRPr="00DC04D5">
        <w:rPr>
          <w:spacing w:val="-5"/>
          <w:w w:val="89"/>
          <w:lang w:val="el-GR"/>
        </w:rPr>
        <w:t>ψ</w:t>
      </w:r>
      <w:r w:rsidRPr="00DC04D5">
        <w:rPr>
          <w:spacing w:val="-1"/>
          <w:w w:val="97"/>
          <w:lang w:val="el-GR"/>
        </w:rPr>
        <w:t>α</w:t>
      </w:r>
      <w:r w:rsidRPr="00DC04D5">
        <w:rPr>
          <w:lang w:val="el-GR"/>
        </w:rPr>
        <w:t>ν</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w w:val="92"/>
          <w:lang w:val="el-GR"/>
        </w:rPr>
        <w:t>κ</w:t>
      </w:r>
      <w:r w:rsidRPr="00DC04D5">
        <w:rPr>
          <w:spacing w:val="-5"/>
          <w:w w:val="97"/>
          <w:lang w:val="el-GR"/>
        </w:rPr>
        <w:t>ά</w:t>
      </w:r>
      <w:r w:rsidRPr="00DC04D5">
        <w:rPr>
          <w:w w:val="92"/>
          <w:lang w:val="el-GR"/>
        </w:rPr>
        <w:t>λ</w:t>
      </w:r>
      <w:r w:rsidRPr="00DC04D5">
        <w:rPr>
          <w:spacing w:val="-5"/>
          <w:w w:val="92"/>
          <w:lang w:val="el-GR"/>
        </w:rPr>
        <w:t>λ</w:t>
      </w:r>
      <w:r w:rsidRPr="00DC04D5">
        <w:rPr>
          <w:lang w:val="el-GR"/>
        </w:rPr>
        <w:t>η</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5"/>
          <w:w w:val="81"/>
          <w:lang w:val="el-GR"/>
        </w:rPr>
        <w:t>ε</w:t>
      </w:r>
      <w:r w:rsidRPr="00DC04D5">
        <w:rPr>
          <w:spacing w:val="-1"/>
          <w:w w:val="109"/>
          <w:lang w:val="el-GR"/>
        </w:rPr>
        <w:t>θ</w:t>
      </w:r>
      <w:r w:rsidRPr="00DC04D5">
        <w:rPr>
          <w:spacing w:val="-1"/>
          <w:w w:val="97"/>
          <w:lang w:val="el-GR"/>
        </w:rPr>
        <w:t>α</w:t>
      </w:r>
      <w:r w:rsidRPr="00DC04D5">
        <w:rPr>
          <w:spacing w:val="-1"/>
          <w:w w:val="52"/>
          <w:lang w:val="el-GR"/>
        </w:rPr>
        <w:t>ί</w:t>
      </w:r>
      <w:r w:rsidRPr="00DC04D5">
        <w:rPr>
          <w:lang w:val="el-GR"/>
        </w:rPr>
        <w:t>ν</w:t>
      </w:r>
      <w:r w:rsidRPr="00DC04D5">
        <w:rPr>
          <w:spacing w:val="-5"/>
          <w:w w:val="96"/>
          <w:lang w:val="el-GR"/>
        </w:rPr>
        <w:t>ω</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108"/>
          <w:lang w:val="el-GR"/>
        </w:rPr>
        <w:t>ρ</w:t>
      </w:r>
      <w:r w:rsidRPr="00DC04D5">
        <w:rPr>
          <w:lang w:val="el-GR"/>
        </w:rPr>
        <w:t>ν</w:t>
      </w:r>
      <w:r w:rsidRPr="00DC04D5">
        <w:rPr>
          <w:spacing w:val="-1"/>
          <w:w w:val="52"/>
          <w:lang w:val="el-GR"/>
        </w:rPr>
        <w:t>ι</w:t>
      </w:r>
      <w:r w:rsidRPr="00DC04D5">
        <w:rPr>
          <w:spacing w:val="-5"/>
          <w:w w:val="81"/>
          <w:lang w:val="el-GR"/>
        </w:rPr>
        <w:t>έ</w:t>
      </w:r>
      <w:r w:rsidRPr="00DC04D5">
        <w:rPr>
          <w:spacing w:val="-5"/>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p>
    <w:p w:rsidR="00A54109" w:rsidRPr="00DC04D5" w:rsidRDefault="00AF6ADE">
      <w:pPr>
        <w:spacing w:line="278" w:lineRule="exact"/>
        <w:ind w:left="2083" w:right="1800"/>
        <w:jc w:val="center"/>
        <w:rPr>
          <w:rFonts w:ascii="Century Gothic" w:hAnsi="Century Gothic"/>
          <w:i/>
          <w:sz w:val="20"/>
          <w:lang w:val="el-GR"/>
        </w:rPr>
      </w:pPr>
      <w:r w:rsidRPr="00DC04D5">
        <w:rPr>
          <w:spacing w:val="-1"/>
          <w:w w:val="99"/>
          <w:sz w:val="20"/>
          <w:lang w:val="el-GR"/>
        </w:rPr>
        <w:t>µ</w:t>
      </w:r>
      <w:r w:rsidRPr="00DC04D5">
        <w:rPr>
          <w:spacing w:val="-1"/>
          <w:sz w:val="20"/>
          <w:lang w:val="el-GR"/>
        </w:rPr>
        <w:t>η</w:t>
      </w:r>
      <w:r w:rsidRPr="00DC04D5">
        <w:rPr>
          <w:sz w:val="20"/>
          <w:lang w:val="el-GR"/>
        </w:rPr>
        <w:t>ν</w:t>
      </w:r>
      <w:r w:rsidRPr="00DC04D5">
        <w:rPr>
          <w:spacing w:val="-11"/>
          <w:sz w:val="20"/>
          <w:lang w:val="el-GR"/>
        </w:rPr>
        <w:t xml:space="preserve"> </w:t>
      </w:r>
      <w:r w:rsidRPr="00DC04D5">
        <w:rPr>
          <w:w w:val="69"/>
          <w:sz w:val="20"/>
          <w:lang w:val="el-GR"/>
        </w:rPr>
        <w:t>εί</w:t>
      </w:r>
      <w:r w:rsidRPr="00DC04D5">
        <w:rPr>
          <w:spacing w:val="-1"/>
          <w:w w:val="106"/>
          <w:sz w:val="20"/>
          <w:lang w:val="el-GR"/>
        </w:rPr>
        <w:t>σ</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w w:val="75"/>
          <w:sz w:val="20"/>
          <w:lang w:val="el-GR"/>
        </w:rPr>
        <w:t>τ</w:t>
      </w:r>
      <w:r w:rsidRPr="00DC04D5">
        <w:rPr>
          <w:spacing w:val="-5"/>
          <w:w w:val="109"/>
          <w:sz w:val="20"/>
          <w:lang w:val="el-GR"/>
        </w:rPr>
        <w:t>ό</w:t>
      </w:r>
      <w:r w:rsidRPr="00DC04D5">
        <w:rPr>
          <w:spacing w:val="-1"/>
          <w:w w:val="106"/>
          <w:sz w:val="20"/>
          <w:lang w:val="el-GR"/>
        </w:rPr>
        <w:t>σ</w:t>
      </w:r>
      <w:r w:rsidRPr="00DC04D5">
        <w:rPr>
          <w:w w:val="109"/>
          <w:sz w:val="20"/>
          <w:lang w:val="el-GR"/>
        </w:rPr>
        <w:t>ο</w:t>
      </w:r>
      <w:r w:rsidRPr="00DC04D5">
        <w:rPr>
          <w:spacing w:val="-11"/>
          <w:sz w:val="20"/>
          <w:lang w:val="el-GR"/>
        </w:rPr>
        <w:t xml:space="preserve"> </w:t>
      </w:r>
      <w:r w:rsidRPr="00DC04D5">
        <w:rPr>
          <w:spacing w:val="-1"/>
          <w:w w:val="97"/>
          <w:sz w:val="20"/>
          <w:lang w:val="el-GR"/>
        </w:rPr>
        <w:t>ά</w:t>
      </w:r>
      <w:r w:rsidRPr="00DC04D5">
        <w:rPr>
          <w:spacing w:val="-1"/>
          <w:w w:val="106"/>
          <w:sz w:val="20"/>
          <w:lang w:val="el-GR"/>
        </w:rPr>
        <w:t>σ</w:t>
      </w:r>
      <w:r w:rsidRPr="00DC04D5">
        <w:rPr>
          <w:spacing w:val="-5"/>
          <w:w w:val="86"/>
          <w:sz w:val="20"/>
          <w:lang w:val="el-GR"/>
        </w:rPr>
        <w:t>π</w:t>
      </w:r>
      <w:r w:rsidRPr="00DC04D5">
        <w:rPr>
          <w:spacing w:val="-5"/>
          <w:w w:val="92"/>
          <w:sz w:val="20"/>
          <w:lang w:val="el-GR"/>
        </w:rPr>
        <w:t>λ</w:t>
      </w:r>
      <w:r w:rsidRPr="00DC04D5">
        <w:rPr>
          <w:spacing w:val="-1"/>
          <w:w w:val="97"/>
          <w:sz w:val="20"/>
          <w:lang w:val="el-GR"/>
        </w:rPr>
        <w:t>α</w:t>
      </w:r>
      <w:r w:rsidRPr="00DC04D5">
        <w:rPr>
          <w:w w:val="87"/>
          <w:sz w:val="20"/>
          <w:lang w:val="el-GR"/>
        </w:rPr>
        <w:t>χ</w:t>
      </w:r>
      <w:r w:rsidRPr="00DC04D5">
        <w:rPr>
          <w:sz w:val="20"/>
          <w:lang w:val="el-GR"/>
        </w:rPr>
        <w:t>ν</w:t>
      </w:r>
      <w:r w:rsidRPr="00DC04D5">
        <w:rPr>
          <w:spacing w:val="-5"/>
          <w:sz w:val="20"/>
          <w:lang w:val="el-GR"/>
        </w:rPr>
        <w:t>η</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96"/>
          <w:sz w:val="20"/>
          <w:lang w:val="el-GR"/>
        </w:rPr>
        <w:t>γ</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w w:val="91"/>
          <w:sz w:val="20"/>
          <w:lang w:val="el-GR"/>
        </w:rPr>
        <w:t>έ</w:t>
      </w:r>
      <w:r w:rsidRPr="00DC04D5">
        <w:rPr>
          <w:spacing w:val="-5"/>
          <w:w w:val="91"/>
          <w:sz w:val="20"/>
          <w:lang w:val="el-GR"/>
        </w:rPr>
        <w:t>ν</w:t>
      </w:r>
      <w:r w:rsidRPr="00DC04D5">
        <w:rPr>
          <w:w w:val="97"/>
          <w:sz w:val="20"/>
          <w:lang w:val="el-GR"/>
        </w:rPr>
        <w:t>α</w:t>
      </w:r>
      <w:r w:rsidRPr="00DC04D5">
        <w:rPr>
          <w:spacing w:val="-6"/>
          <w:sz w:val="20"/>
          <w:lang w:val="el-GR"/>
        </w:rPr>
        <w:t xml:space="preserve"> </w:t>
      </w:r>
      <w:r w:rsidRPr="00DC04D5">
        <w:rPr>
          <w:spacing w:val="-5"/>
          <w:w w:val="75"/>
          <w:sz w:val="20"/>
          <w:lang w:val="el-GR"/>
        </w:rPr>
        <w:t>τ</w:t>
      </w:r>
      <w:r w:rsidRPr="00DC04D5">
        <w:rPr>
          <w:spacing w:val="-1"/>
          <w:w w:val="98"/>
          <w:sz w:val="20"/>
          <w:lang w:val="el-GR"/>
        </w:rPr>
        <w:t>υ</w:t>
      </w:r>
      <w:r w:rsidRPr="00DC04D5">
        <w:rPr>
          <w:spacing w:val="-1"/>
          <w:w w:val="108"/>
          <w:sz w:val="20"/>
          <w:lang w:val="el-GR"/>
        </w:rPr>
        <w:t>ρ</w:t>
      </w:r>
      <w:r w:rsidRPr="00DC04D5">
        <w:rPr>
          <w:spacing w:val="-1"/>
          <w:w w:val="97"/>
          <w:sz w:val="20"/>
          <w:lang w:val="el-GR"/>
        </w:rPr>
        <w:t>α</w:t>
      </w:r>
      <w:r w:rsidRPr="00DC04D5">
        <w:rPr>
          <w:w w:val="96"/>
          <w:sz w:val="20"/>
          <w:lang w:val="el-GR"/>
        </w:rPr>
        <w:t>γ</w:t>
      </w:r>
      <w:r w:rsidRPr="00DC04D5">
        <w:rPr>
          <w:sz w:val="20"/>
          <w:lang w:val="el-GR"/>
        </w:rPr>
        <w:t>ν</w:t>
      </w:r>
      <w:r w:rsidRPr="00DC04D5">
        <w:rPr>
          <w:spacing w:val="-1"/>
          <w:w w:val="52"/>
          <w:sz w:val="20"/>
          <w:lang w:val="el-GR"/>
        </w:rPr>
        <w:t>ι</w:t>
      </w:r>
      <w:r w:rsidRPr="00DC04D5">
        <w:rPr>
          <w:spacing w:val="-5"/>
          <w:w w:val="81"/>
          <w:sz w:val="20"/>
          <w:lang w:val="el-GR"/>
        </w:rPr>
        <w:t>έ</w:t>
      </w:r>
      <w:r w:rsidRPr="00DC04D5">
        <w:rPr>
          <w:spacing w:val="-1"/>
          <w:w w:val="99"/>
          <w:sz w:val="20"/>
          <w:lang w:val="el-GR"/>
        </w:rPr>
        <w:t>µ</w:t>
      </w:r>
      <w:r w:rsidRPr="00DC04D5">
        <w:rPr>
          <w:spacing w:val="-1"/>
          <w:w w:val="97"/>
          <w:sz w:val="20"/>
          <w:lang w:val="el-GR"/>
        </w:rPr>
        <w:t>α</w:t>
      </w:r>
      <w:r w:rsidRPr="00DC04D5">
        <w:rPr>
          <w:spacing w:val="-1"/>
          <w:w w:val="52"/>
          <w:sz w:val="20"/>
          <w:lang w:val="el-GR"/>
        </w:rPr>
        <w:t>ι</w:t>
      </w:r>
      <w:r w:rsidRPr="00DC04D5">
        <w:rPr>
          <w:rFonts w:ascii="Century Gothic" w:hAnsi="Century Gothic"/>
          <w:i/>
          <w:sz w:val="20"/>
          <w:lang w:val="el-GR"/>
        </w:rPr>
        <w:t>.</w:t>
      </w:r>
    </w:p>
    <w:p w:rsidR="00A54109" w:rsidRPr="00DC04D5" w:rsidRDefault="008643E7">
      <w:pPr>
        <w:pStyle w:val="Paragraphedeliste"/>
        <w:numPr>
          <w:ilvl w:val="1"/>
          <w:numId w:val="3"/>
        </w:numPr>
        <w:tabs>
          <w:tab w:val="left" w:pos="1551"/>
        </w:tabs>
        <w:spacing w:before="148"/>
        <w:ind w:hanging="134"/>
        <w:rPr>
          <w:sz w:val="18"/>
          <w:lang w:val="el-GR"/>
        </w:rPr>
      </w:pPr>
      <w:r>
        <w:rPr>
          <w:noProof/>
        </w:rPr>
        <mc:AlternateContent>
          <mc:Choice Requires="wps">
            <w:drawing>
              <wp:anchor distT="0" distB="0" distL="114300" distR="114300" simplePos="0" relativeHeight="502943264" behindDoc="1" locked="0" layoutInCell="1" allowOverlap="1">
                <wp:simplePos x="0" y="0"/>
                <wp:positionH relativeFrom="page">
                  <wp:posOffset>2874010</wp:posOffset>
                </wp:positionH>
                <wp:positionV relativeFrom="paragraph">
                  <wp:posOffset>163830</wp:posOffset>
                </wp:positionV>
                <wp:extent cx="119380" cy="253365"/>
                <wp:effectExtent l="0" t="1905" r="0" b="1905"/>
                <wp:wrapNone/>
                <wp:docPr id="26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46" type="#_x0000_t202" style="position:absolute;left:0;text-align:left;margin-left:226.3pt;margin-top:12.9pt;width:9.4pt;height:19.95pt;z-index:-37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a2jsgIAALQ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z w:val="18"/>
          <w:lang w:val="el-GR"/>
        </w:rPr>
        <w:t xml:space="preserve">ΟΥΣΑΚ ΝΕΒΑ </w:t>
      </w:r>
      <w:r w:rsidR="00AF6ADE" w:rsidRPr="00DC04D5">
        <w:rPr>
          <w:spacing w:val="-2"/>
          <w:sz w:val="18"/>
          <w:lang w:val="el-GR"/>
        </w:rPr>
        <w:t xml:space="preserve">ΜΑΝΕΣ-Γρ. </w:t>
      </w:r>
      <w:r w:rsidR="00AF6ADE" w:rsidRPr="00DC04D5">
        <w:rPr>
          <w:sz w:val="18"/>
          <w:lang w:val="el-GR"/>
        </w:rPr>
        <w:t xml:space="preserve">Ασίκης : </w:t>
      </w:r>
      <w:r w:rsidR="00AF6ADE">
        <w:rPr>
          <w:sz w:val="18"/>
        </w:rPr>
        <w:t>Polydor</w:t>
      </w:r>
      <w:r w:rsidR="00AF6ADE" w:rsidRPr="00DC04D5">
        <w:rPr>
          <w:spacing w:val="-15"/>
          <w:sz w:val="18"/>
          <w:lang w:val="el-GR"/>
        </w:rPr>
        <w:t xml:space="preserve"> </w:t>
      </w:r>
      <w:r w:rsidR="00AF6ADE">
        <w:rPr>
          <w:sz w:val="18"/>
        </w:rPr>
        <w:t>V</w:t>
      </w:r>
      <w:r w:rsidR="00AF6ADE" w:rsidRPr="00DC04D5">
        <w:rPr>
          <w:sz w:val="18"/>
          <w:lang w:val="el-GR"/>
        </w:rPr>
        <w:t>-51071</w:t>
      </w:r>
    </w:p>
    <w:p w:rsidR="00A54109" w:rsidRPr="00DC04D5" w:rsidRDefault="00A54109">
      <w:pPr>
        <w:pStyle w:val="Corpsdetexte"/>
        <w:rPr>
          <w:lang w:val="el-GR"/>
        </w:rPr>
      </w:pPr>
    </w:p>
    <w:p w:rsidR="00A54109" w:rsidRPr="00DC04D5" w:rsidRDefault="00AF6ADE">
      <w:pPr>
        <w:pStyle w:val="Corpsdetexte"/>
        <w:spacing w:before="161"/>
        <w:ind w:left="3369" w:right="1128"/>
        <w:jc w:val="both"/>
        <w:rPr>
          <w:lang w:val="el-GR"/>
        </w:rPr>
      </w:pPr>
      <w:r>
        <w:rPr>
          <w:noProof/>
        </w:rPr>
        <w:drawing>
          <wp:anchor distT="0" distB="0" distL="0" distR="0" simplePos="0" relativeHeight="2776" behindDoc="0" locked="0" layoutInCell="1" allowOverlap="1">
            <wp:simplePos x="0" y="0"/>
            <wp:positionH relativeFrom="page">
              <wp:posOffset>899160</wp:posOffset>
            </wp:positionH>
            <wp:positionV relativeFrom="paragraph">
              <wp:posOffset>628632</wp:posOffset>
            </wp:positionV>
            <wp:extent cx="1079242" cy="1139952"/>
            <wp:effectExtent l="0" t="0" r="0" b="0"/>
            <wp:wrapNone/>
            <wp:docPr id="39"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jpeg"/>
                    <pic:cNvPicPr/>
                  </pic:nvPicPr>
                  <pic:blipFill>
                    <a:blip r:embed="rId55" cstate="print"/>
                    <a:stretch>
                      <a:fillRect/>
                    </a:stretch>
                  </pic:blipFill>
                  <pic:spPr>
                    <a:xfrm>
                      <a:off x="0" y="0"/>
                      <a:ext cx="1079242" cy="1139952"/>
                    </a:xfrm>
                    <a:prstGeom prst="rect">
                      <a:avLst/>
                    </a:prstGeom>
                  </pic:spPr>
                </pic:pic>
              </a:graphicData>
            </a:graphic>
          </wp:anchor>
        </w:drawing>
      </w:r>
      <w:r w:rsidRPr="00DC04D5">
        <w:rPr>
          <w:lang w:val="el-GR"/>
        </w:rPr>
        <w:t xml:space="preserve">Γεννήθηκε στην Κωνσταντινούπολη, όπου έμαθε </w:t>
      </w:r>
      <w:r w:rsidRPr="00DC04D5">
        <w:rPr>
          <w:spacing w:val="-3"/>
          <w:lang w:val="el-GR"/>
        </w:rPr>
        <w:t xml:space="preserve">να </w:t>
      </w:r>
      <w:r w:rsidRPr="00DC04D5">
        <w:rPr>
          <w:lang w:val="el-GR"/>
        </w:rPr>
        <w:t xml:space="preserve">παίζει ούτι ασχολούμενος αρχικά ερασιτεχνικά. Στην </w:t>
      </w:r>
      <w:r w:rsidRPr="00DC04D5">
        <w:rPr>
          <w:spacing w:val="-3"/>
          <w:lang w:val="el-GR"/>
        </w:rPr>
        <w:t xml:space="preserve">Ελλάδα </w:t>
      </w:r>
      <w:r w:rsidRPr="00DC04D5">
        <w:rPr>
          <w:lang w:val="el-GR"/>
        </w:rPr>
        <w:t xml:space="preserve">ήρθε μετά τη Μικρασιατική καταστροφή και από το 1923 άρχισε να εργάζεται </w:t>
      </w:r>
      <w:r w:rsidRPr="00DC04D5">
        <w:rPr>
          <w:spacing w:val="-3"/>
          <w:lang w:val="el-GR"/>
        </w:rPr>
        <w:t xml:space="preserve">ως </w:t>
      </w:r>
      <w:r w:rsidRPr="00DC04D5">
        <w:rPr>
          <w:lang w:val="el-GR"/>
        </w:rPr>
        <w:t xml:space="preserve">μουσικός συνεργαζόμενος με ορχήστρες Σμυρναίικου ύφους. Προς τα τέλη της δεκαετίας του ’20 κάνει ως τραγουδιστής τις πρώτες ηχογραφήσεις του στην Αγγλική </w:t>
      </w:r>
      <w:r>
        <w:t>Columbia</w:t>
      </w:r>
      <w:r w:rsidRPr="00DC04D5">
        <w:rPr>
          <w:lang w:val="el-GR"/>
        </w:rPr>
        <w:t xml:space="preserve"> και τη Γερμανική </w:t>
      </w:r>
      <w:r>
        <w:t>Polydor</w:t>
      </w:r>
      <w:r w:rsidRPr="00DC04D5">
        <w:rPr>
          <w:lang w:val="el-GR"/>
        </w:rPr>
        <w:t xml:space="preserve">, τραγουδώντας παραδοσιακά τραγούδια </w:t>
      </w:r>
      <w:r w:rsidRPr="00DC04D5">
        <w:rPr>
          <w:spacing w:val="-3"/>
          <w:lang w:val="el-GR"/>
        </w:rPr>
        <w:t xml:space="preserve">αλλά </w:t>
      </w:r>
      <w:r w:rsidRPr="00DC04D5">
        <w:rPr>
          <w:lang w:val="el-GR"/>
        </w:rPr>
        <w:t xml:space="preserve">και συνθέσεις του Σκαρβέλη, του Τομπούλη, κ.ά., ενώ μετά το 1930 φωνογραφεί και δι- κές του συνθέσεις με τους σπουδαιότερους τραγουδιστές της εποχής. Με την επικράτηση του Πειραιώτικου </w:t>
      </w:r>
      <w:r w:rsidRPr="00DC04D5">
        <w:rPr>
          <w:spacing w:val="-3"/>
          <w:lang w:val="el-GR"/>
        </w:rPr>
        <w:t xml:space="preserve">ύφους </w:t>
      </w:r>
      <w:r w:rsidRPr="00DC04D5">
        <w:rPr>
          <w:lang w:val="el-GR"/>
        </w:rPr>
        <w:t>του ρεμπέτικου, γράφει και ο ίδιος μερικά τραγούδια</w:t>
      </w:r>
      <w:r w:rsidRPr="00DC04D5">
        <w:rPr>
          <w:spacing w:val="-8"/>
          <w:lang w:val="el-GR"/>
        </w:rPr>
        <w:t xml:space="preserve"> </w:t>
      </w:r>
      <w:r w:rsidRPr="00DC04D5">
        <w:rPr>
          <w:lang w:val="el-GR"/>
        </w:rPr>
        <w:t>με</w:t>
      </w:r>
    </w:p>
    <w:p w:rsidR="00A54109" w:rsidRPr="00DC04D5" w:rsidRDefault="00A54109">
      <w:pPr>
        <w:jc w:val="both"/>
        <w:rPr>
          <w:lang w:val="el-GR"/>
        </w:rPr>
        <w:sectPr w:rsidR="00A54109" w:rsidRPr="00DC04D5">
          <w:pgSz w:w="8960" w:h="13600"/>
          <w:pgMar w:top="480" w:right="0" w:bottom="860" w:left="0" w:header="0" w:footer="677" w:gutter="0"/>
          <w:cols w:space="720"/>
        </w:sectPr>
      </w:pPr>
    </w:p>
    <w:p w:rsidR="00A54109" w:rsidRPr="00DC04D5" w:rsidRDefault="00AF6ADE">
      <w:pPr>
        <w:pStyle w:val="Corpsdetexte"/>
        <w:spacing w:before="50" w:line="235" w:lineRule="auto"/>
        <w:ind w:left="1776" w:hanging="130"/>
        <w:rPr>
          <w:lang w:val="el-GR"/>
        </w:rPr>
      </w:pPr>
      <w:r w:rsidRPr="00DC04D5">
        <w:rPr>
          <w:lang w:val="el-GR"/>
        </w:rPr>
        <w:t>Γρηγόρης Ασίκης (1890 – 1966)</w:t>
      </w:r>
    </w:p>
    <w:p w:rsidR="00A54109" w:rsidRPr="00DC04D5" w:rsidRDefault="00AF6ADE">
      <w:pPr>
        <w:pStyle w:val="Corpsdetexte"/>
        <w:ind w:left="214" w:right="1127"/>
        <w:jc w:val="both"/>
        <w:rPr>
          <w:lang w:val="el-GR"/>
        </w:rPr>
      </w:pPr>
      <w:r w:rsidRPr="00DC04D5">
        <w:rPr>
          <w:lang w:val="el-GR"/>
        </w:rPr>
        <w:br w:type="column"/>
      </w:r>
      <w:r w:rsidRPr="00DC04D5">
        <w:rPr>
          <w:lang w:val="el-GR"/>
        </w:rPr>
        <w:t xml:space="preserve">μπουζούκια. Μετά τον πόλεμο δεν ξαναηχογράφησε, </w:t>
      </w:r>
      <w:r w:rsidRPr="00DC04D5">
        <w:rPr>
          <w:spacing w:val="-3"/>
          <w:lang w:val="el-GR"/>
        </w:rPr>
        <w:t xml:space="preserve">αφού </w:t>
      </w:r>
      <w:r w:rsidRPr="00DC04D5">
        <w:rPr>
          <w:lang w:val="el-GR"/>
        </w:rPr>
        <w:t xml:space="preserve">ως αριστερών πεποιθήσεων αποκλείστηκε από τη δισκο- γραφία, συνέχισε όμως </w:t>
      </w:r>
      <w:r w:rsidRPr="00DC04D5">
        <w:rPr>
          <w:spacing w:val="-3"/>
          <w:lang w:val="el-GR"/>
        </w:rPr>
        <w:t xml:space="preserve">να </w:t>
      </w:r>
      <w:r w:rsidRPr="00DC04D5">
        <w:rPr>
          <w:lang w:val="el-GR"/>
        </w:rPr>
        <w:t xml:space="preserve">εργάζεται ως μουσικός μέχρι το 1960. Υπήρξε μέλος του σωματείου Λαϊκών μουσικών από το 1928, στο οποίο και διετέλεσε για χρόνια </w:t>
      </w:r>
      <w:r w:rsidRPr="00DC04D5">
        <w:rPr>
          <w:spacing w:val="-3"/>
          <w:lang w:val="el-GR"/>
        </w:rPr>
        <w:t xml:space="preserve">ταμίας. </w:t>
      </w:r>
      <w:r w:rsidRPr="00DC04D5">
        <w:rPr>
          <w:lang w:val="el-GR"/>
        </w:rPr>
        <w:t>Πέθανε στις 7 Οκτώβρη του 1966 στο</w:t>
      </w:r>
      <w:r w:rsidRPr="00DC04D5">
        <w:rPr>
          <w:spacing w:val="-4"/>
          <w:lang w:val="el-GR"/>
        </w:rPr>
        <w:t xml:space="preserve"> </w:t>
      </w:r>
      <w:r w:rsidRPr="00DC04D5">
        <w:rPr>
          <w:lang w:val="el-GR"/>
        </w:rPr>
        <w:t>Βύρωνα.</w:t>
      </w:r>
    </w:p>
    <w:p w:rsidR="00A54109" w:rsidRPr="00DC04D5" w:rsidRDefault="00A54109">
      <w:pPr>
        <w:pStyle w:val="Corpsdetexte"/>
        <w:spacing w:before="10"/>
        <w:rPr>
          <w:sz w:val="15"/>
          <w:lang w:val="el-GR"/>
        </w:rPr>
      </w:pPr>
    </w:p>
    <w:p w:rsidR="00A54109" w:rsidRPr="00DC04D5" w:rsidRDefault="00AF6ADE">
      <w:pPr>
        <w:pStyle w:val="Titre3"/>
        <w:spacing w:before="0"/>
        <w:ind w:left="934"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3116" w:space="40"/>
            <w:col w:w="5804"/>
          </w:cols>
        </w:sectPr>
      </w:pPr>
    </w:p>
    <w:p w:rsidR="00A54109" w:rsidRPr="00DC04D5" w:rsidRDefault="00A54109">
      <w:pPr>
        <w:pStyle w:val="Corpsdetexte"/>
        <w:rPr>
          <w:rFonts w:ascii="Century Gothic"/>
          <w:sz w:val="20"/>
          <w:lang w:val="el-GR"/>
        </w:rPr>
      </w:pPr>
    </w:p>
    <w:p w:rsidR="00A54109" w:rsidRPr="00DC04D5" w:rsidRDefault="00AF6ADE">
      <w:pPr>
        <w:pStyle w:val="Titre6"/>
        <w:ind w:left="3033"/>
        <w:jc w:val="left"/>
        <w:rPr>
          <w:lang w:val="el-GR"/>
        </w:rPr>
      </w:pPr>
      <w:bookmarkStart w:id="92" w:name="_TOC_250166"/>
      <w:bookmarkEnd w:id="92"/>
      <w:r w:rsidRPr="00DC04D5">
        <w:rPr>
          <w:lang w:val="el-GR"/>
        </w:rPr>
        <w:t>ΜΕ ΠΟΝΟΥΣ ΚΑΙ ΜΕ ΒΑΣΑΝΑ</w:t>
      </w:r>
    </w:p>
    <w:p w:rsidR="00A54109" w:rsidRPr="00DC04D5" w:rsidRDefault="00AF6ADE">
      <w:pPr>
        <w:pStyle w:val="Titre7"/>
        <w:spacing w:before="93" w:line="192" w:lineRule="auto"/>
        <w:ind w:left="2236" w:right="1949"/>
        <w:rPr>
          <w:rFonts w:ascii="Century Gothic" w:hAnsi="Century Gothic"/>
          <w:i/>
          <w:lang w:val="el-GR"/>
        </w:rPr>
      </w:pPr>
      <w:r w:rsidRPr="00DC04D5">
        <w:rPr>
          <w:w w:val="105"/>
          <w:lang w:val="el-GR"/>
        </w:rPr>
        <w:t>Μ</w:t>
      </w:r>
      <w:r w:rsidRPr="00DC04D5">
        <w:rPr>
          <w:w w:val="81"/>
          <w:lang w:val="el-GR"/>
        </w:rPr>
        <w:t>ε</w:t>
      </w:r>
      <w:r w:rsidRPr="00DC04D5">
        <w:rPr>
          <w:spacing w:val="-6"/>
          <w:lang w:val="el-GR"/>
        </w:rPr>
        <w:t xml:space="preserve"> </w:t>
      </w:r>
      <w:r w:rsidRPr="00DC04D5">
        <w:rPr>
          <w:spacing w:val="-1"/>
          <w:w w:val="86"/>
          <w:lang w:val="el-GR"/>
        </w:rPr>
        <w:t>π</w:t>
      </w:r>
      <w:r w:rsidRPr="00DC04D5">
        <w:rPr>
          <w:spacing w:val="-1"/>
          <w:w w:val="109"/>
          <w:lang w:val="el-GR"/>
        </w:rPr>
        <w:t>ό</w:t>
      </w:r>
      <w:r w:rsidRPr="00DC04D5">
        <w:rPr>
          <w:spacing w:val="-5"/>
          <w:lang w:val="el-GR"/>
        </w:rPr>
        <w:t>ν</w:t>
      </w:r>
      <w:r w:rsidRPr="00DC04D5">
        <w:rPr>
          <w:spacing w:val="-1"/>
          <w:w w:val="109"/>
          <w:lang w:val="el-GR"/>
        </w:rPr>
        <w:t>ο</w:t>
      </w:r>
      <w:r w:rsidRPr="00DC04D5">
        <w:rPr>
          <w:spacing w:val="-1"/>
          <w:w w:val="98"/>
          <w:lang w:val="el-GR"/>
        </w:rPr>
        <w:t>υ</w:t>
      </w:r>
      <w:r w:rsidRPr="00DC04D5">
        <w:rPr>
          <w:w w:val="99"/>
          <w:lang w:val="el-GR"/>
        </w:rPr>
        <w:t>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99"/>
          <w:lang w:val="el-GR"/>
        </w:rPr>
        <w:t>β</w:t>
      </w:r>
      <w:r w:rsidRPr="00DC04D5">
        <w:rPr>
          <w:spacing w:val="-5"/>
          <w:w w:val="97"/>
          <w:lang w:val="el-GR"/>
        </w:rPr>
        <w:t>ά</w:t>
      </w:r>
      <w:r w:rsidRPr="00DC04D5">
        <w:rPr>
          <w:spacing w:val="-1"/>
          <w:w w:val="106"/>
          <w:lang w:val="el-GR"/>
        </w:rPr>
        <w:t>σ</w:t>
      </w:r>
      <w:r w:rsidRPr="00DC04D5">
        <w:rPr>
          <w:spacing w:val="-1"/>
          <w:w w:val="97"/>
          <w:lang w:val="el-GR"/>
        </w:rPr>
        <w:t>α</w:t>
      </w:r>
      <w:r w:rsidRPr="00DC04D5">
        <w:rPr>
          <w:spacing w:val="-5"/>
          <w:lang w:val="el-GR"/>
        </w:rPr>
        <w:t>ν</w:t>
      </w:r>
      <w:r w:rsidRPr="00DC04D5">
        <w:rPr>
          <w:w w:val="97"/>
          <w:lang w:val="el-GR"/>
        </w:rPr>
        <w:t>α</w:t>
      </w:r>
      <w:r w:rsidRPr="00DC04D5">
        <w:rPr>
          <w:spacing w:val="-6"/>
          <w:lang w:val="el-GR"/>
        </w:rPr>
        <w:t xml:space="preserve"> </w:t>
      </w:r>
      <w:r w:rsidRPr="00DC04D5">
        <w:rPr>
          <w:spacing w:val="-5"/>
          <w:w w:val="86"/>
          <w:lang w:val="el-GR"/>
        </w:rPr>
        <w:t>π</w:t>
      </w:r>
      <w:r w:rsidRPr="00DC04D5">
        <w:rPr>
          <w:w w:val="96"/>
          <w:lang w:val="el-GR"/>
        </w:rPr>
        <w:t>ερ</w:t>
      </w:r>
      <w:r w:rsidRPr="00DC04D5">
        <w:rPr>
          <w:lang w:val="el-GR"/>
        </w:rPr>
        <w:t>ν</w:t>
      </w:r>
      <w:r w:rsidRPr="00DC04D5">
        <w:rPr>
          <w:spacing w:val="-1"/>
          <w:w w:val="97"/>
          <w:lang w:val="el-GR"/>
        </w:rPr>
        <w:t>ά</w:t>
      </w:r>
      <w:r w:rsidRPr="00DC04D5">
        <w:rPr>
          <w:w w:val="69"/>
          <w:lang w:val="el-GR"/>
        </w:rPr>
        <w:t>ει</w:t>
      </w:r>
      <w:r w:rsidRPr="00DC04D5">
        <w:rPr>
          <w:spacing w:val="-11"/>
          <w:lang w:val="el-GR"/>
        </w:rPr>
        <w:t xml:space="preserve"> </w:t>
      </w:r>
      <w:r w:rsidRPr="00DC04D5">
        <w:rPr>
          <w:w w:val="109"/>
          <w:lang w:val="el-GR"/>
        </w:rPr>
        <w:t>ο</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52"/>
          <w:lang w:val="el-GR"/>
        </w:rPr>
        <w:t>ι</w:t>
      </w:r>
      <w:r w:rsidRPr="00DC04D5">
        <w:rPr>
          <w:spacing w:val="-5"/>
          <w:w w:val="108"/>
          <w:lang w:val="el-GR"/>
        </w:rPr>
        <w:t>ρ</w:t>
      </w:r>
      <w:r w:rsidRPr="00DC04D5">
        <w:rPr>
          <w:spacing w:val="-1"/>
          <w:w w:val="109"/>
          <w:lang w:val="el-GR"/>
        </w:rPr>
        <w:t>ό</w:t>
      </w:r>
      <w:r w:rsidRPr="00DC04D5">
        <w:rPr>
          <w:w w:val="99"/>
          <w:lang w:val="el-GR"/>
        </w:rPr>
        <w:t>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 xml:space="preserve">υ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109"/>
          <w:lang w:val="el-GR"/>
        </w:rPr>
        <w:t>ό</w:t>
      </w:r>
      <w:r w:rsidRPr="00DC04D5">
        <w:rPr>
          <w:w w:val="75"/>
          <w:lang w:val="el-GR"/>
        </w:rPr>
        <w:t>τ</w:t>
      </w:r>
      <w:r w:rsidRPr="00DC04D5">
        <w:rPr>
          <w:spacing w:val="-1"/>
          <w:w w:val="97"/>
          <w:lang w:val="el-GR"/>
        </w:rPr>
        <w:t>α</w:t>
      </w:r>
      <w:r w:rsidRPr="00DC04D5">
        <w:rPr>
          <w:lang w:val="el-GR"/>
        </w:rPr>
        <w:t>ν</w:t>
      </w:r>
      <w:r w:rsidRPr="00DC04D5">
        <w:rPr>
          <w:spacing w:val="-11"/>
          <w:lang w:val="el-GR"/>
        </w:rPr>
        <w:t xml:space="preserve"> </w:t>
      </w:r>
      <w:r w:rsidRPr="00DC04D5">
        <w:rPr>
          <w:spacing w:val="-1"/>
          <w:w w:val="99"/>
          <w:lang w:val="el-GR"/>
        </w:rPr>
        <w:t>β</w:t>
      </w:r>
      <w:r w:rsidRPr="00DC04D5">
        <w:rPr>
          <w:spacing w:val="-1"/>
          <w:w w:val="97"/>
          <w:lang w:val="el-GR"/>
        </w:rPr>
        <w:t>α</w:t>
      </w:r>
      <w:r w:rsidRPr="00DC04D5">
        <w:rPr>
          <w:spacing w:val="-5"/>
          <w:w w:val="106"/>
          <w:lang w:val="el-GR"/>
        </w:rPr>
        <w:t>σ</w:t>
      </w:r>
      <w:r w:rsidRPr="00DC04D5">
        <w:rPr>
          <w:spacing w:val="-1"/>
          <w:w w:val="97"/>
          <w:lang w:val="el-GR"/>
        </w:rPr>
        <w:t>α</w:t>
      </w:r>
      <w:r w:rsidRPr="00DC04D5">
        <w:rPr>
          <w:lang w:val="el-GR"/>
        </w:rPr>
        <w:t>ν</w:t>
      </w:r>
      <w:r w:rsidRPr="00DC04D5">
        <w:rPr>
          <w:spacing w:val="-1"/>
          <w:w w:val="52"/>
          <w:lang w:val="el-GR"/>
        </w:rPr>
        <w:t>ί</w:t>
      </w:r>
      <w:r w:rsidRPr="00DC04D5">
        <w:rPr>
          <w:spacing w:val="-5"/>
          <w:w w:val="75"/>
          <w:lang w:val="el-GR"/>
        </w:rPr>
        <w:t>ζ</w:t>
      </w:r>
      <w:r w:rsidRPr="00DC04D5">
        <w:rPr>
          <w:spacing w:val="-1"/>
          <w:w w:val="109"/>
          <w:lang w:val="el-GR"/>
        </w:rPr>
        <w:t>ο</w:t>
      </w:r>
      <w:r w:rsidRPr="00DC04D5">
        <w:rPr>
          <w:spacing w:val="-5"/>
          <w:w w:val="98"/>
          <w:lang w:val="el-GR"/>
        </w:rPr>
        <w:t>υ</w:t>
      </w:r>
      <w:r w:rsidRPr="00DC04D5">
        <w:rPr>
          <w:spacing w:val="-1"/>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83"/>
          <w:lang w:val="el-GR"/>
        </w:rPr>
        <w:t>ξ</w:t>
      </w:r>
      <w:r w:rsidRPr="00DC04D5">
        <w:rPr>
          <w:w w:val="96"/>
          <w:lang w:val="el-GR"/>
        </w:rPr>
        <w:t>έ</w:t>
      </w:r>
      <w:r w:rsidRPr="00DC04D5">
        <w:rPr>
          <w:spacing w:val="-5"/>
          <w:w w:val="96"/>
          <w:lang w:val="el-GR"/>
        </w:rPr>
        <w:t>ρ</w:t>
      </w:r>
      <w:r w:rsidRPr="00DC04D5">
        <w:rPr>
          <w:w w:val="96"/>
          <w:lang w:val="el-GR"/>
        </w:rPr>
        <w:t>ω</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spacing w:val="-5"/>
          <w:lang w:val="el-GR"/>
        </w:rPr>
        <w:t>ν</w:t>
      </w:r>
      <w:r w:rsidRPr="00DC04D5">
        <w:rPr>
          <w:spacing w:val="-1"/>
          <w:w w:val="97"/>
          <w:lang w:val="el-GR"/>
        </w:rPr>
        <w:t>α</w:t>
      </w:r>
      <w:r w:rsidRPr="00DC04D5">
        <w:rPr>
          <w:spacing w:val="-5"/>
          <w:w w:val="87"/>
          <w:lang w:val="el-GR"/>
        </w:rPr>
        <w:t>χ</w:t>
      </w:r>
      <w:r w:rsidRPr="00DC04D5">
        <w:rPr>
          <w:spacing w:val="-1"/>
          <w:w w:val="109"/>
          <w:lang w:val="el-GR"/>
        </w:rPr>
        <w:t>ό</w:t>
      </w:r>
      <w:r w:rsidRPr="00DC04D5">
        <w:rPr>
          <w:w w:val="99"/>
          <w:lang w:val="el-GR"/>
        </w:rPr>
        <w:t>ς</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29"/>
        <w:rPr>
          <w:sz w:val="18"/>
          <w:lang w:val="el-GR"/>
        </w:rPr>
      </w:pPr>
      <w:r w:rsidRPr="00DC04D5">
        <w:rPr>
          <w:spacing w:val="-3"/>
          <w:sz w:val="18"/>
          <w:lang w:val="el-GR"/>
        </w:rPr>
        <w:t xml:space="preserve">ΤΑΜΠΑΧΑΝΙΩΤΙΚΟΣ </w:t>
      </w:r>
      <w:r w:rsidRPr="00DC04D5">
        <w:rPr>
          <w:sz w:val="18"/>
          <w:lang w:val="el-GR"/>
        </w:rPr>
        <w:t xml:space="preserve">ΜΑΝΕΣ-Ειρήνη Φικαρίνα : </w:t>
      </w:r>
      <w:r>
        <w:rPr>
          <w:sz w:val="18"/>
        </w:rPr>
        <w:t>Columbia</w:t>
      </w:r>
      <w:r w:rsidRPr="00DC04D5">
        <w:rPr>
          <w:sz w:val="18"/>
          <w:lang w:val="el-GR"/>
        </w:rPr>
        <w:t xml:space="preserve"> </w:t>
      </w:r>
      <w:r>
        <w:rPr>
          <w:sz w:val="18"/>
        </w:rPr>
        <w:t>DG</w:t>
      </w:r>
      <w:r w:rsidRPr="00DC04D5">
        <w:rPr>
          <w:sz w:val="18"/>
          <w:lang w:val="el-GR"/>
        </w:rPr>
        <w:t>-266/</w:t>
      </w:r>
      <w:r>
        <w:rPr>
          <w:sz w:val="18"/>
        </w:rPr>
        <w:t>WG</w:t>
      </w:r>
      <w:r w:rsidRPr="00DC04D5">
        <w:rPr>
          <w:sz w:val="18"/>
          <w:lang w:val="el-GR"/>
        </w:rPr>
        <w:t>-367/1932</w:t>
      </w:r>
    </w:p>
    <w:p w:rsidR="00A54109" w:rsidRPr="00DC04D5" w:rsidRDefault="00AF6ADE">
      <w:pPr>
        <w:pStyle w:val="Paragraphedeliste"/>
        <w:numPr>
          <w:ilvl w:val="1"/>
          <w:numId w:val="3"/>
        </w:numPr>
        <w:tabs>
          <w:tab w:val="left" w:pos="1546"/>
        </w:tabs>
        <w:spacing w:before="59"/>
        <w:ind w:left="1545" w:hanging="129"/>
        <w:rPr>
          <w:sz w:val="18"/>
          <w:lang w:val="el-GR"/>
        </w:rPr>
      </w:pPr>
      <w:r w:rsidRPr="00DC04D5">
        <w:rPr>
          <w:spacing w:val="-3"/>
          <w:sz w:val="18"/>
          <w:lang w:val="el-GR"/>
        </w:rPr>
        <w:t xml:space="preserve">ΤΑΜΠΑΧΑΝΙΩΤΙΚΟΣ </w:t>
      </w:r>
      <w:r w:rsidRPr="00DC04D5">
        <w:rPr>
          <w:sz w:val="18"/>
          <w:lang w:val="el-GR"/>
        </w:rPr>
        <w:t xml:space="preserve">ΜΑΝΕΣ-Ειρήνη Φικαρίνα : </w:t>
      </w:r>
      <w:r>
        <w:rPr>
          <w:sz w:val="18"/>
        </w:rPr>
        <w:t>Columbia</w:t>
      </w:r>
      <w:r w:rsidRPr="00DC04D5">
        <w:rPr>
          <w:sz w:val="18"/>
          <w:lang w:val="el-GR"/>
        </w:rPr>
        <w:t xml:space="preserve"> </w:t>
      </w:r>
      <w:r>
        <w:rPr>
          <w:sz w:val="18"/>
        </w:rPr>
        <w:t>DG</w:t>
      </w:r>
      <w:r w:rsidRPr="00DC04D5">
        <w:rPr>
          <w:sz w:val="18"/>
          <w:lang w:val="el-GR"/>
        </w:rPr>
        <w:t xml:space="preserve">-291 / </w:t>
      </w:r>
      <w:r>
        <w:rPr>
          <w:sz w:val="18"/>
        </w:rPr>
        <w:t>WG</w:t>
      </w:r>
      <w:r w:rsidRPr="00DC04D5">
        <w:rPr>
          <w:sz w:val="18"/>
          <w:lang w:val="el-GR"/>
        </w:rPr>
        <w:t>-367 /</w:t>
      </w:r>
      <w:r w:rsidRPr="00DC04D5">
        <w:rPr>
          <w:spacing w:val="-8"/>
          <w:sz w:val="18"/>
          <w:lang w:val="el-GR"/>
        </w:rPr>
        <w:t xml:space="preserve"> </w:t>
      </w:r>
      <w:r w:rsidRPr="00DC04D5">
        <w:rPr>
          <w:sz w:val="18"/>
          <w:lang w:val="el-GR"/>
        </w:rPr>
        <w:t>1932</w:t>
      </w:r>
    </w:p>
    <w:p w:rsidR="00A54109" w:rsidRPr="00DC04D5" w:rsidRDefault="00A54109">
      <w:pPr>
        <w:rPr>
          <w:sz w:val="18"/>
          <w:lang w:val="el-GR"/>
        </w:rPr>
        <w:sectPr w:rsidR="00A54109" w:rsidRPr="00DC04D5">
          <w:type w:val="continuous"/>
          <w:pgSz w:w="8960" w:h="13600"/>
          <w:pgMar w:top="0" w:right="0" w:bottom="0" w:left="0" w:header="720" w:footer="720"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82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64"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3F3F1" id="Line 124" o:spid="_x0000_s1026" style="position:absolute;z-index:2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BE8muC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2707" w:right="2996"/>
        <w:jc w:val="center"/>
        <w:rPr>
          <w:sz w:val="24"/>
          <w:lang w:val="el-GR"/>
        </w:rPr>
      </w:pPr>
      <w:r w:rsidRPr="00DC04D5">
        <w:rPr>
          <w:sz w:val="24"/>
          <w:lang w:val="el-GR"/>
        </w:rPr>
        <w:t>ΜΕ ΥΠΟΜΟΝΗ ΚΑΙ ΔΑΚΡΥΑ</w:t>
      </w:r>
    </w:p>
    <w:p w:rsidR="00A54109" w:rsidRPr="00DC04D5" w:rsidRDefault="00AF6ADE">
      <w:pPr>
        <w:spacing w:before="64" w:line="278" w:lineRule="exact"/>
        <w:ind w:left="1814" w:right="2100"/>
        <w:jc w:val="center"/>
        <w:rPr>
          <w:rFonts w:ascii="Century Gothic" w:hAnsi="Century Gothic"/>
          <w:i/>
          <w:sz w:val="20"/>
          <w:lang w:val="el-GR"/>
        </w:rPr>
      </w:pPr>
      <w:r w:rsidRPr="00DC04D5">
        <w:rPr>
          <w:sz w:val="20"/>
          <w:lang w:val="el-GR"/>
        </w:rPr>
        <w:t>Με υποµονή και δάκρυα πέρασα τη ζωή µου</w:t>
      </w:r>
      <w:r w:rsidRPr="00DC04D5">
        <w:rPr>
          <w:rFonts w:ascii="Century Gothic" w:hAnsi="Century Gothic"/>
          <w:i/>
          <w:sz w:val="20"/>
          <w:lang w:val="el-GR"/>
        </w:rPr>
        <w:t>.</w:t>
      </w:r>
    </w:p>
    <w:p w:rsidR="00A54109" w:rsidRPr="00DC04D5" w:rsidRDefault="00AF6ADE">
      <w:pPr>
        <w:spacing w:line="278" w:lineRule="exact"/>
        <w:ind w:left="1521" w:right="1807"/>
        <w:jc w:val="center"/>
        <w:rPr>
          <w:rFonts w:ascii="Century Gothic" w:hAnsi="Century Gothic"/>
          <w:i/>
          <w:sz w:val="20"/>
          <w:lang w:val="el-GR"/>
        </w:rPr>
      </w:pPr>
      <w:r w:rsidRPr="00DC04D5">
        <w:rPr>
          <w:sz w:val="20"/>
          <w:lang w:val="el-GR"/>
        </w:rPr>
        <w:t>Άραγε θα βρεθεί κανείς</w:t>
      </w:r>
      <w:r w:rsidRPr="00DC04D5">
        <w:rPr>
          <w:rFonts w:ascii="Century Gothic" w:hAnsi="Century Gothic"/>
          <w:i/>
          <w:sz w:val="20"/>
          <w:lang w:val="el-GR"/>
        </w:rPr>
        <w:t xml:space="preserve">, </w:t>
      </w:r>
      <w:r w:rsidRPr="00DC04D5">
        <w:rPr>
          <w:sz w:val="20"/>
          <w:lang w:val="el-GR"/>
        </w:rPr>
        <w:t>να γειάνει την πληγή µου</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8"/>
        <w:rPr>
          <w:sz w:val="18"/>
          <w:lang w:val="el-GR"/>
        </w:rPr>
      </w:pPr>
      <w:r w:rsidRPr="00DC04D5">
        <w:rPr>
          <w:spacing w:val="-3"/>
          <w:sz w:val="18"/>
          <w:lang w:val="el-GR"/>
        </w:rPr>
        <w:t xml:space="preserve">ΚΑΡΑΠΕΤΑΧ  ΧΕΤΖΑΖ-Αντ. Νταλγκάς  </w:t>
      </w:r>
      <w:r w:rsidRPr="00DC04D5">
        <w:rPr>
          <w:sz w:val="18"/>
          <w:lang w:val="el-GR"/>
        </w:rPr>
        <w:t xml:space="preserve">: </w:t>
      </w:r>
      <w:r>
        <w:rPr>
          <w:sz w:val="18"/>
        </w:rPr>
        <w:t>Odeon</w:t>
      </w:r>
      <w:r w:rsidRPr="00DC04D5">
        <w:rPr>
          <w:sz w:val="18"/>
          <w:lang w:val="el-GR"/>
        </w:rPr>
        <w:t xml:space="preserve"> </w:t>
      </w:r>
      <w:r>
        <w:rPr>
          <w:sz w:val="18"/>
        </w:rPr>
        <w:t>GA</w:t>
      </w:r>
      <w:r w:rsidRPr="00DC04D5">
        <w:rPr>
          <w:sz w:val="18"/>
          <w:lang w:val="el-GR"/>
        </w:rPr>
        <w:t>-1485</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ΜΕΡΑΚΛΗ ΚΑΡΤΖΑΑΡ-Αντ. Νταλγκάς </w:t>
      </w:r>
      <w:r w:rsidRPr="00DC04D5">
        <w:rPr>
          <w:sz w:val="18"/>
          <w:lang w:val="el-GR"/>
        </w:rPr>
        <w:t xml:space="preserve">:  </w:t>
      </w:r>
      <w:r>
        <w:rPr>
          <w:sz w:val="18"/>
        </w:rPr>
        <w:t>Columbia</w:t>
      </w:r>
      <w:r w:rsidRPr="00DC04D5">
        <w:rPr>
          <w:spacing w:val="35"/>
          <w:sz w:val="18"/>
          <w:lang w:val="el-GR"/>
        </w:rPr>
        <w:t xml:space="preserve"> </w:t>
      </w:r>
      <w:r w:rsidRPr="00DC04D5">
        <w:rPr>
          <w:sz w:val="18"/>
          <w:lang w:val="el-GR"/>
        </w:rPr>
        <w:t>8388</w:t>
      </w:r>
    </w:p>
    <w:p w:rsidR="00A54109" w:rsidRPr="00DC04D5" w:rsidRDefault="00AF6ADE">
      <w:pPr>
        <w:pStyle w:val="Titre3"/>
        <w:ind w:right="2996"/>
        <w:rPr>
          <w:lang w:val="el-GR"/>
        </w:rPr>
      </w:pPr>
      <w:r>
        <w:t>mm</w:t>
      </w:r>
    </w:p>
    <w:p w:rsidR="00A54109" w:rsidRPr="00DC04D5" w:rsidRDefault="00AF6ADE">
      <w:pPr>
        <w:pStyle w:val="Titre6"/>
        <w:spacing w:before="209"/>
        <w:ind w:left="2083" w:right="2377"/>
        <w:rPr>
          <w:lang w:val="el-GR"/>
        </w:rPr>
      </w:pPr>
      <w:r w:rsidRPr="00DC04D5">
        <w:rPr>
          <w:lang w:val="el-GR"/>
        </w:rPr>
        <w:t>ΜΕΣΑ Η ΚΑΡΔΙΑ Μ’ ΕΧΕΙ ΠΛΗΓΗ</w:t>
      </w:r>
    </w:p>
    <w:p w:rsidR="00A54109" w:rsidRPr="00DC04D5" w:rsidRDefault="00AF6ADE">
      <w:pPr>
        <w:pStyle w:val="Titre7"/>
        <w:spacing w:before="64" w:line="276" w:lineRule="exact"/>
        <w:ind w:left="1815" w:right="2096"/>
        <w:rPr>
          <w:rFonts w:ascii="Century Gothic" w:hAnsi="Century Gothic"/>
          <w:i/>
          <w:lang w:val="el-GR"/>
        </w:rPr>
      </w:pPr>
      <w:r w:rsidRPr="00DC04D5">
        <w:rPr>
          <w:w w:val="105"/>
          <w:lang w:val="el-GR"/>
        </w:rPr>
        <w:t>Μ</w:t>
      </w:r>
      <w:r w:rsidRPr="00DC04D5">
        <w:rPr>
          <w:w w:val="95"/>
          <w:lang w:val="el-GR"/>
        </w:rPr>
        <w:t>έσ</w:t>
      </w:r>
      <w:r w:rsidRPr="00DC04D5">
        <w:rPr>
          <w:w w:val="97"/>
          <w:lang w:val="el-GR"/>
        </w:rPr>
        <w:t>α</w:t>
      </w:r>
      <w:r w:rsidRPr="00DC04D5">
        <w:rPr>
          <w:spacing w:val="-11"/>
          <w:lang w:val="el-GR"/>
        </w:rPr>
        <w:t xml:space="preserve"> </w:t>
      </w:r>
      <w:r w:rsidRPr="00DC04D5">
        <w:rPr>
          <w:lang w:val="el-GR"/>
        </w:rPr>
        <w:t>η</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84"/>
          <w:lang w:val="el-GR"/>
        </w:rPr>
        <w:t>έχ</w:t>
      </w:r>
      <w:r w:rsidRPr="00DC04D5">
        <w:rPr>
          <w:w w:val="81"/>
          <w:lang w:val="el-GR"/>
        </w:rPr>
        <w:t>ε</w:t>
      </w:r>
      <w:r w:rsidRPr="00DC04D5">
        <w:rPr>
          <w:w w:val="52"/>
          <w:lang w:val="el-GR"/>
        </w:rPr>
        <w:t>ι</w:t>
      </w:r>
      <w:r w:rsidRPr="00DC04D5">
        <w:rPr>
          <w:spacing w:val="-6"/>
          <w:lang w:val="el-GR"/>
        </w:rPr>
        <w:t xml:space="preserve"> </w:t>
      </w:r>
      <w:r w:rsidRPr="00DC04D5">
        <w:rPr>
          <w:spacing w:val="-5"/>
          <w:w w:val="86"/>
          <w:lang w:val="el-GR"/>
        </w:rPr>
        <w:t>π</w:t>
      </w:r>
      <w:r w:rsidRPr="00DC04D5">
        <w:rPr>
          <w:spacing w:val="-5"/>
          <w:w w:val="92"/>
          <w:lang w:val="el-GR"/>
        </w:rPr>
        <w:t>λ</w:t>
      </w:r>
      <w:r w:rsidRPr="00DC04D5">
        <w:rPr>
          <w:spacing w:val="-1"/>
          <w:lang w:val="el-GR"/>
        </w:rPr>
        <w:t>η</w:t>
      </w:r>
      <w:r w:rsidRPr="00DC04D5">
        <w:rPr>
          <w:w w:val="96"/>
          <w:lang w:val="el-GR"/>
        </w:rPr>
        <w:t>γ</w:t>
      </w:r>
      <w:r w:rsidRPr="00DC04D5">
        <w:rPr>
          <w:spacing w:val="-5"/>
          <w:lang w:val="el-GR"/>
        </w:rPr>
        <w:t>ή</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7"/>
          <w:lang w:val="el-GR"/>
        </w:rPr>
        <w:t>δ</w:t>
      </w:r>
      <w:r w:rsidRPr="00DC04D5">
        <w:rPr>
          <w:w w:val="91"/>
          <w:lang w:val="el-GR"/>
        </w:rPr>
        <w:t>εν</w:t>
      </w:r>
      <w:r w:rsidRPr="00DC04D5">
        <w:rPr>
          <w:spacing w:val="-11"/>
          <w:lang w:val="el-GR"/>
        </w:rPr>
        <w:t xml:space="preserve"> </w:t>
      </w:r>
      <w:r w:rsidRPr="00DC04D5">
        <w:rPr>
          <w:spacing w:val="-1"/>
          <w:w w:val="109"/>
          <w:lang w:val="el-GR"/>
        </w:rPr>
        <w:t>θ</w:t>
      </w:r>
      <w:r w:rsidRPr="00DC04D5">
        <w:rPr>
          <w:spacing w:val="-5"/>
          <w:w w:val="81"/>
          <w:lang w:val="el-GR"/>
        </w:rPr>
        <w:t>έ</w:t>
      </w:r>
      <w:r w:rsidRPr="00DC04D5">
        <w:rPr>
          <w:w w:val="92"/>
          <w:lang w:val="el-GR"/>
        </w:rPr>
        <w:t>λ</w:t>
      </w:r>
      <w:r w:rsidRPr="00DC04D5">
        <w:rPr>
          <w:w w:val="96"/>
          <w:lang w:val="el-GR"/>
        </w:rPr>
        <w:t>ω</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w w:val="75"/>
          <w:lang w:val="el-GR"/>
        </w:rPr>
        <w:t>τ</w:t>
      </w:r>
      <w:r w:rsidRPr="00DC04D5">
        <w:rPr>
          <w:lang w:val="el-GR"/>
        </w:rPr>
        <w:t>η</w:t>
      </w:r>
      <w:r w:rsidRPr="00DC04D5">
        <w:rPr>
          <w:spacing w:val="-11"/>
          <w:lang w:val="el-GR"/>
        </w:rPr>
        <w:t xml:space="preserve"> </w:t>
      </w:r>
      <w:r w:rsidRPr="00DC04D5">
        <w:rPr>
          <w:w w:val="96"/>
          <w:lang w:val="el-GR"/>
        </w:rPr>
        <w:t>γ</w:t>
      </w:r>
      <w:r w:rsidRPr="00DC04D5">
        <w:rPr>
          <w:w w:val="69"/>
          <w:lang w:val="el-GR"/>
        </w:rPr>
        <w:t>ει</w:t>
      </w:r>
      <w:r w:rsidRPr="00DC04D5">
        <w:rPr>
          <w:spacing w:val="-1"/>
          <w:w w:val="97"/>
          <w:lang w:val="el-GR"/>
        </w:rPr>
        <w:t>ά</w:t>
      </w:r>
      <w:r w:rsidRPr="00DC04D5">
        <w:rPr>
          <w:spacing w:val="-5"/>
          <w:lang w:val="el-GR"/>
        </w:rPr>
        <w:t>ν</w:t>
      </w:r>
      <w:r w:rsidRPr="00DC04D5">
        <w:rPr>
          <w:spacing w:val="-1"/>
          <w:w w:val="96"/>
          <w:lang w:val="el-GR"/>
        </w:rPr>
        <w:t>ω</w:t>
      </w:r>
      <w:r w:rsidRPr="00DC04D5">
        <w:rPr>
          <w:rFonts w:ascii="Century Gothic" w:hAnsi="Century Gothic"/>
          <w:i/>
          <w:lang w:val="el-GR"/>
        </w:rPr>
        <w:t>.</w:t>
      </w:r>
    </w:p>
    <w:p w:rsidR="00A54109" w:rsidRPr="00DC04D5" w:rsidRDefault="00AF6ADE">
      <w:pPr>
        <w:spacing w:line="276" w:lineRule="exact"/>
        <w:ind w:left="1819" w:right="2100"/>
        <w:jc w:val="center"/>
        <w:rPr>
          <w:rFonts w:ascii="Century Gothic" w:hAnsi="Century Gothic"/>
          <w:i/>
          <w:sz w:val="20"/>
          <w:lang w:val="el-GR"/>
        </w:rPr>
      </w:pPr>
      <w:r w:rsidRPr="00DC04D5">
        <w:rPr>
          <w:w w:val="88"/>
          <w:sz w:val="20"/>
          <w:lang w:val="el-GR"/>
        </w:rPr>
        <w:t>Έ</w:t>
      </w:r>
      <w:r w:rsidRPr="00DC04D5">
        <w:rPr>
          <w:w w:val="75"/>
          <w:sz w:val="20"/>
          <w:lang w:val="el-GR"/>
        </w:rPr>
        <w:t>τ</w:t>
      </w:r>
      <w:r w:rsidRPr="00DC04D5">
        <w:rPr>
          <w:spacing w:val="-1"/>
          <w:w w:val="106"/>
          <w:sz w:val="20"/>
          <w:lang w:val="el-GR"/>
        </w:rPr>
        <w:t>σ</w:t>
      </w:r>
      <w:r w:rsidRPr="00DC04D5">
        <w:rPr>
          <w:w w:val="52"/>
          <w:sz w:val="20"/>
          <w:lang w:val="el-GR"/>
        </w:rPr>
        <w:t>ι</w:t>
      </w:r>
      <w:r w:rsidRPr="00DC04D5">
        <w:rPr>
          <w:spacing w:val="-6"/>
          <w:sz w:val="20"/>
          <w:lang w:val="el-GR"/>
        </w:rPr>
        <w:t xml:space="preserve"> </w:t>
      </w:r>
      <w:r w:rsidRPr="00DC04D5">
        <w:rPr>
          <w:spacing w:val="-5"/>
          <w:w w:val="109"/>
          <w:sz w:val="20"/>
          <w:lang w:val="el-GR"/>
        </w:rPr>
        <w:t>θ</w:t>
      </w:r>
      <w:r w:rsidRPr="00DC04D5">
        <w:rPr>
          <w:w w:val="97"/>
          <w:sz w:val="20"/>
          <w:lang w:val="el-GR"/>
        </w:rPr>
        <w:t>α</w:t>
      </w:r>
      <w:r w:rsidRPr="00DC04D5">
        <w:rPr>
          <w:spacing w:val="-6"/>
          <w:sz w:val="20"/>
          <w:lang w:val="el-GR"/>
        </w:rPr>
        <w:t xml:space="preserve"> </w:t>
      </w:r>
      <w:r w:rsidRPr="00DC04D5">
        <w:rPr>
          <w:spacing w:val="-5"/>
          <w:w w:val="99"/>
          <w:sz w:val="20"/>
          <w:lang w:val="el-GR"/>
        </w:rPr>
        <w:t>β</w:t>
      </w:r>
      <w:r w:rsidRPr="00DC04D5">
        <w:rPr>
          <w:spacing w:val="-1"/>
          <w:w w:val="97"/>
          <w:sz w:val="20"/>
          <w:lang w:val="el-GR"/>
        </w:rPr>
        <w:t>α</w:t>
      </w:r>
      <w:r w:rsidRPr="00DC04D5">
        <w:rPr>
          <w:spacing w:val="-1"/>
          <w:w w:val="106"/>
          <w:sz w:val="20"/>
          <w:lang w:val="el-GR"/>
        </w:rPr>
        <w:t>σ</w:t>
      </w:r>
      <w:r w:rsidRPr="00DC04D5">
        <w:rPr>
          <w:spacing w:val="-1"/>
          <w:w w:val="97"/>
          <w:sz w:val="20"/>
          <w:lang w:val="el-GR"/>
        </w:rPr>
        <w:t>α</w:t>
      </w:r>
      <w:r w:rsidRPr="00DC04D5">
        <w:rPr>
          <w:sz w:val="20"/>
          <w:lang w:val="el-GR"/>
        </w:rPr>
        <w:t>ν</w:t>
      </w:r>
      <w:r w:rsidRPr="00DC04D5">
        <w:rPr>
          <w:spacing w:val="-5"/>
          <w:w w:val="52"/>
          <w:sz w:val="20"/>
          <w:lang w:val="el-GR"/>
        </w:rPr>
        <w:t>ί</w:t>
      </w:r>
      <w:r w:rsidRPr="00DC04D5">
        <w:rPr>
          <w:w w:val="75"/>
          <w:sz w:val="20"/>
          <w:lang w:val="el-GR"/>
        </w:rPr>
        <w:t>ζ</w:t>
      </w:r>
      <w:r w:rsidRPr="00DC04D5">
        <w:rPr>
          <w:spacing w:val="-5"/>
          <w:w w:val="109"/>
          <w:sz w:val="20"/>
          <w:lang w:val="el-GR"/>
        </w:rPr>
        <w:t>ο</w:t>
      </w:r>
      <w:r w:rsidRPr="00DC04D5">
        <w:rPr>
          <w:spacing w:val="-1"/>
          <w:w w:val="98"/>
          <w:sz w:val="20"/>
          <w:lang w:val="el-GR"/>
        </w:rPr>
        <w:t>υ</w:t>
      </w:r>
      <w:r w:rsidRPr="00DC04D5">
        <w:rPr>
          <w:spacing w:val="-5"/>
          <w:w w:val="99"/>
          <w:sz w:val="20"/>
          <w:lang w:val="el-GR"/>
        </w:rPr>
        <w:t>µ</w:t>
      </w:r>
      <w:r w:rsidRPr="00DC04D5">
        <w:rPr>
          <w:spacing w:val="-1"/>
          <w:w w:val="97"/>
          <w:sz w:val="20"/>
          <w:lang w:val="el-GR"/>
        </w:rPr>
        <w:t>α</w:t>
      </w:r>
      <w:r w:rsidRPr="00DC04D5">
        <w:rPr>
          <w:spacing w:val="-5"/>
          <w:w w:val="52"/>
          <w:sz w:val="20"/>
          <w:lang w:val="el-GR"/>
        </w:rPr>
        <w:t>ι</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1"/>
          <w:sz w:val="20"/>
          <w:lang w:val="el-GR"/>
        </w:rPr>
        <w:t>ώσ</w:t>
      </w:r>
      <w:r w:rsidRPr="00DC04D5">
        <w:rPr>
          <w:w w:val="75"/>
          <w:sz w:val="20"/>
          <w:lang w:val="el-GR"/>
        </w:rPr>
        <w:t>τ</w:t>
      </w:r>
      <w:r w:rsidRPr="00DC04D5">
        <w:rPr>
          <w:w w:val="81"/>
          <w:sz w:val="20"/>
          <w:lang w:val="el-GR"/>
        </w:rPr>
        <w:t>ε</w:t>
      </w:r>
      <w:r w:rsidRPr="00DC04D5">
        <w:rPr>
          <w:spacing w:val="-11"/>
          <w:sz w:val="20"/>
          <w:lang w:val="el-GR"/>
        </w:rPr>
        <w:t xml:space="preserve"> </w:t>
      </w:r>
      <w:r w:rsidRPr="00DC04D5">
        <w:rPr>
          <w:spacing w:val="-5"/>
          <w:w w:val="86"/>
          <w:sz w:val="20"/>
          <w:lang w:val="el-GR"/>
        </w:rPr>
        <w:t>π</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86"/>
          <w:sz w:val="20"/>
          <w:lang w:val="el-GR"/>
        </w:rPr>
        <w:t>π</w:t>
      </w:r>
      <w:r w:rsidRPr="00DC04D5">
        <w:rPr>
          <w:w w:val="96"/>
          <w:sz w:val="20"/>
          <w:lang w:val="el-GR"/>
        </w:rPr>
        <w:t>ε</w:t>
      </w:r>
      <w:r w:rsidRPr="00DC04D5">
        <w:rPr>
          <w:spacing w:val="-5"/>
          <w:w w:val="96"/>
          <w:sz w:val="20"/>
          <w:lang w:val="el-GR"/>
        </w:rPr>
        <w:t>θ</w:t>
      </w:r>
      <w:r w:rsidRPr="00DC04D5">
        <w:rPr>
          <w:spacing w:val="-1"/>
          <w:w w:val="97"/>
          <w:sz w:val="20"/>
          <w:lang w:val="el-GR"/>
        </w:rPr>
        <w:t>ά</w:t>
      </w:r>
      <w:r w:rsidRPr="00DC04D5">
        <w:rPr>
          <w:sz w:val="20"/>
          <w:lang w:val="el-GR"/>
        </w:rPr>
        <w:t>ν</w:t>
      </w:r>
      <w:r w:rsidRPr="00DC04D5">
        <w:rPr>
          <w:spacing w:val="-6"/>
          <w:w w:val="96"/>
          <w:sz w:val="20"/>
          <w:lang w:val="el-GR"/>
        </w:rPr>
        <w:t>ω</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8"/>
        <w:rPr>
          <w:sz w:val="18"/>
          <w:lang w:val="el-GR"/>
        </w:rPr>
      </w:pPr>
      <w:r w:rsidRPr="00DC04D5">
        <w:rPr>
          <w:spacing w:val="-3"/>
          <w:sz w:val="18"/>
          <w:lang w:val="el-GR"/>
        </w:rPr>
        <w:t xml:space="preserve">ΠΟΛΙΤΑΚΙΑ </w:t>
      </w:r>
      <w:r w:rsidRPr="00DC04D5">
        <w:rPr>
          <w:sz w:val="18"/>
          <w:lang w:val="el-GR"/>
        </w:rPr>
        <w:t xml:space="preserve">ΓΑΛΑΤΑ-Κυρία </w:t>
      </w:r>
      <w:r w:rsidRPr="00DC04D5">
        <w:rPr>
          <w:spacing w:val="-4"/>
          <w:sz w:val="18"/>
          <w:lang w:val="el-GR"/>
        </w:rPr>
        <w:t xml:space="preserve">Κούλα </w:t>
      </w:r>
      <w:r w:rsidRPr="00DC04D5">
        <w:rPr>
          <w:sz w:val="18"/>
          <w:lang w:val="el-GR"/>
        </w:rPr>
        <w:t xml:space="preserve">: </w:t>
      </w:r>
      <w:r>
        <w:rPr>
          <w:sz w:val="18"/>
        </w:rPr>
        <w:t>Columbia</w:t>
      </w:r>
      <w:r w:rsidRPr="00DC04D5">
        <w:rPr>
          <w:sz w:val="18"/>
          <w:lang w:val="el-GR"/>
        </w:rPr>
        <w:t xml:space="preserve"> Ε</w:t>
      </w:r>
      <w:r w:rsidRPr="00DC04D5">
        <w:rPr>
          <w:spacing w:val="-3"/>
          <w:sz w:val="18"/>
          <w:lang w:val="el-GR"/>
        </w:rPr>
        <w:t xml:space="preserve"> </w:t>
      </w:r>
      <w:r w:rsidRPr="00DC04D5">
        <w:rPr>
          <w:sz w:val="18"/>
          <w:lang w:val="el-GR"/>
        </w:rPr>
        <w:t>3609/44949/1917</w:t>
      </w:r>
    </w:p>
    <w:p w:rsidR="00A54109" w:rsidRPr="00DC04D5" w:rsidRDefault="008643E7">
      <w:pPr>
        <w:pStyle w:val="Paragraphedeliste"/>
        <w:numPr>
          <w:ilvl w:val="0"/>
          <w:numId w:val="3"/>
        </w:numPr>
        <w:tabs>
          <w:tab w:val="left" w:pos="1268"/>
        </w:tabs>
        <w:spacing w:before="64"/>
        <w:rPr>
          <w:sz w:val="18"/>
          <w:lang w:val="el-GR"/>
        </w:rPr>
      </w:pPr>
      <w:r>
        <w:rPr>
          <w:noProof/>
        </w:rPr>
        <mc:AlternateContent>
          <mc:Choice Requires="wps">
            <w:drawing>
              <wp:anchor distT="0" distB="0" distL="114300" distR="114300" simplePos="0" relativeHeight="502943336" behindDoc="1" locked="0" layoutInCell="1" allowOverlap="1">
                <wp:simplePos x="0" y="0"/>
                <wp:positionH relativeFrom="page">
                  <wp:posOffset>2694305</wp:posOffset>
                </wp:positionH>
                <wp:positionV relativeFrom="paragraph">
                  <wp:posOffset>110490</wp:posOffset>
                </wp:positionV>
                <wp:extent cx="119380" cy="253365"/>
                <wp:effectExtent l="0" t="0" r="0" b="0"/>
                <wp:wrapNone/>
                <wp:docPr id="26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047" type="#_x0000_t202" style="position:absolute;left:0;text-align:left;margin-left:212.15pt;margin-top:8.7pt;width:9.4pt;height:19.95pt;z-index:-373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TPBswIAALQ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z w:val="18"/>
          <w:lang w:val="el-GR"/>
        </w:rPr>
        <w:t xml:space="preserve">ΓΑΛΑΤΑ </w:t>
      </w:r>
      <w:r w:rsidR="00AF6ADE" w:rsidRPr="00DC04D5">
        <w:rPr>
          <w:spacing w:val="-3"/>
          <w:sz w:val="18"/>
          <w:lang w:val="el-GR"/>
        </w:rPr>
        <w:t xml:space="preserve">ΠΟΛΙΤΙΚΙΑ-Κυρία Κούλα </w:t>
      </w:r>
      <w:r w:rsidR="00AF6ADE" w:rsidRPr="00DC04D5">
        <w:rPr>
          <w:sz w:val="18"/>
          <w:lang w:val="el-GR"/>
        </w:rPr>
        <w:t xml:space="preserve">: </w:t>
      </w:r>
      <w:r w:rsidR="00AF6ADE">
        <w:rPr>
          <w:sz w:val="18"/>
        </w:rPr>
        <w:t>Panhellenion</w:t>
      </w:r>
      <w:r w:rsidR="00AF6ADE" w:rsidRPr="00DC04D5">
        <w:rPr>
          <w:spacing w:val="-11"/>
          <w:sz w:val="18"/>
          <w:lang w:val="el-GR"/>
        </w:rPr>
        <w:t xml:space="preserve"> </w:t>
      </w:r>
      <w:r w:rsidR="00AF6ADE">
        <w:rPr>
          <w:sz w:val="18"/>
        </w:rPr>
        <w:t>PAN</w:t>
      </w:r>
      <w:r w:rsidR="00AF6ADE" w:rsidRPr="00DC04D5">
        <w:rPr>
          <w:sz w:val="18"/>
          <w:lang w:val="el-GR"/>
        </w:rPr>
        <w:t>-8041</w:t>
      </w:r>
    </w:p>
    <w:p w:rsidR="00A54109" w:rsidRPr="00DC04D5" w:rsidRDefault="00A54109">
      <w:pPr>
        <w:pStyle w:val="Corpsdetexte"/>
        <w:rPr>
          <w:sz w:val="20"/>
          <w:lang w:val="el-GR"/>
        </w:rPr>
      </w:pPr>
    </w:p>
    <w:p w:rsidR="00A54109" w:rsidRPr="00DC04D5" w:rsidRDefault="00A54109">
      <w:pPr>
        <w:pStyle w:val="Corpsdetexte"/>
        <w:rPr>
          <w:sz w:val="11"/>
          <w:lang w:val="el-GR"/>
        </w:rPr>
      </w:pPr>
    </w:p>
    <w:p w:rsidR="00A54109" w:rsidRDefault="00AF6ADE">
      <w:pPr>
        <w:pStyle w:val="Titre7"/>
        <w:tabs>
          <w:tab w:val="left" w:pos="4406"/>
        </w:tabs>
        <w:ind w:left="1161" w:right="0"/>
        <w:jc w:val="left"/>
        <w:rPr>
          <w:rFonts w:ascii="Calibri"/>
        </w:rPr>
      </w:pPr>
      <w:r>
        <w:rPr>
          <w:rFonts w:ascii="Calibri"/>
          <w:noProof/>
        </w:rPr>
        <w:drawing>
          <wp:inline distT="0" distB="0" distL="0" distR="0">
            <wp:extent cx="1862030" cy="1034129"/>
            <wp:effectExtent l="0" t="0" r="0" b="0"/>
            <wp:docPr id="4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png"/>
                    <pic:cNvPicPr/>
                  </pic:nvPicPr>
                  <pic:blipFill>
                    <a:blip r:embed="rId56" cstate="print"/>
                    <a:stretch>
                      <a:fillRect/>
                    </a:stretch>
                  </pic:blipFill>
                  <pic:spPr>
                    <a:xfrm>
                      <a:off x="0" y="0"/>
                      <a:ext cx="1862030" cy="1034129"/>
                    </a:xfrm>
                    <a:prstGeom prst="rect">
                      <a:avLst/>
                    </a:prstGeom>
                  </pic:spPr>
                </pic:pic>
              </a:graphicData>
            </a:graphic>
          </wp:inline>
        </w:drawing>
      </w:r>
      <w:r>
        <w:rPr>
          <w:rFonts w:ascii="Calibri"/>
        </w:rPr>
        <w:tab/>
      </w:r>
      <w:r>
        <w:rPr>
          <w:rFonts w:ascii="Calibri"/>
          <w:noProof/>
          <w:position w:val="6"/>
        </w:rPr>
        <w:drawing>
          <wp:inline distT="0" distB="0" distL="0" distR="0">
            <wp:extent cx="1918392" cy="992981"/>
            <wp:effectExtent l="0" t="0" r="0" b="0"/>
            <wp:docPr id="4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png"/>
                    <pic:cNvPicPr/>
                  </pic:nvPicPr>
                  <pic:blipFill>
                    <a:blip r:embed="rId57" cstate="print"/>
                    <a:stretch>
                      <a:fillRect/>
                    </a:stretch>
                  </pic:blipFill>
                  <pic:spPr>
                    <a:xfrm>
                      <a:off x="0" y="0"/>
                      <a:ext cx="1918392" cy="992981"/>
                    </a:xfrm>
                    <a:prstGeom prst="rect">
                      <a:avLst/>
                    </a:prstGeom>
                  </pic:spPr>
                </pic:pic>
              </a:graphicData>
            </a:graphic>
          </wp:inline>
        </w:drawing>
      </w:r>
    </w:p>
    <w:p w:rsidR="00A54109" w:rsidRDefault="00A54109">
      <w:pPr>
        <w:rPr>
          <w:rFonts w:ascii="Calibri"/>
        </w:rPr>
        <w:sectPr w:rsidR="00A54109">
          <w:footerReference w:type="default" r:id="rId58"/>
          <w:pgSz w:w="8960" w:h="13600"/>
          <w:pgMar w:top="520" w:right="0" w:bottom="860" w:left="0" w:header="0" w:footer="677" w:gutter="0"/>
          <w:pgNumType w:start="48"/>
          <w:cols w:space="720"/>
        </w:sectPr>
      </w:pPr>
    </w:p>
    <w:p w:rsidR="00A54109" w:rsidRPr="00DC04D5" w:rsidRDefault="00AF6ADE">
      <w:pPr>
        <w:pStyle w:val="Corpsdetexte"/>
        <w:spacing w:before="33"/>
        <w:ind w:left="1895" w:right="186" w:hanging="471"/>
        <w:rPr>
          <w:lang w:val="el-GR"/>
        </w:rPr>
      </w:pPr>
      <w:r w:rsidRPr="00DC04D5">
        <w:rPr>
          <w:w w:val="105"/>
          <w:lang w:val="el-GR"/>
        </w:rPr>
        <w:t xml:space="preserve">Απόσπασμα ετικέτας του δίσκου </w:t>
      </w:r>
      <w:r>
        <w:rPr>
          <w:w w:val="105"/>
        </w:rPr>
        <w:t>Panhellenion</w:t>
      </w:r>
      <w:r w:rsidRPr="00DC04D5">
        <w:rPr>
          <w:w w:val="105"/>
          <w:lang w:val="el-GR"/>
        </w:rPr>
        <w:t xml:space="preserve"> 8041</w:t>
      </w:r>
      <w:r w:rsidRPr="00DC04D5">
        <w:rPr>
          <w:w w:val="105"/>
          <w:vertAlign w:val="superscript"/>
          <w:lang w:val="el-GR"/>
        </w:rPr>
        <w:t>(4)</w:t>
      </w:r>
    </w:p>
    <w:p w:rsidR="00A54109" w:rsidRPr="00DC04D5" w:rsidRDefault="00AF6ADE">
      <w:pPr>
        <w:pStyle w:val="Corpsdetexte"/>
        <w:spacing w:before="4"/>
        <w:ind w:left="1179" w:right="1676" w:hanging="629"/>
        <w:rPr>
          <w:lang w:val="el-GR"/>
        </w:rPr>
      </w:pPr>
      <w:r w:rsidRPr="00DC04D5">
        <w:rPr>
          <w:lang w:val="el-GR"/>
        </w:rPr>
        <w:br w:type="column"/>
      </w:r>
      <w:r w:rsidRPr="00DC04D5">
        <w:rPr>
          <w:w w:val="105"/>
          <w:lang w:val="el-GR"/>
        </w:rPr>
        <w:t xml:space="preserve">Απόσπασμα ετικέτας του δίσκου </w:t>
      </w:r>
      <w:r>
        <w:rPr>
          <w:w w:val="105"/>
        </w:rPr>
        <w:t>Columbia</w:t>
      </w:r>
      <w:r w:rsidRPr="00DC04D5">
        <w:rPr>
          <w:w w:val="105"/>
          <w:lang w:val="el-GR"/>
        </w:rPr>
        <w:t xml:space="preserve"> </w:t>
      </w:r>
      <w:r>
        <w:rPr>
          <w:w w:val="105"/>
        </w:rPr>
        <w:t>E</w:t>
      </w:r>
      <w:r w:rsidRPr="00DC04D5">
        <w:rPr>
          <w:w w:val="105"/>
          <w:lang w:val="el-GR"/>
        </w:rPr>
        <w:t>3609</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4152" w:space="40"/>
            <w:col w:w="4768"/>
          </w:cols>
        </w:sectPr>
      </w:pPr>
    </w:p>
    <w:p w:rsidR="00A54109" w:rsidRPr="00DC04D5" w:rsidRDefault="00A54109">
      <w:pPr>
        <w:pStyle w:val="Corpsdetexte"/>
        <w:spacing w:before="11"/>
        <w:rPr>
          <w:sz w:val="29"/>
          <w:lang w:val="el-GR"/>
        </w:rPr>
      </w:pPr>
    </w:p>
    <w:p w:rsidR="00A54109" w:rsidRDefault="00AF6ADE">
      <w:pPr>
        <w:pStyle w:val="Corpsdetexte"/>
        <w:spacing w:line="20" w:lineRule="exact"/>
        <w:ind w:left="2889"/>
        <w:rPr>
          <w:sz w:val="2"/>
        </w:rPr>
      </w:pPr>
      <w:r w:rsidRPr="00DC04D5">
        <w:rPr>
          <w:rFonts w:ascii="Times New Roman"/>
          <w:spacing w:val="5"/>
          <w:sz w:val="2"/>
          <w:lang w:val="el-GR"/>
        </w:rPr>
        <w:t xml:space="preserve"> </w:t>
      </w:r>
      <w:r w:rsidR="008643E7">
        <w:rPr>
          <w:noProof/>
          <w:spacing w:val="5"/>
          <w:sz w:val="2"/>
        </w:rPr>
        <mc:AlternateContent>
          <mc:Choice Requires="wpg">
            <w:drawing>
              <wp:inline distT="0" distB="0" distL="0" distR="0">
                <wp:extent cx="1828800" cy="6350"/>
                <wp:effectExtent l="9525" t="9525" r="9525" b="3175"/>
                <wp:docPr id="26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6350"/>
                          <a:chOff x="0" y="0"/>
                          <a:chExt cx="2880" cy="10"/>
                        </a:xfrm>
                      </wpg:grpSpPr>
                      <wps:wsp>
                        <wps:cNvPr id="262" name="Line 122"/>
                        <wps:cNvCnPr>
                          <a:cxnSpLocks noChangeShapeType="1"/>
                        </wps:cNvCnPr>
                        <wps:spPr bwMode="auto">
                          <a:xfrm>
                            <a:off x="0" y="5"/>
                            <a:ext cx="28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7DCB253" id="Group 121" o:spid="_x0000_s1026" style="width:2in;height:.5pt;mso-position-horizontal-relative:char;mso-position-vertical-relative:line" coordsize="28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">
                <v:line id="Line 122" o:spid="_x0000_s1027" style="position:absolute;visibility:visible;mso-wrap-style:square" from="0,5" to="28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" strokeweight=".48pt"/>
                <w10:anchorlock/>
              </v:group>
            </w:pict>
          </mc:Fallback>
        </mc:AlternateContent>
      </w:r>
    </w:p>
    <w:p w:rsidR="00A54109" w:rsidRPr="00DC04D5" w:rsidRDefault="00AF6ADE">
      <w:pPr>
        <w:pStyle w:val="Corpsdetexte"/>
        <w:spacing w:before="35"/>
        <w:ind w:left="1132" w:right="1412"/>
        <w:jc w:val="both"/>
        <w:rPr>
          <w:lang w:val="el-GR"/>
        </w:rPr>
      </w:pPr>
      <w:r w:rsidRPr="00DC04D5">
        <w:rPr>
          <w:position w:val="9"/>
          <w:sz w:val="12"/>
          <w:lang w:val="el-GR"/>
        </w:rPr>
        <w:t xml:space="preserve">4 </w:t>
      </w:r>
      <w:r w:rsidRPr="00DC04D5">
        <w:rPr>
          <w:lang w:val="el-GR"/>
        </w:rPr>
        <w:t xml:space="preserve">Ο Δ. Μανιάτης καταγράφει δύο ηχογραφήσεις του ανωτέρω διστίχου με την κυρία </w:t>
      </w:r>
      <w:r w:rsidRPr="00DC04D5">
        <w:rPr>
          <w:spacing w:val="-3"/>
          <w:lang w:val="el-GR"/>
        </w:rPr>
        <w:t xml:space="preserve">Κούλα. </w:t>
      </w:r>
      <w:r w:rsidRPr="00DC04D5">
        <w:rPr>
          <w:lang w:val="el-GR"/>
        </w:rPr>
        <w:t xml:space="preserve">Μια με τίτλο ΑΔΑΜΑΜΑΝ </w:t>
      </w:r>
      <w:r w:rsidRPr="00DC04D5">
        <w:rPr>
          <w:spacing w:val="-3"/>
          <w:lang w:val="el-GR"/>
        </w:rPr>
        <w:t xml:space="preserve">ΜΑΝΕΣ </w:t>
      </w:r>
      <w:r w:rsidRPr="00DC04D5">
        <w:rPr>
          <w:lang w:val="el-GR"/>
        </w:rPr>
        <w:t xml:space="preserve">(Δίσκος </w:t>
      </w:r>
      <w:r>
        <w:t>Columbia</w:t>
      </w:r>
      <w:r w:rsidRPr="00DC04D5">
        <w:rPr>
          <w:lang w:val="el-GR"/>
        </w:rPr>
        <w:t xml:space="preserve"> Ε3609/44949/1917) και μια με τίτλο «ΓΑΛΑΤΑ ΠΟΛΙΤΙΚΙΑ» (Δίσκος </w:t>
      </w:r>
      <w:r>
        <w:rPr>
          <w:spacing w:val="-2"/>
        </w:rPr>
        <w:t>Panhellenion</w:t>
      </w:r>
      <w:r w:rsidRPr="00DC04D5">
        <w:rPr>
          <w:spacing w:val="-2"/>
          <w:lang w:val="el-GR"/>
        </w:rPr>
        <w:t xml:space="preserve"> </w:t>
      </w:r>
      <w:r>
        <w:t>PAN</w:t>
      </w:r>
      <w:r w:rsidRPr="00DC04D5">
        <w:rPr>
          <w:lang w:val="el-GR"/>
        </w:rPr>
        <w:t xml:space="preserve">-8041). Ο </w:t>
      </w:r>
      <w:r w:rsidRPr="00DC04D5">
        <w:rPr>
          <w:spacing w:val="-3"/>
          <w:lang w:val="el-GR"/>
        </w:rPr>
        <w:t xml:space="preserve">Η. </w:t>
      </w:r>
      <w:r w:rsidRPr="00DC04D5">
        <w:rPr>
          <w:lang w:val="el-GR"/>
        </w:rPr>
        <w:t xml:space="preserve">Βολιώτης Καπετανάκης στο βιβλίο του «ΑΔΕΣΠΟΤΕΣ ΜΕΛΩΔΙΕΣ» αναφέρει επίσης δύο ηχογρα- φήσεις. Μια με τίτλο </w:t>
      </w:r>
      <w:r w:rsidRPr="00DC04D5">
        <w:rPr>
          <w:spacing w:val="-3"/>
          <w:lang w:val="el-GR"/>
        </w:rPr>
        <w:t xml:space="preserve">«ΠΟΛΙΤΑΚΙΑ </w:t>
      </w:r>
      <w:r w:rsidRPr="00DC04D5">
        <w:rPr>
          <w:lang w:val="el-GR"/>
        </w:rPr>
        <w:t xml:space="preserve">ΓΑΛΑΤΑ» στην οποία </w:t>
      </w:r>
      <w:r w:rsidRPr="00DC04D5">
        <w:rPr>
          <w:spacing w:val="-3"/>
          <w:lang w:val="el-GR"/>
        </w:rPr>
        <w:t xml:space="preserve">καταγράφει </w:t>
      </w:r>
      <w:r w:rsidRPr="00DC04D5">
        <w:rPr>
          <w:lang w:val="el-GR"/>
        </w:rPr>
        <w:t>διαφορετικό το δεύτερο στίχο,</w:t>
      </w:r>
      <w:r w:rsidRPr="00DC04D5">
        <w:rPr>
          <w:spacing w:val="2"/>
          <w:lang w:val="el-GR"/>
        </w:rPr>
        <w:t xml:space="preserve"> </w:t>
      </w:r>
      <w:r w:rsidRPr="00DC04D5">
        <w:rPr>
          <w:lang w:val="el-GR"/>
        </w:rPr>
        <w:t>ως:</w:t>
      </w:r>
    </w:p>
    <w:p w:rsidR="00A54109" w:rsidRPr="00DC04D5" w:rsidRDefault="00AF6ADE">
      <w:pPr>
        <w:spacing w:before="1" w:line="218" w:lineRule="exact"/>
        <w:ind w:left="2462"/>
        <w:rPr>
          <w:rFonts w:ascii="Calibri" w:hAnsi="Calibri"/>
          <w:sz w:val="18"/>
          <w:lang w:val="el-GR"/>
        </w:rPr>
      </w:pPr>
      <w:r w:rsidRPr="00DC04D5">
        <w:rPr>
          <w:rFonts w:ascii="Calibri" w:hAnsi="Calibri"/>
          <w:i/>
          <w:sz w:val="18"/>
          <w:lang w:val="el-GR"/>
        </w:rPr>
        <w:t>«Θέλω να γίνει γάγγραινα, με πόνους να πεθάνω»</w:t>
      </w:r>
      <w:r w:rsidRPr="00DC04D5">
        <w:rPr>
          <w:rFonts w:ascii="Calibri" w:hAnsi="Calibri"/>
          <w:sz w:val="18"/>
          <w:lang w:val="el-GR"/>
        </w:rPr>
        <w:t>,</w:t>
      </w:r>
    </w:p>
    <w:p w:rsidR="00A54109" w:rsidRPr="00DC04D5" w:rsidRDefault="00AF6ADE">
      <w:pPr>
        <w:pStyle w:val="Corpsdetexte"/>
        <w:ind w:left="1132" w:right="1411"/>
        <w:jc w:val="both"/>
        <w:rPr>
          <w:lang w:val="el-GR"/>
        </w:rPr>
      </w:pPr>
      <w:r w:rsidRPr="00DC04D5">
        <w:rPr>
          <w:lang w:val="el-GR"/>
        </w:rPr>
        <w:t xml:space="preserve">αναφέροντας ως έτος ηχογράφησης το 1916 (και συνεπώς αντιστοιχεί στην ηχογρά- φηση της </w:t>
      </w:r>
      <w:r>
        <w:t>Columbia</w:t>
      </w:r>
      <w:r w:rsidRPr="00DC04D5">
        <w:rPr>
          <w:lang w:val="el-GR"/>
        </w:rPr>
        <w:t xml:space="preserve"> όπως την καταγράφει ο Δ. Μανιάτης) και ορχήστρα αποτελούμενη από τον Α. Μακεδόνα -βιολί, Πατρινό -λαούτο και τον Μελά -σαντούρι. </w:t>
      </w:r>
      <w:r>
        <w:t>H</w:t>
      </w:r>
      <w:r w:rsidRPr="00DC04D5">
        <w:rPr>
          <w:lang w:val="el-GR"/>
        </w:rPr>
        <w:t xml:space="preserve"> δεύτερη ηχογράφηση -σύμφωνα με τον Η. Βολιώτη-Καπετανάκη- έχει τίτλο «ΑΔΑΜΑΜΑΝ» και τελειώνει με τραγούδι στα Τούρκικα. Όμως από τις ετικέτες των δίσκων και το ηχητικό που υπάρχει στη βάση του </w:t>
      </w:r>
      <w:r>
        <w:t>sealabs</w:t>
      </w:r>
      <w:r w:rsidRPr="00DC04D5">
        <w:rPr>
          <w:lang w:val="el-GR"/>
        </w:rPr>
        <w:t xml:space="preserve"> και προέρχεται από το δίσκο </w:t>
      </w:r>
      <w:r>
        <w:t>Columbia</w:t>
      </w:r>
      <w:r w:rsidRPr="00DC04D5">
        <w:rPr>
          <w:lang w:val="el-GR"/>
        </w:rPr>
        <w:t xml:space="preserve"> </w:t>
      </w:r>
      <w:r>
        <w:t>E</w:t>
      </w:r>
      <w:r w:rsidRPr="00DC04D5">
        <w:rPr>
          <w:lang w:val="el-GR"/>
        </w:rPr>
        <w:t xml:space="preserve">3609, προ- κύπτουν τα εξής: Στο δίσκο </w:t>
      </w:r>
      <w:r>
        <w:t>Columbia</w:t>
      </w:r>
      <w:r w:rsidRPr="00DC04D5">
        <w:rPr>
          <w:lang w:val="el-GR"/>
        </w:rPr>
        <w:t xml:space="preserve"> </w:t>
      </w:r>
      <w:r>
        <w:t>E</w:t>
      </w:r>
      <w:r w:rsidRPr="00DC04D5">
        <w:rPr>
          <w:lang w:val="el-GR"/>
        </w:rPr>
        <w:t>3609/44949 η κυρία Κούλα τραγουδά συνο- δευόμενη από τους Α. Μακεδόνα, Πατρινό και Μελά. Ο τίτλος αναγράφεται λανθα- σμένα ως «ΠΟΛΙΤΑΚΙΑ ΓΑΛΑΤΑ» (αν και η αντίστοιχη αναγραφή με Λατινικούς χαρα- κτήρες είναι ορθή: “</w:t>
      </w:r>
      <w:r>
        <w:t>Politiki</w:t>
      </w:r>
      <w:r w:rsidRPr="00DC04D5">
        <w:rPr>
          <w:lang w:val="el-GR"/>
        </w:rPr>
        <w:t xml:space="preserve"> </w:t>
      </w:r>
      <w:r>
        <w:t>Galata</w:t>
      </w:r>
      <w:r w:rsidRPr="00DC04D5">
        <w:rPr>
          <w:lang w:val="el-GR"/>
        </w:rPr>
        <w:t>”) και το δίστιχο όπως το έχουμε καταγράψει, δηλ.</w:t>
      </w:r>
    </w:p>
    <w:p w:rsidR="00A54109" w:rsidRPr="00DC04D5" w:rsidRDefault="00A54109">
      <w:pPr>
        <w:jc w:val="both"/>
        <w:rPr>
          <w:lang w:val="el-GR"/>
        </w:rPr>
        <w:sectPr w:rsidR="00A54109" w:rsidRPr="00DC04D5">
          <w:type w:val="continuous"/>
          <w:pgSz w:w="8960" w:h="13600"/>
          <w:pgMar w:top="0" w:right="0" w:bottom="0" w:left="0" w:header="720" w:footer="720" w:gutter="0"/>
          <w:cols w:space="720"/>
        </w:sectPr>
      </w:pPr>
    </w:p>
    <w:p w:rsidR="00A54109" w:rsidRPr="00DC04D5" w:rsidRDefault="00AF6ADE">
      <w:pPr>
        <w:pStyle w:val="Titre6"/>
        <w:spacing w:before="79"/>
        <w:ind w:left="0" w:right="1138"/>
        <w:jc w:val="right"/>
        <w:rPr>
          <w:rFonts w:ascii="Verdana" w:hAnsi="Verdana"/>
          <w:lang w:val="el-GR"/>
        </w:rPr>
      </w:pPr>
      <w:r w:rsidRPr="00DC04D5">
        <w:rPr>
          <w:rFonts w:ascii="Verdana" w:hAnsi="Verdana"/>
          <w:w w:val="110"/>
          <w:lang w:val="el-GR"/>
        </w:rPr>
        <w:lastRenderedPageBreak/>
        <w:t>- Μ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976"/>
        <w:jc w:val="left"/>
        <w:rPr>
          <w:lang w:val="el-GR"/>
        </w:rPr>
      </w:pPr>
      <w:bookmarkStart w:id="93" w:name="_TOC_250165"/>
      <w:bookmarkEnd w:id="93"/>
      <w:r w:rsidRPr="00DC04D5">
        <w:rPr>
          <w:lang w:val="el-GR"/>
        </w:rPr>
        <w:t>ΜΗ ΛΗΣΜΟΝΗΣΕΙΣ ΝΑ ΡΩΤΑΣ</w:t>
      </w:r>
    </w:p>
    <w:p w:rsidR="00A54109" w:rsidRPr="00DC04D5" w:rsidRDefault="00AF6ADE">
      <w:pPr>
        <w:pStyle w:val="Titre7"/>
        <w:spacing w:before="105" w:line="194" w:lineRule="auto"/>
        <w:ind w:left="2236" w:right="1956"/>
        <w:rPr>
          <w:rFonts w:ascii="Century Gothic" w:hAnsi="Century Gothic"/>
          <w:i/>
          <w:lang w:val="el-GR"/>
        </w:rPr>
      </w:pPr>
      <w:r w:rsidRPr="00DC04D5">
        <w:rPr>
          <w:lang w:val="el-GR"/>
        </w:rPr>
        <w:t>Μη</w:t>
      </w:r>
      <w:r w:rsidRPr="00DC04D5">
        <w:rPr>
          <w:spacing w:val="-31"/>
          <w:lang w:val="el-GR"/>
        </w:rPr>
        <w:t xml:space="preserve"> </w:t>
      </w:r>
      <w:r w:rsidRPr="00DC04D5">
        <w:rPr>
          <w:spacing w:val="-3"/>
          <w:lang w:val="el-GR"/>
        </w:rPr>
        <w:t>λησµονήσεις</w:t>
      </w:r>
      <w:r w:rsidRPr="00DC04D5">
        <w:rPr>
          <w:spacing w:val="-31"/>
          <w:lang w:val="el-GR"/>
        </w:rPr>
        <w:t xml:space="preserve"> </w:t>
      </w:r>
      <w:r w:rsidRPr="00DC04D5">
        <w:rPr>
          <w:lang w:val="el-GR"/>
        </w:rPr>
        <w:t>να</w:t>
      </w:r>
      <w:r w:rsidRPr="00DC04D5">
        <w:rPr>
          <w:spacing w:val="-34"/>
          <w:lang w:val="el-GR"/>
        </w:rPr>
        <w:t xml:space="preserve"> </w:t>
      </w:r>
      <w:r w:rsidRPr="00DC04D5">
        <w:rPr>
          <w:lang w:val="el-GR"/>
        </w:rPr>
        <w:t>ρωτάς</w:t>
      </w:r>
      <w:r w:rsidRPr="00DC04D5">
        <w:rPr>
          <w:spacing w:val="-31"/>
          <w:lang w:val="el-GR"/>
        </w:rPr>
        <w:t xml:space="preserve"> </w:t>
      </w:r>
      <w:r w:rsidRPr="00DC04D5">
        <w:rPr>
          <w:lang w:val="el-GR"/>
        </w:rPr>
        <w:t>καµιά</w:t>
      </w:r>
      <w:r w:rsidRPr="00DC04D5">
        <w:rPr>
          <w:spacing w:val="-34"/>
          <w:lang w:val="el-GR"/>
        </w:rPr>
        <w:t xml:space="preserve"> </w:t>
      </w:r>
      <w:r w:rsidRPr="00DC04D5">
        <w:rPr>
          <w:lang w:val="el-GR"/>
        </w:rPr>
        <w:t>φορά</w:t>
      </w:r>
      <w:r w:rsidRPr="00DC04D5">
        <w:rPr>
          <w:spacing w:val="-34"/>
          <w:lang w:val="el-GR"/>
        </w:rPr>
        <w:t xml:space="preserve"> </w:t>
      </w:r>
      <w:r w:rsidRPr="00DC04D5">
        <w:rPr>
          <w:lang w:val="el-GR"/>
        </w:rPr>
        <w:t>για</w:t>
      </w:r>
      <w:r w:rsidRPr="00DC04D5">
        <w:rPr>
          <w:spacing w:val="-34"/>
          <w:lang w:val="el-GR"/>
        </w:rPr>
        <w:t xml:space="preserve"> </w:t>
      </w:r>
      <w:r w:rsidRPr="00DC04D5">
        <w:rPr>
          <w:spacing w:val="-3"/>
          <w:lang w:val="el-GR"/>
        </w:rPr>
        <w:t>µένα</w:t>
      </w:r>
      <w:r w:rsidRPr="00DC04D5">
        <w:rPr>
          <w:rFonts w:ascii="Century Gothic" w:hAnsi="Century Gothic"/>
          <w:i/>
          <w:spacing w:val="-3"/>
          <w:lang w:val="el-GR"/>
        </w:rPr>
        <w:t xml:space="preserve">, </w:t>
      </w:r>
      <w:r w:rsidRPr="00DC04D5">
        <w:rPr>
          <w:lang w:val="el-GR"/>
        </w:rPr>
        <w:t>ή</w:t>
      </w:r>
      <w:r w:rsidRPr="00DC04D5">
        <w:rPr>
          <w:spacing w:val="-6"/>
          <w:lang w:val="el-GR"/>
        </w:rPr>
        <w:t xml:space="preserve"> </w:t>
      </w:r>
      <w:r w:rsidRPr="00DC04D5">
        <w:rPr>
          <w:spacing w:val="-1"/>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spacing w:val="-5"/>
          <w:w w:val="92"/>
          <w:lang w:val="el-GR"/>
        </w:rPr>
        <w:t>κ</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w w:val="69"/>
          <w:lang w:val="el-GR"/>
        </w:rPr>
        <w:t>ει</w:t>
      </w:r>
      <w:r w:rsidRPr="00DC04D5">
        <w:rPr>
          <w:w w:val="99"/>
          <w:lang w:val="el-GR"/>
        </w:rPr>
        <w:t>ς</w:t>
      </w:r>
      <w:r w:rsidRPr="00DC04D5">
        <w:rPr>
          <w:spacing w:val="-6"/>
          <w:lang w:val="el-GR"/>
        </w:rPr>
        <w:t xml:space="preserve"> </w:t>
      </w:r>
      <w:r w:rsidRPr="00DC04D5">
        <w:rPr>
          <w:w w:val="75"/>
          <w:lang w:val="el-GR"/>
        </w:rPr>
        <w:t>τ</w:t>
      </w:r>
      <w:r w:rsidRPr="00DC04D5">
        <w:rPr>
          <w:lang w:val="el-GR"/>
        </w:rPr>
        <w:t>η</w:t>
      </w:r>
      <w:r w:rsidRPr="00DC04D5">
        <w:rPr>
          <w:spacing w:val="-16"/>
          <w:lang w:val="el-GR"/>
        </w:rPr>
        <w:t xml:space="preserve"> </w:t>
      </w:r>
      <w:r w:rsidRPr="00DC04D5">
        <w:rPr>
          <w:w w:val="75"/>
          <w:lang w:val="el-GR"/>
        </w:rPr>
        <w:t>ζ</w:t>
      </w:r>
      <w:r w:rsidRPr="00DC04D5">
        <w:rPr>
          <w:spacing w:val="-1"/>
          <w:w w:val="97"/>
          <w:lang w:val="el-GR"/>
        </w:rPr>
        <w:t>ω</w:t>
      </w:r>
      <w:r w:rsidRPr="00DC04D5">
        <w:rPr>
          <w:w w:val="97"/>
          <w:lang w:val="el-GR"/>
        </w:rPr>
        <w:t>ή</w:t>
      </w:r>
      <w:r w:rsidRPr="00DC04D5">
        <w:rPr>
          <w:spacing w:val="-11"/>
          <w:lang w:val="el-GR"/>
        </w:rPr>
        <w:t xml:space="preserve"> </w:t>
      </w:r>
      <w:r w:rsidRPr="00DC04D5">
        <w:rPr>
          <w:lang w:val="el-GR"/>
        </w:rPr>
        <w:t>ή</w:t>
      </w:r>
      <w:r w:rsidRPr="00DC04D5">
        <w:rPr>
          <w:spacing w:val="-11"/>
          <w:lang w:val="el-GR"/>
        </w:rPr>
        <w:t xml:space="preserve"> </w:t>
      </w:r>
      <w:r w:rsidRPr="00DC04D5">
        <w:rPr>
          <w:spacing w:val="-1"/>
          <w:w w:val="86"/>
          <w:lang w:val="el-GR"/>
        </w:rPr>
        <w:t>π</w:t>
      </w:r>
      <w:r w:rsidRPr="00DC04D5">
        <w:rPr>
          <w:spacing w:val="-5"/>
          <w:w w:val="81"/>
          <w:lang w:val="el-GR"/>
        </w:rPr>
        <w:t>έ</w:t>
      </w:r>
      <w:r w:rsidRPr="00DC04D5">
        <w:rPr>
          <w:spacing w:val="-5"/>
          <w:w w:val="109"/>
          <w:lang w:val="el-GR"/>
        </w:rPr>
        <w:t>θ</w:t>
      </w:r>
      <w:r w:rsidRPr="00DC04D5">
        <w:rPr>
          <w:spacing w:val="-1"/>
          <w:w w:val="97"/>
          <w:lang w:val="el-GR"/>
        </w:rPr>
        <w:t>α</w:t>
      </w:r>
      <w:r w:rsidRPr="00DC04D5">
        <w:rPr>
          <w:lang w:val="el-GR"/>
        </w:rPr>
        <w:t>ν</w:t>
      </w:r>
      <w:r w:rsidRPr="00DC04D5">
        <w:rPr>
          <w:w w:val="97"/>
          <w:lang w:val="el-GR"/>
        </w:rPr>
        <w:t>α</w:t>
      </w:r>
      <w:r w:rsidRPr="00DC04D5">
        <w:rPr>
          <w:spacing w:val="-11"/>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106"/>
          <w:lang w:val="el-GR"/>
        </w:rPr>
        <w:t>σ</w:t>
      </w:r>
      <w:r w:rsidRPr="00DC04D5">
        <w:rPr>
          <w:w w:val="91"/>
          <w:lang w:val="el-GR"/>
        </w:rPr>
        <w:t>έν</w:t>
      </w:r>
      <w:r w:rsidRPr="00DC04D5">
        <w:rPr>
          <w:spacing w:val="-5"/>
          <w:w w:val="97"/>
          <w:lang w:val="el-GR"/>
        </w:rPr>
        <w:t>α</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pacing w:val="-3"/>
          <w:sz w:val="18"/>
          <w:lang w:val="el-GR"/>
        </w:rPr>
        <w:t xml:space="preserve">ΜΙΝΟΡΕ ΜΑΝΕΣ-Ιωάννης </w:t>
      </w:r>
      <w:r w:rsidRPr="00DC04D5">
        <w:rPr>
          <w:sz w:val="18"/>
          <w:lang w:val="el-GR"/>
        </w:rPr>
        <w:t xml:space="preserve">Μούτσος ή Σαμιώτης : </w:t>
      </w:r>
      <w:r>
        <w:rPr>
          <w:sz w:val="18"/>
        </w:rPr>
        <w:t>Parnassus</w:t>
      </w:r>
      <w:r w:rsidRPr="00DC04D5">
        <w:rPr>
          <w:spacing w:val="-1"/>
          <w:sz w:val="18"/>
          <w:lang w:val="el-GR"/>
        </w:rPr>
        <w:t xml:space="preserve"> </w:t>
      </w:r>
      <w:r>
        <w:rPr>
          <w:sz w:val="18"/>
        </w:rPr>
        <w:t>P</w:t>
      </w:r>
      <w:r w:rsidRPr="00DC04D5">
        <w:rPr>
          <w:sz w:val="18"/>
          <w:lang w:val="el-GR"/>
        </w:rPr>
        <w:t>-206</w:t>
      </w:r>
    </w:p>
    <w:p w:rsidR="00A54109" w:rsidRPr="00DC04D5" w:rsidRDefault="00AF6ADE">
      <w:pPr>
        <w:pStyle w:val="Titre3"/>
        <w:rPr>
          <w:lang w:val="el-GR"/>
        </w:rPr>
      </w:pPr>
      <w:r>
        <w:t>mm</w:t>
      </w:r>
    </w:p>
    <w:p w:rsidR="00A54109" w:rsidRPr="00DC04D5" w:rsidRDefault="00AF6ADE">
      <w:pPr>
        <w:pStyle w:val="Titre6"/>
        <w:spacing w:before="209"/>
        <w:ind w:right="2442"/>
        <w:rPr>
          <w:lang w:val="el-GR"/>
        </w:rPr>
      </w:pPr>
      <w:bookmarkStart w:id="94" w:name="_TOC_250164"/>
      <w:bookmarkEnd w:id="94"/>
      <w:r w:rsidRPr="00DC04D5">
        <w:rPr>
          <w:lang w:val="el-GR"/>
        </w:rPr>
        <w:t>ΜΗ ΜΕ ΚΤΥΠΑΣ ΜΕ ΤΟ ΣΠΑΘΙ</w:t>
      </w:r>
    </w:p>
    <w:p w:rsidR="00A54109" w:rsidRPr="00DC04D5" w:rsidRDefault="00AF6ADE">
      <w:pPr>
        <w:pStyle w:val="Titre7"/>
        <w:spacing w:before="64" w:line="276" w:lineRule="exact"/>
        <w:ind w:right="1805"/>
        <w:rPr>
          <w:rFonts w:ascii="Century Gothic" w:hAnsi="Century Gothic"/>
          <w:i/>
          <w:lang w:val="el-GR"/>
        </w:rPr>
      </w:pPr>
      <w:r w:rsidRPr="00DC04D5">
        <w:rPr>
          <w:w w:val="105"/>
          <w:lang w:val="el-GR"/>
        </w:rPr>
        <w:t>Μ</w:t>
      </w:r>
      <w:r w:rsidRPr="00DC04D5">
        <w:rPr>
          <w:lang w:val="el-GR"/>
        </w:rPr>
        <w:t>η</w:t>
      </w:r>
      <w:r w:rsidRPr="00DC04D5">
        <w:rPr>
          <w:spacing w:val="-6"/>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92"/>
          <w:lang w:val="el-GR"/>
        </w:rPr>
        <w:t>κ</w:t>
      </w:r>
      <w:r w:rsidRPr="00DC04D5">
        <w:rPr>
          <w:w w:val="75"/>
          <w:lang w:val="el-GR"/>
        </w:rPr>
        <w:t>τ</w:t>
      </w:r>
      <w:r w:rsidRPr="00DC04D5">
        <w:rPr>
          <w:spacing w:val="-1"/>
          <w:w w:val="98"/>
          <w:lang w:val="el-GR"/>
        </w:rPr>
        <w:t>υ</w:t>
      </w:r>
      <w:r w:rsidRPr="00DC04D5">
        <w:rPr>
          <w:spacing w:val="-1"/>
          <w:w w:val="86"/>
          <w:lang w:val="el-GR"/>
        </w:rPr>
        <w:t>π</w:t>
      </w:r>
      <w:r w:rsidRPr="00DC04D5">
        <w:rPr>
          <w:spacing w:val="-1"/>
          <w:w w:val="97"/>
          <w:lang w:val="el-GR"/>
        </w:rPr>
        <w:t>ά</w:t>
      </w:r>
      <w:r w:rsidRPr="00DC04D5">
        <w:rPr>
          <w:w w:val="99"/>
          <w:lang w:val="el-GR"/>
        </w:rPr>
        <w:t>ς</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106"/>
          <w:lang w:val="el-GR"/>
        </w:rPr>
        <w:t>σ</w:t>
      </w:r>
      <w:r w:rsidRPr="00DC04D5">
        <w:rPr>
          <w:spacing w:val="-1"/>
          <w:w w:val="86"/>
          <w:lang w:val="el-GR"/>
        </w:rPr>
        <w:t>π</w:t>
      </w:r>
      <w:r w:rsidRPr="00DC04D5">
        <w:rPr>
          <w:spacing w:val="-5"/>
          <w:w w:val="97"/>
          <w:lang w:val="el-GR"/>
        </w:rPr>
        <w:t>α</w:t>
      </w:r>
      <w:r w:rsidRPr="00DC04D5">
        <w:rPr>
          <w:spacing w:val="-1"/>
          <w:w w:val="109"/>
          <w:lang w:val="el-GR"/>
        </w:rPr>
        <w:t>θ</w:t>
      </w:r>
      <w:r w:rsidRPr="00DC04D5">
        <w:rPr>
          <w:w w:val="52"/>
          <w:lang w:val="el-GR"/>
        </w:rPr>
        <w:t>ί</w:t>
      </w:r>
      <w:r w:rsidRPr="00DC04D5">
        <w:rPr>
          <w:spacing w:val="-11"/>
          <w:lang w:val="el-GR"/>
        </w:rPr>
        <w:t xml:space="preserve"> </w:t>
      </w:r>
      <w:r w:rsidRPr="00DC04D5">
        <w:rPr>
          <w:spacing w:val="-1"/>
          <w:w w:val="99"/>
          <w:lang w:val="el-GR"/>
        </w:rPr>
        <w:t>µ</w:t>
      </w:r>
      <w:r w:rsidRPr="00DC04D5">
        <w:rPr>
          <w:spacing w:val="-5"/>
          <w:lang w:val="el-GR"/>
        </w:rPr>
        <w:t>ή</w:t>
      </w:r>
      <w:r w:rsidRPr="00DC04D5">
        <w:rPr>
          <w:w w:val="75"/>
          <w:lang w:val="el-GR"/>
        </w:rPr>
        <w:t>τ</w:t>
      </w:r>
      <w:r w:rsidRPr="00DC04D5">
        <w:rPr>
          <w:w w:val="81"/>
          <w:lang w:val="el-GR"/>
        </w:rPr>
        <w:t>ε</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2"/>
          <w:lang w:val="el-GR"/>
        </w:rPr>
        <w:t>λ</w:t>
      </w:r>
      <w:r w:rsidRPr="00DC04D5">
        <w:rPr>
          <w:spacing w:val="-1"/>
          <w:w w:val="98"/>
          <w:lang w:val="el-GR"/>
        </w:rPr>
        <w:t>ύ</w:t>
      </w:r>
      <w:r w:rsidRPr="00DC04D5">
        <w:rPr>
          <w:spacing w:val="-1"/>
          <w:w w:val="99"/>
          <w:lang w:val="el-GR"/>
        </w:rPr>
        <w:t>β</w:t>
      </w:r>
      <w:r w:rsidRPr="00DC04D5">
        <w:rPr>
          <w:spacing w:val="-5"/>
          <w:w w:val="52"/>
          <w:lang w:val="el-GR"/>
        </w:rPr>
        <w:t>ι</w:t>
      </w:r>
      <w:r w:rsidRPr="00DC04D5">
        <w:rPr>
          <w:rFonts w:ascii="Century Gothic" w:hAnsi="Century Gothic"/>
          <w:i/>
          <w:lang w:val="el-GR"/>
        </w:rPr>
        <w:t>,</w:t>
      </w:r>
    </w:p>
    <w:p w:rsidR="00A54109" w:rsidRPr="00DC04D5" w:rsidRDefault="00AF6ADE">
      <w:pPr>
        <w:spacing w:line="276" w:lineRule="exact"/>
        <w:ind w:left="1445" w:right="1162"/>
        <w:jc w:val="center"/>
        <w:rPr>
          <w:rFonts w:ascii="Century Gothic" w:hAnsi="Century Gothic"/>
          <w:i/>
          <w:sz w:val="20"/>
          <w:lang w:val="el-GR"/>
        </w:rPr>
      </w:pPr>
      <w:r w:rsidRPr="00DC04D5">
        <w:rPr>
          <w:sz w:val="20"/>
          <w:lang w:val="el-GR"/>
        </w:rPr>
        <w:t>µον</w:t>
      </w:r>
      <w:r w:rsidRPr="00DC04D5">
        <w:rPr>
          <w:rFonts w:ascii="Century Gothic" w:hAnsi="Century Gothic"/>
          <w:i/>
          <w:sz w:val="20"/>
          <w:lang w:val="el-GR"/>
        </w:rPr>
        <w:t xml:space="preserve">’ </w:t>
      </w:r>
      <w:r w:rsidRPr="00DC04D5">
        <w:rPr>
          <w:sz w:val="20"/>
          <w:lang w:val="el-GR"/>
        </w:rPr>
        <w:t>χτύπα µε µε την ελιά</w:t>
      </w:r>
      <w:r w:rsidRPr="00DC04D5">
        <w:rPr>
          <w:rFonts w:ascii="Century Gothic" w:hAnsi="Century Gothic"/>
          <w:i/>
          <w:sz w:val="20"/>
          <w:lang w:val="el-GR"/>
        </w:rPr>
        <w:t xml:space="preserve">, </w:t>
      </w:r>
      <w:r w:rsidRPr="00DC04D5">
        <w:rPr>
          <w:sz w:val="20"/>
          <w:lang w:val="el-GR"/>
        </w:rPr>
        <w:t>π</w:t>
      </w:r>
      <w:r>
        <w:rPr>
          <w:rFonts w:ascii="Century Gothic" w:hAnsi="Century Gothic"/>
          <w:i/>
          <w:sz w:val="20"/>
        </w:rPr>
        <w:t>o</w:t>
      </w:r>
      <w:r w:rsidRPr="00DC04D5">
        <w:rPr>
          <w:rFonts w:ascii="Century Gothic" w:hAnsi="Century Gothic"/>
          <w:i/>
          <w:sz w:val="20"/>
          <w:lang w:val="el-GR"/>
        </w:rPr>
        <w:t xml:space="preserve">' </w:t>
      </w:r>
      <w:r w:rsidRPr="00DC04D5">
        <w:rPr>
          <w:sz w:val="20"/>
          <w:lang w:val="el-GR"/>
        </w:rPr>
        <w:t>χεις δίπλα στ</w:t>
      </w:r>
      <w:r w:rsidRPr="00DC04D5">
        <w:rPr>
          <w:rFonts w:ascii="Century Gothic" w:hAnsi="Century Gothic"/>
          <w:i/>
          <w:sz w:val="20"/>
          <w:lang w:val="el-GR"/>
        </w:rPr>
        <w:t xml:space="preserve">' </w:t>
      </w:r>
      <w:r w:rsidRPr="00DC04D5">
        <w:rPr>
          <w:sz w:val="20"/>
          <w:lang w:val="el-GR"/>
        </w:rPr>
        <w:t>αχείλι</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ind w:hanging="134"/>
        <w:rPr>
          <w:sz w:val="18"/>
          <w:lang w:val="el-GR"/>
        </w:rPr>
      </w:pPr>
      <w:r w:rsidRPr="00DC04D5">
        <w:rPr>
          <w:spacing w:val="-3"/>
          <w:sz w:val="18"/>
          <w:lang w:val="el-GR"/>
        </w:rPr>
        <w:t xml:space="preserve">ΧΙΩΤΙΚΟΣ ΜΑΝΕΣ-Γιάγκος </w:t>
      </w:r>
      <w:r w:rsidRPr="00DC04D5">
        <w:rPr>
          <w:sz w:val="18"/>
          <w:lang w:val="el-GR"/>
        </w:rPr>
        <w:t xml:space="preserve">Ψαμαθιανός : </w:t>
      </w:r>
      <w:r>
        <w:rPr>
          <w:sz w:val="18"/>
        </w:rPr>
        <w:t>Odeon</w:t>
      </w:r>
      <w:r w:rsidRPr="00DC04D5">
        <w:rPr>
          <w:sz w:val="18"/>
          <w:lang w:val="el-GR"/>
        </w:rPr>
        <w:t xml:space="preserve"> </w:t>
      </w:r>
      <w:r>
        <w:rPr>
          <w:sz w:val="18"/>
        </w:rPr>
        <w:t>Record</w:t>
      </w:r>
      <w:r w:rsidRPr="00DC04D5">
        <w:rPr>
          <w:spacing w:val="-5"/>
          <w:sz w:val="18"/>
          <w:lang w:val="el-GR"/>
        </w:rPr>
        <w:t xml:space="preserve"> </w:t>
      </w:r>
      <w:r>
        <w:rPr>
          <w:sz w:val="18"/>
        </w:rPr>
        <w:t>NO</w:t>
      </w:r>
      <w:r w:rsidRPr="00DC04D5">
        <w:rPr>
          <w:sz w:val="18"/>
          <w:lang w:val="el-GR"/>
        </w:rPr>
        <w:t>-65112</w:t>
      </w:r>
    </w:p>
    <w:p w:rsidR="00A54109" w:rsidRPr="00DC04D5" w:rsidRDefault="00AF6ADE">
      <w:pPr>
        <w:pStyle w:val="Titre3"/>
        <w:rPr>
          <w:lang w:val="el-GR"/>
        </w:rPr>
      </w:pPr>
      <w:r>
        <w:t>mm</w:t>
      </w:r>
    </w:p>
    <w:p w:rsidR="00A54109" w:rsidRPr="00DC04D5" w:rsidRDefault="00AF6ADE">
      <w:pPr>
        <w:pStyle w:val="Titre6"/>
        <w:spacing w:before="208"/>
        <w:ind w:right="2438"/>
        <w:rPr>
          <w:lang w:val="el-GR"/>
        </w:rPr>
      </w:pPr>
      <w:r w:rsidRPr="00DC04D5">
        <w:rPr>
          <w:lang w:val="el-GR"/>
        </w:rPr>
        <w:t>ΜΗ ΜΕ ΠΑΙΔΕΥΕΤΕ, ΓΙΑΤΡΟΙ</w:t>
      </w:r>
    </w:p>
    <w:p w:rsidR="00A54109" w:rsidRPr="00DC04D5" w:rsidRDefault="00AF6ADE">
      <w:pPr>
        <w:pStyle w:val="Titre7"/>
        <w:spacing w:before="108" w:line="192" w:lineRule="auto"/>
        <w:ind w:left="2361" w:right="2076" w:hanging="10"/>
        <w:rPr>
          <w:rFonts w:ascii="Century Gothic" w:hAnsi="Century Gothic"/>
          <w:i/>
          <w:lang w:val="el-GR"/>
        </w:rPr>
      </w:pPr>
      <w:r w:rsidRPr="00DC04D5">
        <w:rPr>
          <w:w w:val="105"/>
          <w:lang w:val="el-GR"/>
        </w:rPr>
        <w:t>Μ</w:t>
      </w:r>
      <w:r w:rsidRPr="00DC04D5">
        <w:rPr>
          <w:lang w:val="el-GR"/>
        </w:rPr>
        <w:t>η</w:t>
      </w:r>
      <w:r w:rsidRPr="00DC04D5">
        <w:rPr>
          <w:spacing w:val="-6"/>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86"/>
          <w:lang w:val="el-GR"/>
        </w:rPr>
        <w:t>π</w:t>
      </w:r>
      <w:r w:rsidRPr="00DC04D5">
        <w:rPr>
          <w:spacing w:val="-1"/>
          <w:w w:val="97"/>
          <w:lang w:val="el-GR"/>
        </w:rPr>
        <w:t>α</w:t>
      </w:r>
      <w:r w:rsidRPr="00DC04D5">
        <w:rPr>
          <w:spacing w:val="-1"/>
          <w:w w:val="52"/>
          <w:lang w:val="el-GR"/>
        </w:rPr>
        <w:t>ι</w:t>
      </w:r>
      <w:r w:rsidRPr="00DC04D5">
        <w:rPr>
          <w:w w:val="97"/>
          <w:lang w:val="el-GR"/>
        </w:rPr>
        <w:t>δ</w:t>
      </w:r>
      <w:r w:rsidRPr="00DC04D5">
        <w:rPr>
          <w:w w:val="90"/>
          <w:lang w:val="el-GR"/>
        </w:rPr>
        <w:t>ε</w:t>
      </w:r>
      <w:r w:rsidRPr="00DC04D5">
        <w:rPr>
          <w:spacing w:val="-5"/>
          <w:w w:val="90"/>
          <w:lang w:val="el-GR"/>
        </w:rPr>
        <w:t>ύ</w:t>
      </w:r>
      <w:r w:rsidRPr="00DC04D5">
        <w:rPr>
          <w:w w:val="78"/>
          <w:lang w:val="el-GR"/>
        </w:rPr>
        <w:t>ετ</w:t>
      </w:r>
      <w:r w:rsidRPr="00DC04D5">
        <w:rPr>
          <w:spacing w:val="-6"/>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ι</w:t>
      </w:r>
      <w:r w:rsidRPr="00DC04D5">
        <w:rPr>
          <w:spacing w:val="-5"/>
          <w:w w:val="97"/>
          <w:lang w:val="el-GR"/>
        </w:rPr>
        <w:t>α</w:t>
      </w:r>
      <w:r w:rsidRPr="00DC04D5">
        <w:rPr>
          <w:w w:val="75"/>
          <w:lang w:val="el-GR"/>
        </w:rPr>
        <w:t>τ</w:t>
      </w:r>
      <w:r w:rsidRPr="00DC04D5">
        <w:rPr>
          <w:spacing w:val="-1"/>
          <w:w w:val="108"/>
          <w:lang w:val="el-GR"/>
        </w:rPr>
        <w:t>ρ</w:t>
      </w:r>
      <w:r w:rsidRPr="00DC04D5">
        <w:rPr>
          <w:spacing w:val="-1"/>
          <w:w w:val="109"/>
          <w:lang w:val="el-GR"/>
        </w:rPr>
        <w:t>ο</w:t>
      </w:r>
      <w:r w:rsidRPr="00DC04D5">
        <w:rPr>
          <w:spacing w:val="-5"/>
          <w:w w:val="52"/>
          <w:lang w:val="el-GR"/>
        </w:rPr>
        <w:t>ί</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w w:val="84"/>
          <w:lang w:val="el-GR"/>
        </w:rPr>
        <w:t>έ</w:t>
      </w:r>
      <w:r w:rsidRPr="00DC04D5">
        <w:rPr>
          <w:spacing w:val="-5"/>
          <w:w w:val="84"/>
          <w:lang w:val="el-GR"/>
        </w:rPr>
        <w:t>χ</w:t>
      </w:r>
      <w:r w:rsidRPr="00DC04D5">
        <w:rPr>
          <w:w w:val="96"/>
          <w:lang w:val="el-GR"/>
        </w:rPr>
        <w:t>ω</w:t>
      </w:r>
      <w:r w:rsidRPr="00DC04D5">
        <w:rPr>
          <w:spacing w:val="-6"/>
          <w:lang w:val="el-GR"/>
        </w:rPr>
        <w:t xml:space="preserve"> </w:t>
      </w:r>
      <w:r w:rsidRPr="00DC04D5">
        <w:rPr>
          <w:spacing w:val="-5"/>
          <w:w w:val="86"/>
          <w:lang w:val="el-GR"/>
        </w:rPr>
        <w:t>π</w:t>
      </w:r>
      <w:r w:rsidRPr="00DC04D5">
        <w:rPr>
          <w:w w:val="92"/>
          <w:lang w:val="el-GR"/>
        </w:rPr>
        <w:t>λ</w:t>
      </w:r>
      <w:r w:rsidRPr="00DC04D5">
        <w:rPr>
          <w:spacing w:val="-5"/>
          <w:w w:val="81"/>
          <w:lang w:val="el-GR"/>
        </w:rPr>
        <w:t>έ</w:t>
      </w:r>
      <w:r w:rsidRPr="00DC04D5">
        <w:rPr>
          <w:spacing w:val="-1"/>
          <w:w w:val="109"/>
          <w:lang w:val="el-GR"/>
        </w:rPr>
        <w:t>ο</w:t>
      </w:r>
      <w:r w:rsidRPr="00DC04D5">
        <w:rPr>
          <w:lang w:val="el-GR"/>
        </w:rPr>
        <w:t>ν</w:t>
      </w:r>
      <w:r w:rsidRPr="00DC04D5">
        <w:rPr>
          <w:spacing w:val="-11"/>
          <w:lang w:val="el-GR"/>
        </w:rPr>
        <w:t xml:space="preserve"> </w:t>
      </w:r>
      <w:r w:rsidRPr="00DC04D5">
        <w:rPr>
          <w:spacing w:val="-1"/>
          <w:w w:val="97"/>
          <w:lang w:val="el-GR"/>
        </w:rPr>
        <w:t>α</w:t>
      </w:r>
      <w:r w:rsidRPr="00DC04D5">
        <w:rPr>
          <w:spacing w:val="-1"/>
          <w:w w:val="52"/>
          <w:lang w:val="el-GR"/>
        </w:rPr>
        <w:t>ί</w:t>
      </w:r>
      <w:r w:rsidRPr="00DC04D5">
        <w:rPr>
          <w:spacing w:val="-5"/>
          <w:w w:val="99"/>
          <w:lang w:val="el-GR"/>
        </w:rPr>
        <w:t>µ</w:t>
      </w:r>
      <w:r w:rsidRPr="00DC04D5">
        <w:rPr>
          <w:spacing w:val="-5"/>
          <w:w w:val="97"/>
          <w:lang w:val="el-GR"/>
        </w:rPr>
        <w:t>α</w:t>
      </w:r>
      <w:r w:rsidRPr="00DC04D5">
        <w:rPr>
          <w:rFonts w:ascii="Century Gothic" w:hAnsi="Century Gothic"/>
          <w:i/>
          <w:lang w:val="el-GR"/>
        </w:rPr>
        <w:t xml:space="preserve">, </w:t>
      </w:r>
      <w:r w:rsidRPr="00DC04D5">
        <w:rPr>
          <w:w w:val="75"/>
          <w:lang w:val="el-GR"/>
        </w:rPr>
        <w:t>τ</w:t>
      </w:r>
      <w:r w:rsidRPr="00DC04D5">
        <w:rPr>
          <w:spacing w:val="-1"/>
          <w:w w:val="108"/>
          <w:lang w:val="el-GR"/>
        </w:rPr>
        <w:t>ρ</w:t>
      </w:r>
      <w:r w:rsidRPr="00DC04D5">
        <w:rPr>
          <w:spacing w:val="-1"/>
          <w:w w:val="97"/>
          <w:lang w:val="el-GR"/>
        </w:rPr>
        <w:t>α</w:t>
      </w:r>
      <w:r w:rsidRPr="00DC04D5">
        <w:rPr>
          <w:spacing w:val="-5"/>
          <w:w w:val="99"/>
          <w:lang w:val="el-GR"/>
        </w:rPr>
        <w:t>β</w:t>
      </w:r>
      <w:r w:rsidRPr="00DC04D5">
        <w:rPr>
          <w:spacing w:val="-1"/>
          <w:w w:val="97"/>
          <w:lang w:val="el-GR"/>
        </w:rPr>
        <w:t>ά</w:t>
      </w:r>
      <w:r w:rsidRPr="00DC04D5">
        <w:rPr>
          <w:w w:val="75"/>
          <w:lang w:val="el-GR"/>
        </w:rPr>
        <w:t>τ</w:t>
      </w:r>
      <w:r w:rsidRPr="00DC04D5">
        <w:rPr>
          <w:w w:val="81"/>
          <w:lang w:val="el-GR"/>
        </w:rPr>
        <w:t>ε</w:t>
      </w:r>
      <w:r w:rsidRPr="00DC04D5">
        <w:rPr>
          <w:spacing w:val="-11"/>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lang w:val="el-GR"/>
        </w:rPr>
        <w:t>ν</w:t>
      </w:r>
      <w:r w:rsidRPr="00DC04D5">
        <w:rPr>
          <w:spacing w:val="-1"/>
          <w:w w:val="98"/>
          <w:lang w:val="el-GR"/>
        </w:rPr>
        <w:t>υ</w:t>
      </w:r>
      <w:r w:rsidRPr="00DC04D5">
        <w:rPr>
          <w:spacing w:val="-1"/>
          <w:w w:val="106"/>
          <w:lang w:val="el-GR"/>
        </w:rPr>
        <w:t>σ</w:t>
      </w:r>
      <w:r w:rsidRPr="00DC04D5">
        <w:rPr>
          <w:spacing w:val="-5"/>
          <w:w w:val="75"/>
          <w:lang w:val="el-GR"/>
        </w:rPr>
        <w:t>τ</w:t>
      </w:r>
      <w:r w:rsidRPr="00DC04D5">
        <w:rPr>
          <w:w w:val="96"/>
          <w:lang w:val="el-GR"/>
        </w:rPr>
        <w:t>έρ</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106"/>
          <w:lang w:val="el-GR"/>
        </w:rPr>
        <w:t>σ</w:t>
      </w:r>
      <w:r w:rsidRPr="00DC04D5">
        <w:rPr>
          <w:spacing w:val="-1"/>
          <w:w w:val="97"/>
          <w:lang w:val="el-GR"/>
        </w:rPr>
        <w:t>α</w:t>
      </w:r>
      <w:r w:rsidRPr="00DC04D5">
        <w:rPr>
          <w:w w:val="99"/>
          <w:lang w:val="el-GR"/>
        </w:rPr>
        <w:t>ς</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75"/>
          <w:lang w:val="el-GR"/>
        </w:rPr>
        <w:t>τ</w:t>
      </w:r>
      <w:r w:rsidRPr="00DC04D5">
        <w:rPr>
          <w:spacing w:val="-1"/>
          <w:w w:val="108"/>
          <w:lang w:val="el-GR"/>
        </w:rPr>
        <w:t>ρ</w:t>
      </w:r>
      <w:r w:rsidRPr="00DC04D5">
        <w:rPr>
          <w:spacing w:val="-5"/>
          <w:w w:val="81"/>
          <w:lang w:val="el-GR"/>
        </w:rPr>
        <w:t>έ</w:t>
      </w:r>
      <w:r w:rsidRPr="00DC04D5">
        <w:rPr>
          <w:w w:val="83"/>
          <w:lang w:val="el-GR"/>
        </w:rPr>
        <w:t>ξ</w:t>
      </w:r>
      <w:r w:rsidRPr="00DC04D5">
        <w:rPr>
          <w:w w:val="69"/>
          <w:lang w:val="el-GR"/>
        </w:rPr>
        <w:t>ει</w:t>
      </w:r>
      <w:r w:rsidRPr="00DC04D5">
        <w:rPr>
          <w:spacing w:val="-11"/>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5"/>
          <w:w w:val="108"/>
          <w:lang w:val="el-GR"/>
        </w:rPr>
        <w:t>ρ</w:t>
      </w:r>
      <w:r w:rsidRPr="00DC04D5">
        <w:rPr>
          <w:w w:val="109"/>
          <w:lang w:val="el-GR"/>
        </w:rPr>
        <w:t>ο</w:t>
      </w:r>
      <w:r w:rsidRPr="00DC04D5">
        <w:rPr>
          <w:spacing w:val="-11"/>
          <w:lang w:val="el-GR"/>
        </w:rPr>
        <w:t xml:space="preserve"> </w:t>
      </w:r>
      <w:r w:rsidRPr="00DC04D5">
        <w:rPr>
          <w:spacing w:val="-1"/>
          <w:w w:val="97"/>
          <w:lang w:val="el-GR"/>
        </w:rPr>
        <w:t>α</w:t>
      </w:r>
      <w:r w:rsidRPr="00DC04D5">
        <w:rPr>
          <w:spacing w:val="-1"/>
          <w:w w:val="52"/>
          <w:lang w:val="el-GR"/>
        </w:rPr>
        <w:t>ί</w:t>
      </w:r>
      <w:r w:rsidRPr="00DC04D5">
        <w:rPr>
          <w:spacing w:val="-1"/>
          <w:w w:val="99"/>
          <w:lang w:val="el-GR"/>
        </w:rPr>
        <w:t>µ</w:t>
      </w:r>
      <w:r w:rsidRPr="00DC04D5">
        <w:rPr>
          <w:spacing w:val="-5"/>
          <w:w w:val="97"/>
          <w:lang w:val="el-GR"/>
        </w:rPr>
        <w:t>α</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pacing w:val="-2"/>
          <w:sz w:val="18"/>
          <w:lang w:val="el-GR"/>
        </w:rPr>
        <w:t xml:space="preserve">ΧΟΥΖΑΜ </w:t>
      </w:r>
      <w:r w:rsidRPr="00DC04D5">
        <w:rPr>
          <w:spacing w:val="-3"/>
          <w:sz w:val="18"/>
          <w:lang w:val="el-GR"/>
        </w:rPr>
        <w:t xml:space="preserve">ΜΑΝΕΣ-Γ. </w:t>
      </w:r>
      <w:r w:rsidRPr="00DC04D5">
        <w:rPr>
          <w:sz w:val="18"/>
          <w:lang w:val="el-GR"/>
        </w:rPr>
        <w:t xml:space="preserve">Παπασιδέρης : </w:t>
      </w:r>
      <w:r>
        <w:rPr>
          <w:sz w:val="18"/>
        </w:rPr>
        <w:t>Columbia</w:t>
      </w:r>
      <w:r w:rsidRPr="00DC04D5">
        <w:rPr>
          <w:sz w:val="18"/>
          <w:lang w:val="el-GR"/>
        </w:rPr>
        <w:t xml:space="preserve"> </w:t>
      </w:r>
      <w:r>
        <w:rPr>
          <w:sz w:val="18"/>
        </w:rPr>
        <w:t>DG</w:t>
      </w:r>
      <w:r w:rsidRPr="00DC04D5">
        <w:rPr>
          <w:sz w:val="18"/>
          <w:lang w:val="el-GR"/>
        </w:rPr>
        <w:t>-289/</w:t>
      </w:r>
      <w:r>
        <w:rPr>
          <w:sz w:val="18"/>
        </w:rPr>
        <w:t>WG</w:t>
      </w:r>
      <w:r w:rsidRPr="00DC04D5">
        <w:rPr>
          <w:sz w:val="18"/>
          <w:lang w:val="el-GR"/>
        </w:rPr>
        <w:t>-447/1932</w:t>
      </w:r>
    </w:p>
    <w:p w:rsidR="00A54109" w:rsidRPr="00DC04D5" w:rsidRDefault="00AF6ADE">
      <w:pPr>
        <w:pStyle w:val="Titre3"/>
        <w:spacing w:before="142"/>
        <w:rPr>
          <w:lang w:val="el-GR"/>
        </w:rPr>
      </w:pPr>
      <w:r>
        <w:t>mm</w:t>
      </w:r>
    </w:p>
    <w:p w:rsidR="00A54109" w:rsidRPr="00DC04D5" w:rsidRDefault="00AF6ADE">
      <w:pPr>
        <w:pStyle w:val="Titre6"/>
        <w:spacing w:before="204"/>
        <w:ind w:left="3048"/>
        <w:jc w:val="left"/>
        <w:rPr>
          <w:lang w:val="el-GR"/>
        </w:rPr>
      </w:pPr>
      <w:bookmarkStart w:id="95" w:name="_TOC_250163"/>
      <w:r w:rsidRPr="00DC04D5">
        <w:rPr>
          <w:lang w:val="el-GR"/>
        </w:rPr>
        <w:t>ΜΗΝ ΑΠΕΛΠΙΖΕΙΣ</w:t>
      </w:r>
      <w:r w:rsidRPr="00DC04D5">
        <w:rPr>
          <w:spacing w:val="-61"/>
          <w:lang w:val="el-GR"/>
        </w:rPr>
        <w:t xml:space="preserve"> </w:t>
      </w:r>
      <w:bookmarkEnd w:id="95"/>
      <w:r w:rsidRPr="00DC04D5">
        <w:rPr>
          <w:lang w:val="el-GR"/>
        </w:rPr>
        <w:t>ΑΝΘΡΩΠΟ</w:t>
      </w:r>
    </w:p>
    <w:p w:rsidR="00A54109" w:rsidRPr="00DC04D5" w:rsidRDefault="00AF6ADE">
      <w:pPr>
        <w:pStyle w:val="Titre7"/>
        <w:spacing w:before="108" w:line="192" w:lineRule="auto"/>
        <w:ind w:left="2082" w:right="1807"/>
        <w:rPr>
          <w:rFonts w:ascii="Century Gothic" w:hAnsi="Century Gothic"/>
          <w:i/>
          <w:lang w:val="el-GR"/>
        </w:rPr>
      </w:pPr>
      <w:r w:rsidRPr="00DC04D5">
        <w:rPr>
          <w:w w:val="95"/>
          <w:lang w:val="el-GR"/>
        </w:rPr>
        <w:t>Μην</w:t>
      </w:r>
      <w:r w:rsidRPr="00DC04D5">
        <w:rPr>
          <w:spacing w:val="-13"/>
          <w:w w:val="95"/>
          <w:lang w:val="el-GR"/>
        </w:rPr>
        <w:t xml:space="preserve"> </w:t>
      </w:r>
      <w:r w:rsidRPr="00DC04D5">
        <w:rPr>
          <w:w w:val="95"/>
          <w:lang w:val="el-GR"/>
        </w:rPr>
        <w:t>απελπίζεις</w:t>
      </w:r>
      <w:r w:rsidRPr="00DC04D5">
        <w:rPr>
          <w:spacing w:val="-18"/>
          <w:w w:val="95"/>
          <w:lang w:val="el-GR"/>
        </w:rPr>
        <w:t xml:space="preserve"> </w:t>
      </w:r>
      <w:r w:rsidRPr="00DC04D5">
        <w:rPr>
          <w:w w:val="95"/>
          <w:lang w:val="el-GR"/>
        </w:rPr>
        <w:t>άνθρωπο</w:t>
      </w:r>
      <w:r w:rsidRPr="00DC04D5">
        <w:rPr>
          <w:spacing w:val="-18"/>
          <w:w w:val="95"/>
          <w:lang w:val="el-GR"/>
        </w:rPr>
        <w:t xml:space="preserve"> </w:t>
      </w:r>
      <w:r w:rsidRPr="00DC04D5">
        <w:rPr>
          <w:spacing w:val="-3"/>
          <w:w w:val="95"/>
          <w:lang w:val="el-GR"/>
        </w:rPr>
        <w:t>µε</w:t>
      </w:r>
      <w:r w:rsidRPr="00DC04D5">
        <w:rPr>
          <w:spacing w:val="-18"/>
          <w:w w:val="95"/>
          <w:lang w:val="el-GR"/>
        </w:rPr>
        <w:t xml:space="preserve"> </w:t>
      </w:r>
      <w:r w:rsidRPr="00DC04D5">
        <w:rPr>
          <w:w w:val="95"/>
          <w:lang w:val="el-GR"/>
        </w:rPr>
        <w:t>τη</w:t>
      </w:r>
      <w:r w:rsidRPr="00DC04D5">
        <w:rPr>
          <w:spacing w:val="-18"/>
          <w:w w:val="95"/>
          <w:lang w:val="el-GR"/>
        </w:rPr>
        <w:t xml:space="preserve"> </w:t>
      </w:r>
      <w:r w:rsidRPr="00DC04D5">
        <w:rPr>
          <w:w w:val="95"/>
          <w:lang w:val="el-GR"/>
        </w:rPr>
        <w:t>δική</w:t>
      </w:r>
      <w:r w:rsidRPr="00DC04D5">
        <w:rPr>
          <w:spacing w:val="-18"/>
          <w:w w:val="95"/>
          <w:lang w:val="el-GR"/>
        </w:rPr>
        <w:t xml:space="preserve"> </w:t>
      </w:r>
      <w:r w:rsidRPr="00DC04D5">
        <w:rPr>
          <w:w w:val="95"/>
          <w:lang w:val="el-GR"/>
        </w:rPr>
        <w:t>σου</w:t>
      </w:r>
      <w:r w:rsidRPr="00DC04D5">
        <w:rPr>
          <w:spacing w:val="-13"/>
          <w:w w:val="95"/>
          <w:lang w:val="el-GR"/>
        </w:rPr>
        <w:t xml:space="preserve"> </w:t>
      </w:r>
      <w:r w:rsidRPr="00DC04D5">
        <w:rPr>
          <w:w w:val="95"/>
          <w:lang w:val="el-GR"/>
        </w:rPr>
        <w:t>γνώση</w:t>
      </w:r>
      <w:r w:rsidRPr="00DC04D5">
        <w:rPr>
          <w:rFonts w:ascii="Century Gothic" w:hAnsi="Century Gothic"/>
          <w:i/>
          <w:w w:val="95"/>
          <w:lang w:val="el-GR"/>
        </w:rPr>
        <w:t xml:space="preserve">, </w:t>
      </w:r>
      <w:r w:rsidRPr="00DC04D5">
        <w:rPr>
          <w:lang w:val="el-GR"/>
        </w:rPr>
        <w:t>γιατί</w:t>
      </w:r>
      <w:r w:rsidRPr="00DC04D5">
        <w:rPr>
          <w:spacing w:val="-40"/>
          <w:lang w:val="el-GR"/>
        </w:rPr>
        <w:t xml:space="preserve"> </w:t>
      </w:r>
      <w:r w:rsidRPr="00DC04D5">
        <w:rPr>
          <w:lang w:val="el-GR"/>
        </w:rPr>
        <w:t>δεν</w:t>
      </w:r>
      <w:r w:rsidRPr="00DC04D5">
        <w:rPr>
          <w:spacing w:val="-42"/>
          <w:lang w:val="el-GR"/>
        </w:rPr>
        <w:t xml:space="preserve"> </w:t>
      </w:r>
      <w:r w:rsidRPr="00DC04D5">
        <w:rPr>
          <w:lang w:val="el-GR"/>
        </w:rPr>
        <w:t>ξεύρεις</w:t>
      </w:r>
      <w:r w:rsidRPr="00DC04D5">
        <w:rPr>
          <w:spacing w:val="-42"/>
          <w:lang w:val="el-GR"/>
        </w:rPr>
        <w:t xml:space="preserve"> </w:t>
      </w:r>
      <w:r w:rsidRPr="00DC04D5">
        <w:rPr>
          <w:lang w:val="el-GR"/>
        </w:rPr>
        <w:t>ο</w:t>
      </w:r>
      <w:r w:rsidRPr="00DC04D5">
        <w:rPr>
          <w:spacing w:val="-42"/>
          <w:lang w:val="el-GR"/>
        </w:rPr>
        <w:t xml:space="preserve"> </w:t>
      </w:r>
      <w:r w:rsidRPr="00DC04D5">
        <w:rPr>
          <w:lang w:val="el-GR"/>
        </w:rPr>
        <w:t>Θεός</w:t>
      </w:r>
      <w:r w:rsidRPr="00DC04D5">
        <w:rPr>
          <w:spacing w:val="-42"/>
          <w:lang w:val="el-GR"/>
        </w:rPr>
        <w:t xml:space="preserve"> </w:t>
      </w:r>
      <w:r w:rsidRPr="00DC04D5">
        <w:rPr>
          <w:lang w:val="el-GR"/>
        </w:rPr>
        <w:t>τι</w:t>
      </w:r>
      <w:r w:rsidRPr="00DC04D5">
        <w:rPr>
          <w:spacing w:val="-40"/>
          <w:lang w:val="el-GR"/>
        </w:rPr>
        <w:t xml:space="preserve"> </w:t>
      </w:r>
      <w:r w:rsidRPr="00DC04D5">
        <w:rPr>
          <w:spacing w:val="-3"/>
          <w:lang w:val="el-GR"/>
        </w:rPr>
        <w:t>τέλος</w:t>
      </w:r>
      <w:r w:rsidRPr="00DC04D5">
        <w:rPr>
          <w:spacing w:val="-42"/>
          <w:lang w:val="el-GR"/>
        </w:rPr>
        <w:t xml:space="preserve"> </w:t>
      </w:r>
      <w:r w:rsidRPr="00DC04D5">
        <w:rPr>
          <w:spacing w:val="-3"/>
          <w:lang w:val="el-GR"/>
        </w:rPr>
        <w:t>θα</w:t>
      </w:r>
      <w:r w:rsidRPr="00DC04D5">
        <w:rPr>
          <w:spacing w:val="-40"/>
          <w:lang w:val="el-GR"/>
        </w:rPr>
        <w:t xml:space="preserve"> </w:t>
      </w:r>
      <w:r w:rsidRPr="00DC04D5">
        <w:rPr>
          <w:lang w:val="el-GR"/>
        </w:rPr>
        <w:t>σου</w:t>
      </w:r>
      <w:r w:rsidRPr="00DC04D5">
        <w:rPr>
          <w:spacing w:val="-42"/>
          <w:lang w:val="el-GR"/>
        </w:rPr>
        <w:t xml:space="preserve"> </w:t>
      </w:r>
      <w:r w:rsidRPr="00DC04D5">
        <w:rPr>
          <w:lang w:val="el-GR"/>
        </w:rPr>
        <w:t>δώσει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70"/>
        <w:ind w:hanging="134"/>
        <w:rPr>
          <w:sz w:val="18"/>
          <w:lang w:val="el-GR"/>
        </w:rPr>
      </w:pPr>
      <w:r w:rsidRPr="00DC04D5">
        <w:rPr>
          <w:sz w:val="18"/>
          <w:lang w:val="el-GR"/>
        </w:rPr>
        <w:t xml:space="preserve">ΟΥΣΑΚ ΝΕΒΑ ΜΑΝΕΣ-Δημ. Ατραΐδης : </w:t>
      </w:r>
      <w:r>
        <w:rPr>
          <w:sz w:val="18"/>
        </w:rPr>
        <w:t>Columbia</w:t>
      </w:r>
      <w:r w:rsidRPr="00DC04D5">
        <w:rPr>
          <w:spacing w:val="-10"/>
          <w:sz w:val="18"/>
          <w:lang w:val="el-GR"/>
        </w:rPr>
        <w:t xml:space="preserve"> </w:t>
      </w:r>
      <w:r>
        <w:rPr>
          <w:sz w:val="18"/>
        </w:rPr>
        <w:t>DG</w:t>
      </w:r>
      <w:r w:rsidRPr="00DC04D5">
        <w:rPr>
          <w:sz w:val="18"/>
          <w:lang w:val="el-GR"/>
        </w:rPr>
        <w:t>-125/</w:t>
      </w:r>
      <w:r>
        <w:rPr>
          <w:sz w:val="18"/>
        </w:rPr>
        <w:t>WG</w:t>
      </w:r>
      <w:r w:rsidRPr="00DC04D5">
        <w:rPr>
          <w:sz w:val="18"/>
          <w:lang w:val="el-GR"/>
        </w:rPr>
        <w:t>-199/1931</w:t>
      </w:r>
    </w:p>
    <w:p w:rsidR="00A54109" w:rsidRPr="00DC04D5" w:rsidRDefault="008643E7">
      <w:pPr>
        <w:pStyle w:val="Corpsdetexte"/>
        <w:spacing w:before="6"/>
        <w:rPr>
          <w:sz w:val="10"/>
          <w:lang w:val="el-GR"/>
        </w:rPr>
      </w:pPr>
      <w:r>
        <w:rPr>
          <w:noProof/>
        </w:rPr>
        <mc:AlternateContent>
          <mc:Choice Requires="wps">
            <w:drawing>
              <wp:anchor distT="0" distB="0" distL="0" distR="0" simplePos="0" relativeHeight="2896" behindDoc="0" locked="0" layoutInCell="1" allowOverlap="1">
                <wp:simplePos x="0" y="0"/>
                <wp:positionH relativeFrom="page">
                  <wp:posOffset>899160</wp:posOffset>
                </wp:positionH>
                <wp:positionV relativeFrom="paragraph">
                  <wp:posOffset>109855</wp:posOffset>
                </wp:positionV>
                <wp:extent cx="4069080" cy="0"/>
                <wp:effectExtent l="13335" t="5080" r="13335" b="13970"/>
                <wp:wrapTopAndBottom/>
                <wp:docPr id="260"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90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9A2013" id="Line 120" o:spid="_x0000_s1026" style="position:absolute;z-index:2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8pt,8.65pt" to="391.2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49"/>
        <w:ind w:left="1416" w:right="1128" w:hanging="1"/>
        <w:jc w:val="both"/>
        <w:rPr>
          <w:lang w:val="el-GR"/>
        </w:rPr>
      </w:pPr>
      <w:r w:rsidRPr="00DC04D5">
        <w:rPr>
          <w:lang w:val="el-GR"/>
        </w:rPr>
        <w:t>«</w:t>
      </w:r>
      <w:r w:rsidRPr="00DC04D5">
        <w:rPr>
          <w:i/>
          <w:lang w:val="el-GR"/>
        </w:rPr>
        <w:t>Έτσι θα βασανίζομαι</w:t>
      </w:r>
      <w:r w:rsidRPr="00DC04D5">
        <w:rPr>
          <w:lang w:val="el-GR"/>
        </w:rPr>
        <w:t>…» και όχι «</w:t>
      </w:r>
      <w:r w:rsidRPr="00DC04D5">
        <w:rPr>
          <w:i/>
          <w:lang w:val="el-GR"/>
        </w:rPr>
        <w:t>Θέλω να γίνει γάγγραινα</w:t>
      </w:r>
      <w:r w:rsidRPr="00DC04D5">
        <w:rPr>
          <w:lang w:val="el-GR"/>
        </w:rPr>
        <w:t xml:space="preserve">…», ενώ η ηχογράφηση κλείνει με το τραγούδι στα Τούρκικα. Στην ηχογράφηση της </w:t>
      </w:r>
      <w:r>
        <w:t>Panhellenion</w:t>
      </w:r>
      <w:r w:rsidRPr="00DC04D5">
        <w:rPr>
          <w:lang w:val="el-GR"/>
        </w:rPr>
        <w:t xml:space="preserve"> με τίτλο «Γα- </w:t>
      </w:r>
      <w:r w:rsidRPr="00DC04D5">
        <w:rPr>
          <w:spacing w:val="-3"/>
          <w:lang w:val="el-GR"/>
        </w:rPr>
        <w:t xml:space="preserve">λάτα </w:t>
      </w:r>
      <w:r w:rsidRPr="00DC04D5">
        <w:rPr>
          <w:lang w:val="el-GR"/>
        </w:rPr>
        <w:t xml:space="preserve">Πολίτικια» η κυρία </w:t>
      </w:r>
      <w:r w:rsidRPr="00DC04D5">
        <w:rPr>
          <w:spacing w:val="-3"/>
          <w:lang w:val="el-GR"/>
        </w:rPr>
        <w:t xml:space="preserve">Κούλα </w:t>
      </w:r>
      <w:r w:rsidRPr="00DC04D5">
        <w:rPr>
          <w:lang w:val="el-GR"/>
        </w:rPr>
        <w:t xml:space="preserve">συνοδεύεται στο βιολί από τον Αλέξη Ζούμπα και τον Λ. Καββαδία στο πιάνο. Δυστυχώς για την ηχογράφηση αυτή δε διαθέτουμε το αντί- στοιχο ηχητικό, ώστε να γνωρίζουμε το ακριβές δίστιχο που τραγουδάει. Συνεπώς παραμένει άγνωστο αν υπάρχει ηχογράφηση στην οποία η κυρία </w:t>
      </w:r>
      <w:r w:rsidRPr="00DC04D5">
        <w:rPr>
          <w:spacing w:val="-3"/>
          <w:lang w:val="el-GR"/>
        </w:rPr>
        <w:t xml:space="preserve">Κούλα </w:t>
      </w:r>
      <w:r w:rsidRPr="00DC04D5">
        <w:rPr>
          <w:lang w:val="el-GR"/>
        </w:rPr>
        <w:t>τραγουδάει  το στίχο «</w:t>
      </w:r>
      <w:r w:rsidRPr="00DC04D5">
        <w:rPr>
          <w:i/>
          <w:lang w:val="el-GR"/>
        </w:rPr>
        <w:t>Θέλω να γίνει γάγγραινα…</w:t>
      </w:r>
      <w:r w:rsidRPr="00DC04D5">
        <w:rPr>
          <w:lang w:val="el-GR"/>
        </w:rPr>
        <w:t xml:space="preserve">», καθώς επίσης αν υπάρχει μια ακόμη ηχογρά- φηση του ίδιου διστίχου με τίτλο «ΑΔΑΜΑΜΑΝ». Φαίνεται όμως πως </w:t>
      </w:r>
      <w:r w:rsidRPr="00DC04D5">
        <w:rPr>
          <w:spacing w:val="-3"/>
          <w:lang w:val="el-GR"/>
        </w:rPr>
        <w:t xml:space="preserve">τα ομότιτλα </w:t>
      </w:r>
      <w:r w:rsidRPr="00DC04D5">
        <w:rPr>
          <w:lang w:val="el-GR"/>
        </w:rPr>
        <w:t xml:space="preserve">τραγούδια της κυρίας </w:t>
      </w:r>
      <w:r w:rsidRPr="00DC04D5">
        <w:rPr>
          <w:spacing w:val="-3"/>
          <w:lang w:val="el-GR"/>
        </w:rPr>
        <w:t xml:space="preserve">Κούλας </w:t>
      </w:r>
      <w:r w:rsidRPr="00DC04D5">
        <w:rPr>
          <w:lang w:val="el-GR"/>
        </w:rPr>
        <w:t xml:space="preserve">στην </w:t>
      </w:r>
      <w:r>
        <w:t>Columbia</w:t>
      </w:r>
      <w:r w:rsidRPr="00DC04D5">
        <w:rPr>
          <w:lang w:val="el-GR"/>
        </w:rPr>
        <w:t xml:space="preserve"> και την </w:t>
      </w:r>
      <w:r>
        <w:t>Panhellenion</w:t>
      </w:r>
      <w:r w:rsidRPr="00DC04D5">
        <w:rPr>
          <w:lang w:val="el-GR"/>
        </w:rPr>
        <w:t xml:space="preserve"> αντιστοιχούν σε διαφορετικές ηχογραφήσεις και όχι σε ανατυπώσεις από την ίδια</w:t>
      </w:r>
      <w:r w:rsidRPr="00DC04D5">
        <w:rPr>
          <w:spacing w:val="-21"/>
          <w:lang w:val="el-GR"/>
        </w:rPr>
        <w:t xml:space="preserve"> </w:t>
      </w:r>
      <w:r w:rsidRPr="00DC04D5">
        <w:rPr>
          <w:lang w:val="el-GR"/>
        </w:rPr>
        <w:t>μήτρα.</w:t>
      </w:r>
    </w:p>
    <w:p w:rsidR="00A54109" w:rsidRPr="00DC04D5" w:rsidRDefault="00A54109">
      <w:pPr>
        <w:jc w:val="both"/>
        <w:rPr>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292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59"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CA59F" id="Line 119" o:spid="_x0000_s1026" style="position:absolute;z-index:2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FWpHw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AjRFWp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702"/>
        <w:jc w:val="left"/>
        <w:rPr>
          <w:lang w:val="el-GR"/>
        </w:rPr>
      </w:pPr>
      <w:bookmarkStart w:id="96" w:name="_TOC_250162"/>
      <w:r w:rsidRPr="00DC04D5">
        <w:rPr>
          <w:lang w:val="el-GR"/>
        </w:rPr>
        <w:t>ΜΗΠΩΣ ΝΟΜΙΖΕΙΣ,</w:t>
      </w:r>
      <w:r w:rsidRPr="00DC04D5">
        <w:rPr>
          <w:spacing w:val="-61"/>
          <w:lang w:val="el-GR"/>
        </w:rPr>
        <w:t xml:space="preserve"> </w:t>
      </w:r>
      <w:bookmarkEnd w:id="96"/>
      <w:r w:rsidRPr="00DC04D5">
        <w:rPr>
          <w:lang w:val="el-GR"/>
        </w:rPr>
        <w:t>ΑΝΘΡΩΠΕ</w:t>
      </w:r>
    </w:p>
    <w:p w:rsidR="00A54109" w:rsidRPr="00DC04D5" w:rsidRDefault="00AF6ADE">
      <w:pPr>
        <w:spacing w:before="105" w:line="194" w:lineRule="auto"/>
        <w:ind w:left="1811" w:right="2100"/>
        <w:jc w:val="center"/>
        <w:rPr>
          <w:rFonts w:ascii="Century Gothic" w:hAnsi="Century Gothic"/>
          <w:i/>
          <w:sz w:val="20"/>
          <w:lang w:val="el-GR"/>
        </w:rPr>
      </w:pPr>
      <w:r w:rsidRPr="00DC04D5">
        <w:rPr>
          <w:w w:val="105"/>
          <w:sz w:val="20"/>
          <w:lang w:val="el-GR"/>
        </w:rPr>
        <w:t>Μ</w:t>
      </w:r>
      <w:r w:rsidRPr="00DC04D5">
        <w:rPr>
          <w:spacing w:val="-1"/>
          <w:sz w:val="20"/>
          <w:lang w:val="el-GR"/>
        </w:rPr>
        <w:t>ή</w:t>
      </w:r>
      <w:r w:rsidRPr="00DC04D5">
        <w:rPr>
          <w:spacing w:val="-1"/>
          <w:w w:val="86"/>
          <w:sz w:val="20"/>
          <w:lang w:val="el-GR"/>
        </w:rPr>
        <w:t>π</w:t>
      </w:r>
      <w:r w:rsidRPr="00DC04D5">
        <w:rPr>
          <w:spacing w:val="-1"/>
          <w:w w:val="97"/>
          <w:sz w:val="20"/>
          <w:lang w:val="el-GR"/>
        </w:rPr>
        <w:t>ω</w:t>
      </w:r>
      <w:r w:rsidRPr="00DC04D5">
        <w:rPr>
          <w:w w:val="97"/>
          <w:sz w:val="20"/>
          <w:lang w:val="el-GR"/>
        </w:rPr>
        <w:t>ς</w:t>
      </w:r>
      <w:r w:rsidRPr="00DC04D5">
        <w:rPr>
          <w:sz w:val="20"/>
          <w:lang w:val="el-GR"/>
        </w:rPr>
        <w:t xml:space="preserve"> </w:t>
      </w:r>
      <w:r w:rsidRPr="00DC04D5">
        <w:rPr>
          <w:spacing w:val="-5"/>
          <w:sz w:val="20"/>
          <w:lang w:val="el-GR"/>
        </w:rPr>
        <w:t>ν</w:t>
      </w:r>
      <w:r w:rsidRPr="00DC04D5">
        <w:rPr>
          <w:spacing w:val="-1"/>
          <w:w w:val="109"/>
          <w:sz w:val="20"/>
          <w:lang w:val="el-GR"/>
        </w:rPr>
        <w:t>ο</w:t>
      </w:r>
      <w:r w:rsidRPr="00DC04D5">
        <w:rPr>
          <w:spacing w:val="-1"/>
          <w:w w:val="99"/>
          <w:sz w:val="20"/>
          <w:lang w:val="el-GR"/>
        </w:rPr>
        <w:t>µ</w:t>
      </w:r>
      <w:r w:rsidRPr="00DC04D5">
        <w:rPr>
          <w:spacing w:val="-5"/>
          <w:w w:val="52"/>
          <w:sz w:val="20"/>
          <w:lang w:val="el-GR"/>
        </w:rPr>
        <w:t>ί</w:t>
      </w:r>
      <w:r w:rsidRPr="00DC04D5">
        <w:rPr>
          <w:w w:val="75"/>
          <w:sz w:val="20"/>
          <w:lang w:val="el-GR"/>
        </w:rPr>
        <w:t>ζ</w:t>
      </w:r>
      <w:r w:rsidRPr="00DC04D5">
        <w:rPr>
          <w:w w:val="69"/>
          <w:sz w:val="20"/>
          <w:lang w:val="el-GR"/>
        </w:rPr>
        <w:t>ει</w:t>
      </w:r>
      <w:r w:rsidRPr="00DC04D5">
        <w:rPr>
          <w:spacing w:val="-6"/>
          <w:w w:val="99"/>
          <w:sz w:val="20"/>
          <w:lang w:val="el-GR"/>
        </w:rPr>
        <w:t>ς</w:t>
      </w:r>
      <w:r w:rsidRPr="00DC04D5">
        <w:rPr>
          <w:rFonts w:ascii="Century Gothic" w:hAnsi="Century Gothic"/>
          <w:i/>
          <w:sz w:val="20"/>
          <w:lang w:val="el-GR"/>
        </w:rPr>
        <w:t xml:space="preserve">, </w:t>
      </w:r>
      <w:r w:rsidRPr="00DC04D5">
        <w:rPr>
          <w:spacing w:val="-1"/>
          <w:w w:val="97"/>
          <w:sz w:val="20"/>
          <w:lang w:val="el-GR"/>
        </w:rPr>
        <w:t>ά</w:t>
      </w:r>
      <w:r w:rsidRPr="00DC04D5">
        <w:rPr>
          <w:spacing w:val="-5"/>
          <w:sz w:val="20"/>
          <w:lang w:val="el-GR"/>
        </w:rPr>
        <w:t>ν</w:t>
      </w:r>
      <w:r w:rsidRPr="00DC04D5">
        <w:rPr>
          <w:spacing w:val="-1"/>
          <w:w w:val="109"/>
          <w:sz w:val="20"/>
          <w:lang w:val="el-GR"/>
        </w:rPr>
        <w:t>θ</w:t>
      </w:r>
      <w:r w:rsidRPr="00DC04D5">
        <w:rPr>
          <w:spacing w:val="-1"/>
          <w:w w:val="108"/>
          <w:sz w:val="20"/>
          <w:lang w:val="el-GR"/>
        </w:rPr>
        <w:t>ρ</w:t>
      </w:r>
      <w:r w:rsidRPr="00DC04D5">
        <w:rPr>
          <w:spacing w:val="-1"/>
          <w:w w:val="91"/>
          <w:sz w:val="20"/>
          <w:lang w:val="el-GR"/>
        </w:rPr>
        <w:t>ωπ</w:t>
      </w:r>
      <w:r w:rsidRPr="00DC04D5">
        <w:rPr>
          <w:spacing w:val="-5"/>
          <w:w w:val="81"/>
          <w:sz w:val="20"/>
          <w:lang w:val="el-GR"/>
        </w:rPr>
        <w:t>ε</w:t>
      </w:r>
      <w:r w:rsidRPr="00DC04D5">
        <w:rPr>
          <w:rFonts w:ascii="Century Gothic" w:hAnsi="Century Gothic"/>
          <w:i/>
          <w:sz w:val="20"/>
          <w:lang w:val="el-GR"/>
        </w:rPr>
        <w:t xml:space="preserve">, </w:t>
      </w:r>
      <w:r w:rsidRPr="00DC04D5">
        <w:rPr>
          <w:w w:val="99"/>
          <w:sz w:val="20"/>
          <w:lang w:val="el-GR"/>
        </w:rPr>
        <w:t>µ</w:t>
      </w:r>
      <w:r w:rsidRPr="00DC04D5">
        <w:rPr>
          <w:w w:val="81"/>
          <w:sz w:val="20"/>
          <w:lang w:val="el-GR"/>
        </w:rPr>
        <w:t>ε</w:t>
      </w:r>
      <w:r w:rsidRPr="00DC04D5">
        <w:rPr>
          <w:sz w:val="20"/>
          <w:lang w:val="el-GR"/>
        </w:rPr>
        <w:t xml:space="preserve"> </w:t>
      </w:r>
      <w:r w:rsidRPr="00DC04D5">
        <w:rPr>
          <w:spacing w:val="-5"/>
          <w:w w:val="75"/>
          <w:sz w:val="20"/>
          <w:lang w:val="el-GR"/>
        </w:rPr>
        <w:t>τ</w:t>
      </w:r>
      <w:r w:rsidRPr="00DC04D5">
        <w:rPr>
          <w:w w:val="97"/>
          <w:sz w:val="20"/>
          <w:lang w:val="el-GR"/>
        </w:rPr>
        <w:t>α</w:t>
      </w:r>
      <w:r w:rsidRPr="00DC04D5">
        <w:rPr>
          <w:sz w:val="20"/>
          <w:lang w:val="el-GR"/>
        </w:rPr>
        <w:t xml:space="preserve"> </w:t>
      </w:r>
      <w:r w:rsidRPr="00DC04D5">
        <w:rPr>
          <w:spacing w:val="-5"/>
          <w:w w:val="99"/>
          <w:sz w:val="20"/>
          <w:lang w:val="el-GR"/>
        </w:rPr>
        <w:t>β</w:t>
      </w:r>
      <w:r w:rsidRPr="00DC04D5">
        <w:rPr>
          <w:spacing w:val="-1"/>
          <w:w w:val="109"/>
          <w:sz w:val="20"/>
          <w:lang w:val="el-GR"/>
        </w:rPr>
        <w:t>ο</w:t>
      </w:r>
      <w:r w:rsidRPr="00DC04D5">
        <w:rPr>
          <w:spacing w:val="-1"/>
          <w:w w:val="98"/>
          <w:sz w:val="20"/>
          <w:lang w:val="el-GR"/>
        </w:rPr>
        <w:t>υ</w:t>
      </w:r>
      <w:r w:rsidRPr="00DC04D5">
        <w:rPr>
          <w:spacing w:val="-5"/>
          <w:sz w:val="20"/>
          <w:lang w:val="el-GR"/>
        </w:rPr>
        <w:t>ν</w:t>
      </w:r>
      <w:r w:rsidRPr="00DC04D5">
        <w:rPr>
          <w:w w:val="97"/>
          <w:sz w:val="20"/>
          <w:lang w:val="el-GR"/>
        </w:rPr>
        <w:t>ά</w:t>
      </w:r>
      <w:r w:rsidRPr="00DC04D5">
        <w:rPr>
          <w:sz w:val="20"/>
          <w:lang w:val="el-GR"/>
        </w:rPr>
        <w:t xml:space="preserve"> </w:t>
      </w:r>
      <w:r w:rsidRPr="00DC04D5">
        <w:rPr>
          <w:spacing w:val="-1"/>
          <w:w w:val="109"/>
          <w:sz w:val="20"/>
          <w:lang w:val="el-GR"/>
        </w:rPr>
        <w:t>θ</w:t>
      </w:r>
      <w:r w:rsidRPr="00DC04D5">
        <w:rPr>
          <w:w w:val="97"/>
          <w:sz w:val="20"/>
          <w:lang w:val="el-GR"/>
        </w:rPr>
        <w:t>α</w:t>
      </w:r>
      <w:r w:rsidRPr="00DC04D5">
        <w:rPr>
          <w:sz w:val="20"/>
          <w:lang w:val="el-GR"/>
        </w:rPr>
        <w:t xml:space="preserve"> </w:t>
      </w:r>
      <w:r w:rsidRPr="00DC04D5">
        <w:rPr>
          <w:spacing w:val="-5"/>
          <w:w w:val="75"/>
          <w:sz w:val="20"/>
          <w:lang w:val="el-GR"/>
        </w:rPr>
        <w:t>ζ</w:t>
      </w:r>
      <w:r w:rsidRPr="00DC04D5">
        <w:rPr>
          <w:spacing w:val="-1"/>
          <w:sz w:val="20"/>
          <w:lang w:val="el-GR"/>
        </w:rPr>
        <w:t>ή</w:t>
      </w:r>
      <w:r w:rsidRPr="00DC04D5">
        <w:rPr>
          <w:spacing w:val="-5"/>
          <w:w w:val="106"/>
          <w:sz w:val="20"/>
          <w:lang w:val="el-GR"/>
        </w:rPr>
        <w:t>σ</w:t>
      </w:r>
      <w:r w:rsidRPr="00DC04D5">
        <w:rPr>
          <w:w w:val="69"/>
          <w:sz w:val="20"/>
          <w:lang w:val="el-GR"/>
        </w:rPr>
        <w:t>ει</w:t>
      </w:r>
      <w:r w:rsidRPr="00DC04D5">
        <w:rPr>
          <w:w w:val="99"/>
          <w:sz w:val="20"/>
          <w:lang w:val="el-GR"/>
        </w:rPr>
        <w:t xml:space="preserve">ς </w:t>
      </w:r>
      <w:r w:rsidRPr="00DC04D5">
        <w:rPr>
          <w:w w:val="95"/>
          <w:sz w:val="20"/>
          <w:lang w:val="el-GR"/>
        </w:rPr>
        <w:t>και πλούτη ατελείωτα γυρεύεις ν</w:t>
      </w:r>
      <w:r w:rsidRPr="00DC04D5">
        <w:rPr>
          <w:rFonts w:ascii="Century Gothic" w:hAnsi="Century Gothic"/>
          <w:i/>
          <w:w w:val="95"/>
          <w:sz w:val="20"/>
          <w:lang w:val="el-GR"/>
        </w:rPr>
        <w:t xml:space="preserve">' </w:t>
      </w:r>
      <w:r w:rsidRPr="00DC04D5">
        <w:rPr>
          <w:w w:val="95"/>
          <w:sz w:val="20"/>
          <w:lang w:val="el-GR"/>
        </w:rPr>
        <w:t>αποκτήσεις</w:t>
      </w:r>
      <w:r w:rsidRPr="00DC04D5">
        <w:rPr>
          <w:rFonts w:ascii="Century Gothic" w:hAnsi="Century Gothic"/>
          <w:i/>
          <w:w w:val="95"/>
          <w:sz w:val="20"/>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0"/>
          <w:numId w:val="3"/>
        </w:numPr>
        <w:tabs>
          <w:tab w:val="left" w:pos="1263"/>
        </w:tabs>
        <w:spacing w:before="1"/>
        <w:ind w:left="1262" w:hanging="130"/>
        <w:rPr>
          <w:sz w:val="18"/>
          <w:lang w:val="el-GR"/>
        </w:rPr>
      </w:pPr>
      <w:r w:rsidRPr="00DC04D5">
        <w:rPr>
          <w:spacing w:val="-4"/>
          <w:sz w:val="18"/>
          <w:lang w:val="el-GR"/>
        </w:rPr>
        <w:t xml:space="preserve">ΝΤΕΡΤΛΙ </w:t>
      </w:r>
      <w:r w:rsidRPr="00DC04D5">
        <w:rPr>
          <w:spacing w:val="-2"/>
          <w:sz w:val="18"/>
          <w:lang w:val="el-GR"/>
        </w:rPr>
        <w:t xml:space="preserve">ΧΕΤΖΑΖ </w:t>
      </w:r>
      <w:r w:rsidRPr="00DC04D5">
        <w:rPr>
          <w:sz w:val="18"/>
          <w:lang w:val="el-GR"/>
        </w:rPr>
        <w:t xml:space="preserve">ΜΑΝΕΣ-Ρόζα Εσκενάζυ : </w:t>
      </w:r>
      <w:r>
        <w:rPr>
          <w:sz w:val="18"/>
        </w:rPr>
        <w:t>Parlophone</w:t>
      </w:r>
      <w:r w:rsidRPr="00DC04D5">
        <w:rPr>
          <w:spacing w:val="-14"/>
          <w:sz w:val="18"/>
          <w:lang w:val="el-GR"/>
        </w:rPr>
        <w:t xml:space="preserve"> </w:t>
      </w:r>
      <w:r>
        <w:rPr>
          <w:sz w:val="18"/>
        </w:rPr>
        <w:t>B</w:t>
      </w:r>
      <w:r w:rsidRPr="00DC04D5">
        <w:rPr>
          <w:sz w:val="18"/>
          <w:lang w:val="el-GR"/>
        </w:rPr>
        <w:t>-21662/101293/1932</w:t>
      </w:r>
    </w:p>
    <w:p w:rsidR="00A54109" w:rsidRPr="00DC04D5" w:rsidRDefault="00AF6ADE">
      <w:pPr>
        <w:pStyle w:val="Titre3"/>
        <w:ind w:right="2996"/>
        <w:rPr>
          <w:lang w:val="el-GR"/>
        </w:rPr>
      </w:pPr>
      <w:r>
        <w:t>mm</w:t>
      </w:r>
    </w:p>
    <w:p w:rsidR="00A54109" w:rsidRPr="00DC04D5" w:rsidRDefault="00AF6ADE">
      <w:pPr>
        <w:pStyle w:val="Titre6"/>
        <w:spacing w:before="208"/>
        <w:ind w:left="2707" w:right="2996"/>
        <w:rPr>
          <w:lang w:val="el-GR"/>
        </w:rPr>
      </w:pPr>
      <w:bookmarkStart w:id="97" w:name="_TOC_250161"/>
      <w:bookmarkEnd w:id="97"/>
      <w:r w:rsidRPr="00DC04D5">
        <w:rPr>
          <w:lang w:val="el-GR"/>
        </w:rPr>
        <w:t>ΜΙΑ ΩΡΑ ΕΙΜΑΙ ΗΣΥΧΟΣ</w:t>
      </w:r>
    </w:p>
    <w:p w:rsidR="00A54109" w:rsidRPr="00DC04D5" w:rsidRDefault="00AF6ADE">
      <w:pPr>
        <w:pStyle w:val="Titre7"/>
        <w:spacing w:before="108" w:line="192" w:lineRule="auto"/>
        <w:ind w:left="1987" w:right="2273"/>
        <w:rPr>
          <w:rFonts w:ascii="Century Gothic" w:hAnsi="Century Gothic"/>
          <w:i/>
          <w:lang w:val="el-GR"/>
        </w:rPr>
      </w:pPr>
      <w:r w:rsidRPr="00DC04D5">
        <w:rPr>
          <w:w w:val="105"/>
          <w:lang w:val="el-GR"/>
        </w:rPr>
        <w:t>Μ</w:t>
      </w:r>
      <w:r w:rsidRPr="00DC04D5">
        <w:rPr>
          <w:spacing w:val="-1"/>
          <w:w w:val="52"/>
          <w:lang w:val="el-GR"/>
        </w:rPr>
        <w:t>ι</w:t>
      </w:r>
      <w:r w:rsidRPr="00DC04D5">
        <w:rPr>
          <w:w w:val="97"/>
          <w:lang w:val="el-GR"/>
        </w:rPr>
        <w:t>α</w:t>
      </w:r>
      <w:r w:rsidRPr="00DC04D5">
        <w:rPr>
          <w:spacing w:val="-6"/>
          <w:lang w:val="el-GR"/>
        </w:rPr>
        <w:t xml:space="preserve"> </w:t>
      </w:r>
      <w:r w:rsidRPr="00DC04D5">
        <w:rPr>
          <w:spacing w:val="-1"/>
          <w:w w:val="101"/>
          <w:lang w:val="el-GR"/>
        </w:rPr>
        <w:t>ώρ</w:t>
      </w:r>
      <w:r w:rsidRPr="00DC04D5">
        <w:rPr>
          <w:w w:val="97"/>
          <w:lang w:val="el-GR"/>
        </w:rPr>
        <w:t>α</w:t>
      </w:r>
      <w:r w:rsidRPr="00DC04D5">
        <w:rPr>
          <w:spacing w:val="-11"/>
          <w:lang w:val="el-GR"/>
        </w:rPr>
        <w:t xml:space="preserve"> </w:t>
      </w:r>
      <w:r w:rsidRPr="00DC04D5">
        <w:rPr>
          <w:w w:val="69"/>
          <w:lang w:val="el-GR"/>
        </w:rPr>
        <w:t>εί</w:t>
      </w:r>
      <w:r w:rsidRPr="00DC04D5">
        <w:rPr>
          <w:spacing w:val="-5"/>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1"/>
          <w:lang w:val="el-GR"/>
        </w:rPr>
        <w:t>ή</w:t>
      </w:r>
      <w:r w:rsidRPr="00DC04D5">
        <w:rPr>
          <w:spacing w:val="-1"/>
          <w:w w:val="106"/>
          <w:lang w:val="el-GR"/>
        </w:rPr>
        <w:t>σ</w:t>
      </w:r>
      <w:r w:rsidRPr="00DC04D5">
        <w:rPr>
          <w:spacing w:val="-1"/>
          <w:w w:val="98"/>
          <w:lang w:val="el-GR"/>
        </w:rPr>
        <w:t>υ</w:t>
      </w:r>
      <w:r w:rsidRPr="00DC04D5">
        <w:rPr>
          <w:spacing w:val="-5"/>
          <w:w w:val="87"/>
          <w:lang w:val="el-GR"/>
        </w:rPr>
        <w:t>χ</w:t>
      </w:r>
      <w:r w:rsidRPr="00DC04D5">
        <w:rPr>
          <w:spacing w:val="-1"/>
          <w:w w:val="109"/>
          <w:lang w:val="el-GR"/>
        </w:rPr>
        <w:t>ο</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101"/>
          <w:lang w:val="el-GR"/>
        </w:rPr>
        <w:t>ώ</w:t>
      </w:r>
      <w:r w:rsidRPr="00DC04D5">
        <w:rPr>
          <w:spacing w:val="-5"/>
          <w:w w:val="101"/>
          <w:lang w:val="el-GR"/>
        </w:rPr>
        <w:t>ρ</w:t>
      </w:r>
      <w:r w:rsidRPr="00DC04D5">
        <w:rPr>
          <w:w w:val="97"/>
          <w:lang w:val="el-GR"/>
        </w:rPr>
        <w:t>α</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spacing w:val="-1"/>
          <w:w w:val="109"/>
          <w:lang w:val="el-GR"/>
        </w:rPr>
        <w:t>ο</w:t>
      </w:r>
      <w:r w:rsidRPr="00DC04D5">
        <w:rPr>
          <w:spacing w:val="-5"/>
          <w:w w:val="52"/>
          <w:lang w:val="el-GR"/>
        </w:rPr>
        <w:t>ι</w:t>
      </w:r>
      <w:r w:rsidRPr="00DC04D5">
        <w:rPr>
          <w:spacing w:val="-1"/>
          <w:w w:val="99"/>
          <w:lang w:val="el-GR"/>
        </w:rPr>
        <w:t>µ</w:t>
      </w:r>
      <w:r w:rsidRPr="00DC04D5">
        <w:rPr>
          <w:spacing w:val="-5"/>
          <w:w w:val="97"/>
          <w:lang w:val="el-GR"/>
        </w:rPr>
        <w:t>ά</w:t>
      </w:r>
      <w:r w:rsidRPr="00DC04D5">
        <w:rPr>
          <w:spacing w:val="-1"/>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 xml:space="preserve">, </w:t>
      </w:r>
      <w:r w:rsidRPr="00DC04D5">
        <w:rPr>
          <w:lang w:val="el-GR"/>
        </w:rPr>
        <w:t>που</w:t>
      </w:r>
      <w:r w:rsidRPr="00DC04D5">
        <w:rPr>
          <w:spacing w:val="-39"/>
          <w:lang w:val="el-GR"/>
        </w:rPr>
        <w:t xml:space="preserve"> </w:t>
      </w:r>
      <w:r w:rsidRPr="00DC04D5">
        <w:rPr>
          <w:lang w:val="el-GR"/>
        </w:rPr>
        <w:t>µε</w:t>
      </w:r>
      <w:r w:rsidRPr="00DC04D5">
        <w:rPr>
          <w:spacing w:val="-41"/>
          <w:lang w:val="el-GR"/>
        </w:rPr>
        <w:t xml:space="preserve"> </w:t>
      </w:r>
      <w:r w:rsidRPr="00DC04D5">
        <w:rPr>
          <w:lang w:val="el-GR"/>
        </w:rPr>
        <w:t>ξεχνούν</w:t>
      </w:r>
      <w:r w:rsidRPr="00DC04D5">
        <w:rPr>
          <w:spacing w:val="-37"/>
          <w:lang w:val="el-GR"/>
        </w:rPr>
        <w:t xml:space="preserve"> </w:t>
      </w:r>
      <w:r w:rsidRPr="00DC04D5">
        <w:rPr>
          <w:spacing w:val="-3"/>
          <w:lang w:val="el-GR"/>
        </w:rPr>
        <w:t>τα</w:t>
      </w:r>
      <w:r w:rsidRPr="00DC04D5">
        <w:rPr>
          <w:spacing w:val="-39"/>
          <w:lang w:val="el-GR"/>
        </w:rPr>
        <w:t xml:space="preserve"> </w:t>
      </w:r>
      <w:r w:rsidRPr="00DC04D5">
        <w:rPr>
          <w:lang w:val="el-GR"/>
        </w:rPr>
        <w:t>βάσανα</w:t>
      </w:r>
      <w:r w:rsidRPr="00DC04D5">
        <w:rPr>
          <w:rFonts w:ascii="Century Gothic" w:hAnsi="Century Gothic"/>
          <w:i/>
          <w:lang w:val="el-GR"/>
        </w:rPr>
        <w:t>,</w:t>
      </w:r>
      <w:r w:rsidRPr="00DC04D5">
        <w:rPr>
          <w:rFonts w:ascii="Century Gothic" w:hAnsi="Century Gothic"/>
          <w:i/>
          <w:spacing w:val="-30"/>
          <w:lang w:val="el-GR"/>
        </w:rPr>
        <w:t xml:space="preserve"> </w:t>
      </w:r>
      <w:r w:rsidRPr="00DC04D5">
        <w:rPr>
          <w:lang w:val="el-GR"/>
        </w:rPr>
        <w:t>όπου</w:t>
      </w:r>
      <w:r w:rsidRPr="00DC04D5">
        <w:rPr>
          <w:spacing w:val="-39"/>
          <w:lang w:val="el-GR"/>
        </w:rPr>
        <w:t xml:space="preserve"> </w:t>
      </w:r>
      <w:r w:rsidRPr="00DC04D5">
        <w:rPr>
          <w:lang w:val="el-GR"/>
        </w:rPr>
        <w:t>µε</w:t>
      </w:r>
      <w:r w:rsidRPr="00DC04D5">
        <w:rPr>
          <w:spacing w:val="-39"/>
          <w:lang w:val="el-GR"/>
        </w:rPr>
        <w:t xml:space="preserve"> </w:t>
      </w:r>
      <w:r w:rsidRPr="00DC04D5">
        <w:rPr>
          <w:lang w:val="el-GR"/>
        </w:rPr>
        <w:t>τυραννούνε</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2"/>
          <w:sz w:val="18"/>
          <w:lang w:val="el-GR"/>
        </w:rPr>
        <w:t xml:space="preserve">ΧΟΥΖΑΜ </w:t>
      </w:r>
      <w:r w:rsidRPr="00DC04D5">
        <w:rPr>
          <w:sz w:val="18"/>
          <w:lang w:val="el-GR"/>
        </w:rPr>
        <w:t xml:space="preserve">ΜΑΝΕΣ-Μαρίκα Πολίτισσα : </w:t>
      </w:r>
      <w:r>
        <w:rPr>
          <w:sz w:val="18"/>
        </w:rPr>
        <w:t>Polydor</w:t>
      </w:r>
      <w:r w:rsidRPr="00DC04D5">
        <w:rPr>
          <w:spacing w:val="-13"/>
          <w:sz w:val="18"/>
          <w:lang w:val="el-GR"/>
        </w:rPr>
        <w:t xml:space="preserve"> </w:t>
      </w:r>
      <w:r>
        <w:rPr>
          <w:sz w:val="18"/>
        </w:rPr>
        <w:t>V</w:t>
      </w:r>
      <w:r w:rsidRPr="00DC04D5">
        <w:rPr>
          <w:sz w:val="18"/>
          <w:lang w:val="el-GR"/>
        </w:rPr>
        <w:t>-50897</w:t>
      </w:r>
    </w:p>
    <w:p w:rsidR="00A54109" w:rsidRPr="00DC04D5" w:rsidRDefault="00A54109">
      <w:pPr>
        <w:pStyle w:val="Corpsdetexte"/>
        <w:spacing w:before="9"/>
        <w:rPr>
          <w:sz w:val="25"/>
          <w:lang w:val="el-GR"/>
        </w:rPr>
      </w:pPr>
    </w:p>
    <w:p w:rsidR="00A54109" w:rsidRPr="00DC04D5" w:rsidRDefault="00AF6ADE">
      <w:pPr>
        <w:pStyle w:val="Titre1"/>
        <w:spacing w:before="0" w:line="240" w:lineRule="auto"/>
        <w:ind w:right="284"/>
        <w:jc w:val="center"/>
        <w:rPr>
          <w:lang w:val="el-GR"/>
        </w:rPr>
      </w:pPr>
      <w:r>
        <w:rPr>
          <w:noProof/>
        </w:rPr>
        <w:drawing>
          <wp:anchor distT="0" distB="0" distL="0" distR="0" simplePos="0" relativeHeight="268062383" behindDoc="1" locked="0" layoutInCell="1" allowOverlap="1">
            <wp:simplePos x="0" y="0"/>
            <wp:positionH relativeFrom="page">
              <wp:posOffset>1402080</wp:posOffset>
            </wp:positionH>
            <wp:positionV relativeFrom="paragraph">
              <wp:posOffset>632074</wp:posOffset>
            </wp:positionV>
            <wp:extent cx="2697480" cy="1789572"/>
            <wp:effectExtent l="0" t="0" r="0" b="0"/>
            <wp:wrapNone/>
            <wp:docPr id="4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png"/>
                    <pic:cNvPicPr/>
                  </pic:nvPicPr>
                  <pic:blipFill>
                    <a:blip r:embed="rId59" cstate="print"/>
                    <a:stretch>
                      <a:fillRect/>
                    </a:stretch>
                  </pic:blipFill>
                  <pic:spPr>
                    <a:xfrm>
                      <a:off x="0" y="0"/>
                      <a:ext cx="2697480" cy="1789572"/>
                    </a:xfrm>
                    <a:prstGeom prst="rect">
                      <a:avLst/>
                    </a:prstGeom>
                  </pic:spPr>
                </pic:pic>
              </a:graphicData>
            </a:graphic>
          </wp:anchor>
        </w:drawing>
      </w:r>
      <w:r>
        <w:rPr>
          <w:w w:val="59"/>
        </w:rPr>
        <w:t>M</w:t>
      </w:r>
    </w:p>
    <w:p w:rsidR="00A54109" w:rsidRPr="00DC04D5" w:rsidRDefault="00A54109">
      <w:pPr>
        <w:pStyle w:val="Corpsdetexte"/>
        <w:rPr>
          <w:rFonts w:ascii="Courier New"/>
          <w:sz w:val="96"/>
          <w:lang w:val="el-GR"/>
        </w:rPr>
      </w:pPr>
    </w:p>
    <w:p w:rsidR="00A54109" w:rsidRPr="00DC04D5" w:rsidRDefault="00A54109">
      <w:pPr>
        <w:pStyle w:val="Corpsdetexte"/>
        <w:rPr>
          <w:rFonts w:ascii="Courier New"/>
          <w:sz w:val="96"/>
          <w:lang w:val="el-GR"/>
        </w:rPr>
      </w:pPr>
    </w:p>
    <w:p w:rsidR="00A54109" w:rsidRPr="00DC04D5" w:rsidRDefault="008643E7">
      <w:pPr>
        <w:pStyle w:val="Corpsdetexte"/>
        <w:spacing w:before="740"/>
        <w:ind w:left="1528" w:right="1807"/>
        <w:jc w:val="center"/>
        <w:rPr>
          <w:lang w:val="el-GR"/>
        </w:rPr>
      </w:pPr>
      <w:r>
        <w:rPr>
          <w:noProof/>
        </w:rPr>
        <mc:AlternateContent>
          <mc:Choice Requires="wps">
            <w:drawing>
              <wp:anchor distT="0" distB="0" distL="114300" distR="114300" simplePos="0" relativeHeight="502943432" behindDoc="1" locked="0" layoutInCell="1" allowOverlap="1">
                <wp:simplePos x="0" y="0"/>
                <wp:positionH relativeFrom="page">
                  <wp:posOffset>2645410</wp:posOffset>
                </wp:positionH>
                <wp:positionV relativeFrom="paragraph">
                  <wp:posOffset>362585</wp:posOffset>
                </wp:positionV>
                <wp:extent cx="216535" cy="609600"/>
                <wp:effectExtent l="0" t="635" r="0" b="0"/>
                <wp:wrapNone/>
                <wp:docPr id="25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48" type="#_x0000_t202" style="position:absolute;left:0;text-align:left;margin-left:208.3pt;margin-top:28.55pt;width:17.05pt;height:48pt;z-index:-373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VAQswIAALQ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lang w:val="el-GR"/>
        </w:rPr>
        <w:t>( Άρθρο του Ζαχ. Παπαντωνίου στην εφημερίδα ΕΜΠΡΟΣ της 4/6/1917 )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1"/>
        <w:rPr>
          <w:sz w:val="22"/>
          <w:lang w:val="el-GR"/>
        </w:rPr>
      </w:pPr>
    </w:p>
    <w:p w:rsidR="00A54109" w:rsidRPr="00DC04D5" w:rsidRDefault="00AF6ADE">
      <w:pPr>
        <w:pStyle w:val="Titre6"/>
        <w:spacing w:before="21"/>
        <w:ind w:left="2083" w:right="2377"/>
        <w:rPr>
          <w:lang w:val="el-GR"/>
        </w:rPr>
      </w:pPr>
      <w:r w:rsidRPr="00DC04D5">
        <w:rPr>
          <w:lang w:val="el-GR"/>
        </w:rPr>
        <w:t>ΜΙΚΡΗ ΕΛΠΙΔΑ ΜΟΥ 'ΔΩΣΕΣ</w:t>
      </w:r>
    </w:p>
    <w:p w:rsidR="00A54109" w:rsidRPr="00DC04D5" w:rsidRDefault="00AF6ADE">
      <w:pPr>
        <w:pStyle w:val="Titre7"/>
        <w:spacing w:before="64" w:line="276" w:lineRule="exact"/>
        <w:ind w:left="1819"/>
        <w:rPr>
          <w:rFonts w:ascii="Century Gothic" w:hAnsi="Century Gothic"/>
          <w:i/>
          <w:lang w:val="el-GR"/>
        </w:rPr>
      </w:pPr>
      <w:r w:rsidRPr="00DC04D5">
        <w:rPr>
          <w:w w:val="105"/>
          <w:lang w:val="el-GR"/>
        </w:rPr>
        <w:t>Μ</w:t>
      </w:r>
      <w:r w:rsidRPr="00DC04D5">
        <w:rPr>
          <w:spacing w:val="-1"/>
          <w:w w:val="52"/>
          <w:lang w:val="el-GR"/>
        </w:rPr>
        <w:t>ι</w:t>
      </w:r>
      <w:r w:rsidRPr="00DC04D5">
        <w:rPr>
          <w:w w:val="92"/>
          <w:lang w:val="el-GR"/>
        </w:rPr>
        <w:t>κ</w:t>
      </w:r>
      <w:r w:rsidRPr="00DC04D5">
        <w:rPr>
          <w:spacing w:val="-1"/>
          <w:w w:val="108"/>
          <w:lang w:val="el-GR"/>
        </w:rPr>
        <w:t>ρ</w:t>
      </w:r>
      <w:r w:rsidRPr="00DC04D5">
        <w:rPr>
          <w:lang w:val="el-GR"/>
        </w:rPr>
        <w:t>ή</w:t>
      </w:r>
      <w:r w:rsidRPr="00DC04D5">
        <w:rPr>
          <w:spacing w:val="-6"/>
          <w:lang w:val="el-GR"/>
        </w:rPr>
        <w:t xml:space="preserve"> </w:t>
      </w:r>
      <w:r w:rsidRPr="00DC04D5">
        <w:rPr>
          <w:spacing w:val="-5"/>
          <w:w w:val="81"/>
          <w:lang w:val="el-GR"/>
        </w:rPr>
        <w:t>ε</w:t>
      </w:r>
      <w:r w:rsidRPr="00DC04D5">
        <w:rPr>
          <w:w w:val="92"/>
          <w:lang w:val="el-GR"/>
        </w:rPr>
        <w:t>λ</w:t>
      </w:r>
      <w:r w:rsidRPr="00DC04D5">
        <w:rPr>
          <w:spacing w:val="-1"/>
          <w:w w:val="86"/>
          <w:lang w:val="el-GR"/>
        </w:rPr>
        <w:t>π</w:t>
      </w:r>
      <w:r w:rsidRPr="00DC04D5">
        <w:rPr>
          <w:spacing w:val="-1"/>
          <w:w w:val="52"/>
          <w:lang w:val="el-GR"/>
        </w:rPr>
        <w:t>ί</w:t>
      </w:r>
      <w:r w:rsidRPr="00DC04D5">
        <w:rPr>
          <w:w w:val="97"/>
          <w:lang w:val="el-GR"/>
        </w:rPr>
        <w:t>δα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rFonts w:ascii="Century Gothic" w:hAnsi="Century Gothic"/>
          <w:i/>
          <w:spacing w:val="-2"/>
          <w:lang w:val="el-GR"/>
        </w:rPr>
        <w:t>'</w:t>
      </w:r>
      <w:r w:rsidRPr="00DC04D5">
        <w:rPr>
          <w:w w:val="97"/>
          <w:lang w:val="el-GR"/>
        </w:rPr>
        <w:t>δ</w:t>
      </w:r>
      <w:r w:rsidRPr="00DC04D5">
        <w:rPr>
          <w:spacing w:val="-1"/>
          <w:lang w:val="el-GR"/>
        </w:rPr>
        <w:t>ωσ</w:t>
      </w:r>
      <w:r w:rsidRPr="00DC04D5">
        <w:rPr>
          <w:w w:val="90"/>
          <w:lang w:val="el-GR"/>
        </w:rPr>
        <w:t>ες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β</w:t>
      </w:r>
      <w:r w:rsidRPr="00DC04D5">
        <w:rPr>
          <w:spacing w:val="-1"/>
          <w:w w:val="97"/>
          <w:lang w:val="el-GR"/>
        </w:rPr>
        <w:t>ά</w:t>
      </w:r>
      <w:r w:rsidRPr="00DC04D5">
        <w:rPr>
          <w:spacing w:val="-5"/>
          <w:w w:val="106"/>
          <w:lang w:val="el-GR"/>
        </w:rPr>
        <w:t>σ</w:t>
      </w:r>
      <w:r w:rsidRPr="00DC04D5">
        <w:rPr>
          <w:spacing w:val="-1"/>
          <w:w w:val="97"/>
          <w:lang w:val="el-GR"/>
        </w:rPr>
        <w:t>α</w:t>
      </w:r>
      <w:r w:rsidRPr="00DC04D5">
        <w:rPr>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w w:val="89"/>
          <w:lang w:val="el-GR"/>
        </w:rPr>
        <w:t>εγ</w:t>
      </w:r>
      <w:r w:rsidRPr="00DC04D5">
        <w:rPr>
          <w:spacing w:val="-5"/>
          <w:w w:val="97"/>
          <w:lang w:val="el-GR"/>
        </w:rPr>
        <w:t>ά</w:t>
      </w:r>
      <w:r w:rsidRPr="00DC04D5">
        <w:rPr>
          <w:w w:val="92"/>
          <w:lang w:val="el-GR"/>
        </w:rPr>
        <w:t>λ</w:t>
      </w:r>
      <w:r w:rsidRPr="00DC04D5">
        <w:rPr>
          <w:spacing w:val="-5"/>
          <w:w w:val="97"/>
          <w:lang w:val="el-GR"/>
        </w:rPr>
        <w:t>α</w:t>
      </w:r>
      <w:r w:rsidRPr="00DC04D5">
        <w:rPr>
          <w:rFonts w:ascii="Century Gothic" w:hAnsi="Century Gothic"/>
          <w:i/>
          <w:lang w:val="el-GR"/>
        </w:rPr>
        <w:t>.</w:t>
      </w:r>
    </w:p>
    <w:p w:rsidR="00A54109" w:rsidRPr="00DC04D5" w:rsidRDefault="00AF6ADE">
      <w:pPr>
        <w:spacing w:line="276" w:lineRule="exact"/>
        <w:ind w:left="1488" w:right="1769"/>
        <w:jc w:val="center"/>
        <w:rPr>
          <w:rFonts w:ascii="Century Gothic" w:hAnsi="Century Gothic"/>
          <w:i/>
          <w:sz w:val="20"/>
          <w:lang w:val="el-GR"/>
        </w:rPr>
      </w:pPr>
      <w:r w:rsidRPr="00DC04D5">
        <w:rPr>
          <w:sz w:val="20"/>
          <w:lang w:val="el-GR"/>
        </w:rPr>
        <w:t>Πες µου το πως θα µ</w:t>
      </w:r>
      <w:r w:rsidRPr="00DC04D5">
        <w:rPr>
          <w:rFonts w:ascii="Century Gothic" w:hAnsi="Century Gothic"/>
          <w:i/>
          <w:sz w:val="20"/>
          <w:lang w:val="el-GR"/>
        </w:rPr>
        <w:t xml:space="preserve">' </w:t>
      </w:r>
      <w:r w:rsidRPr="00DC04D5">
        <w:rPr>
          <w:sz w:val="20"/>
          <w:lang w:val="el-GR"/>
        </w:rPr>
        <w:t>αγαπάς κι ας υποφέρω κι άλλα</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9"/>
        <w:rPr>
          <w:sz w:val="18"/>
          <w:lang w:val="el-GR"/>
        </w:rPr>
      </w:pPr>
      <w:r w:rsidRPr="00DC04D5">
        <w:rPr>
          <w:spacing w:val="-3"/>
          <w:sz w:val="18"/>
          <w:lang w:val="el-GR"/>
        </w:rPr>
        <w:t xml:space="preserve">ΜΙΝΟΡΕ ΜΑΝΕΣ-Βαγγ. </w:t>
      </w:r>
      <w:r w:rsidRPr="00DC04D5">
        <w:rPr>
          <w:sz w:val="18"/>
          <w:lang w:val="el-GR"/>
        </w:rPr>
        <w:t xml:space="preserve">Σωφρονίου : </w:t>
      </w:r>
      <w:r>
        <w:rPr>
          <w:sz w:val="18"/>
        </w:rPr>
        <w:t>Polydor</w:t>
      </w:r>
      <w:r w:rsidRPr="00DC04D5">
        <w:rPr>
          <w:spacing w:val="1"/>
          <w:sz w:val="18"/>
          <w:lang w:val="el-GR"/>
        </w:rPr>
        <w:t xml:space="preserve"> </w:t>
      </w:r>
      <w:r>
        <w:rPr>
          <w:sz w:val="18"/>
        </w:rPr>
        <w:t>V</w:t>
      </w:r>
      <w:r w:rsidRPr="00DC04D5">
        <w:rPr>
          <w:sz w:val="18"/>
          <w:lang w:val="el-GR"/>
        </w:rPr>
        <w:t>-45098/4556</w:t>
      </w:r>
      <w:r>
        <w:rPr>
          <w:sz w:val="18"/>
        </w:rPr>
        <w:t>AR</w:t>
      </w:r>
      <w:r w:rsidRPr="00DC04D5">
        <w:rPr>
          <w:sz w:val="18"/>
          <w:lang w:val="el-GR"/>
        </w:rPr>
        <w:t>/1926</w:t>
      </w:r>
    </w:p>
    <w:p w:rsidR="00A54109" w:rsidRPr="00DC04D5" w:rsidRDefault="00A54109">
      <w:pPr>
        <w:rPr>
          <w:sz w:val="18"/>
          <w:lang w:val="el-GR"/>
        </w:rPr>
        <w:sectPr w:rsidR="00A54109" w:rsidRPr="00DC04D5">
          <w:footerReference w:type="default" r:id="rId60"/>
          <w:pgSz w:w="8960" w:h="13600"/>
          <w:pgMar w:top="520" w:right="0" w:bottom="860" w:left="0" w:header="0" w:footer="677" w:gutter="0"/>
          <w:pgNumType w:start="50"/>
          <w:cols w:space="720"/>
        </w:sectPr>
      </w:pPr>
    </w:p>
    <w:p w:rsidR="00A54109" w:rsidRPr="00DC04D5" w:rsidRDefault="00AF6ADE">
      <w:pPr>
        <w:pStyle w:val="Titre6"/>
        <w:spacing w:before="79"/>
        <w:ind w:left="0" w:right="1138"/>
        <w:jc w:val="right"/>
        <w:rPr>
          <w:rFonts w:ascii="Verdana" w:hAnsi="Verdana"/>
          <w:lang w:val="el-GR"/>
        </w:rPr>
      </w:pPr>
      <w:r w:rsidRPr="00DC04D5">
        <w:rPr>
          <w:rFonts w:ascii="Verdana" w:hAnsi="Verdana"/>
          <w:w w:val="110"/>
          <w:lang w:val="el-GR"/>
        </w:rPr>
        <w:lastRenderedPageBreak/>
        <w:t>- Μ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3168"/>
        <w:jc w:val="left"/>
        <w:rPr>
          <w:lang w:val="el-GR"/>
        </w:rPr>
      </w:pPr>
      <w:bookmarkStart w:id="98" w:name="_TOC_250160"/>
      <w:bookmarkEnd w:id="98"/>
      <w:r w:rsidRPr="00DC04D5">
        <w:rPr>
          <w:lang w:val="el-GR"/>
        </w:rPr>
        <w:t>ΜΟΝΟ ΜΙΑ ΩΡΑ ΧΑΙΡΟΜΑΙ</w:t>
      </w:r>
    </w:p>
    <w:p w:rsidR="00A54109" w:rsidRPr="00DC04D5" w:rsidRDefault="00AF6ADE">
      <w:pPr>
        <w:pStyle w:val="Titre7"/>
        <w:spacing w:before="105" w:line="194" w:lineRule="auto"/>
        <w:ind w:left="2462" w:right="2182" w:hanging="1"/>
        <w:rPr>
          <w:rFonts w:ascii="Century Gothic" w:hAnsi="Century Gothic"/>
          <w:i/>
          <w:lang w:val="el-GR"/>
        </w:rPr>
      </w:pPr>
      <w:r w:rsidRPr="00DC04D5">
        <w:rPr>
          <w:w w:val="105"/>
          <w:lang w:val="el-GR"/>
        </w:rPr>
        <w:t>Μ</w:t>
      </w:r>
      <w:r w:rsidRPr="00DC04D5">
        <w:rPr>
          <w:spacing w:val="-1"/>
          <w:w w:val="109"/>
          <w:lang w:val="el-GR"/>
        </w:rPr>
        <w:t>ό</w:t>
      </w:r>
      <w:r w:rsidRPr="00DC04D5">
        <w:rPr>
          <w:lang w:val="el-GR"/>
        </w:rPr>
        <w:t>ν</w:t>
      </w:r>
      <w:r w:rsidRPr="00DC04D5">
        <w:rPr>
          <w:w w:val="109"/>
          <w:lang w:val="el-GR"/>
        </w:rPr>
        <w:t>ο</w:t>
      </w:r>
      <w:r w:rsidRPr="00DC04D5">
        <w:rPr>
          <w:spacing w:val="-11"/>
          <w:lang w:val="el-GR"/>
        </w:rPr>
        <w:t xml:space="preserve"> </w:t>
      </w:r>
      <w:r w:rsidRPr="00DC04D5">
        <w:rPr>
          <w:spacing w:val="-1"/>
          <w:w w:val="99"/>
          <w:lang w:val="el-GR"/>
        </w:rPr>
        <w:t>µ</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101"/>
          <w:lang w:val="el-GR"/>
        </w:rPr>
        <w:t>ώ</w:t>
      </w:r>
      <w:r w:rsidRPr="00DC04D5">
        <w:rPr>
          <w:spacing w:val="-5"/>
          <w:w w:val="101"/>
          <w:lang w:val="el-GR"/>
        </w:rPr>
        <w:t>ρ</w:t>
      </w:r>
      <w:r w:rsidRPr="00DC04D5">
        <w:rPr>
          <w:w w:val="97"/>
          <w:lang w:val="el-GR"/>
        </w:rPr>
        <w:t>α</w:t>
      </w:r>
      <w:r w:rsidRPr="00DC04D5">
        <w:rPr>
          <w:spacing w:val="-6"/>
          <w:lang w:val="el-GR"/>
        </w:rPr>
        <w:t xml:space="preserve"> </w:t>
      </w:r>
      <w:r w:rsidRPr="00DC04D5">
        <w:rPr>
          <w:spacing w:val="-5"/>
          <w:w w:val="87"/>
          <w:lang w:val="el-GR"/>
        </w:rPr>
        <w:t>χ</w:t>
      </w:r>
      <w:r w:rsidRPr="00DC04D5">
        <w:rPr>
          <w:spacing w:val="-1"/>
          <w:w w:val="97"/>
          <w:lang w:val="el-GR"/>
        </w:rPr>
        <w:t>α</w:t>
      </w:r>
      <w:r w:rsidRPr="00DC04D5">
        <w:rPr>
          <w:spacing w:val="-1"/>
          <w:w w:val="52"/>
          <w:lang w:val="el-GR"/>
        </w:rPr>
        <w:t>ί</w:t>
      </w:r>
      <w:r w:rsidRPr="00DC04D5">
        <w:rPr>
          <w:spacing w:val="-1"/>
          <w:w w:val="108"/>
          <w:lang w:val="el-GR"/>
        </w:rPr>
        <w:t>ρ</w:t>
      </w:r>
      <w:r w:rsidRPr="00DC04D5">
        <w:rPr>
          <w:spacing w:val="-5"/>
          <w:w w:val="109"/>
          <w:lang w:val="el-GR"/>
        </w:rPr>
        <w:t>ο</w:t>
      </w:r>
      <w:r w:rsidRPr="00DC04D5">
        <w:rPr>
          <w:spacing w:val="-1"/>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109"/>
          <w:lang w:val="el-GR"/>
        </w:rPr>
        <w:t>ό</w:t>
      </w:r>
      <w:r w:rsidRPr="00DC04D5">
        <w:rPr>
          <w:w w:val="75"/>
          <w:lang w:val="el-GR"/>
        </w:rPr>
        <w:t>τ</w:t>
      </w:r>
      <w:r w:rsidRPr="00DC04D5">
        <w:rPr>
          <w:spacing w:val="-1"/>
          <w:w w:val="97"/>
          <w:lang w:val="el-GR"/>
        </w:rPr>
        <w:t>α</w:t>
      </w:r>
      <w:r w:rsidRPr="00DC04D5">
        <w:rPr>
          <w:lang w:val="el-GR"/>
        </w:rPr>
        <w:t>ν</w:t>
      </w:r>
      <w:r w:rsidRPr="00DC04D5">
        <w:rPr>
          <w:spacing w:val="-11"/>
          <w:lang w:val="el-GR"/>
        </w:rPr>
        <w:t xml:space="preserve"> </w:t>
      </w:r>
      <w:r w:rsidRPr="00DC04D5">
        <w:rPr>
          <w:w w:val="96"/>
          <w:lang w:val="el-GR"/>
        </w:rPr>
        <w:t>γ</w:t>
      </w:r>
      <w:r w:rsidRPr="00DC04D5">
        <w:rPr>
          <w:spacing w:val="-5"/>
          <w:w w:val="92"/>
          <w:lang w:val="el-GR"/>
        </w:rPr>
        <w:t>λ</w:t>
      </w:r>
      <w:r w:rsidRPr="00DC04D5">
        <w:rPr>
          <w:spacing w:val="-1"/>
          <w:w w:val="98"/>
          <w:lang w:val="el-GR"/>
        </w:rPr>
        <w:t>υ</w:t>
      </w:r>
      <w:r w:rsidRPr="00DC04D5">
        <w:rPr>
          <w:w w:val="92"/>
          <w:lang w:val="el-GR"/>
        </w:rPr>
        <w:t>κ</w:t>
      </w:r>
      <w:r w:rsidRPr="00DC04D5">
        <w:rPr>
          <w:spacing w:val="-1"/>
          <w:w w:val="109"/>
          <w:lang w:val="el-GR"/>
        </w:rPr>
        <w:t>ο</w:t>
      </w:r>
      <w:r w:rsidRPr="00DC04D5">
        <w:rPr>
          <w:spacing w:val="-5"/>
          <w:w w:val="87"/>
          <w:lang w:val="el-GR"/>
        </w:rPr>
        <w:t>χ</w:t>
      </w:r>
      <w:r w:rsidRPr="00DC04D5">
        <w:rPr>
          <w:spacing w:val="-1"/>
          <w:w w:val="97"/>
          <w:lang w:val="el-GR"/>
        </w:rPr>
        <w:t>α</w:t>
      </w:r>
      <w:r w:rsidRPr="00DC04D5">
        <w:rPr>
          <w:spacing w:val="-5"/>
          <w:w w:val="108"/>
          <w:lang w:val="el-GR"/>
        </w:rPr>
        <w:t>ρ</w:t>
      </w:r>
      <w:r w:rsidRPr="00DC04D5">
        <w:rPr>
          <w:spacing w:val="-1"/>
          <w:w w:val="97"/>
          <w:lang w:val="el-GR"/>
        </w:rPr>
        <w:t>ά</w:t>
      </w:r>
      <w:r w:rsidRPr="00DC04D5">
        <w:rPr>
          <w:spacing w:val="-5"/>
          <w:w w:val="75"/>
          <w:lang w:val="el-GR"/>
        </w:rPr>
        <w:t>ζ</w:t>
      </w:r>
      <w:r w:rsidRPr="00DC04D5">
        <w:rPr>
          <w:w w:val="69"/>
          <w:lang w:val="el-GR"/>
        </w:rPr>
        <w:t>ε</w:t>
      </w:r>
      <w:r w:rsidRPr="00DC04D5">
        <w:rPr>
          <w:spacing w:val="-6"/>
          <w:w w:val="69"/>
          <w:lang w:val="el-GR"/>
        </w:rPr>
        <w:t>ι</w:t>
      </w:r>
      <w:r w:rsidRPr="00DC04D5">
        <w:rPr>
          <w:rFonts w:ascii="Century Gothic" w:hAnsi="Century Gothic"/>
          <w:i/>
          <w:lang w:val="el-GR"/>
        </w:rPr>
        <w:t xml:space="preserve">, </w:t>
      </w:r>
      <w:r w:rsidRPr="00DC04D5">
        <w:rPr>
          <w:spacing w:val="-1"/>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7"/>
          <w:lang w:val="el-GR"/>
        </w:rPr>
        <w:t>α</w:t>
      </w:r>
      <w:r w:rsidRPr="00DC04D5">
        <w:rPr>
          <w:lang w:val="el-GR"/>
        </w:rPr>
        <w:t>ν</w:t>
      </w:r>
      <w:r w:rsidRPr="00DC04D5">
        <w:rPr>
          <w:spacing w:val="-5"/>
          <w:w w:val="97"/>
          <w:lang w:val="el-GR"/>
        </w:rPr>
        <w:t>α</w:t>
      </w:r>
      <w:r w:rsidRPr="00DC04D5">
        <w:rPr>
          <w:spacing w:val="-1"/>
          <w:w w:val="86"/>
          <w:lang w:val="el-GR"/>
        </w:rPr>
        <w:t>π</w:t>
      </w:r>
      <w:r w:rsidRPr="00DC04D5">
        <w:rPr>
          <w:spacing w:val="-1"/>
          <w:w w:val="97"/>
          <w:lang w:val="el-GR"/>
        </w:rPr>
        <w:t>α</w:t>
      </w:r>
      <w:r w:rsidRPr="00DC04D5">
        <w:rPr>
          <w:spacing w:val="-5"/>
          <w:w w:val="98"/>
          <w:lang w:val="el-GR"/>
        </w:rPr>
        <w:t>ύ</w:t>
      </w:r>
      <w:r w:rsidRPr="00DC04D5">
        <w:rPr>
          <w:w w:val="78"/>
          <w:lang w:val="el-GR"/>
        </w:rPr>
        <w:t>ε</w:t>
      </w:r>
      <w:r w:rsidRPr="00DC04D5">
        <w:rPr>
          <w:spacing w:val="-1"/>
          <w:w w:val="78"/>
          <w:lang w:val="el-GR"/>
        </w:rPr>
        <w:t>τ</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η</w:t>
      </w:r>
      <w:r w:rsidRPr="00DC04D5">
        <w:rPr>
          <w:spacing w:val="-11"/>
          <w:lang w:val="el-GR"/>
        </w:rPr>
        <w:t xml:space="preserve"> </w:t>
      </w:r>
      <w:r w:rsidRPr="00DC04D5">
        <w:rPr>
          <w:w w:val="92"/>
          <w:lang w:val="el-GR"/>
        </w:rPr>
        <w:t>κ</w:t>
      </w:r>
      <w:r w:rsidRPr="00DC04D5">
        <w:rPr>
          <w:spacing w:val="-5"/>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7"/>
          <w:lang w:val="el-GR"/>
        </w:rPr>
        <w:t>δ</w:t>
      </w:r>
      <w:r w:rsidRPr="00DC04D5">
        <w:rPr>
          <w:w w:val="91"/>
          <w:lang w:val="el-GR"/>
        </w:rPr>
        <w:t>εν</w:t>
      </w:r>
      <w:r w:rsidRPr="00DC04D5">
        <w:rPr>
          <w:spacing w:val="-11"/>
          <w:lang w:val="el-GR"/>
        </w:rPr>
        <w:t xml:space="preserve"> </w:t>
      </w:r>
      <w:r w:rsidRPr="00DC04D5">
        <w:rPr>
          <w:spacing w:val="-1"/>
          <w:w w:val="97"/>
          <w:lang w:val="el-GR"/>
        </w:rPr>
        <w:t>α</w:t>
      </w:r>
      <w:r w:rsidRPr="00DC04D5">
        <w:rPr>
          <w:lang w:val="el-GR"/>
        </w:rPr>
        <w:t>ν</w:t>
      </w:r>
      <w:r>
        <w:rPr>
          <w:rFonts w:ascii="Century Gothic" w:hAnsi="Century Gothic"/>
          <w:i/>
        </w:rPr>
        <w:t>a</w:t>
      </w:r>
      <w:r w:rsidRPr="00DC04D5">
        <w:rPr>
          <w:spacing w:val="-1"/>
          <w:w w:val="106"/>
          <w:lang w:val="el-GR"/>
        </w:rPr>
        <w:t>σ</w:t>
      </w:r>
      <w:r w:rsidRPr="00DC04D5">
        <w:rPr>
          <w:spacing w:val="-5"/>
          <w:w w:val="75"/>
          <w:lang w:val="el-GR"/>
        </w:rPr>
        <w:t>τ</w:t>
      </w:r>
      <w:r w:rsidRPr="00DC04D5">
        <w:rPr>
          <w:w w:val="91"/>
          <w:lang w:val="el-GR"/>
        </w:rPr>
        <w:t>εν</w:t>
      </w:r>
      <w:r w:rsidRPr="00DC04D5">
        <w:rPr>
          <w:spacing w:val="-5"/>
          <w:w w:val="97"/>
          <w:lang w:val="el-GR"/>
        </w:rPr>
        <w:t>ά</w:t>
      </w:r>
      <w:r w:rsidRPr="00DC04D5">
        <w:rPr>
          <w:w w:val="75"/>
          <w:lang w:val="el-GR"/>
        </w:rPr>
        <w:t>ζ</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pacing w:val="-3"/>
          <w:sz w:val="18"/>
          <w:lang w:val="el-GR"/>
        </w:rPr>
        <w:t xml:space="preserve">ΜΑΤΖΟΡΕ </w:t>
      </w:r>
      <w:r w:rsidRPr="00DC04D5">
        <w:rPr>
          <w:sz w:val="18"/>
          <w:lang w:val="el-GR"/>
        </w:rPr>
        <w:t xml:space="preserve">ΜΑΝΕΣ-Δημ. Χριστοδούλου : </w:t>
      </w:r>
      <w:r>
        <w:rPr>
          <w:sz w:val="18"/>
        </w:rPr>
        <w:t>Columbia</w:t>
      </w:r>
      <w:r w:rsidRPr="00DC04D5">
        <w:rPr>
          <w:spacing w:val="-2"/>
          <w:sz w:val="18"/>
          <w:lang w:val="el-GR"/>
        </w:rPr>
        <w:t xml:space="preserve"> </w:t>
      </w:r>
      <w:r>
        <w:rPr>
          <w:sz w:val="18"/>
        </w:rPr>
        <w:t>DG</w:t>
      </w:r>
      <w:r w:rsidRPr="00DC04D5">
        <w:rPr>
          <w:sz w:val="18"/>
          <w:lang w:val="el-GR"/>
        </w:rPr>
        <w:t>-54</w:t>
      </w:r>
    </w:p>
    <w:p w:rsidR="00A54109" w:rsidRPr="00DC04D5" w:rsidRDefault="00AF6ADE">
      <w:pPr>
        <w:pStyle w:val="Paragraphedeliste"/>
        <w:numPr>
          <w:ilvl w:val="1"/>
          <w:numId w:val="3"/>
        </w:numPr>
        <w:tabs>
          <w:tab w:val="left" w:pos="1551"/>
        </w:tabs>
        <w:spacing w:before="59"/>
        <w:rPr>
          <w:sz w:val="18"/>
          <w:lang w:val="el-GR"/>
        </w:rPr>
      </w:pPr>
      <w:r w:rsidRPr="00DC04D5">
        <w:rPr>
          <w:spacing w:val="-3"/>
          <w:sz w:val="18"/>
          <w:lang w:val="el-GR"/>
        </w:rPr>
        <w:t xml:space="preserve">ΣΜΥΡΝΕΪΚΟ ΜΙΝΟΡΕ-Αγγ. Παπάζογλου </w:t>
      </w:r>
      <w:r w:rsidRPr="00DC04D5">
        <w:rPr>
          <w:sz w:val="18"/>
          <w:lang w:val="el-GR"/>
        </w:rPr>
        <w:t>: Ερασιτεχνική ηχογράφηση του</w:t>
      </w:r>
      <w:r w:rsidRPr="00DC04D5">
        <w:rPr>
          <w:spacing w:val="16"/>
          <w:sz w:val="18"/>
          <w:lang w:val="el-GR"/>
        </w:rPr>
        <w:t xml:space="preserve"> </w:t>
      </w:r>
      <w:r w:rsidRPr="00DC04D5">
        <w:rPr>
          <w:sz w:val="18"/>
          <w:lang w:val="el-GR"/>
        </w:rPr>
        <w:t>1980</w:t>
      </w:r>
    </w:p>
    <w:p w:rsidR="00A54109" w:rsidRDefault="00AF6ADE">
      <w:pPr>
        <w:pStyle w:val="Paragraphedeliste"/>
        <w:numPr>
          <w:ilvl w:val="1"/>
          <w:numId w:val="3"/>
        </w:numPr>
        <w:tabs>
          <w:tab w:val="left" w:pos="1546"/>
        </w:tabs>
        <w:spacing w:before="59"/>
        <w:ind w:left="1545" w:hanging="130"/>
        <w:rPr>
          <w:sz w:val="18"/>
        </w:rPr>
      </w:pPr>
      <w:r w:rsidRPr="00DC04D5">
        <w:rPr>
          <w:sz w:val="18"/>
          <w:lang w:val="el-GR"/>
        </w:rPr>
        <w:t xml:space="preserve">ΤΟ </w:t>
      </w:r>
      <w:r w:rsidRPr="00DC04D5">
        <w:rPr>
          <w:spacing w:val="-3"/>
          <w:sz w:val="18"/>
          <w:lang w:val="el-GR"/>
        </w:rPr>
        <w:t xml:space="preserve">ΜΙΝΟΡΕ </w:t>
      </w:r>
      <w:r w:rsidRPr="00DC04D5">
        <w:rPr>
          <w:sz w:val="18"/>
          <w:lang w:val="el-GR"/>
        </w:rPr>
        <w:t xml:space="preserve">ΤΟΥ ΣΤΡΑΤΟΥ-Στρ. </w:t>
      </w:r>
      <w:r>
        <w:rPr>
          <w:sz w:val="18"/>
        </w:rPr>
        <w:t xml:space="preserve">Παγιουμτζής : RCA </w:t>
      </w:r>
      <w:r>
        <w:rPr>
          <w:spacing w:val="-2"/>
          <w:sz w:val="18"/>
        </w:rPr>
        <w:t>Victor</w:t>
      </w:r>
      <w:r>
        <w:rPr>
          <w:spacing w:val="-9"/>
          <w:sz w:val="18"/>
        </w:rPr>
        <w:t xml:space="preserve"> </w:t>
      </w:r>
      <w:r>
        <w:rPr>
          <w:sz w:val="18"/>
        </w:rPr>
        <w:t>48g-2675/1966</w:t>
      </w:r>
      <w:r>
        <w:rPr>
          <w:sz w:val="18"/>
          <w:vertAlign w:val="superscript"/>
        </w:rPr>
        <w:t>(5)</w:t>
      </w:r>
    </w:p>
    <w:p w:rsidR="00A54109" w:rsidRDefault="00AF6ADE">
      <w:pPr>
        <w:spacing w:before="142"/>
        <w:ind w:left="2717" w:right="2432"/>
        <w:jc w:val="center"/>
        <w:rPr>
          <w:rFonts w:ascii="Century Gothic"/>
          <w:sz w:val="56"/>
        </w:rPr>
      </w:pPr>
      <w:r>
        <w:rPr>
          <w:rFonts w:ascii="Century Gothic"/>
          <w:sz w:val="56"/>
        </w:rPr>
        <w:t>mm</w:t>
      </w:r>
    </w:p>
    <w:p w:rsidR="00A54109" w:rsidRDefault="00AF6ADE">
      <w:pPr>
        <w:pStyle w:val="Titre6"/>
        <w:spacing w:before="203"/>
        <w:ind w:right="2438"/>
      </w:pPr>
      <w:bookmarkStart w:id="99" w:name="_TOC_250159"/>
      <w:r>
        <w:t>ΜΟΝΟΝ ΕΓΩ</w:t>
      </w:r>
      <w:r>
        <w:rPr>
          <w:spacing w:val="-56"/>
        </w:rPr>
        <w:t xml:space="preserve"> </w:t>
      </w:r>
      <w:bookmarkEnd w:id="99"/>
      <w:r>
        <w:t>ΓΕΝΝΗΘΗΚΑ</w:t>
      </w:r>
    </w:p>
    <w:p w:rsidR="00A54109" w:rsidRPr="00DC04D5" w:rsidRDefault="00AF6ADE">
      <w:pPr>
        <w:pStyle w:val="Titre7"/>
        <w:spacing w:before="108" w:line="192" w:lineRule="auto"/>
        <w:ind w:left="2284" w:right="1999" w:hanging="3"/>
        <w:rPr>
          <w:rFonts w:ascii="Century Gothic" w:hAnsi="Century Gothic"/>
          <w:i/>
          <w:lang w:val="el-GR"/>
        </w:rPr>
      </w:pPr>
      <w:r w:rsidRPr="00DC04D5">
        <w:rPr>
          <w:lang w:val="el-GR"/>
        </w:rPr>
        <w:t>Μόνον</w:t>
      </w:r>
      <w:r w:rsidRPr="00DC04D5">
        <w:rPr>
          <w:spacing w:val="-24"/>
          <w:lang w:val="el-GR"/>
        </w:rPr>
        <w:t xml:space="preserve"> </w:t>
      </w:r>
      <w:r w:rsidRPr="00DC04D5">
        <w:rPr>
          <w:lang w:val="el-GR"/>
        </w:rPr>
        <w:t>εγώ</w:t>
      </w:r>
      <w:r w:rsidRPr="00DC04D5">
        <w:rPr>
          <w:spacing w:val="-20"/>
          <w:lang w:val="el-GR"/>
        </w:rPr>
        <w:t xml:space="preserve"> </w:t>
      </w:r>
      <w:r w:rsidRPr="00DC04D5">
        <w:rPr>
          <w:lang w:val="el-GR"/>
        </w:rPr>
        <w:t>γεννήθηκα</w:t>
      </w:r>
      <w:r w:rsidRPr="00DC04D5">
        <w:rPr>
          <w:spacing w:val="-24"/>
          <w:lang w:val="el-GR"/>
        </w:rPr>
        <w:t xml:space="preserve"> </w:t>
      </w:r>
      <w:r w:rsidRPr="00DC04D5">
        <w:rPr>
          <w:lang w:val="el-GR"/>
        </w:rPr>
        <w:t>αµαρτωλός</w:t>
      </w:r>
      <w:r w:rsidRPr="00DC04D5">
        <w:rPr>
          <w:spacing w:val="-24"/>
          <w:lang w:val="el-GR"/>
        </w:rPr>
        <w:t xml:space="preserve"> </w:t>
      </w:r>
      <w:r w:rsidRPr="00DC04D5">
        <w:rPr>
          <w:lang w:val="el-GR"/>
        </w:rPr>
        <w:t>του</w:t>
      </w:r>
      <w:r w:rsidRPr="00DC04D5">
        <w:rPr>
          <w:spacing w:val="-20"/>
          <w:lang w:val="el-GR"/>
        </w:rPr>
        <w:t xml:space="preserve"> </w:t>
      </w:r>
      <w:r w:rsidRPr="00DC04D5">
        <w:rPr>
          <w:spacing w:val="-3"/>
          <w:lang w:val="el-GR"/>
        </w:rPr>
        <w:t xml:space="preserve">κόσµου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86"/>
          <w:lang w:val="el-GR"/>
        </w:rPr>
        <w:t>π</w:t>
      </w:r>
      <w:r w:rsidRPr="00DC04D5">
        <w:rPr>
          <w:w w:val="96"/>
          <w:lang w:val="el-GR"/>
        </w:rPr>
        <w:t>ερ</w:t>
      </w:r>
      <w:r w:rsidRPr="00DC04D5">
        <w:rPr>
          <w:spacing w:val="-5"/>
          <w:w w:val="86"/>
          <w:lang w:val="el-GR"/>
        </w:rPr>
        <w:t>π</w:t>
      </w:r>
      <w:r w:rsidRPr="00DC04D5">
        <w:rPr>
          <w:spacing w:val="-1"/>
          <w:w w:val="97"/>
          <w:lang w:val="el-GR"/>
        </w:rPr>
        <w:t>α</w:t>
      </w:r>
      <w:r w:rsidRPr="00DC04D5">
        <w:rPr>
          <w:w w:val="75"/>
          <w:lang w:val="el-GR"/>
        </w:rPr>
        <w:t>τ</w:t>
      </w:r>
      <w:r w:rsidRPr="00DC04D5">
        <w:rPr>
          <w:w w:val="96"/>
          <w:lang w:val="el-GR"/>
        </w:rPr>
        <w:t>ώ</w:t>
      </w:r>
      <w:r w:rsidRPr="00DC04D5">
        <w:rPr>
          <w:spacing w:val="-11"/>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87"/>
          <w:lang w:val="el-GR"/>
        </w:rPr>
        <w:t>χ</w:t>
      </w:r>
      <w:r w:rsidRPr="00DC04D5">
        <w:rPr>
          <w:spacing w:val="-1"/>
          <w:w w:val="97"/>
          <w:lang w:val="el-GR"/>
        </w:rPr>
        <w:t>ά</w:t>
      </w:r>
      <w:r w:rsidRPr="00DC04D5">
        <w:rPr>
          <w:spacing w:val="-5"/>
          <w:lang w:val="el-GR"/>
        </w:rPr>
        <w:t>ν</w:t>
      </w:r>
      <w:r w:rsidRPr="00DC04D5">
        <w:rPr>
          <w:w w:val="78"/>
          <w:lang w:val="el-GR"/>
        </w:rPr>
        <w:t>ετ</w:t>
      </w:r>
      <w:r w:rsidRPr="00DC04D5">
        <w:rPr>
          <w:spacing w:val="-1"/>
          <w:w w:val="97"/>
          <w:lang w:val="el-GR"/>
        </w:rPr>
        <w:t>α</w:t>
      </w:r>
      <w:r w:rsidRPr="00DC04D5">
        <w:rPr>
          <w:w w:val="52"/>
          <w:lang w:val="el-GR"/>
        </w:rPr>
        <w:t>ι</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5"/>
          <w:lang w:val="el-GR"/>
        </w:rPr>
        <w:t>ή</w:t>
      </w:r>
      <w:r w:rsidRPr="00DC04D5">
        <w:rPr>
          <w:w w:val="92"/>
          <w:lang w:val="el-GR"/>
        </w:rPr>
        <w:t>λ</w:t>
      </w:r>
      <w:r w:rsidRPr="00DC04D5">
        <w:rPr>
          <w:spacing w:val="-1"/>
          <w:w w:val="52"/>
          <w:lang w:val="el-GR"/>
        </w:rPr>
        <w:t>ι</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97"/>
          <w:lang w:val="el-GR"/>
        </w:rPr>
        <w:t>α</w:t>
      </w:r>
      <w:r w:rsidRPr="00DC04D5">
        <w:rPr>
          <w:spacing w:val="-5"/>
          <w:w w:val="86"/>
          <w:lang w:val="el-GR"/>
        </w:rPr>
        <w:t>π</w:t>
      </w:r>
      <w:r w:rsidRPr="00DC04D5">
        <w:rPr>
          <w:w w:val="109"/>
          <w:lang w:val="el-GR"/>
        </w:rPr>
        <w:t>ό</w:t>
      </w:r>
      <w:r w:rsidRPr="00DC04D5">
        <w:rPr>
          <w:spacing w:val="-11"/>
          <w:lang w:val="el-GR"/>
        </w:rPr>
        <w:t xml:space="preserve"> </w:t>
      </w:r>
      <w:r w:rsidRPr="00DC04D5">
        <w:rPr>
          <w:spacing w:val="-1"/>
          <w:w w:val="99"/>
          <w:lang w:val="el-GR"/>
        </w:rPr>
        <w:t>µ</w:t>
      </w:r>
      <w:r w:rsidRPr="00DC04D5">
        <w:rPr>
          <w:spacing w:val="-1"/>
          <w:w w:val="86"/>
          <w:lang w:val="el-GR"/>
        </w:rPr>
        <w:t>π</w:t>
      </w:r>
      <w:r w:rsidRPr="00DC04D5">
        <w:rPr>
          <w:spacing w:val="-5"/>
          <w:w w:val="108"/>
          <w:lang w:val="el-GR"/>
        </w:rPr>
        <w:t>ρ</w:t>
      </w:r>
      <w:r w:rsidRPr="00DC04D5">
        <w:rPr>
          <w:spacing w:val="-1"/>
          <w:w w:val="109"/>
          <w:lang w:val="el-GR"/>
        </w:rPr>
        <w:t>ό</w:t>
      </w:r>
      <w:r w:rsidRPr="00DC04D5">
        <w:rPr>
          <w:w w:val="99"/>
          <w:lang w:val="el-GR"/>
        </w:rPr>
        <w:t>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z w:val="18"/>
          <w:lang w:val="el-GR"/>
        </w:rPr>
        <w:t xml:space="preserve">ΡΑΣΤ ΝΕΒΑ ΜΑΝΕΣ-Στρ. Παγιουμτζής : </w:t>
      </w:r>
      <w:r>
        <w:rPr>
          <w:sz w:val="18"/>
        </w:rPr>
        <w:t>HMV</w:t>
      </w:r>
      <w:r w:rsidRPr="00DC04D5">
        <w:rPr>
          <w:spacing w:val="-19"/>
          <w:sz w:val="18"/>
          <w:lang w:val="el-GR"/>
        </w:rPr>
        <w:t xml:space="preserve"> </w:t>
      </w:r>
      <w:r>
        <w:rPr>
          <w:sz w:val="18"/>
        </w:rPr>
        <w:t>AO</w:t>
      </w:r>
      <w:r w:rsidRPr="00DC04D5">
        <w:rPr>
          <w:sz w:val="18"/>
          <w:lang w:val="el-GR"/>
        </w:rPr>
        <w:t>-2375/</w:t>
      </w:r>
      <w:r>
        <w:rPr>
          <w:sz w:val="18"/>
        </w:rPr>
        <w:t>OGA</w:t>
      </w:r>
      <w:r w:rsidRPr="00DC04D5">
        <w:rPr>
          <w:sz w:val="18"/>
          <w:lang w:val="el-GR"/>
        </w:rPr>
        <w:t>-499/1937</w:t>
      </w:r>
    </w:p>
    <w:p w:rsidR="00A54109" w:rsidRPr="00DC04D5" w:rsidRDefault="00AF6ADE">
      <w:pPr>
        <w:pStyle w:val="Titre3"/>
        <w:spacing w:before="142"/>
        <w:rPr>
          <w:lang w:val="el-GR"/>
        </w:rPr>
      </w:pPr>
      <w:r>
        <w:t>mm</w:t>
      </w:r>
    </w:p>
    <w:p w:rsidR="00A54109" w:rsidRPr="00DC04D5" w:rsidRDefault="00AF6ADE">
      <w:pPr>
        <w:pStyle w:val="Titre6"/>
        <w:spacing w:before="209"/>
        <w:ind w:left="3091"/>
        <w:jc w:val="left"/>
        <w:rPr>
          <w:lang w:val="el-GR"/>
        </w:rPr>
      </w:pPr>
      <w:bookmarkStart w:id="100" w:name="_TOC_250158"/>
      <w:bookmarkEnd w:id="100"/>
      <w:r w:rsidRPr="00DC04D5">
        <w:rPr>
          <w:lang w:val="el-GR"/>
        </w:rPr>
        <w:t>ΜΟΥ ΛΕΝΕ ΝΑ ΜΗ Σ' ΑΓΑΠΩ</w:t>
      </w:r>
    </w:p>
    <w:p w:rsidR="00A54109" w:rsidRPr="00DC04D5" w:rsidRDefault="00AF6ADE">
      <w:pPr>
        <w:pStyle w:val="Titre7"/>
        <w:spacing w:before="108" w:line="192" w:lineRule="auto"/>
        <w:ind w:left="1857" w:right="1497" w:firstLine="432"/>
        <w:jc w:val="left"/>
        <w:rPr>
          <w:rFonts w:ascii="Century Gothic" w:hAnsi="Century Gothic"/>
          <w:i/>
          <w:lang w:val="el-GR"/>
        </w:rPr>
      </w:pPr>
      <w:r w:rsidRPr="00DC04D5">
        <w:rPr>
          <w:lang w:val="el-GR"/>
        </w:rPr>
        <w:t xml:space="preserve">Μου λένε να </w:t>
      </w:r>
      <w:r w:rsidRPr="00DC04D5">
        <w:rPr>
          <w:spacing w:val="-3"/>
          <w:lang w:val="el-GR"/>
        </w:rPr>
        <w:t xml:space="preserve">µη </w:t>
      </w:r>
      <w:r w:rsidRPr="00DC04D5">
        <w:rPr>
          <w:lang w:val="el-GR"/>
        </w:rPr>
        <w:t>σ</w:t>
      </w:r>
      <w:r w:rsidRPr="00DC04D5">
        <w:rPr>
          <w:rFonts w:ascii="Century Gothic" w:hAnsi="Century Gothic"/>
          <w:i/>
          <w:lang w:val="el-GR"/>
        </w:rPr>
        <w:t xml:space="preserve">' </w:t>
      </w:r>
      <w:r w:rsidRPr="00DC04D5">
        <w:rPr>
          <w:spacing w:val="-3"/>
          <w:lang w:val="el-GR"/>
        </w:rPr>
        <w:t>αγαπώ</w:t>
      </w:r>
      <w:r w:rsidRPr="00DC04D5">
        <w:rPr>
          <w:rFonts w:ascii="Century Gothic" w:hAnsi="Century Gothic"/>
          <w:i/>
          <w:spacing w:val="-3"/>
          <w:lang w:val="el-GR"/>
        </w:rPr>
        <w:t xml:space="preserve">, </w:t>
      </w:r>
      <w:r w:rsidRPr="00DC04D5">
        <w:rPr>
          <w:lang w:val="el-GR"/>
        </w:rPr>
        <w:t xml:space="preserve">τους λέγω τι να </w:t>
      </w:r>
      <w:r w:rsidRPr="00DC04D5">
        <w:rPr>
          <w:spacing w:val="-3"/>
          <w:lang w:val="el-GR"/>
        </w:rPr>
        <w:t>κάνω</w:t>
      </w:r>
      <w:r w:rsidRPr="00DC04D5">
        <w:rPr>
          <w:rFonts w:ascii="Century Gothic" w:hAnsi="Century Gothic"/>
          <w:i/>
          <w:spacing w:val="-3"/>
          <w:lang w:val="el-GR"/>
        </w:rPr>
        <w:t xml:space="preserve">, </w:t>
      </w:r>
      <w:r w:rsidRPr="00DC04D5">
        <w:rPr>
          <w:lang w:val="el-GR"/>
        </w:rPr>
        <w:t>που</w:t>
      </w:r>
      <w:r w:rsidRPr="00DC04D5">
        <w:rPr>
          <w:spacing w:val="-30"/>
          <w:lang w:val="el-GR"/>
        </w:rPr>
        <w:t xml:space="preserve"> </w:t>
      </w:r>
      <w:r w:rsidRPr="00DC04D5">
        <w:rPr>
          <w:rFonts w:ascii="Century Gothic" w:hAnsi="Century Gothic"/>
          <w:i/>
          <w:lang w:val="el-GR"/>
        </w:rPr>
        <w:t>‘</w:t>
      </w:r>
      <w:r w:rsidRPr="00DC04D5">
        <w:rPr>
          <w:lang w:val="el-GR"/>
        </w:rPr>
        <w:t>γώ</w:t>
      </w:r>
      <w:r w:rsidRPr="00DC04D5">
        <w:rPr>
          <w:spacing w:val="-30"/>
          <w:lang w:val="el-GR"/>
        </w:rPr>
        <w:t xml:space="preserve"> </w:t>
      </w:r>
      <w:r w:rsidRPr="00DC04D5">
        <w:rPr>
          <w:lang w:val="el-GR"/>
        </w:rPr>
        <w:t>µια</w:t>
      </w:r>
      <w:r w:rsidRPr="00DC04D5">
        <w:rPr>
          <w:rFonts w:ascii="Century Gothic" w:hAnsi="Century Gothic"/>
          <w:i/>
          <w:lang w:val="el-GR"/>
        </w:rPr>
        <w:t>(</w:t>
      </w:r>
      <w:r w:rsidRPr="00DC04D5">
        <w:rPr>
          <w:lang w:val="el-GR"/>
        </w:rPr>
        <w:t>ν</w:t>
      </w:r>
      <w:r w:rsidRPr="00DC04D5">
        <w:rPr>
          <w:rFonts w:ascii="Century Gothic" w:hAnsi="Century Gothic"/>
          <w:i/>
          <w:lang w:val="el-GR"/>
        </w:rPr>
        <w:t>)</w:t>
      </w:r>
      <w:r w:rsidRPr="00DC04D5">
        <w:rPr>
          <w:rFonts w:ascii="Century Gothic" w:hAnsi="Century Gothic"/>
          <w:i/>
          <w:spacing w:val="-20"/>
          <w:lang w:val="el-GR"/>
        </w:rPr>
        <w:t xml:space="preserve"> </w:t>
      </w:r>
      <w:r w:rsidRPr="00DC04D5">
        <w:rPr>
          <w:lang w:val="el-GR"/>
        </w:rPr>
        <w:t>ώρα</w:t>
      </w:r>
      <w:r w:rsidRPr="00DC04D5">
        <w:rPr>
          <w:spacing w:val="-30"/>
          <w:lang w:val="el-GR"/>
        </w:rPr>
        <w:t xml:space="preserve"> </w:t>
      </w:r>
      <w:r w:rsidRPr="00DC04D5">
        <w:rPr>
          <w:lang w:val="el-GR"/>
        </w:rPr>
        <w:t>αν</w:t>
      </w:r>
      <w:r w:rsidRPr="00DC04D5">
        <w:rPr>
          <w:spacing w:val="-27"/>
          <w:lang w:val="el-GR"/>
        </w:rPr>
        <w:t xml:space="preserve"> </w:t>
      </w:r>
      <w:r w:rsidRPr="00DC04D5">
        <w:rPr>
          <w:spacing w:val="-3"/>
          <w:lang w:val="el-GR"/>
        </w:rPr>
        <w:t>δε</w:t>
      </w:r>
      <w:r w:rsidRPr="00DC04D5">
        <w:rPr>
          <w:spacing w:val="-27"/>
          <w:lang w:val="el-GR"/>
        </w:rPr>
        <w:t xml:space="preserve"> </w:t>
      </w:r>
      <w:r w:rsidRPr="00DC04D5">
        <w:rPr>
          <w:spacing w:val="-3"/>
          <w:lang w:val="el-GR"/>
        </w:rPr>
        <w:t>σε</w:t>
      </w:r>
      <w:r w:rsidRPr="00DC04D5">
        <w:rPr>
          <w:spacing w:val="-27"/>
          <w:lang w:val="el-GR"/>
        </w:rPr>
        <w:t xml:space="preserve"> </w:t>
      </w:r>
      <w:r w:rsidRPr="00DC04D5">
        <w:rPr>
          <w:lang w:val="el-GR"/>
        </w:rPr>
        <w:t>ιδώ</w:t>
      </w:r>
      <w:r w:rsidRPr="00DC04D5">
        <w:rPr>
          <w:rFonts w:ascii="Century Gothic" w:hAnsi="Century Gothic"/>
          <w:i/>
          <w:lang w:val="el-GR"/>
        </w:rPr>
        <w:t>,</w:t>
      </w:r>
      <w:r w:rsidRPr="00DC04D5">
        <w:rPr>
          <w:rFonts w:ascii="Century Gothic" w:hAnsi="Century Gothic"/>
          <w:i/>
          <w:spacing w:val="-20"/>
          <w:lang w:val="el-GR"/>
        </w:rPr>
        <w:t xml:space="preserve"> </w:t>
      </w:r>
      <w:r w:rsidRPr="00DC04D5">
        <w:rPr>
          <w:lang w:val="el-GR"/>
        </w:rPr>
        <w:t>το</w:t>
      </w:r>
      <w:r w:rsidRPr="00DC04D5">
        <w:rPr>
          <w:spacing w:val="-30"/>
          <w:lang w:val="el-GR"/>
        </w:rPr>
        <w:t xml:space="preserve"> </w:t>
      </w:r>
      <w:r w:rsidRPr="00DC04D5">
        <w:rPr>
          <w:lang w:val="el-GR"/>
        </w:rPr>
        <w:t>νου</w:t>
      </w:r>
      <w:r w:rsidRPr="00DC04D5">
        <w:rPr>
          <w:spacing w:val="-30"/>
          <w:lang w:val="el-GR"/>
        </w:rPr>
        <w:t xml:space="preserve"> </w:t>
      </w:r>
      <w:r w:rsidRPr="00DC04D5">
        <w:rPr>
          <w:lang w:val="el-GR"/>
        </w:rPr>
        <w:t>µου</w:t>
      </w:r>
      <w:r w:rsidRPr="00DC04D5">
        <w:rPr>
          <w:spacing w:val="-27"/>
          <w:lang w:val="el-GR"/>
        </w:rPr>
        <w:t xml:space="preserve"> </w:t>
      </w:r>
      <w:r w:rsidRPr="00DC04D5">
        <w:rPr>
          <w:lang w:val="el-GR"/>
        </w:rPr>
        <w:t>τον</w:t>
      </w:r>
      <w:r w:rsidRPr="00DC04D5">
        <w:rPr>
          <w:rFonts w:ascii="Century Gothic" w:hAnsi="Century Gothic"/>
          <w:i/>
          <w:lang w:val="el-GR"/>
        </w:rPr>
        <w:t>(</w:t>
      </w:r>
      <w:r w:rsidRPr="00DC04D5">
        <w:rPr>
          <w:lang w:val="el-GR"/>
        </w:rPr>
        <w:t>ε</w:t>
      </w:r>
      <w:r w:rsidRPr="00DC04D5">
        <w:rPr>
          <w:rFonts w:ascii="Century Gothic" w:hAnsi="Century Gothic"/>
          <w:i/>
          <w:lang w:val="el-GR"/>
        </w:rPr>
        <w:t>)</w:t>
      </w:r>
      <w:r w:rsidRPr="00DC04D5">
        <w:rPr>
          <w:rFonts w:ascii="Century Gothic" w:hAnsi="Century Gothic"/>
          <w:i/>
          <w:spacing w:val="-23"/>
          <w:lang w:val="el-GR"/>
        </w:rPr>
        <w:t xml:space="preserve"> </w:t>
      </w:r>
      <w:r w:rsidRPr="00DC04D5">
        <w:rPr>
          <w:lang w:val="el-GR"/>
        </w:rPr>
        <w:t>χάνω</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30"/>
        <w:rPr>
          <w:sz w:val="18"/>
          <w:lang w:val="el-GR"/>
        </w:rPr>
      </w:pPr>
      <w:r w:rsidRPr="00DC04D5">
        <w:rPr>
          <w:spacing w:val="-3"/>
          <w:sz w:val="18"/>
          <w:lang w:val="el-GR"/>
        </w:rPr>
        <w:t xml:space="preserve">ΤΑΜΠΑΧΑΝΙΩΤΙΚΟΣ-Γ. Τσανάκας </w:t>
      </w:r>
      <w:r w:rsidRPr="00DC04D5">
        <w:rPr>
          <w:sz w:val="18"/>
          <w:lang w:val="el-GR"/>
        </w:rPr>
        <w:t xml:space="preserve">: </w:t>
      </w:r>
      <w:r>
        <w:rPr>
          <w:sz w:val="18"/>
        </w:rPr>
        <w:t>Victor</w:t>
      </w:r>
      <w:r w:rsidRPr="00DC04D5">
        <w:rPr>
          <w:spacing w:val="3"/>
          <w:sz w:val="18"/>
          <w:lang w:val="el-GR"/>
        </w:rPr>
        <w:t xml:space="preserve"> </w:t>
      </w:r>
      <w:r w:rsidRPr="00DC04D5">
        <w:rPr>
          <w:sz w:val="18"/>
          <w:lang w:val="el-GR"/>
        </w:rPr>
        <w:t>63534/12801Β/1909</w:t>
      </w:r>
      <w:r w:rsidRPr="00DC04D5">
        <w:rPr>
          <w:sz w:val="18"/>
          <w:vertAlign w:val="superscript"/>
          <w:lang w:val="el-GR"/>
        </w:rPr>
        <w:t>(6)</w:t>
      </w:r>
    </w:p>
    <w:p w:rsidR="00A54109" w:rsidRPr="00DC04D5" w:rsidRDefault="00AF6ADE">
      <w:pPr>
        <w:pStyle w:val="Paragraphedeliste"/>
        <w:numPr>
          <w:ilvl w:val="1"/>
          <w:numId w:val="3"/>
        </w:numPr>
        <w:tabs>
          <w:tab w:val="left" w:pos="1546"/>
        </w:tabs>
        <w:spacing w:before="59"/>
        <w:ind w:left="1545" w:hanging="130"/>
        <w:rPr>
          <w:sz w:val="18"/>
          <w:lang w:val="el-GR"/>
        </w:rPr>
      </w:pPr>
      <w:r w:rsidRPr="00DC04D5">
        <w:rPr>
          <w:spacing w:val="-3"/>
          <w:sz w:val="18"/>
          <w:lang w:val="el-GR"/>
        </w:rPr>
        <w:t xml:space="preserve">ΤΑΜΠΑΧΑΝΙΩΤΙΚΟΣ-Γ. Τσανάκας </w:t>
      </w:r>
      <w:r w:rsidRPr="00DC04D5">
        <w:rPr>
          <w:sz w:val="18"/>
          <w:lang w:val="el-GR"/>
        </w:rPr>
        <w:t xml:space="preserve">: </w:t>
      </w:r>
      <w:r>
        <w:rPr>
          <w:sz w:val="18"/>
        </w:rPr>
        <w:t>Orpheum</w:t>
      </w:r>
      <w:r w:rsidRPr="00DC04D5">
        <w:rPr>
          <w:sz w:val="18"/>
          <w:lang w:val="el-GR"/>
        </w:rPr>
        <w:t xml:space="preserve"> </w:t>
      </w:r>
      <w:r>
        <w:rPr>
          <w:sz w:val="18"/>
        </w:rPr>
        <w:t>Record</w:t>
      </w:r>
      <w:r w:rsidRPr="00DC04D5">
        <w:rPr>
          <w:spacing w:val="1"/>
          <w:sz w:val="18"/>
          <w:lang w:val="el-GR"/>
        </w:rPr>
        <w:t xml:space="preserve"> </w:t>
      </w:r>
      <w:r w:rsidRPr="00DC04D5">
        <w:rPr>
          <w:sz w:val="18"/>
          <w:lang w:val="el-GR"/>
        </w:rPr>
        <w:t>107</w:t>
      </w:r>
    </w:p>
    <w:p w:rsidR="00A54109" w:rsidRPr="00DC04D5" w:rsidRDefault="00AF6ADE">
      <w:pPr>
        <w:pStyle w:val="Paragraphedeliste"/>
        <w:numPr>
          <w:ilvl w:val="1"/>
          <w:numId w:val="3"/>
        </w:numPr>
        <w:tabs>
          <w:tab w:val="left" w:pos="1546"/>
        </w:tabs>
        <w:spacing w:before="63"/>
        <w:ind w:left="1545" w:hanging="130"/>
        <w:rPr>
          <w:sz w:val="18"/>
          <w:lang w:val="el-GR"/>
        </w:rPr>
      </w:pPr>
      <w:r w:rsidRPr="00DC04D5">
        <w:rPr>
          <w:spacing w:val="-3"/>
          <w:sz w:val="18"/>
          <w:lang w:val="el-GR"/>
        </w:rPr>
        <w:t xml:space="preserve">ΤΑΜΠΑΧΑΝΙΩΤΙΚΟΣ ΜΑΝΕΣ-Λ. </w:t>
      </w:r>
      <w:r w:rsidRPr="00DC04D5">
        <w:rPr>
          <w:sz w:val="18"/>
          <w:lang w:val="el-GR"/>
        </w:rPr>
        <w:t xml:space="preserve">Μενεμενλής : </w:t>
      </w:r>
      <w:r>
        <w:rPr>
          <w:sz w:val="18"/>
        </w:rPr>
        <w:t>Favorite</w:t>
      </w:r>
      <w:r w:rsidRPr="00DC04D5">
        <w:rPr>
          <w:sz w:val="18"/>
          <w:lang w:val="el-GR"/>
        </w:rPr>
        <w:t xml:space="preserve"> </w:t>
      </w:r>
      <w:r>
        <w:rPr>
          <w:sz w:val="18"/>
        </w:rPr>
        <w:t>Record</w:t>
      </w:r>
      <w:r w:rsidRPr="00DC04D5">
        <w:rPr>
          <w:spacing w:val="11"/>
          <w:sz w:val="18"/>
          <w:lang w:val="el-GR"/>
        </w:rPr>
        <w:t xml:space="preserve"> </w:t>
      </w:r>
      <w:r w:rsidRPr="00DC04D5">
        <w:rPr>
          <w:sz w:val="18"/>
          <w:lang w:val="el-GR"/>
        </w:rPr>
        <w:t>1-55020/1911</w:t>
      </w:r>
      <w:r w:rsidRPr="00DC04D5">
        <w:rPr>
          <w:sz w:val="18"/>
          <w:vertAlign w:val="superscript"/>
          <w:lang w:val="el-GR"/>
        </w:rPr>
        <w:t>(7)</w:t>
      </w:r>
    </w:p>
    <w:p w:rsidR="00A54109" w:rsidRPr="00DC04D5" w:rsidRDefault="00AF6ADE">
      <w:pPr>
        <w:pStyle w:val="Paragraphedeliste"/>
        <w:numPr>
          <w:ilvl w:val="1"/>
          <w:numId w:val="3"/>
        </w:numPr>
        <w:tabs>
          <w:tab w:val="left" w:pos="1546"/>
        </w:tabs>
        <w:spacing w:before="59"/>
        <w:ind w:left="1545" w:hanging="129"/>
        <w:rPr>
          <w:sz w:val="18"/>
          <w:lang w:val="el-GR"/>
        </w:rPr>
      </w:pPr>
      <w:r w:rsidRPr="00DC04D5">
        <w:rPr>
          <w:spacing w:val="-3"/>
          <w:sz w:val="18"/>
          <w:lang w:val="el-GR"/>
        </w:rPr>
        <w:t xml:space="preserve">ΤΑΜΠΑΧΑΝΙΩΤΙΚΟΣ </w:t>
      </w:r>
      <w:r w:rsidRPr="00DC04D5">
        <w:rPr>
          <w:sz w:val="18"/>
          <w:lang w:val="el-GR"/>
        </w:rPr>
        <w:t xml:space="preserve">ΜΑΝΕΣ-Σερ. Γεροθεοδώρου : </w:t>
      </w:r>
      <w:r>
        <w:rPr>
          <w:sz w:val="18"/>
        </w:rPr>
        <w:t>Columbia</w:t>
      </w:r>
      <w:r w:rsidRPr="00DC04D5">
        <w:rPr>
          <w:spacing w:val="5"/>
          <w:sz w:val="18"/>
          <w:lang w:val="el-GR"/>
        </w:rPr>
        <w:t xml:space="preserve"> </w:t>
      </w:r>
      <w:r w:rsidRPr="00DC04D5">
        <w:rPr>
          <w:sz w:val="18"/>
          <w:lang w:val="el-GR"/>
        </w:rPr>
        <w:t>8259/20284/1928</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9"/>
        <w:rPr>
          <w:sz w:val="16"/>
          <w:lang w:val="el-GR"/>
        </w:rPr>
      </w:pPr>
    </w:p>
    <w:p w:rsidR="00A54109" w:rsidRPr="00DC04D5" w:rsidRDefault="00AF6ADE">
      <w:pPr>
        <w:pStyle w:val="Titre1"/>
        <w:spacing w:before="0" w:line="240" w:lineRule="auto"/>
        <w:ind w:left="313"/>
        <w:jc w:val="center"/>
        <w:rPr>
          <w:rFonts w:ascii="Times New Roman"/>
          <w:lang w:val="el-GR"/>
        </w:rPr>
      </w:pPr>
      <w:r>
        <w:rPr>
          <w:rFonts w:ascii="Times New Roman"/>
          <w:w w:val="200"/>
        </w:rPr>
        <w:t>v</w:t>
      </w:r>
    </w:p>
    <w:p w:rsidR="00A54109" w:rsidRPr="00DC04D5" w:rsidRDefault="008643E7">
      <w:pPr>
        <w:pStyle w:val="Corpsdetexte"/>
        <w:spacing w:before="6"/>
        <w:rPr>
          <w:rFonts w:ascii="Times New Roman"/>
          <w:sz w:val="21"/>
          <w:lang w:val="el-GR"/>
        </w:rPr>
      </w:pPr>
      <w:r>
        <w:rPr>
          <w:noProof/>
        </w:rPr>
        <mc:AlternateContent>
          <mc:Choice Requires="wps">
            <w:drawing>
              <wp:anchor distT="0" distB="0" distL="0" distR="0" simplePos="0" relativeHeight="2992" behindDoc="0" locked="0" layoutInCell="1" allowOverlap="1">
                <wp:simplePos x="0" y="0"/>
                <wp:positionH relativeFrom="page">
                  <wp:posOffset>2018030</wp:posOffset>
                </wp:positionH>
                <wp:positionV relativeFrom="paragraph">
                  <wp:posOffset>185420</wp:posOffset>
                </wp:positionV>
                <wp:extent cx="1828800" cy="0"/>
                <wp:effectExtent l="8255" t="13970" r="10795" b="5080"/>
                <wp:wrapTopAndBottom/>
                <wp:docPr id="257"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D3CF2B" id="Line 117" o:spid="_x0000_s1026" style="position:absolute;z-index:2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4.6pt" to="302.9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" strokeweight=".48pt">
                <w10:wrap type="topAndBottom" anchorx="page"/>
              </v:line>
            </w:pict>
          </mc:Fallback>
        </mc:AlternateContent>
      </w:r>
    </w:p>
    <w:p w:rsidR="00A54109" w:rsidRPr="00DC04D5" w:rsidRDefault="00AF6ADE">
      <w:pPr>
        <w:pStyle w:val="Corpsdetexte"/>
        <w:spacing w:before="21" w:line="251" w:lineRule="exact"/>
        <w:ind w:left="1416"/>
        <w:rPr>
          <w:lang w:val="el-GR"/>
        </w:rPr>
      </w:pPr>
      <w:r w:rsidRPr="00DC04D5">
        <w:rPr>
          <w:position w:val="9"/>
          <w:sz w:val="12"/>
          <w:lang w:val="el-GR"/>
        </w:rPr>
        <w:t xml:space="preserve">5 </w:t>
      </w:r>
      <w:r w:rsidRPr="00DC04D5">
        <w:rPr>
          <w:lang w:val="el-GR"/>
        </w:rPr>
        <w:t>Ο Στράτος Παγιουμτζής στο δεύτερο στίχο τραγουδάει:</w:t>
      </w:r>
    </w:p>
    <w:p w:rsidR="00A54109" w:rsidRPr="00DC04D5" w:rsidRDefault="00AF6ADE">
      <w:pPr>
        <w:spacing w:line="202" w:lineRule="exact"/>
        <w:ind w:left="2899"/>
        <w:rPr>
          <w:rFonts w:ascii="Calibri" w:hAnsi="Calibri"/>
          <w:i/>
          <w:sz w:val="18"/>
          <w:lang w:val="el-GR"/>
        </w:rPr>
      </w:pPr>
      <w:r w:rsidRPr="00DC04D5">
        <w:rPr>
          <w:rFonts w:ascii="Calibri" w:hAnsi="Calibri"/>
          <w:i/>
          <w:sz w:val="18"/>
          <w:lang w:val="el-GR"/>
        </w:rPr>
        <w:t>«που ησυχάζει η καρδιά και δεν αναστενάζει.»</w:t>
      </w:r>
    </w:p>
    <w:p w:rsidR="00A54109" w:rsidRPr="00DC04D5" w:rsidRDefault="00AF6ADE">
      <w:pPr>
        <w:pStyle w:val="Corpsdetexte"/>
        <w:spacing w:before="12" w:line="220" w:lineRule="exact"/>
        <w:ind w:left="1415" w:right="1129"/>
        <w:jc w:val="both"/>
        <w:rPr>
          <w:lang w:val="el-GR"/>
        </w:rPr>
      </w:pPr>
      <w:r w:rsidRPr="00DC04D5">
        <w:rPr>
          <w:position w:val="9"/>
          <w:sz w:val="12"/>
          <w:lang w:val="el-GR"/>
        </w:rPr>
        <w:t xml:space="preserve">6 </w:t>
      </w:r>
      <w:r w:rsidRPr="00DC04D5">
        <w:rPr>
          <w:lang w:val="el-GR"/>
        </w:rPr>
        <w:t xml:space="preserve">Ο δίσκος γράφει ως εκτελεστές την «Ελληνική Εστουδιαντίνα», ενώ ο αντίστοιχος της </w:t>
      </w:r>
      <w:r>
        <w:t>Orpheum</w:t>
      </w:r>
      <w:r w:rsidRPr="00DC04D5">
        <w:rPr>
          <w:lang w:val="el-GR"/>
        </w:rPr>
        <w:t xml:space="preserve"> τη «Σμυρναϊκή Εστουδιαντίνα» με το Γ. Τσανάκα. Ωστόσο και στην εκτέλεση της </w:t>
      </w:r>
      <w:r>
        <w:t>Victor</w:t>
      </w:r>
      <w:r w:rsidRPr="00DC04D5">
        <w:rPr>
          <w:lang w:val="el-GR"/>
        </w:rPr>
        <w:t xml:space="preserve"> τραγουδάει ο Γ. Τσανάκας.</w:t>
      </w:r>
    </w:p>
    <w:p w:rsidR="00A54109" w:rsidRPr="00DC04D5" w:rsidRDefault="00AF6ADE">
      <w:pPr>
        <w:spacing w:line="222" w:lineRule="exact"/>
        <w:ind w:left="1415"/>
        <w:jc w:val="both"/>
        <w:rPr>
          <w:rFonts w:ascii="Calibri" w:hAnsi="Calibri"/>
          <w:sz w:val="18"/>
          <w:lang w:val="el-GR"/>
        </w:rPr>
      </w:pPr>
      <w:r w:rsidRPr="00DC04D5">
        <w:rPr>
          <w:rFonts w:ascii="Calibri" w:hAnsi="Calibri"/>
          <w:position w:val="9"/>
          <w:sz w:val="12"/>
          <w:lang w:val="el-GR"/>
        </w:rPr>
        <w:t xml:space="preserve">7 </w:t>
      </w:r>
      <w:r w:rsidRPr="00DC04D5">
        <w:rPr>
          <w:rFonts w:ascii="Calibri" w:hAnsi="Calibri"/>
          <w:sz w:val="18"/>
          <w:lang w:val="el-GR"/>
        </w:rPr>
        <w:t>Ο Λευτέρης Μενεμενλής τραγουδάει: «</w:t>
      </w:r>
      <w:r w:rsidRPr="00DC04D5">
        <w:rPr>
          <w:rFonts w:ascii="Calibri" w:hAnsi="Calibri"/>
          <w:i/>
          <w:sz w:val="18"/>
          <w:lang w:val="el-GR"/>
        </w:rPr>
        <w:t>μα ‘γώ μια ώρα αν δε σε δω</w:t>
      </w:r>
      <w:r w:rsidRPr="00DC04D5">
        <w:rPr>
          <w:rFonts w:ascii="Calibri" w:hAnsi="Calibri"/>
          <w:sz w:val="18"/>
          <w:lang w:val="el-GR"/>
        </w:rPr>
        <w:t>…»</w:t>
      </w:r>
    </w:p>
    <w:p w:rsidR="00A54109" w:rsidRPr="00DC04D5" w:rsidRDefault="00A54109">
      <w:pPr>
        <w:spacing w:line="222" w:lineRule="exact"/>
        <w:jc w:val="both"/>
        <w:rPr>
          <w:rFonts w:ascii="Calibri" w:hAnsi="Calibri"/>
          <w:sz w:val="18"/>
          <w:lang w:val="el-GR"/>
        </w:rPr>
        <w:sectPr w:rsidR="00A54109" w:rsidRPr="00DC04D5">
          <w:pgSz w:w="8960" w:h="13600"/>
          <w:pgMar w:top="480" w:right="0" w:bottom="860" w:left="0" w:header="0" w:footer="677" w:gutter="0"/>
          <w:cols w:space="720"/>
        </w:sect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7"/>
        <w:rPr>
          <w:sz w:val="24"/>
          <w:lang w:val="el-GR"/>
        </w:rPr>
      </w:pPr>
    </w:p>
    <w:p w:rsidR="00A54109" w:rsidRDefault="00AF6ADE">
      <w:pPr>
        <w:pStyle w:val="Titre2"/>
        <w:numPr>
          <w:ilvl w:val="2"/>
          <w:numId w:val="3"/>
        </w:numPr>
        <w:tabs>
          <w:tab w:val="left" w:pos="4033"/>
        </w:tabs>
        <w:ind w:left="4032" w:right="283"/>
        <w:jc w:val="left"/>
      </w:pPr>
      <w:bookmarkStart w:id="101" w:name="_TOC_250157"/>
      <w:r>
        <w:rPr>
          <w:w w:val="110"/>
        </w:rPr>
        <w:t>Ν</w:t>
      </w:r>
      <w:r>
        <w:rPr>
          <w:spacing w:val="-34"/>
          <w:w w:val="110"/>
        </w:rPr>
        <w:t xml:space="preserve"> </w:t>
      </w:r>
      <w:bookmarkEnd w:id="101"/>
      <w:r>
        <w:rPr>
          <w:w w:val="110"/>
        </w:rPr>
        <w:t>-</w:t>
      </w:r>
    </w:p>
    <w:p w:rsidR="00A54109" w:rsidRDefault="00A54109">
      <w:pPr>
        <w:pStyle w:val="Corpsdetexte"/>
        <w:rPr>
          <w:rFonts w:ascii="Verdana"/>
          <w:sz w:val="72"/>
        </w:rPr>
      </w:pPr>
    </w:p>
    <w:p w:rsidR="00A54109" w:rsidRDefault="00A54109">
      <w:pPr>
        <w:pStyle w:val="Corpsdetexte"/>
        <w:spacing w:before="8"/>
        <w:rPr>
          <w:rFonts w:ascii="Verdana"/>
          <w:sz w:val="86"/>
        </w:rPr>
      </w:pPr>
    </w:p>
    <w:p w:rsidR="00A54109" w:rsidRDefault="00AF6ADE">
      <w:pPr>
        <w:pStyle w:val="Titre6"/>
        <w:spacing w:before="0"/>
        <w:ind w:left="2764"/>
        <w:jc w:val="left"/>
      </w:pPr>
      <w:bookmarkStart w:id="102" w:name="_TOC_250156"/>
      <w:bookmarkEnd w:id="102"/>
      <w:r>
        <w:t>ΝΑ ΗΞΕΥΡΑ ΣΤΗ ΜΑΥΡΗ ΓΗΣ</w:t>
      </w:r>
    </w:p>
    <w:p w:rsidR="00A54109" w:rsidRPr="00DC04D5" w:rsidRDefault="00AF6ADE">
      <w:pPr>
        <w:pStyle w:val="Titre7"/>
        <w:spacing w:before="107" w:line="192" w:lineRule="auto"/>
        <w:ind w:left="1694" w:right="1939" w:firstLine="201"/>
        <w:jc w:val="left"/>
        <w:rPr>
          <w:rFonts w:ascii="Century Gothic" w:hAnsi="Century Gothic"/>
          <w:i/>
          <w:lang w:val="el-GR"/>
        </w:rPr>
      </w:pPr>
      <w:r w:rsidRPr="00DC04D5">
        <w:rPr>
          <w:spacing w:val="-1"/>
          <w:w w:val="98"/>
          <w:lang w:val="el-GR"/>
        </w:rPr>
        <w:t>Ν</w:t>
      </w:r>
      <w:r w:rsidRPr="00DC04D5">
        <w:rPr>
          <w:w w:val="98"/>
          <w:lang w:val="el-GR"/>
        </w:rPr>
        <w:t>α</w:t>
      </w:r>
      <w:r w:rsidRPr="00DC04D5">
        <w:rPr>
          <w:spacing w:val="-11"/>
          <w:lang w:val="el-GR"/>
        </w:rPr>
        <w:t xml:space="preserve"> </w:t>
      </w:r>
      <w:r w:rsidRPr="00DC04D5">
        <w:rPr>
          <w:spacing w:val="-1"/>
          <w:lang w:val="el-GR"/>
        </w:rPr>
        <w:t>ή</w:t>
      </w:r>
      <w:r w:rsidRPr="00DC04D5">
        <w:rPr>
          <w:spacing w:val="-5"/>
          <w:w w:val="83"/>
          <w:lang w:val="el-GR"/>
        </w:rPr>
        <w:t>ξ</w:t>
      </w:r>
      <w:r w:rsidRPr="00DC04D5">
        <w:rPr>
          <w:w w:val="90"/>
          <w:lang w:val="el-GR"/>
        </w:rPr>
        <w:t>ευ</w:t>
      </w:r>
      <w:r w:rsidRPr="00DC04D5">
        <w:rPr>
          <w:spacing w:val="-5"/>
          <w:w w:val="108"/>
          <w:lang w:val="el-GR"/>
        </w:rPr>
        <w:t>ρ</w:t>
      </w:r>
      <w:r w:rsidRPr="00DC04D5">
        <w:rPr>
          <w:w w:val="97"/>
          <w:lang w:val="el-GR"/>
        </w:rPr>
        <w:t>α</w:t>
      </w:r>
      <w:r w:rsidRPr="00DC04D5">
        <w:rPr>
          <w:spacing w:val="-6"/>
          <w:lang w:val="el-GR"/>
        </w:rPr>
        <w:t xml:space="preserve"> </w:t>
      </w:r>
      <w:r w:rsidRPr="00DC04D5">
        <w:rPr>
          <w:spacing w:val="-1"/>
          <w:w w:val="106"/>
          <w:lang w:val="el-GR"/>
        </w:rPr>
        <w:t>σ</w:t>
      </w:r>
      <w:r w:rsidRPr="00DC04D5">
        <w:rPr>
          <w:spacing w:val="-5"/>
          <w:w w:val="75"/>
          <w:lang w:val="el-GR"/>
        </w:rPr>
        <w:t>τ</w:t>
      </w:r>
      <w:r w:rsidRPr="00DC04D5">
        <w:rPr>
          <w:lang w:val="el-GR"/>
        </w:rPr>
        <w:t>η</w:t>
      </w:r>
      <w:r w:rsidRPr="00DC04D5">
        <w:rPr>
          <w:spacing w:val="-11"/>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5"/>
          <w:w w:val="108"/>
          <w:lang w:val="el-GR"/>
        </w:rPr>
        <w:t>ρ</w:t>
      </w:r>
      <w:r w:rsidRPr="00DC04D5">
        <w:rPr>
          <w:lang w:val="el-GR"/>
        </w:rPr>
        <w:t>η</w:t>
      </w:r>
      <w:r w:rsidRPr="00DC04D5">
        <w:rPr>
          <w:spacing w:val="-6"/>
          <w:lang w:val="el-GR"/>
        </w:rPr>
        <w:t xml:space="preserve"> </w:t>
      </w:r>
      <w:r w:rsidRPr="00DC04D5">
        <w:rPr>
          <w:spacing w:val="-5"/>
          <w:w w:val="96"/>
          <w:lang w:val="el-GR"/>
        </w:rPr>
        <w:t>γ</w:t>
      </w:r>
      <w:r w:rsidRPr="00DC04D5">
        <w:rPr>
          <w:spacing w:val="-1"/>
          <w:lang w:val="el-GR"/>
        </w:rPr>
        <w:t>η</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spacing w:val="-1"/>
          <w:w w:val="99"/>
          <w:lang w:val="el-GR"/>
        </w:rPr>
        <w:t>β</w:t>
      </w:r>
      <w:r w:rsidRPr="00DC04D5">
        <w:rPr>
          <w:spacing w:val="-5"/>
          <w:w w:val="108"/>
          <w:lang w:val="el-GR"/>
        </w:rPr>
        <w:t>ρ</w:t>
      </w:r>
      <w:r w:rsidRPr="00DC04D5">
        <w:rPr>
          <w:w w:val="96"/>
          <w:lang w:val="el-GR"/>
        </w:rPr>
        <w:t>ω</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1"/>
          <w:w w:val="52"/>
          <w:lang w:val="el-GR"/>
        </w:rPr>
        <w:t>ί</w:t>
      </w:r>
      <w:r w:rsidRPr="00DC04D5">
        <w:rPr>
          <w:w w:val="97"/>
          <w:lang w:val="el-GR"/>
        </w:rPr>
        <w:t>δ</w:t>
      </w:r>
      <w:r w:rsidRPr="00DC04D5">
        <w:rPr>
          <w:spacing w:val="-5"/>
          <w:w w:val="52"/>
          <w:lang w:val="el-GR"/>
        </w:rPr>
        <w:t>ι</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5"/>
          <w:w w:val="106"/>
          <w:lang w:val="el-GR"/>
        </w:rPr>
        <w:t>σ</w:t>
      </w:r>
      <w:r w:rsidRPr="00DC04D5">
        <w:rPr>
          <w:spacing w:val="-1"/>
          <w:w w:val="99"/>
          <w:lang w:val="el-GR"/>
        </w:rPr>
        <w:t>µ</w:t>
      </w:r>
      <w:r w:rsidRPr="00DC04D5">
        <w:rPr>
          <w:spacing w:val="-5"/>
          <w:w w:val="109"/>
          <w:lang w:val="el-GR"/>
        </w:rPr>
        <w:t>ο</w:t>
      </w:r>
      <w:r w:rsidRPr="00DC04D5">
        <w:rPr>
          <w:rFonts w:ascii="Century Gothic" w:hAnsi="Century Gothic"/>
          <w:i/>
          <w:lang w:val="el-GR"/>
        </w:rPr>
        <w:t xml:space="preserve">; </w:t>
      </w:r>
      <w:r w:rsidRPr="00DC04D5">
        <w:rPr>
          <w:spacing w:val="-1"/>
          <w:w w:val="114"/>
          <w:lang w:val="el-GR"/>
        </w:rPr>
        <w:t>Θ</w:t>
      </w:r>
      <w:r w:rsidRPr="00DC04D5">
        <w:rPr>
          <w:w w:val="97"/>
          <w:lang w:val="el-GR"/>
        </w:rPr>
        <w:t>α</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w w:val="96"/>
          <w:lang w:val="el-GR"/>
        </w:rPr>
        <w:t>ω</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spacing w:val="-1"/>
          <w:w w:val="98"/>
          <w:lang w:val="el-GR"/>
        </w:rPr>
        <w:t>υ</w:t>
      </w:r>
      <w:r w:rsidRPr="00DC04D5">
        <w:rPr>
          <w:w w:val="99"/>
          <w:lang w:val="el-GR"/>
        </w:rPr>
        <w:t>ς</w:t>
      </w:r>
      <w:r w:rsidRPr="00DC04D5">
        <w:rPr>
          <w:spacing w:val="-6"/>
          <w:lang w:val="el-GR"/>
        </w:rPr>
        <w:t xml:space="preserve"> </w:t>
      </w:r>
      <w:r w:rsidRPr="00DC04D5">
        <w:rPr>
          <w:spacing w:val="-1"/>
          <w:w w:val="99"/>
          <w:lang w:val="el-GR"/>
        </w:rPr>
        <w:t>φ</w:t>
      </w:r>
      <w:r w:rsidRPr="00DC04D5">
        <w:rPr>
          <w:spacing w:val="-5"/>
          <w:w w:val="52"/>
          <w:lang w:val="el-GR"/>
        </w:rPr>
        <w:t>ί</w:t>
      </w:r>
      <w:r w:rsidRPr="00DC04D5">
        <w:rPr>
          <w:w w:val="92"/>
          <w:lang w:val="el-GR"/>
        </w:rPr>
        <w:t>λ</w:t>
      </w:r>
      <w:r w:rsidRPr="00DC04D5">
        <w:rPr>
          <w:spacing w:val="-5"/>
          <w:w w:val="109"/>
          <w:lang w:val="el-GR"/>
        </w:rPr>
        <w:t>ο</w:t>
      </w:r>
      <w:r w:rsidRPr="00DC04D5">
        <w:rPr>
          <w:spacing w:val="-1"/>
          <w:w w:val="98"/>
          <w:lang w:val="el-GR"/>
        </w:rPr>
        <w:t>υ</w:t>
      </w:r>
      <w:r w:rsidRPr="00DC04D5">
        <w:rPr>
          <w:w w:val="99"/>
          <w:lang w:val="el-GR"/>
        </w:rPr>
        <w:t>ς</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w w:val="96"/>
          <w:lang w:val="el-GR"/>
        </w:rPr>
        <w:t>γ</w:t>
      </w:r>
      <w:r w:rsidRPr="00DC04D5">
        <w:rPr>
          <w:w w:val="92"/>
          <w:lang w:val="el-GR"/>
        </w:rPr>
        <w:t>λ</w:t>
      </w:r>
      <w:r w:rsidRPr="00DC04D5">
        <w:rPr>
          <w:w w:val="91"/>
          <w:lang w:val="el-GR"/>
        </w:rPr>
        <w:t>ε</w:t>
      </w:r>
      <w:r w:rsidRPr="00DC04D5">
        <w:rPr>
          <w:spacing w:val="-5"/>
          <w:w w:val="91"/>
          <w:lang w:val="el-GR"/>
        </w:rPr>
        <w:t>ν</w:t>
      </w:r>
      <w:r w:rsidRPr="00DC04D5">
        <w:rPr>
          <w:w w:val="75"/>
          <w:lang w:val="el-GR"/>
        </w:rPr>
        <w:t>τ</w:t>
      </w:r>
      <w:r w:rsidRPr="00DC04D5">
        <w:rPr>
          <w:w w:val="96"/>
          <w:lang w:val="el-GR"/>
        </w:rPr>
        <w:t>ώ</w:t>
      </w:r>
      <w:r w:rsidRPr="00DC04D5">
        <w:rPr>
          <w:spacing w:val="-11"/>
          <w:lang w:val="el-GR"/>
        </w:rPr>
        <w:t xml:space="preserve"> </w:t>
      </w:r>
      <w:r w:rsidRPr="00DC04D5">
        <w:rPr>
          <w:lang w:val="el-GR"/>
        </w:rPr>
        <w:t>ή</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92"/>
          <w:lang w:val="el-GR"/>
        </w:rPr>
        <w:t>κ</w:t>
      </w:r>
      <w:r w:rsidRPr="00DC04D5">
        <w:rPr>
          <w:spacing w:val="-1"/>
          <w:w w:val="109"/>
          <w:lang w:val="el-GR"/>
        </w:rPr>
        <w:t>ο</w:t>
      </w:r>
      <w:r w:rsidRPr="00DC04D5">
        <w:rPr>
          <w:spacing w:val="-5"/>
          <w:w w:val="98"/>
          <w:lang w:val="el-GR"/>
        </w:rPr>
        <w:t>υ</w:t>
      </w:r>
      <w:r w:rsidRPr="00DC04D5">
        <w:rPr>
          <w:w w:val="92"/>
          <w:lang w:val="el-GR"/>
        </w:rPr>
        <w:t>λ</w:t>
      </w:r>
      <w:r w:rsidRPr="00DC04D5">
        <w:rPr>
          <w:spacing w:val="-1"/>
          <w:lang w:val="el-GR"/>
        </w:rPr>
        <w:t>ή</w:t>
      </w:r>
      <w:r w:rsidRPr="00DC04D5">
        <w:rPr>
          <w:w w:val="92"/>
          <w:lang w:val="el-GR"/>
        </w:rPr>
        <w:t>κ</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ό</w:t>
      </w:r>
      <w:r w:rsidRPr="00DC04D5">
        <w:rPr>
          <w:lang w:val="el-GR"/>
        </w:rPr>
        <w:t>ν</w:t>
      </w:r>
      <w:r w:rsidRPr="00DC04D5">
        <w:rPr>
          <w:spacing w:val="-5"/>
          <w:w w:val="109"/>
          <w:lang w:val="el-GR"/>
        </w:rPr>
        <w:t>ο</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ΓΚΙΟΥΖΕΛ ΜΑΝΕΣ-Γ. </w:t>
      </w:r>
      <w:r w:rsidRPr="00DC04D5">
        <w:rPr>
          <w:sz w:val="18"/>
          <w:lang w:val="el-GR"/>
        </w:rPr>
        <w:t xml:space="preserve">Παπασιδέρης : </w:t>
      </w:r>
      <w:r>
        <w:rPr>
          <w:sz w:val="18"/>
        </w:rPr>
        <w:t>Odeon</w:t>
      </w:r>
      <w:r w:rsidRPr="00DC04D5">
        <w:rPr>
          <w:spacing w:val="-2"/>
          <w:sz w:val="18"/>
          <w:lang w:val="el-GR"/>
        </w:rPr>
        <w:t xml:space="preserve"> </w:t>
      </w:r>
      <w:r>
        <w:rPr>
          <w:sz w:val="18"/>
        </w:rPr>
        <w:t>GA</w:t>
      </w:r>
      <w:r w:rsidRPr="00DC04D5">
        <w:rPr>
          <w:sz w:val="18"/>
          <w:lang w:val="el-GR"/>
        </w:rPr>
        <w:t>-1588/</w:t>
      </w:r>
      <w:r>
        <w:rPr>
          <w:sz w:val="18"/>
        </w:rPr>
        <w:t>Go</w:t>
      </w:r>
      <w:r w:rsidRPr="00DC04D5">
        <w:rPr>
          <w:sz w:val="18"/>
          <w:lang w:val="el-GR"/>
        </w:rPr>
        <w:t>-1730/1931</w:t>
      </w:r>
    </w:p>
    <w:p w:rsidR="00A54109" w:rsidRPr="00DC04D5" w:rsidRDefault="00AF6ADE">
      <w:pPr>
        <w:pStyle w:val="Corpsdetexte"/>
        <w:spacing w:before="10"/>
        <w:rPr>
          <w:sz w:val="16"/>
          <w:lang w:val="el-GR"/>
        </w:rPr>
      </w:pPr>
      <w:r>
        <w:rPr>
          <w:noProof/>
        </w:rPr>
        <w:drawing>
          <wp:anchor distT="0" distB="0" distL="0" distR="0" simplePos="0" relativeHeight="3016" behindDoc="0" locked="0" layoutInCell="1" allowOverlap="1">
            <wp:simplePos x="0" y="0"/>
            <wp:positionH relativeFrom="page">
              <wp:posOffset>1706879</wp:posOffset>
            </wp:positionH>
            <wp:positionV relativeFrom="paragraph">
              <wp:posOffset>155186</wp:posOffset>
            </wp:positionV>
            <wp:extent cx="2087110" cy="1645920"/>
            <wp:effectExtent l="0" t="0" r="0" b="0"/>
            <wp:wrapTopAndBottom/>
            <wp:docPr id="47"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5.jpeg"/>
                    <pic:cNvPicPr/>
                  </pic:nvPicPr>
                  <pic:blipFill>
                    <a:blip r:embed="rId61" cstate="print"/>
                    <a:stretch>
                      <a:fillRect/>
                    </a:stretch>
                  </pic:blipFill>
                  <pic:spPr>
                    <a:xfrm>
                      <a:off x="0" y="0"/>
                      <a:ext cx="2087110" cy="1645920"/>
                    </a:xfrm>
                    <a:prstGeom prst="rect">
                      <a:avLst/>
                    </a:prstGeom>
                  </pic:spPr>
                </pic:pic>
              </a:graphicData>
            </a:graphic>
          </wp:anchor>
        </w:drawing>
      </w:r>
    </w:p>
    <w:p w:rsidR="00A54109" w:rsidRPr="00DC04D5" w:rsidRDefault="00A54109">
      <w:pPr>
        <w:pStyle w:val="Corpsdetexte"/>
        <w:spacing w:before="7"/>
        <w:rPr>
          <w:sz w:val="14"/>
          <w:lang w:val="el-GR"/>
        </w:rPr>
      </w:pPr>
    </w:p>
    <w:p w:rsidR="00A54109" w:rsidRPr="00DC04D5" w:rsidRDefault="00AF6ADE">
      <w:pPr>
        <w:pStyle w:val="Titre6"/>
        <w:spacing w:before="0"/>
        <w:ind w:left="2707" w:right="2996"/>
        <w:rPr>
          <w:lang w:val="el-GR"/>
        </w:rPr>
      </w:pPr>
      <w:bookmarkStart w:id="103" w:name="_TOC_250155"/>
      <w:bookmarkEnd w:id="103"/>
      <w:r w:rsidRPr="00DC04D5">
        <w:rPr>
          <w:lang w:val="el-GR"/>
        </w:rPr>
        <w:t>ΝΑ 'ΝΑΙ ΣΙΜΑ ΤΟ ΗΘΕΛΑ</w:t>
      </w:r>
    </w:p>
    <w:p w:rsidR="00A54109" w:rsidRPr="00DC04D5" w:rsidRDefault="00AF6ADE">
      <w:pPr>
        <w:pStyle w:val="Titre7"/>
        <w:spacing w:before="64" w:line="276" w:lineRule="exact"/>
        <w:ind w:left="1811"/>
        <w:rPr>
          <w:lang w:val="el-GR"/>
        </w:rPr>
      </w:pPr>
      <w:r w:rsidRPr="00DC04D5">
        <w:rPr>
          <w:spacing w:val="-1"/>
          <w:w w:val="98"/>
          <w:lang w:val="el-GR"/>
        </w:rPr>
        <w:t>Ν</w:t>
      </w:r>
      <w:r w:rsidRPr="00DC04D5">
        <w:rPr>
          <w:w w:val="98"/>
          <w:lang w:val="el-GR"/>
        </w:rPr>
        <w:t>α</w:t>
      </w:r>
      <w:r w:rsidRPr="00DC04D5">
        <w:rPr>
          <w:spacing w:val="-6"/>
          <w:lang w:val="el-GR"/>
        </w:rPr>
        <w:t xml:space="preserve"> </w:t>
      </w:r>
      <w:r w:rsidRPr="00DC04D5">
        <w:rPr>
          <w:rFonts w:ascii="Century Gothic" w:hAnsi="Century Gothic"/>
          <w:i/>
          <w:spacing w:val="-2"/>
          <w:lang w:val="el-GR"/>
        </w:rPr>
        <w:t>'</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6"/>
          <w:lang w:val="el-GR"/>
        </w:rPr>
        <w:t>σ</w:t>
      </w:r>
      <w:r w:rsidRPr="00DC04D5">
        <w:rPr>
          <w:spacing w:val="-1"/>
          <w:w w:val="52"/>
          <w:lang w:val="el-GR"/>
        </w:rPr>
        <w:t>ι</w:t>
      </w:r>
      <w:r w:rsidRPr="00DC04D5">
        <w:rPr>
          <w:spacing w:val="-1"/>
          <w:w w:val="99"/>
          <w:lang w:val="el-GR"/>
        </w:rPr>
        <w:t>µ</w:t>
      </w:r>
      <w:r w:rsidRPr="00DC04D5">
        <w:rPr>
          <w:w w:val="97"/>
          <w:lang w:val="el-GR"/>
        </w:rPr>
        <w:t>ά</w:t>
      </w:r>
      <w:r w:rsidRPr="00DC04D5">
        <w:rPr>
          <w:spacing w:val="-11"/>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5"/>
          <w:lang w:val="el-GR"/>
        </w:rPr>
        <w:t>ή</w:t>
      </w:r>
      <w:r w:rsidRPr="00DC04D5">
        <w:rPr>
          <w:spacing w:val="-1"/>
          <w:w w:val="109"/>
          <w:lang w:val="el-GR"/>
        </w:rPr>
        <w:t>θ</w:t>
      </w:r>
      <w:r w:rsidRPr="00DC04D5">
        <w:rPr>
          <w:spacing w:val="-5"/>
          <w:w w:val="81"/>
          <w:lang w:val="el-GR"/>
        </w:rPr>
        <w:t>ε</w:t>
      </w:r>
      <w:r w:rsidRPr="00DC04D5">
        <w:rPr>
          <w:w w:val="92"/>
          <w:lang w:val="el-GR"/>
        </w:rPr>
        <w:t>λ</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φ</w:t>
      </w:r>
      <w:r w:rsidRPr="00DC04D5">
        <w:rPr>
          <w:spacing w:val="-1"/>
          <w:w w:val="109"/>
          <w:lang w:val="el-GR"/>
        </w:rPr>
        <w:t>ο</w:t>
      </w:r>
      <w:r w:rsidRPr="00DC04D5">
        <w:rPr>
          <w:spacing w:val="-5"/>
          <w:w w:val="99"/>
          <w:lang w:val="el-GR"/>
        </w:rPr>
        <w:t>β</w:t>
      </w:r>
      <w:r w:rsidRPr="00DC04D5">
        <w:rPr>
          <w:spacing w:val="-1"/>
          <w:w w:val="109"/>
          <w:lang w:val="el-GR"/>
        </w:rPr>
        <w:t>ο</w:t>
      </w:r>
      <w:r w:rsidRPr="00DC04D5">
        <w:rPr>
          <w:spacing w:val="-5"/>
          <w:w w:val="98"/>
          <w:lang w:val="el-GR"/>
        </w:rPr>
        <w:t>ύ</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99"/>
          <w:lang w:val="el-GR"/>
        </w:rPr>
        <w:t>µ</w:t>
      </w:r>
      <w:r w:rsidRPr="00DC04D5">
        <w:rPr>
          <w:spacing w:val="-1"/>
          <w:lang w:val="el-GR"/>
        </w:rPr>
        <w:t>η</w:t>
      </w:r>
      <w:r w:rsidRPr="00DC04D5">
        <w:rPr>
          <w:lang w:val="el-GR"/>
        </w:rPr>
        <w:t>ν</w:t>
      </w:r>
      <w:r w:rsidRPr="00DC04D5">
        <w:rPr>
          <w:spacing w:val="-6"/>
          <w:lang w:val="el-GR"/>
        </w:rPr>
        <w:t xml:space="preserve"> </w:t>
      </w:r>
      <w:r w:rsidRPr="00DC04D5">
        <w:rPr>
          <w:spacing w:val="-1"/>
          <w:w w:val="97"/>
          <w:lang w:val="el-GR"/>
        </w:rPr>
        <w:t>α</w:t>
      </w:r>
      <w:r w:rsidRPr="00DC04D5">
        <w:rPr>
          <w:spacing w:val="-5"/>
          <w:lang w:val="el-GR"/>
        </w:rPr>
        <w:t>ν</w:t>
      </w:r>
      <w:r w:rsidRPr="00DC04D5">
        <w:rPr>
          <w:spacing w:val="-1"/>
          <w:w w:val="97"/>
          <w:lang w:val="el-GR"/>
        </w:rPr>
        <w:t>ά</w:t>
      </w:r>
      <w:r w:rsidRPr="00DC04D5">
        <w:rPr>
          <w:spacing w:val="-5"/>
          <w:w w:val="94"/>
          <w:lang w:val="el-GR"/>
        </w:rPr>
        <w:t>ψ</w:t>
      </w:r>
      <w:r w:rsidRPr="00DC04D5">
        <w:rPr>
          <w:w w:val="69"/>
          <w:lang w:val="el-GR"/>
        </w:rPr>
        <w:t>ει</w:t>
      </w:r>
    </w:p>
    <w:p w:rsidR="00A54109" w:rsidRPr="00DC04D5" w:rsidRDefault="00AF6ADE">
      <w:pPr>
        <w:spacing w:line="276" w:lineRule="exact"/>
        <w:ind w:left="1526" w:right="1807"/>
        <w:jc w:val="center"/>
        <w:rPr>
          <w:rFonts w:ascii="Century Gothic" w:hAnsi="Century Gothic"/>
          <w:i/>
          <w:sz w:val="20"/>
          <w:lang w:val="el-GR"/>
        </w:rPr>
      </w:pPr>
      <w:r w:rsidRPr="00DC04D5">
        <w:rPr>
          <w:w w:val="75"/>
          <w:sz w:val="20"/>
          <w:lang w:val="el-GR"/>
        </w:rPr>
        <w:t>τ</w:t>
      </w:r>
      <w:r w:rsidRPr="00DC04D5">
        <w:rPr>
          <w:sz w:val="20"/>
          <w:lang w:val="el-GR"/>
        </w:rPr>
        <w:t>η</w:t>
      </w:r>
      <w:r w:rsidRPr="00DC04D5">
        <w:rPr>
          <w:spacing w:val="-6"/>
          <w:sz w:val="20"/>
          <w:lang w:val="el-GR"/>
        </w:rPr>
        <w:t xml:space="preserve"> </w:t>
      </w:r>
      <w:r w:rsidRPr="00DC04D5">
        <w:rPr>
          <w:spacing w:val="-5"/>
          <w:w w:val="99"/>
          <w:sz w:val="20"/>
          <w:lang w:val="el-GR"/>
        </w:rPr>
        <w:t>φ</w:t>
      </w:r>
      <w:r w:rsidRPr="00DC04D5">
        <w:rPr>
          <w:spacing w:val="-5"/>
          <w:w w:val="92"/>
          <w:sz w:val="20"/>
          <w:lang w:val="el-GR"/>
        </w:rPr>
        <w:t>λ</w:t>
      </w:r>
      <w:r w:rsidRPr="00DC04D5">
        <w:rPr>
          <w:spacing w:val="-1"/>
          <w:w w:val="109"/>
          <w:sz w:val="20"/>
          <w:lang w:val="el-GR"/>
        </w:rPr>
        <w:t>ό</w:t>
      </w:r>
      <w:r w:rsidRPr="00DC04D5">
        <w:rPr>
          <w:w w:val="96"/>
          <w:sz w:val="20"/>
          <w:lang w:val="el-GR"/>
        </w:rPr>
        <w:t>γ</w:t>
      </w:r>
      <w:r w:rsidRPr="00DC04D5">
        <w:rPr>
          <w:w w:val="97"/>
          <w:sz w:val="20"/>
          <w:lang w:val="el-GR"/>
        </w:rPr>
        <w:t>α</w:t>
      </w:r>
      <w:r w:rsidRPr="00DC04D5">
        <w:rPr>
          <w:spacing w:val="-11"/>
          <w:sz w:val="20"/>
          <w:lang w:val="el-GR"/>
        </w:rPr>
        <w:t xml:space="preserve"> </w:t>
      </w:r>
      <w:r w:rsidRPr="00DC04D5">
        <w:rPr>
          <w:spacing w:val="-5"/>
          <w:w w:val="75"/>
          <w:sz w:val="20"/>
          <w:lang w:val="el-GR"/>
        </w:rPr>
        <w:t>τ</w:t>
      </w:r>
      <w:r w:rsidRPr="00DC04D5">
        <w:rPr>
          <w:spacing w:val="-1"/>
          <w:sz w:val="20"/>
          <w:lang w:val="el-GR"/>
        </w:rPr>
        <w:t>η</w:t>
      </w:r>
      <w:r w:rsidRPr="00DC04D5">
        <w:rPr>
          <w:w w:val="99"/>
          <w:sz w:val="20"/>
          <w:lang w:val="el-GR"/>
        </w:rPr>
        <w:t>ς</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108"/>
          <w:sz w:val="20"/>
          <w:lang w:val="el-GR"/>
        </w:rPr>
        <w:t>ρ</w:t>
      </w:r>
      <w:r w:rsidRPr="00DC04D5">
        <w:rPr>
          <w:spacing w:val="-5"/>
          <w:w w:val="97"/>
          <w:sz w:val="20"/>
          <w:lang w:val="el-GR"/>
        </w:rPr>
        <w:t>δ</w:t>
      </w:r>
      <w:r w:rsidRPr="00DC04D5">
        <w:rPr>
          <w:spacing w:val="-1"/>
          <w:w w:val="109"/>
          <w:sz w:val="20"/>
          <w:lang w:val="el-GR"/>
        </w:rPr>
        <w:t>ο</w:t>
      </w:r>
      <w:r w:rsidRPr="00DC04D5">
        <w:rPr>
          <w:spacing w:val="-1"/>
          <w:w w:val="98"/>
          <w:sz w:val="20"/>
          <w:lang w:val="el-GR"/>
        </w:rPr>
        <w:t>ύ</w:t>
      </w:r>
      <w:r w:rsidRPr="00DC04D5">
        <w:rPr>
          <w:spacing w:val="-5"/>
          <w:w w:val="92"/>
          <w:sz w:val="20"/>
          <w:lang w:val="el-GR"/>
        </w:rPr>
        <w:t>λ</w:t>
      </w:r>
      <w:r w:rsidRPr="00DC04D5">
        <w:rPr>
          <w:spacing w:val="-1"/>
          <w:w w:val="97"/>
          <w:sz w:val="20"/>
          <w:lang w:val="el-GR"/>
        </w:rPr>
        <w:t>α</w:t>
      </w:r>
      <w:r w:rsidRPr="00DC04D5">
        <w:rPr>
          <w:w w:val="99"/>
          <w:sz w:val="20"/>
          <w:lang w:val="el-GR"/>
        </w:rPr>
        <w:t>ς</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75"/>
          <w:sz w:val="20"/>
          <w:lang w:val="el-GR"/>
        </w:rPr>
        <w:t>τ</w:t>
      </w:r>
      <w:r w:rsidRPr="00DC04D5">
        <w:rPr>
          <w:w w:val="109"/>
          <w:sz w:val="20"/>
          <w:lang w:val="el-GR"/>
        </w:rPr>
        <w:t>ο</w:t>
      </w:r>
      <w:r w:rsidRPr="00DC04D5">
        <w:rPr>
          <w:spacing w:val="-11"/>
          <w:sz w:val="20"/>
          <w:lang w:val="el-GR"/>
        </w:rPr>
        <w:t xml:space="preserve"> </w:t>
      </w:r>
      <w:r w:rsidRPr="00DC04D5">
        <w:rPr>
          <w:w w:val="92"/>
          <w:sz w:val="20"/>
          <w:lang w:val="el-GR"/>
        </w:rPr>
        <w:t>κ</w:t>
      </w:r>
      <w:r w:rsidRPr="00DC04D5">
        <w:rPr>
          <w:spacing w:val="-1"/>
          <w:w w:val="109"/>
          <w:sz w:val="20"/>
          <w:lang w:val="el-GR"/>
        </w:rPr>
        <w:t>ο</w:t>
      </w:r>
      <w:r w:rsidRPr="00DC04D5">
        <w:rPr>
          <w:spacing w:val="-5"/>
          <w:w w:val="108"/>
          <w:sz w:val="20"/>
          <w:lang w:val="el-GR"/>
        </w:rPr>
        <w:t>ρ</w:t>
      </w:r>
      <w:r w:rsidRPr="00DC04D5">
        <w:rPr>
          <w:spacing w:val="-1"/>
          <w:w w:val="99"/>
          <w:sz w:val="20"/>
          <w:lang w:val="el-GR"/>
        </w:rPr>
        <w:t>µ</w:t>
      </w:r>
      <w:r w:rsidRPr="00DC04D5">
        <w:rPr>
          <w:w w:val="52"/>
          <w:sz w:val="20"/>
          <w:lang w:val="el-GR"/>
        </w:rPr>
        <w:t>ί</w:t>
      </w:r>
      <w:r w:rsidRPr="00DC04D5">
        <w:rPr>
          <w:spacing w:val="-11"/>
          <w:sz w:val="20"/>
          <w:lang w:val="el-GR"/>
        </w:rPr>
        <w:t xml:space="preserve"> </w:t>
      </w:r>
      <w:r w:rsidRPr="00DC04D5">
        <w:rPr>
          <w:spacing w:val="-1"/>
          <w:w w:val="99"/>
          <w:sz w:val="20"/>
          <w:lang w:val="el-GR"/>
        </w:rPr>
        <w:t>µ</w:t>
      </w:r>
      <w:r w:rsidRPr="00DC04D5">
        <w:rPr>
          <w:spacing w:val="-5"/>
          <w:w w:val="109"/>
          <w:sz w:val="20"/>
          <w:lang w:val="el-GR"/>
        </w:rPr>
        <w:t>ο</w:t>
      </w:r>
      <w:r w:rsidRPr="00DC04D5">
        <w:rPr>
          <w:w w:val="98"/>
          <w:sz w:val="20"/>
          <w:lang w:val="el-GR"/>
        </w:rPr>
        <w:t>υ</w:t>
      </w:r>
      <w:r w:rsidRPr="00DC04D5">
        <w:rPr>
          <w:spacing w:val="-6"/>
          <w:sz w:val="20"/>
          <w:lang w:val="el-GR"/>
        </w:rPr>
        <w:t xml:space="preserve"> </w:t>
      </w:r>
      <w:r w:rsidRPr="00DC04D5">
        <w:rPr>
          <w:spacing w:val="-5"/>
          <w:w w:val="92"/>
          <w:sz w:val="20"/>
          <w:lang w:val="el-GR"/>
        </w:rPr>
        <w:t>κ</w:t>
      </w:r>
      <w:r w:rsidRPr="00DC04D5">
        <w:rPr>
          <w:spacing w:val="-1"/>
          <w:w w:val="97"/>
          <w:sz w:val="20"/>
          <w:lang w:val="el-GR"/>
        </w:rPr>
        <w:t>ά</w:t>
      </w:r>
      <w:r w:rsidRPr="00DC04D5">
        <w:rPr>
          <w:spacing w:val="-5"/>
          <w:w w:val="94"/>
          <w:sz w:val="20"/>
          <w:lang w:val="el-GR"/>
        </w:rPr>
        <w:t>ψ</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9"/>
        <w:rPr>
          <w:sz w:val="18"/>
          <w:lang w:val="el-GR"/>
        </w:rPr>
      </w:pPr>
      <w:r w:rsidRPr="00DC04D5">
        <w:rPr>
          <w:sz w:val="18"/>
          <w:lang w:val="el-GR"/>
        </w:rPr>
        <w:t xml:space="preserve">ΑΔΑΜΑΜΑΝ </w:t>
      </w:r>
      <w:r w:rsidRPr="00DC04D5">
        <w:rPr>
          <w:spacing w:val="-3"/>
          <w:sz w:val="18"/>
          <w:lang w:val="el-GR"/>
        </w:rPr>
        <w:t xml:space="preserve">ΜΑΝΕΣ-Λ. </w:t>
      </w:r>
      <w:r w:rsidRPr="00DC04D5">
        <w:rPr>
          <w:sz w:val="18"/>
          <w:lang w:val="el-GR"/>
        </w:rPr>
        <w:t xml:space="preserve">Μενεμενλής : </w:t>
      </w:r>
      <w:r>
        <w:rPr>
          <w:sz w:val="18"/>
        </w:rPr>
        <w:t>The</w:t>
      </w:r>
      <w:r w:rsidRPr="00DC04D5">
        <w:rPr>
          <w:sz w:val="18"/>
          <w:lang w:val="el-GR"/>
        </w:rPr>
        <w:t xml:space="preserve"> </w:t>
      </w:r>
      <w:r>
        <w:rPr>
          <w:sz w:val="18"/>
        </w:rPr>
        <w:t>Gramophone</w:t>
      </w:r>
      <w:r w:rsidRPr="00DC04D5">
        <w:rPr>
          <w:sz w:val="18"/>
          <w:lang w:val="el-GR"/>
        </w:rPr>
        <w:t xml:space="preserve"> </w:t>
      </w:r>
      <w:r>
        <w:rPr>
          <w:sz w:val="18"/>
        </w:rPr>
        <w:t>Co</w:t>
      </w:r>
      <w:r w:rsidRPr="00DC04D5">
        <w:rPr>
          <w:spacing w:val="-12"/>
          <w:sz w:val="18"/>
          <w:lang w:val="el-GR"/>
        </w:rPr>
        <w:t xml:space="preserve"> </w:t>
      </w:r>
      <w:r w:rsidRPr="00DC04D5">
        <w:rPr>
          <w:sz w:val="18"/>
          <w:lang w:val="el-GR"/>
        </w:rPr>
        <w:t>11-12164/1582Υ/1910</w:t>
      </w:r>
    </w:p>
    <w:p w:rsidR="00A54109" w:rsidRPr="00DC04D5" w:rsidRDefault="00AF6ADE">
      <w:pPr>
        <w:pStyle w:val="Paragraphedeliste"/>
        <w:numPr>
          <w:ilvl w:val="0"/>
          <w:numId w:val="3"/>
        </w:numPr>
        <w:tabs>
          <w:tab w:val="left" w:pos="1268"/>
        </w:tabs>
        <w:spacing w:before="58"/>
        <w:rPr>
          <w:sz w:val="18"/>
          <w:lang w:val="el-GR"/>
        </w:rPr>
      </w:pPr>
      <w:r w:rsidRPr="00DC04D5">
        <w:rPr>
          <w:sz w:val="18"/>
          <w:lang w:val="el-GR"/>
        </w:rPr>
        <w:t xml:space="preserve">ΑΔΑΜΑΜΑΝ </w:t>
      </w:r>
      <w:r w:rsidRPr="00DC04D5">
        <w:rPr>
          <w:spacing w:val="-3"/>
          <w:sz w:val="18"/>
          <w:lang w:val="el-GR"/>
        </w:rPr>
        <w:t xml:space="preserve">ΜΑΝΕΣ-Λ. </w:t>
      </w:r>
      <w:r w:rsidRPr="00DC04D5">
        <w:rPr>
          <w:sz w:val="18"/>
          <w:lang w:val="el-GR"/>
        </w:rPr>
        <w:t xml:space="preserve">Μενεμενλής : </w:t>
      </w:r>
      <w:r>
        <w:rPr>
          <w:sz w:val="18"/>
        </w:rPr>
        <w:t>Victor</w:t>
      </w:r>
      <w:r w:rsidRPr="00DC04D5">
        <w:rPr>
          <w:spacing w:val="-7"/>
          <w:sz w:val="18"/>
          <w:lang w:val="el-GR"/>
        </w:rPr>
        <w:t xml:space="preserve"> </w:t>
      </w:r>
      <w:r w:rsidRPr="00DC04D5">
        <w:rPr>
          <w:sz w:val="18"/>
          <w:lang w:val="el-GR"/>
        </w:rPr>
        <w:t>63543</w:t>
      </w:r>
    </w:p>
    <w:p w:rsidR="00A54109" w:rsidRPr="00DC04D5" w:rsidRDefault="00AF6ADE">
      <w:pPr>
        <w:pStyle w:val="Paragraphedeliste"/>
        <w:numPr>
          <w:ilvl w:val="0"/>
          <w:numId w:val="3"/>
        </w:numPr>
        <w:tabs>
          <w:tab w:val="left" w:pos="1268"/>
        </w:tabs>
        <w:spacing w:before="64"/>
        <w:rPr>
          <w:sz w:val="18"/>
          <w:lang w:val="el-GR"/>
        </w:rPr>
      </w:pPr>
      <w:r w:rsidRPr="00DC04D5">
        <w:rPr>
          <w:sz w:val="18"/>
          <w:lang w:val="el-GR"/>
        </w:rPr>
        <w:t xml:space="preserve">ΑΔΑΜΑΜΑΝ </w:t>
      </w:r>
      <w:r w:rsidRPr="00DC04D5">
        <w:rPr>
          <w:spacing w:val="-3"/>
          <w:sz w:val="18"/>
          <w:lang w:val="el-GR"/>
        </w:rPr>
        <w:t xml:space="preserve">ΜΑΝΕΣ-Λ. </w:t>
      </w:r>
      <w:r w:rsidRPr="00DC04D5">
        <w:rPr>
          <w:sz w:val="18"/>
          <w:lang w:val="el-GR"/>
        </w:rPr>
        <w:t xml:space="preserve">Μενεμενλής : </w:t>
      </w:r>
      <w:r>
        <w:rPr>
          <w:sz w:val="18"/>
        </w:rPr>
        <w:t>Columbia</w:t>
      </w:r>
      <w:r w:rsidRPr="00DC04D5">
        <w:rPr>
          <w:sz w:val="18"/>
          <w:lang w:val="el-GR"/>
        </w:rPr>
        <w:t xml:space="preserve"> Ε</w:t>
      </w:r>
      <w:r w:rsidRPr="00DC04D5">
        <w:rPr>
          <w:spacing w:val="-5"/>
          <w:sz w:val="18"/>
          <w:lang w:val="el-GR"/>
        </w:rPr>
        <w:t xml:space="preserve"> </w:t>
      </w:r>
      <w:r w:rsidRPr="00DC04D5">
        <w:rPr>
          <w:sz w:val="18"/>
          <w:lang w:val="el-GR"/>
        </w:rPr>
        <w:t>6077/55026/1918</w:t>
      </w:r>
    </w:p>
    <w:p w:rsidR="00A54109" w:rsidRPr="00DC04D5" w:rsidRDefault="00A54109">
      <w:pPr>
        <w:rPr>
          <w:sz w:val="18"/>
          <w:lang w:val="el-GR"/>
        </w:rPr>
        <w:sectPr w:rsidR="00A54109" w:rsidRPr="00DC04D5">
          <w:footerReference w:type="default" r:id="rId62"/>
          <w:pgSz w:w="8960" w:h="13600"/>
          <w:pgMar w:top="1280" w:right="0" w:bottom="860" w:left="0" w:header="0" w:footer="677" w:gutter="0"/>
          <w:pgNumType w:start="52"/>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Ν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47"/>
        <w:rPr>
          <w:lang w:val="el-GR"/>
        </w:rPr>
      </w:pPr>
      <w:bookmarkStart w:id="104" w:name="_TOC_250154"/>
      <w:bookmarkEnd w:id="104"/>
      <w:r w:rsidRPr="00DC04D5">
        <w:rPr>
          <w:lang w:val="el-GR"/>
        </w:rPr>
        <w:t>ΝΑ 'ΞΕΥΡΕΣ ΤΙ ΣΚΛΗΡΗ ΦΩΤΙΑ</w:t>
      </w:r>
    </w:p>
    <w:p w:rsidR="00A54109" w:rsidRPr="00DC04D5" w:rsidRDefault="00AF6ADE">
      <w:pPr>
        <w:pStyle w:val="Titre7"/>
        <w:spacing w:before="105" w:line="194" w:lineRule="auto"/>
        <w:ind w:left="1891" w:right="1611"/>
        <w:rPr>
          <w:rFonts w:ascii="Century Gothic" w:hAnsi="Century Gothic"/>
          <w:i/>
          <w:lang w:val="el-GR"/>
        </w:rPr>
      </w:pPr>
      <w:r w:rsidRPr="00DC04D5">
        <w:rPr>
          <w:spacing w:val="-1"/>
          <w:w w:val="98"/>
          <w:lang w:val="el-GR"/>
        </w:rPr>
        <w:t>Ν</w:t>
      </w:r>
      <w:r w:rsidRPr="00DC04D5">
        <w:rPr>
          <w:w w:val="98"/>
          <w:lang w:val="el-GR"/>
        </w:rPr>
        <w:t>α</w:t>
      </w:r>
      <w:r w:rsidRPr="00DC04D5">
        <w:rPr>
          <w:spacing w:val="-6"/>
          <w:lang w:val="el-GR"/>
        </w:rPr>
        <w:t xml:space="preserve"> </w:t>
      </w:r>
      <w:r w:rsidRPr="00DC04D5">
        <w:rPr>
          <w:rFonts w:ascii="Century Gothic" w:hAnsi="Century Gothic"/>
          <w:i/>
          <w:spacing w:val="-7"/>
          <w:lang w:val="el-GR"/>
        </w:rPr>
        <w:t>'</w:t>
      </w:r>
      <w:r w:rsidRPr="00DC04D5">
        <w:rPr>
          <w:w w:val="83"/>
          <w:lang w:val="el-GR"/>
        </w:rPr>
        <w:t>ξ</w:t>
      </w:r>
      <w:r w:rsidRPr="00DC04D5">
        <w:rPr>
          <w:w w:val="90"/>
          <w:lang w:val="el-GR"/>
        </w:rPr>
        <w:t>ευ</w:t>
      </w:r>
      <w:r w:rsidRPr="00DC04D5">
        <w:rPr>
          <w:spacing w:val="-5"/>
          <w:w w:val="108"/>
          <w:lang w:val="el-GR"/>
        </w:rPr>
        <w:t>ρ</w:t>
      </w:r>
      <w:r w:rsidRPr="00DC04D5">
        <w:rPr>
          <w:w w:val="90"/>
          <w:lang w:val="el-GR"/>
        </w:rPr>
        <w:t>ες</w:t>
      </w:r>
      <w:r w:rsidRPr="00DC04D5">
        <w:rPr>
          <w:spacing w:val="-7"/>
          <w:lang w:val="el-GR"/>
        </w:rPr>
        <w:t xml:space="preserve"> </w:t>
      </w:r>
      <w:r w:rsidRPr="00DC04D5">
        <w:rPr>
          <w:w w:val="75"/>
          <w:lang w:val="el-GR"/>
        </w:rPr>
        <w:t>τ</w:t>
      </w:r>
      <w:r w:rsidRPr="00DC04D5">
        <w:rPr>
          <w:w w:val="52"/>
          <w:lang w:val="el-GR"/>
        </w:rPr>
        <w:t>ι</w:t>
      </w:r>
      <w:r w:rsidRPr="00DC04D5">
        <w:rPr>
          <w:spacing w:val="-11"/>
          <w:lang w:val="el-GR"/>
        </w:rPr>
        <w:t xml:space="preserve"> </w:t>
      </w:r>
      <w:r w:rsidRPr="00DC04D5">
        <w:rPr>
          <w:spacing w:val="-1"/>
          <w:w w:val="106"/>
          <w:lang w:val="el-GR"/>
        </w:rPr>
        <w:t>σ</w:t>
      </w:r>
      <w:r w:rsidRPr="00DC04D5">
        <w:rPr>
          <w:w w:val="92"/>
          <w:lang w:val="el-GR"/>
        </w:rPr>
        <w:t>κ</w:t>
      </w:r>
      <w:r w:rsidRPr="00DC04D5">
        <w:rPr>
          <w:spacing w:val="-5"/>
          <w:w w:val="92"/>
          <w:lang w:val="el-GR"/>
        </w:rPr>
        <w:t>λ</w:t>
      </w:r>
      <w:r w:rsidRPr="00DC04D5">
        <w:rPr>
          <w:spacing w:val="-1"/>
          <w:lang w:val="el-GR"/>
        </w:rPr>
        <w:t>η</w:t>
      </w:r>
      <w:r w:rsidRPr="00DC04D5">
        <w:rPr>
          <w:spacing w:val="-5"/>
          <w:w w:val="108"/>
          <w:lang w:val="el-GR"/>
        </w:rPr>
        <w:t>ρ</w:t>
      </w:r>
      <w:r w:rsidRPr="00DC04D5">
        <w:rPr>
          <w:lang w:val="el-GR"/>
        </w:rPr>
        <w:t>ή</w:t>
      </w:r>
      <w:r w:rsidRPr="00DC04D5">
        <w:rPr>
          <w:spacing w:val="-6"/>
          <w:lang w:val="el-GR"/>
        </w:rPr>
        <w:t xml:space="preserve"> </w:t>
      </w:r>
      <w:r w:rsidRPr="00DC04D5">
        <w:rPr>
          <w:spacing w:val="-1"/>
          <w:w w:val="99"/>
          <w:lang w:val="el-GR"/>
        </w:rPr>
        <w:t>φ</w:t>
      </w:r>
      <w:r w:rsidRPr="00DC04D5">
        <w:rPr>
          <w:spacing w:val="-5"/>
          <w:w w:val="96"/>
          <w:lang w:val="el-GR"/>
        </w:rPr>
        <w:t>ω</w:t>
      </w:r>
      <w:r w:rsidRPr="00DC04D5">
        <w:rPr>
          <w:w w:val="75"/>
          <w:lang w:val="el-GR"/>
        </w:rPr>
        <w:t>τ</w:t>
      </w:r>
      <w:r w:rsidRPr="00DC04D5">
        <w:rPr>
          <w:spacing w:val="-1"/>
          <w:w w:val="52"/>
          <w:lang w:val="el-GR"/>
        </w:rPr>
        <w:t>ι</w:t>
      </w:r>
      <w:r w:rsidRPr="00DC04D5">
        <w:rPr>
          <w:w w:val="97"/>
          <w:lang w:val="el-GR"/>
        </w:rPr>
        <w:t>ά</w:t>
      </w:r>
      <w:r w:rsidRPr="00DC04D5">
        <w:rPr>
          <w:spacing w:val="-11"/>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ά</w:t>
      </w:r>
      <w:r w:rsidRPr="00DC04D5">
        <w:rPr>
          <w:lang w:val="el-GR"/>
        </w:rPr>
        <w:t>ν</w:t>
      </w:r>
      <w:r w:rsidRPr="00DC04D5">
        <w:rPr>
          <w:spacing w:val="-1"/>
          <w:w w:val="97"/>
          <w:lang w:val="el-GR"/>
        </w:rPr>
        <w:t>α</w:t>
      </w:r>
      <w:r w:rsidRPr="00DC04D5">
        <w:rPr>
          <w:spacing w:val="-5"/>
          <w:w w:val="94"/>
          <w:lang w:val="el-GR"/>
        </w:rPr>
        <w:t>ψ</w:t>
      </w:r>
      <w:r w:rsidRPr="00DC04D5">
        <w:rPr>
          <w:w w:val="90"/>
          <w:lang w:val="el-GR"/>
        </w:rPr>
        <w:t>ες</w:t>
      </w:r>
      <w:r w:rsidRPr="00DC04D5">
        <w:rPr>
          <w:spacing w:val="-6"/>
          <w:lang w:val="el-GR"/>
        </w:rPr>
        <w:t xml:space="preserve"> </w:t>
      </w:r>
      <w:r w:rsidRPr="00DC04D5">
        <w:rPr>
          <w:spacing w:val="-5"/>
          <w:w w:val="106"/>
          <w:lang w:val="el-GR"/>
        </w:rPr>
        <w:t>σ</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w w:val="97"/>
          <w:lang w:val="el-GR"/>
        </w:rPr>
        <w:t>ά</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5"/>
          <w:w w:val="98"/>
          <w:lang w:val="el-GR"/>
        </w:rPr>
        <w:t>υ</w:t>
      </w:r>
      <w:r w:rsidRPr="00DC04D5">
        <w:rPr>
          <w:rFonts w:ascii="Century Gothic" w:hAnsi="Century Gothic"/>
          <w:i/>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w w:val="92"/>
          <w:lang w:val="el-GR"/>
        </w:rPr>
        <w:t>κ</w:t>
      </w:r>
      <w:r w:rsidRPr="00DC04D5">
        <w:rPr>
          <w:spacing w:val="-5"/>
          <w:w w:val="92"/>
          <w:lang w:val="el-GR"/>
        </w:rPr>
        <w:t>λ</w:t>
      </w:r>
      <w:r w:rsidRPr="00DC04D5">
        <w:rPr>
          <w:spacing w:val="-1"/>
          <w:w w:val="97"/>
          <w:lang w:val="el-GR"/>
        </w:rPr>
        <w:t>α</w:t>
      </w:r>
      <w:r w:rsidRPr="00DC04D5">
        <w:rPr>
          <w:spacing w:val="-1"/>
          <w:w w:val="52"/>
          <w:lang w:val="el-GR"/>
        </w:rPr>
        <w:t>ί</w:t>
      </w:r>
      <w:r w:rsidRPr="00DC04D5">
        <w:rPr>
          <w:w w:val="96"/>
          <w:lang w:val="el-GR"/>
        </w:rPr>
        <w:t>γ</w:t>
      </w:r>
      <w:r w:rsidRPr="00DC04D5">
        <w:rPr>
          <w:spacing w:val="-1"/>
          <w:w w:val="97"/>
          <w:lang w:val="el-GR"/>
        </w:rPr>
        <w:t>α</w:t>
      </w:r>
      <w:r w:rsidRPr="00DC04D5">
        <w:rPr>
          <w:lang w:val="el-GR"/>
        </w:rPr>
        <w:t>ν</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97"/>
          <w:lang w:val="el-GR"/>
        </w:rPr>
        <w:t>α</w:t>
      </w:r>
      <w:r w:rsidRPr="00DC04D5">
        <w:rPr>
          <w:spacing w:val="-5"/>
          <w:w w:val="75"/>
          <w:lang w:val="el-GR"/>
        </w:rPr>
        <w:t>τ</w:t>
      </w:r>
      <w:r w:rsidRPr="00DC04D5">
        <w:rPr>
          <w:spacing w:val="-1"/>
          <w:w w:val="97"/>
          <w:lang w:val="el-GR"/>
        </w:rPr>
        <w:t>ά</w:t>
      </w:r>
      <w:r w:rsidRPr="00DC04D5">
        <w:rPr>
          <w:w w:val="92"/>
          <w:lang w:val="el-GR"/>
        </w:rPr>
        <w:t>κ</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6"/>
          <w:lang w:val="el-GR"/>
        </w:rPr>
        <w:t xml:space="preserve"> </w:t>
      </w:r>
      <w:r w:rsidRPr="00DC04D5">
        <w:rPr>
          <w:spacing w:val="-1"/>
          <w:w w:val="86"/>
          <w:lang w:val="el-GR"/>
        </w:rPr>
        <w:t>π</w:t>
      </w:r>
      <w:r w:rsidRPr="00DC04D5">
        <w:rPr>
          <w:spacing w:val="-1"/>
          <w:w w:val="52"/>
          <w:lang w:val="el-GR"/>
        </w:rPr>
        <w:t>ι</w:t>
      </w:r>
      <w:r w:rsidRPr="00DC04D5">
        <w:rPr>
          <w:spacing w:val="-5"/>
          <w:w w:val="109"/>
          <w:lang w:val="el-GR"/>
        </w:rPr>
        <w:t>ό</w:t>
      </w:r>
      <w:r w:rsidRPr="00DC04D5">
        <w:rPr>
          <w:w w:val="75"/>
          <w:lang w:val="el-GR"/>
        </w:rPr>
        <w:t>τ</w:t>
      </w:r>
      <w:r w:rsidRPr="00DC04D5">
        <w:rPr>
          <w:w w:val="96"/>
          <w:lang w:val="el-GR"/>
        </w:rPr>
        <w:t>ε</w:t>
      </w:r>
      <w:r w:rsidRPr="00DC04D5">
        <w:rPr>
          <w:spacing w:val="-1"/>
          <w:w w:val="96"/>
          <w:lang w:val="el-GR"/>
        </w:rPr>
        <w:t>ρ</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86"/>
          <w:lang w:val="el-GR"/>
        </w:rPr>
        <w:t>π</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w w:val="97"/>
          <w:lang w:val="el-GR"/>
        </w:rPr>
        <w:t>δ</w:t>
      </w:r>
      <w:r w:rsidRPr="00DC04D5">
        <w:rPr>
          <w:spacing w:val="-1"/>
          <w:w w:val="52"/>
          <w:lang w:val="el-GR"/>
        </w:rPr>
        <w:t>ι</w:t>
      </w:r>
      <w:r w:rsidRPr="00DC04D5">
        <w:rPr>
          <w:w w:val="92"/>
          <w:lang w:val="el-GR"/>
        </w:rPr>
        <w:t>κ</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pacing w:val="-3"/>
          <w:sz w:val="18"/>
          <w:lang w:val="el-GR"/>
        </w:rPr>
        <w:t xml:space="preserve">ΜΑΤΖΟΡΕ ΜΑΝΕΣ-Αντ. Νταλγκάς </w:t>
      </w:r>
      <w:r w:rsidRPr="00DC04D5">
        <w:rPr>
          <w:sz w:val="18"/>
          <w:lang w:val="el-GR"/>
        </w:rPr>
        <w:t xml:space="preserve">: </w:t>
      </w:r>
      <w:r>
        <w:rPr>
          <w:sz w:val="18"/>
        </w:rPr>
        <w:t>HMV</w:t>
      </w:r>
      <w:r w:rsidRPr="00DC04D5">
        <w:rPr>
          <w:spacing w:val="7"/>
          <w:sz w:val="18"/>
          <w:lang w:val="el-GR"/>
        </w:rPr>
        <w:t xml:space="preserve"> </w:t>
      </w:r>
      <w:r>
        <w:rPr>
          <w:sz w:val="18"/>
        </w:rPr>
        <w:t>AO</w:t>
      </w:r>
      <w:r w:rsidRPr="00DC04D5">
        <w:rPr>
          <w:sz w:val="18"/>
          <w:lang w:val="el-GR"/>
        </w:rPr>
        <w:t>-159/</w:t>
      </w:r>
      <w:r>
        <w:rPr>
          <w:sz w:val="18"/>
        </w:rPr>
        <w:t>BJ</w:t>
      </w:r>
      <w:r w:rsidRPr="00DC04D5">
        <w:rPr>
          <w:sz w:val="18"/>
          <w:lang w:val="el-GR"/>
        </w:rPr>
        <w:t>-204/1926</w:t>
      </w:r>
    </w:p>
    <w:p w:rsidR="00A54109" w:rsidRPr="00DC04D5" w:rsidRDefault="00AF6ADE">
      <w:pPr>
        <w:spacing w:before="137"/>
        <w:ind w:left="2717" w:right="2432"/>
        <w:jc w:val="center"/>
        <w:rPr>
          <w:rFonts w:ascii="Century Gothic"/>
          <w:sz w:val="56"/>
          <w:lang w:val="el-GR"/>
        </w:rPr>
      </w:pPr>
      <w:r>
        <w:rPr>
          <w:rFonts w:ascii="Century Gothic"/>
          <w:sz w:val="56"/>
        </w:rPr>
        <w:t>mm</w:t>
      </w:r>
    </w:p>
    <w:p w:rsidR="00A54109" w:rsidRPr="00DC04D5" w:rsidRDefault="00AF6ADE">
      <w:pPr>
        <w:pStyle w:val="Titre6"/>
        <w:spacing w:before="209"/>
        <w:ind w:right="2443"/>
        <w:rPr>
          <w:lang w:val="el-GR"/>
        </w:rPr>
      </w:pPr>
      <w:bookmarkStart w:id="105" w:name="_TOC_250153"/>
      <w:bookmarkEnd w:id="105"/>
      <w:r w:rsidRPr="00DC04D5">
        <w:rPr>
          <w:lang w:val="el-GR"/>
        </w:rPr>
        <w:t>ΝΑ ΠΩ ΠΩΣ ΕΙΜΑΙ ΕΥΤΥΧΗΣ</w:t>
      </w:r>
    </w:p>
    <w:p w:rsidR="00A54109" w:rsidRPr="00DC04D5" w:rsidRDefault="00AF6ADE">
      <w:pPr>
        <w:pStyle w:val="Titre7"/>
        <w:spacing w:before="108" w:line="192" w:lineRule="auto"/>
        <w:ind w:left="2249" w:right="1964"/>
        <w:rPr>
          <w:rFonts w:ascii="Century Gothic" w:hAnsi="Century Gothic"/>
          <w:i/>
          <w:lang w:val="el-GR"/>
        </w:rPr>
      </w:pPr>
      <w:r w:rsidRPr="00DC04D5">
        <w:rPr>
          <w:w w:val="95"/>
          <w:lang w:val="el-GR"/>
        </w:rPr>
        <w:t>Να</w:t>
      </w:r>
      <w:r w:rsidRPr="00DC04D5">
        <w:rPr>
          <w:spacing w:val="-14"/>
          <w:w w:val="95"/>
          <w:lang w:val="el-GR"/>
        </w:rPr>
        <w:t xml:space="preserve"> </w:t>
      </w:r>
      <w:r w:rsidRPr="00DC04D5">
        <w:rPr>
          <w:spacing w:val="-3"/>
          <w:w w:val="95"/>
          <w:lang w:val="el-GR"/>
        </w:rPr>
        <w:t>πω</w:t>
      </w:r>
      <w:r w:rsidRPr="00DC04D5">
        <w:rPr>
          <w:spacing w:val="-14"/>
          <w:w w:val="95"/>
          <w:lang w:val="el-GR"/>
        </w:rPr>
        <w:t xml:space="preserve"> </w:t>
      </w:r>
      <w:r w:rsidRPr="00DC04D5">
        <w:rPr>
          <w:w w:val="95"/>
          <w:lang w:val="el-GR"/>
        </w:rPr>
        <w:t>πως</w:t>
      </w:r>
      <w:r w:rsidRPr="00DC04D5">
        <w:rPr>
          <w:spacing w:val="-18"/>
          <w:w w:val="95"/>
          <w:lang w:val="el-GR"/>
        </w:rPr>
        <w:t xml:space="preserve"> </w:t>
      </w:r>
      <w:r w:rsidRPr="00DC04D5">
        <w:rPr>
          <w:w w:val="95"/>
          <w:lang w:val="el-GR"/>
        </w:rPr>
        <w:t>είµαι</w:t>
      </w:r>
      <w:r w:rsidRPr="00DC04D5">
        <w:rPr>
          <w:spacing w:val="-14"/>
          <w:w w:val="95"/>
          <w:lang w:val="el-GR"/>
        </w:rPr>
        <w:t xml:space="preserve"> </w:t>
      </w:r>
      <w:r w:rsidRPr="00DC04D5">
        <w:rPr>
          <w:spacing w:val="-3"/>
          <w:w w:val="95"/>
          <w:lang w:val="el-GR"/>
        </w:rPr>
        <w:t>ευτυχής</w:t>
      </w:r>
      <w:r w:rsidRPr="00DC04D5">
        <w:rPr>
          <w:rFonts w:ascii="Century Gothic" w:hAnsi="Century Gothic"/>
          <w:i/>
          <w:spacing w:val="-3"/>
          <w:w w:val="95"/>
          <w:lang w:val="el-GR"/>
        </w:rPr>
        <w:t>,</w:t>
      </w:r>
      <w:r w:rsidRPr="00DC04D5">
        <w:rPr>
          <w:rFonts w:ascii="Century Gothic" w:hAnsi="Century Gothic"/>
          <w:i/>
          <w:spacing w:val="-6"/>
          <w:w w:val="95"/>
          <w:lang w:val="el-GR"/>
        </w:rPr>
        <w:t xml:space="preserve"> </w:t>
      </w:r>
      <w:r w:rsidRPr="00DC04D5">
        <w:rPr>
          <w:w w:val="95"/>
          <w:lang w:val="el-GR"/>
        </w:rPr>
        <w:t>ψέµα</w:t>
      </w:r>
      <w:r w:rsidRPr="00DC04D5">
        <w:rPr>
          <w:spacing w:val="-22"/>
          <w:w w:val="95"/>
          <w:lang w:val="el-GR"/>
        </w:rPr>
        <w:t xml:space="preserve"> </w:t>
      </w:r>
      <w:r w:rsidRPr="00DC04D5">
        <w:rPr>
          <w:w w:val="95"/>
          <w:lang w:val="el-GR"/>
        </w:rPr>
        <w:t>θα</w:t>
      </w:r>
      <w:r w:rsidRPr="00DC04D5">
        <w:rPr>
          <w:spacing w:val="-18"/>
          <w:w w:val="95"/>
          <w:lang w:val="el-GR"/>
        </w:rPr>
        <w:t xml:space="preserve"> </w:t>
      </w:r>
      <w:r w:rsidRPr="00DC04D5">
        <w:rPr>
          <w:w w:val="95"/>
          <w:lang w:val="el-GR"/>
        </w:rPr>
        <w:t>πω</w:t>
      </w:r>
      <w:r w:rsidRPr="00DC04D5">
        <w:rPr>
          <w:spacing w:val="-18"/>
          <w:w w:val="95"/>
          <w:lang w:val="el-GR"/>
        </w:rPr>
        <w:t xml:space="preserve"> </w:t>
      </w:r>
      <w:r w:rsidRPr="00DC04D5">
        <w:rPr>
          <w:spacing w:val="-3"/>
          <w:w w:val="95"/>
          <w:lang w:val="el-GR"/>
        </w:rPr>
        <w:t>µεγάλο</w:t>
      </w:r>
      <w:r w:rsidRPr="00DC04D5">
        <w:rPr>
          <w:rFonts w:ascii="Century Gothic" w:hAnsi="Century Gothic"/>
          <w:i/>
          <w:spacing w:val="-3"/>
          <w:w w:val="95"/>
          <w:lang w:val="el-GR"/>
        </w:rPr>
        <w:t xml:space="preserve">. </w:t>
      </w:r>
      <w:r w:rsidRPr="00DC04D5">
        <w:rPr>
          <w:w w:val="84"/>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7"/>
          <w:lang w:val="el-GR"/>
        </w:rPr>
        <w:t>δ</w:t>
      </w:r>
      <w:r w:rsidRPr="00DC04D5">
        <w:rPr>
          <w:spacing w:val="-1"/>
          <w:w w:val="52"/>
          <w:lang w:val="el-GR"/>
        </w:rPr>
        <w:t>ι</w:t>
      </w:r>
      <w:r w:rsidRPr="00DC04D5">
        <w:rPr>
          <w:w w:val="92"/>
          <w:lang w:val="el-GR"/>
        </w:rPr>
        <w:t>κ</w:t>
      </w:r>
      <w:r w:rsidRPr="00DC04D5">
        <w:rPr>
          <w:w w:val="109"/>
          <w:lang w:val="el-GR"/>
        </w:rPr>
        <w:t>ό</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β</w:t>
      </w:r>
      <w:r w:rsidRPr="00DC04D5">
        <w:rPr>
          <w:spacing w:val="-1"/>
          <w:w w:val="97"/>
          <w:lang w:val="el-GR"/>
        </w:rPr>
        <w:t>ά</w:t>
      </w:r>
      <w:r w:rsidRPr="00DC04D5">
        <w:rPr>
          <w:spacing w:val="-5"/>
          <w:w w:val="106"/>
          <w:lang w:val="el-GR"/>
        </w:rPr>
        <w:t>σ</w:t>
      </w:r>
      <w:r w:rsidRPr="00DC04D5">
        <w:rPr>
          <w:spacing w:val="-1"/>
          <w:w w:val="97"/>
          <w:lang w:val="el-GR"/>
        </w:rPr>
        <w:t>α</w:t>
      </w:r>
      <w:r w:rsidRPr="00DC04D5">
        <w:rPr>
          <w:spacing w:val="-5"/>
          <w:lang w:val="el-GR"/>
        </w:rPr>
        <w:t>ν</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97"/>
          <w:lang w:val="el-GR"/>
        </w:rPr>
        <w:t>α</w:t>
      </w:r>
      <w:r w:rsidRPr="00DC04D5">
        <w:rPr>
          <w:lang w:val="el-GR"/>
        </w:rPr>
        <w:t>ν</w:t>
      </w:r>
      <w:r w:rsidRPr="00DC04D5">
        <w:rPr>
          <w:w w:val="69"/>
          <w:lang w:val="el-GR"/>
        </w:rPr>
        <w:t>εί</w:t>
      </w:r>
      <w:r w:rsidRPr="00DC04D5">
        <w:rPr>
          <w:w w:val="99"/>
          <w:lang w:val="el-GR"/>
        </w:rPr>
        <w:t>ς</w:t>
      </w:r>
      <w:r w:rsidRPr="00DC04D5">
        <w:rPr>
          <w:spacing w:val="-6"/>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spacing w:val="-6"/>
          <w:lang w:val="el-GR"/>
        </w:rPr>
        <w:t xml:space="preserve"> </w:t>
      </w:r>
      <w:r w:rsidRPr="00DC04D5">
        <w:rPr>
          <w:spacing w:val="-5"/>
          <w:w w:val="97"/>
          <w:lang w:val="el-GR"/>
        </w:rPr>
        <w:t>ά</w:t>
      </w:r>
      <w:r w:rsidRPr="00DC04D5">
        <w:rPr>
          <w:spacing w:val="-5"/>
          <w:w w:val="92"/>
          <w:lang w:val="el-GR"/>
        </w:rPr>
        <w:t>λ</w:t>
      </w:r>
      <w:r w:rsidRPr="00DC04D5">
        <w:rPr>
          <w:w w:val="92"/>
          <w:lang w:val="el-GR"/>
        </w:rPr>
        <w:t>λ</w:t>
      </w:r>
      <w:r w:rsidRPr="00DC04D5">
        <w:rPr>
          <w:spacing w:val="-5"/>
          <w:w w:val="109"/>
          <w:lang w:val="el-GR"/>
        </w:rPr>
        <w:t>ο</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30"/>
        <w:rPr>
          <w:sz w:val="18"/>
          <w:lang w:val="el-GR"/>
        </w:rPr>
      </w:pPr>
      <w:r w:rsidRPr="00DC04D5">
        <w:rPr>
          <w:spacing w:val="-3"/>
          <w:sz w:val="18"/>
          <w:lang w:val="el-GR"/>
        </w:rPr>
        <w:t xml:space="preserve">ΤΣΕΡΓΚΙΑΧ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HMV</w:t>
      </w:r>
      <w:r w:rsidRPr="00DC04D5">
        <w:rPr>
          <w:spacing w:val="-6"/>
          <w:sz w:val="18"/>
          <w:lang w:val="el-GR"/>
        </w:rPr>
        <w:t xml:space="preserve"> </w:t>
      </w:r>
      <w:r>
        <w:rPr>
          <w:sz w:val="18"/>
        </w:rPr>
        <w:t>AO</w:t>
      </w:r>
      <w:r w:rsidRPr="00DC04D5">
        <w:rPr>
          <w:sz w:val="18"/>
          <w:lang w:val="el-GR"/>
        </w:rPr>
        <w:t>-364/</w:t>
      </w:r>
      <w:r>
        <w:rPr>
          <w:sz w:val="18"/>
        </w:rPr>
        <w:t>BW</w:t>
      </w:r>
      <w:r w:rsidRPr="00DC04D5">
        <w:rPr>
          <w:sz w:val="18"/>
          <w:lang w:val="el-GR"/>
        </w:rPr>
        <w:t>-2968/1929</w:t>
      </w:r>
    </w:p>
    <w:p w:rsidR="00A54109" w:rsidRPr="00DC04D5" w:rsidRDefault="00AF6ADE">
      <w:pPr>
        <w:pStyle w:val="Paragraphedeliste"/>
        <w:numPr>
          <w:ilvl w:val="1"/>
          <w:numId w:val="3"/>
        </w:numPr>
        <w:tabs>
          <w:tab w:val="left" w:pos="1551"/>
        </w:tabs>
        <w:spacing w:before="59"/>
        <w:rPr>
          <w:sz w:val="18"/>
          <w:lang w:val="el-GR"/>
        </w:rPr>
      </w:pPr>
      <w:r w:rsidRPr="00DC04D5">
        <w:rPr>
          <w:spacing w:val="-3"/>
          <w:sz w:val="18"/>
          <w:lang w:val="el-GR"/>
        </w:rPr>
        <w:t xml:space="preserve">ΧΑΡΜΠΙΕ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Odeon</w:t>
      </w:r>
      <w:r w:rsidRPr="00DC04D5">
        <w:rPr>
          <w:spacing w:val="-7"/>
          <w:sz w:val="18"/>
          <w:lang w:val="el-GR"/>
        </w:rPr>
        <w:t xml:space="preserve"> </w:t>
      </w:r>
      <w:r>
        <w:rPr>
          <w:sz w:val="18"/>
        </w:rPr>
        <w:t>GA</w:t>
      </w:r>
      <w:r w:rsidRPr="00DC04D5">
        <w:rPr>
          <w:sz w:val="18"/>
          <w:lang w:val="el-GR"/>
        </w:rPr>
        <w:t>-1533</w:t>
      </w:r>
    </w:p>
    <w:p w:rsidR="00A54109" w:rsidRPr="00DC04D5" w:rsidRDefault="00AF6ADE">
      <w:pPr>
        <w:pStyle w:val="Titre3"/>
        <w:spacing w:before="142"/>
        <w:rPr>
          <w:lang w:val="el-GR"/>
        </w:rPr>
      </w:pPr>
      <w:r>
        <w:t>mm</w:t>
      </w:r>
    </w:p>
    <w:p w:rsidR="00A54109" w:rsidRPr="00DC04D5" w:rsidRDefault="00AF6ADE">
      <w:pPr>
        <w:pStyle w:val="Titre6"/>
        <w:spacing w:before="203"/>
        <w:ind w:right="2438"/>
        <w:rPr>
          <w:lang w:val="el-GR"/>
        </w:rPr>
      </w:pPr>
      <w:bookmarkStart w:id="106" w:name="_TOC_250152"/>
      <w:bookmarkEnd w:id="106"/>
      <w:r w:rsidRPr="00DC04D5">
        <w:rPr>
          <w:lang w:val="el-GR"/>
        </w:rPr>
        <w:t>ΝΤΕΡΤΙ ΚΑΙ ΠΟΝΟ ΑΠΟΧΤΗΣΑ</w:t>
      </w:r>
    </w:p>
    <w:p w:rsidR="00A54109" w:rsidRPr="00DC04D5" w:rsidRDefault="00AF6ADE">
      <w:pPr>
        <w:pStyle w:val="Titre7"/>
        <w:spacing w:before="64" w:line="276" w:lineRule="exact"/>
        <w:ind w:left="1440" w:right="1162"/>
        <w:rPr>
          <w:rFonts w:ascii="Century Gothic" w:hAnsi="Century Gothic"/>
          <w:i/>
          <w:lang w:val="el-GR"/>
        </w:rPr>
      </w:pPr>
      <w:r w:rsidRPr="00DC04D5">
        <w:rPr>
          <w:lang w:val="el-GR"/>
        </w:rPr>
        <w:t xml:space="preserve">Ντέρτι και πόνο απόχτησα και είµαι για να </w:t>
      </w:r>
      <w:r w:rsidRPr="00DC04D5">
        <w:rPr>
          <w:rFonts w:ascii="Century Gothic" w:hAnsi="Century Gothic"/>
          <w:i/>
          <w:lang w:val="el-GR"/>
        </w:rPr>
        <w:t>'</w:t>
      </w:r>
      <w:r w:rsidRPr="00DC04D5">
        <w:rPr>
          <w:lang w:val="el-GR"/>
        </w:rPr>
        <w:t>ποθάνω</w:t>
      </w:r>
      <w:r w:rsidRPr="00DC04D5">
        <w:rPr>
          <w:rFonts w:ascii="Century Gothic" w:hAnsi="Century Gothic"/>
          <w:i/>
          <w:lang w:val="el-GR"/>
        </w:rPr>
        <w:t>.</w:t>
      </w:r>
    </w:p>
    <w:p w:rsidR="00A54109" w:rsidRPr="00DC04D5" w:rsidRDefault="00AF6ADE">
      <w:pPr>
        <w:spacing w:line="276" w:lineRule="exact"/>
        <w:ind w:left="2083" w:right="1800"/>
        <w:jc w:val="center"/>
        <w:rPr>
          <w:rFonts w:ascii="Century Gothic" w:hAnsi="Century Gothic"/>
          <w:i/>
          <w:sz w:val="20"/>
          <w:lang w:val="el-GR"/>
        </w:rPr>
      </w:pPr>
      <w:r w:rsidRPr="00DC04D5">
        <w:rPr>
          <w:w w:val="84"/>
          <w:sz w:val="20"/>
          <w:lang w:val="el-GR"/>
        </w:rPr>
        <w:t>Σ</w:t>
      </w:r>
      <w:r w:rsidRPr="00DC04D5">
        <w:rPr>
          <w:w w:val="75"/>
          <w:sz w:val="20"/>
          <w:lang w:val="el-GR"/>
        </w:rPr>
        <w:t>τ</w:t>
      </w:r>
      <w:r w:rsidRPr="00DC04D5">
        <w:rPr>
          <w:spacing w:val="-1"/>
          <w:w w:val="109"/>
          <w:sz w:val="20"/>
          <w:lang w:val="el-GR"/>
        </w:rPr>
        <w:t>ο</w:t>
      </w:r>
      <w:r w:rsidRPr="00DC04D5">
        <w:rPr>
          <w:sz w:val="20"/>
          <w:lang w:val="el-GR"/>
        </w:rPr>
        <w:t>ν</w:t>
      </w:r>
      <w:r w:rsidRPr="00DC04D5">
        <w:rPr>
          <w:spacing w:val="-11"/>
          <w:sz w:val="20"/>
          <w:lang w:val="el-GR"/>
        </w:rPr>
        <w:t xml:space="preserve"> </w:t>
      </w:r>
      <w:r w:rsidRPr="00DC04D5">
        <w:rPr>
          <w:spacing w:val="-1"/>
          <w:w w:val="86"/>
          <w:sz w:val="20"/>
          <w:lang w:val="el-GR"/>
        </w:rPr>
        <w:t>π</w:t>
      </w:r>
      <w:r w:rsidRPr="00DC04D5">
        <w:rPr>
          <w:spacing w:val="-1"/>
          <w:w w:val="109"/>
          <w:sz w:val="20"/>
          <w:lang w:val="el-GR"/>
        </w:rPr>
        <w:t>ό</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spacing w:val="-1"/>
          <w:w w:val="99"/>
          <w:sz w:val="20"/>
          <w:lang w:val="el-GR"/>
        </w:rPr>
        <w:t>β</w:t>
      </w:r>
      <w:r w:rsidRPr="00DC04D5">
        <w:rPr>
          <w:spacing w:val="-1"/>
          <w:w w:val="108"/>
          <w:sz w:val="20"/>
          <w:lang w:val="el-GR"/>
        </w:rPr>
        <w:t>ρ</w:t>
      </w:r>
      <w:r w:rsidRPr="00DC04D5">
        <w:rPr>
          <w:spacing w:val="-1"/>
          <w:sz w:val="20"/>
          <w:lang w:val="el-GR"/>
        </w:rPr>
        <w:t>ή</w:t>
      </w:r>
      <w:r w:rsidRPr="00DC04D5">
        <w:rPr>
          <w:spacing w:val="-5"/>
          <w:w w:val="92"/>
          <w:sz w:val="20"/>
          <w:lang w:val="el-GR"/>
        </w:rPr>
        <w:t>κ</w:t>
      </w:r>
      <w:r w:rsidRPr="00DC04D5">
        <w:rPr>
          <w:w w:val="97"/>
          <w:sz w:val="20"/>
          <w:lang w:val="el-GR"/>
        </w:rPr>
        <w:t>α</w:t>
      </w:r>
      <w:r w:rsidRPr="00DC04D5">
        <w:rPr>
          <w:spacing w:val="-6"/>
          <w:sz w:val="20"/>
          <w:lang w:val="el-GR"/>
        </w:rPr>
        <w:t xml:space="preserve"> </w:t>
      </w:r>
      <w:r w:rsidRPr="00DC04D5">
        <w:rPr>
          <w:w w:val="96"/>
          <w:sz w:val="20"/>
          <w:lang w:val="el-GR"/>
        </w:rPr>
        <w:t>γ</w:t>
      </w:r>
      <w:r w:rsidRPr="00DC04D5">
        <w:rPr>
          <w:spacing w:val="-1"/>
          <w:w w:val="52"/>
          <w:sz w:val="20"/>
          <w:lang w:val="el-GR"/>
        </w:rPr>
        <w:t>ι</w:t>
      </w:r>
      <w:r w:rsidRPr="00DC04D5">
        <w:rPr>
          <w:spacing w:val="-5"/>
          <w:w w:val="97"/>
          <w:sz w:val="20"/>
          <w:lang w:val="el-GR"/>
        </w:rPr>
        <w:t>α</w:t>
      </w:r>
      <w:r w:rsidRPr="00DC04D5">
        <w:rPr>
          <w:w w:val="75"/>
          <w:sz w:val="20"/>
          <w:lang w:val="el-GR"/>
        </w:rPr>
        <w:t>τ</w:t>
      </w:r>
      <w:r w:rsidRPr="00DC04D5">
        <w:rPr>
          <w:spacing w:val="-1"/>
          <w:w w:val="108"/>
          <w:sz w:val="20"/>
          <w:lang w:val="el-GR"/>
        </w:rPr>
        <w:t>ρ</w:t>
      </w:r>
      <w:r w:rsidRPr="00DC04D5">
        <w:rPr>
          <w:spacing w:val="-1"/>
          <w:w w:val="52"/>
          <w:sz w:val="20"/>
          <w:lang w:val="el-GR"/>
        </w:rPr>
        <w:t>ι</w:t>
      </w:r>
      <w:r w:rsidRPr="00DC04D5">
        <w:rPr>
          <w:w w:val="92"/>
          <w:sz w:val="20"/>
          <w:lang w:val="el-GR"/>
        </w:rPr>
        <w:t>κ</w:t>
      </w:r>
      <w:r w:rsidRPr="00DC04D5">
        <w:rPr>
          <w:spacing w:val="-5"/>
          <w:w w:val="109"/>
          <w:sz w:val="20"/>
          <w:lang w:val="el-GR"/>
        </w:rPr>
        <w:t>ό</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106"/>
          <w:sz w:val="20"/>
          <w:lang w:val="el-GR"/>
        </w:rPr>
        <w:t>σ</w:t>
      </w:r>
      <w:r w:rsidRPr="00DC04D5">
        <w:rPr>
          <w:w w:val="75"/>
          <w:sz w:val="20"/>
          <w:lang w:val="el-GR"/>
        </w:rPr>
        <w:t>τ</w:t>
      </w:r>
      <w:r w:rsidRPr="00DC04D5">
        <w:rPr>
          <w:w w:val="109"/>
          <w:sz w:val="20"/>
          <w:lang w:val="el-GR"/>
        </w:rPr>
        <w:t>ο</w:t>
      </w:r>
      <w:r w:rsidRPr="00DC04D5">
        <w:rPr>
          <w:spacing w:val="-11"/>
          <w:sz w:val="20"/>
          <w:lang w:val="el-GR"/>
        </w:rPr>
        <w:t xml:space="preserve"> </w:t>
      </w:r>
      <w:r w:rsidRPr="00DC04D5">
        <w:rPr>
          <w:sz w:val="20"/>
          <w:lang w:val="el-GR"/>
        </w:rPr>
        <w:t>ν</w:t>
      </w:r>
      <w:r w:rsidRPr="00DC04D5">
        <w:rPr>
          <w:w w:val="75"/>
          <w:sz w:val="20"/>
          <w:lang w:val="el-GR"/>
        </w:rPr>
        <w:t>τ</w:t>
      </w:r>
      <w:r w:rsidRPr="00DC04D5">
        <w:rPr>
          <w:w w:val="96"/>
          <w:sz w:val="20"/>
          <w:lang w:val="el-GR"/>
        </w:rPr>
        <w:t>έ</w:t>
      </w:r>
      <w:r w:rsidRPr="00DC04D5">
        <w:rPr>
          <w:spacing w:val="-5"/>
          <w:w w:val="96"/>
          <w:sz w:val="20"/>
          <w:lang w:val="el-GR"/>
        </w:rPr>
        <w:t>ρ</w:t>
      </w:r>
      <w:r w:rsidRPr="00DC04D5">
        <w:rPr>
          <w:w w:val="75"/>
          <w:sz w:val="20"/>
          <w:lang w:val="el-GR"/>
        </w:rPr>
        <w:t>τ</w:t>
      </w:r>
      <w:r w:rsidRPr="00DC04D5">
        <w:rPr>
          <w:w w:val="52"/>
          <w:sz w:val="20"/>
          <w:lang w:val="el-GR"/>
        </w:rPr>
        <w:t>ι</w:t>
      </w:r>
      <w:r w:rsidRPr="00DC04D5">
        <w:rPr>
          <w:spacing w:val="-7"/>
          <w:sz w:val="20"/>
          <w:lang w:val="el-GR"/>
        </w:rPr>
        <w:t xml:space="preserve"> </w:t>
      </w:r>
      <w:r w:rsidRPr="00DC04D5">
        <w:rPr>
          <w:w w:val="75"/>
          <w:sz w:val="20"/>
          <w:lang w:val="el-GR"/>
        </w:rPr>
        <w:t>τ</w:t>
      </w:r>
      <w:r w:rsidRPr="00DC04D5">
        <w:rPr>
          <w:w w:val="52"/>
          <w:sz w:val="20"/>
          <w:lang w:val="el-GR"/>
        </w:rPr>
        <w:t>ι</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92"/>
          <w:sz w:val="20"/>
          <w:lang w:val="el-GR"/>
        </w:rPr>
        <w:t>κ</w:t>
      </w:r>
      <w:r w:rsidRPr="00DC04D5">
        <w:rPr>
          <w:spacing w:val="-1"/>
          <w:w w:val="97"/>
          <w:sz w:val="20"/>
          <w:lang w:val="el-GR"/>
        </w:rPr>
        <w:t>ά</w:t>
      </w:r>
      <w:r w:rsidRPr="00DC04D5">
        <w:rPr>
          <w:sz w:val="20"/>
          <w:lang w:val="el-GR"/>
        </w:rPr>
        <w:t>ν</w:t>
      </w:r>
      <w:r w:rsidRPr="00DC04D5">
        <w:rPr>
          <w:spacing w:val="-1"/>
          <w:w w:val="96"/>
          <w:sz w:val="20"/>
          <w:lang w:val="el-GR"/>
        </w:rPr>
        <w:t>ω</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54"/>
        <w:rPr>
          <w:sz w:val="18"/>
          <w:lang w:val="el-GR"/>
        </w:rPr>
      </w:pPr>
      <w:r w:rsidRPr="00DC04D5">
        <w:rPr>
          <w:spacing w:val="-3"/>
          <w:sz w:val="18"/>
          <w:lang w:val="el-GR"/>
        </w:rPr>
        <w:t xml:space="preserve">ΑΡΑΒΙ </w:t>
      </w:r>
      <w:r w:rsidRPr="00DC04D5">
        <w:rPr>
          <w:sz w:val="18"/>
          <w:lang w:val="el-GR"/>
        </w:rPr>
        <w:t xml:space="preserve">ΟΥΣΑΚ </w:t>
      </w:r>
      <w:r w:rsidRPr="00DC04D5">
        <w:rPr>
          <w:spacing w:val="-2"/>
          <w:sz w:val="18"/>
          <w:lang w:val="el-GR"/>
        </w:rPr>
        <w:t xml:space="preserve">ΜΑΝΕΣ-Ρόζα </w:t>
      </w:r>
      <w:r w:rsidRPr="00DC04D5">
        <w:rPr>
          <w:sz w:val="18"/>
          <w:lang w:val="el-GR"/>
        </w:rPr>
        <w:t xml:space="preserve">Εσκενάζυ: </w:t>
      </w:r>
      <w:r>
        <w:rPr>
          <w:sz w:val="18"/>
        </w:rPr>
        <w:t>Columbia</w:t>
      </w:r>
      <w:r w:rsidRPr="00DC04D5">
        <w:rPr>
          <w:spacing w:val="-14"/>
          <w:sz w:val="18"/>
          <w:lang w:val="el-GR"/>
        </w:rPr>
        <w:t xml:space="preserve"> </w:t>
      </w:r>
      <w:r>
        <w:rPr>
          <w:sz w:val="18"/>
        </w:rPr>
        <w:t>DG</w:t>
      </w:r>
      <w:r w:rsidRPr="00DC04D5">
        <w:rPr>
          <w:sz w:val="18"/>
          <w:lang w:val="el-GR"/>
        </w:rPr>
        <w:t>-273/</w:t>
      </w:r>
      <w:r>
        <w:rPr>
          <w:sz w:val="18"/>
        </w:rPr>
        <w:t>WG</w:t>
      </w:r>
      <w:r w:rsidRPr="00DC04D5">
        <w:rPr>
          <w:sz w:val="18"/>
          <w:lang w:val="el-GR"/>
        </w:rPr>
        <w:t>-391/1932</w:t>
      </w:r>
    </w:p>
    <w:p w:rsidR="00A54109" w:rsidRPr="00DC04D5" w:rsidRDefault="00AF6ADE">
      <w:pPr>
        <w:pStyle w:val="Titre3"/>
        <w:rPr>
          <w:lang w:val="el-GR"/>
        </w:rPr>
      </w:pPr>
      <w:r>
        <w:t>mm</w:t>
      </w:r>
    </w:p>
    <w:p w:rsidR="00A54109" w:rsidRPr="00DC04D5" w:rsidRDefault="00AF6ADE">
      <w:pPr>
        <w:pStyle w:val="Titre6"/>
        <w:spacing w:before="209"/>
        <w:ind w:left="2375" w:right="2100"/>
        <w:rPr>
          <w:lang w:val="el-GR"/>
        </w:rPr>
      </w:pPr>
      <w:bookmarkStart w:id="107" w:name="_TOC_250151"/>
      <w:bookmarkEnd w:id="107"/>
      <w:r w:rsidRPr="00DC04D5">
        <w:rPr>
          <w:lang w:val="el-GR"/>
        </w:rPr>
        <w:t>ΝΤΟΥΝΙΑ ΠΩΣ ΜΕ ΚΑΤΗΝΤΗΣΕΣ</w:t>
      </w:r>
    </w:p>
    <w:p w:rsidR="00A54109" w:rsidRPr="00DC04D5" w:rsidRDefault="00AF6ADE">
      <w:pPr>
        <w:pStyle w:val="Titre7"/>
        <w:spacing w:before="64" w:line="276" w:lineRule="exact"/>
        <w:ind w:right="1800"/>
        <w:rPr>
          <w:rFonts w:ascii="Century Gothic" w:hAnsi="Century Gothic"/>
          <w:i/>
          <w:lang w:val="el-GR"/>
        </w:rPr>
      </w:pPr>
      <w:r w:rsidRPr="00DC04D5">
        <w:rPr>
          <w:spacing w:val="-1"/>
          <w:w w:val="90"/>
          <w:lang w:val="el-GR"/>
        </w:rPr>
        <w:t>Ντ</w:t>
      </w:r>
      <w:r w:rsidRPr="00DC04D5">
        <w:rPr>
          <w:spacing w:val="-1"/>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w w:val="97"/>
          <w:lang w:val="el-GR"/>
        </w:rPr>
        <w:t>ά</w:t>
      </w:r>
      <w:r w:rsidRPr="00DC04D5">
        <w:rPr>
          <w:spacing w:val="-11"/>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w w:val="75"/>
          <w:lang w:val="el-GR"/>
        </w:rPr>
        <w:t>τ</w:t>
      </w:r>
      <w:r w:rsidRPr="00DC04D5">
        <w:rPr>
          <w:spacing w:val="-1"/>
          <w:lang w:val="el-GR"/>
        </w:rPr>
        <w:t>ή</w:t>
      </w:r>
      <w:r w:rsidRPr="00DC04D5">
        <w:rPr>
          <w:lang w:val="el-GR"/>
        </w:rPr>
        <w:t>ν</w:t>
      </w:r>
      <w:r w:rsidRPr="00DC04D5">
        <w:rPr>
          <w:w w:val="75"/>
          <w:lang w:val="el-GR"/>
        </w:rPr>
        <w:t>τ</w:t>
      </w:r>
      <w:r w:rsidRPr="00DC04D5">
        <w:rPr>
          <w:spacing w:val="-1"/>
          <w:lang w:val="el-GR"/>
        </w:rPr>
        <w:t>η</w:t>
      </w:r>
      <w:r w:rsidRPr="00DC04D5">
        <w:rPr>
          <w:spacing w:val="-5"/>
          <w:w w:val="106"/>
          <w:lang w:val="el-GR"/>
        </w:rPr>
        <w:t>σ</w:t>
      </w:r>
      <w:r w:rsidRPr="00DC04D5">
        <w:rPr>
          <w:w w:val="90"/>
          <w:lang w:val="el-GR"/>
        </w:rPr>
        <w:t>ε</w:t>
      </w:r>
      <w:r w:rsidRPr="00DC04D5">
        <w:rPr>
          <w:spacing w:val="-6"/>
          <w:w w:val="90"/>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109"/>
          <w:lang w:val="el-GR"/>
        </w:rPr>
        <w:t>ό</w:t>
      </w:r>
      <w:r w:rsidRPr="00DC04D5">
        <w:rPr>
          <w:spacing w:val="-5"/>
          <w:w w:val="92"/>
          <w:lang w:val="el-GR"/>
        </w:rPr>
        <w:t>λ</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92"/>
          <w:lang w:val="el-GR"/>
        </w:rPr>
        <w:t>κ</w:t>
      </w:r>
      <w:r w:rsidRPr="00DC04D5">
        <w:rPr>
          <w:spacing w:val="-1"/>
          <w:w w:val="52"/>
          <w:lang w:val="el-GR"/>
        </w:rPr>
        <w:t>ί</w:t>
      </w:r>
      <w:r w:rsidRPr="00DC04D5">
        <w:rPr>
          <w:w w:val="97"/>
          <w:lang w:val="el-GR"/>
        </w:rPr>
        <w:t>α</w:t>
      </w:r>
      <w:r w:rsidRPr="00DC04D5">
        <w:rPr>
          <w:spacing w:val="-11"/>
          <w:lang w:val="el-GR"/>
        </w:rPr>
        <w:t xml:space="preserve"> </w:t>
      </w:r>
      <w:r w:rsidRPr="00DC04D5">
        <w:rPr>
          <w:w w:val="69"/>
          <w:lang w:val="el-GR"/>
        </w:rPr>
        <w:t>εί</w:t>
      </w:r>
      <w:r w:rsidRPr="00DC04D5">
        <w:rPr>
          <w:spacing w:val="-1"/>
          <w:w w:val="106"/>
          <w:lang w:val="el-GR"/>
        </w:rPr>
        <w:t>σ</w:t>
      </w:r>
      <w:r w:rsidRPr="00DC04D5">
        <w:rPr>
          <w:spacing w:val="-1"/>
          <w:w w:val="97"/>
          <w:lang w:val="el-GR"/>
        </w:rPr>
        <w:t>α</w:t>
      </w:r>
      <w:r w:rsidRPr="00DC04D5">
        <w:rPr>
          <w:spacing w:val="-5"/>
          <w:w w:val="52"/>
          <w:lang w:val="el-GR"/>
        </w:rPr>
        <w:t>ι</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pacing w:val="-1"/>
          <w:w w:val="91"/>
          <w:sz w:val="20"/>
          <w:lang w:val="el-GR"/>
        </w:rPr>
        <w:t>Π</w:t>
      </w:r>
      <w:r w:rsidRPr="00DC04D5">
        <w:rPr>
          <w:spacing w:val="-1"/>
          <w:w w:val="108"/>
          <w:sz w:val="20"/>
          <w:lang w:val="el-GR"/>
        </w:rPr>
        <w:t>ρ</w:t>
      </w:r>
      <w:r w:rsidRPr="00DC04D5">
        <w:rPr>
          <w:spacing w:val="-1"/>
          <w:w w:val="52"/>
          <w:sz w:val="20"/>
          <w:lang w:val="el-GR"/>
        </w:rPr>
        <w:t>ι</w:t>
      </w:r>
      <w:r w:rsidRPr="00DC04D5">
        <w:rPr>
          <w:sz w:val="20"/>
          <w:lang w:val="el-GR"/>
        </w:rPr>
        <w:t>ν</w:t>
      </w:r>
      <w:r w:rsidRPr="00DC04D5">
        <w:rPr>
          <w:spacing w:val="-6"/>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w w:val="87"/>
          <w:sz w:val="20"/>
          <w:lang w:val="el-GR"/>
        </w:rPr>
        <w:t>χ</w:t>
      </w:r>
      <w:r w:rsidRPr="00DC04D5">
        <w:rPr>
          <w:spacing w:val="-1"/>
          <w:w w:val="97"/>
          <w:sz w:val="20"/>
          <w:lang w:val="el-GR"/>
        </w:rPr>
        <w:t>α</w:t>
      </w:r>
      <w:r w:rsidRPr="00DC04D5">
        <w:rPr>
          <w:spacing w:val="-5"/>
          <w:w w:val="108"/>
          <w:sz w:val="20"/>
          <w:lang w:val="el-GR"/>
        </w:rPr>
        <w:t>ρ</w:t>
      </w:r>
      <w:r w:rsidRPr="00DC04D5">
        <w:rPr>
          <w:w w:val="96"/>
          <w:sz w:val="20"/>
          <w:lang w:val="el-GR"/>
        </w:rPr>
        <w:t>ώ</w:t>
      </w:r>
      <w:r w:rsidRPr="00DC04D5">
        <w:rPr>
          <w:spacing w:val="-6"/>
          <w:sz w:val="20"/>
          <w:lang w:val="el-GR"/>
        </w:rPr>
        <w:t xml:space="preserve"> </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z w:val="20"/>
          <w:lang w:val="el-GR"/>
        </w:rPr>
        <w:t>ν</w:t>
      </w:r>
      <w:r w:rsidRPr="00DC04D5">
        <w:rPr>
          <w:spacing w:val="-1"/>
          <w:w w:val="52"/>
          <w:sz w:val="20"/>
          <w:lang w:val="el-GR"/>
        </w:rPr>
        <w:t>ι</w:t>
      </w:r>
      <w:r w:rsidRPr="00DC04D5">
        <w:rPr>
          <w:spacing w:val="-5"/>
          <w:w w:val="97"/>
          <w:sz w:val="20"/>
          <w:lang w:val="el-GR"/>
        </w:rPr>
        <w:t>ά</w:t>
      </w:r>
      <w:r w:rsidRPr="00DC04D5">
        <w:rPr>
          <w:w w:val="75"/>
          <w:sz w:val="20"/>
          <w:lang w:val="el-GR"/>
        </w:rPr>
        <w:t>τ</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w:t>
      </w:r>
      <w:r w:rsidRPr="00DC04D5">
        <w:rPr>
          <w:rFonts w:ascii="Century Gothic" w:hAnsi="Century Gothic"/>
          <w:i/>
          <w:spacing w:val="-1"/>
          <w:sz w:val="20"/>
          <w:lang w:val="el-GR"/>
        </w:rPr>
        <w:t xml:space="preserve"> </w:t>
      </w:r>
      <w:r w:rsidRPr="00DC04D5">
        <w:rPr>
          <w:spacing w:val="-1"/>
          <w:w w:val="99"/>
          <w:sz w:val="20"/>
          <w:lang w:val="el-GR"/>
        </w:rPr>
        <w:t>µ</w:t>
      </w:r>
      <w:r w:rsidRPr="00DC04D5">
        <w:rPr>
          <w:spacing w:val="-5"/>
          <w:w w:val="109"/>
          <w:sz w:val="20"/>
          <w:lang w:val="el-GR"/>
        </w:rPr>
        <w:t>ο</w:t>
      </w:r>
      <w:r w:rsidRPr="00DC04D5">
        <w:rPr>
          <w:w w:val="98"/>
          <w:sz w:val="20"/>
          <w:lang w:val="el-GR"/>
        </w:rPr>
        <w:t>υ</w:t>
      </w:r>
      <w:r w:rsidRPr="00DC04D5">
        <w:rPr>
          <w:spacing w:val="-11"/>
          <w:sz w:val="20"/>
          <w:lang w:val="el-GR"/>
        </w:rPr>
        <w:t xml:space="preserve"> </w:t>
      </w:r>
      <w:r w:rsidRPr="00DC04D5">
        <w:rPr>
          <w:w w:val="92"/>
          <w:sz w:val="20"/>
          <w:lang w:val="el-GR"/>
        </w:rPr>
        <w:t>λ</w:t>
      </w:r>
      <w:r w:rsidRPr="00DC04D5">
        <w:rPr>
          <w:w w:val="90"/>
          <w:sz w:val="20"/>
          <w:lang w:val="el-GR"/>
        </w:rPr>
        <w:t>ες</w:t>
      </w:r>
      <w:r w:rsidRPr="00DC04D5">
        <w:rPr>
          <w:spacing w:val="-11"/>
          <w:sz w:val="20"/>
          <w:lang w:val="el-GR"/>
        </w:rPr>
        <w:t xml:space="preserve"> </w:t>
      </w:r>
      <w:r w:rsidRPr="00DC04D5">
        <w:rPr>
          <w:w w:val="75"/>
          <w:sz w:val="20"/>
          <w:lang w:val="el-GR"/>
        </w:rPr>
        <w:t>τ</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spacing w:val="-1"/>
          <w:w w:val="97"/>
          <w:sz w:val="20"/>
          <w:lang w:val="el-GR"/>
        </w:rPr>
        <w:t>ά</w:t>
      </w:r>
      <w:r w:rsidRPr="00DC04D5">
        <w:rPr>
          <w:w w:val="75"/>
          <w:sz w:val="20"/>
          <w:lang w:val="el-GR"/>
        </w:rPr>
        <w:t>τ</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5"/>
          <w:w w:val="92"/>
          <w:sz w:val="20"/>
          <w:lang w:val="el-GR"/>
        </w:rPr>
        <w:t>κ</w:t>
      </w:r>
      <w:r w:rsidRPr="00DC04D5">
        <w:rPr>
          <w:w w:val="92"/>
          <w:sz w:val="20"/>
          <w:lang w:val="el-GR"/>
        </w:rPr>
        <w:t>λ</w:t>
      </w:r>
      <w:r w:rsidRPr="00DC04D5">
        <w:rPr>
          <w:w w:val="69"/>
          <w:sz w:val="20"/>
          <w:lang w:val="el-GR"/>
        </w:rPr>
        <w:t>εί</w:t>
      </w:r>
      <w:r w:rsidRPr="00DC04D5">
        <w:rPr>
          <w:spacing w:val="-1"/>
          <w:w w:val="106"/>
          <w:sz w:val="20"/>
          <w:lang w:val="el-GR"/>
        </w:rPr>
        <w:t>σ</w:t>
      </w:r>
      <w:r w:rsidRPr="00DC04D5">
        <w:rPr>
          <w:spacing w:val="-6"/>
          <w:w w:val="81"/>
          <w:sz w:val="20"/>
          <w:lang w:val="el-GR"/>
        </w:rPr>
        <w:t>ε</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8"/>
        <w:rPr>
          <w:sz w:val="18"/>
          <w:lang w:val="el-GR"/>
        </w:rPr>
      </w:pPr>
      <w:r w:rsidRPr="00DC04D5">
        <w:rPr>
          <w:sz w:val="18"/>
          <w:lang w:val="el-GR"/>
        </w:rPr>
        <w:t xml:space="preserve">ΑΡΑΜΠΙ ΣΑΜΠΑΧ </w:t>
      </w:r>
      <w:r w:rsidRPr="00DC04D5">
        <w:rPr>
          <w:spacing w:val="-2"/>
          <w:sz w:val="18"/>
          <w:lang w:val="el-GR"/>
        </w:rPr>
        <w:t xml:space="preserve">ΜΑΝΕΣ-Ρόζα </w:t>
      </w:r>
      <w:r w:rsidRPr="00DC04D5">
        <w:rPr>
          <w:sz w:val="18"/>
          <w:lang w:val="el-GR"/>
        </w:rPr>
        <w:t xml:space="preserve">Εσκενάζυ: </w:t>
      </w:r>
      <w:r>
        <w:rPr>
          <w:sz w:val="18"/>
        </w:rPr>
        <w:t>Columbia</w:t>
      </w:r>
      <w:r w:rsidRPr="00DC04D5">
        <w:rPr>
          <w:spacing w:val="-17"/>
          <w:sz w:val="18"/>
          <w:lang w:val="el-GR"/>
        </w:rPr>
        <w:t xml:space="preserve"> </w:t>
      </w:r>
      <w:r>
        <w:rPr>
          <w:sz w:val="18"/>
        </w:rPr>
        <w:t>DG</w:t>
      </w:r>
      <w:r w:rsidRPr="00DC04D5">
        <w:rPr>
          <w:sz w:val="18"/>
          <w:lang w:val="el-GR"/>
        </w:rPr>
        <w:t>-328/</w:t>
      </w:r>
      <w:r>
        <w:rPr>
          <w:sz w:val="18"/>
        </w:rPr>
        <w:t>WG</w:t>
      </w:r>
      <w:r w:rsidRPr="00DC04D5">
        <w:rPr>
          <w:sz w:val="18"/>
          <w:lang w:val="el-GR"/>
        </w:rPr>
        <w:t>-561/1933</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Default="00AF6ADE">
      <w:pPr>
        <w:pStyle w:val="Titre1"/>
        <w:spacing w:before="134" w:line="240" w:lineRule="auto"/>
        <w:ind w:left="313"/>
        <w:jc w:val="center"/>
        <w:rPr>
          <w:rFonts w:ascii="Times New Roman"/>
        </w:rPr>
      </w:pPr>
      <w:r>
        <w:rPr>
          <w:rFonts w:ascii="Times New Roman"/>
          <w:w w:val="200"/>
        </w:rPr>
        <w:t>v</w:t>
      </w:r>
    </w:p>
    <w:p w:rsidR="00A54109" w:rsidRDefault="00A54109">
      <w:pPr>
        <w:jc w:val="center"/>
        <w:rPr>
          <w:rFonts w:ascii="Times New Roman"/>
        </w:rPr>
        <w:sectPr w:rsidR="00A54109">
          <w:pgSz w:w="8960" w:h="13600"/>
          <w:pgMar w:top="480" w:right="0" w:bottom="860" w:left="0" w:header="0" w:footer="677" w:gutter="0"/>
          <w:cols w:space="720"/>
        </w:sect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F6ADE">
      <w:pPr>
        <w:pStyle w:val="Titre2"/>
        <w:numPr>
          <w:ilvl w:val="2"/>
          <w:numId w:val="3"/>
        </w:numPr>
        <w:tabs>
          <w:tab w:val="left" w:pos="4076"/>
        </w:tabs>
        <w:spacing w:before="209"/>
        <w:ind w:left="4075" w:right="293"/>
        <w:jc w:val="left"/>
      </w:pPr>
      <w:bookmarkStart w:id="108" w:name="_TOC_250150"/>
      <w:r>
        <w:rPr>
          <w:w w:val="110"/>
        </w:rPr>
        <w:t>Ξ</w:t>
      </w:r>
      <w:r>
        <w:rPr>
          <w:spacing w:val="-36"/>
          <w:w w:val="110"/>
        </w:rPr>
        <w:t xml:space="preserve"> </w:t>
      </w:r>
      <w:bookmarkEnd w:id="108"/>
      <w:r>
        <w:rPr>
          <w:w w:val="110"/>
        </w:rPr>
        <w:t>-</w:t>
      </w:r>
    </w:p>
    <w:p w:rsidR="00A54109" w:rsidRDefault="00A54109">
      <w:pPr>
        <w:pStyle w:val="Corpsdetexte"/>
        <w:spacing w:before="3"/>
        <w:rPr>
          <w:rFonts w:ascii="Verdana"/>
          <w:sz w:val="98"/>
        </w:rPr>
      </w:pPr>
    </w:p>
    <w:p w:rsidR="00A54109" w:rsidRDefault="00AF6ADE">
      <w:pPr>
        <w:pStyle w:val="Titre6"/>
        <w:spacing w:before="0"/>
        <w:ind w:left="2952"/>
        <w:jc w:val="left"/>
      </w:pPr>
      <w:bookmarkStart w:id="109" w:name="_TOC_250149"/>
      <w:r>
        <w:t>ΞΑΠΛΩΣΕΤΕ ΜΕ</w:t>
      </w:r>
      <w:r>
        <w:rPr>
          <w:spacing w:val="-54"/>
        </w:rPr>
        <w:t xml:space="preserve"> </w:t>
      </w:r>
      <w:bookmarkEnd w:id="109"/>
      <w:r>
        <w:t>ΝΕΚΡΙΚΑ</w:t>
      </w:r>
    </w:p>
    <w:p w:rsidR="00A54109" w:rsidRPr="00DC04D5" w:rsidRDefault="00AF6ADE">
      <w:pPr>
        <w:pStyle w:val="Titre7"/>
        <w:spacing w:before="108" w:line="192" w:lineRule="auto"/>
        <w:ind w:left="1727" w:right="2014" w:firstLine="326"/>
        <w:jc w:val="left"/>
        <w:rPr>
          <w:rFonts w:ascii="Century Gothic" w:hAnsi="Century Gothic"/>
          <w:i/>
          <w:lang w:val="el-GR"/>
        </w:rPr>
      </w:pPr>
      <w:r w:rsidRPr="00DC04D5">
        <w:rPr>
          <w:w w:val="92"/>
          <w:lang w:val="el-GR"/>
        </w:rPr>
        <w:t>Ξα</w:t>
      </w:r>
      <w:r w:rsidRPr="00DC04D5">
        <w:rPr>
          <w:spacing w:val="-1"/>
          <w:w w:val="86"/>
          <w:lang w:val="el-GR"/>
        </w:rPr>
        <w:t>π</w:t>
      </w:r>
      <w:r w:rsidRPr="00DC04D5">
        <w:rPr>
          <w:w w:val="92"/>
          <w:lang w:val="el-GR"/>
        </w:rPr>
        <w:t>λ</w:t>
      </w:r>
      <w:r w:rsidRPr="00DC04D5">
        <w:rPr>
          <w:spacing w:val="-5"/>
          <w:w w:val="96"/>
          <w:lang w:val="el-GR"/>
        </w:rPr>
        <w:t>ώ</w:t>
      </w:r>
      <w:r w:rsidRPr="00DC04D5">
        <w:rPr>
          <w:spacing w:val="-1"/>
          <w:w w:val="106"/>
          <w:lang w:val="el-GR"/>
        </w:rPr>
        <w:t>σ</w:t>
      </w:r>
      <w:r w:rsidRPr="00DC04D5">
        <w:rPr>
          <w:w w:val="78"/>
          <w:lang w:val="el-GR"/>
        </w:rPr>
        <w:t>ε</w:t>
      </w:r>
      <w:r w:rsidRPr="00DC04D5">
        <w:rPr>
          <w:spacing w:val="-5"/>
          <w:w w:val="78"/>
          <w:lang w:val="el-GR"/>
        </w:rPr>
        <w:t>τ</w:t>
      </w:r>
      <w:r w:rsidRPr="00DC04D5">
        <w:rPr>
          <w:w w:val="81"/>
          <w:lang w:val="el-GR"/>
        </w:rPr>
        <w:t>ε</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lang w:val="el-GR"/>
        </w:rPr>
        <w:t>ν</w:t>
      </w:r>
      <w:r w:rsidRPr="00DC04D5">
        <w:rPr>
          <w:w w:val="87"/>
          <w:lang w:val="el-GR"/>
        </w:rPr>
        <w:t>εκ</w:t>
      </w:r>
      <w:r w:rsidRPr="00DC04D5">
        <w:rPr>
          <w:spacing w:val="-1"/>
          <w:w w:val="108"/>
          <w:lang w:val="el-GR"/>
        </w:rPr>
        <w:t>ρ</w:t>
      </w:r>
      <w:r w:rsidRPr="00DC04D5">
        <w:rPr>
          <w:spacing w:val="-1"/>
          <w:w w:val="52"/>
          <w:lang w:val="el-GR"/>
        </w:rPr>
        <w:t>ι</w:t>
      </w:r>
      <w:r w:rsidRPr="00DC04D5">
        <w:rPr>
          <w:w w:val="92"/>
          <w:lang w:val="el-GR"/>
        </w:rPr>
        <w:t>κ</w:t>
      </w:r>
      <w:r w:rsidRPr="00DC04D5">
        <w:rPr>
          <w:w w:val="97"/>
          <w:lang w:val="el-GR"/>
        </w:rPr>
        <w:t>ά</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6"/>
          <w:lang w:val="el-GR"/>
        </w:rPr>
        <w:t>σ</w:t>
      </w:r>
      <w:r w:rsidRPr="00DC04D5">
        <w:rPr>
          <w:w w:val="92"/>
          <w:lang w:val="el-GR"/>
        </w:rPr>
        <w:t>κ</w:t>
      </w:r>
      <w:r w:rsidRPr="00DC04D5">
        <w:rPr>
          <w:spacing w:val="-1"/>
          <w:w w:val="52"/>
          <w:lang w:val="el-GR"/>
        </w:rPr>
        <w:t>ί</w:t>
      </w:r>
      <w:r w:rsidRPr="00DC04D5">
        <w:rPr>
          <w:spacing w:val="-1"/>
          <w:w w:val="106"/>
          <w:lang w:val="el-GR"/>
        </w:rPr>
        <w:t>σ</w:t>
      </w:r>
      <w:r w:rsidRPr="00DC04D5">
        <w:rPr>
          <w:w w:val="75"/>
          <w:lang w:val="el-GR"/>
        </w:rPr>
        <w:t>τ</w:t>
      </w:r>
      <w:r w:rsidRPr="00DC04D5">
        <w:rPr>
          <w:w w:val="81"/>
          <w:lang w:val="el-GR"/>
        </w:rPr>
        <w:t>ε</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 xml:space="preserve">υ </w:t>
      </w:r>
      <w:r w:rsidRPr="00DC04D5">
        <w:rPr>
          <w:w w:val="92"/>
          <w:lang w:val="el-GR"/>
        </w:rPr>
        <w:t xml:space="preserve"> 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99"/>
          <w:lang w:val="el-GR"/>
        </w:rPr>
        <w:t>β</w:t>
      </w:r>
      <w:r w:rsidRPr="00DC04D5">
        <w:rPr>
          <w:w w:val="96"/>
          <w:lang w:val="el-GR"/>
        </w:rPr>
        <w:t>γ</w:t>
      </w:r>
      <w:r w:rsidRPr="00DC04D5">
        <w:rPr>
          <w:spacing w:val="-5"/>
          <w:w w:val="97"/>
          <w:lang w:val="el-GR"/>
        </w:rPr>
        <w:t>ά</w:t>
      </w:r>
      <w:r w:rsidRPr="00DC04D5">
        <w:rPr>
          <w:w w:val="92"/>
          <w:lang w:val="el-GR"/>
        </w:rPr>
        <w:t>λ</w:t>
      </w:r>
      <w:r w:rsidRPr="00DC04D5">
        <w:rPr>
          <w:spacing w:val="-5"/>
          <w:w w:val="75"/>
          <w:lang w:val="el-GR"/>
        </w:rPr>
        <w:t>τ</w:t>
      </w:r>
      <w:r w:rsidRPr="00DC04D5">
        <w:rPr>
          <w:w w:val="81"/>
          <w:lang w:val="el-GR"/>
        </w:rPr>
        <w:t>ε</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106"/>
          <w:lang w:val="el-GR"/>
        </w:rPr>
        <w:t>σ</w:t>
      </w:r>
      <w:r w:rsidRPr="00DC04D5">
        <w:rPr>
          <w:spacing w:val="-1"/>
          <w:w w:val="97"/>
          <w:lang w:val="el-GR"/>
        </w:rPr>
        <w:t>ά</w:t>
      </w:r>
      <w:r w:rsidRPr="00DC04D5">
        <w:rPr>
          <w:spacing w:val="-5"/>
          <w:w w:val="108"/>
          <w:lang w:val="el-GR"/>
        </w:rPr>
        <w:t>ρ</w:t>
      </w:r>
      <w:r w:rsidRPr="00DC04D5">
        <w:rPr>
          <w:spacing w:val="-1"/>
          <w:w w:val="97"/>
          <w:lang w:val="el-GR"/>
        </w:rPr>
        <w:t>α</w:t>
      </w:r>
      <w:r w:rsidRPr="00DC04D5">
        <w:rPr>
          <w:w w:val="92"/>
          <w:lang w:val="el-GR"/>
        </w:rPr>
        <w:t>κ</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w w:val="75"/>
          <w:lang w:val="el-GR"/>
        </w:rPr>
        <w:t>τ</w:t>
      </w:r>
      <w:r w:rsidRPr="00DC04D5">
        <w:rPr>
          <w:spacing w:val="-1"/>
          <w:w w:val="108"/>
          <w:lang w:val="el-GR"/>
        </w:rPr>
        <w:t>ρ</w:t>
      </w:r>
      <w:r w:rsidRPr="00DC04D5">
        <w:rPr>
          <w:spacing w:val="-5"/>
          <w:w w:val="96"/>
          <w:lang w:val="el-GR"/>
        </w:rPr>
        <w:t>ώ</w:t>
      </w:r>
      <w:r w:rsidRPr="00DC04D5">
        <w:rPr>
          <w:w w:val="69"/>
          <w:lang w:val="el-GR"/>
        </w:rPr>
        <w:t>ει</w:t>
      </w:r>
      <w:r w:rsidRPr="00DC04D5">
        <w:rPr>
          <w:spacing w:val="-6"/>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106"/>
          <w:lang w:val="el-GR"/>
        </w:rPr>
        <w:t>σ</w:t>
      </w:r>
      <w:r w:rsidRPr="00DC04D5">
        <w:rPr>
          <w:spacing w:val="-1"/>
          <w:w w:val="101"/>
          <w:lang w:val="el-GR"/>
        </w:rPr>
        <w:t>ωθ</w:t>
      </w:r>
      <w:r w:rsidRPr="00DC04D5">
        <w:rPr>
          <w:spacing w:val="-1"/>
          <w:w w:val="52"/>
          <w:lang w:val="el-GR"/>
        </w:rPr>
        <w:t>ι</w:t>
      </w:r>
      <w:r w:rsidRPr="00DC04D5">
        <w:rPr>
          <w:spacing w:val="-5"/>
          <w:w w:val="92"/>
          <w:lang w:val="el-GR"/>
        </w:rPr>
        <w:t>κ</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ΠΕΙΡΑΙΩΤΙΚΟΣ </w:t>
      </w:r>
      <w:r w:rsidRPr="00DC04D5">
        <w:rPr>
          <w:sz w:val="18"/>
          <w:lang w:val="el-GR"/>
        </w:rPr>
        <w:t xml:space="preserve">ΜΑΝΕΣ-Στρ. Παγιουμτζής : </w:t>
      </w:r>
      <w:r>
        <w:rPr>
          <w:sz w:val="18"/>
        </w:rPr>
        <w:t>HMV</w:t>
      </w:r>
      <w:r w:rsidRPr="00DC04D5">
        <w:rPr>
          <w:spacing w:val="-11"/>
          <w:sz w:val="18"/>
          <w:lang w:val="el-GR"/>
        </w:rPr>
        <w:t xml:space="preserve"> </w:t>
      </w:r>
      <w:r>
        <w:rPr>
          <w:sz w:val="18"/>
        </w:rPr>
        <w:t>AO</w:t>
      </w:r>
      <w:r w:rsidRPr="00DC04D5">
        <w:rPr>
          <w:sz w:val="18"/>
          <w:lang w:val="el-GR"/>
        </w:rPr>
        <w:t>-2272/</w:t>
      </w:r>
      <w:r>
        <w:rPr>
          <w:sz w:val="18"/>
        </w:rPr>
        <w:t>OGA</w:t>
      </w:r>
      <w:r w:rsidRPr="00DC04D5">
        <w:rPr>
          <w:sz w:val="18"/>
          <w:lang w:val="el-GR"/>
        </w:rPr>
        <w:t>-260/1935</w:t>
      </w:r>
    </w:p>
    <w:p w:rsidR="00A54109" w:rsidRPr="00DC04D5" w:rsidRDefault="00AF6ADE">
      <w:pPr>
        <w:spacing w:before="137"/>
        <w:ind w:left="2717" w:right="2996"/>
        <w:jc w:val="center"/>
        <w:rPr>
          <w:rFonts w:ascii="Century Gothic"/>
          <w:sz w:val="56"/>
          <w:lang w:val="el-GR"/>
        </w:rPr>
      </w:pPr>
      <w:r>
        <w:rPr>
          <w:rFonts w:ascii="Century Gothic"/>
          <w:sz w:val="56"/>
        </w:rPr>
        <w:t>mm</w:t>
      </w:r>
    </w:p>
    <w:p w:rsidR="00A54109" w:rsidRPr="00DC04D5" w:rsidRDefault="00AF6ADE">
      <w:pPr>
        <w:pStyle w:val="Titre6"/>
        <w:spacing w:before="209"/>
        <w:ind w:left="2855"/>
        <w:jc w:val="left"/>
        <w:rPr>
          <w:lang w:val="el-GR"/>
        </w:rPr>
      </w:pPr>
      <w:bookmarkStart w:id="110" w:name="_TOC_250148"/>
      <w:r w:rsidRPr="00DC04D5">
        <w:rPr>
          <w:lang w:val="el-GR"/>
        </w:rPr>
        <w:t>ΞΗΜΕΡΩΣΕ ΜΑΓΚΟΥΦΑ</w:t>
      </w:r>
      <w:r w:rsidRPr="00DC04D5">
        <w:rPr>
          <w:spacing w:val="-58"/>
          <w:lang w:val="el-GR"/>
        </w:rPr>
        <w:t xml:space="preserve"> </w:t>
      </w:r>
      <w:bookmarkEnd w:id="110"/>
      <w:r w:rsidRPr="00DC04D5">
        <w:rPr>
          <w:lang w:val="el-GR"/>
        </w:rPr>
        <w:t>ΓΗ</w:t>
      </w:r>
    </w:p>
    <w:p w:rsidR="00A54109" w:rsidRPr="00DC04D5" w:rsidRDefault="00AF6ADE">
      <w:pPr>
        <w:pStyle w:val="Titre7"/>
        <w:spacing w:before="107" w:line="192" w:lineRule="auto"/>
        <w:ind w:left="1885" w:right="2167"/>
        <w:rPr>
          <w:rFonts w:ascii="Century Gothic" w:hAnsi="Century Gothic"/>
          <w:i/>
          <w:lang w:val="el-GR"/>
        </w:rPr>
      </w:pPr>
      <w:r w:rsidRPr="00DC04D5">
        <w:rPr>
          <w:w w:val="93"/>
          <w:lang w:val="el-GR"/>
        </w:rPr>
        <w:t>Ξη</w:t>
      </w:r>
      <w:r w:rsidRPr="00DC04D5">
        <w:rPr>
          <w:w w:val="99"/>
          <w:lang w:val="el-GR"/>
        </w:rPr>
        <w:t>µ</w:t>
      </w:r>
      <w:r w:rsidRPr="00DC04D5">
        <w:rPr>
          <w:w w:val="81"/>
          <w:lang w:val="el-GR"/>
        </w:rPr>
        <w:t>έ</w:t>
      </w:r>
      <w:r w:rsidRPr="00DC04D5">
        <w:rPr>
          <w:w w:val="108"/>
          <w:lang w:val="el-GR"/>
        </w:rPr>
        <w:t>ρ</w:t>
      </w:r>
      <w:r w:rsidRPr="00DC04D5">
        <w:rPr>
          <w:lang w:val="el-GR"/>
        </w:rPr>
        <w:t>ωσ</w:t>
      </w:r>
      <w:r w:rsidRPr="00DC04D5">
        <w:rPr>
          <w:w w:val="81"/>
          <w:lang w:val="el-GR"/>
        </w:rPr>
        <w:t>ε</w:t>
      </w:r>
      <w:r w:rsidRPr="00DC04D5">
        <w:rPr>
          <w:lang w:val="el-GR"/>
        </w:rPr>
        <w:t xml:space="preserve"> </w:t>
      </w:r>
      <w:r w:rsidRPr="00DC04D5">
        <w:rPr>
          <w:w w:val="99"/>
          <w:lang w:val="el-GR"/>
        </w:rPr>
        <w:t>µ</w:t>
      </w:r>
      <w:r w:rsidRPr="00DC04D5">
        <w:rPr>
          <w:w w:val="97"/>
          <w:lang w:val="el-GR"/>
        </w:rPr>
        <w:t>α</w:t>
      </w:r>
      <w:r w:rsidRPr="00DC04D5">
        <w:rPr>
          <w:w w:val="96"/>
          <w:lang w:val="el-GR"/>
        </w:rPr>
        <w:t>γ</w:t>
      </w:r>
      <w:r w:rsidRPr="00DC04D5">
        <w:rPr>
          <w:w w:val="92"/>
          <w:lang w:val="el-GR"/>
        </w:rPr>
        <w:t>κ</w:t>
      </w:r>
      <w:r w:rsidRPr="00DC04D5">
        <w:rPr>
          <w:w w:val="109"/>
          <w:lang w:val="el-GR"/>
        </w:rPr>
        <w:t>ο</w:t>
      </w:r>
      <w:r w:rsidRPr="00DC04D5">
        <w:rPr>
          <w:w w:val="98"/>
          <w:lang w:val="el-GR"/>
        </w:rPr>
        <w:t>ύ</w:t>
      </w:r>
      <w:r w:rsidRPr="00DC04D5">
        <w:rPr>
          <w:w w:val="99"/>
          <w:lang w:val="el-GR"/>
        </w:rPr>
        <w:t>φ</w:t>
      </w:r>
      <w:r w:rsidRPr="00DC04D5">
        <w:rPr>
          <w:w w:val="97"/>
          <w:lang w:val="el-GR"/>
        </w:rPr>
        <w:t>α</w:t>
      </w:r>
      <w:r w:rsidRPr="00DC04D5">
        <w:rPr>
          <w:lang w:val="el-GR"/>
        </w:rPr>
        <w:t xml:space="preserve"> </w:t>
      </w:r>
      <w:r w:rsidRPr="00DC04D5">
        <w:rPr>
          <w:w w:val="96"/>
          <w:lang w:val="el-GR"/>
        </w:rPr>
        <w:t>γ</w:t>
      </w:r>
      <w:r w:rsidRPr="00DC04D5">
        <w:rPr>
          <w:lang w:val="el-GR"/>
        </w:rPr>
        <w:t>η</w:t>
      </w:r>
      <w:r w:rsidRPr="00DC04D5">
        <w:rPr>
          <w:rFonts w:ascii="Century Gothic" w:hAnsi="Century Gothic"/>
          <w:i/>
          <w:lang w:val="el-GR"/>
        </w:rPr>
        <w:t xml:space="preserve">, </w:t>
      </w:r>
      <w:r w:rsidRPr="00DC04D5">
        <w:rPr>
          <w:w w:val="87"/>
          <w:lang w:val="el-GR"/>
        </w:rPr>
        <w:t>χ</w:t>
      </w:r>
      <w:r w:rsidRPr="00DC04D5">
        <w:rPr>
          <w:w w:val="97"/>
          <w:lang w:val="el-GR"/>
        </w:rPr>
        <w:t>ά</w:t>
      </w:r>
      <w:r w:rsidRPr="00DC04D5">
        <w:rPr>
          <w:w w:val="106"/>
          <w:lang w:val="el-GR"/>
        </w:rPr>
        <w:t>σ</w:t>
      </w:r>
      <w:r w:rsidRPr="00DC04D5">
        <w:rPr>
          <w:w w:val="109"/>
          <w:lang w:val="el-GR"/>
        </w:rPr>
        <w:t>ο</w:t>
      </w:r>
      <w:r w:rsidRPr="00DC04D5">
        <w:rPr>
          <w:w w:val="98"/>
          <w:lang w:val="el-GR"/>
        </w:rPr>
        <w:t>υ</w:t>
      </w:r>
      <w:r w:rsidRPr="00DC04D5">
        <w:rPr>
          <w:lang w:val="el-GR"/>
        </w:rPr>
        <w:t xml:space="preserve"> </w:t>
      </w:r>
      <w:r w:rsidRPr="00DC04D5">
        <w:rPr>
          <w:w w:val="92"/>
          <w:lang w:val="el-GR"/>
        </w:rPr>
        <w:t>κ</w:t>
      </w:r>
      <w:r w:rsidRPr="00DC04D5">
        <w:rPr>
          <w:w w:val="52"/>
          <w:lang w:val="el-GR"/>
        </w:rPr>
        <w:t>ι</w:t>
      </w:r>
      <w:r w:rsidRPr="00DC04D5">
        <w:rPr>
          <w:lang w:val="el-GR"/>
        </w:rPr>
        <w:t xml:space="preserve"> </w:t>
      </w:r>
      <w:r w:rsidRPr="00DC04D5">
        <w:rPr>
          <w:w w:val="95"/>
          <w:lang w:val="el-GR"/>
        </w:rPr>
        <w:t>εσ</w:t>
      </w:r>
      <w:r w:rsidRPr="00DC04D5">
        <w:rPr>
          <w:w w:val="98"/>
          <w:lang w:val="el-GR"/>
        </w:rPr>
        <w:t>ύ</w:t>
      </w:r>
      <w:r w:rsidRPr="00DC04D5">
        <w:rPr>
          <w:lang w:val="el-GR"/>
        </w:rPr>
        <w:t xml:space="preserve"> </w:t>
      </w:r>
      <w:r w:rsidRPr="00DC04D5">
        <w:rPr>
          <w:w w:val="99"/>
          <w:lang w:val="el-GR"/>
        </w:rPr>
        <w:t>φ</w:t>
      </w:r>
      <w:r w:rsidRPr="00DC04D5">
        <w:rPr>
          <w:w w:val="89"/>
          <w:lang w:val="el-GR"/>
        </w:rPr>
        <w:t>εγ</w:t>
      </w:r>
      <w:r w:rsidRPr="00DC04D5">
        <w:rPr>
          <w:w w:val="96"/>
          <w:lang w:val="el-GR"/>
        </w:rPr>
        <w:t>γ</w:t>
      </w:r>
      <w:r w:rsidRPr="00DC04D5">
        <w:rPr>
          <w:w w:val="97"/>
          <w:lang w:val="el-GR"/>
        </w:rPr>
        <w:t>ά</w:t>
      </w:r>
      <w:r w:rsidRPr="00DC04D5">
        <w:rPr>
          <w:w w:val="108"/>
          <w:lang w:val="el-GR"/>
        </w:rPr>
        <w:t>ρ</w:t>
      </w:r>
      <w:r w:rsidRPr="00DC04D5">
        <w:rPr>
          <w:w w:val="52"/>
          <w:lang w:val="el-GR"/>
        </w:rPr>
        <w:t>ι</w:t>
      </w:r>
      <w:r w:rsidRPr="00DC04D5">
        <w:rPr>
          <w:rFonts w:ascii="Century Gothic" w:hAnsi="Century Gothic"/>
          <w:i/>
          <w:lang w:val="el-GR"/>
        </w:rPr>
        <w:t xml:space="preserve">. </w:t>
      </w:r>
      <w:r w:rsidRPr="00DC04D5">
        <w:rPr>
          <w:lang w:val="el-GR"/>
        </w:rPr>
        <w:t>Ώρα την ώρα καρτερώ το χάρο να µε πάρει</w:t>
      </w:r>
      <w:r w:rsidRPr="00DC04D5">
        <w:rPr>
          <w:rFonts w:ascii="Century Gothic" w:hAnsi="Century Gothic"/>
          <w:i/>
          <w:lang w:val="el-GR"/>
        </w:rPr>
        <w:t>.</w:t>
      </w:r>
    </w:p>
    <w:p w:rsidR="00A54109" w:rsidRDefault="00AF6ADE">
      <w:pPr>
        <w:pStyle w:val="Paragraphedeliste"/>
        <w:numPr>
          <w:ilvl w:val="0"/>
          <w:numId w:val="3"/>
        </w:numPr>
        <w:tabs>
          <w:tab w:val="left" w:pos="1268"/>
        </w:tabs>
        <w:rPr>
          <w:sz w:val="18"/>
        </w:rPr>
      </w:pPr>
      <w:r w:rsidRPr="00DC04D5">
        <w:rPr>
          <w:sz w:val="18"/>
          <w:lang w:val="el-GR"/>
        </w:rPr>
        <w:t xml:space="preserve">ΧΑΣΟΥ </w:t>
      </w:r>
      <w:r w:rsidRPr="00DC04D5">
        <w:rPr>
          <w:spacing w:val="-3"/>
          <w:sz w:val="18"/>
          <w:lang w:val="el-GR"/>
        </w:rPr>
        <w:t xml:space="preserve">ΚΙ </w:t>
      </w:r>
      <w:r w:rsidRPr="00DC04D5">
        <w:rPr>
          <w:sz w:val="18"/>
          <w:lang w:val="el-GR"/>
        </w:rPr>
        <w:t xml:space="preserve">ΕΣΥ </w:t>
      </w:r>
      <w:r w:rsidRPr="00DC04D5">
        <w:rPr>
          <w:spacing w:val="-2"/>
          <w:sz w:val="18"/>
          <w:lang w:val="el-GR"/>
        </w:rPr>
        <w:t xml:space="preserve">ΦΕΓΓΑΡΙ-Στρ. </w:t>
      </w:r>
      <w:r>
        <w:rPr>
          <w:sz w:val="18"/>
        </w:rPr>
        <w:t>Παγιουμτζής : Philips</w:t>
      </w:r>
      <w:r>
        <w:rPr>
          <w:spacing w:val="-10"/>
          <w:sz w:val="18"/>
        </w:rPr>
        <w:t xml:space="preserve"> </w:t>
      </w:r>
      <w:r>
        <w:rPr>
          <w:sz w:val="18"/>
        </w:rPr>
        <w:t>6035/1965</w:t>
      </w:r>
    </w:p>
    <w:p w:rsidR="00A54109" w:rsidRDefault="00AF6ADE">
      <w:pPr>
        <w:pStyle w:val="Titre3"/>
        <w:spacing w:before="142"/>
        <w:ind w:right="2996"/>
      </w:pPr>
      <w:r>
        <w:t>mm</w:t>
      </w:r>
    </w:p>
    <w:p w:rsidR="00A54109" w:rsidRDefault="00AF6ADE">
      <w:pPr>
        <w:pStyle w:val="Titre6"/>
        <w:spacing w:before="204"/>
        <w:ind w:left="2083" w:right="2377"/>
      </w:pPr>
      <w:r>
        <w:t>ΞΥΠΝΑΣ ΚΑΙ ΧΥΝΕΙΣ ΔΑΚΡΥΑ</w:t>
      </w:r>
    </w:p>
    <w:p w:rsidR="00A54109" w:rsidRPr="00DC04D5" w:rsidRDefault="00AF6ADE">
      <w:pPr>
        <w:pStyle w:val="Titre7"/>
        <w:spacing w:before="108" w:line="192" w:lineRule="auto"/>
        <w:ind w:left="1857" w:right="2148" w:firstLine="4"/>
        <w:rPr>
          <w:rFonts w:ascii="Century Gothic" w:hAnsi="Century Gothic"/>
          <w:i/>
          <w:lang w:val="el-GR"/>
        </w:rPr>
      </w:pPr>
      <w:r w:rsidRPr="00DC04D5">
        <w:rPr>
          <w:lang w:val="el-GR"/>
        </w:rPr>
        <w:t>Ξυπνάς</w:t>
      </w:r>
      <w:r w:rsidRPr="00DC04D5">
        <w:rPr>
          <w:spacing w:val="-37"/>
          <w:lang w:val="el-GR"/>
        </w:rPr>
        <w:t xml:space="preserve"> </w:t>
      </w:r>
      <w:r w:rsidRPr="00DC04D5">
        <w:rPr>
          <w:lang w:val="el-GR"/>
        </w:rPr>
        <w:t>και</w:t>
      </w:r>
      <w:r w:rsidRPr="00DC04D5">
        <w:rPr>
          <w:spacing w:val="-37"/>
          <w:lang w:val="el-GR"/>
        </w:rPr>
        <w:t xml:space="preserve"> </w:t>
      </w:r>
      <w:r w:rsidRPr="00DC04D5">
        <w:rPr>
          <w:lang w:val="el-GR"/>
        </w:rPr>
        <w:t>χύνεις</w:t>
      </w:r>
      <w:r w:rsidRPr="00DC04D5">
        <w:rPr>
          <w:spacing w:val="-37"/>
          <w:lang w:val="el-GR"/>
        </w:rPr>
        <w:t xml:space="preserve"> </w:t>
      </w:r>
      <w:r w:rsidRPr="00DC04D5">
        <w:rPr>
          <w:lang w:val="el-GR"/>
        </w:rPr>
        <w:t>δάκρυα</w:t>
      </w:r>
      <w:r w:rsidRPr="00DC04D5">
        <w:rPr>
          <w:spacing w:val="-37"/>
          <w:lang w:val="el-GR"/>
        </w:rPr>
        <w:t xml:space="preserve"> </w:t>
      </w:r>
      <w:r w:rsidRPr="00DC04D5">
        <w:rPr>
          <w:spacing w:val="-3"/>
          <w:lang w:val="el-GR"/>
        </w:rPr>
        <w:t>πολύ</w:t>
      </w:r>
      <w:r w:rsidRPr="00DC04D5">
        <w:rPr>
          <w:spacing w:val="-39"/>
          <w:lang w:val="el-GR"/>
        </w:rPr>
        <w:t xml:space="preserve"> </w:t>
      </w:r>
      <w:r w:rsidRPr="00DC04D5">
        <w:rPr>
          <w:lang w:val="el-GR"/>
        </w:rPr>
        <w:t>πως</w:t>
      </w:r>
      <w:r w:rsidRPr="00DC04D5">
        <w:rPr>
          <w:spacing w:val="-39"/>
          <w:lang w:val="el-GR"/>
        </w:rPr>
        <w:t xml:space="preserve"> </w:t>
      </w:r>
      <w:r w:rsidRPr="00DC04D5">
        <w:rPr>
          <w:lang w:val="el-GR"/>
        </w:rPr>
        <w:t>θα</w:t>
      </w:r>
      <w:r w:rsidRPr="00DC04D5">
        <w:rPr>
          <w:spacing w:val="-39"/>
          <w:lang w:val="el-GR"/>
        </w:rPr>
        <w:t xml:space="preserve"> </w:t>
      </w:r>
      <w:r w:rsidRPr="00DC04D5">
        <w:rPr>
          <w:lang w:val="el-GR"/>
        </w:rPr>
        <w:t>πονέσω</w:t>
      </w:r>
      <w:r w:rsidRPr="00DC04D5">
        <w:rPr>
          <w:rFonts w:ascii="Century Gothic" w:hAnsi="Century Gothic"/>
          <w:i/>
          <w:lang w:val="el-GR"/>
        </w:rPr>
        <w:t xml:space="preserve">. </w:t>
      </w:r>
      <w:r w:rsidRPr="00DC04D5">
        <w:rPr>
          <w:spacing w:val="-3"/>
          <w:lang w:val="el-GR"/>
        </w:rPr>
        <w:t>Το</w:t>
      </w:r>
      <w:r w:rsidRPr="00DC04D5">
        <w:rPr>
          <w:spacing w:val="-33"/>
          <w:lang w:val="el-GR"/>
        </w:rPr>
        <w:t xml:space="preserve"> </w:t>
      </w:r>
      <w:r w:rsidRPr="00DC04D5">
        <w:rPr>
          <w:lang w:val="el-GR"/>
        </w:rPr>
        <w:t>σφάλµα</w:t>
      </w:r>
      <w:r w:rsidRPr="00DC04D5">
        <w:rPr>
          <w:spacing w:val="-33"/>
          <w:lang w:val="el-GR"/>
        </w:rPr>
        <w:t xml:space="preserve"> </w:t>
      </w:r>
      <w:r w:rsidRPr="00DC04D5">
        <w:rPr>
          <w:lang w:val="el-GR"/>
        </w:rPr>
        <w:t>που</w:t>
      </w:r>
      <w:r w:rsidRPr="00DC04D5">
        <w:rPr>
          <w:spacing w:val="-36"/>
          <w:lang w:val="el-GR"/>
        </w:rPr>
        <w:t xml:space="preserve"> </w:t>
      </w:r>
      <w:r w:rsidRPr="00DC04D5">
        <w:rPr>
          <w:lang w:val="el-GR"/>
        </w:rPr>
        <w:t>µου</w:t>
      </w:r>
      <w:r w:rsidRPr="00DC04D5">
        <w:rPr>
          <w:spacing w:val="-33"/>
          <w:lang w:val="el-GR"/>
        </w:rPr>
        <w:t xml:space="preserve"> </w:t>
      </w:r>
      <w:r w:rsidRPr="00DC04D5">
        <w:rPr>
          <w:lang w:val="el-GR"/>
        </w:rPr>
        <w:t>έκανες</w:t>
      </w:r>
      <w:r w:rsidRPr="00DC04D5">
        <w:rPr>
          <w:rFonts w:ascii="Century Gothic" w:hAnsi="Century Gothic"/>
          <w:i/>
          <w:lang w:val="el-GR"/>
        </w:rPr>
        <w:t>,</w:t>
      </w:r>
      <w:r w:rsidRPr="00DC04D5">
        <w:rPr>
          <w:rFonts w:ascii="Century Gothic" w:hAnsi="Century Gothic"/>
          <w:i/>
          <w:spacing w:val="-21"/>
          <w:lang w:val="el-GR"/>
        </w:rPr>
        <w:t xml:space="preserve"> </w:t>
      </w:r>
      <w:r w:rsidRPr="00DC04D5">
        <w:rPr>
          <w:spacing w:val="-3"/>
          <w:lang w:val="el-GR"/>
        </w:rPr>
        <w:t>δε</w:t>
      </w:r>
      <w:r w:rsidRPr="00DC04D5">
        <w:rPr>
          <w:spacing w:val="-33"/>
          <w:lang w:val="el-GR"/>
        </w:rPr>
        <w:t xml:space="preserve"> </w:t>
      </w:r>
      <w:r w:rsidRPr="00DC04D5">
        <w:rPr>
          <w:lang w:val="el-GR"/>
        </w:rPr>
        <w:t>θα</w:t>
      </w:r>
      <w:r w:rsidRPr="00DC04D5">
        <w:rPr>
          <w:spacing w:val="-33"/>
          <w:lang w:val="el-GR"/>
        </w:rPr>
        <w:t xml:space="preserve"> </w:t>
      </w:r>
      <w:r w:rsidRPr="00DC04D5">
        <w:rPr>
          <w:lang w:val="el-GR"/>
        </w:rPr>
        <w:t>στο</w:t>
      </w:r>
      <w:r w:rsidRPr="00DC04D5">
        <w:rPr>
          <w:spacing w:val="-33"/>
          <w:lang w:val="el-GR"/>
        </w:rPr>
        <w:t xml:space="preserve"> </w:t>
      </w:r>
      <w:r w:rsidRPr="00DC04D5">
        <w:rPr>
          <w:lang w:val="el-GR"/>
        </w:rPr>
        <w:t>συγχωρέσω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ΣΜΥΡΝΕΪΚΟ ΜΙΝΟΡΕ-Μαρίκα </w:t>
      </w:r>
      <w:r w:rsidRPr="00DC04D5">
        <w:rPr>
          <w:sz w:val="18"/>
          <w:lang w:val="el-GR"/>
        </w:rPr>
        <w:t xml:space="preserve">Παπαγκίκα : </w:t>
      </w:r>
      <w:r>
        <w:rPr>
          <w:sz w:val="18"/>
        </w:rPr>
        <w:t>Victor</w:t>
      </w:r>
      <w:r w:rsidRPr="00DC04D5">
        <w:rPr>
          <w:spacing w:val="3"/>
          <w:sz w:val="18"/>
          <w:lang w:val="el-GR"/>
        </w:rPr>
        <w:t xml:space="preserve"> </w:t>
      </w:r>
      <w:r w:rsidRPr="00DC04D5">
        <w:rPr>
          <w:sz w:val="18"/>
          <w:lang w:val="el-GR"/>
        </w:rPr>
        <w:t>72192/</w:t>
      </w:r>
      <w:r>
        <w:rPr>
          <w:sz w:val="18"/>
        </w:rPr>
        <w:t>B</w:t>
      </w:r>
      <w:r w:rsidRPr="00DC04D5">
        <w:rPr>
          <w:sz w:val="18"/>
          <w:lang w:val="el-GR"/>
        </w:rPr>
        <w:t>-22339/1918</w:t>
      </w:r>
    </w:p>
    <w:p w:rsidR="00A54109" w:rsidRPr="00DC04D5" w:rsidRDefault="00A54109">
      <w:pPr>
        <w:pStyle w:val="Corpsdetexte"/>
        <w:rPr>
          <w:lang w:val="el-GR"/>
        </w:rPr>
      </w:pPr>
    </w:p>
    <w:p w:rsidR="00A54109" w:rsidRPr="00DC04D5" w:rsidRDefault="00A54109">
      <w:pPr>
        <w:pStyle w:val="Corpsdetexte"/>
        <w:rPr>
          <w:sz w:val="23"/>
          <w:lang w:val="el-GR"/>
        </w:rPr>
      </w:pPr>
    </w:p>
    <w:p w:rsidR="00A54109" w:rsidRPr="00DC04D5" w:rsidRDefault="00AF6ADE">
      <w:pPr>
        <w:pStyle w:val="Titre1"/>
        <w:spacing w:before="0" w:line="240" w:lineRule="auto"/>
        <w:ind w:right="250"/>
        <w:jc w:val="center"/>
        <w:rPr>
          <w:rFonts w:ascii="Times New Roman"/>
          <w:lang w:val="el-GR"/>
        </w:rPr>
      </w:pPr>
      <w:r>
        <w:rPr>
          <w:rFonts w:ascii="Times New Roman"/>
          <w:w w:val="200"/>
        </w:rPr>
        <w:t>v</w:t>
      </w:r>
    </w:p>
    <w:p w:rsidR="00A54109" w:rsidRPr="00DC04D5" w:rsidRDefault="00A54109">
      <w:pPr>
        <w:jc w:val="center"/>
        <w:rPr>
          <w:rFonts w:ascii="Times New Roman"/>
          <w:lang w:val="el-GR"/>
        </w:rPr>
        <w:sectPr w:rsidR="00A54109" w:rsidRPr="00DC04D5">
          <w:footerReference w:type="default" r:id="rId63"/>
          <w:pgSz w:w="8960" w:h="13600"/>
          <w:pgMar w:top="1280" w:right="0" w:bottom="860" w:left="0" w:header="0" w:footer="677" w:gutter="0"/>
          <w:pgNumType w:start="54"/>
          <w:cols w:space="720"/>
        </w:sect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F6ADE">
      <w:pPr>
        <w:pStyle w:val="Titre2"/>
        <w:spacing w:before="239"/>
        <w:ind w:right="2441"/>
        <w:rPr>
          <w:lang w:val="el-GR"/>
        </w:rPr>
      </w:pPr>
      <w:bookmarkStart w:id="111" w:name="_TOC_250147"/>
      <w:bookmarkEnd w:id="111"/>
      <w:r w:rsidRPr="00DC04D5">
        <w:rPr>
          <w:w w:val="105"/>
          <w:lang w:val="el-GR"/>
        </w:rPr>
        <w:t xml:space="preserve">- </w:t>
      </w:r>
      <w:r>
        <w:rPr>
          <w:w w:val="105"/>
        </w:rPr>
        <w:t>O</w:t>
      </w:r>
      <w:r w:rsidRPr="00DC04D5">
        <w:rPr>
          <w:w w:val="105"/>
          <w:lang w:val="el-GR"/>
        </w:rPr>
        <w:t xml:space="preserve"> -</w:t>
      </w:r>
    </w:p>
    <w:p w:rsidR="00A54109" w:rsidRPr="00DC04D5" w:rsidRDefault="00A54109">
      <w:pPr>
        <w:pStyle w:val="Corpsdetexte"/>
        <w:rPr>
          <w:rFonts w:ascii="Verdana"/>
          <w:sz w:val="72"/>
          <w:lang w:val="el-GR"/>
        </w:rPr>
      </w:pPr>
    </w:p>
    <w:p w:rsidR="00A54109" w:rsidRPr="00DC04D5" w:rsidRDefault="00A54109">
      <w:pPr>
        <w:pStyle w:val="Corpsdetexte"/>
        <w:spacing w:before="6"/>
        <w:rPr>
          <w:rFonts w:ascii="Verdana"/>
          <w:sz w:val="66"/>
          <w:lang w:val="el-GR"/>
        </w:rPr>
      </w:pPr>
    </w:p>
    <w:p w:rsidR="00A54109" w:rsidRPr="00DC04D5" w:rsidRDefault="00AF6ADE">
      <w:pPr>
        <w:pStyle w:val="Titre6"/>
        <w:spacing w:before="0"/>
        <w:ind w:right="2438"/>
        <w:rPr>
          <w:lang w:val="el-GR"/>
        </w:rPr>
      </w:pPr>
      <w:bookmarkStart w:id="112" w:name="_TOC_250146"/>
      <w:bookmarkEnd w:id="112"/>
      <w:r w:rsidRPr="00DC04D5">
        <w:rPr>
          <w:lang w:val="el-GR"/>
        </w:rPr>
        <w:t>Ο ΑΤΥΧΟΣ Ο ΑΝΘΡΩΠΟΣ</w:t>
      </w:r>
    </w:p>
    <w:p w:rsidR="00A54109" w:rsidRPr="00DC04D5" w:rsidRDefault="00AF6ADE">
      <w:pPr>
        <w:pStyle w:val="Titre7"/>
        <w:spacing w:before="108" w:line="192" w:lineRule="auto"/>
        <w:ind w:left="2395" w:right="2110" w:hanging="5"/>
        <w:rPr>
          <w:rFonts w:ascii="Century Gothic" w:hAnsi="Century Gothic"/>
          <w:i/>
          <w:lang w:val="el-GR"/>
        </w:rPr>
      </w:pPr>
      <w:r w:rsidRPr="00DC04D5">
        <w:rPr>
          <w:w w:val="95"/>
          <w:lang w:val="el-GR"/>
        </w:rPr>
        <w:t>Ο</w:t>
      </w:r>
      <w:r w:rsidRPr="00DC04D5">
        <w:rPr>
          <w:spacing w:val="-18"/>
          <w:w w:val="95"/>
          <w:lang w:val="el-GR"/>
        </w:rPr>
        <w:t xml:space="preserve"> </w:t>
      </w:r>
      <w:r w:rsidRPr="00DC04D5">
        <w:rPr>
          <w:w w:val="95"/>
          <w:lang w:val="el-GR"/>
        </w:rPr>
        <w:t>άτυχος</w:t>
      </w:r>
      <w:r w:rsidRPr="00DC04D5">
        <w:rPr>
          <w:spacing w:val="-18"/>
          <w:w w:val="95"/>
          <w:lang w:val="el-GR"/>
        </w:rPr>
        <w:t xml:space="preserve"> </w:t>
      </w:r>
      <w:r w:rsidRPr="00DC04D5">
        <w:rPr>
          <w:w w:val="95"/>
          <w:lang w:val="el-GR"/>
        </w:rPr>
        <w:t>ο</w:t>
      </w:r>
      <w:r w:rsidRPr="00DC04D5">
        <w:rPr>
          <w:spacing w:val="-18"/>
          <w:w w:val="95"/>
          <w:lang w:val="el-GR"/>
        </w:rPr>
        <w:t xml:space="preserve"> </w:t>
      </w:r>
      <w:r w:rsidRPr="00DC04D5">
        <w:rPr>
          <w:w w:val="95"/>
          <w:lang w:val="el-GR"/>
        </w:rPr>
        <w:t>άνθρωπος</w:t>
      </w:r>
      <w:r w:rsidRPr="00DC04D5">
        <w:rPr>
          <w:spacing w:val="-14"/>
          <w:w w:val="95"/>
          <w:lang w:val="el-GR"/>
        </w:rPr>
        <w:t xml:space="preserve"> </w:t>
      </w:r>
      <w:r w:rsidRPr="00DC04D5">
        <w:rPr>
          <w:w w:val="95"/>
          <w:lang w:val="el-GR"/>
        </w:rPr>
        <w:t>πρέπει</w:t>
      </w:r>
      <w:r w:rsidRPr="00DC04D5">
        <w:rPr>
          <w:spacing w:val="-15"/>
          <w:w w:val="95"/>
          <w:lang w:val="el-GR"/>
        </w:rPr>
        <w:t xml:space="preserve"> </w:t>
      </w:r>
      <w:r w:rsidRPr="00DC04D5">
        <w:rPr>
          <w:spacing w:val="-3"/>
          <w:w w:val="95"/>
          <w:lang w:val="el-GR"/>
        </w:rPr>
        <w:t>να</w:t>
      </w:r>
      <w:r w:rsidRPr="00DC04D5">
        <w:rPr>
          <w:spacing w:val="-18"/>
          <w:w w:val="95"/>
          <w:lang w:val="el-GR"/>
        </w:rPr>
        <w:t xml:space="preserve"> </w:t>
      </w:r>
      <w:r w:rsidRPr="00DC04D5">
        <w:rPr>
          <w:w w:val="95"/>
          <w:lang w:val="el-GR"/>
        </w:rPr>
        <w:t>µη</w:t>
      </w:r>
      <w:r w:rsidRPr="00DC04D5">
        <w:rPr>
          <w:spacing w:val="-18"/>
          <w:w w:val="95"/>
          <w:lang w:val="el-GR"/>
        </w:rPr>
        <w:t xml:space="preserve"> </w:t>
      </w:r>
      <w:r w:rsidRPr="00DC04D5">
        <w:rPr>
          <w:w w:val="95"/>
          <w:lang w:val="el-GR"/>
        </w:rPr>
        <w:t>γεννιέται</w:t>
      </w:r>
      <w:r w:rsidRPr="00DC04D5">
        <w:rPr>
          <w:rFonts w:ascii="Century Gothic" w:hAnsi="Century Gothic"/>
          <w:i/>
          <w:w w:val="95"/>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2"/>
          <w:lang w:val="el-GR"/>
        </w:rPr>
        <w:t>έ</w:t>
      </w:r>
      <w:r w:rsidRPr="00DC04D5">
        <w:rPr>
          <w:spacing w:val="-5"/>
          <w:w w:val="92"/>
          <w:lang w:val="el-GR"/>
        </w:rPr>
        <w:t>φ</w:t>
      </w:r>
      <w:r w:rsidRPr="00DC04D5">
        <w:rPr>
          <w:w w:val="75"/>
          <w:lang w:val="el-GR"/>
        </w:rPr>
        <w:t>τ</w:t>
      </w:r>
      <w:r w:rsidRPr="00DC04D5">
        <w:rPr>
          <w:spacing w:val="-1"/>
          <w:w w:val="52"/>
          <w:lang w:val="el-GR"/>
        </w:rPr>
        <w:t>ι</w:t>
      </w:r>
      <w:r w:rsidRPr="00DC04D5">
        <w:rPr>
          <w:spacing w:val="-1"/>
          <w:w w:val="97"/>
          <w:lang w:val="el-GR"/>
        </w:rPr>
        <w:t>α</w:t>
      </w:r>
      <w:r w:rsidRPr="00DC04D5">
        <w:rPr>
          <w:spacing w:val="-1"/>
          <w:w w:val="106"/>
          <w:lang w:val="el-GR"/>
        </w:rPr>
        <w:t>σ</w:t>
      </w:r>
      <w:r w:rsidRPr="00DC04D5">
        <w:rPr>
          <w:w w:val="81"/>
          <w:lang w:val="el-GR"/>
        </w:rPr>
        <w:t>ε</w:t>
      </w:r>
      <w:r w:rsidRPr="00DC04D5">
        <w:rPr>
          <w:spacing w:val="-16"/>
          <w:lang w:val="el-GR"/>
        </w:rPr>
        <w:t xml:space="preserve"> </w:t>
      </w:r>
      <w:r w:rsidRPr="00DC04D5">
        <w:rPr>
          <w:w w:val="109"/>
          <w:lang w:val="el-GR"/>
        </w:rPr>
        <w:t>ο</w:t>
      </w:r>
      <w:r w:rsidRPr="00DC04D5">
        <w:rPr>
          <w:spacing w:val="-11"/>
          <w:lang w:val="el-GR"/>
        </w:rPr>
        <w:t xml:space="preserve"> </w:t>
      </w:r>
      <w:r w:rsidRPr="00DC04D5">
        <w:rPr>
          <w:spacing w:val="-1"/>
          <w:w w:val="114"/>
          <w:lang w:val="el-GR"/>
        </w:rPr>
        <w:t>Θ</w:t>
      </w:r>
      <w:r w:rsidRPr="00DC04D5">
        <w:rPr>
          <w:spacing w:val="-5"/>
          <w:w w:val="81"/>
          <w:lang w:val="el-GR"/>
        </w:rPr>
        <w:t>ε</w:t>
      </w:r>
      <w:r w:rsidRPr="00DC04D5">
        <w:rPr>
          <w:spacing w:val="-1"/>
          <w:w w:val="109"/>
          <w:lang w:val="el-GR"/>
        </w:rPr>
        <w:t>ό</w:t>
      </w:r>
      <w:r w:rsidRPr="00DC04D5">
        <w:rPr>
          <w:w w:val="99"/>
          <w:lang w:val="el-GR"/>
        </w:rPr>
        <w:t>ς</w:t>
      </w:r>
      <w:r w:rsidRPr="00DC04D5">
        <w:rPr>
          <w:spacing w:val="-6"/>
          <w:lang w:val="el-GR"/>
        </w:rPr>
        <w:t xml:space="preserve"> </w:t>
      </w:r>
      <w:r w:rsidRPr="00DC04D5">
        <w:rPr>
          <w:spacing w:val="-5"/>
          <w:w w:val="86"/>
          <w:lang w:val="el-GR"/>
        </w:rPr>
        <w:t>π</w:t>
      </w:r>
      <w:r w:rsidRPr="00DC04D5">
        <w:rPr>
          <w:spacing w:val="-1"/>
          <w:w w:val="97"/>
          <w:lang w:val="el-GR"/>
        </w:rPr>
        <w:t>ά</w:t>
      </w:r>
      <w:r w:rsidRPr="00DC04D5">
        <w:rPr>
          <w:lang w:val="el-GR"/>
        </w:rPr>
        <w:t>ν</w:t>
      </w:r>
      <w:r w:rsidRPr="00DC04D5">
        <w:rPr>
          <w:spacing w:val="-5"/>
          <w:w w:val="75"/>
          <w:lang w:val="el-GR"/>
        </w:rPr>
        <w:t>τ</w:t>
      </w:r>
      <w:r w:rsidRPr="00DC04D5">
        <w:rPr>
          <w:w w:val="97"/>
          <w:lang w:val="el-GR"/>
        </w:rPr>
        <w:t>α</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75"/>
          <w:lang w:val="el-GR"/>
        </w:rPr>
        <w:t>τ</w:t>
      </w:r>
      <w:r w:rsidRPr="00DC04D5">
        <w:rPr>
          <w:spacing w:val="-5"/>
          <w:w w:val="98"/>
          <w:lang w:val="el-GR"/>
        </w:rPr>
        <w:t>υ</w:t>
      </w:r>
      <w:r w:rsidRPr="00DC04D5">
        <w:rPr>
          <w:spacing w:val="-1"/>
          <w:w w:val="108"/>
          <w:lang w:val="el-GR"/>
        </w:rPr>
        <w:t>ρ</w:t>
      </w:r>
      <w:r w:rsidRPr="00DC04D5">
        <w:rPr>
          <w:spacing w:val="-1"/>
          <w:w w:val="97"/>
          <w:lang w:val="el-GR"/>
        </w:rPr>
        <w:t>α</w:t>
      </w:r>
      <w:r w:rsidRPr="00DC04D5">
        <w:rPr>
          <w:lang w:val="el-GR"/>
        </w:rPr>
        <w:t>νν</w:t>
      </w:r>
      <w:r w:rsidRPr="00DC04D5">
        <w:rPr>
          <w:spacing w:val="-1"/>
          <w:w w:val="52"/>
          <w:lang w:val="el-GR"/>
        </w:rPr>
        <w:t>ι</w:t>
      </w:r>
      <w:r w:rsidRPr="00DC04D5">
        <w:rPr>
          <w:w w:val="78"/>
          <w:lang w:val="el-GR"/>
        </w:rPr>
        <w:t>έ</w:t>
      </w:r>
      <w:r w:rsidRPr="00DC04D5">
        <w:rPr>
          <w:spacing w:val="-5"/>
          <w:w w:val="78"/>
          <w:lang w:val="el-GR"/>
        </w:rPr>
        <w:t>τ</w:t>
      </w:r>
      <w:r w:rsidRPr="00DC04D5">
        <w:rPr>
          <w:spacing w:val="-1"/>
          <w:w w:val="97"/>
          <w:lang w:val="el-GR"/>
        </w:rPr>
        <w:t>α</w:t>
      </w:r>
      <w:r w:rsidRPr="00DC04D5">
        <w:rPr>
          <w:spacing w:val="-1"/>
          <w:w w:val="52"/>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pacing w:val="-3"/>
          <w:sz w:val="18"/>
          <w:lang w:val="el-GR"/>
        </w:rPr>
        <w:t xml:space="preserve">ΚΑΡΙΠ </w:t>
      </w:r>
      <w:r w:rsidRPr="00DC04D5">
        <w:rPr>
          <w:spacing w:val="-2"/>
          <w:sz w:val="18"/>
          <w:lang w:val="el-GR"/>
        </w:rPr>
        <w:t xml:space="preserve">ΧΕΤΖΑΖ </w:t>
      </w:r>
      <w:r w:rsidRPr="00DC04D5">
        <w:rPr>
          <w:sz w:val="18"/>
          <w:lang w:val="el-GR"/>
        </w:rPr>
        <w:t xml:space="preserve">ΜΑΝΕΣ-Δημ. Αραπάκης : </w:t>
      </w:r>
      <w:r>
        <w:rPr>
          <w:sz w:val="18"/>
        </w:rPr>
        <w:t>HMV</w:t>
      </w:r>
      <w:r w:rsidRPr="00DC04D5">
        <w:rPr>
          <w:spacing w:val="-11"/>
          <w:sz w:val="18"/>
          <w:lang w:val="el-GR"/>
        </w:rPr>
        <w:t xml:space="preserve"> </w:t>
      </w:r>
      <w:r>
        <w:rPr>
          <w:sz w:val="18"/>
        </w:rPr>
        <w:t>AO</w:t>
      </w:r>
      <w:r w:rsidRPr="00DC04D5">
        <w:rPr>
          <w:sz w:val="18"/>
          <w:lang w:val="el-GR"/>
        </w:rPr>
        <w:t>-2257/</w:t>
      </w:r>
      <w:r>
        <w:rPr>
          <w:sz w:val="18"/>
        </w:rPr>
        <w:t>OGA</w:t>
      </w:r>
      <w:r w:rsidRPr="00DC04D5">
        <w:rPr>
          <w:sz w:val="18"/>
          <w:lang w:val="el-GR"/>
        </w:rPr>
        <w:t>-254/1935</w:t>
      </w:r>
    </w:p>
    <w:p w:rsidR="00A54109" w:rsidRPr="00DC04D5" w:rsidRDefault="00AF6ADE">
      <w:pPr>
        <w:spacing w:before="142"/>
        <w:ind w:left="2717" w:right="2432"/>
        <w:jc w:val="center"/>
        <w:rPr>
          <w:rFonts w:ascii="Century Gothic"/>
          <w:sz w:val="56"/>
          <w:lang w:val="el-GR"/>
        </w:rPr>
      </w:pPr>
      <w:r>
        <w:rPr>
          <w:rFonts w:ascii="Century Gothic"/>
          <w:sz w:val="56"/>
        </w:rPr>
        <w:t>mm</w:t>
      </w:r>
    </w:p>
    <w:p w:rsidR="00A54109" w:rsidRPr="00DC04D5" w:rsidRDefault="00AF6ADE">
      <w:pPr>
        <w:pStyle w:val="Titre6"/>
        <w:spacing w:before="204"/>
        <w:ind w:right="2438"/>
        <w:rPr>
          <w:lang w:val="el-GR"/>
        </w:rPr>
      </w:pPr>
      <w:bookmarkStart w:id="113" w:name="_TOC_250145"/>
      <w:bookmarkEnd w:id="113"/>
      <w:r w:rsidRPr="00DC04D5">
        <w:rPr>
          <w:lang w:val="el-GR"/>
        </w:rPr>
        <w:t>Ο ΕΡΩΣ ΕΙΝΑΙ ΒΑΣΑΝΟ</w:t>
      </w:r>
    </w:p>
    <w:p w:rsidR="00A54109" w:rsidRPr="00DC04D5" w:rsidRDefault="00AF6ADE">
      <w:pPr>
        <w:pStyle w:val="Titre7"/>
        <w:spacing w:before="54" w:line="292" w:lineRule="exact"/>
        <w:ind w:right="1803"/>
        <w:rPr>
          <w:rFonts w:ascii="Calibri" w:hAnsi="Calibri"/>
          <w:lang w:val="el-GR"/>
        </w:rPr>
      </w:pPr>
      <w:r w:rsidRPr="00DC04D5">
        <w:rPr>
          <w:w w:val="114"/>
          <w:lang w:val="el-GR"/>
        </w:rPr>
        <w:t>Ο</w:t>
      </w:r>
      <w:r w:rsidRPr="00DC04D5">
        <w:rPr>
          <w:spacing w:val="-11"/>
          <w:lang w:val="el-GR"/>
        </w:rPr>
        <w:t xml:space="preserve"> </w:t>
      </w:r>
      <w:r w:rsidRPr="00DC04D5">
        <w:rPr>
          <w:w w:val="96"/>
          <w:lang w:val="el-GR"/>
        </w:rPr>
        <w:t>έρ</w:t>
      </w:r>
      <w:r w:rsidRPr="00DC04D5">
        <w:rPr>
          <w:spacing w:val="-1"/>
          <w:w w:val="97"/>
          <w:lang w:val="el-GR"/>
        </w:rPr>
        <w:t>ω</w:t>
      </w:r>
      <w:r w:rsidRPr="00DC04D5">
        <w:rPr>
          <w:w w:val="97"/>
          <w:lang w:val="el-GR"/>
        </w:rPr>
        <w:t>ς</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β</w:t>
      </w:r>
      <w:r w:rsidRPr="00DC04D5">
        <w:rPr>
          <w:spacing w:val="-1"/>
          <w:w w:val="97"/>
          <w:lang w:val="el-GR"/>
        </w:rPr>
        <w:t>ά</w:t>
      </w:r>
      <w:r w:rsidRPr="00DC04D5">
        <w:rPr>
          <w:spacing w:val="-1"/>
          <w:w w:val="106"/>
          <w:lang w:val="el-GR"/>
        </w:rPr>
        <w:t>σ</w:t>
      </w:r>
      <w:r w:rsidRPr="00DC04D5">
        <w:rPr>
          <w:spacing w:val="-1"/>
          <w:w w:val="97"/>
          <w:lang w:val="el-GR"/>
        </w:rPr>
        <w:t>α</w:t>
      </w:r>
      <w:r w:rsidRPr="00DC04D5">
        <w:rPr>
          <w:spacing w:val="-5"/>
          <w:lang w:val="el-GR"/>
        </w:rPr>
        <w:t>ν</w:t>
      </w:r>
      <w:r w:rsidRPr="00DC04D5">
        <w:rPr>
          <w:spacing w:val="-5"/>
          <w:w w:val="109"/>
          <w:lang w:val="el-GR"/>
        </w:rPr>
        <w:t>ο</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86"/>
          <w:lang w:val="el-GR"/>
        </w:rPr>
        <w:t>π</w:t>
      </w:r>
      <w:r w:rsidRPr="00DC04D5">
        <w:rPr>
          <w:spacing w:val="-1"/>
          <w:w w:val="109"/>
          <w:lang w:val="el-GR"/>
        </w:rPr>
        <w:t>ο</w:t>
      </w:r>
      <w:r w:rsidRPr="00DC04D5">
        <w:rPr>
          <w:spacing w:val="-5"/>
          <w:w w:val="92"/>
          <w:lang w:val="el-GR"/>
        </w:rPr>
        <w:t>λ</w:t>
      </w:r>
      <w:r w:rsidRPr="00DC04D5">
        <w:rPr>
          <w:w w:val="92"/>
          <w:lang w:val="el-GR"/>
        </w:rPr>
        <w:t>λ</w:t>
      </w:r>
      <w:r w:rsidRPr="00DC04D5">
        <w:rPr>
          <w:w w:val="90"/>
          <w:lang w:val="el-GR"/>
        </w:rPr>
        <w:t>ές</w:t>
      </w:r>
      <w:r w:rsidRPr="00DC04D5">
        <w:rPr>
          <w:spacing w:val="-11"/>
          <w:lang w:val="el-GR"/>
        </w:rPr>
        <w:t xml:space="preserve"> </w:t>
      </w:r>
      <w:r w:rsidRPr="00DC04D5">
        <w:rPr>
          <w:w w:val="92"/>
          <w:lang w:val="el-GR"/>
        </w:rPr>
        <w:t>κ</w:t>
      </w:r>
      <w:r w:rsidRPr="00DC04D5">
        <w:rPr>
          <w:spacing w:val="-5"/>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0"/>
          <w:lang w:val="el-GR"/>
        </w:rPr>
        <w:t>ές</w:t>
      </w:r>
      <w:r w:rsidRPr="00DC04D5">
        <w:rPr>
          <w:spacing w:val="-11"/>
          <w:lang w:val="el-GR"/>
        </w:rPr>
        <w:t xml:space="preserve"> </w:t>
      </w:r>
      <w:r w:rsidRPr="00DC04D5">
        <w:rPr>
          <w:spacing w:val="-1"/>
          <w:w w:val="99"/>
          <w:lang w:val="el-GR"/>
        </w:rPr>
        <w:t>µ</w:t>
      </w:r>
      <w:r w:rsidRPr="00DC04D5">
        <w:rPr>
          <w:spacing w:val="-1"/>
          <w:w w:val="97"/>
          <w:lang w:val="el-GR"/>
        </w:rPr>
        <w:t>α</w:t>
      </w:r>
      <w:r w:rsidRPr="00DC04D5">
        <w:rPr>
          <w:spacing w:val="-5"/>
          <w:w w:val="108"/>
          <w:lang w:val="el-GR"/>
        </w:rPr>
        <w:t>ρ</w:t>
      </w:r>
      <w:r w:rsidRPr="00DC04D5">
        <w:rPr>
          <w:spacing w:val="-1"/>
          <w:w w:val="97"/>
          <w:lang w:val="el-GR"/>
        </w:rPr>
        <w:t>α</w:t>
      </w:r>
      <w:r w:rsidRPr="00DC04D5">
        <w:rPr>
          <w:spacing w:val="-1"/>
          <w:w w:val="52"/>
          <w:lang w:val="el-GR"/>
        </w:rPr>
        <w:t>ί</w:t>
      </w:r>
      <w:r w:rsidRPr="00DC04D5">
        <w:rPr>
          <w:lang w:val="el-GR"/>
        </w:rPr>
        <w:t>ν</w:t>
      </w:r>
      <w:r w:rsidRPr="00DC04D5">
        <w:rPr>
          <w:w w:val="69"/>
          <w:lang w:val="el-GR"/>
        </w:rPr>
        <w:t>ε</w:t>
      </w:r>
      <w:r w:rsidRPr="00DC04D5">
        <w:rPr>
          <w:spacing w:val="-5"/>
          <w:w w:val="69"/>
          <w:lang w:val="el-GR"/>
        </w:rPr>
        <w:t>ι</w:t>
      </w:r>
      <w:r w:rsidRPr="00DC04D5">
        <w:rPr>
          <w:rFonts w:ascii="Century Gothic" w:hAnsi="Century Gothic"/>
          <w:i/>
          <w:spacing w:val="5"/>
          <w:lang w:val="el-GR"/>
        </w:rPr>
        <w:t>,</w:t>
      </w:r>
      <w:r w:rsidRPr="00DC04D5">
        <w:rPr>
          <w:rFonts w:ascii="Calibri" w:hAnsi="Calibri"/>
          <w:spacing w:val="-5"/>
          <w:w w:val="114"/>
          <w:vertAlign w:val="superscript"/>
          <w:lang w:val="el-GR"/>
        </w:rPr>
        <w:t>(</w:t>
      </w:r>
      <w:r w:rsidRPr="00DC04D5">
        <w:rPr>
          <w:rFonts w:ascii="Calibri" w:hAnsi="Calibri"/>
          <w:w w:val="111"/>
          <w:vertAlign w:val="superscript"/>
          <w:lang w:val="el-GR"/>
        </w:rPr>
        <w:t>1</w:t>
      </w:r>
      <w:r w:rsidRPr="00DC04D5">
        <w:rPr>
          <w:rFonts w:ascii="Calibri" w:hAnsi="Calibri"/>
          <w:w w:val="114"/>
          <w:vertAlign w:val="superscript"/>
          <w:lang w:val="el-GR"/>
        </w:rPr>
        <w:t>)</w:t>
      </w:r>
    </w:p>
    <w:p w:rsidR="00A54109" w:rsidRDefault="00AF6ADE">
      <w:pPr>
        <w:pStyle w:val="Titre8"/>
        <w:spacing w:line="230" w:lineRule="exact"/>
        <w:ind w:left="275"/>
        <w:jc w:val="center"/>
      </w:pPr>
      <w:r>
        <w:t>…</w:t>
      </w:r>
    </w:p>
    <w:p w:rsidR="00A54109" w:rsidRDefault="00A54109">
      <w:pPr>
        <w:pStyle w:val="Corpsdetexte"/>
        <w:spacing w:before="8"/>
        <w:rPr>
          <w:rFonts w:ascii="Century Gothic"/>
          <w:i/>
          <w:sz w:val="15"/>
        </w:rPr>
      </w:pPr>
    </w:p>
    <w:p w:rsidR="00A54109" w:rsidRPr="00DC04D5" w:rsidRDefault="00AF6ADE">
      <w:pPr>
        <w:pStyle w:val="Paragraphedeliste"/>
        <w:numPr>
          <w:ilvl w:val="1"/>
          <w:numId w:val="3"/>
        </w:numPr>
        <w:tabs>
          <w:tab w:val="left" w:pos="1551"/>
        </w:tabs>
        <w:spacing w:before="1"/>
        <w:ind w:hanging="134"/>
        <w:rPr>
          <w:sz w:val="18"/>
          <w:lang w:val="el-GR"/>
        </w:rPr>
      </w:pPr>
      <w:r w:rsidRPr="00DC04D5">
        <w:rPr>
          <w:spacing w:val="-3"/>
          <w:sz w:val="18"/>
          <w:lang w:val="el-GR"/>
        </w:rPr>
        <w:t xml:space="preserve">ΜΑΤΖΟΡΕ ΜΑΝΕΣ-Αχιλλέας </w:t>
      </w:r>
      <w:r w:rsidRPr="00DC04D5">
        <w:rPr>
          <w:sz w:val="18"/>
          <w:lang w:val="el-GR"/>
        </w:rPr>
        <w:t xml:space="preserve">Μπαρούσης : </w:t>
      </w:r>
      <w:r>
        <w:rPr>
          <w:spacing w:val="-3"/>
          <w:sz w:val="18"/>
        </w:rPr>
        <w:t>Pathe</w:t>
      </w:r>
      <w:r w:rsidRPr="00DC04D5">
        <w:rPr>
          <w:spacing w:val="10"/>
          <w:sz w:val="18"/>
          <w:lang w:val="el-GR"/>
        </w:rPr>
        <w:t xml:space="preserve"> </w:t>
      </w:r>
      <w:r w:rsidRPr="00DC04D5">
        <w:rPr>
          <w:sz w:val="18"/>
          <w:lang w:val="el-GR"/>
        </w:rPr>
        <w:t>Χ-80201/70226/1930</w:t>
      </w:r>
    </w:p>
    <w:p w:rsidR="00A54109" w:rsidRPr="00DC04D5" w:rsidRDefault="00AF6ADE">
      <w:pPr>
        <w:pStyle w:val="Titre3"/>
        <w:spacing w:before="142"/>
        <w:rPr>
          <w:lang w:val="el-GR"/>
        </w:rPr>
      </w:pPr>
      <w:r>
        <w:t>mm</w:t>
      </w:r>
    </w:p>
    <w:p w:rsidR="00A54109" w:rsidRPr="00DC04D5" w:rsidRDefault="00AF6ADE">
      <w:pPr>
        <w:pStyle w:val="Titre6"/>
        <w:spacing w:before="203"/>
        <w:ind w:right="2438"/>
        <w:rPr>
          <w:lang w:val="el-GR"/>
        </w:rPr>
      </w:pPr>
      <w:bookmarkStart w:id="114" w:name="_TOC_250144"/>
      <w:bookmarkEnd w:id="114"/>
      <w:r w:rsidRPr="00DC04D5">
        <w:rPr>
          <w:lang w:val="el-GR"/>
        </w:rPr>
        <w:t>Ο ΕΡΩΣ ΚΑΙ Ο ΧΩΡΙΣΜΟΣ</w:t>
      </w:r>
    </w:p>
    <w:p w:rsidR="00A54109" w:rsidRPr="00DC04D5" w:rsidRDefault="00AF6ADE">
      <w:pPr>
        <w:pStyle w:val="Titre7"/>
        <w:spacing w:before="64" w:line="278" w:lineRule="exact"/>
        <w:ind w:right="1805"/>
        <w:rPr>
          <w:rFonts w:ascii="Century Gothic" w:hAnsi="Century Gothic"/>
          <w:i/>
          <w:lang w:val="el-GR"/>
        </w:rPr>
      </w:pPr>
      <w:r w:rsidRPr="00DC04D5">
        <w:rPr>
          <w:w w:val="114"/>
          <w:lang w:val="el-GR"/>
        </w:rPr>
        <w:t>Ο</w:t>
      </w:r>
      <w:r w:rsidRPr="00DC04D5">
        <w:rPr>
          <w:spacing w:val="-11"/>
          <w:lang w:val="el-GR"/>
        </w:rPr>
        <w:t xml:space="preserve"> </w:t>
      </w:r>
      <w:r w:rsidRPr="00DC04D5">
        <w:rPr>
          <w:w w:val="96"/>
          <w:lang w:val="el-GR"/>
        </w:rPr>
        <w:t>έρ</w:t>
      </w:r>
      <w:r w:rsidRPr="00DC04D5">
        <w:rPr>
          <w:spacing w:val="-1"/>
          <w:w w:val="97"/>
          <w:lang w:val="el-GR"/>
        </w:rPr>
        <w:t>ω</w:t>
      </w:r>
      <w:r w:rsidRPr="00DC04D5">
        <w:rPr>
          <w:w w:val="97"/>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109"/>
          <w:lang w:val="el-GR"/>
        </w:rPr>
        <w:t>ο</w:t>
      </w:r>
      <w:r w:rsidRPr="00DC04D5">
        <w:rPr>
          <w:spacing w:val="-6"/>
          <w:lang w:val="el-GR"/>
        </w:rPr>
        <w:t xml:space="preserve"> </w:t>
      </w:r>
      <w:r w:rsidRPr="00DC04D5">
        <w:rPr>
          <w:spacing w:val="-5"/>
          <w:w w:val="87"/>
          <w:lang w:val="el-GR"/>
        </w:rPr>
        <w:t>χ</w:t>
      </w:r>
      <w:r w:rsidRPr="00DC04D5">
        <w:rPr>
          <w:spacing w:val="-1"/>
          <w:w w:val="101"/>
          <w:lang w:val="el-GR"/>
        </w:rPr>
        <w:t>ωρ</w:t>
      </w:r>
      <w:r w:rsidRPr="00DC04D5">
        <w:rPr>
          <w:spacing w:val="-1"/>
          <w:w w:val="52"/>
          <w:lang w:val="el-GR"/>
        </w:rPr>
        <w:t>ι</w:t>
      </w:r>
      <w:r w:rsidRPr="00DC04D5">
        <w:rPr>
          <w:spacing w:val="-1"/>
          <w:w w:val="106"/>
          <w:lang w:val="el-GR"/>
        </w:rPr>
        <w:t>σ</w:t>
      </w:r>
      <w:r w:rsidRPr="00DC04D5">
        <w:rPr>
          <w:spacing w:val="-5"/>
          <w:w w:val="99"/>
          <w:lang w:val="el-GR"/>
        </w:rPr>
        <w:t>µ</w:t>
      </w:r>
      <w:r w:rsidRPr="00DC04D5">
        <w:rPr>
          <w:spacing w:val="-1"/>
          <w:w w:val="109"/>
          <w:lang w:val="el-GR"/>
        </w:rPr>
        <w:t>ό</w:t>
      </w:r>
      <w:r w:rsidRPr="00DC04D5">
        <w:rPr>
          <w:w w:val="99"/>
          <w:lang w:val="el-GR"/>
        </w:rPr>
        <w:t>ς</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w w:val="84"/>
          <w:lang w:val="el-GR"/>
        </w:rPr>
        <w:t>ε</w:t>
      </w:r>
      <w:r w:rsidRPr="00DC04D5">
        <w:rPr>
          <w:spacing w:val="-5"/>
          <w:w w:val="84"/>
          <w:lang w:val="el-GR"/>
        </w:rPr>
        <w:t>χ</w:t>
      </w:r>
      <w:r w:rsidRPr="00DC04D5">
        <w:rPr>
          <w:spacing w:val="-1"/>
          <w:w w:val="109"/>
          <w:lang w:val="el-GR"/>
        </w:rPr>
        <w:t>θ</w:t>
      </w:r>
      <w:r w:rsidRPr="00DC04D5">
        <w:rPr>
          <w:spacing w:val="-5"/>
          <w:w w:val="108"/>
          <w:lang w:val="el-GR"/>
        </w:rPr>
        <w:t>ρ</w:t>
      </w:r>
      <w:r w:rsidRPr="00DC04D5">
        <w:rPr>
          <w:spacing w:val="-1"/>
          <w:w w:val="109"/>
          <w:lang w:val="el-GR"/>
        </w:rPr>
        <w:t>ο</w:t>
      </w:r>
      <w:r w:rsidRPr="00DC04D5">
        <w:rPr>
          <w:w w:val="52"/>
          <w:lang w:val="el-GR"/>
        </w:rPr>
        <w:t>ί</w:t>
      </w:r>
      <w:r w:rsidRPr="00DC04D5">
        <w:rPr>
          <w:spacing w:val="-6"/>
          <w:lang w:val="el-GR"/>
        </w:rPr>
        <w:t xml:space="preserve"> </w:t>
      </w:r>
      <w:r w:rsidRPr="00DC04D5">
        <w:rPr>
          <w:spacing w:val="-5"/>
          <w:w w:val="99"/>
          <w:lang w:val="el-GR"/>
        </w:rPr>
        <w:t>µ</w:t>
      </w:r>
      <w:r w:rsidRPr="00DC04D5">
        <w:rPr>
          <w:w w:val="89"/>
          <w:lang w:val="el-GR"/>
        </w:rPr>
        <w:t>εγ</w:t>
      </w:r>
      <w:r w:rsidRPr="00DC04D5">
        <w:rPr>
          <w:spacing w:val="-5"/>
          <w:w w:val="97"/>
          <w:lang w:val="el-GR"/>
        </w:rPr>
        <w:t>ά</w:t>
      </w:r>
      <w:r w:rsidRPr="00DC04D5">
        <w:rPr>
          <w:spacing w:val="-5"/>
          <w:w w:val="92"/>
          <w:lang w:val="el-GR"/>
        </w:rPr>
        <w:t>λ</w:t>
      </w:r>
      <w:r w:rsidRPr="00DC04D5">
        <w:rPr>
          <w:spacing w:val="-1"/>
          <w:w w:val="109"/>
          <w:lang w:val="el-GR"/>
        </w:rPr>
        <w:t>ο</w:t>
      </w:r>
      <w:r w:rsidRPr="00DC04D5">
        <w:rPr>
          <w:spacing w:val="-1"/>
          <w:w w:val="52"/>
          <w:lang w:val="el-GR"/>
        </w:rPr>
        <w:t>ι</w:t>
      </w:r>
      <w:r w:rsidRPr="00DC04D5">
        <w:rPr>
          <w:rFonts w:ascii="Century Gothic" w:hAnsi="Century Gothic"/>
          <w:i/>
          <w:lang w:val="el-GR"/>
        </w:rPr>
        <w:t>.</w:t>
      </w:r>
    </w:p>
    <w:p w:rsidR="00A54109" w:rsidRPr="00DC04D5" w:rsidRDefault="00AF6ADE">
      <w:pPr>
        <w:spacing w:line="278" w:lineRule="exact"/>
        <w:ind w:left="2083" w:right="1800"/>
        <w:jc w:val="center"/>
        <w:rPr>
          <w:rFonts w:ascii="Century Gothic" w:hAnsi="Century Gothic"/>
          <w:i/>
          <w:sz w:val="20"/>
          <w:lang w:val="el-GR"/>
        </w:rPr>
      </w:pPr>
      <w:r w:rsidRPr="00DC04D5">
        <w:rPr>
          <w:spacing w:val="-5"/>
          <w:w w:val="72"/>
          <w:sz w:val="20"/>
          <w:lang w:val="el-GR"/>
        </w:rPr>
        <w:t>Τ</w:t>
      </w:r>
      <w:r w:rsidRPr="00DC04D5">
        <w:rPr>
          <w:spacing w:val="-1"/>
          <w:w w:val="101"/>
          <w:sz w:val="20"/>
          <w:lang w:val="el-GR"/>
        </w:rPr>
        <w:t>ώρ</w:t>
      </w:r>
      <w:r w:rsidRPr="00DC04D5">
        <w:rPr>
          <w:w w:val="97"/>
          <w:sz w:val="20"/>
          <w:lang w:val="el-GR"/>
        </w:rPr>
        <w:t>α</w:t>
      </w:r>
      <w:r w:rsidRPr="00DC04D5">
        <w:rPr>
          <w:spacing w:val="-11"/>
          <w:sz w:val="20"/>
          <w:lang w:val="el-GR"/>
        </w:rPr>
        <w:t xml:space="preserve"> </w:t>
      </w:r>
      <w:r w:rsidRPr="00DC04D5">
        <w:rPr>
          <w:w w:val="91"/>
          <w:sz w:val="20"/>
          <w:lang w:val="el-GR"/>
        </w:rPr>
        <w:t>εν</w:t>
      </w:r>
      <w:r w:rsidRPr="00DC04D5">
        <w:rPr>
          <w:spacing w:val="-5"/>
          <w:w w:val="75"/>
          <w:sz w:val="20"/>
          <w:lang w:val="el-GR"/>
        </w:rPr>
        <w:t>τ</w:t>
      </w:r>
      <w:r w:rsidRPr="00DC04D5">
        <w:rPr>
          <w:spacing w:val="-1"/>
          <w:w w:val="109"/>
          <w:sz w:val="20"/>
          <w:lang w:val="el-GR"/>
        </w:rPr>
        <w:t>ό</w:t>
      </w:r>
      <w:r w:rsidRPr="00DC04D5">
        <w:rPr>
          <w:w w:val="99"/>
          <w:sz w:val="20"/>
          <w:lang w:val="el-GR"/>
        </w:rPr>
        <w:t>ς</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99"/>
          <w:sz w:val="20"/>
          <w:lang w:val="el-GR"/>
        </w:rPr>
        <w:t>β</w:t>
      </w:r>
      <w:r w:rsidRPr="00DC04D5">
        <w:rPr>
          <w:spacing w:val="-1"/>
          <w:w w:val="108"/>
          <w:sz w:val="20"/>
          <w:lang w:val="el-GR"/>
        </w:rPr>
        <w:t>ρ</w:t>
      </w:r>
      <w:r w:rsidRPr="00DC04D5">
        <w:rPr>
          <w:spacing w:val="-1"/>
          <w:w w:val="52"/>
          <w:sz w:val="20"/>
          <w:lang w:val="el-GR"/>
        </w:rPr>
        <w:t>ί</w:t>
      </w:r>
      <w:r w:rsidRPr="00DC04D5">
        <w:rPr>
          <w:spacing w:val="-1"/>
          <w:w w:val="106"/>
          <w:sz w:val="20"/>
          <w:lang w:val="el-GR"/>
        </w:rPr>
        <w:t>σ</w:t>
      </w:r>
      <w:r w:rsidRPr="00DC04D5">
        <w:rPr>
          <w:w w:val="92"/>
          <w:sz w:val="20"/>
          <w:lang w:val="el-GR"/>
        </w:rPr>
        <w:t>κ</w:t>
      </w:r>
      <w:r w:rsidRPr="00DC04D5">
        <w:rPr>
          <w:spacing w:val="-1"/>
          <w:w w:val="109"/>
          <w:sz w:val="20"/>
          <w:lang w:val="el-GR"/>
        </w:rPr>
        <w:t>ο</w:t>
      </w:r>
      <w:r w:rsidRPr="00DC04D5">
        <w:rPr>
          <w:sz w:val="20"/>
          <w:lang w:val="el-GR"/>
        </w:rPr>
        <w:t>ν</w:t>
      </w:r>
      <w:r w:rsidRPr="00DC04D5">
        <w:rPr>
          <w:spacing w:val="-5"/>
          <w:w w:val="75"/>
          <w:sz w:val="20"/>
          <w:lang w:val="el-GR"/>
        </w:rPr>
        <w:t>τ</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z w:val="20"/>
          <w:lang w:val="el-GR"/>
        </w:rPr>
        <w:t>η</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spacing w:val="-5"/>
          <w:w w:val="99"/>
          <w:sz w:val="20"/>
          <w:lang w:val="el-GR"/>
        </w:rPr>
        <w:t>φ</w:t>
      </w:r>
      <w:r w:rsidRPr="00DC04D5">
        <w:rPr>
          <w:spacing w:val="-1"/>
          <w:w w:val="88"/>
          <w:sz w:val="20"/>
          <w:lang w:val="el-GR"/>
        </w:rPr>
        <w:t>ωτ</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w w:val="92"/>
          <w:sz w:val="20"/>
          <w:lang w:val="el-GR"/>
        </w:rPr>
        <w:t>κ</w:t>
      </w:r>
      <w:r w:rsidRPr="00DC04D5">
        <w:rPr>
          <w:w w:val="52"/>
          <w:sz w:val="20"/>
          <w:lang w:val="el-GR"/>
        </w:rPr>
        <w:t>ι</w:t>
      </w:r>
      <w:r w:rsidRPr="00DC04D5">
        <w:rPr>
          <w:spacing w:val="-6"/>
          <w:sz w:val="20"/>
          <w:lang w:val="el-GR"/>
        </w:rPr>
        <w:t xml:space="preserve"> </w:t>
      </w:r>
      <w:r w:rsidRPr="00DC04D5">
        <w:rPr>
          <w:sz w:val="20"/>
          <w:lang w:val="el-GR"/>
        </w:rPr>
        <w:t>η</w:t>
      </w:r>
      <w:r w:rsidRPr="00DC04D5">
        <w:rPr>
          <w:spacing w:val="-11"/>
          <w:sz w:val="20"/>
          <w:lang w:val="el-GR"/>
        </w:rPr>
        <w:t xml:space="preserve"> </w:t>
      </w:r>
      <w:r w:rsidRPr="00DC04D5">
        <w:rPr>
          <w:spacing w:val="-5"/>
          <w:w w:val="97"/>
          <w:sz w:val="20"/>
          <w:lang w:val="el-GR"/>
        </w:rPr>
        <w:t>ά</w:t>
      </w:r>
      <w:r w:rsidRPr="00DC04D5">
        <w:rPr>
          <w:spacing w:val="-5"/>
          <w:w w:val="92"/>
          <w:sz w:val="20"/>
          <w:lang w:val="el-GR"/>
        </w:rPr>
        <w:t>λ</w:t>
      </w:r>
      <w:r w:rsidRPr="00DC04D5">
        <w:rPr>
          <w:w w:val="92"/>
          <w:sz w:val="20"/>
          <w:lang w:val="el-GR"/>
        </w:rPr>
        <w:t>λ</w:t>
      </w:r>
      <w:r w:rsidRPr="00DC04D5">
        <w:rPr>
          <w:spacing w:val="-5"/>
          <w:sz w:val="20"/>
          <w:lang w:val="el-GR"/>
        </w:rPr>
        <w:t>η</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46"/>
        </w:tabs>
        <w:spacing w:before="149"/>
        <w:ind w:left="1545" w:hanging="129"/>
        <w:rPr>
          <w:sz w:val="18"/>
          <w:lang w:val="fr-FR"/>
        </w:rPr>
      </w:pPr>
      <w:r>
        <w:rPr>
          <w:spacing w:val="-3"/>
          <w:sz w:val="18"/>
        </w:rPr>
        <w:t>ΤΖΙΒΑΕΡΙ</w:t>
      </w:r>
      <w:r w:rsidRPr="00DC04D5">
        <w:rPr>
          <w:spacing w:val="-3"/>
          <w:sz w:val="18"/>
          <w:lang w:val="fr-FR"/>
        </w:rPr>
        <w:t>-</w:t>
      </w:r>
      <w:r>
        <w:rPr>
          <w:spacing w:val="-3"/>
          <w:sz w:val="18"/>
        </w:rPr>
        <w:t>Σταμ</w:t>
      </w:r>
      <w:r w:rsidRPr="00DC04D5">
        <w:rPr>
          <w:spacing w:val="-3"/>
          <w:sz w:val="18"/>
          <w:lang w:val="fr-FR"/>
        </w:rPr>
        <w:t xml:space="preserve">. </w:t>
      </w:r>
      <w:r>
        <w:rPr>
          <w:sz w:val="18"/>
        </w:rPr>
        <w:t>Μπόγιας</w:t>
      </w:r>
      <w:r w:rsidRPr="00DC04D5">
        <w:rPr>
          <w:sz w:val="18"/>
          <w:lang w:val="fr-FR"/>
        </w:rPr>
        <w:t xml:space="preserve"> : Favorite Record 1-55032/5974T/1911</w:t>
      </w:r>
    </w:p>
    <w:p w:rsidR="00A54109" w:rsidRPr="00DC04D5" w:rsidRDefault="008643E7">
      <w:pPr>
        <w:pStyle w:val="Corpsdetexte"/>
        <w:spacing w:before="10"/>
        <w:rPr>
          <w:sz w:val="14"/>
          <w:lang w:val="fr-FR"/>
        </w:rPr>
      </w:pPr>
      <w:r>
        <w:rPr>
          <w:noProof/>
        </w:rPr>
        <mc:AlternateContent>
          <mc:Choice Requires="wps">
            <w:drawing>
              <wp:anchor distT="0" distB="0" distL="0" distR="0" simplePos="0" relativeHeight="3040" behindDoc="0" locked="0" layoutInCell="1" allowOverlap="1">
                <wp:simplePos x="0" y="0"/>
                <wp:positionH relativeFrom="page">
                  <wp:posOffset>2018030</wp:posOffset>
                </wp:positionH>
                <wp:positionV relativeFrom="paragraph">
                  <wp:posOffset>143510</wp:posOffset>
                </wp:positionV>
                <wp:extent cx="1828800" cy="0"/>
                <wp:effectExtent l="8255" t="10160" r="10795" b="8890"/>
                <wp:wrapTopAndBottom/>
                <wp:docPr id="25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8849FF" id="Line 116" o:spid="_x0000_s1026" style="position:absolute;z-index: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1.3pt" to="302.9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" strokeweight=".48pt">
                <w10:wrap type="topAndBottom" anchorx="page"/>
              </v:line>
            </w:pict>
          </mc:Fallback>
        </mc:AlternateContent>
      </w:r>
    </w:p>
    <w:p w:rsidR="00A54109" w:rsidRPr="00DC04D5" w:rsidRDefault="00AF6ADE">
      <w:pPr>
        <w:pStyle w:val="Corpsdetexte"/>
        <w:spacing w:before="16"/>
        <w:ind w:left="1416"/>
        <w:rPr>
          <w:lang w:val="el-GR"/>
        </w:rPr>
      </w:pPr>
      <w:r w:rsidRPr="00DC04D5">
        <w:rPr>
          <w:position w:val="9"/>
          <w:sz w:val="12"/>
          <w:lang w:val="el-GR"/>
        </w:rPr>
        <w:t xml:space="preserve">1 </w:t>
      </w:r>
      <w:r w:rsidRPr="00DC04D5">
        <w:rPr>
          <w:lang w:val="el-GR"/>
        </w:rPr>
        <w:t xml:space="preserve">Ο μανές δεν υπάρχει ολόκληρος στη βάση του </w:t>
      </w:r>
      <w:r>
        <w:t>sealabs</w:t>
      </w:r>
      <w:r w:rsidRPr="00DC04D5">
        <w:rPr>
          <w:lang w:val="el-GR"/>
        </w:rPr>
        <w:t>.</w:t>
      </w:r>
    </w:p>
    <w:p w:rsidR="00A54109" w:rsidRPr="00DC04D5" w:rsidRDefault="00A54109">
      <w:pPr>
        <w:rPr>
          <w:lang w:val="el-GR"/>
        </w:rPr>
        <w:sectPr w:rsidR="00A54109" w:rsidRPr="00DC04D5">
          <w:pgSz w:w="8960" w:h="13600"/>
          <w:pgMar w:top="12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306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55"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38CF08" id="Line 115" o:spid="_x0000_s1026" style="position:absolute;z-index:3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qSHw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Ap11qS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889"/>
        <w:jc w:val="left"/>
        <w:rPr>
          <w:lang w:val="el-GR"/>
        </w:rPr>
      </w:pPr>
      <w:bookmarkStart w:id="115" w:name="_TOC_250143"/>
      <w:bookmarkEnd w:id="115"/>
      <w:r w:rsidRPr="00DC04D5">
        <w:rPr>
          <w:lang w:val="el-GR"/>
        </w:rPr>
        <w:t>Ο ΘΑΝΑΤΟΣ ΕΙΝΑΙ ΠΙΚΡΟΣ</w:t>
      </w:r>
    </w:p>
    <w:p w:rsidR="00A54109" w:rsidRPr="00DC04D5" w:rsidRDefault="00AF6ADE">
      <w:pPr>
        <w:spacing w:before="105" w:line="194" w:lineRule="auto"/>
        <w:ind w:left="2064" w:right="2345"/>
        <w:jc w:val="center"/>
        <w:rPr>
          <w:rFonts w:ascii="Century Gothic" w:hAnsi="Century Gothic"/>
          <w:i/>
          <w:sz w:val="20"/>
          <w:lang w:val="el-GR"/>
        </w:rPr>
      </w:pPr>
      <w:r w:rsidRPr="00DC04D5">
        <w:rPr>
          <w:w w:val="114"/>
          <w:sz w:val="20"/>
          <w:lang w:val="el-GR"/>
        </w:rPr>
        <w:t>Ο</w:t>
      </w:r>
      <w:r w:rsidRPr="00DC04D5">
        <w:rPr>
          <w:spacing w:val="-11"/>
          <w:sz w:val="20"/>
          <w:lang w:val="el-GR"/>
        </w:rPr>
        <w:t xml:space="preserve"> </w:t>
      </w:r>
      <w:r w:rsidRPr="00DC04D5">
        <w:rPr>
          <w:spacing w:val="-5"/>
          <w:w w:val="109"/>
          <w:sz w:val="20"/>
          <w:lang w:val="el-GR"/>
        </w:rPr>
        <w:t>θ</w:t>
      </w:r>
      <w:r w:rsidRPr="00DC04D5">
        <w:rPr>
          <w:spacing w:val="-1"/>
          <w:w w:val="97"/>
          <w:sz w:val="20"/>
          <w:lang w:val="el-GR"/>
        </w:rPr>
        <w:t>ά</w:t>
      </w:r>
      <w:r w:rsidRPr="00DC04D5">
        <w:rPr>
          <w:sz w:val="20"/>
          <w:lang w:val="el-GR"/>
        </w:rPr>
        <w:t>ν</w:t>
      </w:r>
      <w:r w:rsidRPr="00DC04D5">
        <w:rPr>
          <w:spacing w:val="-1"/>
          <w:w w:val="97"/>
          <w:sz w:val="20"/>
          <w:lang w:val="el-GR"/>
        </w:rPr>
        <w:t>α</w:t>
      </w:r>
      <w:r w:rsidRPr="00DC04D5">
        <w:rPr>
          <w:spacing w:val="-5"/>
          <w:w w:val="75"/>
          <w:sz w:val="20"/>
          <w:lang w:val="el-GR"/>
        </w:rPr>
        <w:t>τ</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w w:val="69"/>
          <w:sz w:val="20"/>
          <w:lang w:val="el-GR"/>
        </w:rPr>
        <w:t>εί</w:t>
      </w:r>
      <w:r w:rsidRPr="00DC04D5">
        <w:rPr>
          <w:sz w:val="20"/>
          <w:lang w:val="el-GR"/>
        </w:rPr>
        <w:t>ν</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1"/>
          <w:w w:val="86"/>
          <w:sz w:val="20"/>
          <w:lang w:val="el-GR"/>
        </w:rPr>
        <w:t>π</w:t>
      </w:r>
      <w:r w:rsidRPr="00DC04D5">
        <w:rPr>
          <w:spacing w:val="-1"/>
          <w:w w:val="52"/>
          <w:sz w:val="20"/>
          <w:lang w:val="el-GR"/>
        </w:rPr>
        <w:t>ι</w:t>
      </w:r>
      <w:r w:rsidRPr="00DC04D5">
        <w:rPr>
          <w:w w:val="92"/>
          <w:sz w:val="20"/>
          <w:lang w:val="el-GR"/>
        </w:rPr>
        <w:t>κ</w:t>
      </w:r>
      <w:r w:rsidRPr="00DC04D5">
        <w:rPr>
          <w:spacing w:val="-5"/>
          <w:w w:val="108"/>
          <w:sz w:val="20"/>
          <w:lang w:val="el-GR"/>
        </w:rPr>
        <w:t>ρ</w:t>
      </w:r>
      <w:r w:rsidRPr="00DC04D5">
        <w:rPr>
          <w:spacing w:val="-1"/>
          <w:w w:val="109"/>
          <w:sz w:val="20"/>
          <w:lang w:val="el-GR"/>
        </w:rPr>
        <w:t>ό</w:t>
      </w:r>
      <w:r w:rsidRPr="00DC04D5">
        <w:rPr>
          <w:spacing w:val="-5"/>
          <w:w w:val="99"/>
          <w:sz w:val="20"/>
          <w:lang w:val="el-GR"/>
        </w:rPr>
        <w:t>ς</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99"/>
          <w:sz w:val="20"/>
          <w:lang w:val="el-GR"/>
        </w:rPr>
        <w:t>µ</w:t>
      </w:r>
      <w:r w:rsidRPr="00DC04D5">
        <w:rPr>
          <w:w w:val="97"/>
          <w:sz w:val="20"/>
          <w:lang w:val="el-GR"/>
        </w:rPr>
        <w:t>α</w:t>
      </w:r>
      <w:r w:rsidRPr="00DC04D5">
        <w:rPr>
          <w:spacing w:val="-6"/>
          <w:sz w:val="20"/>
          <w:lang w:val="el-GR"/>
        </w:rPr>
        <w:t xml:space="preserve"> </w:t>
      </w:r>
      <w:r w:rsidRPr="00DC04D5">
        <w:rPr>
          <w:w w:val="96"/>
          <w:sz w:val="20"/>
          <w:lang w:val="el-GR"/>
        </w:rPr>
        <w:t>γ</w:t>
      </w:r>
      <w:r w:rsidRPr="00DC04D5">
        <w:rPr>
          <w:spacing w:val="-5"/>
          <w:w w:val="108"/>
          <w:sz w:val="20"/>
          <w:lang w:val="el-GR"/>
        </w:rPr>
        <w:t>ρ</w:t>
      </w:r>
      <w:r w:rsidRPr="00DC04D5">
        <w:rPr>
          <w:spacing w:val="-1"/>
          <w:sz w:val="20"/>
          <w:lang w:val="el-GR"/>
        </w:rPr>
        <w:t>ή</w:t>
      </w:r>
      <w:r w:rsidRPr="00DC04D5">
        <w:rPr>
          <w:w w:val="96"/>
          <w:sz w:val="20"/>
          <w:lang w:val="el-GR"/>
        </w:rPr>
        <w:t>γ</w:t>
      </w:r>
      <w:r w:rsidRPr="00DC04D5">
        <w:rPr>
          <w:spacing w:val="-1"/>
          <w:w w:val="109"/>
          <w:sz w:val="20"/>
          <w:lang w:val="el-GR"/>
        </w:rPr>
        <w:t>ο</w:t>
      </w:r>
      <w:r w:rsidRPr="00DC04D5">
        <w:rPr>
          <w:spacing w:val="-5"/>
          <w:w w:val="108"/>
          <w:sz w:val="20"/>
          <w:lang w:val="el-GR"/>
        </w:rPr>
        <w:t>ρ</w:t>
      </w:r>
      <w:r w:rsidRPr="00DC04D5">
        <w:rPr>
          <w:w w:val="97"/>
          <w:sz w:val="20"/>
          <w:lang w:val="el-GR"/>
        </w:rPr>
        <w:t>α</w:t>
      </w:r>
      <w:r w:rsidRPr="00DC04D5">
        <w:rPr>
          <w:spacing w:val="-11"/>
          <w:sz w:val="20"/>
          <w:lang w:val="el-GR"/>
        </w:rPr>
        <w:t xml:space="preserve"> </w:t>
      </w:r>
      <w:r w:rsidRPr="00DC04D5">
        <w:rPr>
          <w:w w:val="83"/>
          <w:sz w:val="20"/>
          <w:lang w:val="el-GR"/>
        </w:rPr>
        <w:t>ξ</w:t>
      </w:r>
      <w:r w:rsidRPr="00DC04D5">
        <w:rPr>
          <w:w w:val="84"/>
          <w:sz w:val="20"/>
          <w:lang w:val="el-GR"/>
        </w:rPr>
        <w:t>εχ</w:t>
      </w:r>
      <w:r w:rsidRPr="00DC04D5">
        <w:rPr>
          <w:sz w:val="20"/>
          <w:lang w:val="el-GR"/>
        </w:rPr>
        <w:t>ν</w:t>
      </w:r>
      <w:r w:rsidRPr="00DC04D5">
        <w:rPr>
          <w:spacing w:val="-1"/>
          <w:w w:val="52"/>
          <w:sz w:val="20"/>
          <w:lang w:val="el-GR"/>
        </w:rPr>
        <w:t>ι</w:t>
      </w:r>
      <w:r w:rsidRPr="00DC04D5">
        <w:rPr>
          <w:spacing w:val="-5"/>
          <w:w w:val="81"/>
          <w:sz w:val="20"/>
          <w:lang w:val="el-GR"/>
        </w:rPr>
        <w:t>έ</w:t>
      </w:r>
      <w:r w:rsidRPr="00DC04D5">
        <w:rPr>
          <w:w w:val="75"/>
          <w:sz w:val="20"/>
          <w:lang w:val="el-GR"/>
        </w:rPr>
        <w:t>τ</w:t>
      </w:r>
      <w:r w:rsidRPr="00DC04D5">
        <w:rPr>
          <w:spacing w:val="-1"/>
          <w:w w:val="97"/>
          <w:sz w:val="20"/>
          <w:lang w:val="el-GR"/>
        </w:rPr>
        <w:t>α</w:t>
      </w:r>
      <w:r w:rsidRPr="00DC04D5">
        <w:rPr>
          <w:spacing w:val="-1"/>
          <w:w w:val="52"/>
          <w:sz w:val="20"/>
          <w:lang w:val="el-GR"/>
        </w:rPr>
        <w:t>ι</w:t>
      </w:r>
      <w:r w:rsidRPr="00DC04D5">
        <w:rPr>
          <w:rFonts w:ascii="Century Gothic" w:hAnsi="Century Gothic"/>
          <w:i/>
          <w:sz w:val="20"/>
          <w:lang w:val="el-GR"/>
        </w:rPr>
        <w:t xml:space="preserve">. </w:t>
      </w:r>
      <w:r w:rsidRPr="00DC04D5">
        <w:rPr>
          <w:w w:val="114"/>
          <w:sz w:val="20"/>
          <w:lang w:val="el-GR"/>
        </w:rPr>
        <w:t>Ο</w:t>
      </w:r>
      <w:r w:rsidRPr="00DC04D5">
        <w:rPr>
          <w:spacing w:val="-11"/>
          <w:sz w:val="20"/>
          <w:lang w:val="el-GR"/>
        </w:rPr>
        <w:t xml:space="preserve"> </w:t>
      </w:r>
      <w:r w:rsidRPr="00DC04D5">
        <w:rPr>
          <w:w w:val="75"/>
          <w:sz w:val="20"/>
          <w:lang w:val="el-GR"/>
        </w:rPr>
        <w:t>ζ</w:t>
      </w:r>
      <w:r w:rsidRPr="00DC04D5">
        <w:rPr>
          <w:spacing w:val="-1"/>
          <w:w w:val="96"/>
          <w:sz w:val="20"/>
          <w:lang w:val="el-GR"/>
        </w:rPr>
        <w:t>ω</w:t>
      </w:r>
      <w:r w:rsidRPr="00DC04D5">
        <w:rPr>
          <w:sz w:val="20"/>
          <w:lang w:val="el-GR"/>
        </w:rPr>
        <w:t>ν</w:t>
      </w:r>
      <w:r w:rsidRPr="00DC04D5">
        <w:rPr>
          <w:spacing w:val="-5"/>
          <w:w w:val="75"/>
          <w:sz w:val="20"/>
          <w:lang w:val="el-GR"/>
        </w:rPr>
        <w:t>τ</w:t>
      </w:r>
      <w:r w:rsidRPr="00DC04D5">
        <w:rPr>
          <w:spacing w:val="-1"/>
          <w:w w:val="97"/>
          <w:sz w:val="20"/>
          <w:lang w:val="el-GR"/>
        </w:rPr>
        <w:t>α</w:t>
      </w:r>
      <w:r w:rsidRPr="00DC04D5">
        <w:rPr>
          <w:sz w:val="20"/>
          <w:lang w:val="el-GR"/>
        </w:rPr>
        <w:t>ν</w:t>
      </w:r>
      <w:r w:rsidRPr="00DC04D5">
        <w:rPr>
          <w:spacing w:val="-1"/>
          <w:w w:val="109"/>
          <w:sz w:val="20"/>
          <w:lang w:val="el-GR"/>
        </w:rPr>
        <w:t>ό</w:t>
      </w:r>
      <w:r w:rsidRPr="00DC04D5">
        <w:rPr>
          <w:w w:val="99"/>
          <w:sz w:val="20"/>
          <w:lang w:val="el-GR"/>
        </w:rPr>
        <w:t>ς</w:t>
      </w:r>
      <w:r w:rsidRPr="00DC04D5">
        <w:rPr>
          <w:spacing w:val="-16"/>
          <w:sz w:val="20"/>
          <w:lang w:val="el-GR"/>
        </w:rPr>
        <w:t xml:space="preserve"> </w:t>
      </w:r>
      <w:r w:rsidRPr="00DC04D5">
        <w:rPr>
          <w:w w:val="109"/>
          <w:sz w:val="20"/>
          <w:lang w:val="el-GR"/>
        </w:rPr>
        <w:t>ο</w:t>
      </w:r>
      <w:r w:rsidRPr="00DC04D5">
        <w:rPr>
          <w:spacing w:val="-6"/>
          <w:sz w:val="20"/>
          <w:lang w:val="el-GR"/>
        </w:rPr>
        <w:t xml:space="preserve"> </w:t>
      </w:r>
      <w:r w:rsidRPr="00DC04D5">
        <w:rPr>
          <w:w w:val="87"/>
          <w:sz w:val="20"/>
          <w:lang w:val="el-GR"/>
        </w:rPr>
        <w:t>χ</w:t>
      </w:r>
      <w:r w:rsidRPr="00DC04D5">
        <w:rPr>
          <w:spacing w:val="-1"/>
          <w:w w:val="101"/>
          <w:sz w:val="20"/>
          <w:lang w:val="el-GR"/>
        </w:rPr>
        <w:t>ωρ</w:t>
      </w:r>
      <w:r w:rsidRPr="00DC04D5">
        <w:rPr>
          <w:spacing w:val="-1"/>
          <w:w w:val="52"/>
          <w:sz w:val="20"/>
          <w:lang w:val="el-GR"/>
        </w:rPr>
        <w:t>ι</w:t>
      </w:r>
      <w:r w:rsidRPr="00DC04D5">
        <w:rPr>
          <w:spacing w:val="-5"/>
          <w:w w:val="106"/>
          <w:sz w:val="20"/>
          <w:lang w:val="el-GR"/>
        </w:rPr>
        <w:t>σ</w:t>
      </w:r>
      <w:r w:rsidRPr="00DC04D5">
        <w:rPr>
          <w:spacing w:val="-5"/>
          <w:w w:val="99"/>
          <w:sz w:val="20"/>
          <w:lang w:val="el-GR"/>
        </w:rPr>
        <w:t>µ</w:t>
      </w:r>
      <w:r w:rsidRPr="00DC04D5">
        <w:rPr>
          <w:spacing w:val="-1"/>
          <w:w w:val="109"/>
          <w:sz w:val="20"/>
          <w:lang w:val="el-GR"/>
        </w:rPr>
        <w:t>ό</w:t>
      </w:r>
      <w:r w:rsidRPr="00DC04D5">
        <w:rPr>
          <w:w w:val="99"/>
          <w:sz w:val="20"/>
          <w:lang w:val="el-GR"/>
        </w:rPr>
        <w:t>ς</w:t>
      </w:r>
      <w:r w:rsidRPr="00DC04D5">
        <w:rPr>
          <w:spacing w:val="-6"/>
          <w:sz w:val="20"/>
          <w:lang w:val="el-GR"/>
        </w:rPr>
        <w:t xml:space="preserve"> </w:t>
      </w:r>
      <w:r w:rsidRPr="00DC04D5">
        <w:rPr>
          <w:spacing w:val="-5"/>
          <w:w w:val="86"/>
          <w:sz w:val="20"/>
          <w:lang w:val="el-GR"/>
        </w:rPr>
        <w:t>π</w:t>
      </w:r>
      <w:r w:rsidRPr="00DC04D5">
        <w:rPr>
          <w:spacing w:val="-1"/>
          <w:w w:val="109"/>
          <w:sz w:val="20"/>
          <w:lang w:val="el-GR"/>
        </w:rPr>
        <w:t>ο</w:t>
      </w:r>
      <w:r w:rsidRPr="00DC04D5">
        <w:rPr>
          <w:w w:val="75"/>
          <w:sz w:val="20"/>
          <w:lang w:val="el-GR"/>
        </w:rPr>
        <w:t>τ</w:t>
      </w:r>
      <w:r w:rsidRPr="00DC04D5">
        <w:rPr>
          <w:w w:val="81"/>
          <w:sz w:val="20"/>
          <w:lang w:val="el-GR"/>
        </w:rPr>
        <w:t>έ</w:t>
      </w:r>
      <w:r w:rsidRPr="00DC04D5">
        <w:rPr>
          <w:spacing w:val="-11"/>
          <w:sz w:val="20"/>
          <w:lang w:val="el-GR"/>
        </w:rPr>
        <w:t xml:space="preserve"> </w:t>
      </w:r>
      <w:r w:rsidRPr="00DC04D5">
        <w:rPr>
          <w:w w:val="97"/>
          <w:sz w:val="20"/>
          <w:lang w:val="el-GR"/>
        </w:rPr>
        <w:t>δ</w:t>
      </w:r>
      <w:r w:rsidRPr="00DC04D5">
        <w:rPr>
          <w:w w:val="81"/>
          <w:sz w:val="20"/>
          <w:lang w:val="el-GR"/>
        </w:rPr>
        <w:t>ε</w:t>
      </w:r>
      <w:r w:rsidRPr="00DC04D5">
        <w:rPr>
          <w:spacing w:val="-11"/>
          <w:sz w:val="20"/>
          <w:lang w:val="el-GR"/>
        </w:rPr>
        <w:t xml:space="preserve"> </w:t>
      </w:r>
      <w:r w:rsidRPr="00DC04D5">
        <w:rPr>
          <w:spacing w:val="-5"/>
          <w:w w:val="92"/>
          <w:sz w:val="20"/>
          <w:lang w:val="el-GR"/>
        </w:rPr>
        <w:t>λ</w:t>
      </w:r>
      <w:r w:rsidRPr="00DC04D5">
        <w:rPr>
          <w:spacing w:val="-1"/>
          <w:sz w:val="20"/>
          <w:lang w:val="el-GR"/>
        </w:rPr>
        <w:t>η</w:t>
      </w:r>
      <w:r w:rsidRPr="00DC04D5">
        <w:rPr>
          <w:spacing w:val="-5"/>
          <w:w w:val="106"/>
          <w:sz w:val="20"/>
          <w:lang w:val="el-GR"/>
        </w:rPr>
        <w:t>σ</w:t>
      </w:r>
      <w:r w:rsidRPr="00DC04D5">
        <w:rPr>
          <w:spacing w:val="-5"/>
          <w:w w:val="99"/>
          <w:sz w:val="20"/>
          <w:lang w:val="el-GR"/>
        </w:rPr>
        <w:t>µ</w:t>
      </w:r>
      <w:r w:rsidRPr="00DC04D5">
        <w:rPr>
          <w:spacing w:val="-1"/>
          <w:w w:val="109"/>
          <w:sz w:val="20"/>
          <w:lang w:val="el-GR"/>
        </w:rPr>
        <w:t>ο</w:t>
      </w:r>
      <w:r w:rsidRPr="00DC04D5">
        <w:rPr>
          <w:sz w:val="20"/>
          <w:lang w:val="el-GR"/>
        </w:rPr>
        <w:t>ν</w:t>
      </w:r>
      <w:r w:rsidRPr="00DC04D5">
        <w:rPr>
          <w:spacing w:val="-1"/>
          <w:w w:val="52"/>
          <w:sz w:val="20"/>
          <w:lang w:val="el-GR"/>
        </w:rPr>
        <w:t>ι</w:t>
      </w:r>
      <w:r w:rsidRPr="00DC04D5">
        <w:rPr>
          <w:w w:val="78"/>
          <w:sz w:val="20"/>
          <w:lang w:val="el-GR"/>
        </w:rPr>
        <w:t>έτ</w:t>
      </w:r>
      <w:r w:rsidRPr="00DC04D5">
        <w:rPr>
          <w:spacing w:val="-1"/>
          <w:w w:val="97"/>
          <w:sz w:val="20"/>
          <w:lang w:val="el-GR"/>
        </w:rPr>
        <w:t>α</w:t>
      </w:r>
      <w:r w:rsidRPr="00DC04D5">
        <w:rPr>
          <w:spacing w:val="-1"/>
          <w:w w:val="52"/>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ΜΕΒΛΑΝΕ </w:t>
      </w:r>
      <w:r w:rsidRPr="00DC04D5">
        <w:rPr>
          <w:sz w:val="18"/>
          <w:lang w:val="el-GR"/>
        </w:rPr>
        <w:t xml:space="preserve">ΣΑΜΠΑΧ </w:t>
      </w:r>
      <w:r w:rsidRPr="00DC04D5">
        <w:rPr>
          <w:spacing w:val="-3"/>
          <w:sz w:val="18"/>
          <w:lang w:val="el-GR"/>
        </w:rPr>
        <w:t xml:space="preserve">ΜΑΝΕΣ-Αντ. Νταλγκάς </w:t>
      </w:r>
      <w:r w:rsidRPr="00DC04D5">
        <w:rPr>
          <w:sz w:val="18"/>
          <w:lang w:val="el-GR"/>
        </w:rPr>
        <w:t xml:space="preserve">: </w:t>
      </w:r>
      <w:r>
        <w:rPr>
          <w:sz w:val="18"/>
        </w:rPr>
        <w:t>HMV</w:t>
      </w:r>
      <w:r w:rsidRPr="00DC04D5">
        <w:rPr>
          <w:sz w:val="18"/>
          <w:lang w:val="el-GR"/>
        </w:rPr>
        <w:t xml:space="preserve"> </w:t>
      </w:r>
      <w:r>
        <w:rPr>
          <w:sz w:val="18"/>
        </w:rPr>
        <w:t>AO</w:t>
      </w:r>
      <w:r w:rsidRPr="00DC04D5">
        <w:rPr>
          <w:sz w:val="18"/>
          <w:lang w:val="el-GR"/>
        </w:rPr>
        <w:t>-1002/</w:t>
      </w:r>
      <w:r>
        <w:rPr>
          <w:sz w:val="18"/>
        </w:rPr>
        <w:t>OW</w:t>
      </w:r>
      <w:r w:rsidRPr="00DC04D5">
        <w:rPr>
          <w:sz w:val="18"/>
          <w:lang w:val="el-GR"/>
        </w:rPr>
        <w:t>-93/1931</w:t>
      </w:r>
    </w:p>
    <w:p w:rsidR="00A54109" w:rsidRPr="00DC04D5" w:rsidRDefault="00A54109">
      <w:pPr>
        <w:pStyle w:val="Corpsdetexte"/>
        <w:rPr>
          <w:sz w:val="16"/>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71"/>
        <w:ind w:left="2808"/>
        <w:jc w:val="left"/>
        <w:rPr>
          <w:lang w:val="el-GR"/>
        </w:rPr>
      </w:pPr>
      <w:bookmarkStart w:id="116" w:name="_TOC_250142"/>
      <w:bookmarkEnd w:id="116"/>
      <w:r w:rsidRPr="00DC04D5">
        <w:rPr>
          <w:lang w:val="el-GR"/>
        </w:rPr>
        <w:t>Ο ΚΟΣΜΟΣ ΕΙΝΑΙ ΨΕΥΤΙΚΟΣ</w:t>
      </w:r>
    </w:p>
    <w:p w:rsidR="00A54109" w:rsidRPr="00DC04D5" w:rsidRDefault="00AF6ADE">
      <w:pPr>
        <w:pStyle w:val="Titre7"/>
        <w:spacing w:before="108" w:line="192" w:lineRule="auto"/>
        <w:ind w:left="1987" w:right="2277"/>
        <w:rPr>
          <w:rFonts w:ascii="Century Gothic" w:hAnsi="Century Gothic"/>
          <w:i/>
          <w:lang w:val="el-GR"/>
        </w:rPr>
      </w:pPr>
      <w:r w:rsidRPr="00DC04D5">
        <w:rPr>
          <w:w w:val="114"/>
          <w:lang w:val="el-GR"/>
        </w:rPr>
        <w:t>Ο</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5"/>
          <w:w w:val="106"/>
          <w:lang w:val="el-GR"/>
        </w:rPr>
        <w:t>σ</w:t>
      </w:r>
      <w:r w:rsidRPr="00DC04D5">
        <w:rPr>
          <w:spacing w:val="-5"/>
          <w:w w:val="99"/>
          <w:lang w:val="el-GR"/>
        </w:rPr>
        <w:t>µ</w:t>
      </w:r>
      <w:r w:rsidRPr="00DC04D5">
        <w:rPr>
          <w:spacing w:val="-1"/>
          <w:w w:val="109"/>
          <w:lang w:val="el-GR"/>
        </w:rPr>
        <w:t>ο</w:t>
      </w:r>
      <w:r w:rsidRPr="00DC04D5">
        <w:rPr>
          <w:w w:val="99"/>
          <w:lang w:val="el-GR"/>
        </w:rPr>
        <w:t>ς</w:t>
      </w:r>
      <w:r w:rsidRPr="00DC04D5">
        <w:rPr>
          <w:spacing w:val="-6"/>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2"/>
          <w:lang w:val="el-GR"/>
        </w:rPr>
        <w:t>ψε</w:t>
      </w:r>
      <w:r w:rsidRPr="00DC04D5">
        <w:rPr>
          <w:spacing w:val="-5"/>
          <w:w w:val="92"/>
          <w:lang w:val="el-GR"/>
        </w:rPr>
        <w:t>ύ</w:t>
      </w:r>
      <w:r w:rsidRPr="00DC04D5">
        <w:rPr>
          <w:w w:val="75"/>
          <w:lang w:val="el-GR"/>
        </w:rPr>
        <w:t>τ</w:t>
      </w:r>
      <w:r w:rsidRPr="00DC04D5">
        <w:rPr>
          <w:spacing w:val="-1"/>
          <w:w w:val="52"/>
          <w:lang w:val="el-GR"/>
        </w:rPr>
        <w:t>ι</w:t>
      </w:r>
      <w:r w:rsidRPr="00DC04D5">
        <w:rPr>
          <w:w w:val="92"/>
          <w:lang w:val="el-GR"/>
        </w:rPr>
        <w:t>κ</w:t>
      </w:r>
      <w:r w:rsidRPr="00DC04D5">
        <w:rPr>
          <w:spacing w:val="-1"/>
          <w:w w:val="109"/>
          <w:lang w:val="el-GR"/>
        </w:rPr>
        <w:t>ο</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spacing w:val="-5"/>
          <w:w w:val="97"/>
          <w:lang w:val="el-GR"/>
        </w:rPr>
        <w:t>ά</w:t>
      </w:r>
      <w:r w:rsidRPr="00DC04D5">
        <w:rPr>
          <w:w w:val="92"/>
          <w:lang w:val="el-GR"/>
        </w:rPr>
        <w:t>λ</w:t>
      </w:r>
      <w:r w:rsidRPr="00DC04D5">
        <w:rPr>
          <w:spacing w:val="-5"/>
          <w:w w:val="92"/>
          <w:lang w:val="el-GR"/>
        </w:rPr>
        <w:t>λ</w:t>
      </w:r>
      <w:r w:rsidRPr="00DC04D5">
        <w:rPr>
          <w:spacing w:val="-1"/>
          <w:w w:val="109"/>
          <w:lang w:val="el-GR"/>
        </w:rPr>
        <w:t>ο</w:t>
      </w:r>
      <w:r w:rsidRPr="00DC04D5">
        <w:rPr>
          <w:lang w:val="el-GR"/>
        </w:rPr>
        <w:t>ν</w:t>
      </w:r>
      <w:r w:rsidRPr="00DC04D5">
        <w:rPr>
          <w:spacing w:val="-11"/>
          <w:lang w:val="el-GR"/>
        </w:rPr>
        <w:t xml:space="preserve"> </w:t>
      </w:r>
      <w:r w:rsidRPr="00DC04D5">
        <w:rPr>
          <w:spacing w:val="-1"/>
          <w:w w:val="99"/>
          <w:lang w:val="el-GR"/>
        </w:rPr>
        <w:t>µ</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99"/>
          <w:lang w:val="el-GR"/>
        </w:rPr>
        <w:t>φ</w:t>
      </w:r>
      <w:r w:rsidRPr="00DC04D5">
        <w:rPr>
          <w:spacing w:val="-1"/>
          <w:w w:val="97"/>
          <w:lang w:val="el-GR"/>
        </w:rPr>
        <w:t>α</w:t>
      </w:r>
      <w:r w:rsidRPr="00DC04D5">
        <w:rPr>
          <w:spacing w:val="-5"/>
          <w:lang w:val="el-GR"/>
        </w:rPr>
        <w:t>ν</w:t>
      </w:r>
      <w:r w:rsidRPr="00DC04D5">
        <w:rPr>
          <w:w w:val="75"/>
          <w:lang w:val="el-GR"/>
        </w:rPr>
        <w:t>τ</w:t>
      </w:r>
      <w:r w:rsidRPr="00DC04D5">
        <w:rPr>
          <w:spacing w:val="-1"/>
          <w:w w:val="97"/>
          <w:lang w:val="el-GR"/>
        </w:rPr>
        <w:t>α</w:t>
      </w:r>
      <w:r w:rsidRPr="00DC04D5">
        <w:rPr>
          <w:spacing w:val="-1"/>
          <w:w w:val="106"/>
          <w:lang w:val="el-GR"/>
        </w:rPr>
        <w:t>σ</w:t>
      </w:r>
      <w:r w:rsidRPr="00DC04D5">
        <w:rPr>
          <w:spacing w:val="-5"/>
          <w:w w:val="52"/>
          <w:lang w:val="el-GR"/>
        </w:rPr>
        <w:t>ί</w:t>
      </w:r>
      <w:r w:rsidRPr="00DC04D5">
        <w:rPr>
          <w:spacing w:val="-5"/>
          <w:w w:val="97"/>
          <w:lang w:val="el-GR"/>
        </w:rPr>
        <w:t>α</w:t>
      </w:r>
      <w:r w:rsidRPr="00DC04D5">
        <w:rPr>
          <w:rFonts w:ascii="Century Gothic" w:hAnsi="Century Gothic"/>
          <w:i/>
          <w:lang w:val="el-GR"/>
        </w:rPr>
        <w:t xml:space="preserve">, </w:t>
      </w:r>
      <w:r w:rsidRPr="00DC04D5">
        <w:rPr>
          <w:spacing w:val="-1"/>
          <w:w w:val="97"/>
          <w:lang w:val="el-GR"/>
        </w:rPr>
        <w:t>ά</w:t>
      </w:r>
      <w:r w:rsidRPr="00DC04D5">
        <w:rPr>
          <w:spacing w:val="-5"/>
          <w:w w:val="92"/>
          <w:lang w:val="el-GR"/>
        </w:rPr>
        <w:t>λλ</w:t>
      </w:r>
      <w:r w:rsidRPr="00DC04D5">
        <w:rPr>
          <w:spacing w:val="-1"/>
          <w:w w:val="109"/>
          <w:lang w:val="el-GR"/>
        </w:rPr>
        <w:t>ο</w:t>
      </w:r>
      <w:r w:rsidRPr="00DC04D5">
        <w:rPr>
          <w:w w:val="52"/>
          <w:lang w:val="el-GR"/>
        </w:rPr>
        <w:t>ι</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75"/>
          <w:lang w:val="el-GR"/>
        </w:rPr>
        <w:t>ζ</w:t>
      </w:r>
      <w:r w:rsidRPr="00DC04D5">
        <w:rPr>
          <w:spacing w:val="-1"/>
          <w:w w:val="109"/>
          <w:lang w:val="el-GR"/>
        </w:rPr>
        <w:t>ο</w:t>
      </w:r>
      <w:r w:rsidRPr="00DC04D5">
        <w:rPr>
          <w:spacing w:val="-1"/>
          <w:w w:val="98"/>
          <w:lang w:val="el-GR"/>
        </w:rPr>
        <w:t>ύ</w:t>
      </w:r>
      <w:r w:rsidRPr="00DC04D5">
        <w:rPr>
          <w:lang w:val="el-GR"/>
        </w:rPr>
        <w:t>ν</w:t>
      </w:r>
      <w:r w:rsidRPr="00DC04D5">
        <w:rPr>
          <w:w w:val="81"/>
          <w:lang w:val="el-GR"/>
        </w:rPr>
        <w:t>ε</w:t>
      </w:r>
      <w:r w:rsidRPr="00DC04D5">
        <w:rPr>
          <w:spacing w:val="-11"/>
          <w:lang w:val="el-GR"/>
        </w:rPr>
        <w:t xml:space="preserve"> </w:t>
      </w:r>
      <w:r w:rsidRPr="00DC04D5">
        <w:rPr>
          <w:spacing w:val="-5"/>
          <w:w w:val="81"/>
          <w:lang w:val="el-GR"/>
        </w:rPr>
        <w:t>ε</w:t>
      </w:r>
      <w:r w:rsidRPr="00DC04D5">
        <w:rPr>
          <w:spacing w:val="-1"/>
          <w:w w:val="98"/>
          <w:lang w:val="el-GR"/>
        </w:rPr>
        <w:t>υ</w:t>
      </w:r>
      <w:r w:rsidRPr="00DC04D5">
        <w:rPr>
          <w:w w:val="75"/>
          <w:lang w:val="el-GR"/>
        </w:rPr>
        <w:t>τ</w:t>
      </w:r>
      <w:r w:rsidRPr="00DC04D5">
        <w:rPr>
          <w:spacing w:val="-1"/>
          <w:w w:val="98"/>
          <w:lang w:val="el-GR"/>
        </w:rPr>
        <w:t>υ</w:t>
      </w:r>
      <w:r w:rsidRPr="00DC04D5">
        <w:rPr>
          <w:w w:val="87"/>
          <w:lang w:val="el-GR"/>
        </w:rPr>
        <w:t>χ</w:t>
      </w:r>
      <w:r w:rsidRPr="00DC04D5">
        <w:rPr>
          <w:w w:val="69"/>
          <w:lang w:val="el-GR"/>
        </w:rPr>
        <w:t>εί</w:t>
      </w:r>
      <w:r w:rsidRPr="00DC04D5">
        <w:rPr>
          <w:w w:val="99"/>
          <w:lang w:val="el-GR"/>
        </w:rPr>
        <w:t>ς</w:t>
      </w:r>
      <w:r w:rsidRPr="00DC04D5">
        <w:rPr>
          <w:spacing w:val="-7"/>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5"/>
          <w:w w:val="97"/>
          <w:lang w:val="el-GR"/>
        </w:rPr>
        <w:t>ά</w:t>
      </w:r>
      <w:r w:rsidRPr="00DC04D5">
        <w:rPr>
          <w:w w:val="92"/>
          <w:lang w:val="el-GR"/>
        </w:rPr>
        <w:t>λ</w:t>
      </w:r>
      <w:r w:rsidRPr="00DC04D5">
        <w:rPr>
          <w:spacing w:val="-5"/>
          <w:w w:val="92"/>
          <w:lang w:val="el-GR"/>
        </w:rPr>
        <w:t>λ</w:t>
      </w:r>
      <w:r w:rsidRPr="00DC04D5">
        <w:rPr>
          <w:spacing w:val="-1"/>
          <w:w w:val="109"/>
          <w:lang w:val="el-GR"/>
        </w:rPr>
        <w:t>ο</w:t>
      </w:r>
      <w:r w:rsidRPr="00DC04D5">
        <w:rPr>
          <w:w w:val="52"/>
          <w:lang w:val="el-GR"/>
        </w:rPr>
        <w:t>ι</w:t>
      </w:r>
      <w:r w:rsidRPr="00DC04D5">
        <w:rPr>
          <w:spacing w:val="-6"/>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5"/>
          <w:w w:val="86"/>
          <w:lang w:val="el-GR"/>
        </w:rPr>
        <w:t>π</w:t>
      </w:r>
      <w:r w:rsidRPr="00DC04D5">
        <w:rPr>
          <w:w w:val="87"/>
          <w:lang w:val="el-GR"/>
        </w:rPr>
        <w:t>ελ</w:t>
      </w:r>
      <w:r w:rsidRPr="00DC04D5">
        <w:rPr>
          <w:spacing w:val="-1"/>
          <w:w w:val="86"/>
          <w:lang w:val="el-GR"/>
        </w:rPr>
        <w:t>π</w:t>
      </w:r>
      <w:r w:rsidRPr="00DC04D5">
        <w:rPr>
          <w:spacing w:val="-1"/>
          <w:w w:val="52"/>
          <w:lang w:val="el-GR"/>
        </w:rPr>
        <w:t>ι</w:t>
      </w:r>
      <w:r w:rsidRPr="00DC04D5">
        <w:rPr>
          <w:spacing w:val="-1"/>
          <w:w w:val="106"/>
          <w:lang w:val="el-GR"/>
        </w:rPr>
        <w:t>σ</w:t>
      </w:r>
      <w:r w:rsidRPr="00DC04D5">
        <w:rPr>
          <w:spacing w:val="-1"/>
          <w:w w:val="52"/>
          <w:lang w:val="el-GR"/>
        </w:rPr>
        <w:t>ί</w:t>
      </w:r>
      <w:r w:rsidRPr="00DC04D5">
        <w:rPr>
          <w:spacing w:val="-5"/>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ΦΕΡΑΧΝΑΚ </w:t>
      </w:r>
      <w:r w:rsidRPr="00DC04D5">
        <w:rPr>
          <w:sz w:val="18"/>
          <w:lang w:val="el-GR"/>
        </w:rPr>
        <w:t xml:space="preserve">ΜΑΝΕΣ-Γρ. Ασίκης : </w:t>
      </w:r>
      <w:r>
        <w:rPr>
          <w:sz w:val="18"/>
        </w:rPr>
        <w:t>Columbia</w:t>
      </w:r>
      <w:r w:rsidRPr="00DC04D5">
        <w:rPr>
          <w:spacing w:val="-2"/>
          <w:sz w:val="18"/>
          <w:lang w:val="el-GR"/>
        </w:rPr>
        <w:t xml:space="preserve"> </w:t>
      </w:r>
      <w:r w:rsidRPr="00DC04D5">
        <w:rPr>
          <w:sz w:val="18"/>
          <w:lang w:val="el-GR"/>
        </w:rPr>
        <w:t>18053/20586/1929</w:t>
      </w:r>
    </w:p>
    <w:p w:rsidR="00A54109" w:rsidRPr="00DC04D5" w:rsidRDefault="00A54109">
      <w:pPr>
        <w:pStyle w:val="Corpsdetexte"/>
        <w:spacing w:before="11"/>
        <w:rPr>
          <w:sz w:val="15"/>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71"/>
        <w:ind w:left="2875"/>
        <w:jc w:val="left"/>
        <w:rPr>
          <w:lang w:val="el-GR"/>
        </w:rPr>
      </w:pPr>
      <w:bookmarkStart w:id="117" w:name="_TOC_250141"/>
      <w:bookmarkEnd w:id="117"/>
      <w:r w:rsidRPr="00DC04D5">
        <w:rPr>
          <w:lang w:val="el-GR"/>
        </w:rPr>
        <w:t>Ο ΚΟΣΜΟΣ ΜΕ ΚΑΤΗΓΟΡΕΙ</w:t>
      </w:r>
    </w:p>
    <w:p w:rsidR="00A54109" w:rsidRPr="00DC04D5" w:rsidRDefault="00AF6ADE">
      <w:pPr>
        <w:pStyle w:val="Titre7"/>
        <w:spacing w:before="108" w:line="192" w:lineRule="auto"/>
        <w:ind w:left="2059" w:right="2345"/>
        <w:rPr>
          <w:rFonts w:ascii="Century Gothic" w:hAnsi="Century Gothic"/>
          <w:i/>
          <w:lang w:val="el-GR"/>
        </w:rPr>
      </w:pPr>
      <w:r w:rsidRPr="00DC04D5">
        <w:rPr>
          <w:lang w:val="el-GR"/>
        </w:rPr>
        <w:t>Ο</w:t>
      </w:r>
      <w:r w:rsidRPr="00DC04D5">
        <w:rPr>
          <w:spacing w:val="-39"/>
          <w:lang w:val="el-GR"/>
        </w:rPr>
        <w:t xml:space="preserve"> </w:t>
      </w:r>
      <w:r w:rsidRPr="00DC04D5">
        <w:rPr>
          <w:spacing w:val="-3"/>
          <w:lang w:val="el-GR"/>
        </w:rPr>
        <w:t>κόσµος</w:t>
      </w:r>
      <w:r w:rsidRPr="00DC04D5">
        <w:rPr>
          <w:spacing w:val="-39"/>
          <w:lang w:val="el-GR"/>
        </w:rPr>
        <w:t xml:space="preserve"> </w:t>
      </w:r>
      <w:r w:rsidRPr="00DC04D5">
        <w:rPr>
          <w:spacing w:val="-3"/>
          <w:lang w:val="el-GR"/>
        </w:rPr>
        <w:t>µε</w:t>
      </w:r>
      <w:r w:rsidRPr="00DC04D5">
        <w:rPr>
          <w:spacing w:val="-39"/>
          <w:lang w:val="el-GR"/>
        </w:rPr>
        <w:t xml:space="preserve"> </w:t>
      </w:r>
      <w:r w:rsidRPr="00DC04D5">
        <w:rPr>
          <w:spacing w:val="-3"/>
          <w:lang w:val="el-GR"/>
        </w:rPr>
        <w:t>κατηγορεί</w:t>
      </w:r>
      <w:r w:rsidRPr="00DC04D5">
        <w:rPr>
          <w:rFonts w:ascii="Century Gothic" w:hAnsi="Century Gothic"/>
          <w:i/>
          <w:spacing w:val="-3"/>
          <w:lang w:val="el-GR"/>
        </w:rPr>
        <w:t>,</w:t>
      </w:r>
      <w:r w:rsidRPr="00DC04D5">
        <w:rPr>
          <w:rFonts w:ascii="Century Gothic" w:hAnsi="Century Gothic"/>
          <w:i/>
          <w:spacing w:val="-30"/>
          <w:lang w:val="el-GR"/>
        </w:rPr>
        <w:t xml:space="preserve"> </w:t>
      </w:r>
      <w:r w:rsidRPr="00DC04D5">
        <w:rPr>
          <w:lang w:val="el-GR"/>
        </w:rPr>
        <w:t>δίχως</w:t>
      </w:r>
      <w:r w:rsidRPr="00DC04D5">
        <w:rPr>
          <w:spacing w:val="-39"/>
          <w:lang w:val="el-GR"/>
        </w:rPr>
        <w:t xml:space="preserve"> </w:t>
      </w:r>
      <w:r w:rsidRPr="00DC04D5">
        <w:rPr>
          <w:lang w:val="el-GR"/>
        </w:rPr>
        <w:t>να</w:t>
      </w:r>
      <w:r w:rsidRPr="00DC04D5">
        <w:rPr>
          <w:spacing w:val="-43"/>
          <w:lang w:val="el-GR"/>
        </w:rPr>
        <w:t xml:space="preserve"> </w:t>
      </w:r>
      <w:r w:rsidRPr="00DC04D5">
        <w:rPr>
          <w:lang w:val="el-GR"/>
        </w:rPr>
        <w:t>ξεύρει</w:t>
      </w:r>
      <w:r w:rsidRPr="00DC04D5">
        <w:rPr>
          <w:spacing w:val="-39"/>
          <w:lang w:val="el-GR"/>
        </w:rPr>
        <w:t xml:space="preserve"> </w:t>
      </w:r>
      <w:r w:rsidRPr="00DC04D5">
        <w:rPr>
          <w:lang w:val="el-GR"/>
        </w:rPr>
        <w:t>λέγει</w:t>
      </w:r>
      <w:r w:rsidRPr="00DC04D5">
        <w:rPr>
          <w:rFonts w:ascii="Century Gothic" w:hAnsi="Century Gothic"/>
          <w:i/>
          <w:lang w:val="el-GR"/>
        </w:rPr>
        <w:t xml:space="preserve">. </w:t>
      </w:r>
      <w:r w:rsidRPr="00DC04D5">
        <w:rPr>
          <w:lang w:val="el-GR"/>
        </w:rPr>
        <w:t>Αν</w:t>
      </w:r>
      <w:r w:rsidRPr="00DC04D5">
        <w:rPr>
          <w:spacing w:val="-38"/>
          <w:lang w:val="el-GR"/>
        </w:rPr>
        <w:t xml:space="preserve"> </w:t>
      </w:r>
      <w:r w:rsidRPr="00DC04D5">
        <w:rPr>
          <w:lang w:val="el-GR"/>
        </w:rPr>
        <w:t>ήξευρε</w:t>
      </w:r>
      <w:r w:rsidRPr="00DC04D5">
        <w:rPr>
          <w:spacing w:val="-40"/>
          <w:lang w:val="el-GR"/>
        </w:rPr>
        <w:t xml:space="preserve"> </w:t>
      </w:r>
      <w:r w:rsidRPr="00DC04D5">
        <w:rPr>
          <w:lang w:val="el-GR"/>
        </w:rPr>
        <w:t>τον</w:t>
      </w:r>
      <w:r w:rsidRPr="00DC04D5">
        <w:rPr>
          <w:spacing w:val="-40"/>
          <w:lang w:val="el-GR"/>
        </w:rPr>
        <w:t xml:space="preserve"> </w:t>
      </w:r>
      <w:r w:rsidRPr="00DC04D5">
        <w:rPr>
          <w:lang w:val="el-GR"/>
        </w:rPr>
        <w:t>πόνο</w:t>
      </w:r>
      <w:r w:rsidRPr="00DC04D5">
        <w:rPr>
          <w:spacing w:val="-40"/>
          <w:lang w:val="el-GR"/>
        </w:rPr>
        <w:t xml:space="preserve"> </w:t>
      </w:r>
      <w:r w:rsidRPr="00DC04D5">
        <w:rPr>
          <w:spacing w:val="-3"/>
          <w:lang w:val="el-GR"/>
        </w:rPr>
        <w:t>µου</w:t>
      </w:r>
      <w:r w:rsidRPr="00DC04D5">
        <w:rPr>
          <w:rFonts w:ascii="Century Gothic" w:hAnsi="Century Gothic"/>
          <w:i/>
          <w:spacing w:val="-3"/>
          <w:lang w:val="el-GR"/>
        </w:rPr>
        <w:t>,</w:t>
      </w:r>
      <w:r w:rsidRPr="00DC04D5">
        <w:rPr>
          <w:rFonts w:ascii="Century Gothic" w:hAnsi="Century Gothic"/>
          <w:i/>
          <w:spacing w:val="-31"/>
          <w:lang w:val="el-GR"/>
        </w:rPr>
        <w:t xml:space="preserve"> </w:t>
      </w:r>
      <w:r w:rsidRPr="00DC04D5">
        <w:rPr>
          <w:lang w:val="el-GR"/>
        </w:rPr>
        <w:t>µαζί</w:t>
      </w:r>
      <w:r w:rsidRPr="00DC04D5">
        <w:rPr>
          <w:spacing w:val="-38"/>
          <w:lang w:val="el-GR"/>
        </w:rPr>
        <w:t xml:space="preserve"> </w:t>
      </w:r>
      <w:r w:rsidRPr="00DC04D5">
        <w:rPr>
          <w:lang w:val="el-GR"/>
        </w:rPr>
        <w:t>µου</w:t>
      </w:r>
      <w:r w:rsidRPr="00DC04D5">
        <w:rPr>
          <w:spacing w:val="-42"/>
          <w:lang w:val="el-GR"/>
        </w:rPr>
        <w:t xml:space="preserve"> </w:t>
      </w:r>
      <w:r w:rsidRPr="00DC04D5">
        <w:rPr>
          <w:lang w:val="el-GR"/>
        </w:rPr>
        <w:t>θε</w:t>
      </w:r>
      <w:r w:rsidRPr="00DC04D5">
        <w:rPr>
          <w:spacing w:val="-38"/>
          <w:lang w:val="el-GR"/>
        </w:rPr>
        <w:t xml:space="preserve"> </w:t>
      </w:r>
      <w:r w:rsidRPr="00DC04D5">
        <w:rPr>
          <w:spacing w:val="-3"/>
          <w:lang w:val="el-GR"/>
        </w:rPr>
        <w:t>να</w:t>
      </w:r>
      <w:r w:rsidRPr="00DC04D5">
        <w:rPr>
          <w:spacing w:val="-38"/>
          <w:lang w:val="el-GR"/>
        </w:rPr>
        <w:t xml:space="preserve"> </w:t>
      </w:r>
      <w:r w:rsidRPr="00DC04D5">
        <w:rPr>
          <w:lang w:val="el-GR"/>
        </w:rPr>
        <w:t>κλαίγει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ΣΜΥΡΝΕΪΚΟΣ  ΜΑΝΕΣ-Κυρία </w:t>
      </w:r>
      <w:r w:rsidRPr="00DC04D5">
        <w:rPr>
          <w:sz w:val="18"/>
          <w:lang w:val="el-GR"/>
        </w:rPr>
        <w:t xml:space="preserve">Πιπίνα : </w:t>
      </w:r>
      <w:r>
        <w:rPr>
          <w:sz w:val="18"/>
        </w:rPr>
        <w:t>Odeon</w:t>
      </w:r>
      <w:r w:rsidRPr="00DC04D5">
        <w:rPr>
          <w:spacing w:val="3"/>
          <w:sz w:val="18"/>
          <w:lang w:val="el-GR"/>
        </w:rPr>
        <w:t xml:space="preserve"> </w:t>
      </w:r>
      <w:r>
        <w:rPr>
          <w:sz w:val="18"/>
        </w:rPr>
        <w:t>A</w:t>
      </w:r>
      <w:r w:rsidRPr="00DC04D5">
        <w:rPr>
          <w:sz w:val="18"/>
          <w:lang w:val="el-GR"/>
        </w:rPr>
        <w:t>-202121</w:t>
      </w:r>
      <w:r w:rsidRPr="00DC04D5">
        <w:rPr>
          <w:sz w:val="18"/>
          <w:vertAlign w:val="superscript"/>
          <w:lang w:val="el-GR"/>
        </w:rPr>
        <w:t>(2)</w:t>
      </w:r>
    </w:p>
    <w:p w:rsidR="00A54109" w:rsidRPr="00DC04D5" w:rsidRDefault="00AF6ADE">
      <w:pPr>
        <w:pStyle w:val="Paragraphedeliste"/>
        <w:numPr>
          <w:ilvl w:val="0"/>
          <w:numId w:val="3"/>
        </w:numPr>
        <w:tabs>
          <w:tab w:val="left" w:pos="1263"/>
        </w:tabs>
        <w:spacing w:before="64"/>
        <w:ind w:left="1262" w:hanging="130"/>
        <w:rPr>
          <w:sz w:val="18"/>
          <w:lang w:val="el-GR"/>
        </w:rPr>
      </w:pPr>
      <w:r w:rsidRPr="00DC04D5">
        <w:rPr>
          <w:spacing w:val="-3"/>
          <w:sz w:val="18"/>
          <w:lang w:val="el-GR"/>
        </w:rPr>
        <w:t xml:space="preserve">ΤΖΙΒΑΕΡΙ ΜΑΝΕΣ-Γ. </w:t>
      </w:r>
      <w:r w:rsidRPr="00DC04D5">
        <w:rPr>
          <w:sz w:val="18"/>
          <w:lang w:val="el-GR"/>
        </w:rPr>
        <w:t xml:space="preserve">Λαζαρίδης : </w:t>
      </w:r>
      <w:r>
        <w:rPr>
          <w:spacing w:val="-3"/>
          <w:sz w:val="18"/>
        </w:rPr>
        <w:t>Pathe</w:t>
      </w:r>
      <w:r w:rsidRPr="00DC04D5">
        <w:rPr>
          <w:spacing w:val="-1"/>
          <w:sz w:val="18"/>
          <w:lang w:val="el-GR"/>
        </w:rPr>
        <w:t xml:space="preserve"> </w:t>
      </w:r>
      <w:r>
        <w:rPr>
          <w:sz w:val="18"/>
        </w:rPr>
        <w:t>X</w:t>
      </w:r>
      <w:r w:rsidRPr="00DC04D5">
        <w:rPr>
          <w:sz w:val="18"/>
          <w:lang w:val="el-GR"/>
        </w:rPr>
        <w:t>-80153/70260/1930</w:t>
      </w:r>
      <w:r w:rsidRPr="00DC04D5">
        <w:rPr>
          <w:sz w:val="18"/>
          <w:vertAlign w:val="superscript"/>
          <w:lang w:val="el-GR"/>
        </w:rPr>
        <w:t>3)</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ΧΕΤΖΑΖ ΜΑΝΕΣ-Γ. </w:t>
      </w:r>
      <w:r w:rsidRPr="00DC04D5">
        <w:rPr>
          <w:sz w:val="18"/>
          <w:lang w:val="el-GR"/>
        </w:rPr>
        <w:t xml:space="preserve">Παπασιδέρης : </w:t>
      </w:r>
      <w:r>
        <w:rPr>
          <w:sz w:val="18"/>
        </w:rPr>
        <w:t>Parlophon</w:t>
      </w:r>
      <w:r w:rsidRPr="00DC04D5">
        <w:rPr>
          <w:spacing w:val="-8"/>
          <w:sz w:val="18"/>
          <w:lang w:val="el-GR"/>
        </w:rPr>
        <w:t xml:space="preserve"> </w:t>
      </w:r>
      <w:r>
        <w:rPr>
          <w:sz w:val="18"/>
        </w:rPr>
        <w:t>B</w:t>
      </w:r>
      <w:r w:rsidRPr="00DC04D5">
        <w:rPr>
          <w:sz w:val="18"/>
          <w:lang w:val="el-GR"/>
        </w:rPr>
        <w:t>-21570/101071/1929</w:t>
      </w:r>
    </w:p>
    <w:p w:rsidR="00A54109" w:rsidRPr="00DC04D5" w:rsidRDefault="00AF6ADE">
      <w:pPr>
        <w:pStyle w:val="Paragraphedeliste"/>
        <w:numPr>
          <w:ilvl w:val="0"/>
          <w:numId w:val="3"/>
        </w:numPr>
        <w:tabs>
          <w:tab w:val="left" w:pos="1268"/>
        </w:tabs>
        <w:spacing w:before="58"/>
        <w:rPr>
          <w:sz w:val="18"/>
          <w:lang w:val="el-GR"/>
        </w:rPr>
      </w:pPr>
      <w:r w:rsidRPr="00DC04D5">
        <w:rPr>
          <w:spacing w:val="-3"/>
          <w:sz w:val="18"/>
          <w:lang w:val="el-GR"/>
        </w:rPr>
        <w:t xml:space="preserve">ΧΕΤΖΑΖ </w:t>
      </w:r>
      <w:r w:rsidRPr="00DC04D5">
        <w:rPr>
          <w:spacing w:val="-2"/>
          <w:sz w:val="18"/>
          <w:lang w:val="el-GR"/>
        </w:rPr>
        <w:t xml:space="preserve">ΜΑΝΕΣ-Κώστας </w:t>
      </w:r>
      <w:r w:rsidRPr="00DC04D5">
        <w:rPr>
          <w:sz w:val="18"/>
          <w:lang w:val="el-GR"/>
        </w:rPr>
        <w:t xml:space="preserve">Νούρος : </w:t>
      </w:r>
      <w:r>
        <w:rPr>
          <w:sz w:val="18"/>
        </w:rPr>
        <w:t>Columbia</w:t>
      </w:r>
      <w:r w:rsidRPr="00DC04D5">
        <w:rPr>
          <w:sz w:val="18"/>
          <w:lang w:val="el-GR"/>
        </w:rPr>
        <w:t xml:space="preserve"> 8398/20600/1929</w:t>
      </w:r>
    </w:p>
    <w:p w:rsidR="00A54109" w:rsidRPr="00DC04D5" w:rsidRDefault="00A54109">
      <w:pPr>
        <w:pStyle w:val="Corpsdetexte"/>
        <w:spacing w:before="4"/>
        <w:rPr>
          <w:sz w:val="16"/>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67"/>
        <w:ind w:left="2707" w:right="2996"/>
        <w:rPr>
          <w:lang w:val="el-GR"/>
        </w:rPr>
      </w:pPr>
      <w:bookmarkStart w:id="118" w:name="_TOC_250140"/>
      <w:bookmarkEnd w:id="118"/>
      <w:r w:rsidRPr="00DC04D5">
        <w:rPr>
          <w:lang w:val="el-GR"/>
        </w:rPr>
        <w:t>Ο ΚΟΣΜΟΣ, ΟΠΩΣ ΕΓΙΝΕ</w:t>
      </w:r>
    </w:p>
    <w:p w:rsidR="00A54109" w:rsidRPr="00DC04D5" w:rsidRDefault="00AF6ADE">
      <w:pPr>
        <w:pStyle w:val="Titre7"/>
        <w:spacing w:before="64" w:line="276" w:lineRule="exact"/>
        <w:ind w:left="1814"/>
        <w:rPr>
          <w:rFonts w:ascii="Century Gothic" w:hAnsi="Century Gothic"/>
          <w:i/>
          <w:lang w:val="el-GR"/>
        </w:rPr>
      </w:pPr>
      <w:r w:rsidRPr="00DC04D5">
        <w:rPr>
          <w:w w:val="114"/>
          <w:lang w:val="el-GR"/>
        </w:rPr>
        <w:t>Ο</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5"/>
          <w:w w:val="106"/>
          <w:lang w:val="el-GR"/>
        </w:rPr>
        <w:t>σ</w:t>
      </w:r>
      <w:r w:rsidRPr="00DC04D5">
        <w:rPr>
          <w:spacing w:val="-5"/>
          <w:w w:val="99"/>
          <w:lang w:val="el-GR"/>
        </w:rPr>
        <w:t>µ</w:t>
      </w:r>
      <w:r w:rsidRPr="00DC04D5">
        <w:rPr>
          <w:spacing w:val="-1"/>
          <w:w w:val="109"/>
          <w:lang w:val="el-GR"/>
        </w:rPr>
        <w:t>ο</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9"/>
          <w:lang w:val="el-GR"/>
        </w:rPr>
        <w:t>ό</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w w:val="89"/>
          <w:lang w:val="el-GR"/>
        </w:rPr>
        <w:t>έγ</w:t>
      </w:r>
      <w:r w:rsidRPr="00DC04D5">
        <w:rPr>
          <w:spacing w:val="-1"/>
          <w:w w:val="52"/>
          <w:lang w:val="el-GR"/>
        </w:rPr>
        <w:t>ι</w:t>
      </w:r>
      <w:r w:rsidRPr="00DC04D5">
        <w:rPr>
          <w:lang w:val="el-GR"/>
        </w:rPr>
        <w:t>ν</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spacing w:val="-6"/>
          <w:lang w:val="el-GR"/>
        </w:rPr>
        <w:t xml:space="preserve"> </w:t>
      </w:r>
      <w:r w:rsidRPr="00DC04D5">
        <w:rPr>
          <w:spacing w:val="-5"/>
          <w:w w:val="81"/>
          <w:lang w:val="el-GR"/>
        </w:rPr>
        <w:t>ε</w:t>
      </w:r>
      <w:r w:rsidRPr="00DC04D5">
        <w:rPr>
          <w:spacing w:val="-1"/>
          <w:w w:val="99"/>
          <w:lang w:val="el-GR"/>
        </w:rPr>
        <w:t>µ</w:t>
      </w:r>
      <w:r w:rsidRPr="00DC04D5">
        <w:rPr>
          <w:spacing w:val="-1"/>
          <w:w w:val="86"/>
          <w:lang w:val="el-GR"/>
        </w:rPr>
        <w:t>π</w:t>
      </w:r>
      <w:r w:rsidRPr="00DC04D5">
        <w:rPr>
          <w:spacing w:val="-1"/>
          <w:w w:val="52"/>
          <w:lang w:val="el-GR"/>
        </w:rPr>
        <w:t>ι</w:t>
      </w:r>
      <w:r w:rsidRPr="00DC04D5">
        <w:rPr>
          <w:spacing w:val="-1"/>
          <w:w w:val="106"/>
          <w:lang w:val="el-GR"/>
        </w:rPr>
        <w:t>σ</w:t>
      </w:r>
      <w:r w:rsidRPr="00DC04D5">
        <w:rPr>
          <w:spacing w:val="-5"/>
          <w:w w:val="75"/>
          <w:lang w:val="el-GR"/>
        </w:rPr>
        <w:t>τ</w:t>
      </w:r>
      <w:r w:rsidRPr="00DC04D5">
        <w:rPr>
          <w:spacing w:val="-1"/>
          <w:w w:val="109"/>
          <w:lang w:val="el-GR"/>
        </w:rPr>
        <w:t>ο</w:t>
      </w:r>
      <w:r w:rsidRPr="00DC04D5">
        <w:rPr>
          <w:spacing w:val="-1"/>
          <w:w w:val="106"/>
          <w:lang w:val="el-GR"/>
        </w:rPr>
        <w:t>σ</w:t>
      </w:r>
      <w:r w:rsidRPr="00DC04D5">
        <w:rPr>
          <w:spacing w:val="-1"/>
          <w:w w:val="98"/>
          <w:lang w:val="el-GR"/>
        </w:rPr>
        <w:t>ύ</w:t>
      </w:r>
      <w:r w:rsidRPr="00DC04D5">
        <w:rPr>
          <w:lang w:val="el-GR"/>
        </w:rPr>
        <w:t>ν</w:t>
      </w:r>
      <w:r w:rsidRPr="00DC04D5">
        <w:rPr>
          <w:spacing w:val="-5"/>
          <w:lang w:val="el-GR"/>
        </w:rPr>
        <w:t>η</w:t>
      </w:r>
      <w:r w:rsidRPr="00DC04D5">
        <w:rPr>
          <w:rFonts w:ascii="Century Gothic" w:hAnsi="Century Gothic"/>
          <w:i/>
          <w:lang w:val="el-GR"/>
        </w:rPr>
        <w:t>.</w:t>
      </w:r>
    </w:p>
    <w:p w:rsidR="00A54109" w:rsidRPr="00DC04D5" w:rsidRDefault="00AF6ADE">
      <w:pPr>
        <w:spacing w:line="276" w:lineRule="exact"/>
        <w:ind w:left="2083" w:right="2369"/>
        <w:jc w:val="center"/>
        <w:rPr>
          <w:rFonts w:ascii="Century Gothic" w:hAnsi="Century Gothic"/>
          <w:i/>
          <w:sz w:val="20"/>
          <w:lang w:val="el-GR"/>
        </w:rPr>
      </w:pPr>
      <w:r w:rsidRPr="00DC04D5">
        <w:rPr>
          <w:spacing w:val="-1"/>
          <w:w w:val="98"/>
          <w:sz w:val="20"/>
          <w:lang w:val="el-GR"/>
        </w:rPr>
        <w:t>Φι</w:t>
      </w:r>
      <w:r w:rsidRPr="00DC04D5">
        <w:rPr>
          <w:w w:val="92"/>
          <w:sz w:val="20"/>
          <w:lang w:val="el-GR"/>
        </w:rPr>
        <w:t>λ</w:t>
      </w:r>
      <w:r w:rsidRPr="00DC04D5">
        <w:rPr>
          <w:spacing w:val="-1"/>
          <w:w w:val="52"/>
          <w:sz w:val="20"/>
          <w:lang w:val="el-GR"/>
        </w:rPr>
        <w:t>ί</w:t>
      </w:r>
      <w:r w:rsidRPr="00DC04D5">
        <w:rPr>
          <w:w w:val="97"/>
          <w:sz w:val="20"/>
          <w:lang w:val="el-GR"/>
        </w:rPr>
        <w:t>α</w:t>
      </w:r>
      <w:r w:rsidRPr="00DC04D5">
        <w:rPr>
          <w:spacing w:val="-6"/>
          <w:sz w:val="20"/>
          <w:lang w:val="el-GR"/>
        </w:rPr>
        <w:t xml:space="preserve"> </w:t>
      </w:r>
      <w:r w:rsidRPr="00DC04D5">
        <w:rPr>
          <w:spacing w:val="-5"/>
          <w:w w:val="97"/>
          <w:sz w:val="20"/>
          <w:lang w:val="el-GR"/>
        </w:rPr>
        <w:t>δ</w:t>
      </w:r>
      <w:r w:rsidRPr="00DC04D5">
        <w:rPr>
          <w:w w:val="91"/>
          <w:sz w:val="20"/>
          <w:lang w:val="el-GR"/>
        </w:rPr>
        <w:t>εν</w:t>
      </w:r>
      <w:r w:rsidRPr="00DC04D5">
        <w:rPr>
          <w:spacing w:val="-6"/>
          <w:sz w:val="20"/>
          <w:lang w:val="el-GR"/>
        </w:rPr>
        <w:t xml:space="preserve"> </w:t>
      </w:r>
      <w:r w:rsidRPr="00DC04D5">
        <w:rPr>
          <w:spacing w:val="-1"/>
          <w:w w:val="98"/>
          <w:sz w:val="20"/>
          <w:lang w:val="el-GR"/>
        </w:rPr>
        <w:t>υ</w:t>
      </w:r>
      <w:r w:rsidRPr="00DC04D5">
        <w:rPr>
          <w:spacing w:val="-5"/>
          <w:w w:val="86"/>
          <w:sz w:val="20"/>
          <w:lang w:val="el-GR"/>
        </w:rPr>
        <w:t>π</w:t>
      </w:r>
      <w:r w:rsidRPr="00DC04D5">
        <w:rPr>
          <w:spacing w:val="-1"/>
          <w:w w:val="97"/>
          <w:sz w:val="20"/>
          <w:lang w:val="el-GR"/>
        </w:rPr>
        <w:t>ά</w:t>
      </w:r>
      <w:r w:rsidRPr="00DC04D5">
        <w:rPr>
          <w:spacing w:val="-1"/>
          <w:w w:val="108"/>
          <w:sz w:val="20"/>
          <w:lang w:val="el-GR"/>
        </w:rPr>
        <w:t>ρ</w:t>
      </w:r>
      <w:r w:rsidRPr="00DC04D5">
        <w:rPr>
          <w:w w:val="87"/>
          <w:sz w:val="20"/>
          <w:lang w:val="el-GR"/>
        </w:rPr>
        <w:t>χ</w:t>
      </w:r>
      <w:r w:rsidRPr="00DC04D5">
        <w:rPr>
          <w:w w:val="69"/>
          <w:sz w:val="20"/>
          <w:lang w:val="el-GR"/>
        </w:rPr>
        <w:t>ει</w:t>
      </w:r>
      <w:r w:rsidRPr="00DC04D5">
        <w:rPr>
          <w:spacing w:val="-11"/>
          <w:sz w:val="20"/>
          <w:lang w:val="el-GR"/>
        </w:rPr>
        <w:t xml:space="preserve"> </w:t>
      </w:r>
      <w:r w:rsidRPr="00DC04D5">
        <w:rPr>
          <w:spacing w:val="-1"/>
          <w:w w:val="86"/>
          <w:sz w:val="20"/>
          <w:lang w:val="el-GR"/>
        </w:rPr>
        <w:t>π</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9"/>
          <w:sz w:val="20"/>
          <w:lang w:val="el-GR"/>
        </w:rPr>
        <w:t>ο</w:t>
      </w:r>
      <w:r w:rsidRPr="00DC04D5">
        <w:rPr>
          <w:spacing w:val="-1"/>
          <w:w w:val="98"/>
          <w:sz w:val="20"/>
          <w:lang w:val="el-GR"/>
        </w:rPr>
        <w:t>ύ</w:t>
      </w:r>
      <w:r w:rsidRPr="00DC04D5">
        <w:rPr>
          <w:spacing w:val="-5"/>
          <w:w w:val="75"/>
          <w:sz w:val="20"/>
          <w:lang w:val="el-GR"/>
        </w:rPr>
        <w:t>τ</w:t>
      </w:r>
      <w:r w:rsidRPr="00DC04D5">
        <w:rPr>
          <w:w w:val="81"/>
          <w:sz w:val="20"/>
          <w:lang w:val="el-GR"/>
        </w:rPr>
        <w:t>ε</w:t>
      </w:r>
      <w:r w:rsidRPr="00DC04D5">
        <w:rPr>
          <w:spacing w:val="-11"/>
          <w:sz w:val="20"/>
          <w:lang w:val="el-GR"/>
        </w:rPr>
        <w:t xml:space="preserve"> </w:t>
      </w:r>
      <w:r w:rsidRPr="00DC04D5">
        <w:rPr>
          <w:w w:val="97"/>
          <w:sz w:val="20"/>
          <w:lang w:val="el-GR"/>
        </w:rPr>
        <w:t>δ</w:t>
      </w:r>
      <w:r w:rsidRPr="00DC04D5">
        <w:rPr>
          <w:spacing w:val="-1"/>
          <w:w w:val="52"/>
          <w:sz w:val="20"/>
          <w:lang w:val="el-GR"/>
        </w:rPr>
        <w:t>ι</w:t>
      </w:r>
      <w:r w:rsidRPr="00DC04D5">
        <w:rPr>
          <w:w w:val="92"/>
          <w:sz w:val="20"/>
          <w:lang w:val="el-GR"/>
        </w:rPr>
        <w:t>κ</w:t>
      </w:r>
      <w:r w:rsidRPr="00DC04D5">
        <w:rPr>
          <w:spacing w:val="-1"/>
          <w:w w:val="97"/>
          <w:sz w:val="20"/>
          <w:lang w:val="el-GR"/>
        </w:rPr>
        <w:t>α</w:t>
      </w:r>
      <w:r w:rsidRPr="00DC04D5">
        <w:rPr>
          <w:spacing w:val="-1"/>
          <w:w w:val="52"/>
          <w:sz w:val="20"/>
          <w:lang w:val="el-GR"/>
        </w:rPr>
        <w:t>ι</w:t>
      </w:r>
      <w:r w:rsidRPr="00DC04D5">
        <w:rPr>
          <w:spacing w:val="-1"/>
          <w:w w:val="109"/>
          <w:sz w:val="20"/>
          <w:lang w:val="el-GR"/>
        </w:rPr>
        <w:t>ο</w:t>
      </w:r>
      <w:r w:rsidRPr="00DC04D5">
        <w:rPr>
          <w:spacing w:val="-5"/>
          <w:w w:val="106"/>
          <w:sz w:val="20"/>
          <w:lang w:val="el-GR"/>
        </w:rPr>
        <w:t>σ</w:t>
      </w:r>
      <w:r w:rsidRPr="00DC04D5">
        <w:rPr>
          <w:spacing w:val="-1"/>
          <w:w w:val="98"/>
          <w:sz w:val="20"/>
          <w:lang w:val="el-GR"/>
        </w:rPr>
        <w:t>ύ</w:t>
      </w:r>
      <w:r w:rsidRPr="00DC04D5">
        <w:rPr>
          <w:sz w:val="20"/>
          <w:lang w:val="el-GR"/>
        </w:rPr>
        <w:t>νη</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8"/>
        <w:rPr>
          <w:sz w:val="18"/>
          <w:lang w:val="el-GR"/>
        </w:rPr>
      </w:pPr>
      <w:r w:rsidRPr="00DC04D5">
        <w:rPr>
          <w:sz w:val="18"/>
          <w:lang w:val="el-GR"/>
        </w:rPr>
        <w:t xml:space="preserve">ΣΑΜΠΑΧ </w:t>
      </w:r>
      <w:r w:rsidRPr="00DC04D5">
        <w:rPr>
          <w:spacing w:val="-3"/>
          <w:sz w:val="18"/>
          <w:lang w:val="el-GR"/>
        </w:rPr>
        <w:t xml:space="preserve">ΜΑΝΕΣ-Χρύσα </w:t>
      </w:r>
      <w:r w:rsidRPr="00DC04D5">
        <w:rPr>
          <w:sz w:val="18"/>
          <w:lang w:val="el-GR"/>
        </w:rPr>
        <w:t xml:space="preserve">Θηβαίου : </w:t>
      </w:r>
      <w:r>
        <w:rPr>
          <w:sz w:val="18"/>
        </w:rPr>
        <w:t>Columbia</w:t>
      </w:r>
      <w:r w:rsidRPr="00DC04D5">
        <w:rPr>
          <w:spacing w:val="-2"/>
          <w:sz w:val="18"/>
          <w:lang w:val="el-GR"/>
        </w:rPr>
        <w:t xml:space="preserve"> </w:t>
      </w:r>
      <w:r>
        <w:rPr>
          <w:sz w:val="18"/>
        </w:rPr>
        <w:t>DG</w:t>
      </w:r>
      <w:r w:rsidRPr="00DC04D5">
        <w:rPr>
          <w:sz w:val="18"/>
          <w:lang w:val="el-GR"/>
        </w:rPr>
        <w:t>-6149/</w:t>
      </w:r>
      <w:r>
        <w:rPr>
          <w:sz w:val="18"/>
        </w:rPr>
        <w:t>CG</w:t>
      </w:r>
      <w:r w:rsidRPr="00DC04D5">
        <w:rPr>
          <w:sz w:val="18"/>
          <w:lang w:val="el-GR"/>
        </w:rPr>
        <w:t>-1293/1935</w:t>
      </w:r>
    </w:p>
    <w:p w:rsidR="00A54109" w:rsidRPr="00DC04D5" w:rsidRDefault="008643E7">
      <w:pPr>
        <w:pStyle w:val="Corpsdetexte"/>
        <w:spacing w:before="10"/>
        <w:rPr>
          <w:sz w:val="16"/>
          <w:lang w:val="el-GR"/>
        </w:rPr>
      </w:pPr>
      <w:r>
        <w:rPr>
          <w:noProof/>
        </w:rPr>
        <mc:AlternateContent>
          <mc:Choice Requires="wps">
            <w:drawing>
              <wp:anchor distT="0" distB="0" distL="0" distR="0" simplePos="0" relativeHeight="3088" behindDoc="0" locked="0" layoutInCell="1" allowOverlap="1">
                <wp:simplePos x="0" y="0"/>
                <wp:positionH relativeFrom="page">
                  <wp:posOffset>1837690</wp:posOffset>
                </wp:positionH>
                <wp:positionV relativeFrom="paragraph">
                  <wp:posOffset>158750</wp:posOffset>
                </wp:positionV>
                <wp:extent cx="1828800" cy="0"/>
                <wp:effectExtent l="8890" t="6350" r="10160" b="12700"/>
                <wp:wrapTopAndBottom/>
                <wp:docPr id="254"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F3366" id="Line 114" o:spid="_x0000_s1026" style="position:absolute;z-index:3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2.5pt" to="288.7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" strokeweight=".48pt">
                <w10:wrap type="topAndBottom" anchorx="page"/>
              </v:line>
            </w:pict>
          </mc:Fallback>
        </mc:AlternateContent>
      </w:r>
    </w:p>
    <w:p w:rsidR="00A54109" w:rsidRPr="00DC04D5" w:rsidRDefault="00AF6ADE">
      <w:pPr>
        <w:pStyle w:val="Corpsdetexte"/>
        <w:spacing w:before="16"/>
        <w:ind w:left="1132" w:right="1260"/>
        <w:rPr>
          <w:lang w:val="el-GR"/>
        </w:rPr>
      </w:pPr>
      <w:r w:rsidRPr="00DC04D5">
        <w:rPr>
          <w:position w:val="9"/>
          <w:sz w:val="12"/>
          <w:lang w:val="el-GR"/>
        </w:rPr>
        <w:t xml:space="preserve">2 </w:t>
      </w:r>
      <w:r w:rsidRPr="00DC04D5">
        <w:rPr>
          <w:lang w:val="el-GR"/>
        </w:rPr>
        <w:t>Σύμφωνα με το Δ. Μανιάτη η κυρία Πιπίνα έχει ηχογραφήσει άλλες δύο φορές νωρί- τερα το ίδιο δίστιχο (</w:t>
      </w:r>
      <w:r>
        <w:t>Blumental</w:t>
      </w:r>
      <w:r w:rsidRPr="00DC04D5">
        <w:rPr>
          <w:lang w:val="el-GR"/>
        </w:rPr>
        <w:t xml:space="preserve"> 12993/</w:t>
      </w:r>
      <w:r>
        <w:t>S</w:t>
      </w:r>
      <w:r w:rsidRPr="00DC04D5">
        <w:rPr>
          <w:lang w:val="el-GR"/>
        </w:rPr>
        <w:t xml:space="preserve">-3195/1910 και </w:t>
      </w:r>
      <w:r>
        <w:t>Orfeon</w:t>
      </w:r>
      <w:r w:rsidRPr="00DC04D5">
        <w:rPr>
          <w:lang w:val="el-GR"/>
        </w:rPr>
        <w:t xml:space="preserve"> </w:t>
      </w:r>
      <w:r>
        <w:t>NO</w:t>
      </w:r>
      <w:r w:rsidRPr="00DC04D5">
        <w:rPr>
          <w:lang w:val="el-GR"/>
        </w:rPr>
        <w:t>-12993).</w:t>
      </w:r>
    </w:p>
    <w:p w:rsidR="00A54109" w:rsidRPr="00DC04D5" w:rsidRDefault="00AF6ADE">
      <w:pPr>
        <w:pStyle w:val="Titre7"/>
        <w:spacing w:line="242" w:lineRule="exact"/>
        <w:ind w:left="1132" w:right="0"/>
        <w:jc w:val="left"/>
        <w:rPr>
          <w:rFonts w:ascii="Calibri" w:hAnsi="Calibri"/>
          <w:lang w:val="el-GR"/>
        </w:rPr>
      </w:pPr>
      <w:r w:rsidRPr="00DC04D5">
        <w:rPr>
          <w:rFonts w:ascii="Trebuchet MS" w:hAnsi="Trebuchet MS"/>
          <w:position w:val="10"/>
          <w:sz w:val="13"/>
          <w:lang w:val="el-GR"/>
        </w:rPr>
        <w:t xml:space="preserve">3 </w:t>
      </w:r>
      <w:r w:rsidRPr="00DC04D5">
        <w:rPr>
          <w:rFonts w:ascii="Calibri" w:hAnsi="Calibri"/>
          <w:lang w:val="el-GR"/>
        </w:rPr>
        <w:t>Ο Λαζαρίδης τραγουδάει: «..χωρίς να ξέρει λέγει. Αν ήξερε …», και ο Νούρος</w:t>
      </w:r>
    </w:p>
    <w:p w:rsidR="00A54109" w:rsidRPr="00DC04D5" w:rsidRDefault="00AF6ADE">
      <w:pPr>
        <w:ind w:left="1132"/>
        <w:rPr>
          <w:rFonts w:ascii="Calibri" w:hAnsi="Calibri"/>
          <w:sz w:val="20"/>
          <w:lang w:val="el-GR"/>
        </w:rPr>
      </w:pPr>
      <w:r w:rsidRPr="00DC04D5">
        <w:rPr>
          <w:rFonts w:ascii="Calibri" w:hAnsi="Calibri"/>
          <w:sz w:val="20"/>
          <w:lang w:val="el-GR"/>
        </w:rPr>
        <w:t>«… λέει» και «…κλαίει».</w:t>
      </w:r>
    </w:p>
    <w:p w:rsidR="00A54109" w:rsidRPr="00DC04D5" w:rsidRDefault="00A54109">
      <w:pPr>
        <w:rPr>
          <w:rFonts w:ascii="Calibri" w:hAnsi="Calibri"/>
          <w:sz w:val="20"/>
          <w:lang w:val="el-GR"/>
        </w:rPr>
        <w:sectPr w:rsidR="00A54109" w:rsidRPr="00DC04D5">
          <w:footerReference w:type="default" r:id="rId64"/>
          <w:pgSz w:w="8960" w:h="13600"/>
          <w:pgMar w:top="520" w:right="0" w:bottom="860" w:left="0" w:header="0" w:footer="677" w:gutter="0"/>
          <w:pgNumType w:start="56"/>
          <w:cols w:space="720"/>
        </w:sectPr>
      </w:pPr>
    </w:p>
    <w:p w:rsidR="00A54109" w:rsidRPr="00DC04D5" w:rsidRDefault="00AF6ADE">
      <w:pPr>
        <w:spacing w:before="79"/>
        <w:ind w:right="1133"/>
        <w:jc w:val="right"/>
        <w:rPr>
          <w:rFonts w:ascii="Verdana" w:hAnsi="Verdana"/>
          <w:sz w:val="24"/>
          <w:lang w:val="el-GR"/>
        </w:rPr>
      </w:pPr>
      <w:r w:rsidRPr="00DC04D5">
        <w:rPr>
          <w:rFonts w:ascii="Verdana" w:hAnsi="Verdana"/>
          <w:w w:val="105"/>
          <w:sz w:val="24"/>
          <w:lang w:val="el-GR"/>
        </w:rPr>
        <w:lastRenderedPageBreak/>
        <w:t>- Ο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38"/>
        <w:rPr>
          <w:lang w:val="el-GR"/>
        </w:rPr>
      </w:pPr>
      <w:bookmarkStart w:id="119" w:name="_TOC_250139"/>
      <w:r w:rsidRPr="00DC04D5">
        <w:rPr>
          <w:lang w:val="el-GR"/>
        </w:rPr>
        <w:t>Ο ΠΙΚΡΑΜΕΝΟΣ</w:t>
      </w:r>
      <w:r w:rsidRPr="00DC04D5">
        <w:rPr>
          <w:spacing w:val="-61"/>
          <w:lang w:val="el-GR"/>
        </w:rPr>
        <w:t xml:space="preserve"> </w:t>
      </w:r>
      <w:bookmarkEnd w:id="119"/>
      <w:r w:rsidRPr="00DC04D5">
        <w:rPr>
          <w:lang w:val="el-GR"/>
        </w:rPr>
        <w:t>ΑΝΘΡΩΠΟΣ</w:t>
      </w:r>
    </w:p>
    <w:p w:rsidR="00A54109" w:rsidRPr="00DC04D5" w:rsidRDefault="00AF6ADE">
      <w:pPr>
        <w:spacing w:before="63" w:line="278" w:lineRule="exact"/>
        <w:ind w:left="2083" w:right="1805"/>
        <w:jc w:val="center"/>
        <w:rPr>
          <w:rFonts w:ascii="Century Gothic" w:hAnsi="Century Gothic"/>
          <w:i/>
          <w:sz w:val="20"/>
          <w:lang w:val="el-GR"/>
        </w:rPr>
      </w:pPr>
      <w:r w:rsidRPr="00DC04D5">
        <w:rPr>
          <w:w w:val="114"/>
          <w:sz w:val="20"/>
          <w:lang w:val="el-GR"/>
        </w:rPr>
        <w:t>Ο</w:t>
      </w:r>
      <w:r w:rsidRPr="00DC04D5">
        <w:rPr>
          <w:spacing w:val="-6"/>
          <w:sz w:val="20"/>
          <w:lang w:val="el-GR"/>
        </w:rPr>
        <w:t xml:space="preserve"> </w:t>
      </w:r>
      <w:r w:rsidRPr="00DC04D5">
        <w:rPr>
          <w:spacing w:val="-1"/>
          <w:w w:val="86"/>
          <w:sz w:val="20"/>
          <w:lang w:val="el-GR"/>
        </w:rPr>
        <w:t>π</w:t>
      </w:r>
      <w:r w:rsidRPr="00DC04D5">
        <w:rPr>
          <w:spacing w:val="-1"/>
          <w:w w:val="52"/>
          <w:sz w:val="20"/>
          <w:lang w:val="el-GR"/>
        </w:rPr>
        <w:t>ι</w:t>
      </w:r>
      <w:r w:rsidRPr="00DC04D5">
        <w:rPr>
          <w:w w:val="92"/>
          <w:sz w:val="20"/>
          <w:lang w:val="el-GR"/>
        </w:rPr>
        <w:t>κ</w:t>
      </w:r>
      <w:r w:rsidRPr="00DC04D5">
        <w:rPr>
          <w:spacing w:val="-5"/>
          <w:w w:val="108"/>
          <w:sz w:val="20"/>
          <w:lang w:val="el-GR"/>
        </w:rPr>
        <w:t>ρ</w:t>
      </w:r>
      <w:r w:rsidRPr="00DC04D5">
        <w:rPr>
          <w:spacing w:val="-1"/>
          <w:w w:val="97"/>
          <w:sz w:val="20"/>
          <w:lang w:val="el-GR"/>
        </w:rPr>
        <w:t>α</w:t>
      </w:r>
      <w:r w:rsidRPr="00DC04D5">
        <w:rPr>
          <w:spacing w:val="-5"/>
          <w:w w:val="99"/>
          <w:sz w:val="20"/>
          <w:lang w:val="el-GR"/>
        </w:rPr>
        <w:t>µ</w:t>
      </w:r>
      <w:r w:rsidRPr="00DC04D5">
        <w:rPr>
          <w:w w:val="91"/>
          <w:sz w:val="20"/>
          <w:lang w:val="el-GR"/>
        </w:rPr>
        <w:t>έν</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spacing w:val="-1"/>
          <w:w w:val="97"/>
          <w:sz w:val="20"/>
          <w:lang w:val="el-GR"/>
        </w:rPr>
        <w:t>ά</w:t>
      </w:r>
      <w:r w:rsidRPr="00DC04D5">
        <w:rPr>
          <w:spacing w:val="-5"/>
          <w:sz w:val="20"/>
          <w:lang w:val="el-GR"/>
        </w:rPr>
        <w:t>ν</w:t>
      </w:r>
      <w:r w:rsidRPr="00DC04D5">
        <w:rPr>
          <w:spacing w:val="-1"/>
          <w:w w:val="109"/>
          <w:sz w:val="20"/>
          <w:lang w:val="el-GR"/>
        </w:rPr>
        <w:t>θ</w:t>
      </w:r>
      <w:r w:rsidRPr="00DC04D5">
        <w:rPr>
          <w:spacing w:val="-1"/>
          <w:w w:val="108"/>
          <w:sz w:val="20"/>
          <w:lang w:val="el-GR"/>
        </w:rPr>
        <w:t>ρ</w:t>
      </w:r>
      <w:r w:rsidRPr="00DC04D5">
        <w:rPr>
          <w:spacing w:val="-1"/>
          <w:w w:val="91"/>
          <w:sz w:val="20"/>
          <w:lang w:val="el-GR"/>
        </w:rPr>
        <w:t>ω</w:t>
      </w:r>
      <w:r w:rsidRPr="00DC04D5">
        <w:rPr>
          <w:spacing w:val="-5"/>
          <w:w w:val="91"/>
          <w:sz w:val="20"/>
          <w:lang w:val="el-GR"/>
        </w:rPr>
        <w:t>π</w:t>
      </w:r>
      <w:r w:rsidRPr="00DC04D5">
        <w:rPr>
          <w:spacing w:val="-1"/>
          <w:w w:val="109"/>
          <w:sz w:val="20"/>
          <w:lang w:val="el-GR"/>
        </w:rPr>
        <w:t>ο</w:t>
      </w:r>
      <w:r w:rsidRPr="00DC04D5">
        <w:rPr>
          <w:w w:val="99"/>
          <w:sz w:val="20"/>
          <w:lang w:val="el-GR"/>
        </w:rPr>
        <w:t>ς</w:t>
      </w:r>
      <w:r w:rsidRPr="00DC04D5">
        <w:rPr>
          <w:spacing w:val="-6"/>
          <w:sz w:val="20"/>
          <w:lang w:val="el-GR"/>
        </w:rPr>
        <w:t xml:space="preserve"> </w:t>
      </w:r>
      <w:r w:rsidRPr="00DC04D5">
        <w:rPr>
          <w:spacing w:val="-5"/>
          <w:w w:val="99"/>
          <w:sz w:val="20"/>
          <w:lang w:val="el-GR"/>
        </w:rPr>
        <w:t>φ</w:t>
      </w:r>
      <w:r w:rsidRPr="00DC04D5">
        <w:rPr>
          <w:spacing w:val="-1"/>
          <w:w w:val="97"/>
          <w:sz w:val="20"/>
          <w:lang w:val="el-GR"/>
        </w:rPr>
        <w:t>α</w:t>
      </w:r>
      <w:r w:rsidRPr="00DC04D5">
        <w:rPr>
          <w:spacing w:val="-1"/>
          <w:w w:val="52"/>
          <w:sz w:val="20"/>
          <w:lang w:val="el-GR"/>
        </w:rPr>
        <w:t>ί</w:t>
      </w:r>
      <w:r w:rsidRPr="00DC04D5">
        <w:rPr>
          <w:sz w:val="20"/>
          <w:lang w:val="el-GR"/>
        </w:rPr>
        <w:t>ν</w:t>
      </w:r>
      <w:r w:rsidRPr="00DC04D5">
        <w:rPr>
          <w:w w:val="78"/>
          <w:sz w:val="20"/>
          <w:lang w:val="el-GR"/>
        </w:rPr>
        <w:t>ε</w:t>
      </w:r>
      <w:r w:rsidRPr="00DC04D5">
        <w:rPr>
          <w:spacing w:val="-5"/>
          <w:w w:val="78"/>
          <w:sz w:val="20"/>
          <w:lang w:val="el-GR"/>
        </w:rPr>
        <w:t>τ</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97"/>
          <w:sz w:val="20"/>
          <w:lang w:val="el-GR"/>
        </w:rPr>
        <w:t>α</w:t>
      </w:r>
      <w:r w:rsidRPr="00DC04D5">
        <w:rPr>
          <w:spacing w:val="-1"/>
          <w:w w:val="86"/>
          <w:sz w:val="20"/>
          <w:lang w:val="el-GR"/>
        </w:rPr>
        <w:t>π</w:t>
      </w:r>
      <w:r w:rsidRPr="00DC04D5">
        <w:rPr>
          <w:rFonts w:ascii="Century Gothic" w:hAnsi="Century Gothic"/>
          <w:i/>
          <w:sz w:val="20"/>
          <w:lang w:val="el-GR"/>
        </w:rPr>
        <w:t xml:space="preserve">' </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w w:val="87"/>
          <w:sz w:val="20"/>
          <w:lang w:val="el-GR"/>
        </w:rPr>
        <w:t>χ</w:t>
      </w:r>
      <w:r w:rsidRPr="00DC04D5">
        <w:rPr>
          <w:w w:val="69"/>
          <w:sz w:val="20"/>
          <w:lang w:val="el-GR"/>
        </w:rPr>
        <w:t>ε</w:t>
      </w:r>
      <w:r w:rsidRPr="00DC04D5">
        <w:rPr>
          <w:spacing w:val="-5"/>
          <w:w w:val="69"/>
          <w:sz w:val="20"/>
          <w:lang w:val="el-GR"/>
        </w:rPr>
        <w:t>ί</w:t>
      </w:r>
      <w:r w:rsidRPr="00DC04D5">
        <w:rPr>
          <w:w w:val="92"/>
          <w:sz w:val="20"/>
          <w:lang w:val="el-GR"/>
        </w:rPr>
        <w:t>λ</w:t>
      </w:r>
      <w:r w:rsidRPr="00DC04D5">
        <w:rPr>
          <w:spacing w:val="-6"/>
          <w:sz w:val="20"/>
          <w:lang w:val="el-GR"/>
        </w:rPr>
        <w:t>η</w:t>
      </w:r>
      <w:r w:rsidRPr="00DC04D5">
        <w:rPr>
          <w:rFonts w:ascii="Century Gothic" w:hAnsi="Century Gothic"/>
          <w:i/>
          <w:sz w:val="20"/>
          <w:lang w:val="el-GR"/>
        </w:rPr>
        <w:t>.</w:t>
      </w:r>
    </w:p>
    <w:p w:rsidR="00A54109" w:rsidRPr="00DC04D5" w:rsidRDefault="00AF6ADE">
      <w:pPr>
        <w:spacing w:line="278" w:lineRule="exact"/>
        <w:ind w:left="1440" w:right="1162"/>
        <w:jc w:val="center"/>
        <w:rPr>
          <w:rFonts w:ascii="Century Gothic" w:hAnsi="Century Gothic"/>
          <w:i/>
          <w:sz w:val="20"/>
          <w:lang w:val="el-GR"/>
        </w:rPr>
      </w:pPr>
      <w:r w:rsidRPr="00DC04D5">
        <w:rPr>
          <w:spacing w:val="-1"/>
          <w:w w:val="91"/>
          <w:sz w:val="20"/>
          <w:lang w:val="el-GR"/>
        </w:rPr>
        <w:t>Π</w:t>
      </w:r>
      <w:r w:rsidRPr="00DC04D5">
        <w:rPr>
          <w:spacing w:val="-1"/>
          <w:w w:val="109"/>
          <w:sz w:val="20"/>
          <w:lang w:val="el-GR"/>
        </w:rPr>
        <w:t>ο</w:t>
      </w:r>
      <w:r w:rsidRPr="00DC04D5">
        <w:rPr>
          <w:spacing w:val="-5"/>
          <w:w w:val="52"/>
          <w:sz w:val="20"/>
          <w:lang w:val="el-GR"/>
        </w:rPr>
        <w:t>ι</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w w:val="83"/>
          <w:sz w:val="20"/>
          <w:lang w:val="el-GR"/>
        </w:rPr>
        <w:t>ξ</w:t>
      </w:r>
      <w:r w:rsidRPr="00DC04D5">
        <w:rPr>
          <w:w w:val="96"/>
          <w:sz w:val="20"/>
          <w:lang w:val="el-GR"/>
        </w:rPr>
        <w:t>έρ</w:t>
      </w:r>
      <w:r w:rsidRPr="00DC04D5">
        <w:rPr>
          <w:w w:val="69"/>
          <w:sz w:val="20"/>
          <w:lang w:val="el-GR"/>
        </w:rPr>
        <w:t>ει</w:t>
      </w:r>
      <w:r w:rsidRPr="00DC04D5">
        <w:rPr>
          <w:spacing w:val="-11"/>
          <w:sz w:val="20"/>
          <w:lang w:val="el-GR"/>
        </w:rPr>
        <w:t xml:space="preserve"> </w:t>
      </w:r>
      <w:r w:rsidRPr="00DC04D5">
        <w:rPr>
          <w:spacing w:val="-1"/>
          <w:w w:val="86"/>
          <w:sz w:val="20"/>
          <w:lang w:val="el-GR"/>
        </w:rPr>
        <w:t>π</w:t>
      </w:r>
      <w:r w:rsidRPr="00DC04D5">
        <w:rPr>
          <w:spacing w:val="-5"/>
          <w:w w:val="109"/>
          <w:sz w:val="20"/>
          <w:lang w:val="el-GR"/>
        </w:rPr>
        <w:t>ό</w:t>
      </w:r>
      <w:r w:rsidRPr="00DC04D5">
        <w:rPr>
          <w:spacing w:val="-1"/>
          <w:w w:val="106"/>
          <w:sz w:val="20"/>
          <w:lang w:val="el-GR"/>
        </w:rPr>
        <w:t>σ</w:t>
      </w:r>
      <w:r w:rsidRPr="00DC04D5">
        <w:rPr>
          <w:w w:val="97"/>
          <w:sz w:val="20"/>
          <w:lang w:val="el-GR"/>
        </w:rPr>
        <w:t>α</w:t>
      </w:r>
      <w:r w:rsidRPr="00DC04D5">
        <w:rPr>
          <w:spacing w:val="-11"/>
          <w:sz w:val="20"/>
          <w:lang w:val="el-GR"/>
        </w:rPr>
        <w:t xml:space="preserve"> </w:t>
      </w:r>
      <w:r w:rsidRPr="00DC04D5">
        <w:rPr>
          <w:spacing w:val="-1"/>
          <w:w w:val="99"/>
          <w:sz w:val="20"/>
          <w:lang w:val="el-GR"/>
        </w:rPr>
        <w:t>β</w:t>
      </w:r>
      <w:r w:rsidRPr="00DC04D5">
        <w:rPr>
          <w:spacing w:val="-1"/>
          <w:w w:val="97"/>
          <w:sz w:val="20"/>
          <w:lang w:val="el-GR"/>
        </w:rPr>
        <w:t>ά</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w w:val="81"/>
          <w:sz w:val="20"/>
          <w:lang w:val="el-GR"/>
        </w:rPr>
        <w:t>έ</w:t>
      </w:r>
      <w:r w:rsidRPr="00DC04D5">
        <w:rPr>
          <w:spacing w:val="-1"/>
          <w:w w:val="106"/>
          <w:sz w:val="20"/>
          <w:lang w:val="el-GR"/>
        </w:rPr>
        <w:t>σ</w:t>
      </w:r>
      <w:r w:rsidRPr="00DC04D5">
        <w:rPr>
          <w:rFonts w:ascii="Century Gothic" w:hAnsi="Century Gothic"/>
          <w:i/>
          <w:sz w:val="20"/>
          <w:lang w:val="el-GR"/>
        </w:rPr>
        <w:t xml:space="preserve">' </w:t>
      </w:r>
      <w:r w:rsidRPr="00DC04D5">
        <w:rPr>
          <w:spacing w:val="-5"/>
          <w:w w:val="106"/>
          <w:sz w:val="20"/>
          <w:lang w:val="el-GR"/>
        </w:rPr>
        <w:t>σ</w:t>
      </w:r>
      <w:r w:rsidRPr="00DC04D5">
        <w:rPr>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5"/>
          <w:w w:val="52"/>
          <w:sz w:val="20"/>
          <w:lang w:val="el-GR"/>
        </w:rPr>
        <w:t>ι</w:t>
      </w:r>
      <w:r w:rsidRPr="00DC04D5">
        <w:rPr>
          <w:w w:val="97"/>
          <w:sz w:val="20"/>
          <w:lang w:val="el-GR"/>
        </w:rPr>
        <w:t>ά</w:t>
      </w:r>
      <w:r w:rsidRPr="00DC04D5">
        <w:rPr>
          <w:spacing w:val="-6"/>
          <w:sz w:val="20"/>
          <w:lang w:val="el-GR"/>
        </w:rPr>
        <w:t xml:space="preserve"> </w:t>
      </w:r>
      <w:r w:rsidRPr="00DC04D5">
        <w:rPr>
          <w:spacing w:val="-5"/>
          <w:w w:val="75"/>
          <w:sz w:val="20"/>
          <w:lang w:val="el-GR"/>
        </w:rPr>
        <w:t>τ</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2"/>
          <w:sz w:val="20"/>
          <w:lang w:val="el-GR"/>
        </w:rPr>
        <w:t>κ</w:t>
      </w:r>
      <w:r w:rsidRPr="00DC04D5">
        <w:rPr>
          <w:spacing w:val="-5"/>
          <w:w w:val="108"/>
          <w:sz w:val="20"/>
          <w:lang w:val="el-GR"/>
        </w:rPr>
        <w:t>ρ</w:t>
      </w:r>
      <w:r w:rsidRPr="00DC04D5">
        <w:rPr>
          <w:spacing w:val="-1"/>
          <w:w w:val="98"/>
          <w:sz w:val="20"/>
          <w:lang w:val="el-GR"/>
        </w:rPr>
        <w:t>ύ</w:t>
      </w:r>
      <w:r w:rsidRPr="00DC04D5">
        <w:rPr>
          <w:spacing w:val="-1"/>
          <w:w w:val="99"/>
          <w:sz w:val="20"/>
          <w:lang w:val="el-GR"/>
        </w:rPr>
        <w:t>β</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rPr>
          <w:sz w:val="18"/>
          <w:lang w:val="el-GR"/>
        </w:rPr>
      </w:pPr>
      <w:r w:rsidRPr="00DC04D5">
        <w:rPr>
          <w:sz w:val="18"/>
          <w:lang w:val="el-GR"/>
        </w:rPr>
        <w:t xml:space="preserve">Ο </w:t>
      </w:r>
      <w:r w:rsidRPr="00DC04D5">
        <w:rPr>
          <w:spacing w:val="-3"/>
          <w:sz w:val="18"/>
          <w:lang w:val="el-GR"/>
        </w:rPr>
        <w:t xml:space="preserve">ΠΙΚΡΑΜΕΝΟΣ ΑΝΘΡΩΠΟΣ-Οδ. </w:t>
      </w:r>
      <w:r w:rsidRPr="00DC04D5">
        <w:rPr>
          <w:sz w:val="18"/>
          <w:lang w:val="el-GR"/>
        </w:rPr>
        <w:t xml:space="preserve">Μοσχονάς : </w:t>
      </w:r>
      <w:r w:rsidRPr="00DC04D5">
        <w:rPr>
          <w:spacing w:val="-3"/>
          <w:sz w:val="18"/>
          <w:lang w:val="el-GR"/>
        </w:rPr>
        <w:t>Κυκλάδες</w:t>
      </w:r>
      <w:r w:rsidRPr="00DC04D5">
        <w:rPr>
          <w:spacing w:val="2"/>
          <w:sz w:val="18"/>
          <w:lang w:val="el-GR"/>
        </w:rPr>
        <w:t xml:space="preserve"> </w:t>
      </w:r>
      <w:r w:rsidRPr="00DC04D5">
        <w:rPr>
          <w:sz w:val="18"/>
          <w:lang w:val="el-GR"/>
        </w:rPr>
        <w:t>126</w:t>
      </w:r>
    </w:p>
    <w:p w:rsidR="00A54109" w:rsidRPr="00DC04D5" w:rsidRDefault="00AF6ADE">
      <w:pPr>
        <w:pStyle w:val="Titre3"/>
        <w:rPr>
          <w:lang w:val="el-GR"/>
        </w:rPr>
      </w:pPr>
      <w:r>
        <w:t>mm</w:t>
      </w:r>
    </w:p>
    <w:p w:rsidR="00A54109" w:rsidRPr="00DC04D5" w:rsidRDefault="00AF6ADE">
      <w:pPr>
        <w:pStyle w:val="Titre6"/>
        <w:spacing w:before="190"/>
        <w:ind w:right="2438"/>
        <w:rPr>
          <w:lang w:val="el-GR"/>
        </w:rPr>
      </w:pPr>
      <w:bookmarkStart w:id="120" w:name="_TOC_250138"/>
      <w:bookmarkEnd w:id="120"/>
      <w:r w:rsidRPr="00DC04D5">
        <w:rPr>
          <w:lang w:val="el-GR"/>
        </w:rPr>
        <w:t>Ο ΧΑΡΟΣ ΕΙΝΑΙ Ο ΓΙΑΤΡΟΣ</w:t>
      </w:r>
    </w:p>
    <w:p w:rsidR="00A54109" w:rsidRPr="00DC04D5" w:rsidRDefault="00AF6ADE">
      <w:pPr>
        <w:pStyle w:val="Titre7"/>
        <w:spacing w:before="108" w:line="192" w:lineRule="auto"/>
        <w:ind w:left="2313" w:right="2033"/>
        <w:rPr>
          <w:rFonts w:ascii="Century Gothic" w:hAnsi="Century Gothic"/>
          <w:i/>
          <w:lang w:val="el-GR"/>
        </w:rPr>
      </w:pPr>
      <w:r w:rsidRPr="00DC04D5">
        <w:rPr>
          <w:w w:val="114"/>
          <w:lang w:val="el-GR"/>
        </w:rPr>
        <w:t>Ο</w:t>
      </w:r>
      <w:r w:rsidRPr="00DC04D5">
        <w:rPr>
          <w:spacing w:val="-11"/>
          <w:lang w:val="el-GR"/>
        </w:rPr>
        <w:t xml:space="preserve"> </w:t>
      </w:r>
      <w:r w:rsidRPr="00DC04D5">
        <w:rPr>
          <w:spacing w:val="-1"/>
          <w:w w:val="99"/>
          <w:lang w:val="el-GR"/>
        </w:rPr>
        <w:t>Χ</w:t>
      </w:r>
      <w:r w:rsidRPr="00DC04D5">
        <w:rPr>
          <w:spacing w:val="-5"/>
          <w:w w:val="97"/>
          <w:lang w:val="el-GR"/>
        </w:rPr>
        <w:t>ά</w:t>
      </w:r>
      <w:r w:rsidRPr="00DC04D5">
        <w:rPr>
          <w:spacing w:val="-1"/>
          <w:w w:val="108"/>
          <w:lang w:val="el-GR"/>
        </w:rPr>
        <w:t>ρ</w:t>
      </w:r>
      <w:r w:rsidRPr="00DC04D5">
        <w:rPr>
          <w:spacing w:val="-1"/>
          <w:w w:val="109"/>
          <w:lang w:val="el-GR"/>
        </w:rPr>
        <w:t>ο</w:t>
      </w:r>
      <w:r w:rsidRPr="00DC04D5">
        <w:rPr>
          <w:w w:val="99"/>
          <w:lang w:val="el-GR"/>
        </w:rPr>
        <w:t>ς</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w w:val="109"/>
          <w:lang w:val="el-GR"/>
        </w:rPr>
        <w:t>ο</w:t>
      </w:r>
      <w:r w:rsidRPr="00DC04D5">
        <w:rPr>
          <w:spacing w:val="-6"/>
          <w:lang w:val="el-GR"/>
        </w:rPr>
        <w:t xml:space="preserve"> </w:t>
      </w:r>
      <w:r w:rsidRPr="00DC04D5">
        <w:rPr>
          <w:w w:val="96"/>
          <w:lang w:val="el-GR"/>
        </w:rPr>
        <w:t>γ</w:t>
      </w:r>
      <w:r w:rsidRPr="00DC04D5">
        <w:rPr>
          <w:spacing w:val="-5"/>
          <w:w w:val="52"/>
          <w:lang w:val="el-GR"/>
        </w:rPr>
        <w:t>ι</w:t>
      </w:r>
      <w:r w:rsidRPr="00DC04D5">
        <w:rPr>
          <w:spacing w:val="-1"/>
          <w:w w:val="97"/>
          <w:lang w:val="el-GR"/>
        </w:rPr>
        <w:t>α</w:t>
      </w:r>
      <w:r w:rsidRPr="00DC04D5">
        <w:rPr>
          <w:w w:val="75"/>
          <w:lang w:val="el-GR"/>
        </w:rPr>
        <w:t>τ</w:t>
      </w:r>
      <w:r w:rsidRPr="00DC04D5">
        <w:rPr>
          <w:spacing w:val="-5"/>
          <w:w w:val="108"/>
          <w:lang w:val="el-GR"/>
        </w:rPr>
        <w:t>ρ</w:t>
      </w:r>
      <w:r w:rsidRPr="00DC04D5">
        <w:rPr>
          <w:spacing w:val="-1"/>
          <w:w w:val="109"/>
          <w:lang w:val="el-GR"/>
        </w:rPr>
        <w:t>ό</w:t>
      </w:r>
      <w:r w:rsidRPr="00DC04D5">
        <w:rPr>
          <w:w w:val="99"/>
          <w:lang w:val="el-GR"/>
        </w:rPr>
        <w:t>ς</w:t>
      </w:r>
      <w:r w:rsidRPr="00DC04D5">
        <w:rPr>
          <w:spacing w:val="-6"/>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w w:val="97"/>
          <w:lang w:val="el-GR"/>
        </w:rPr>
        <w:t>δ</w:t>
      </w:r>
      <w:r w:rsidRPr="00DC04D5">
        <w:rPr>
          <w:spacing w:val="-1"/>
          <w:w w:val="52"/>
          <w:lang w:val="el-GR"/>
        </w:rPr>
        <w:t>ι</w:t>
      </w:r>
      <w:r w:rsidRPr="00DC04D5">
        <w:rPr>
          <w:spacing w:val="-5"/>
          <w:w w:val="92"/>
          <w:lang w:val="el-GR"/>
        </w:rPr>
        <w:t>κ</w:t>
      </w:r>
      <w:r w:rsidRPr="00DC04D5">
        <w:rPr>
          <w:w w:val="109"/>
          <w:lang w:val="el-GR"/>
        </w:rPr>
        <w:t>ό</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86"/>
          <w:lang w:val="el-GR"/>
        </w:rPr>
        <w:t>π</w:t>
      </w:r>
      <w:r w:rsidRPr="00DC04D5">
        <w:rPr>
          <w:spacing w:val="-1"/>
          <w:w w:val="97"/>
          <w:lang w:val="el-GR"/>
        </w:rPr>
        <w:t>ά</w:t>
      </w:r>
      <w:r w:rsidRPr="00DC04D5">
        <w:rPr>
          <w:spacing w:val="-5"/>
          <w:w w:val="109"/>
          <w:lang w:val="el-GR"/>
        </w:rPr>
        <w:t>θ</w:t>
      </w:r>
      <w:r w:rsidRPr="00DC04D5">
        <w:rPr>
          <w:spacing w:val="-1"/>
          <w:w w:val="109"/>
          <w:lang w:val="el-GR"/>
        </w:rPr>
        <w:t>ο</w:t>
      </w:r>
      <w:r w:rsidRPr="00DC04D5">
        <w:rPr>
          <w:spacing w:val="-5"/>
          <w:w w:val="99"/>
          <w:lang w:val="el-GR"/>
        </w:rPr>
        <w:t>ς</w:t>
      </w:r>
      <w:r w:rsidRPr="00DC04D5">
        <w:rPr>
          <w:rFonts w:ascii="Century Gothic" w:hAnsi="Century Gothic"/>
          <w:i/>
          <w:lang w:val="el-GR"/>
        </w:rPr>
        <w:t xml:space="preserve">. </w:t>
      </w:r>
      <w:r w:rsidRPr="00DC04D5">
        <w:rPr>
          <w:w w:val="94"/>
          <w:lang w:val="el-GR"/>
        </w:rPr>
        <w:t>Η</w:t>
      </w:r>
      <w:r w:rsidRPr="00DC04D5">
        <w:rPr>
          <w:spacing w:val="-11"/>
          <w:lang w:val="el-GR"/>
        </w:rPr>
        <w:t xml:space="preserve"> </w:t>
      </w:r>
      <w:r w:rsidRPr="00DC04D5">
        <w:rPr>
          <w:spacing w:val="-1"/>
          <w:w w:val="99"/>
          <w:lang w:val="el-GR"/>
        </w:rPr>
        <w:t>µ</w:t>
      </w:r>
      <w:r w:rsidRPr="00DC04D5">
        <w:rPr>
          <w:spacing w:val="-1"/>
          <w:w w:val="109"/>
          <w:lang w:val="el-GR"/>
        </w:rPr>
        <w:t>ό</w:t>
      </w:r>
      <w:r w:rsidRPr="00DC04D5">
        <w:rPr>
          <w:spacing w:val="-5"/>
          <w:lang w:val="el-GR"/>
        </w:rPr>
        <w:t>ν</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86"/>
          <w:lang w:val="el-GR"/>
        </w:rPr>
        <w:t>π</w:t>
      </w:r>
      <w:r w:rsidRPr="00DC04D5">
        <w:rPr>
          <w:spacing w:val="-1"/>
          <w:w w:val="97"/>
          <w:lang w:val="el-GR"/>
        </w:rPr>
        <w:t>α</w:t>
      </w:r>
      <w:r w:rsidRPr="00DC04D5">
        <w:rPr>
          <w:spacing w:val="-5"/>
          <w:w w:val="108"/>
          <w:lang w:val="el-GR"/>
        </w:rPr>
        <w:t>ρ</w:t>
      </w:r>
      <w:r w:rsidRPr="00DC04D5">
        <w:rPr>
          <w:spacing w:val="-1"/>
          <w:lang w:val="el-GR"/>
        </w:rPr>
        <w:t>η</w:t>
      </w:r>
      <w:r w:rsidRPr="00DC04D5">
        <w:rPr>
          <w:w w:val="96"/>
          <w:lang w:val="el-GR"/>
        </w:rPr>
        <w:t>γ</w:t>
      </w:r>
      <w:r w:rsidRPr="00DC04D5">
        <w:rPr>
          <w:spacing w:val="-1"/>
          <w:w w:val="109"/>
          <w:lang w:val="el-GR"/>
        </w:rPr>
        <w:t>ο</w:t>
      </w:r>
      <w:r w:rsidRPr="00DC04D5">
        <w:rPr>
          <w:spacing w:val="-1"/>
          <w:w w:val="108"/>
          <w:lang w:val="el-GR"/>
        </w:rPr>
        <w:t>ρ</w:t>
      </w:r>
      <w:r w:rsidRPr="00DC04D5">
        <w:rPr>
          <w:spacing w:val="-1"/>
          <w:w w:val="52"/>
          <w:lang w:val="el-GR"/>
        </w:rPr>
        <w:t>ι</w:t>
      </w:r>
      <w:r w:rsidRPr="00DC04D5">
        <w:rPr>
          <w:w w:val="97"/>
          <w:lang w:val="el-GR"/>
        </w:rPr>
        <w:t>ά</w:t>
      </w:r>
      <w:r w:rsidRPr="00DC04D5">
        <w:rPr>
          <w:spacing w:val="-11"/>
          <w:lang w:val="el-GR"/>
        </w:rPr>
        <w:t xml:space="preserve"> </w:t>
      </w:r>
      <w:r w:rsidRPr="00DC04D5">
        <w:rPr>
          <w:w w:val="69"/>
          <w:lang w:val="el-GR"/>
        </w:rPr>
        <w:t>εί</w:t>
      </w:r>
      <w:r w:rsidRPr="00DC04D5">
        <w:rPr>
          <w:spacing w:val="-1"/>
          <w:lang w:val="el-GR"/>
        </w:rPr>
        <w:t>ν</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109"/>
          <w:lang w:val="el-GR"/>
        </w:rPr>
        <w:t>ο</w:t>
      </w:r>
      <w:r w:rsidRPr="00DC04D5">
        <w:rPr>
          <w:spacing w:val="-11"/>
          <w:lang w:val="el-GR"/>
        </w:rPr>
        <w:t xml:space="preserve"> </w:t>
      </w:r>
      <w:r w:rsidRPr="00DC04D5">
        <w:rPr>
          <w:spacing w:val="-1"/>
          <w:w w:val="106"/>
          <w:lang w:val="el-GR"/>
        </w:rPr>
        <w:t>σ</w:t>
      </w:r>
      <w:r w:rsidRPr="00DC04D5">
        <w:rPr>
          <w:spacing w:val="-5"/>
          <w:w w:val="92"/>
          <w:lang w:val="el-GR"/>
        </w:rPr>
        <w:t>κ</w:t>
      </w:r>
      <w:r w:rsidRPr="00DC04D5">
        <w:rPr>
          <w:w w:val="92"/>
          <w:lang w:val="el-GR"/>
        </w:rPr>
        <w:t>λ</w:t>
      </w:r>
      <w:r w:rsidRPr="00DC04D5">
        <w:rPr>
          <w:spacing w:val="-5"/>
          <w:lang w:val="el-GR"/>
        </w:rPr>
        <w:t>η</w:t>
      </w:r>
      <w:r w:rsidRPr="00DC04D5">
        <w:rPr>
          <w:spacing w:val="-1"/>
          <w:w w:val="108"/>
          <w:lang w:val="el-GR"/>
        </w:rPr>
        <w:t>ρ</w:t>
      </w:r>
      <w:r w:rsidRPr="00DC04D5">
        <w:rPr>
          <w:spacing w:val="-1"/>
          <w:w w:val="109"/>
          <w:lang w:val="el-GR"/>
        </w:rPr>
        <w:t>ό</w:t>
      </w:r>
      <w:r w:rsidRPr="00DC04D5">
        <w:rPr>
          <w:w w:val="99"/>
          <w:lang w:val="el-GR"/>
        </w:rPr>
        <w:t>ς</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5"/>
          <w:w w:val="75"/>
          <w:lang w:val="el-GR"/>
        </w:rPr>
        <w:t>τ</w:t>
      </w:r>
      <w:r w:rsidRPr="00DC04D5">
        <w:rPr>
          <w:spacing w:val="-1"/>
          <w:w w:val="97"/>
          <w:lang w:val="el-GR"/>
        </w:rPr>
        <w:t>ά</w:t>
      </w:r>
      <w:r w:rsidRPr="00DC04D5">
        <w:rPr>
          <w:spacing w:val="-1"/>
          <w:w w:val="99"/>
          <w:lang w:val="el-GR"/>
        </w:rPr>
        <w:t>φ</w:t>
      </w:r>
      <w:r w:rsidRPr="00DC04D5">
        <w:rPr>
          <w:spacing w:val="-1"/>
          <w:w w:val="109"/>
          <w:lang w:val="el-GR"/>
        </w:rPr>
        <w:t>ο</w:t>
      </w:r>
      <w:r w:rsidRPr="00DC04D5">
        <w:rPr>
          <w:spacing w:val="-5"/>
          <w:w w:val="99"/>
          <w:lang w:val="el-GR"/>
        </w:rPr>
        <w:t>ς</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29"/>
        <w:rPr>
          <w:sz w:val="18"/>
          <w:lang w:val="el-GR"/>
        </w:rPr>
      </w:pPr>
      <w:r w:rsidRPr="00DC04D5">
        <w:rPr>
          <w:spacing w:val="-3"/>
          <w:sz w:val="18"/>
          <w:lang w:val="el-GR"/>
        </w:rPr>
        <w:t xml:space="preserve">ΝΤΟΥΚΙΑΧ </w:t>
      </w:r>
      <w:r w:rsidRPr="00DC04D5">
        <w:rPr>
          <w:sz w:val="18"/>
          <w:lang w:val="el-GR"/>
        </w:rPr>
        <w:t xml:space="preserve">ΜΑΝΕΣ-Ρόζα Εσκενάζυ : </w:t>
      </w:r>
      <w:r>
        <w:rPr>
          <w:sz w:val="18"/>
        </w:rPr>
        <w:t>Columbia</w:t>
      </w:r>
      <w:r w:rsidRPr="00DC04D5">
        <w:rPr>
          <w:spacing w:val="-7"/>
          <w:sz w:val="18"/>
          <w:lang w:val="el-GR"/>
        </w:rPr>
        <w:t xml:space="preserve"> </w:t>
      </w:r>
      <w:r>
        <w:rPr>
          <w:sz w:val="18"/>
        </w:rPr>
        <w:t>DG</w:t>
      </w:r>
      <w:r w:rsidRPr="00DC04D5">
        <w:rPr>
          <w:sz w:val="18"/>
          <w:lang w:val="el-GR"/>
        </w:rPr>
        <w:t>-220/</w:t>
      </w:r>
      <w:r>
        <w:rPr>
          <w:sz w:val="18"/>
        </w:rPr>
        <w:t>WG</w:t>
      </w:r>
      <w:r w:rsidRPr="00DC04D5">
        <w:rPr>
          <w:sz w:val="18"/>
          <w:lang w:val="el-GR"/>
        </w:rPr>
        <w:t>-359/1931</w:t>
      </w:r>
    </w:p>
    <w:p w:rsidR="00A54109" w:rsidRPr="00DC04D5" w:rsidRDefault="00AF6ADE">
      <w:pPr>
        <w:pStyle w:val="Titre3"/>
        <w:rPr>
          <w:lang w:val="el-GR"/>
        </w:rPr>
      </w:pPr>
      <w:r>
        <w:t>mm</w:t>
      </w:r>
    </w:p>
    <w:p w:rsidR="00A54109" w:rsidRPr="00DC04D5" w:rsidRDefault="00AF6ADE">
      <w:pPr>
        <w:pStyle w:val="Titre6"/>
        <w:spacing w:before="189"/>
        <w:ind w:left="3091"/>
        <w:jc w:val="left"/>
        <w:rPr>
          <w:lang w:val="el-GR"/>
        </w:rPr>
      </w:pPr>
      <w:bookmarkStart w:id="121" w:name="_TOC_250137"/>
      <w:bookmarkEnd w:id="121"/>
      <w:r w:rsidRPr="00DC04D5">
        <w:rPr>
          <w:lang w:val="el-GR"/>
        </w:rPr>
        <w:t>Ο ΧΑΡΟΣ ΜΟΝΟΝ ΗΜΠΟΡΕΙ</w:t>
      </w:r>
    </w:p>
    <w:p w:rsidR="00A54109" w:rsidRPr="00DC04D5" w:rsidRDefault="00AF6ADE">
      <w:pPr>
        <w:pStyle w:val="Titre7"/>
        <w:spacing w:before="108" w:line="192" w:lineRule="auto"/>
        <w:ind w:left="2112" w:right="1831" w:hanging="1"/>
        <w:rPr>
          <w:rFonts w:ascii="Century Gothic" w:hAnsi="Century Gothic"/>
          <w:i/>
          <w:lang w:val="el-GR"/>
        </w:rPr>
      </w:pPr>
      <w:r w:rsidRPr="00DC04D5">
        <w:rPr>
          <w:lang w:val="el-GR"/>
        </w:rPr>
        <w:t>Ο</w:t>
      </w:r>
      <w:r w:rsidRPr="00DC04D5">
        <w:rPr>
          <w:spacing w:val="-30"/>
          <w:lang w:val="el-GR"/>
        </w:rPr>
        <w:t xml:space="preserve"> </w:t>
      </w:r>
      <w:r w:rsidRPr="00DC04D5">
        <w:rPr>
          <w:lang w:val="el-GR"/>
        </w:rPr>
        <w:t>Χάρος</w:t>
      </w:r>
      <w:r w:rsidRPr="00DC04D5">
        <w:rPr>
          <w:spacing w:val="-30"/>
          <w:lang w:val="el-GR"/>
        </w:rPr>
        <w:t xml:space="preserve"> </w:t>
      </w:r>
      <w:r w:rsidRPr="00DC04D5">
        <w:rPr>
          <w:spacing w:val="-3"/>
          <w:lang w:val="el-GR"/>
        </w:rPr>
        <w:t>µόνον</w:t>
      </w:r>
      <w:r w:rsidRPr="00DC04D5">
        <w:rPr>
          <w:spacing w:val="-30"/>
          <w:lang w:val="el-GR"/>
        </w:rPr>
        <w:t xml:space="preserve"> </w:t>
      </w:r>
      <w:r w:rsidRPr="00DC04D5">
        <w:rPr>
          <w:lang w:val="el-GR"/>
        </w:rPr>
        <w:t>ηµπορεί</w:t>
      </w:r>
      <w:r w:rsidRPr="00DC04D5">
        <w:rPr>
          <w:spacing w:val="-30"/>
          <w:lang w:val="el-GR"/>
        </w:rPr>
        <w:t xml:space="preserve"> </w:t>
      </w:r>
      <w:r w:rsidRPr="00DC04D5">
        <w:rPr>
          <w:lang w:val="el-GR"/>
        </w:rPr>
        <w:t>να</w:t>
      </w:r>
      <w:r w:rsidRPr="00DC04D5">
        <w:rPr>
          <w:spacing w:val="-27"/>
          <w:lang w:val="el-GR"/>
        </w:rPr>
        <w:t xml:space="preserve"> </w:t>
      </w:r>
      <w:r w:rsidRPr="00DC04D5">
        <w:rPr>
          <w:lang w:val="el-GR"/>
        </w:rPr>
        <w:t>γειάνει</w:t>
      </w:r>
      <w:r w:rsidRPr="00DC04D5">
        <w:rPr>
          <w:spacing w:val="-30"/>
          <w:lang w:val="el-GR"/>
        </w:rPr>
        <w:t xml:space="preserve"> </w:t>
      </w:r>
      <w:r w:rsidRPr="00DC04D5">
        <w:rPr>
          <w:lang w:val="el-GR"/>
        </w:rPr>
        <w:t>την</w:t>
      </w:r>
      <w:r w:rsidRPr="00DC04D5">
        <w:rPr>
          <w:spacing w:val="-30"/>
          <w:lang w:val="el-GR"/>
        </w:rPr>
        <w:t xml:space="preserve"> </w:t>
      </w:r>
      <w:r w:rsidRPr="00DC04D5">
        <w:rPr>
          <w:lang w:val="el-GR"/>
        </w:rPr>
        <w:t>πληγή</w:t>
      </w:r>
      <w:r w:rsidRPr="00DC04D5">
        <w:rPr>
          <w:spacing w:val="-30"/>
          <w:lang w:val="el-GR"/>
        </w:rPr>
        <w:t xml:space="preserve"> </w:t>
      </w:r>
      <w:r w:rsidRPr="00DC04D5">
        <w:rPr>
          <w:spacing w:val="-3"/>
          <w:lang w:val="el-GR"/>
        </w:rPr>
        <w:t>µου</w:t>
      </w:r>
      <w:r w:rsidRPr="00DC04D5">
        <w:rPr>
          <w:rFonts w:ascii="Century Gothic" w:hAnsi="Century Gothic"/>
          <w:i/>
          <w:spacing w:val="-3"/>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rFonts w:ascii="Century Gothic" w:hAnsi="Century Gothic"/>
          <w:i/>
          <w:lang w:val="el-GR"/>
        </w:rPr>
        <w:t xml:space="preserve">' </w:t>
      </w:r>
      <w:r w:rsidRPr="00DC04D5">
        <w:rPr>
          <w:spacing w:val="-1"/>
          <w:w w:val="97"/>
          <w:lang w:val="el-GR"/>
        </w:rPr>
        <w:t>α</w:t>
      </w:r>
      <w:r w:rsidRPr="00DC04D5">
        <w:rPr>
          <w:spacing w:val="-5"/>
          <w:lang w:val="el-GR"/>
        </w:rPr>
        <w:t>ν</w:t>
      </w:r>
      <w:r w:rsidRPr="00DC04D5">
        <w:rPr>
          <w:spacing w:val="-1"/>
          <w:w w:val="97"/>
          <w:lang w:val="el-GR"/>
        </w:rPr>
        <w:t>α</w:t>
      </w:r>
      <w:r w:rsidRPr="00DC04D5">
        <w:rPr>
          <w:spacing w:val="-1"/>
          <w:w w:val="86"/>
          <w:lang w:val="el-GR"/>
        </w:rPr>
        <w:t>π</w:t>
      </w:r>
      <w:r w:rsidRPr="00DC04D5">
        <w:rPr>
          <w:spacing w:val="-5"/>
          <w:w w:val="97"/>
          <w:lang w:val="el-GR"/>
        </w:rPr>
        <w:t>ά</w:t>
      </w:r>
      <w:r w:rsidRPr="00DC04D5">
        <w:rPr>
          <w:spacing w:val="-1"/>
          <w:w w:val="81"/>
          <w:lang w:val="el-GR"/>
        </w:rPr>
        <w:t>ψε</w:t>
      </w:r>
      <w:r w:rsidRPr="00DC04D5">
        <w:rPr>
          <w:w w:val="81"/>
          <w:lang w:val="el-GR"/>
        </w:rPr>
        <w:t>ι</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κ</w:t>
      </w:r>
      <w:r w:rsidRPr="00DC04D5">
        <w:rPr>
          <w:spacing w:val="-5"/>
          <w:w w:val="109"/>
          <w:lang w:val="el-GR"/>
        </w:rPr>
        <w:t>ο</w:t>
      </w:r>
      <w:r w:rsidRPr="00DC04D5">
        <w:rPr>
          <w:spacing w:val="-1"/>
          <w:w w:val="108"/>
          <w:lang w:val="el-GR"/>
        </w:rPr>
        <w:t>ρ</w:t>
      </w:r>
      <w:r w:rsidRPr="00DC04D5">
        <w:rPr>
          <w:spacing w:val="-1"/>
          <w:w w:val="99"/>
          <w:lang w:val="el-GR"/>
        </w:rPr>
        <w:t>µ</w:t>
      </w:r>
      <w:r w:rsidRPr="00DC04D5">
        <w:rPr>
          <w:spacing w:val="-5"/>
          <w:w w:val="52"/>
          <w:lang w:val="el-GR"/>
        </w:rPr>
        <w:t>ί</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99"/>
          <w:lang w:val="el-GR"/>
        </w:rPr>
        <w:t>β</w:t>
      </w:r>
      <w:r w:rsidRPr="00DC04D5">
        <w:rPr>
          <w:spacing w:val="-1"/>
          <w:lang w:val="el-GR"/>
        </w:rPr>
        <w:t>ή</w:t>
      </w:r>
      <w:r w:rsidRPr="00DC04D5">
        <w:rPr>
          <w:spacing w:val="-1"/>
          <w:w w:val="106"/>
          <w:lang w:val="el-GR"/>
        </w:rPr>
        <w:t>σ</w:t>
      </w:r>
      <w:r w:rsidRPr="00DC04D5">
        <w:rPr>
          <w:spacing w:val="-5"/>
          <w:w w:val="109"/>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w w:val="92"/>
          <w:lang w:val="el-GR"/>
        </w:rPr>
        <w:t>κ</w:t>
      </w:r>
      <w:r w:rsidRPr="00DC04D5">
        <w:rPr>
          <w:spacing w:val="-5"/>
          <w:w w:val="97"/>
          <w:lang w:val="el-GR"/>
        </w:rPr>
        <w:t>α</w:t>
      </w:r>
      <w:r w:rsidRPr="00DC04D5">
        <w:rPr>
          <w:spacing w:val="-5"/>
          <w:lang w:val="el-GR"/>
        </w:rPr>
        <w:t>η</w:t>
      </w:r>
      <w:r w:rsidRPr="00DC04D5">
        <w:rPr>
          <w:spacing w:val="-1"/>
          <w:w w:val="99"/>
          <w:lang w:val="el-GR"/>
        </w:rPr>
        <w:t>µ</w:t>
      </w:r>
      <w:r w:rsidRPr="00DC04D5">
        <w:rPr>
          <w:spacing w:val="-1"/>
          <w:w w:val="109"/>
          <w:lang w:val="el-GR"/>
        </w:rPr>
        <w:t>ο</w:t>
      </w:r>
      <w:r w:rsidRPr="00DC04D5">
        <w:rPr>
          <w:w w:val="52"/>
          <w:lang w:val="el-GR"/>
        </w:rPr>
        <w:t>ί</w:t>
      </w:r>
      <w:r w:rsidRPr="00DC04D5">
        <w:rPr>
          <w:spacing w:val="-11"/>
          <w:lang w:val="el-GR"/>
        </w:rPr>
        <w:t xml:space="preserve"> </w:t>
      </w:r>
      <w:r w:rsidRPr="00DC04D5">
        <w:rPr>
          <w:spacing w:val="-5"/>
          <w:w w:val="99"/>
          <w:lang w:val="el-GR"/>
        </w:rPr>
        <w:t>µ</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8643E7">
      <w:pPr>
        <w:pStyle w:val="Paragraphedeliste"/>
        <w:numPr>
          <w:ilvl w:val="1"/>
          <w:numId w:val="3"/>
        </w:numPr>
        <w:tabs>
          <w:tab w:val="left" w:pos="1551"/>
        </w:tabs>
        <w:ind w:hanging="134"/>
        <w:rPr>
          <w:sz w:val="18"/>
          <w:lang w:val="el-GR"/>
        </w:rPr>
      </w:pPr>
      <w:r>
        <w:rPr>
          <w:noProof/>
        </w:rPr>
        <mc:AlternateContent>
          <mc:Choice Requires="wps">
            <w:drawing>
              <wp:anchor distT="0" distB="0" distL="114300" distR="114300" simplePos="0" relativeHeight="502943600" behindDoc="1" locked="0" layoutInCell="1" allowOverlap="1">
                <wp:simplePos x="0" y="0"/>
                <wp:positionH relativeFrom="page">
                  <wp:posOffset>2874010</wp:posOffset>
                </wp:positionH>
                <wp:positionV relativeFrom="paragraph">
                  <wp:posOffset>174625</wp:posOffset>
                </wp:positionV>
                <wp:extent cx="119380" cy="253365"/>
                <wp:effectExtent l="0" t="3175" r="0" b="635"/>
                <wp:wrapNone/>
                <wp:docPr id="25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49" type="#_x0000_t202" style="position:absolute;left:0;text-align:left;margin-left:226.3pt;margin-top:13.75pt;width:9.4pt;height:19.95pt;z-index:-37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pacing w:val="-3"/>
          <w:sz w:val="18"/>
          <w:lang w:val="el-GR"/>
        </w:rPr>
        <w:t xml:space="preserve">ΠΕΙΡΑΙΩΤΙΚΟΣ </w:t>
      </w:r>
      <w:r w:rsidR="00AF6ADE" w:rsidRPr="00DC04D5">
        <w:rPr>
          <w:sz w:val="18"/>
          <w:lang w:val="el-GR"/>
        </w:rPr>
        <w:t xml:space="preserve">ΜΑΝΕΣ-Στελλάκης Περπινιάδης : </w:t>
      </w:r>
      <w:r w:rsidR="00AF6ADE">
        <w:rPr>
          <w:sz w:val="18"/>
        </w:rPr>
        <w:t>Columbia</w:t>
      </w:r>
      <w:r w:rsidR="00AF6ADE" w:rsidRPr="00DC04D5">
        <w:rPr>
          <w:spacing w:val="-6"/>
          <w:sz w:val="18"/>
          <w:lang w:val="el-GR"/>
        </w:rPr>
        <w:t xml:space="preserve"> </w:t>
      </w:r>
      <w:r w:rsidR="00AF6ADE">
        <w:rPr>
          <w:sz w:val="18"/>
        </w:rPr>
        <w:t>DG</w:t>
      </w:r>
      <w:r w:rsidR="00AF6ADE" w:rsidRPr="00DC04D5">
        <w:rPr>
          <w:sz w:val="18"/>
          <w:lang w:val="el-GR"/>
        </w:rPr>
        <w:t>-6112/</w:t>
      </w:r>
      <w:r w:rsidR="00AF6ADE">
        <w:rPr>
          <w:sz w:val="18"/>
        </w:rPr>
        <w:t>CG</w:t>
      </w:r>
      <w:r w:rsidR="00AF6ADE" w:rsidRPr="00DC04D5">
        <w:rPr>
          <w:sz w:val="18"/>
          <w:lang w:val="el-GR"/>
        </w:rPr>
        <w:t>-1209/1934</w:t>
      </w:r>
    </w:p>
    <w:p w:rsidR="00A54109" w:rsidRPr="00DC04D5" w:rsidRDefault="00A54109">
      <w:pPr>
        <w:pStyle w:val="Corpsdetexte"/>
        <w:rPr>
          <w:lang w:val="el-GR"/>
        </w:rPr>
      </w:pPr>
    </w:p>
    <w:p w:rsidR="00A54109" w:rsidRPr="00DC04D5" w:rsidRDefault="00AF6ADE">
      <w:pPr>
        <w:pStyle w:val="Corpsdetexte"/>
        <w:spacing w:before="161"/>
        <w:ind w:left="3792" w:right="1128"/>
        <w:jc w:val="both"/>
        <w:rPr>
          <w:lang w:val="el-GR"/>
        </w:rPr>
      </w:pPr>
      <w:r>
        <w:rPr>
          <w:noProof/>
        </w:rPr>
        <w:drawing>
          <wp:anchor distT="0" distB="0" distL="0" distR="0" simplePos="0" relativeHeight="3112" behindDoc="0" locked="0" layoutInCell="1" allowOverlap="1">
            <wp:simplePos x="0" y="0"/>
            <wp:positionH relativeFrom="page">
              <wp:posOffset>981455</wp:posOffset>
            </wp:positionH>
            <wp:positionV relativeFrom="paragraph">
              <wp:posOffset>604259</wp:posOffset>
            </wp:positionV>
            <wp:extent cx="1253891" cy="1466088"/>
            <wp:effectExtent l="0" t="0" r="0" b="0"/>
            <wp:wrapNone/>
            <wp:docPr id="49"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6.jpeg"/>
                    <pic:cNvPicPr/>
                  </pic:nvPicPr>
                  <pic:blipFill>
                    <a:blip r:embed="rId65" cstate="print"/>
                    <a:stretch>
                      <a:fillRect/>
                    </a:stretch>
                  </pic:blipFill>
                  <pic:spPr>
                    <a:xfrm>
                      <a:off x="0" y="0"/>
                      <a:ext cx="1253891" cy="1466088"/>
                    </a:xfrm>
                    <a:prstGeom prst="rect">
                      <a:avLst/>
                    </a:prstGeom>
                  </pic:spPr>
                </pic:pic>
              </a:graphicData>
            </a:graphic>
          </wp:anchor>
        </w:drawing>
      </w:r>
      <w:r w:rsidRPr="00DC04D5">
        <w:rPr>
          <w:lang w:val="el-GR"/>
        </w:rPr>
        <w:t>Γεννήθηκε στην Τήνο. Τα πρώτα χρόνια της ζωής του τα πέρασε στην Αλεξάνδρεια, έπειτα στην Κωνσταντι- νούπολη όπου μαθήτευσε κοντά σε σπουδαίους ψάλ- τες στο Γαλατά, για να βρεθεί αργότερα και μέχρι την κατάρρευση του μετώπου ως στρατιώτης στη Σμύρνη. Μετά την καταστροφή, βρίσκεται στον Πειραιά όπου περί το 1925 με την προτροπή του Μανώλη Μαργα- ρώνη ασχολείται με το τραγούδι και ταυτόχρονα μα- θαίνει και κιθάρα. Σε ιδιωτικές γιορτές και στα καφε- νεία του Πειραιά και της Δραπετσώνας κάνει τις πρώ- τες του εμφανίσεις, αλλά η καριέρα του ουσιαστικά αρχίζει μετά τη γνωριμία του με τον Παναγιώτη Τού- ντα περί το 1929-1930, ο οποίος του δίνει να τραγου- δήσει σε δεύτερη εκτέλεση το «Κουκλί της Κοκκινιάς».</w:t>
      </w:r>
    </w:p>
    <w:p w:rsidR="00A54109" w:rsidRPr="00DC04D5" w:rsidRDefault="00A54109">
      <w:pPr>
        <w:jc w:val="both"/>
        <w:rPr>
          <w:lang w:val="el-GR"/>
        </w:rPr>
        <w:sectPr w:rsidR="00A54109" w:rsidRPr="00DC04D5">
          <w:pgSz w:w="8960" w:h="13600"/>
          <w:pgMar w:top="480" w:right="0" w:bottom="860" w:left="0" w:header="0" w:footer="677" w:gutter="0"/>
          <w:cols w:space="720"/>
        </w:sectPr>
      </w:pPr>
    </w:p>
    <w:p w:rsidR="00A54109" w:rsidRPr="00DC04D5" w:rsidRDefault="00AF6ADE">
      <w:pPr>
        <w:pStyle w:val="Corpsdetexte"/>
        <w:spacing w:before="90" w:line="235" w:lineRule="auto"/>
        <w:ind w:left="2102" w:right="75" w:hanging="437"/>
        <w:rPr>
          <w:lang w:val="el-GR"/>
        </w:rPr>
      </w:pPr>
      <w:r w:rsidRPr="00DC04D5">
        <w:rPr>
          <w:lang w:val="el-GR"/>
        </w:rPr>
        <w:t xml:space="preserve">Στελλάκης Περπινιάδης </w:t>
      </w:r>
      <w:r w:rsidRPr="00DC04D5">
        <w:rPr>
          <w:w w:val="105"/>
          <w:lang w:val="el-GR"/>
        </w:rPr>
        <w:t>(1899-1977)</w:t>
      </w:r>
    </w:p>
    <w:p w:rsidR="00A54109" w:rsidRPr="00DC04D5" w:rsidRDefault="00AF6ADE">
      <w:pPr>
        <w:pStyle w:val="Corpsdetexte"/>
        <w:ind w:left="231" w:right="1128"/>
        <w:jc w:val="both"/>
        <w:rPr>
          <w:lang w:val="el-GR"/>
        </w:rPr>
      </w:pPr>
      <w:r w:rsidRPr="00DC04D5">
        <w:rPr>
          <w:lang w:val="el-GR"/>
        </w:rPr>
        <w:br w:type="column"/>
      </w:r>
      <w:r w:rsidRPr="00DC04D5">
        <w:rPr>
          <w:lang w:val="el-GR"/>
        </w:rPr>
        <w:t xml:space="preserve">Σύντομα υπογράφει συμβόλαιο αποκλειστικής συνερ- γασίας με την </w:t>
      </w:r>
      <w:r>
        <w:t>Columbia</w:t>
      </w:r>
      <w:r w:rsidRPr="00DC04D5">
        <w:rPr>
          <w:lang w:val="el-GR"/>
        </w:rPr>
        <w:t xml:space="preserve"> ως αμειβόμενος τραγουδι- στής, ενώ περί τα τέλη της δεκαετίας του ’30 ανοίγει δικό του κέντρο στο Χαϊδάρι. Μετά τον πόλεμο επα- νέρχεται στη δισκογραφία κάνοντας κυρίως δεύτερες φωνές. Πέθανε το 1977 στο σπίτι του στο Χαϊδάρι.</w:t>
      </w:r>
    </w:p>
    <w:p w:rsidR="00A54109" w:rsidRPr="00DC04D5" w:rsidRDefault="00A54109">
      <w:pPr>
        <w:jc w:val="both"/>
        <w:rPr>
          <w:lang w:val="el-GR"/>
        </w:rPr>
        <w:sectPr w:rsidR="00A54109" w:rsidRPr="00DC04D5">
          <w:type w:val="continuous"/>
          <w:pgSz w:w="8960" w:h="13600"/>
          <w:pgMar w:top="0" w:right="0" w:bottom="0" w:left="0" w:header="720" w:footer="720" w:gutter="0"/>
          <w:cols w:num="2" w:space="720" w:equalWidth="0">
            <w:col w:w="3521" w:space="40"/>
            <w:col w:w="5399"/>
          </w:cols>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316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52"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7C4E4" id="Line 112" o:spid="_x0000_s1026" style="position:absolute;z-index:3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wvRHw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ywwvR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913"/>
        <w:jc w:val="left"/>
        <w:rPr>
          <w:lang w:val="el-GR"/>
        </w:rPr>
      </w:pPr>
      <w:bookmarkStart w:id="122" w:name="_TOC_250136"/>
      <w:bookmarkEnd w:id="122"/>
      <w:r w:rsidRPr="00DC04D5">
        <w:rPr>
          <w:lang w:val="el-GR"/>
        </w:rPr>
        <w:t>ΟΙ ΝΥΧΤΕΣ ΕΙΝΑΙ ΒΑΣΑΝΟ</w:t>
      </w:r>
    </w:p>
    <w:p w:rsidR="00A54109" w:rsidRPr="00DC04D5" w:rsidRDefault="00AF6ADE">
      <w:pPr>
        <w:spacing w:before="105" w:line="194" w:lineRule="auto"/>
        <w:ind w:left="1819" w:right="2105" w:firstLine="254"/>
        <w:rPr>
          <w:rFonts w:ascii="Century Gothic" w:hAnsi="Century Gothic"/>
          <w:i/>
          <w:sz w:val="20"/>
          <w:lang w:val="el-GR"/>
        </w:rPr>
      </w:pPr>
      <w:r w:rsidRPr="00DC04D5">
        <w:rPr>
          <w:spacing w:val="-1"/>
          <w:w w:val="114"/>
          <w:sz w:val="20"/>
          <w:lang w:val="el-GR"/>
        </w:rPr>
        <w:t>Ο</w:t>
      </w:r>
      <w:r w:rsidRPr="00DC04D5">
        <w:rPr>
          <w:w w:val="52"/>
          <w:sz w:val="20"/>
          <w:lang w:val="el-GR"/>
        </w:rPr>
        <w:t>ι</w:t>
      </w:r>
      <w:r w:rsidRPr="00DC04D5">
        <w:rPr>
          <w:spacing w:val="-6"/>
          <w:sz w:val="20"/>
          <w:lang w:val="el-GR"/>
        </w:rPr>
        <w:t xml:space="preserve"> </w:t>
      </w:r>
      <w:r w:rsidRPr="00DC04D5">
        <w:rPr>
          <w:sz w:val="20"/>
          <w:lang w:val="el-GR"/>
        </w:rPr>
        <w:t>ν</w:t>
      </w:r>
      <w:r w:rsidRPr="00DC04D5">
        <w:rPr>
          <w:spacing w:val="-1"/>
          <w:w w:val="98"/>
          <w:sz w:val="20"/>
          <w:lang w:val="el-GR"/>
        </w:rPr>
        <w:t>ύ</w:t>
      </w:r>
      <w:r w:rsidRPr="00DC04D5">
        <w:rPr>
          <w:w w:val="87"/>
          <w:sz w:val="20"/>
          <w:lang w:val="el-GR"/>
        </w:rPr>
        <w:t>χ</w:t>
      </w:r>
      <w:r w:rsidRPr="00DC04D5">
        <w:rPr>
          <w:spacing w:val="-5"/>
          <w:w w:val="75"/>
          <w:sz w:val="20"/>
          <w:lang w:val="el-GR"/>
        </w:rPr>
        <w:t>τ</w:t>
      </w:r>
      <w:r w:rsidRPr="00DC04D5">
        <w:rPr>
          <w:w w:val="90"/>
          <w:sz w:val="20"/>
          <w:lang w:val="el-GR"/>
        </w:rPr>
        <w:t>ες</w:t>
      </w:r>
      <w:r w:rsidRPr="00DC04D5">
        <w:rPr>
          <w:spacing w:val="-6"/>
          <w:sz w:val="20"/>
          <w:lang w:val="el-GR"/>
        </w:rPr>
        <w:t xml:space="preserve"> </w:t>
      </w:r>
      <w:r w:rsidRPr="00DC04D5">
        <w:rPr>
          <w:w w:val="69"/>
          <w:sz w:val="20"/>
          <w:lang w:val="el-GR"/>
        </w:rPr>
        <w:t>εί</w:t>
      </w:r>
      <w:r w:rsidRPr="00DC04D5">
        <w:rPr>
          <w:spacing w:val="-5"/>
          <w:sz w:val="20"/>
          <w:lang w:val="el-GR"/>
        </w:rPr>
        <w:t>ν</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1"/>
          <w:w w:val="99"/>
          <w:sz w:val="20"/>
          <w:lang w:val="el-GR"/>
        </w:rPr>
        <w:t>β</w:t>
      </w:r>
      <w:r w:rsidRPr="00DC04D5">
        <w:rPr>
          <w:spacing w:val="-5"/>
          <w:w w:val="97"/>
          <w:sz w:val="20"/>
          <w:lang w:val="el-GR"/>
        </w:rPr>
        <w:t>ά</w:t>
      </w:r>
      <w:r w:rsidRPr="00DC04D5">
        <w:rPr>
          <w:spacing w:val="-1"/>
          <w:w w:val="106"/>
          <w:sz w:val="20"/>
          <w:lang w:val="el-GR"/>
        </w:rPr>
        <w:t>σ</w:t>
      </w:r>
      <w:r w:rsidRPr="00DC04D5">
        <w:rPr>
          <w:spacing w:val="-1"/>
          <w:w w:val="97"/>
          <w:sz w:val="20"/>
          <w:lang w:val="el-GR"/>
        </w:rPr>
        <w:t>α</w:t>
      </w:r>
      <w:r w:rsidRPr="00DC04D5">
        <w:rPr>
          <w:spacing w:val="-5"/>
          <w:sz w:val="20"/>
          <w:lang w:val="el-GR"/>
        </w:rPr>
        <w:t>ν</w:t>
      </w:r>
      <w:r w:rsidRPr="00DC04D5">
        <w:rPr>
          <w:w w:val="109"/>
          <w:sz w:val="20"/>
          <w:lang w:val="el-GR"/>
        </w:rPr>
        <w:t>ο</w:t>
      </w:r>
      <w:r w:rsidRPr="00DC04D5">
        <w:rPr>
          <w:spacing w:val="-6"/>
          <w:sz w:val="20"/>
          <w:lang w:val="el-GR"/>
        </w:rPr>
        <w:t xml:space="preserve"> </w:t>
      </w:r>
      <w:r w:rsidRPr="00DC04D5">
        <w:rPr>
          <w:w w:val="96"/>
          <w:sz w:val="20"/>
          <w:lang w:val="el-GR"/>
        </w:rPr>
        <w:t>γ</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w w:val="92"/>
          <w:sz w:val="20"/>
          <w:lang w:val="el-GR"/>
        </w:rPr>
        <w:t>κ</w:t>
      </w:r>
      <w:r w:rsidRPr="00DC04D5">
        <w:rPr>
          <w:w w:val="69"/>
          <w:sz w:val="20"/>
          <w:lang w:val="el-GR"/>
        </w:rPr>
        <w:t>εί</w:t>
      </w:r>
      <w:r w:rsidRPr="00DC04D5">
        <w:rPr>
          <w:sz w:val="20"/>
          <w:lang w:val="el-GR"/>
        </w:rPr>
        <w:t>ν</w:t>
      </w:r>
      <w:r w:rsidRPr="00DC04D5">
        <w:rPr>
          <w:spacing w:val="-5"/>
          <w:w w:val="109"/>
          <w:sz w:val="20"/>
          <w:lang w:val="el-GR"/>
        </w:rPr>
        <w:t>ο</w:t>
      </w:r>
      <w:r w:rsidRPr="00DC04D5">
        <w:rPr>
          <w:spacing w:val="-1"/>
          <w:w w:val="98"/>
          <w:sz w:val="20"/>
          <w:lang w:val="el-GR"/>
        </w:rPr>
        <w:t>υ</w:t>
      </w:r>
      <w:r w:rsidRPr="00DC04D5">
        <w:rPr>
          <w:w w:val="99"/>
          <w:sz w:val="20"/>
          <w:lang w:val="el-GR"/>
        </w:rPr>
        <w:t>ς</w:t>
      </w:r>
      <w:r w:rsidRPr="00DC04D5">
        <w:rPr>
          <w:spacing w:val="-7"/>
          <w:sz w:val="20"/>
          <w:lang w:val="el-GR"/>
        </w:rPr>
        <w:t xml:space="preserve"> </w:t>
      </w:r>
      <w:r w:rsidRPr="00DC04D5">
        <w:rPr>
          <w:spacing w:val="-1"/>
          <w:w w:val="86"/>
          <w:sz w:val="20"/>
          <w:lang w:val="el-GR"/>
        </w:rPr>
        <w:t>π</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α</w:t>
      </w:r>
      <w:r w:rsidRPr="00DC04D5">
        <w:rPr>
          <w:w w:val="96"/>
          <w:sz w:val="20"/>
          <w:lang w:val="el-GR"/>
        </w:rPr>
        <w:t>γ</w:t>
      </w:r>
      <w:r w:rsidRPr="00DC04D5">
        <w:rPr>
          <w:spacing w:val="-1"/>
          <w:w w:val="97"/>
          <w:sz w:val="20"/>
          <w:lang w:val="el-GR"/>
        </w:rPr>
        <w:t>α</w:t>
      </w:r>
      <w:r w:rsidRPr="00DC04D5">
        <w:rPr>
          <w:spacing w:val="-5"/>
          <w:w w:val="86"/>
          <w:sz w:val="20"/>
          <w:lang w:val="el-GR"/>
        </w:rPr>
        <w:t>π</w:t>
      </w:r>
      <w:r w:rsidRPr="00DC04D5">
        <w:rPr>
          <w:spacing w:val="-1"/>
          <w:w w:val="109"/>
          <w:sz w:val="20"/>
          <w:lang w:val="el-GR"/>
        </w:rPr>
        <w:t>ο</w:t>
      </w:r>
      <w:r w:rsidRPr="00DC04D5">
        <w:rPr>
          <w:spacing w:val="-1"/>
          <w:w w:val="98"/>
          <w:sz w:val="20"/>
          <w:lang w:val="el-GR"/>
        </w:rPr>
        <w:t>ύ</w:t>
      </w:r>
      <w:r w:rsidRPr="00DC04D5">
        <w:rPr>
          <w:spacing w:val="-5"/>
          <w:sz w:val="20"/>
          <w:lang w:val="el-GR"/>
        </w:rPr>
        <w:t>ν</w:t>
      </w:r>
      <w:r w:rsidRPr="00DC04D5">
        <w:rPr>
          <w:w w:val="81"/>
          <w:sz w:val="20"/>
          <w:lang w:val="el-GR"/>
        </w:rPr>
        <w:t xml:space="preserve">ε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84"/>
          <w:sz w:val="20"/>
          <w:lang w:val="el-GR"/>
        </w:rPr>
        <w:t>επ</w:t>
      </w:r>
      <w:r w:rsidRPr="00DC04D5">
        <w:rPr>
          <w:spacing w:val="-5"/>
          <w:w w:val="52"/>
          <w:sz w:val="20"/>
          <w:lang w:val="el-GR"/>
        </w:rPr>
        <w:t>ι</w:t>
      </w:r>
      <w:r w:rsidRPr="00DC04D5">
        <w:rPr>
          <w:spacing w:val="-1"/>
          <w:w w:val="109"/>
          <w:sz w:val="20"/>
          <w:lang w:val="el-GR"/>
        </w:rPr>
        <w:t>θ</w:t>
      </w:r>
      <w:r w:rsidRPr="00DC04D5">
        <w:rPr>
          <w:spacing w:val="-1"/>
          <w:w w:val="98"/>
          <w:sz w:val="20"/>
          <w:lang w:val="el-GR"/>
        </w:rPr>
        <w:t>υ</w:t>
      </w:r>
      <w:r w:rsidRPr="00DC04D5">
        <w:rPr>
          <w:spacing w:val="-5"/>
          <w:w w:val="99"/>
          <w:sz w:val="20"/>
          <w:lang w:val="el-GR"/>
        </w:rPr>
        <w:t>µ</w:t>
      </w:r>
      <w:r w:rsidRPr="00DC04D5">
        <w:rPr>
          <w:spacing w:val="-1"/>
          <w:w w:val="109"/>
          <w:sz w:val="20"/>
          <w:lang w:val="el-GR"/>
        </w:rPr>
        <w:t>ο</w:t>
      </w:r>
      <w:r w:rsidRPr="00DC04D5">
        <w:rPr>
          <w:spacing w:val="-1"/>
          <w:w w:val="98"/>
          <w:sz w:val="20"/>
          <w:lang w:val="el-GR"/>
        </w:rPr>
        <w:t>ύ</w:t>
      </w:r>
      <w:r w:rsidRPr="00DC04D5">
        <w:rPr>
          <w:spacing w:val="-1"/>
          <w:sz w:val="20"/>
          <w:lang w:val="el-GR"/>
        </w:rPr>
        <w:t>ν</w:t>
      </w:r>
      <w:r w:rsidRPr="00DC04D5">
        <w:rPr>
          <w:rFonts w:ascii="Century Gothic" w:hAnsi="Century Gothic"/>
          <w:i/>
          <w:spacing w:val="-3"/>
          <w:sz w:val="20"/>
          <w:lang w:val="el-GR"/>
        </w:rPr>
        <w:t>(</w:t>
      </w:r>
      <w:r w:rsidRPr="00DC04D5">
        <w:rPr>
          <w:spacing w:val="-1"/>
          <w:w w:val="81"/>
          <w:sz w:val="20"/>
          <w:lang w:val="el-GR"/>
        </w:rPr>
        <w:t>ε</w:t>
      </w:r>
      <w:r w:rsidRPr="00DC04D5">
        <w:rPr>
          <w:rFonts w:ascii="Century Gothic" w:hAnsi="Century Gothic"/>
          <w:i/>
          <w:sz w:val="20"/>
          <w:lang w:val="el-GR"/>
        </w:rPr>
        <w:t>)</w:t>
      </w:r>
      <w:r w:rsidRPr="00DC04D5">
        <w:rPr>
          <w:rFonts w:ascii="Century Gothic" w:hAnsi="Century Gothic"/>
          <w:i/>
          <w:spacing w:val="-1"/>
          <w:sz w:val="20"/>
          <w:lang w:val="el-GR"/>
        </w:rPr>
        <w:t xml:space="preserve"> </w:t>
      </w:r>
      <w:r w:rsidRPr="00DC04D5">
        <w:rPr>
          <w:w w:val="96"/>
          <w:sz w:val="20"/>
          <w:lang w:val="el-GR"/>
        </w:rPr>
        <w:t>γ</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1"/>
          <w:w w:val="52"/>
          <w:sz w:val="20"/>
          <w:lang w:val="el-GR"/>
        </w:rPr>
        <w:t>ι</w:t>
      </w:r>
      <w:r w:rsidRPr="00DC04D5">
        <w:rPr>
          <w:w w:val="97"/>
          <w:sz w:val="20"/>
          <w:lang w:val="el-GR"/>
        </w:rPr>
        <w:t>δ</w:t>
      </w:r>
      <w:r w:rsidRPr="00DC04D5">
        <w:rPr>
          <w:spacing w:val="-5"/>
          <w:w w:val="109"/>
          <w:sz w:val="20"/>
          <w:lang w:val="el-GR"/>
        </w:rPr>
        <w:t>ο</w:t>
      </w:r>
      <w:r w:rsidRPr="00DC04D5">
        <w:rPr>
          <w:spacing w:val="-1"/>
          <w:w w:val="98"/>
          <w:sz w:val="20"/>
          <w:lang w:val="el-GR"/>
        </w:rPr>
        <w:t>ύ</w:t>
      </w:r>
      <w:r w:rsidRPr="00DC04D5">
        <w:rPr>
          <w:sz w:val="20"/>
          <w:lang w:val="el-GR"/>
        </w:rPr>
        <w:t>ν</w:t>
      </w:r>
      <w:r w:rsidRPr="00DC04D5">
        <w:rPr>
          <w:spacing w:val="-11"/>
          <w:sz w:val="20"/>
          <w:lang w:val="el-GR"/>
        </w:rPr>
        <w:t xml:space="preserve"> </w:t>
      </w:r>
      <w:r w:rsidRPr="00DC04D5">
        <w:rPr>
          <w:spacing w:val="-1"/>
          <w:w w:val="99"/>
          <w:sz w:val="20"/>
          <w:lang w:val="el-GR"/>
        </w:rPr>
        <w:t>µ</w:t>
      </w:r>
      <w:r w:rsidRPr="00DC04D5">
        <w:rPr>
          <w:spacing w:val="-1"/>
          <w:w w:val="97"/>
          <w:sz w:val="20"/>
          <w:lang w:val="el-GR"/>
        </w:rPr>
        <w:t>ά</w:t>
      </w:r>
      <w:r w:rsidRPr="00DC04D5">
        <w:rPr>
          <w:w w:val="75"/>
          <w:sz w:val="20"/>
          <w:lang w:val="el-GR"/>
        </w:rPr>
        <w:t>τ</w:t>
      </w:r>
      <w:r w:rsidRPr="00DC04D5">
        <w:rPr>
          <w:spacing w:val="-5"/>
          <w:w w:val="52"/>
          <w:sz w:val="20"/>
          <w:lang w:val="el-GR"/>
        </w:rPr>
        <w:t>ι</w:t>
      </w:r>
      <w:r w:rsidRPr="00DC04D5">
        <w:rPr>
          <w:w w:val="97"/>
          <w:sz w:val="20"/>
          <w:lang w:val="el-GR"/>
        </w:rPr>
        <w:t>α</w:t>
      </w:r>
      <w:r w:rsidRPr="00DC04D5">
        <w:rPr>
          <w:spacing w:val="-6"/>
          <w:sz w:val="20"/>
          <w:lang w:val="el-GR"/>
        </w:rPr>
        <w:t xml:space="preserve"> </w:t>
      </w:r>
      <w:r w:rsidRPr="00DC04D5">
        <w:rPr>
          <w:spacing w:val="-5"/>
          <w:w w:val="86"/>
          <w:sz w:val="20"/>
          <w:lang w:val="el-GR"/>
        </w:rPr>
        <w:t>π</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92"/>
          <w:sz w:val="20"/>
          <w:lang w:val="el-GR"/>
        </w:rPr>
        <w:t>λ</w:t>
      </w:r>
      <w:r w:rsidRPr="00DC04D5">
        <w:rPr>
          <w:spacing w:val="-1"/>
          <w:w w:val="97"/>
          <w:sz w:val="20"/>
          <w:lang w:val="el-GR"/>
        </w:rPr>
        <w:t>α</w:t>
      </w:r>
      <w:r w:rsidRPr="00DC04D5">
        <w:rPr>
          <w:w w:val="87"/>
          <w:sz w:val="20"/>
          <w:lang w:val="el-GR"/>
        </w:rPr>
        <w:t>χ</w:t>
      </w:r>
      <w:r w:rsidRPr="00DC04D5">
        <w:rPr>
          <w:w w:val="75"/>
          <w:sz w:val="20"/>
          <w:lang w:val="el-GR"/>
        </w:rPr>
        <w:t>τ</w:t>
      </w:r>
      <w:r w:rsidRPr="00DC04D5">
        <w:rPr>
          <w:spacing w:val="-5"/>
          <w:w w:val="97"/>
          <w:sz w:val="20"/>
          <w:lang w:val="el-GR"/>
        </w:rPr>
        <w:t>α</w:t>
      </w:r>
      <w:r w:rsidRPr="00DC04D5">
        <w:rPr>
          <w:spacing w:val="-1"/>
          <w:w w:val="108"/>
          <w:sz w:val="20"/>
          <w:lang w:val="el-GR"/>
        </w:rPr>
        <w:t>ρ</w:t>
      </w:r>
      <w:r w:rsidRPr="00DC04D5">
        <w:rPr>
          <w:spacing w:val="-5"/>
          <w:w w:val="109"/>
          <w:sz w:val="20"/>
          <w:lang w:val="el-GR"/>
        </w:rPr>
        <w:t>ο</w:t>
      </w:r>
      <w:r w:rsidRPr="00DC04D5">
        <w:rPr>
          <w:spacing w:val="-1"/>
          <w:w w:val="98"/>
          <w:sz w:val="20"/>
          <w:lang w:val="el-GR"/>
        </w:rPr>
        <w:t>ύ</w:t>
      </w:r>
      <w:r w:rsidRPr="00DC04D5">
        <w:rPr>
          <w:sz w:val="20"/>
          <w:lang w:val="el-GR"/>
        </w:rPr>
        <w:t>ν</w:t>
      </w:r>
      <w:r w:rsidRPr="00DC04D5">
        <w:rPr>
          <w:spacing w:val="-1"/>
          <w:w w:val="81"/>
          <w:sz w:val="20"/>
          <w:lang w:val="el-GR"/>
        </w:rPr>
        <w:t>ε</w:t>
      </w:r>
      <w:r w:rsidRPr="00DC04D5">
        <w:rPr>
          <w:rFonts w:ascii="Century Gothic" w:hAnsi="Century Gothic"/>
          <w:i/>
          <w:sz w:val="20"/>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0"/>
          <w:numId w:val="3"/>
        </w:numPr>
        <w:tabs>
          <w:tab w:val="left" w:pos="1263"/>
        </w:tabs>
        <w:spacing w:before="1"/>
        <w:ind w:left="1262" w:hanging="130"/>
        <w:rPr>
          <w:sz w:val="18"/>
          <w:lang w:val="el-GR"/>
        </w:rPr>
      </w:pPr>
      <w:r w:rsidRPr="00DC04D5">
        <w:rPr>
          <w:sz w:val="18"/>
          <w:lang w:val="el-GR"/>
        </w:rPr>
        <w:t xml:space="preserve">ΝΕΒΑ ΜΑΝΕΣ-Αντ. </w:t>
      </w:r>
      <w:r w:rsidRPr="00DC04D5">
        <w:rPr>
          <w:spacing w:val="-3"/>
          <w:sz w:val="18"/>
          <w:lang w:val="el-GR"/>
        </w:rPr>
        <w:t xml:space="preserve">Νταλγκάς </w:t>
      </w:r>
      <w:r w:rsidRPr="00DC04D5">
        <w:rPr>
          <w:sz w:val="18"/>
          <w:lang w:val="el-GR"/>
        </w:rPr>
        <w:t xml:space="preserve">: </w:t>
      </w:r>
      <w:r>
        <w:rPr>
          <w:sz w:val="18"/>
        </w:rPr>
        <w:t>HMV</w:t>
      </w:r>
      <w:r w:rsidRPr="00DC04D5">
        <w:rPr>
          <w:spacing w:val="15"/>
          <w:sz w:val="18"/>
          <w:lang w:val="el-GR"/>
        </w:rPr>
        <w:t xml:space="preserve"> </w:t>
      </w:r>
      <w:r>
        <w:rPr>
          <w:sz w:val="18"/>
        </w:rPr>
        <w:t>AO</w:t>
      </w:r>
      <w:r w:rsidRPr="00DC04D5">
        <w:rPr>
          <w:sz w:val="18"/>
          <w:lang w:val="el-GR"/>
        </w:rPr>
        <w:t>-240/</w:t>
      </w:r>
      <w:r>
        <w:rPr>
          <w:sz w:val="18"/>
        </w:rPr>
        <w:t>BF</w:t>
      </w:r>
      <w:r w:rsidRPr="00DC04D5">
        <w:rPr>
          <w:sz w:val="18"/>
          <w:lang w:val="el-GR"/>
        </w:rPr>
        <w:t>-1714/1928</w:t>
      </w:r>
    </w:p>
    <w:p w:rsidR="00A54109" w:rsidRPr="00DC04D5" w:rsidRDefault="00AF6ADE">
      <w:pPr>
        <w:pStyle w:val="Paragraphedeliste"/>
        <w:numPr>
          <w:ilvl w:val="0"/>
          <w:numId w:val="3"/>
        </w:numPr>
        <w:tabs>
          <w:tab w:val="left" w:pos="1268"/>
        </w:tabs>
        <w:spacing w:before="58"/>
        <w:rPr>
          <w:sz w:val="18"/>
          <w:lang w:val="el-GR"/>
        </w:rPr>
      </w:pPr>
      <w:r w:rsidRPr="00DC04D5">
        <w:rPr>
          <w:spacing w:val="-3"/>
          <w:sz w:val="18"/>
          <w:lang w:val="el-GR"/>
        </w:rPr>
        <w:t xml:space="preserve">ΣΕΒΝΤΑΛΗ ΧΕΤΖΑΖ ΜΑΝΕΣ-Ρόζα </w:t>
      </w:r>
      <w:r w:rsidRPr="00DC04D5">
        <w:rPr>
          <w:sz w:val="18"/>
          <w:lang w:val="el-GR"/>
        </w:rPr>
        <w:t xml:space="preserve">Εσκενάζυ : </w:t>
      </w:r>
      <w:r>
        <w:rPr>
          <w:sz w:val="18"/>
        </w:rPr>
        <w:t>Odeon</w:t>
      </w:r>
      <w:r w:rsidRPr="00DC04D5">
        <w:rPr>
          <w:sz w:val="18"/>
          <w:lang w:val="el-GR"/>
        </w:rPr>
        <w:t xml:space="preserve"> </w:t>
      </w:r>
      <w:r>
        <w:rPr>
          <w:sz w:val="18"/>
        </w:rPr>
        <w:t>GA</w:t>
      </w:r>
      <w:r w:rsidRPr="00DC04D5">
        <w:rPr>
          <w:sz w:val="18"/>
          <w:lang w:val="el-GR"/>
        </w:rPr>
        <w:t>-1588/</w:t>
      </w:r>
      <w:r>
        <w:rPr>
          <w:sz w:val="18"/>
        </w:rPr>
        <w:t>Go</w:t>
      </w:r>
      <w:r w:rsidRPr="00DC04D5">
        <w:rPr>
          <w:sz w:val="18"/>
          <w:lang w:val="el-GR"/>
        </w:rPr>
        <w:t>-1750/1931</w:t>
      </w:r>
    </w:p>
    <w:p w:rsidR="00A54109" w:rsidRPr="00DC04D5" w:rsidRDefault="00AF6ADE">
      <w:pPr>
        <w:pStyle w:val="Titre3"/>
        <w:spacing w:before="142"/>
        <w:ind w:right="2996"/>
        <w:rPr>
          <w:lang w:val="el-GR"/>
        </w:rPr>
      </w:pPr>
      <w:r>
        <w:t>mm</w:t>
      </w:r>
    </w:p>
    <w:p w:rsidR="00A54109" w:rsidRPr="00DC04D5" w:rsidRDefault="00AF6ADE">
      <w:pPr>
        <w:pStyle w:val="Titre6"/>
        <w:spacing w:before="204"/>
        <w:ind w:left="2707" w:right="2996"/>
        <w:rPr>
          <w:lang w:val="el-GR"/>
        </w:rPr>
      </w:pPr>
      <w:r w:rsidRPr="00DC04D5">
        <w:rPr>
          <w:lang w:val="el-GR"/>
        </w:rPr>
        <w:t>ΟΙ ΤΑΦΟΙ ΔΕ ΜΕ ΔΕΧΟΝΤΑΙ</w:t>
      </w:r>
    </w:p>
    <w:p w:rsidR="00A54109" w:rsidRPr="00DC04D5" w:rsidRDefault="00AF6ADE">
      <w:pPr>
        <w:pStyle w:val="Titre7"/>
        <w:spacing w:before="64" w:line="276" w:lineRule="exact"/>
        <w:ind w:left="1815" w:right="2096"/>
        <w:rPr>
          <w:rFonts w:ascii="Century Gothic" w:hAnsi="Century Gothic"/>
          <w:i/>
          <w:lang w:val="el-GR"/>
        </w:rPr>
      </w:pPr>
      <w:r w:rsidRPr="00DC04D5">
        <w:rPr>
          <w:spacing w:val="-1"/>
          <w:w w:val="114"/>
          <w:lang w:val="el-GR"/>
        </w:rPr>
        <w:t>Ο</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97"/>
          <w:lang w:val="el-GR"/>
        </w:rPr>
        <w:t>ά</w:t>
      </w:r>
      <w:r w:rsidRPr="00DC04D5">
        <w:rPr>
          <w:spacing w:val="-5"/>
          <w:w w:val="99"/>
          <w:lang w:val="el-GR"/>
        </w:rPr>
        <w:t>φ</w:t>
      </w:r>
      <w:r w:rsidRPr="00DC04D5">
        <w:rPr>
          <w:spacing w:val="-1"/>
          <w:w w:val="109"/>
          <w:lang w:val="el-GR"/>
        </w:rPr>
        <w:t>ο</w:t>
      </w:r>
      <w:r w:rsidRPr="00DC04D5">
        <w:rPr>
          <w:w w:val="52"/>
          <w:lang w:val="el-GR"/>
        </w:rPr>
        <w:t>ι</w:t>
      </w:r>
      <w:r w:rsidRPr="00DC04D5">
        <w:rPr>
          <w:spacing w:val="-6"/>
          <w:lang w:val="el-GR"/>
        </w:rPr>
        <w:t xml:space="preserve"> </w:t>
      </w:r>
      <w:r w:rsidRPr="00DC04D5">
        <w:rPr>
          <w:w w:val="97"/>
          <w:lang w:val="el-GR"/>
        </w:rPr>
        <w:t>δ</w:t>
      </w:r>
      <w:r w:rsidRPr="00DC04D5">
        <w:rPr>
          <w:w w:val="81"/>
          <w:lang w:val="el-GR"/>
        </w:rPr>
        <w:t>ε</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97"/>
          <w:lang w:val="el-GR"/>
        </w:rPr>
        <w:t>δ</w:t>
      </w:r>
      <w:r w:rsidRPr="00DC04D5">
        <w:rPr>
          <w:w w:val="84"/>
          <w:lang w:val="el-GR"/>
        </w:rPr>
        <w:t>έχ</w:t>
      </w:r>
      <w:r w:rsidRPr="00DC04D5">
        <w:rPr>
          <w:spacing w:val="-1"/>
          <w:w w:val="109"/>
          <w:lang w:val="el-GR"/>
        </w:rPr>
        <w:t>ο</w:t>
      </w:r>
      <w:r w:rsidRPr="00DC04D5">
        <w:rPr>
          <w:spacing w:val="-5"/>
          <w:lang w:val="el-GR"/>
        </w:rPr>
        <w:t>ν</w:t>
      </w:r>
      <w:r w:rsidRPr="00DC04D5">
        <w:rPr>
          <w:w w:val="75"/>
          <w:lang w:val="el-GR"/>
        </w:rPr>
        <w:t>τ</w:t>
      </w:r>
      <w:r w:rsidRPr="00DC04D5">
        <w:rPr>
          <w:spacing w:val="-1"/>
          <w:w w:val="97"/>
          <w:lang w:val="el-GR"/>
        </w:rPr>
        <w:t>α</w:t>
      </w:r>
      <w:r w:rsidRPr="00DC04D5">
        <w:rPr>
          <w:w w:val="52"/>
          <w:lang w:val="el-GR"/>
        </w:rPr>
        <w:t>ι</w:t>
      </w:r>
      <w:r w:rsidRPr="00DC04D5">
        <w:rPr>
          <w:spacing w:val="-7"/>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lang w:val="el-GR"/>
        </w:rPr>
        <w:t>ν</w:t>
      </w:r>
      <w:r w:rsidRPr="00DC04D5">
        <w:rPr>
          <w:w w:val="87"/>
          <w:lang w:val="el-GR"/>
        </w:rPr>
        <w:t>εκ</w:t>
      </w:r>
      <w:r w:rsidRPr="00DC04D5">
        <w:rPr>
          <w:spacing w:val="-5"/>
          <w:w w:val="108"/>
          <w:lang w:val="el-GR"/>
        </w:rPr>
        <w:t>ρ</w:t>
      </w:r>
      <w:r w:rsidRPr="00DC04D5">
        <w:rPr>
          <w:spacing w:val="-1"/>
          <w:w w:val="109"/>
          <w:lang w:val="el-GR"/>
        </w:rPr>
        <w:t>ο</w:t>
      </w:r>
      <w:r w:rsidRPr="00DC04D5">
        <w:rPr>
          <w:w w:val="52"/>
          <w:lang w:val="el-GR"/>
        </w:rPr>
        <w:t>ί</w:t>
      </w:r>
      <w:r w:rsidRPr="00DC04D5">
        <w:rPr>
          <w:spacing w:val="-6"/>
          <w:lang w:val="el-GR"/>
        </w:rPr>
        <w:t xml:space="preserve"> </w:t>
      </w:r>
      <w:r w:rsidRPr="00DC04D5">
        <w:rPr>
          <w:spacing w:val="-5"/>
          <w:w w:val="99"/>
          <w:lang w:val="el-GR"/>
        </w:rPr>
        <w:t>φ</w:t>
      </w:r>
      <w:r w:rsidRPr="00DC04D5">
        <w:rPr>
          <w:spacing w:val="-1"/>
          <w:w w:val="97"/>
          <w:lang w:val="el-GR"/>
        </w:rPr>
        <w:t>ων</w:t>
      </w:r>
      <w:r w:rsidRPr="00DC04D5">
        <w:rPr>
          <w:spacing w:val="-5"/>
          <w:w w:val="97"/>
          <w:lang w:val="el-GR"/>
        </w:rPr>
        <w:t>ά</w:t>
      </w:r>
      <w:r w:rsidRPr="00DC04D5">
        <w:rPr>
          <w:w w:val="75"/>
          <w:lang w:val="el-GR"/>
        </w:rPr>
        <w:t>ζ</w:t>
      </w:r>
      <w:r w:rsidRPr="00DC04D5">
        <w:rPr>
          <w:spacing w:val="-5"/>
          <w:w w:val="109"/>
          <w:lang w:val="el-GR"/>
        </w:rPr>
        <w:t>ο</w:t>
      </w:r>
      <w:r w:rsidRPr="00DC04D5">
        <w:rPr>
          <w:spacing w:val="-1"/>
          <w:w w:val="98"/>
          <w:lang w:val="el-GR"/>
        </w:rPr>
        <w:t>υ</w:t>
      </w:r>
      <w:r w:rsidRPr="00DC04D5">
        <w:rPr>
          <w:lang w:val="el-GR"/>
        </w:rPr>
        <w:t>ν</w:t>
      </w:r>
      <w:r w:rsidRPr="00DC04D5">
        <w:rPr>
          <w:rFonts w:ascii="Century Gothic" w:hAnsi="Century Gothic"/>
          <w:i/>
          <w:lang w:val="el-GR"/>
        </w:rPr>
        <w:t>:</w:t>
      </w:r>
    </w:p>
    <w:p w:rsidR="00A54109" w:rsidRPr="00DC04D5" w:rsidRDefault="00AF6ADE">
      <w:pPr>
        <w:spacing w:line="276" w:lineRule="exact"/>
        <w:ind w:left="1815" w:right="2100"/>
        <w:jc w:val="center"/>
        <w:rPr>
          <w:rFonts w:ascii="Century Gothic" w:hAnsi="Century Gothic"/>
          <w:i/>
          <w:sz w:val="20"/>
          <w:lang w:val="el-GR"/>
        </w:rPr>
      </w:pPr>
      <w:r w:rsidRPr="00DC04D5">
        <w:rPr>
          <w:rFonts w:ascii="Century Gothic" w:hAnsi="Century Gothic"/>
          <w:i/>
          <w:sz w:val="20"/>
          <w:lang w:val="el-GR"/>
        </w:rPr>
        <w:t>«</w:t>
      </w:r>
      <w:r w:rsidRPr="00DC04D5">
        <w:rPr>
          <w:w w:val="91"/>
          <w:sz w:val="20"/>
          <w:lang w:val="el-GR"/>
        </w:rPr>
        <w:t>ε</w:t>
      </w:r>
      <w:r w:rsidRPr="00DC04D5">
        <w:rPr>
          <w:spacing w:val="-5"/>
          <w:w w:val="91"/>
          <w:sz w:val="20"/>
          <w:lang w:val="el-GR"/>
        </w:rPr>
        <w:t>µ</w:t>
      </w:r>
      <w:r w:rsidRPr="00DC04D5">
        <w:rPr>
          <w:w w:val="69"/>
          <w:sz w:val="20"/>
          <w:lang w:val="el-GR"/>
        </w:rPr>
        <w:t>εί</w:t>
      </w:r>
      <w:r w:rsidRPr="00DC04D5">
        <w:rPr>
          <w:w w:val="99"/>
          <w:sz w:val="20"/>
          <w:lang w:val="el-GR"/>
        </w:rPr>
        <w:t>ς</w:t>
      </w:r>
      <w:r w:rsidRPr="00DC04D5">
        <w:rPr>
          <w:spacing w:val="-7"/>
          <w:sz w:val="20"/>
          <w:lang w:val="el-GR"/>
        </w:rPr>
        <w:t xml:space="preserve"> </w:t>
      </w:r>
      <w:r w:rsidRPr="00DC04D5">
        <w:rPr>
          <w:w w:val="97"/>
          <w:sz w:val="20"/>
          <w:lang w:val="el-GR"/>
        </w:rPr>
        <w:t>δ</w:t>
      </w:r>
      <w:r w:rsidRPr="00DC04D5">
        <w:rPr>
          <w:w w:val="81"/>
          <w:sz w:val="20"/>
          <w:lang w:val="el-GR"/>
        </w:rPr>
        <w:t>ε</w:t>
      </w:r>
      <w:r w:rsidRPr="00DC04D5">
        <w:rPr>
          <w:spacing w:val="-11"/>
          <w:sz w:val="20"/>
          <w:lang w:val="el-GR"/>
        </w:rPr>
        <w:t xml:space="preserve"> </w:t>
      </w:r>
      <w:r w:rsidRPr="00DC04D5">
        <w:rPr>
          <w:spacing w:val="-5"/>
          <w:w w:val="109"/>
          <w:sz w:val="20"/>
          <w:lang w:val="el-GR"/>
        </w:rPr>
        <w:t>θ</w:t>
      </w:r>
      <w:r w:rsidRPr="00DC04D5">
        <w:rPr>
          <w:w w:val="87"/>
          <w:sz w:val="20"/>
          <w:lang w:val="el-GR"/>
        </w:rPr>
        <w:t>έ</w:t>
      </w:r>
      <w:r w:rsidRPr="00DC04D5">
        <w:rPr>
          <w:spacing w:val="-5"/>
          <w:w w:val="87"/>
          <w:sz w:val="20"/>
          <w:lang w:val="el-GR"/>
        </w:rPr>
        <w:t>λ</w:t>
      </w:r>
      <w:r w:rsidRPr="00DC04D5">
        <w:rPr>
          <w:spacing w:val="-1"/>
          <w:w w:val="109"/>
          <w:sz w:val="20"/>
          <w:lang w:val="el-GR"/>
        </w:rPr>
        <w:t>ο</w:t>
      </w:r>
      <w:r w:rsidRPr="00DC04D5">
        <w:rPr>
          <w:spacing w:val="-5"/>
          <w:w w:val="98"/>
          <w:sz w:val="20"/>
          <w:lang w:val="el-GR"/>
        </w:rPr>
        <w:t>υ</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pacing w:val="-1"/>
          <w:w w:val="96"/>
          <w:sz w:val="20"/>
          <w:lang w:val="el-GR"/>
        </w:rPr>
        <w:t>ψυ</w:t>
      </w:r>
      <w:r w:rsidRPr="00DC04D5">
        <w:rPr>
          <w:spacing w:val="-5"/>
          <w:w w:val="87"/>
          <w:sz w:val="20"/>
          <w:lang w:val="el-GR"/>
        </w:rPr>
        <w:t>χ</w:t>
      </w:r>
      <w:r w:rsidRPr="00DC04D5">
        <w:rPr>
          <w:w w:val="90"/>
          <w:sz w:val="20"/>
          <w:lang w:val="el-GR"/>
        </w:rPr>
        <w:t>ές</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99"/>
          <w:sz w:val="20"/>
          <w:lang w:val="el-GR"/>
        </w:rPr>
        <w:t>β</w:t>
      </w:r>
      <w:r w:rsidRPr="00DC04D5">
        <w:rPr>
          <w:spacing w:val="-1"/>
          <w:w w:val="97"/>
          <w:sz w:val="20"/>
          <w:lang w:val="el-GR"/>
        </w:rPr>
        <w:t>α</w:t>
      </w:r>
      <w:r w:rsidRPr="00DC04D5">
        <w:rPr>
          <w:spacing w:val="-1"/>
          <w:w w:val="108"/>
          <w:sz w:val="20"/>
          <w:lang w:val="el-GR"/>
        </w:rPr>
        <w:t>ρ</w:t>
      </w:r>
      <w:r w:rsidRPr="00DC04D5">
        <w:rPr>
          <w:spacing w:val="-1"/>
          <w:w w:val="52"/>
          <w:sz w:val="20"/>
          <w:lang w:val="el-GR"/>
        </w:rPr>
        <w:t>ι</w:t>
      </w:r>
      <w:r w:rsidRPr="00DC04D5">
        <w:rPr>
          <w:spacing w:val="-1"/>
          <w:w w:val="97"/>
          <w:sz w:val="20"/>
          <w:lang w:val="el-GR"/>
        </w:rPr>
        <w:t>α</w:t>
      </w:r>
      <w:r w:rsidRPr="00DC04D5">
        <w:rPr>
          <w:spacing w:val="-5"/>
          <w:sz w:val="20"/>
          <w:lang w:val="el-GR"/>
        </w:rPr>
        <w:t>ν</w:t>
      </w:r>
      <w:r w:rsidRPr="00DC04D5">
        <w:rPr>
          <w:spacing w:val="-1"/>
          <w:w w:val="97"/>
          <w:sz w:val="20"/>
          <w:lang w:val="el-GR"/>
        </w:rPr>
        <w:t>α</w:t>
      </w:r>
      <w:r w:rsidRPr="00DC04D5">
        <w:rPr>
          <w:spacing w:val="-1"/>
          <w:w w:val="106"/>
          <w:sz w:val="20"/>
          <w:lang w:val="el-GR"/>
        </w:rPr>
        <w:t>σ</w:t>
      </w:r>
      <w:r w:rsidRPr="00DC04D5">
        <w:rPr>
          <w:w w:val="75"/>
          <w:sz w:val="20"/>
          <w:lang w:val="el-GR"/>
        </w:rPr>
        <w:t>τ</w:t>
      </w:r>
      <w:r w:rsidRPr="00DC04D5">
        <w:rPr>
          <w:w w:val="91"/>
          <w:sz w:val="20"/>
          <w:lang w:val="el-GR"/>
        </w:rPr>
        <w:t>ε</w:t>
      </w:r>
      <w:r w:rsidRPr="00DC04D5">
        <w:rPr>
          <w:spacing w:val="-5"/>
          <w:w w:val="91"/>
          <w:sz w:val="20"/>
          <w:lang w:val="el-GR"/>
        </w:rPr>
        <w:t>ν</w:t>
      </w:r>
      <w:r w:rsidRPr="00DC04D5">
        <w:rPr>
          <w:spacing w:val="-1"/>
          <w:w w:val="97"/>
          <w:sz w:val="20"/>
          <w:lang w:val="el-GR"/>
        </w:rPr>
        <w:t>ά</w:t>
      </w:r>
      <w:r w:rsidRPr="00DC04D5">
        <w:rPr>
          <w:spacing w:val="-5"/>
          <w:w w:val="75"/>
          <w:sz w:val="20"/>
          <w:lang w:val="el-GR"/>
        </w:rPr>
        <w:t>ζ</w:t>
      </w:r>
      <w:r w:rsidRPr="00DC04D5">
        <w:rPr>
          <w:spacing w:val="-1"/>
          <w:w w:val="109"/>
          <w:sz w:val="20"/>
          <w:lang w:val="el-GR"/>
        </w:rPr>
        <w:t>ο</w:t>
      </w:r>
      <w:r w:rsidRPr="00DC04D5">
        <w:rPr>
          <w:spacing w:val="-1"/>
          <w:w w:val="98"/>
          <w:sz w:val="20"/>
          <w:lang w:val="el-GR"/>
        </w:rPr>
        <w:t>υ</w:t>
      </w:r>
      <w:r w:rsidRPr="00DC04D5">
        <w:rPr>
          <w:spacing w:val="-5"/>
          <w:sz w:val="20"/>
          <w:lang w:val="el-GR"/>
        </w:rPr>
        <w:t>ν</w:t>
      </w:r>
      <w:r w:rsidRPr="00DC04D5">
        <w:rPr>
          <w:rFonts w:ascii="Century Gothic" w:hAnsi="Century Gothic"/>
          <w:i/>
          <w:sz w:val="20"/>
          <w:lang w:val="el-GR"/>
        </w:rPr>
        <w:t>.»</w:t>
      </w:r>
    </w:p>
    <w:p w:rsidR="00A54109" w:rsidRDefault="00AF6ADE">
      <w:pPr>
        <w:pStyle w:val="Paragraphedeliste"/>
        <w:numPr>
          <w:ilvl w:val="0"/>
          <w:numId w:val="3"/>
        </w:numPr>
        <w:tabs>
          <w:tab w:val="left" w:pos="1268"/>
        </w:tabs>
        <w:spacing w:before="168"/>
        <w:rPr>
          <w:sz w:val="18"/>
        </w:rPr>
      </w:pPr>
      <w:r w:rsidRPr="00DC04D5">
        <w:rPr>
          <w:spacing w:val="-3"/>
          <w:sz w:val="18"/>
          <w:lang w:val="el-GR"/>
        </w:rPr>
        <w:t xml:space="preserve">ΟΙ </w:t>
      </w:r>
      <w:r w:rsidRPr="00DC04D5">
        <w:rPr>
          <w:sz w:val="18"/>
          <w:lang w:val="el-GR"/>
        </w:rPr>
        <w:t xml:space="preserve">ΤΑΦΟΙ ΔΕΝ ΜΕ </w:t>
      </w:r>
      <w:r w:rsidRPr="00DC04D5">
        <w:rPr>
          <w:spacing w:val="-3"/>
          <w:sz w:val="18"/>
          <w:lang w:val="el-GR"/>
        </w:rPr>
        <w:t xml:space="preserve">ΔΕΧΟΝΤΑΙ-Ι. </w:t>
      </w:r>
      <w:r>
        <w:rPr>
          <w:sz w:val="18"/>
        </w:rPr>
        <w:t>Κυριαζής : RCA Victor</w:t>
      </w:r>
      <w:r>
        <w:rPr>
          <w:spacing w:val="-12"/>
          <w:sz w:val="18"/>
        </w:rPr>
        <w:t xml:space="preserve"> </w:t>
      </w:r>
      <w:r>
        <w:rPr>
          <w:sz w:val="18"/>
        </w:rPr>
        <w:t>48g-2441</w:t>
      </w:r>
    </w:p>
    <w:p w:rsidR="00A54109" w:rsidRDefault="00AF6ADE">
      <w:pPr>
        <w:pStyle w:val="Corpsdetexte"/>
        <w:spacing w:before="10"/>
        <w:rPr>
          <w:sz w:val="16"/>
        </w:rPr>
      </w:pPr>
      <w:r>
        <w:rPr>
          <w:noProof/>
        </w:rPr>
        <w:drawing>
          <wp:anchor distT="0" distB="0" distL="0" distR="0" simplePos="0" relativeHeight="3184" behindDoc="0" locked="0" layoutInCell="1" allowOverlap="1">
            <wp:simplePos x="0" y="0"/>
            <wp:positionH relativeFrom="page">
              <wp:posOffset>2142744</wp:posOffset>
            </wp:positionH>
            <wp:positionV relativeFrom="paragraph">
              <wp:posOffset>155278</wp:posOffset>
            </wp:positionV>
            <wp:extent cx="1201723" cy="1274064"/>
            <wp:effectExtent l="0" t="0" r="0" b="0"/>
            <wp:wrapTopAndBottom/>
            <wp:docPr id="51"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7.jpeg"/>
                    <pic:cNvPicPr/>
                  </pic:nvPicPr>
                  <pic:blipFill>
                    <a:blip r:embed="rId66" cstate="print"/>
                    <a:stretch>
                      <a:fillRect/>
                    </a:stretch>
                  </pic:blipFill>
                  <pic:spPr>
                    <a:xfrm>
                      <a:off x="0" y="0"/>
                      <a:ext cx="1201723" cy="1274064"/>
                    </a:xfrm>
                    <a:prstGeom prst="rect">
                      <a:avLst/>
                    </a:prstGeom>
                  </pic:spPr>
                </pic:pic>
              </a:graphicData>
            </a:graphic>
          </wp:anchor>
        </w:drawing>
      </w:r>
    </w:p>
    <w:p w:rsidR="00A54109" w:rsidRDefault="00A54109">
      <w:pPr>
        <w:pStyle w:val="Corpsdetexte"/>
        <w:spacing w:before="11"/>
        <w:rPr>
          <w:sz w:val="16"/>
        </w:rPr>
      </w:pPr>
    </w:p>
    <w:p w:rsidR="00A54109" w:rsidRDefault="00AF6ADE">
      <w:pPr>
        <w:pStyle w:val="Titre6"/>
        <w:spacing w:before="0"/>
        <w:ind w:left="2707" w:right="2996"/>
      </w:pPr>
      <w:bookmarkStart w:id="123" w:name="_TOC_250135"/>
      <w:bookmarkEnd w:id="123"/>
      <w:r>
        <w:t>ΟΙ ΦΙΛΟΙ ΜΟΥ ΜΕ ΞΕΧΑΣΑΝ</w:t>
      </w:r>
    </w:p>
    <w:p w:rsidR="00A54109" w:rsidRDefault="00AF6ADE">
      <w:pPr>
        <w:pStyle w:val="Titre7"/>
        <w:spacing w:before="106" w:line="194" w:lineRule="auto"/>
        <w:ind w:left="1809"/>
        <w:rPr>
          <w:rFonts w:ascii="Century Gothic" w:hAnsi="Century Gothic"/>
          <w:i/>
        </w:rPr>
      </w:pPr>
      <w:r w:rsidRPr="00DC04D5">
        <w:rPr>
          <w:spacing w:val="-1"/>
          <w:w w:val="114"/>
          <w:lang w:val="el-GR"/>
        </w:rPr>
        <w:t>Ο</w:t>
      </w:r>
      <w:r w:rsidRPr="00DC04D5">
        <w:rPr>
          <w:w w:val="52"/>
          <w:lang w:val="el-GR"/>
        </w:rPr>
        <w:t>ι</w:t>
      </w:r>
      <w:r w:rsidRPr="00DC04D5">
        <w:rPr>
          <w:spacing w:val="-6"/>
          <w:lang w:val="el-GR"/>
        </w:rPr>
        <w:t xml:space="preserve"> </w:t>
      </w:r>
      <w:r w:rsidRPr="00DC04D5">
        <w:rPr>
          <w:spacing w:val="-1"/>
          <w:w w:val="99"/>
          <w:lang w:val="el-GR"/>
        </w:rPr>
        <w:t>φ</w:t>
      </w:r>
      <w:r w:rsidRPr="00DC04D5">
        <w:rPr>
          <w:spacing w:val="-1"/>
          <w:w w:val="52"/>
          <w:lang w:val="el-GR"/>
        </w:rPr>
        <w:t>ί</w:t>
      </w:r>
      <w:r w:rsidRPr="00DC04D5">
        <w:rPr>
          <w:spacing w:val="-5"/>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5"/>
          <w:w w:val="83"/>
          <w:lang w:val="el-GR"/>
        </w:rPr>
        <w:t>ξ</w:t>
      </w:r>
      <w:r w:rsidRPr="00DC04D5">
        <w:rPr>
          <w:w w:val="84"/>
          <w:lang w:val="el-GR"/>
        </w:rPr>
        <w:t>έχ</w:t>
      </w:r>
      <w:r w:rsidRPr="00DC04D5">
        <w:rPr>
          <w:spacing w:val="-1"/>
          <w:w w:val="97"/>
          <w:lang w:val="el-GR"/>
        </w:rPr>
        <w:t>α</w:t>
      </w:r>
      <w:r w:rsidRPr="00DC04D5">
        <w:rPr>
          <w:spacing w:val="-5"/>
          <w:w w:val="106"/>
          <w:lang w:val="el-GR"/>
        </w:rPr>
        <w:t>σ</w:t>
      </w:r>
      <w:r w:rsidRPr="00DC04D5">
        <w:rPr>
          <w:spacing w:val="-1"/>
          <w:w w:val="97"/>
          <w:lang w:val="el-GR"/>
        </w:rPr>
        <w:t>α</w:t>
      </w:r>
      <w:r w:rsidRPr="00DC04D5">
        <w:rPr>
          <w:lang w:val="el-GR"/>
        </w:rPr>
        <w:t>ν</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109"/>
          <w:lang w:val="el-GR"/>
        </w:rPr>
        <w:t>ο</w:t>
      </w:r>
      <w:r w:rsidRPr="00DC04D5">
        <w:rPr>
          <w:w w:val="52"/>
          <w:lang w:val="el-GR"/>
        </w:rPr>
        <w:t>ι</w:t>
      </w:r>
      <w:r w:rsidRPr="00DC04D5">
        <w:rPr>
          <w:spacing w:val="-11"/>
          <w:lang w:val="el-GR"/>
        </w:rPr>
        <w:t xml:space="preserve"> </w:t>
      </w:r>
      <w:r w:rsidRPr="00DC04D5">
        <w:rPr>
          <w:w w:val="84"/>
          <w:lang w:val="el-GR"/>
        </w:rPr>
        <w:t>εχ</w:t>
      </w:r>
      <w:r w:rsidRPr="00DC04D5">
        <w:rPr>
          <w:spacing w:val="-1"/>
          <w:w w:val="109"/>
          <w:lang w:val="el-GR"/>
        </w:rPr>
        <w:t>θ</w:t>
      </w:r>
      <w:r w:rsidRPr="00DC04D5">
        <w:rPr>
          <w:spacing w:val="-5"/>
          <w:w w:val="108"/>
          <w:lang w:val="el-GR"/>
        </w:rPr>
        <w:t>ρ</w:t>
      </w:r>
      <w:r w:rsidRPr="00DC04D5">
        <w:rPr>
          <w:spacing w:val="-1"/>
          <w:w w:val="109"/>
          <w:lang w:val="el-GR"/>
        </w:rPr>
        <w:t>ο</w:t>
      </w:r>
      <w:r w:rsidRPr="00DC04D5">
        <w:rPr>
          <w:w w:val="52"/>
          <w:lang w:val="el-GR"/>
        </w:rPr>
        <w:t>ί</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92"/>
          <w:lang w:val="el-GR"/>
        </w:rPr>
        <w:t>κ</w:t>
      </w:r>
      <w:r w:rsidRPr="00DC04D5">
        <w:rPr>
          <w:spacing w:val="-1"/>
          <w:w w:val="98"/>
          <w:lang w:val="el-GR"/>
        </w:rPr>
        <w:t>υ</w:t>
      </w:r>
      <w:r w:rsidRPr="00DC04D5">
        <w:rPr>
          <w:spacing w:val="-5"/>
          <w:lang w:val="el-GR"/>
        </w:rPr>
        <w:t>ν</w:t>
      </w:r>
      <w:r w:rsidRPr="00DC04D5">
        <w:rPr>
          <w:spacing w:val="-1"/>
          <w:lang w:val="el-GR"/>
        </w:rPr>
        <w:t>η</w:t>
      </w:r>
      <w:r w:rsidRPr="00DC04D5">
        <w:rPr>
          <w:w w:val="96"/>
          <w:lang w:val="el-GR"/>
        </w:rPr>
        <w:t>γ</w:t>
      </w:r>
      <w:r w:rsidRPr="00DC04D5">
        <w:rPr>
          <w:spacing w:val="-1"/>
          <w:w w:val="109"/>
          <w:lang w:val="el-GR"/>
        </w:rPr>
        <w:t>ο</w:t>
      </w:r>
      <w:r w:rsidRPr="00DC04D5">
        <w:rPr>
          <w:spacing w:val="-1"/>
          <w:w w:val="98"/>
          <w:lang w:val="el-GR"/>
        </w:rPr>
        <w:t>ύ</w:t>
      </w:r>
      <w:r w:rsidRPr="00DC04D5">
        <w:rPr>
          <w:spacing w:val="-5"/>
          <w:lang w:val="el-GR"/>
        </w:rPr>
        <w:t>ν</w:t>
      </w:r>
      <w:r w:rsidRPr="00DC04D5">
        <w:rPr>
          <w:spacing w:val="-6"/>
          <w:w w:val="81"/>
          <w:lang w:val="el-GR"/>
        </w:rPr>
        <w:t>ε</w:t>
      </w:r>
      <w:r w:rsidRPr="00DC04D5">
        <w:rPr>
          <w:rFonts w:ascii="Century Gothic" w:hAnsi="Century Gothic"/>
          <w:i/>
          <w:lang w:val="el-GR"/>
        </w:rPr>
        <w:t xml:space="preserve">, </w:t>
      </w:r>
      <w:r w:rsidRPr="00DC04D5">
        <w:rPr>
          <w:w w:val="75"/>
          <w:lang w:val="el-GR"/>
        </w:rPr>
        <w:t>τ</w:t>
      </w:r>
      <w:r w:rsidRPr="00DC04D5">
        <w:rPr>
          <w:spacing w:val="-1"/>
          <w:w w:val="101"/>
          <w:lang w:val="el-GR"/>
        </w:rPr>
        <w:t>ώρ</w:t>
      </w:r>
      <w:r w:rsidRPr="00DC04D5">
        <w:rPr>
          <w:w w:val="97"/>
          <w:lang w:val="el-GR"/>
        </w:rPr>
        <w:t>α</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81"/>
          <w:lang w:val="el-GR"/>
        </w:rPr>
        <w:t>ε</w:t>
      </w:r>
      <w:r w:rsidRPr="00DC04D5">
        <w:rPr>
          <w:w w:val="97"/>
          <w:lang w:val="el-GR"/>
        </w:rPr>
        <w:t>δ</w:t>
      </w:r>
      <w:r w:rsidRPr="00DC04D5">
        <w:rPr>
          <w:spacing w:val="-1"/>
          <w:w w:val="98"/>
          <w:lang w:val="el-GR"/>
        </w:rPr>
        <w:t>υ</w:t>
      </w:r>
      <w:r w:rsidRPr="00DC04D5">
        <w:rPr>
          <w:spacing w:val="-1"/>
          <w:w w:val="106"/>
          <w:lang w:val="el-GR"/>
        </w:rPr>
        <w:t>σ</w:t>
      </w:r>
      <w:r w:rsidRPr="00DC04D5">
        <w:rPr>
          <w:w w:val="75"/>
          <w:lang w:val="el-GR"/>
        </w:rPr>
        <w:t>τ</w:t>
      </w:r>
      <w:r w:rsidRPr="00DC04D5">
        <w:rPr>
          <w:spacing w:val="-1"/>
          <w:w w:val="98"/>
          <w:lang w:val="el-GR"/>
        </w:rPr>
        <w:t>ύ</w:t>
      </w:r>
      <w:r w:rsidRPr="00DC04D5">
        <w:rPr>
          <w:spacing w:val="-5"/>
          <w:w w:val="87"/>
          <w:lang w:val="el-GR"/>
        </w:rPr>
        <w:t>χ</w:t>
      </w:r>
      <w:r w:rsidRPr="00DC04D5">
        <w:rPr>
          <w:spacing w:val="-1"/>
          <w:lang w:val="el-GR"/>
        </w:rPr>
        <w:t>η</w:t>
      </w:r>
      <w:r w:rsidRPr="00DC04D5">
        <w:rPr>
          <w:spacing w:val="-5"/>
          <w:w w:val="106"/>
          <w:lang w:val="el-GR"/>
        </w:rPr>
        <w:t>σ</w:t>
      </w:r>
      <w:r w:rsidRPr="00DC04D5">
        <w:rPr>
          <w:w w:val="97"/>
          <w:lang w:val="el-GR"/>
        </w:rPr>
        <w:t>α</w:t>
      </w:r>
      <w:r w:rsidRPr="00DC04D5">
        <w:rPr>
          <w:spacing w:val="-11"/>
          <w:lang w:val="el-GR"/>
        </w:rPr>
        <w:t xml:space="preserve"> </w:t>
      </w:r>
      <w:r w:rsidRPr="00DC04D5">
        <w:rPr>
          <w:spacing w:val="-1"/>
          <w:w w:val="97"/>
          <w:lang w:val="el-GR"/>
        </w:rPr>
        <w:t>α</w:t>
      </w:r>
      <w:r w:rsidRPr="00DC04D5">
        <w:rPr>
          <w:w w:val="87"/>
          <w:lang w:val="el-GR"/>
        </w:rPr>
        <w:t>χ</w:t>
      </w:r>
      <w:r w:rsidRPr="00DC04D5">
        <w:rPr>
          <w:rFonts w:ascii="Century Gothic" w:hAnsi="Century Gothic"/>
          <w:i/>
          <w:lang w:val="el-GR"/>
        </w:rPr>
        <w:t>!</w:t>
      </w:r>
      <w:r w:rsidRPr="00DC04D5">
        <w:rPr>
          <w:rFonts w:ascii="Century Gothic" w:hAnsi="Century Gothic"/>
          <w:i/>
          <w:spacing w:val="-5"/>
          <w:lang w:val="el-GR"/>
        </w:rPr>
        <w:t xml:space="preserve"> </w:t>
      </w:r>
      <w:r>
        <w:rPr>
          <w:spacing w:val="-1"/>
          <w:w w:val="99"/>
        </w:rPr>
        <w:t>µ</w:t>
      </w:r>
      <w:r>
        <w:rPr>
          <w:w w:val="81"/>
        </w:rPr>
        <w:t>ε</w:t>
      </w:r>
      <w:r>
        <w:rPr>
          <w:spacing w:val="-6"/>
        </w:rPr>
        <w:t xml:space="preserve"> </w:t>
      </w:r>
      <w:r>
        <w:rPr>
          <w:spacing w:val="-5"/>
          <w:w w:val="86"/>
        </w:rPr>
        <w:t>π</w:t>
      </w:r>
      <w:r>
        <w:rPr>
          <w:w w:val="96"/>
        </w:rPr>
        <w:t>ερ</w:t>
      </w:r>
      <w:r>
        <w:rPr>
          <w:spacing w:val="-1"/>
          <w:w w:val="52"/>
        </w:rPr>
        <w:t>ι</w:t>
      </w:r>
      <w:r>
        <w:rPr>
          <w:spacing w:val="-1"/>
          <w:w w:val="99"/>
        </w:rPr>
        <w:t>φ</w:t>
      </w:r>
      <w:r>
        <w:rPr>
          <w:spacing w:val="-1"/>
          <w:w w:val="108"/>
        </w:rPr>
        <w:t>ρ</w:t>
      </w:r>
      <w:r>
        <w:rPr>
          <w:spacing w:val="-1"/>
          <w:w w:val="109"/>
        </w:rPr>
        <w:t>ο</w:t>
      </w:r>
      <w:r>
        <w:rPr>
          <w:spacing w:val="-5"/>
        </w:rPr>
        <w:t>ν</w:t>
      </w:r>
      <w:r>
        <w:rPr>
          <w:spacing w:val="-1"/>
          <w:w w:val="109"/>
        </w:rPr>
        <w:t>ο</w:t>
      </w:r>
      <w:r>
        <w:rPr>
          <w:spacing w:val="-1"/>
          <w:w w:val="98"/>
        </w:rPr>
        <w:t>ύ</w:t>
      </w:r>
      <w:r>
        <w:rPr>
          <w:spacing w:val="-5"/>
        </w:rPr>
        <w:t>ν</w:t>
      </w:r>
      <w:r>
        <w:rPr>
          <w:spacing w:val="-1"/>
          <w:w w:val="81"/>
        </w:rPr>
        <w:t>ε</w:t>
      </w:r>
      <w:r>
        <w:rPr>
          <w:rFonts w:ascii="Century Gothic" w:hAnsi="Century Gothic"/>
          <w:i/>
        </w:rPr>
        <w:t>.</w:t>
      </w:r>
    </w:p>
    <w:p w:rsidR="00A54109" w:rsidRDefault="00A54109">
      <w:pPr>
        <w:pStyle w:val="Corpsdetexte"/>
        <w:spacing w:before="1"/>
        <w:rPr>
          <w:rFonts w:ascii="Century Gothic"/>
          <w:i/>
          <w:sz w:val="15"/>
        </w:rPr>
      </w:pPr>
    </w:p>
    <w:p w:rsidR="00A54109" w:rsidRDefault="00AF6ADE">
      <w:pPr>
        <w:pStyle w:val="Paragraphedeliste"/>
        <w:numPr>
          <w:ilvl w:val="0"/>
          <w:numId w:val="3"/>
        </w:numPr>
        <w:tabs>
          <w:tab w:val="left" w:pos="1268"/>
        </w:tabs>
        <w:spacing w:before="0"/>
        <w:rPr>
          <w:sz w:val="18"/>
        </w:rPr>
      </w:pPr>
      <w:r>
        <w:rPr>
          <w:sz w:val="18"/>
        </w:rPr>
        <w:t>ΣΑΜΠΑΧ ΜΑΝΕΣ-Δημ. Περδικόπουλος : Columbia</w:t>
      </w:r>
      <w:r>
        <w:rPr>
          <w:spacing w:val="-25"/>
          <w:sz w:val="18"/>
        </w:rPr>
        <w:t xml:space="preserve"> </w:t>
      </w:r>
      <w:r>
        <w:rPr>
          <w:sz w:val="18"/>
        </w:rPr>
        <w:t>DG-2113/CG-999/1934</w:t>
      </w:r>
    </w:p>
    <w:p w:rsidR="00A54109" w:rsidRDefault="00AF6ADE">
      <w:pPr>
        <w:pStyle w:val="Paragraphedeliste"/>
        <w:numPr>
          <w:ilvl w:val="0"/>
          <w:numId w:val="3"/>
        </w:numPr>
        <w:tabs>
          <w:tab w:val="left" w:pos="1268"/>
        </w:tabs>
        <w:spacing w:before="59"/>
        <w:rPr>
          <w:sz w:val="18"/>
        </w:rPr>
      </w:pPr>
      <w:r>
        <w:rPr>
          <w:sz w:val="18"/>
        </w:rPr>
        <w:t>ΣΑΜΠΑΧ ΜΑΝΕΣ-Δημ. Περδικόπουλος : Columbia</w:t>
      </w:r>
      <w:r>
        <w:rPr>
          <w:spacing w:val="-25"/>
          <w:sz w:val="18"/>
        </w:rPr>
        <w:t xml:space="preserve"> </w:t>
      </w:r>
      <w:r>
        <w:rPr>
          <w:sz w:val="18"/>
        </w:rPr>
        <w:t>DG-6311/CG-999/1934</w:t>
      </w:r>
    </w:p>
    <w:p w:rsidR="00A54109" w:rsidRDefault="00AF6ADE">
      <w:pPr>
        <w:pStyle w:val="Paragraphedeliste"/>
        <w:numPr>
          <w:ilvl w:val="0"/>
          <w:numId w:val="3"/>
        </w:numPr>
        <w:tabs>
          <w:tab w:val="left" w:pos="1268"/>
        </w:tabs>
        <w:spacing w:before="63"/>
        <w:rPr>
          <w:sz w:val="18"/>
        </w:rPr>
      </w:pPr>
      <w:r>
        <w:rPr>
          <w:sz w:val="18"/>
        </w:rPr>
        <w:t>ΣΑΜΠΑΧ ΜΑΝΕΣ-Δημ. Περδικόπουλος : Columbia 7126-F /</w:t>
      </w:r>
      <w:r>
        <w:rPr>
          <w:spacing w:val="-17"/>
          <w:sz w:val="18"/>
        </w:rPr>
        <w:t xml:space="preserve"> </w:t>
      </w:r>
      <w:r>
        <w:rPr>
          <w:sz w:val="18"/>
        </w:rPr>
        <w:t>CO-21918</w:t>
      </w:r>
    </w:p>
    <w:p w:rsidR="00A54109" w:rsidRPr="00DC04D5" w:rsidRDefault="00AF6ADE">
      <w:pPr>
        <w:pStyle w:val="Titre3"/>
        <w:spacing w:before="138"/>
        <w:ind w:right="2996"/>
        <w:rPr>
          <w:lang w:val="el-GR"/>
        </w:rPr>
      </w:pPr>
      <w:r>
        <w:t>mm</w:t>
      </w:r>
    </w:p>
    <w:p w:rsidR="00A54109" w:rsidRPr="00DC04D5" w:rsidRDefault="00AF6ADE">
      <w:pPr>
        <w:pStyle w:val="Titre6"/>
        <w:spacing w:before="203"/>
        <w:ind w:left="2707" w:right="2996"/>
        <w:rPr>
          <w:lang w:val="el-GR"/>
        </w:rPr>
      </w:pPr>
      <w:bookmarkStart w:id="124" w:name="_TOC_250134"/>
      <w:bookmarkEnd w:id="124"/>
      <w:r w:rsidRPr="00DC04D5">
        <w:rPr>
          <w:lang w:val="el-GR"/>
        </w:rPr>
        <w:t>ΟΛΗΜΕΡΙΣ ΠΑΡΑΚΑΛΩ</w:t>
      </w:r>
    </w:p>
    <w:p w:rsidR="00A54109" w:rsidRPr="00DC04D5" w:rsidRDefault="00AF6ADE">
      <w:pPr>
        <w:pStyle w:val="Titre7"/>
        <w:spacing w:before="113" w:line="192" w:lineRule="auto"/>
        <w:ind w:left="1814" w:right="2105" w:firstLine="254"/>
        <w:jc w:val="left"/>
        <w:rPr>
          <w:rFonts w:ascii="Century Gothic" w:hAnsi="Century Gothic"/>
          <w:i/>
          <w:lang w:val="el-GR"/>
        </w:rPr>
      </w:pPr>
      <w:r w:rsidRPr="00DC04D5">
        <w:rPr>
          <w:spacing w:val="-1"/>
          <w:w w:val="114"/>
          <w:lang w:val="el-GR"/>
        </w:rPr>
        <w:t>Ο</w:t>
      </w:r>
      <w:r w:rsidRPr="00DC04D5">
        <w:rPr>
          <w:spacing w:val="-5"/>
          <w:w w:val="92"/>
          <w:lang w:val="el-GR"/>
        </w:rPr>
        <w:t>λ</w:t>
      </w:r>
      <w:r w:rsidRPr="00DC04D5">
        <w:rPr>
          <w:spacing w:val="-5"/>
          <w:lang w:val="el-GR"/>
        </w:rPr>
        <w:t>η</w:t>
      </w:r>
      <w:r w:rsidRPr="00DC04D5">
        <w:rPr>
          <w:spacing w:val="-1"/>
          <w:w w:val="99"/>
          <w:lang w:val="el-GR"/>
        </w:rPr>
        <w:t>µ</w:t>
      </w:r>
      <w:r w:rsidRPr="00DC04D5">
        <w:rPr>
          <w:w w:val="96"/>
          <w:lang w:val="el-GR"/>
        </w:rPr>
        <w:t>ερ</w:t>
      </w:r>
      <w:r w:rsidRPr="00DC04D5">
        <w:rPr>
          <w:spacing w:val="-1"/>
          <w:w w:val="52"/>
          <w:lang w:val="el-GR"/>
        </w:rPr>
        <w:t>ί</w:t>
      </w:r>
      <w:r w:rsidRPr="00DC04D5">
        <w:rPr>
          <w:w w:val="99"/>
          <w:lang w:val="el-GR"/>
        </w:rPr>
        <w:t>ς</w:t>
      </w:r>
      <w:r w:rsidRPr="00DC04D5">
        <w:rPr>
          <w:spacing w:val="-6"/>
          <w:lang w:val="el-GR"/>
        </w:rPr>
        <w:t xml:space="preserve"> </w:t>
      </w:r>
      <w:r w:rsidRPr="00DC04D5">
        <w:rPr>
          <w:spacing w:val="-5"/>
          <w:w w:val="86"/>
          <w:lang w:val="el-GR"/>
        </w:rPr>
        <w:t>π</w:t>
      </w:r>
      <w:r w:rsidRPr="00DC04D5">
        <w:rPr>
          <w:spacing w:val="-1"/>
          <w:w w:val="97"/>
          <w:lang w:val="el-GR"/>
        </w:rPr>
        <w:t>α</w:t>
      </w:r>
      <w:r w:rsidRPr="00DC04D5">
        <w:rPr>
          <w:spacing w:val="-1"/>
          <w:w w:val="108"/>
          <w:lang w:val="el-GR"/>
        </w:rPr>
        <w:t>ρ</w:t>
      </w:r>
      <w:r w:rsidRPr="00DC04D5">
        <w:rPr>
          <w:spacing w:val="-1"/>
          <w:w w:val="97"/>
          <w:lang w:val="el-GR"/>
        </w:rPr>
        <w:t>α</w:t>
      </w:r>
      <w:r w:rsidRPr="00DC04D5">
        <w:rPr>
          <w:spacing w:val="-5"/>
          <w:w w:val="92"/>
          <w:lang w:val="el-GR"/>
        </w:rPr>
        <w:t>κ</w:t>
      </w:r>
      <w:r w:rsidRPr="00DC04D5">
        <w:rPr>
          <w:spacing w:val="-5"/>
          <w:w w:val="97"/>
          <w:lang w:val="el-GR"/>
        </w:rPr>
        <w:t>α</w:t>
      </w:r>
      <w:r w:rsidRPr="00DC04D5">
        <w:rPr>
          <w:w w:val="92"/>
          <w:lang w:val="el-GR"/>
        </w:rPr>
        <w:t>λ</w:t>
      </w:r>
      <w:r w:rsidRPr="00DC04D5">
        <w:rPr>
          <w:w w:val="96"/>
          <w:lang w:val="el-GR"/>
        </w:rPr>
        <w:t>ώ</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97"/>
          <w:lang w:val="el-GR"/>
        </w:rPr>
        <w:t>ά</w:t>
      </w:r>
      <w:r w:rsidRPr="00DC04D5">
        <w:rPr>
          <w:w w:val="75"/>
          <w:lang w:val="el-GR"/>
        </w:rPr>
        <w:t>τ</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spacing w:val="-5"/>
          <w:w w:val="92"/>
          <w:lang w:val="el-GR"/>
        </w:rPr>
        <w:t>λ</w:t>
      </w:r>
      <w:r w:rsidRPr="00DC04D5">
        <w:rPr>
          <w:w w:val="69"/>
          <w:lang w:val="el-GR"/>
        </w:rPr>
        <w:t>εί</w:t>
      </w:r>
      <w:r w:rsidRPr="00DC04D5">
        <w:rPr>
          <w:spacing w:val="-1"/>
          <w:w w:val="106"/>
          <w:lang w:val="el-GR"/>
        </w:rPr>
        <w:t>σ</w:t>
      </w:r>
      <w:r w:rsidRPr="00DC04D5">
        <w:rPr>
          <w:spacing w:val="-5"/>
          <w:w w:val="109"/>
          <w:lang w:val="el-GR"/>
        </w:rPr>
        <w:t>ο</w:t>
      </w:r>
      <w:r w:rsidRPr="00DC04D5">
        <w:rPr>
          <w:spacing w:val="-1"/>
          <w:w w:val="98"/>
          <w:lang w:val="el-GR"/>
        </w:rPr>
        <w:t>υ</w:t>
      </w:r>
      <w:r w:rsidRPr="00DC04D5">
        <w:rPr>
          <w:spacing w:val="-6"/>
          <w:lang w:val="el-GR"/>
        </w:rPr>
        <w:t>ν</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6"/>
          <w:lang w:val="el-GR"/>
        </w:rPr>
        <w:t xml:space="preserve"> </w:t>
      </w:r>
      <w:r w:rsidRPr="00DC04D5">
        <w:rPr>
          <w:w w:val="96"/>
          <w:lang w:val="el-GR"/>
        </w:rPr>
        <w:t>γ</w:t>
      </w:r>
      <w:r w:rsidRPr="00DC04D5">
        <w:rPr>
          <w:w w:val="92"/>
          <w:lang w:val="el-GR"/>
        </w:rPr>
        <w:t>λ</w:t>
      </w:r>
      <w:r w:rsidRPr="00DC04D5">
        <w:rPr>
          <w:spacing w:val="-1"/>
          <w:w w:val="52"/>
          <w:lang w:val="el-GR"/>
        </w:rPr>
        <w:t>ί</w:t>
      </w:r>
      <w:r w:rsidRPr="00DC04D5">
        <w:rPr>
          <w:spacing w:val="-5"/>
          <w:w w:val="75"/>
          <w:lang w:val="el-GR"/>
        </w:rPr>
        <w:t>τ</w:t>
      </w:r>
      <w:r w:rsidRPr="00DC04D5">
        <w:rPr>
          <w:spacing w:val="-1"/>
          <w:w w:val="97"/>
          <w:lang w:val="el-GR"/>
        </w:rPr>
        <w:t>ων</w:t>
      </w:r>
      <w:r w:rsidRPr="00DC04D5">
        <w:rPr>
          <w:w w:val="97"/>
          <w:lang w:val="el-GR"/>
        </w:rPr>
        <w:t>α</w:t>
      </w:r>
      <w:r w:rsidRPr="00DC04D5">
        <w:rPr>
          <w:spacing w:val="-11"/>
          <w:lang w:val="el-GR"/>
        </w:rPr>
        <w:t xml:space="preserve"> </w:t>
      </w:r>
      <w:r w:rsidRPr="00DC04D5">
        <w:rPr>
          <w:rFonts w:ascii="Century Gothic" w:hAnsi="Century Gothic"/>
          <w:i/>
          <w:lang w:val="el-GR"/>
        </w:rPr>
        <w:t>‘</w:t>
      </w:r>
      <w:r w:rsidRPr="00DC04D5">
        <w:rPr>
          <w:spacing w:val="-1"/>
          <w:w w:val="86"/>
          <w:lang w:val="el-GR"/>
        </w:rPr>
        <w:t>π</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1"/>
          <w:w w:val="99"/>
          <w:lang w:val="el-GR"/>
        </w:rPr>
        <w:t>β</w:t>
      </w:r>
      <w:r w:rsidRPr="00DC04D5">
        <w:rPr>
          <w:spacing w:val="-1"/>
          <w:w w:val="97"/>
          <w:lang w:val="el-GR"/>
        </w:rPr>
        <w:t>ά</w:t>
      </w:r>
      <w:r w:rsidRPr="00DC04D5">
        <w:rPr>
          <w:spacing w:val="-5"/>
          <w:w w:val="106"/>
          <w:lang w:val="el-GR"/>
        </w:rPr>
        <w:t>σ</w:t>
      </w:r>
      <w:r w:rsidRPr="00DC04D5">
        <w:rPr>
          <w:spacing w:val="-1"/>
          <w:w w:val="97"/>
          <w:lang w:val="el-GR"/>
        </w:rPr>
        <w:t>α</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86"/>
          <w:lang w:val="el-GR"/>
        </w:rPr>
        <w:t>π</w:t>
      </w:r>
      <w:r w:rsidRPr="00DC04D5">
        <w:rPr>
          <w:spacing w:val="-1"/>
          <w:w w:val="109"/>
          <w:lang w:val="el-GR"/>
        </w:rPr>
        <w:t>ό</w:t>
      </w:r>
      <w:r w:rsidRPr="00DC04D5">
        <w:rPr>
          <w:lang w:val="el-GR"/>
        </w:rPr>
        <w:t>ν</w:t>
      </w:r>
      <w:r w:rsidRPr="00DC04D5">
        <w:rPr>
          <w:spacing w:val="-1"/>
          <w:w w:val="109"/>
          <w:lang w:val="el-GR"/>
        </w:rPr>
        <w:t>ο</w:t>
      </w:r>
      <w:r w:rsidRPr="00DC04D5">
        <w:rPr>
          <w:w w:val="52"/>
          <w:lang w:val="el-GR"/>
        </w:rPr>
        <w:t>ι</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99"/>
          <w:lang w:val="el-GR"/>
        </w:rPr>
        <w:t>φ</w:t>
      </w:r>
      <w:r w:rsidRPr="00DC04D5">
        <w:rPr>
          <w:spacing w:val="-5"/>
          <w:lang w:val="el-GR"/>
        </w:rPr>
        <w:t>ή</w:t>
      </w:r>
      <w:r w:rsidRPr="00DC04D5">
        <w:rPr>
          <w:spacing w:val="-1"/>
          <w:w w:val="106"/>
          <w:lang w:val="el-GR"/>
        </w:rPr>
        <w:t>σ</w:t>
      </w:r>
      <w:r w:rsidRPr="00DC04D5">
        <w:rPr>
          <w:spacing w:val="-5"/>
          <w:w w:val="109"/>
          <w:lang w:val="el-GR"/>
        </w:rPr>
        <w:t>ο</w:t>
      </w:r>
      <w:r w:rsidRPr="00DC04D5">
        <w:rPr>
          <w:spacing w:val="-5"/>
          <w:w w:val="98"/>
          <w:lang w:val="el-GR"/>
        </w:rPr>
        <w:t>υ</w:t>
      </w:r>
      <w:r w:rsidRPr="00DC04D5">
        <w:rPr>
          <w:spacing w:val="-1"/>
          <w:lang w:val="el-GR"/>
        </w:rPr>
        <w:t>ν</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0"/>
          <w:numId w:val="3"/>
        </w:numPr>
        <w:tabs>
          <w:tab w:val="left" w:pos="1268"/>
        </w:tabs>
        <w:spacing w:before="0"/>
        <w:rPr>
          <w:sz w:val="18"/>
          <w:lang w:val="el-GR"/>
        </w:rPr>
      </w:pPr>
      <w:r w:rsidRPr="00DC04D5">
        <w:rPr>
          <w:spacing w:val="-3"/>
          <w:sz w:val="18"/>
          <w:lang w:val="el-GR"/>
        </w:rPr>
        <w:t xml:space="preserve">ΣΕΓΚΙΑΧ ΜΑΝΕΣ-Γ. </w:t>
      </w:r>
      <w:r w:rsidRPr="00DC04D5">
        <w:rPr>
          <w:sz w:val="18"/>
          <w:lang w:val="el-GR"/>
        </w:rPr>
        <w:t xml:space="preserve">Παπασιδέρης : </w:t>
      </w:r>
      <w:r>
        <w:rPr>
          <w:sz w:val="18"/>
        </w:rPr>
        <w:t>Columbia</w:t>
      </w:r>
      <w:r w:rsidRPr="00DC04D5">
        <w:rPr>
          <w:spacing w:val="1"/>
          <w:sz w:val="18"/>
          <w:lang w:val="el-GR"/>
        </w:rPr>
        <w:t xml:space="preserve"> </w:t>
      </w:r>
      <w:r>
        <w:rPr>
          <w:sz w:val="18"/>
        </w:rPr>
        <w:t>DG</w:t>
      </w:r>
      <w:r w:rsidRPr="00DC04D5">
        <w:rPr>
          <w:sz w:val="18"/>
          <w:lang w:val="el-GR"/>
        </w:rPr>
        <w:t>-2039/</w:t>
      </w:r>
      <w:r>
        <w:rPr>
          <w:sz w:val="18"/>
        </w:rPr>
        <w:t>CG</w:t>
      </w:r>
      <w:r w:rsidRPr="00DC04D5">
        <w:rPr>
          <w:sz w:val="18"/>
          <w:lang w:val="el-GR"/>
        </w:rPr>
        <w:t>-855/1934</w:t>
      </w:r>
    </w:p>
    <w:p w:rsidR="00A54109" w:rsidRPr="00DC04D5" w:rsidRDefault="00A54109">
      <w:pPr>
        <w:rPr>
          <w:sz w:val="18"/>
          <w:lang w:val="el-GR"/>
        </w:rPr>
        <w:sectPr w:rsidR="00A54109" w:rsidRPr="00DC04D5">
          <w:footerReference w:type="default" r:id="rId67"/>
          <w:pgSz w:w="8960" w:h="13600"/>
          <w:pgMar w:top="520" w:right="0" w:bottom="860" w:left="0" w:header="0" w:footer="677" w:gutter="0"/>
          <w:pgNumType w:start="58"/>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Ο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370" w:right="2100"/>
        <w:rPr>
          <w:lang w:val="el-GR"/>
        </w:rPr>
      </w:pPr>
      <w:bookmarkStart w:id="125" w:name="_TOC_250133"/>
      <w:bookmarkEnd w:id="125"/>
      <w:r w:rsidRPr="00DC04D5">
        <w:rPr>
          <w:lang w:val="el-GR"/>
        </w:rPr>
        <w:t>ΟΛΟ ΜΟΥ ΛΕΣ ΘΑ Μ' ΑΡΝΗΘΕΙΣ</w:t>
      </w:r>
    </w:p>
    <w:p w:rsidR="00A54109" w:rsidRPr="00DC04D5" w:rsidRDefault="00AF6ADE">
      <w:pPr>
        <w:pStyle w:val="Titre7"/>
        <w:spacing w:before="63" w:line="278" w:lineRule="exact"/>
        <w:ind w:right="1800"/>
        <w:rPr>
          <w:rFonts w:ascii="Century Gothic" w:hAnsi="Century Gothic"/>
          <w:i/>
          <w:lang w:val="el-GR"/>
        </w:rPr>
      </w:pPr>
      <w:r w:rsidRPr="00DC04D5">
        <w:rPr>
          <w:spacing w:val="-1"/>
          <w:w w:val="102"/>
          <w:lang w:val="el-GR"/>
        </w:rPr>
        <w:t>Ό</w:t>
      </w:r>
      <w:r w:rsidRPr="00DC04D5">
        <w:rPr>
          <w:spacing w:val="-5"/>
          <w:w w:val="92"/>
          <w:lang w:val="el-GR"/>
        </w:rPr>
        <w:t>λ</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2"/>
          <w:lang w:val="el-GR"/>
        </w:rPr>
        <w:t>λ</w:t>
      </w:r>
      <w:r w:rsidRPr="00DC04D5">
        <w:rPr>
          <w:w w:val="90"/>
          <w:lang w:val="el-GR"/>
        </w:rPr>
        <w:t>ες</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108"/>
          <w:lang w:val="el-GR"/>
        </w:rPr>
        <w:t>ρ</w:t>
      </w:r>
      <w:r w:rsidRPr="00DC04D5">
        <w:rPr>
          <w:spacing w:val="-5"/>
          <w:lang w:val="el-GR"/>
        </w:rPr>
        <w:t>ν</w:t>
      </w:r>
      <w:r w:rsidRPr="00DC04D5">
        <w:rPr>
          <w:spacing w:val="-1"/>
          <w:lang w:val="el-GR"/>
        </w:rPr>
        <w:t>η</w:t>
      </w:r>
      <w:r w:rsidRPr="00DC04D5">
        <w:rPr>
          <w:spacing w:val="-5"/>
          <w:w w:val="109"/>
          <w:lang w:val="el-GR"/>
        </w:rPr>
        <w:t>θ</w:t>
      </w:r>
      <w:r w:rsidRPr="00DC04D5">
        <w:rPr>
          <w:w w:val="69"/>
          <w:lang w:val="el-GR"/>
        </w:rPr>
        <w:t>εί</w:t>
      </w:r>
      <w:r w:rsidRPr="00DC04D5">
        <w:rPr>
          <w:spacing w:val="-6"/>
          <w:w w:val="99"/>
          <w:lang w:val="el-GR"/>
        </w:rPr>
        <w:t>ς</w:t>
      </w:r>
      <w:r w:rsidRPr="00DC04D5">
        <w:rPr>
          <w:rFonts w:ascii="Century Gothic" w:hAnsi="Century Gothic"/>
          <w:i/>
          <w:lang w:val="el-GR"/>
        </w:rPr>
        <w:t>,</w:t>
      </w:r>
      <w:r w:rsidRPr="00DC04D5">
        <w:rPr>
          <w:rFonts w:ascii="Century Gothic" w:hAnsi="Century Gothic"/>
          <w:i/>
          <w:spacing w:val="7"/>
          <w:lang w:val="el-GR"/>
        </w:rPr>
        <w:t xml:space="preserve"> </w:t>
      </w:r>
      <w:r w:rsidRPr="00DC04D5">
        <w:rPr>
          <w:spacing w:val="-5"/>
          <w:w w:val="92"/>
          <w:lang w:val="el-GR"/>
        </w:rPr>
        <w:t>κ</w:t>
      </w:r>
      <w:r w:rsidRPr="00DC04D5">
        <w:rPr>
          <w:spacing w:val="-1"/>
          <w:w w:val="97"/>
          <w:lang w:val="el-GR"/>
        </w:rPr>
        <w:t>ά</w:t>
      </w:r>
      <w:r w:rsidRPr="00DC04D5">
        <w:rPr>
          <w:lang w:val="el-GR"/>
        </w:rPr>
        <w:t>ν</w:t>
      </w:r>
      <w:r w:rsidRPr="00DC04D5">
        <w:rPr>
          <w:w w:val="81"/>
          <w:lang w:val="el-GR"/>
        </w:rPr>
        <w:t>ε</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w w:val="83"/>
          <w:lang w:val="el-GR"/>
        </w:rPr>
        <w:t>ξ</w:t>
      </w:r>
      <w:r w:rsidRPr="00DC04D5">
        <w:rPr>
          <w:w w:val="91"/>
          <w:lang w:val="el-GR"/>
        </w:rPr>
        <w:t>ε</w:t>
      </w:r>
      <w:r w:rsidRPr="00DC04D5">
        <w:rPr>
          <w:spacing w:val="-5"/>
          <w:w w:val="91"/>
          <w:lang w:val="el-GR"/>
        </w:rPr>
        <w:t>ν</w:t>
      </w:r>
      <w:r w:rsidRPr="00DC04D5">
        <w:rPr>
          <w:spacing w:val="-1"/>
          <w:w w:val="109"/>
          <w:lang w:val="el-GR"/>
        </w:rPr>
        <w:t>ο</w:t>
      </w:r>
      <w:r w:rsidRPr="00DC04D5">
        <w:rPr>
          <w:spacing w:val="-1"/>
          <w:w w:val="52"/>
          <w:lang w:val="el-GR"/>
        </w:rPr>
        <w:t>ι</w:t>
      </w:r>
      <w:r w:rsidRPr="00DC04D5">
        <w:rPr>
          <w:spacing w:val="-1"/>
          <w:w w:val="97"/>
          <w:lang w:val="el-GR"/>
        </w:rPr>
        <w:t>ά</w:t>
      </w:r>
      <w:r w:rsidRPr="00DC04D5">
        <w:rPr>
          <w:spacing w:val="-1"/>
          <w:w w:val="106"/>
          <w:lang w:val="el-GR"/>
        </w:rPr>
        <w:t>σ</w:t>
      </w:r>
      <w:r w:rsidRPr="00DC04D5">
        <w:rPr>
          <w:spacing w:val="-5"/>
          <w:w w:val="96"/>
          <w:lang w:val="el-GR"/>
        </w:rPr>
        <w:t>ω</w:t>
      </w:r>
      <w:r w:rsidRPr="00DC04D5">
        <w:rPr>
          <w:rFonts w:ascii="Century Gothic" w:hAnsi="Century Gothic"/>
          <w:i/>
          <w:lang w:val="el-GR"/>
        </w:rPr>
        <w:t>.</w:t>
      </w:r>
    </w:p>
    <w:p w:rsidR="00A54109" w:rsidRPr="00DC04D5" w:rsidRDefault="00AF6ADE">
      <w:pPr>
        <w:spacing w:line="278" w:lineRule="exact"/>
        <w:ind w:left="2083" w:right="1805"/>
        <w:jc w:val="center"/>
        <w:rPr>
          <w:rFonts w:ascii="Century Gothic" w:hAnsi="Century Gothic"/>
          <w:i/>
          <w:sz w:val="20"/>
          <w:lang w:val="el-GR"/>
        </w:rPr>
      </w:pPr>
      <w:r w:rsidRPr="00DC04D5">
        <w:rPr>
          <w:w w:val="72"/>
          <w:sz w:val="20"/>
          <w:lang w:val="el-GR"/>
        </w:rPr>
        <w:t>Τ</w:t>
      </w:r>
      <w:r w:rsidRPr="00DC04D5">
        <w:rPr>
          <w:w w:val="52"/>
          <w:sz w:val="20"/>
          <w:lang w:val="el-GR"/>
        </w:rPr>
        <w:t>ι</w:t>
      </w:r>
      <w:r w:rsidRPr="00DC04D5">
        <w:rPr>
          <w:spacing w:val="-11"/>
          <w:sz w:val="20"/>
          <w:lang w:val="el-GR"/>
        </w:rPr>
        <w:t xml:space="preserve"> </w:t>
      </w:r>
      <w:r w:rsidRPr="00DC04D5">
        <w:rPr>
          <w:w w:val="75"/>
          <w:sz w:val="20"/>
          <w:lang w:val="el-GR"/>
        </w:rPr>
        <w:t>τ</w:t>
      </w:r>
      <w:r w:rsidRPr="00DC04D5">
        <w:rPr>
          <w:sz w:val="20"/>
          <w:lang w:val="el-GR"/>
        </w:rPr>
        <w:t>η</w:t>
      </w:r>
      <w:r w:rsidRPr="00DC04D5">
        <w:rPr>
          <w:spacing w:val="-11"/>
          <w:sz w:val="20"/>
          <w:lang w:val="el-GR"/>
        </w:rPr>
        <w:t xml:space="preserve"> </w:t>
      </w:r>
      <w:r w:rsidRPr="00DC04D5">
        <w:rPr>
          <w:spacing w:val="-1"/>
          <w:w w:val="99"/>
          <w:sz w:val="20"/>
          <w:lang w:val="el-GR"/>
        </w:rPr>
        <w:t>β</w:t>
      </w:r>
      <w:r w:rsidRPr="00DC04D5">
        <w:rPr>
          <w:spacing w:val="-5"/>
          <w:w w:val="97"/>
          <w:sz w:val="20"/>
          <w:lang w:val="el-GR"/>
        </w:rPr>
        <w:t>α</w:t>
      </w:r>
      <w:r w:rsidRPr="00DC04D5">
        <w:rPr>
          <w:spacing w:val="-1"/>
          <w:w w:val="106"/>
          <w:sz w:val="20"/>
          <w:lang w:val="el-GR"/>
        </w:rPr>
        <w:t>σ</w:t>
      </w:r>
      <w:r w:rsidRPr="00DC04D5">
        <w:rPr>
          <w:w w:val="75"/>
          <w:sz w:val="20"/>
          <w:lang w:val="el-GR"/>
        </w:rPr>
        <w:t>τ</w:t>
      </w:r>
      <w:r w:rsidRPr="00DC04D5">
        <w:rPr>
          <w:w w:val="96"/>
          <w:sz w:val="20"/>
          <w:lang w:val="el-GR"/>
        </w:rPr>
        <w:t>ώ</w:t>
      </w:r>
      <w:r w:rsidRPr="00DC04D5">
        <w:rPr>
          <w:spacing w:val="-11"/>
          <w:sz w:val="20"/>
          <w:lang w:val="el-GR"/>
        </w:rPr>
        <w:t xml:space="preserve"> </w:t>
      </w:r>
      <w:r w:rsidRPr="00DC04D5">
        <w:rPr>
          <w:w w:val="75"/>
          <w:sz w:val="20"/>
          <w:lang w:val="el-GR"/>
        </w:rPr>
        <w:t>τ</w:t>
      </w:r>
      <w:r w:rsidRPr="00DC04D5">
        <w:rPr>
          <w:w w:val="78"/>
          <w:sz w:val="20"/>
          <w:lang w:val="el-GR"/>
        </w:rPr>
        <w:t>έ</w:t>
      </w:r>
      <w:r w:rsidRPr="00DC04D5">
        <w:rPr>
          <w:spacing w:val="-5"/>
          <w:w w:val="78"/>
          <w:sz w:val="20"/>
          <w:lang w:val="el-GR"/>
        </w:rPr>
        <w:t>τ</w:t>
      </w:r>
      <w:r w:rsidRPr="00DC04D5">
        <w:rPr>
          <w:spacing w:val="-1"/>
          <w:w w:val="109"/>
          <w:sz w:val="20"/>
          <w:lang w:val="el-GR"/>
        </w:rPr>
        <w:t>ο</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5"/>
          <w:w w:val="75"/>
          <w:sz w:val="20"/>
          <w:lang w:val="el-GR"/>
        </w:rPr>
        <w:t>ζ</w:t>
      </w:r>
      <w:r w:rsidRPr="00DC04D5">
        <w:rPr>
          <w:spacing w:val="-1"/>
          <w:w w:val="97"/>
          <w:sz w:val="20"/>
          <w:lang w:val="el-GR"/>
        </w:rPr>
        <w:t>ω</w:t>
      </w:r>
      <w:r w:rsidRPr="00DC04D5">
        <w:rPr>
          <w:w w:val="97"/>
          <w:sz w:val="20"/>
          <w:lang w:val="el-GR"/>
        </w:rPr>
        <w:t>ή</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w w:val="75"/>
          <w:sz w:val="20"/>
          <w:lang w:val="el-GR"/>
        </w:rPr>
        <w:t>τ</w:t>
      </w:r>
      <w:r w:rsidRPr="00DC04D5">
        <w:rPr>
          <w:spacing w:val="-1"/>
          <w:w w:val="108"/>
          <w:sz w:val="20"/>
          <w:lang w:val="el-GR"/>
        </w:rPr>
        <w:t>ρ</w:t>
      </w:r>
      <w:r w:rsidRPr="00DC04D5">
        <w:rPr>
          <w:spacing w:val="-5"/>
          <w:w w:val="81"/>
          <w:sz w:val="20"/>
          <w:lang w:val="el-GR"/>
        </w:rPr>
        <w:t>έ</w:t>
      </w:r>
      <w:r w:rsidRPr="00DC04D5">
        <w:rPr>
          <w:spacing w:val="-1"/>
          <w:w w:val="99"/>
          <w:sz w:val="20"/>
          <w:lang w:val="el-GR"/>
        </w:rPr>
        <w:t>µ</w:t>
      </w:r>
      <w:r w:rsidRPr="00DC04D5">
        <w:rPr>
          <w:w w:val="96"/>
          <w:sz w:val="20"/>
          <w:lang w:val="el-GR"/>
        </w:rPr>
        <w:t>ω</w:t>
      </w:r>
      <w:r w:rsidRPr="00DC04D5">
        <w:rPr>
          <w:spacing w:val="-11"/>
          <w:sz w:val="20"/>
          <w:lang w:val="el-GR"/>
        </w:rPr>
        <w:t xml:space="preserve"> </w:t>
      </w:r>
      <w:r w:rsidRPr="00DC04D5">
        <w:rPr>
          <w:spacing w:val="-5"/>
          <w:w w:val="99"/>
          <w:sz w:val="20"/>
          <w:lang w:val="el-GR"/>
        </w:rPr>
        <w:t>µ</w:t>
      </w:r>
      <w:r w:rsidRPr="00DC04D5">
        <w:rPr>
          <w:sz w:val="20"/>
          <w:lang w:val="el-GR"/>
        </w:rPr>
        <w:t>η</w:t>
      </w:r>
      <w:r w:rsidRPr="00DC04D5">
        <w:rPr>
          <w:spacing w:val="-11"/>
          <w:sz w:val="20"/>
          <w:lang w:val="el-GR"/>
        </w:rPr>
        <w:t xml:space="preserve"> </w:t>
      </w:r>
      <w:r w:rsidRPr="00DC04D5">
        <w:rPr>
          <w:spacing w:val="-1"/>
          <w:w w:val="106"/>
          <w:sz w:val="20"/>
          <w:lang w:val="el-GR"/>
        </w:rPr>
        <w:t>σ</w:t>
      </w:r>
      <w:r w:rsidRPr="00DC04D5">
        <w:rPr>
          <w:w w:val="81"/>
          <w:sz w:val="20"/>
          <w:lang w:val="el-GR"/>
        </w:rPr>
        <w:t>ε</w:t>
      </w:r>
      <w:r w:rsidRPr="00DC04D5">
        <w:rPr>
          <w:spacing w:val="-6"/>
          <w:sz w:val="20"/>
          <w:lang w:val="el-GR"/>
        </w:rPr>
        <w:t xml:space="preserve"> </w:t>
      </w:r>
      <w:r w:rsidRPr="00DC04D5">
        <w:rPr>
          <w:spacing w:val="-5"/>
          <w:w w:val="87"/>
          <w:sz w:val="20"/>
          <w:lang w:val="el-GR"/>
        </w:rPr>
        <w:t>χ</w:t>
      </w:r>
      <w:r w:rsidRPr="00DC04D5">
        <w:rPr>
          <w:spacing w:val="-1"/>
          <w:w w:val="97"/>
          <w:sz w:val="20"/>
          <w:lang w:val="el-GR"/>
        </w:rPr>
        <w:t>ά</w:t>
      </w:r>
      <w:r w:rsidRPr="00DC04D5">
        <w:rPr>
          <w:spacing w:val="-1"/>
          <w:w w:val="106"/>
          <w:sz w:val="20"/>
          <w:lang w:val="el-GR"/>
        </w:rPr>
        <w:t>σ</w:t>
      </w:r>
      <w:r w:rsidRPr="00DC04D5">
        <w:rPr>
          <w:spacing w:val="-5"/>
          <w:w w:val="96"/>
          <w:sz w:val="20"/>
          <w:lang w:val="el-GR"/>
        </w:rPr>
        <w:t>ω</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ind w:hanging="134"/>
        <w:rPr>
          <w:sz w:val="18"/>
          <w:lang w:val="el-GR"/>
        </w:rPr>
      </w:pPr>
      <w:r w:rsidRPr="00DC04D5">
        <w:rPr>
          <w:spacing w:val="-3"/>
          <w:sz w:val="18"/>
          <w:lang w:val="el-GR"/>
        </w:rPr>
        <w:t xml:space="preserve">ΜΑΤΖΟΡΕ ΜΑΝΕΣ-Ρόζα </w:t>
      </w:r>
      <w:r w:rsidRPr="00DC04D5">
        <w:rPr>
          <w:sz w:val="18"/>
          <w:lang w:val="el-GR"/>
        </w:rPr>
        <w:t xml:space="preserve">Εσκενάζυ : </w:t>
      </w:r>
      <w:r>
        <w:rPr>
          <w:sz w:val="18"/>
        </w:rPr>
        <w:t>Columbia</w:t>
      </w:r>
      <w:r w:rsidRPr="00DC04D5">
        <w:rPr>
          <w:spacing w:val="2"/>
          <w:sz w:val="18"/>
          <w:lang w:val="el-GR"/>
        </w:rPr>
        <w:t xml:space="preserve"> </w:t>
      </w:r>
      <w:r>
        <w:rPr>
          <w:sz w:val="18"/>
        </w:rPr>
        <w:t>DG</w:t>
      </w:r>
      <w:r w:rsidRPr="00DC04D5">
        <w:rPr>
          <w:sz w:val="18"/>
          <w:lang w:val="el-GR"/>
        </w:rPr>
        <w:t>-278/</w:t>
      </w:r>
      <w:r>
        <w:rPr>
          <w:sz w:val="18"/>
        </w:rPr>
        <w:t>WG</w:t>
      </w:r>
      <w:r w:rsidRPr="00DC04D5">
        <w:rPr>
          <w:sz w:val="18"/>
          <w:lang w:val="el-GR"/>
        </w:rPr>
        <w:t>-415/1932</w:t>
      </w:r>
    </w:p>
    <w:p w:rsidR="00A54109" w:rsidRPr="00DC04D5" w:rsidRDefault="00AF6ADE">
      <w:pPr>
        <w:pStyle w:val="Titre3"/>
        <w:rPr>
          <w:lang w:val="el-GR"/>
        </w:rPr>
      </w:pPr>
      <w:r>
        <w:t>mm</w:t>
      </w:r>
    </w:p>
    <w:p w:rsidR="00A54109" w:rsidRPr="00DC04D5" w:rsidRDefault="00AF6ADE">
      <w:pPr>
        <w:pStyle w:val="Titre6"/>
        <w:spacing w:before="209"/>
        <w:ind w:left="2384" w:right="2100"/>
        <w:rPr>
          <w:lang w:val="el-GR"/>
        </w:rPr>
      </w:pPr>
      <w:bookmarkStart w:id="126" w:name="_TOC_250132"/>
      <w:bookmarkEnd w:id="126"/>
      <w:r w:rsidRPr="00DC04D5">
        <w:rPr>
          <w:lang w:val="el-GR"/>
        </w:rPr>
        <w:t>ΟΛΟΙ ΑΓΑΠΟΥΝ ΚΑΙ ΧΑΙΡΟΝΤΑΙ</w:t>
      </w:r>
    </w:p>
    <w:p w:rsidR="00A54109" w:rsidRPr="00DC04D5" w:rsidRDefault="00AF6ADE">
      <w:pPr>
        <w:pStyle w:val="Titre7"/>
        <w:spacing w:before="108" w:line="192" w:lineRule="auto"/>
        <w:ind w:right="1802"/>
        <w:rPr>
          <w:rFonts w:ascii="Century Gothic" w:hAnsi="Century Gothic"/>
          <w:i/>
          <w:lang w:val="el-GR"/>
        </w:rPr>
      </w:pPr>
      <w:r w:rsidRPr="00DC04D5">
        <w:rPr>
          <w:spacing w:val="-1"/>
          <w:w w:val="102"/>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spacing w:val="-1"/>
          <w:w w:val="97"/>
          <w:lang w:val="el-GR"/>
        </w:rPr>
        <w:t>α</w:t>
      </w:r>
      <w:r w:rsidRPr="00DC04D5">
        <w:rPr>
          <w:w w:val="96"/>
          <w:lang w:val="el-GR"/>
        </w:rPr>
        <w:t>γ</w:t>
      </w:r>
      <w:r w:rsidRPr="00DC04D5">
        <w:rPr>
          <w:spacing w:val="-1"/>
          <w:w w:val="97"/>
          <w:lang w:val="el-GR"/>
        </w:rPr>
        <w:t>α</w:t>
      </w:r>
      <w:r w:rsidRPr="00DC04D5">
        <w:rPr>
          <w:spacing w:val="-5"/>
          <w:w w:val="86"/>
          <w:lang w:val="el-GR"/>
        </w:rPr>
        <w:t>π</w:t>
      </w:r>
      <w:r w:rsidRPr="00DC04D5">
        <w:rPr>
          <w:spacing w:val="-1"/>
          <w:w w:val="109"/>
          <w:lang w:val="el-GR"/>
        </w:rPr>
        <w:t>ο</w:t>
      </w:r>
      <w:r w:rsidRPr="00DC04D5">
        <w:rPr>
          <w:spacing w:val="-1"/>
          <w:w w:val="98"/>
          <w:lang w:val="el-GR"/>
        </w:rPr>
        <w:t>ύ</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87"/>
          <w:lang w:val="el-GR"/>
        </w:rPr>
        <w:t>χ</w:t>
      </w:r>
      <w:r w:rsidRPr="00DC04D5">
        <w:rPr>
          <w:spacing w:val="-1"/>
          <w:w w:val="97"/>
          <w:lang w:val="el-GR"/>
        </w:rPr>
        <w:t>α</w:t>
      </w:r>
      <w:r w:rsidRPr="00DC04D5">
        <w:rPr>
          <w:spacing w:val="-1"/>
          <w:w w:val="52"/>
          <w:lang w:val="el-GR"/>
        </w:rPr>
        <w:t>ί</w:t>
      </w:r>
      <w:r w:rsidRPr="00DC04D5">
        <w:rPr>
          <w:spacing w:val="-1"/>
          <w:w w:val="108"/>
          <w:lang w:val="el-GR"/>
        </w:rPr>
        <w:t>ρ</w:t>
      </w:r>
      <w:r w:rsidRPr="00DC04D5">
        <w:rPr>
          <w:spacing w:val="-1"/>
          <w:w w:val="109"/>
          <w:lang w:val="el-GR"/>
        </w:rPr>
        <w:t>ο</w:t>
      </w:r>
      <w:r w:rsidRPr="00DC04D5">
        <w:rPr>
          <w:spacing w:val="-5"/>
          <w:lang w:val="el-GR"/>
        </w:rPr>
        <w:t>ν</w:t>
      </w:r>
      <w:r w:rsidRPr="00DC04D5">
        <w:rPr>
          <w:w w:val="75"/>
          <w:lang w:val="el-GR"/>
        </w:rPr>
        <w:t>τ</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89"/>
          <w:lang w:val="el-GR"/>
        </w:rPr>
        <w:t>εγ</w:t>
      </w:r>
      <w:r w:rsidRPr="00DC04D5">
        <w:rPr>
          <w:w w:val="96"/>
          <w:lang w:val="el-GR"/>
        </w:rPr>
        <w:t>ώ</w:t>
      </w:r>
      <w:r w:rsidRPr="00DC04D5">
        <w:rPr>
          <w:spacing w:val="-11"/>
          <w:lang w:val="el-GR"/>
        </w:rPr>
        <w:t xml:space="preserve"> </w:t>
      </w:r>
      <w:r w:rsidRPr="00DC04D5">
        <w:rPr>
          <w:spacing w:val="-1"/>
          <w:w w:val="97"/>
          <w:lang w:val="el-GR"/>
        </w:rPr>
        <w:t>α</w:t>
      </w:r>
      <w:r w:rsidRPr="00DC04D5">
        <w:rPr>
          <w:spacing w:val="-5"/>
          <w:w w:val="96"/>
          <w:lang w:val="el-GR"/>
        </w:rPr>
        <w:t>γ</w:t>
      </w:r>
      <w:r w:rsidRPr="00DC04D5">
        <w:rPr>
          <w:spacing w:val="-1"/>
          <w:w w:val="97"/>
          <w:lang w:val="el-GR"/>
        </w:rPr>
        <w:t>α</w:t>
      </w:r>
      <w:r w:rsidRPr="00DC04D5">
        <w:rPr>
          <w:spacing w:val="-1"/>
          <w:w w:val="86"/>
          <w:lang w:val="el-GR"/>
        </w:rPr>
        <w:t>π</w:t>
      </w:r>
      <w:r w:rsidRPr="00DC04D5">
        <w:rPr>
          <w:w w:val="96"/>
          <w:lang w:val="el-GR"/>
        </w:rPr>
        <w:t>ώ</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2"/>
          <w:lang w:val="el-GR"/>
        </w:rPr>
        <w:t>κλ</w:t>
      </w:r>
      <w:r w:rsidRPr="00DC04D5">
        <w:rPr>
          <w:spacing w:val="-1"/>
          <w:w w:val="97"/>
          <w:lang w:val="el-GR"/>
        </w:rPr>
        <w:t>α</w:t>
      </w:r>
      <w:r w:rsidRPr="00DC04D5">
        <w:rPr>
          <w:spacing w:val="-1"/>
          <w:w w:val="52"/>
          <w:lang w:val="el-GR"/>
        </w:rPr>
        <w:t>ί</w:t>
      </w:r>
      <w:r w:rsidRPr="00DC04D5">
        <w:rPr>
          <w:w w:val="96"/>
          <w:lang w:val="el-GR"/>
        </w:rPr>
        <w:t>γ</w:t>
      </w:r>
      <w:r w:rsidRPr="00DC04D5">
        <w:rPr>
          <w:spacing w:val="-1"/>
          <w:w w:val="96"/>
          <w:lang w:val="el-GR"/>
        </w:rPr>
        <w:t>ω</w:t>
      </w:r>
      <w:r w:rsidRPr="00DC04D5">
        <w:rPr>
          <w:rFonts w:ascii="Century Gothic" w:hAnsi="Century Gothic"/>
          <w:i/>
          <w:lang w:val="el-GR"/>
        </w:rPr>
        <w:t xml:space="preserve">. </w:t>
      </w:r>
      <w:r w:rsidRPr="00DC04D5">
        <w:rPr>
          <w:spacing w:val="-1"/>
          <w:w w:val="102"/>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λ</w:t>
      </w:r>
      <w:r w:rsidRPr="00DC04D5">
        <w:rPr>
          <w:w w:val="91"/>
          <w:lang w:val="el-GR"/>
        </w:rPr>
        <w:t>εν</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108"/>
          <w:lang w:val="el-GR"/>
        </w:rPr>
        <w:t>ρ</w:t>
      </w:r>
      <w:r w:rsidRPr="00DC04D5">
        <w:rPr>
          <w:lang w:val="el-GR"/>
        </w:rPr>
        <w:t>ν</w:t>
      </w:r>
      <w:r w:rsidRPr="00DC04D5">
        <w:rPr>
          <w:spacing w:val="-5"/>
          <w:lang w:val="el-GR"/>
        </w:rPr>
        <w:t>η</w:t>
      </w:r>
      <w:r w:rsidRPr="00DC04D5">
        <w:rPr>
          <w:spacing w:val="-1"/>
          <w:w w:val="109"/>
          <w:lang w:val="el-GR"/>
        </w:rPr>
        <w:t>θ</w:t>
      </w:r>
      <w:r w:rsidRPr="00DC04D5">
        <w:rPr>
          <w:spacing w:val="-5"/>
          <w:w w:val="96"/>
          <w:lang w:val="el-GR"/>
        </w:rPr>
        <w:t>ώ</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w w:val="97"/>
          <w:lang w:val="el-GR"/>
        </w:rPr>
        <w:t>α</w:t>
      </w:r>
      <w:r w:rsidRPr="00DC04D5">
        <w:rPr>
          <w:spacing w:val="-11"/>
          <w:lang w:val="el-GR"/>
        </w:rPr>
        <w:t xml:space="preserve"> </w:t>
      </w:r>
      <w:r w:rsidRPr="00DC04D5">
        <w:rPr>
          <w:rFonts w:ascii="Century Gothic" w:hAnsi="Century Gothic"/>
          <w:i/>
          <w:spacing w:val="-2"/>
          <w:lang w:val="el-GR"/>
        </w:rPr>
        <w:t>'</w:t>
      </w:r>
      <w:r w:rsidRPr="00DC04D5">
        <w:rPr>
          <w:w w:val="96"/>
          <w:lang w:val="el-GR"/>
        </w:rPr>
        <w:t>γώ</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5"/>
          <w:w w:val="92"/>
          <w:lang w:val="el-GR"/>
        </w:rPr>
        <w:t>λ</w:t>
      </w:r>
      <w:r w:rsidRPr="00DC04D5">
        <w:rPr>
          <w:spacing w:val="-1"/>
          <w:w w:val="97"/>
          <w:lang w:val="el-GR"/>
        </w:rPr>
        <w:t>α</w:t>
      </w:r>
      <w:r w:rsidRPr="00DC04D5">
        <w:rPr>
          <w:w w:val="75"/>
          <w:lang w:val="el-GR"/>
        </w:rPr>
        <w:t>τ</w:t>
      </w:r>
      <w:r w:rsidRPr="00DC04D5">
        <w:rPr>
          <w:spacing w:val="-5"/>
          <w:w w:val="108"/>
          <w:lang w:val="el-GR"/>
        </w:rPr>
        <w:t>ρ</w:t>
      </w:r>
      <w:r w:rsidRPr="00DC04D5">
        <w:rPr>
          <w:w w:val="90"/>
          <w:lang w:val="el-GR"/>
        </w:rPr>
        <w:t>εύ</w:t>
      </w:r>
      <w:r w:rsidRPr="00DC04D5">
        <w:rPr>
          <w:spacing w:val="-6"/>
          <w:w w:val="96"/>
          <w:lang w:val="el-GR"/>
        </w:rPr>
        <w:t>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pacing w:val="-3"/>
          <w:sz w:val="18"/>
          <w:lang w:val="el-GR"/>
        </w:rPr>
        <w:t xml:space="preserve">ΦΑ ΜΑΤΖΟΡΕ ΜΑΝΕΣ-Βαγγ. </w:t>
      </w:r>
      <w:r w:rsidRPr="00DC04D5">
        <w:rPr>
          <w:sz w:val="18"/>
          <w:lang w:val="el-GR"/>
        </w:rPr>
        <w:t xml:space="preserve">Σωφρονίου : </w:t>
      </w:r>
      <w:r>
        <w:rPr>
          <w:sz w:val="18"/>
        </w:rPr>
        <w:t>Odeon</w:t>
      </w:r>
      <w:r w:rsidRPr="00DC04D5">
        <w:rPr>
          <w:spacing w:val="5"/>
          <w:sz w:val="18"/>
          <w:lang w:val="el-GR"/>
        </w:rPr>
        <w:t xml:space="preserve"> </w:t>
      </w:r>
      <w:r>
        <w:rPr>
          <w:sz w:val="18"/>
        </w:rPr>
        <w:t>GA</w:t>
      </w:r>
      <w:r w:rsidRPr="00DC04D5">
        <w:rPr>
          <w:sz w:val="18"/>
          <w:lang w:val="el-GR"/>
        </w:rPr>
        <w:t>-1306/</w:t>
      </w:r>
      <w:r>
        <w:rPr>
          <w:sz w:val="18"/>
        </w:rPr>
        <w:t>Go</w:t>
      </w:r>
      <w:r w:rsidRPr="00DC04D5">
        <w:rPr>
          <w:sz w:val="18"/>
          <w:lang w:val="el-GR"/>
        </w:rPr>
        <w:t>-700/1928</w:t>
      </w:r>
    </w:p>
    <w:p w:rsidR="00A54109" w:rsidRPr="00DC04D5" w:rsidRDefault="00AF6ADE">
      <w:pPr>
        <w:pStyle w:val="Titre3"/>
        <w:rPr>
          <w:lang w:val="el-GR"/>
        </w:rPr>
      </w:pPr>
      <w:r>
        <w:t>mm</w:t>
      </w:r>
    </w:p>
    <w:p w:rsidR="00A54109" w:rsidRPr="00DC04D5" w:rsidRDefault="00AF6ADE">
      <w:pPr>
        <w:pStyle w:val="Titre6"/>
        <w:spacing w:before="209"/>
        <w:ind w:right="2443"/>
        <w:rPr>
          <w:lang w:val="el-GR"/>
        </w:rPr>
      </w:pPr>
      <w:bookmarkStart w:id="127" w:name="_TOC_250131"/>
      <w:bookmarkEnd w:id="127"/>
      <w:r w:rsidRPr="00DC04D5">
        <w:rPr>
          <w:lang w:val="el-GR"/>
        </w:rPr>
        <w:t>ΟΛΟΙ ΜΕ ΛΕΝΕ ΦΘΙΣΙΚΟ</w:t>
      </w:r>
    </w:p>
    <w:p w:rsidR="00A54109" w:rsidRPr="00DC04D5" w:rsidRDefault="00AF6ADE">
      <w:pPr>
        <w:pStyle w:val="Titre7"/>
        <w:spacing w:before="107" w:line="192" w:lineRule="auto"/>
        <w:ind w:left="2453" w:right="2167"/>
        <w:rPr>
          <w:rFonts w:ascii="Century Gothic" w:hAnsi="Century Gothic"/>
          <w:i/>
          <w:lang w:val="el-GR"/>
        </w:rPr>
      </w:pPr>
      <w:r w:rsidRPr="00DC04D5">
        <w:rPr>
          <w:spacing w:val="-1"/>
          <w:w w:val="102"/>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5"/>
          <w:w w:val="92"/>
          <w:lang w:val="el-GR"/>
        </w:rPr>
        <w:t>λ</w:t>
      </w:r>
      <w:r w:rsidRPr="00DC04D5">
        <w:rPr>
          <w:w w:val="91"/>
          <w:lang w:val="el-GR"/>
        </w:rPr>
        <w:t>έν</w:t>
      </w:r>
      <w:r w:rsidRPr="00DC04D5">
        <w:rPr>
          <w:w w:val="81"/>
          <w:lang w:val="el-GR"/>
        </w:rPr>
        <w:t>ε</w:t>
      </w:r>
      <w:r w:rsidRPr="00DC04D5">
        <w:rPr>
          <w:spacing w:val="-11"/>
          <w:lang w:val="el-GR"/>
        </w:rPr>
        <w:t xml:space="preserve"> </w:t>
      </w:r>
      <w:r w:rsidRPr="00DC04D5">
        <w:rPr>
          <w:spacing w:val="-1"/>
          <w:w w:val="99"/>
          <w:lang w:val="el-GR"/>
        </w:rPr>
        <w:t>φ</w:t>
      </w:r>
      <w:r w:rsidRPr="00DC04D5">
        <w:rPr>
          <w:spacing w:val="-1"/>
          <w:w w:val="109"/>
          <w:lang w:val="el-GR"/>
        </w:rPr>
        <w:t>θ</w:t>
      </w:r>
      <w:r w:rsidRPr="00DC04D5">
        <w:rPr>
          <w:spacing w:val="-1"/>
          <w:w w:val="52"/>
          <w:lang w:val="el-GR"/>
        </w:rPr>
        <w:t>ι</w:t>
      </w:r>
      <w:r w:rsidRPr="00DC04D5">
        <w:rPr>
          <w:spacing w:val="-1"/>
          <w:w w:val="106"/>
          <w:lang w:val="el-GR"/>
        </w:rPr>
        <w:t>σ</w:t>
      </w:r>
      <w:r w:rsidRPr="00DC04D5">
        <w:rPr>
          <w:spacing w:val="-1"/>
          <w:w w:val="52"/>
          <w:lang w:val="el-GR"/>
        </w:rPr>
        <w:t>ι</w:t>
      </w:r>
      <w:r w:rsidRPr="00DC04D5">
        <w:rPr>
          <w:spacing w:val="-5"/>
          <w:w w:val="92"/>
          <w:lang w:val="el-GR"/>
        </w:rPr>
        <w:t>κ</w:t>
      </w:r>
      <w:r w:rsidRPr="00DC04D5">
        <w:rPr>
          <w:spacing w:val="-5"/>
          <w:w w:val="109"/>
          <w:lang w:val="el-GR"/>
        </w:rPr>
        <w:t>ό</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µ</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89"/>
          <w:lang w:val="el-GR"/>
        </w:rPr>
        <w:t>ε</w:t>
      </w:r>
      <w:r w:rsidRPr="00DC04D5">
        <w:rPr>
          <w:spacing w:val="-5"/>
          <w:w w:val="89"/>
          <w:lang w:val="el-GR"/>
        </w:rPr>
        <w:t>γ</w:t>
      </w:r>
      <w:r w:rsidRPr="00DC04D5">
        <w:rPr>
          <w:w w:val="96"/>
          <w:lang w:val="el-GR"/>
        </w:rPr>
        <w:t>ώ</w:t>
      </w:r>
      <w:r w:rsidRPr="00DC04D5">
        <w:rPr>
          <w:spacing w:val="-6"/>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lang w:val="el-GR"/>
        </w:rPr>
        <w:t>ν</w:t>
      </w:r>
      <w:r w:rsidRPr="00DC04D5">
        <w:rPr>
          <w:spacing w:val="-1"/>
          <w:w w:val="52"/>
          <w:lang w:val="el-GR"/>
        </w:rPr>
        <w:t>ι</w:t>
      </w:r>
      <w:r w:rsidRPr="00DC04D5">
        <w:rPr>
          <w:spacing w:val="-1"/>
          <w:w w:val="97"/>
          <w:lang w:val="el-GR"/>
        </w:rPr>
        <w:t>ών</w:t>
      </w:r>
      <w:r w:rsidRPr="00DC04D5">
        <w:rPr>
          <w:spacing w:val="-5"/>
          <w:w w:val="96"/>
          <w:lang w:val="el-GR"/>
        </w:rPr>
        <w:t>ω</w:t>
      </w:r>
      <w:r w:rsidRPr="00DC04D5">
        <w:rPr>
          <w:rFonts w:ascii="Century Gothic" w:hAnsi="Century Gothic"/>
          <w:i/>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6"/>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w w:val="92"/>
          <w:lang w:val="el-GR"/>
        </w:rPr>
        <w:t>λ</w:t>
      </w:r>
      <w:r w:rsidRPr="00DC04D5">
        <w:rPr>
          <w:spacing w:val="-1"/>
          <w:w w:val="52"/>
          <w:lang w:val="el-GR"/>
        </w:rPr>
        <w:t>ί</w:t>
      </w:r>
      <w:r w:rsidRPr="00DC04D5">
        <w:rPr>
          <w:w w:val="96"/>
          <w:lang w:val="el-GR"/>
        </w:rPr>
        <w:t>γ</w:t>
      </w:r>
      <w:r w:rsidRPr="00DC04D5">
        <w:rPr>
          <w:lang w:val="el-GR"/>
        </w:rPr>
        <w:t>η</w:t>
      </w:r>
      <w:r w:rsidRPr="00DC04D5">
        <w:rPr>
          <w:spacing w:val="-11"/>
          <w:lang w:val="el-GR"/>
        </w:rPr>
        <w:t xml:space="preserve"> </w:t>
      </w:r>
      <w:r w:rsidRPr="00DC04D5">
        <w:rPr>
          <w:lang w:val="el-GR"/>
        </w:rPr>
        <w:t>η</w:t>
      </w:r>
      <w:r w:rsidRPr="00DC04D5">
        <w:rPr>
          <w:spacing w:val="-11"/>
          <w:lang w:val="el-GR"/>
        </w:rPr>
        <w:t xml:space="preserve"> </w:t>
      </w:r>
      <w:r w:rsidRPr="00DC04D5">
        <w:rPr>
          <w:spacing w:val="-5"/>
          <w:w w:val="75"/>
          <w:lang w:val="el-GR"/>
        </w:rPr>
        <w:t>ζ</w:t>
      </w:r>
      <w:r w:rsidRPr="00DC04D5">
        <w:rPr>
          <w:spacing w:val="-1"/>
          <w:w w:val="97"/>
          <w:lang w:val="el-GR"/>
        </w:rPr>
        <w:t>ω</w:t>
      </w:r>
      <w:r w:rsidRPr="00DC04D5">
        <w:rPr>
          <w:spacing w:val="-5"/>
          <w:w w:val="97"/>
          <w:lang w:val="el-GR"/>
        </w:rPr>
        <w:t>ή</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99"/>
          <w:lang w:val="el-GR"/>
        </w:rPr>
        <w:t>β</w:t>
      </w:r>
      <w:r w:rsidRPr="00DC04D5">
        <w:rPr>
          <w:spacing w:val="-5"/>
          <w:w w:val="92"/>
          <w:lang w:val="el-GR"/>
        </w:rPr>
        <w:t>λ</w:t>
      </w:r>
      <w:r w:rsidRPr="00DC04D5">
        <w:rPr>
          <w:w w:val="84"/>
          <w:lang w:val="el-GR"/>
        </w:rPr>
        <w:t>έπ</w:t>
      </w:r>
      <w:r w:rsidRPr="00DC04D5">
        <w:rPr>
          <w:w w:val="96"/>
          <w:lang w:val="el-GR"/>
        </w:rPr>
        <w:t>ω</w:t>
      </w:r>
      <w:r w:rsidRPr="00DC04D5">
        <w:rPr>
          <w:spacing w:val="-11"/>
          <w:lang w:val="el-GR"/>
        </w:rPr>
        <w:t xml:space="preserve"> </w:t>
      </w:r>
      <w:r w:rsidRPr="00DC04D5">
        <w:rPr>
          <w:spacing w:val="-5"/>
          <w:w w:val="109"/>
          <w:lang w:val="el-GR"/>
        </w:rPr>
        <w:t>ό</w:t>
      </w:r>
      <w:r w:rsidRPr="00DC04D5">
        <w:rPr>
          <w:w w:val="75"/>
          <w:lang w:val="el-GR"/>
        </w:rPr>
        <w:t>τ</w:t>
      </w:r>
      <w:r w:rsidRPr="00DC04D5">
        <w:rPr>
          <w:w w:val="52"/>
          <w:lang w:val="el-GR"/>
        </w:rPr>
        <w:t>ι</w:t>
      </w:r>
      <w:r w:rsidRPr="00DC04D5">
        <w:rPr>
          <w:spacing w:val="-6"/>
          <w:lang w:val="el-GR"/>
        </w:rPr>
        <w:t xml:space="preserve"> </w:t>
      </w:r>
      <w:r w:rsidRPr="00DC04D5">
        <w:rPr>
          <w:spacing w:val="-5"/>
          <w:w w:val="92"/>
          <w:lang w:val="el-GR"/>
        </w:rPr>
        <w:t>λ</w:t>
      </w:r>
      <w:r w:rsidRPr="00DC04D5">
        <w:rPr>
          <w:w w:val="69"/>
          <w:lang w:val="el-GR"/>
        </w:rPr>
        <w:t>ει</w:t>
      </w:r>
      <w:r w:rsidRPr="00DC04D5">
        <w:rPr>
          <w:spacing w:val="-1"/>
          <w:w w:val="97"/>
          <w:lang w:val="el-GR"/>
        </w:rPr>
        <w:t>ών</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z w:val="18"/>
          <w:lang w:val="el-GR"/>
        </w:rPr>
        <w:t xml:space="preserve">ΡΑΣΤ ΜΑΧΟΥΡ </w:t>
      </w:r>
      <w:r w:rsidRPr="00DC04D5">
        <w:rPr>
          <w:spacing w:val="-2"/>
          <w:sz w:val="18"/>
          <w:lang w:val="el-GR"/>
        </w:rPr>
        <w:t xml:space="preserve">ΜΑΝΕΣ-Κώστας </w:t>
      </w:r>
      <w:r w:rsidRPr="00DC04D5">
        <w:rPr>
          <w:sz w:val="18"/>
          <w:lang w:val="el-GR"/>
        </w:rPr>
        <w:t xml:space="preserve">Καρίπης : </w:t>
      </w:r>
      <w:r>
        <w:rPr>
          <w:spacing w:val="-3"/>
          <w:sz w:val="18"/>
        </w:rPr>
        <w:t>Odeon</w:t>
      </w:r>
      <w:r w:rsidRPr="00DC04D5">
        <w:rPr>
          <w:spacing w:val="-4"/>
          <w:sz w:val="18"/>
          <w:lang w:val="el-GR"/>
        </w:rPr>
        <w:t xml:space="preserve"> </w:t>
      </w:r>
      <w:r>
        <w:rPr>
          <w:sz w:val="18"/>
        </w:rPr>
        <w:t>GA</w:t>
      </w:r>
      <w:r w:rsidRPr="00DC04D5">
        <w:rPr>
          <w:sz w:val="18"/>
          <w:lang w:val="el-GR"/>
        </w:rPr>
        <w:t>-1268/</w:t>
      </w:r>
      <w:r>
        <w:rPr>
          <w:sz w:val="18"/>
        </w:rPr>
        <w:t>Go</w:t>
      </w:r>
      <w:r w:rsidRPr="00DC04D5">
        <w:rPr>
          <w:sz w:val="18"/>
          <w:lang w:val="el-GR"/>
        </w:rPr>
        <w:t>-598/1928</w:t>
      </w:r>
    </w:p>
    <w:p w:rsidR="00A54109" w:rsidRPr="00DC04D5" w:rsidRDefault="00AF6ADE">
      <w:pPr>
        <w:pStyle w:val="Titre3"/>
        <w:spacing w:before="142"/>
        <w:rPr>
          <w:lang w:val="el-GR"/>
        </w:rPr>
      </w:pPr>
      <w:r>
        <w:t>mm</w:t>
      </w:r>
    </w:p>
    <w:p w:rsidR="00A54109" w:rsidRPr="00DC04D5" w:rsidRDefault="00AF6ADE">
      <w:pPr>
        <w:pStyle w:val="Titre6"/>
        <w:spacing w:before="204"/>
        <w:ind w:left="2083" w:right="1809"/>
        <w:rPr>
          <w:lang w:val="el-GR"/>
        </w:rPr>
      </w:pPr>
      <w:bookmarkStart w:id="128" w:name="_TOC_250130"/>
      <w:bookmarkEnd w:id="128"/>
      <w:r w:rsidRPr="00DC04D5">
        <w:rPr>
          <w:lang w:val="el-GR"/>
        </w:rPr>
        <w:t>ΟΠΟΙΟΣ ΒΡΕΘΕΙ ΣΤΟΝ ΠΟΝΟ ΜΟΥ</w:t>
      </w:r>
    </w:p>
    <w:p w:rsidR="00A54109" w:rsidRPr="00DC04D5" w:rsidRDefault="00AF6ADE">
      <w:pPr>
        <w:pStyle w:val="Titre7"/>
        <w:spacing w:before="63" w:line="276" w:lineRule="exact"/>
        <w:ind w:right="1805"/>
        <w:rPr>
          <w:rFonts w:ascii="Century Gothic" w:hAnsi="Century Gothic"/>
          <w:i/>
          <w:lang w:val="el-GR"/>
        </w:rPr>
      </w:pPr>
      <w:r w:rsidRPr="00DC04D5">
        <w:rPr>
          <w:spacing w:val="-1"/>
          <w:w w:val="102"/>
          <w:lang w:val="el-GR"/>
        </w:rPr>
        <w:t>Ό</w:t>
      </w:r>
      <w:r w:rsidRPr="00DC04D5">
        <w:rPr>
          <w:spacing w:val="-5"/>
          <w:w w:val="86"/>
          <w:lang w:val="el-GR"/>
        </w:rPr>
        <w:t>π</w:t>
      </w:r>
      <w:r w:rsidRPr="00DC04D5">
        <w:rPr>
          <w:spacing w:val="-1"/>
          <w:w w:val="109"/>
          <w:lang w:val="el-GR"/>
        </w:rPr>
        <w:t>ο</w:t>
      </w:r>
      <w:r w:rsidRPr="00DC04D5">
        <w:rPr>
          <w:spacing w:val="-1"/>
          <w:w w:val="52"/>
          <w:lang w:val="el-GR"/>
        </w:rPr>
        <w:t>ι</w:t>
      </w:r>
      <w:r w:rsidRPr="00DC04D5">
        <w:rPr>
          <w:spacing w:val="-1"/>
          <w:w w:val="109"/>
          <w:lang w:val="el-GR"/>
        </w:rPr>
        <w:t>ο</w:t>
      </w:r>
      <w:r w:rsidRPr="00DC04D5">
        <w:rPr>
          <w:w w:val="99"/>
          <w:lang w:val="el-GR"/>
        </w:rPr>
        <w:t>ς</w:t>
      </w:r>
      <w:r w:rsidRPr="00DC04D5">
        <w:rPr>
          <w:spacing w:val="-6"/>
          <w:lang w:val="el-GR"/>
        </w:rPr>
        <w:t xml:space="preserve"> </w:t>
      </w:r>
      <w:r w:rsidRPr="00DC04D5">
        <w:rPr>
          <w:spacing w:val="-5"/>
          <w:w w:val="99"/>
          <w:lang w:val="el-GR"/>
        </w:rPr>
        <w:t>β</w:t>
      </w:r>
      <w:r w:rsidRPr="00DC04D5">
        <w:rPr>
          <w:spacing w:val="-1"/>
          <w:w w:val="108"/>
          <w:lang w:val="el-GR"/>
        </w:rPr>
        <w:t>ρ</w:t>
      </w:r>
      <w:r w:rsidRPr="00DC04D5">
        <w:rPr>
          <w:spacing w:val="-5"/>
          <w:w w:val="81"/>
          <w:lang w:val="el-GR"/>
        </w:rPr>
        <w:t>ε</w:t>
      </w:r>
      <w:r w:rsidRPr="00DC04D5">
        <w:rPr>
          <w:spacing w:val="-1"/>
          <w:w w:val="109"/>
          <w:lang w:val="el-GR"/>
        </w:rPr>
        <w:t>θ</w:t>
      </w:r>
      <w:r w:rsidRPr="00DC04D5">
        <w:rPr>
          <w:w w:val="69"/>
          <w:lang w:val="el-GR"/>
        </w:rPr>
        <w:t>εί</w:t>
      </w:r>
      <w:r w:rsidRPr="00DC04D5">
        <w:rPr>
          <w:spacing w:val="-6"/>
          <w:lang w:val="el-GR"/>
        </w:rPr>
        <w:t xml:space="preserve"> </w:t>
      </w:r>
      <w:r w:rsidRPr="00DC04D5">
        <w:rPr>
          <w:spacing w:val="-5"/>
          <w:w w:val="106"/>
          <w:lang w:val="el-GR"/>
        </w:rPr>
        <w:t>σ</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86"/>
          <w:lang w:val="el-GR"/>
        </w:rPr>
        <w:t>π</w:t>
      </w:r>
      <w:r w:rsidRPr="00DC04D5">
        <w:rPr>
          <w:spacing w:val="-1"/>
          <w:w w:val="109"/>
          <w:lang w:val="el-GR"/>
        </w:rPr>
        <w:t>ό</w:t>
      </w:r>
      <w:r w:rsidRPr="00DC04D5">
        <w:rPr>
          <w:spacing w:val="-5"/>
          <w:lang w:val="el-GR"/>
        </w:rPr>
        <w:t>ν</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5"/>
          <w:w w:val="108"/>
          <w:lang w:val="el-GR"/>
        </w:rPr>
        <w:t>ρ</w:t>
      </w:r>
      <w:r w:rsidRPr="00DC04D5">
        <w:rPr>
          <w:spacing w:val="-1"/>
          <w:lang w:val="el-GR"/>
        </w:rPr>
        <w:t>η</w:t>
      </w:r>
      <w:r w:rsidRPr="00DC04D5">
        <w:rPr>
          <w:spacing w:val="-5"/>
          <w:w w:val="96"/>
          <w:lang w:val="el-GR"/>
        </w:rPr>
        <w:t>γ</w:t>
      </w:r>
      <w:r w:rsidRPr="00DC04D5">
        <w:rPr>
          <w:spacing w:val="-1"/>
          <w:w w:val="109"/>
          <w:lang w:val="el-GR"/>
        </w:rPr>
        <w:t>ο</w:t>
      </w:r>
      <w:r w:rsidRPr="00DC04D5">
        <w:rPr>
          <w:spacing w:val="-1"/>
          <w:w w:val="108"/>
          <w:lang w:val="el-GR"/>
        </w:rPr>
        <w:t>ρ</w:t>
      </w:r>
      <w:r w:rsidRPr="00DC04D5">
        <w:rPr>
          <w:spacing w:val="-5"/>
          <w:lang w:val="el-GR"/>
        </w:rPr>
        <w:t>ή</w:t>
      </w:r>
      <w:r w:rsidRPr="00DC04D5">
        <w:rPr>
          <w:spacing w:val="-1"/>
          <w:w w:val="106"/>
          <w:lang w:val="el-GR"/>
        </w:rPr>
        <w:t>σ</w:t>
      </w:r>
      <w:r w:rsidRPr="00DC04D5">
        <w:rPr>
          <w:w w:val="69"/>
          <w:lang w:val="el-GR"/>
        </w:rPr>
        <w:t>ε</w:t>
      </w:r>
      <w:r w:rsidRPr="00DC04D5">
        <w:rPr>
          <w:spacing w:val="-6"/>
          <w:w w:val="69"/>
          <w:lang w:val="el-GR"/>
        </w:rPr>
        <w:t>ι</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z w:val="20"/>
          <w:lang w:val="el-GR"/>
        </w:rPr>
        <w:t>µεγάλη χάρη θα χρωστώ εις όλη µου τη ζήση</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54"/>
        <w:ind w:hanging="134"/>
        <w:rPr>
          <w:sz w:val="18"/>
          <w:lang w:val="el-GR"/>
        </w:rPr>
      </w:pPr>
      <w:r w:rsidRPr="00DC04D5">
        <w:rPr>
          <w:spacing w:val="-3"/>
          <w:sz w:val="18"/>
          <w:lang w:val="el-GR"/>
        </w:rPr>
        <w:t xml:space="preserve">ΣΟΥΛΤΑΝΙ ΜΑΝΕΣ-Αντ. Νταλγκάς </w:t>
      </w:r>
      <w:r w:rsidRPr="00DC04D5">
        <w:rPr>
          <w:sz w:val="18"/>
          <w:lang w:val="el-GR"/>
        </w:rPr>
        <w:t xml:space="preserve">:  </w:t>
      </w:r>
      <w:r>
        <w:rPr>
          <w:sz w:val="18"/>
        </w:rPr>
        <w:t>Columbia</w:t>
      </w:r>
      <w:r w:rsidRPr="00DC04D5">
        <w:rPr>
          <w:spacing w:val="27"/>
          <w:sz w:val="18"/>
          <w:lang w:val="el-GR"/>
        </w:rPr>
        <w:t xml:space="preserve"> </w:t>
      </w:r>
      <w:r w:rsidRPr="00DC04D5">
        <w:rPr>
          <w:sz w:val="18"/>
          <w:lang w:val="el-GR"/>
        </w:rPr>
        <w:t>18064</w:t>
      </w:r>
    </w:p>
    <w:p w:rsidR="00A54109" w:rsidRPr="00DC04D5" w:rsidRDefault="00AF6ADE">
      <w:pPr>
        <w:pStyle w:val="Titre3"/>
        <w:rPr>
          <w:lang w:val="el-GR"/>
        </w:rPr>
      </w:pPr>
      <w:r>
        <w:t>mm</w:t>
      </w:r>
    </w:p>
    <w:p w:rsidR="00A54109" w:rsidRPr="00DC04D5" w:rsidRDefault="00AF6ADE">
      <w:pPr>
        <w:pStyle w:val="Titre6"/>
        <w:spacing w:before="204"/>
        <w:ind w:left="2083" w:right="1804"/>
        <w:rPr>
          <w:lang w:val="el-GR"/>
        </w:rPr>
      </w:pPr>
      <w:r w:rsidRPr="00DC04D5">
        <w:rPr>
          <w:lang w:val="el-GR"/>
        </w:rPr>
        <w:t>ΟΠΟΙΟΣ Μ' ΑΚΟΥΕΙ ΚΑΙ ΤΡΑΓΟΥΔΩ</w:t>
      </w:r>
    </w:p>
    <w:p w:rsidR="00A54109" w:rsidRPr="00DC04D5" w:rsidRDefault="00AF6ADE">
      <w:pPr>
        <w:pStyle w:val="Titre7"/>
        <w:spacing w:before="49" w:line="276" w:lineRule="exact"/>
        <w:ind w:right="1805"/>
        <w:rPr>
          <w:rFonts w:ascii="Century Gothic" w:hAnsi="Century Gothic"/>
          <w:i/>
          <w:lang w:val="el-GR"/>
        </w:rPr>
      </w:pPr>
      <w:r w:rsidRPr="00DC04D5">
        <w:rPr>
          <w:spacing w:val="-1"/>
          <w:w w:val="102"/>
          <w:lang w:val="el-GR"/>
        </w:rPr>
        <w:t>Ό</w:t>
      </w:r>
      <w:r w:rsidRPr="00DC04D5">
        <w:rPr>
          <w:spacing w:val="-5"/>
          <w:w w:val="86"/>
          <w:lang w:val="el-GR"/>
        </w:rPr>
        <w:t>π</w:t>
      </w:r>
      <w:r w:rsidRPr="00DC04D5">
        <w:rPr>
          <w:spacing w:val="-1"/>
          <w:w w:val="109"/>
          <w:lang w:val="el-GR"/>
        </w:rPr>
        <w:t>ο</w:t>
      </w:r>
      <w:r w:rsidRPr="00DC04D5">
        <w:rPr>
          <w:spacing w:val="-1"/>
          <w:w w:val="52"/>
          <w:lang w:val="el-GR"/>
        </w:rPr>
        <w:t>ι</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w w:val="92"/>
          <w:lang w:val="el-GR"/>
        </w:rPr>
        <w:t>κ</w:t>
      </w:r>
      <w:r w:rsidRPr="00DC04D5">
        <w:rPr>
          <w:spacing w:val="-5"/>
          <w:w w:val="109"/>
          <w:lang w:val="el-GR"/>
        </w:rPr>
        <w:t>ο</w:t>
      </w:r>
      <w:r w:rsidRPr="00DC04D5">
        <w:rPr>
          <w:spacing w:val="-1"/>
          <w:w w:val="98"/>
          <w:lang w:val="el-GR"/>
        </w:rPr>
        <w:t>ύ</w:t>
      </w:r>
      <w:r w:rsidRPr="00DC04D5">
        <w:rPr>
          <w:w w:val="69"/>
          <w:lang w:val="el-GR"/>
        </w:rPr>
        <w:t>ει</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75"/>
          <w:lang w:val="el-GR"/>
        </w:rPr>
        <w:t>τ</w:t>
      </w:r>
      <w:r w:rsidRPr="00DC04D5">
        <w:rPr>
          <w:spacing w:val="-5"/>
          <w:w w:val="108"/>
          <w:lang w:val="el-GR"/>
        </w:rPr>
        <w:t>ρ</w:t>
      </w:r>
      <w:r w:rsidRPr="00DC04D5">
        <w:rPr>
          <w:spacing w:val="-1"/>
          <w:w w:val="97"/>
          <w:lang w:val="el-GR"/>
        </w:rPr>
        <w:t>α</w:t>
      </w:r>
      <w:r w:rsidRPr="00DC04D5">
        <w:rPr>
          <w:w w:val="96"/>
          <w:lang w:val="el-GR"/>
        </w:rPr>
        <w:t>γ</w:t>
      </w:r>
      <w:r w:rsidRPr="00DC04D5">
        <w:rPr>
          <w:spacing w:val="-5"/>
          <w:w w:val="109"/>
          <w:lang w:val="el-GR"/>
        </w:rPr>
        <w:t>ο</w:t>
      </w:r>
      <w:r w:rsidRPr="00DC04D5">
        <w:rPr>
          <w:spacing w:val="-1"/>
          <w:w w:val="98"/>
          <w:lang w:val="el-GR"/>
        </w:rPr>
        <w:t>υ</w:t>
      </w:r>
      <w:r w:rsidRPr="00DC04D5">
        <w:rPr>
          <w:w w:val="97"/>
          <w:lang w:val="el-GR"/>
        </w:rPr>
        <w:t>δ</w:t>
      </w:r>
      <w:r w:rsidRPr="00DC04D5">
        <w:rPr>
          <w:spacing w:val="-6"/>
          <w:w w:val="96"/>
          <w:lang w:val="el-GR"/>
        </w:rPr>
        <w:t>ώ</w:t>
      </w:r>
      <w:r w:rsidRPr="00DC04D5">
        <w:rPr>
          <w:rFonts w:ascii="Century Gothic" w:hAnsi="Century Gothic"/>
          <w:i/>
          <w:lang w:val="el-GR"/>
        </w:rPr>
        <w:t>,</w:t>
      </w:r>
      <w:r w:rsidRPr="00DC04D5">
        <w:rPr>
          <w:rFonts w:ascii="Century Gothic" w:hAnsi="Century Gothic"/>
          <w:i/>
          <w:spacing w:val="-1"/>
          <w:lang w:val="el-GR"/>
        </w:rPr>
        <w:t xml:space="preserve"> </w:t>
      </w:r>
      <w:r w:rsidRPr="00DC04D5">
        <w:rPr>
          <w:w w:val="92"/>
          <w:lang w:val="el-GR"/>
        </w:rPr>
        <w:t>λ</w:t>
      </w:r>
      <w:r w:rsidRPr="00DC04D5">
        <w:rPr>
          <w:spacing w:val="-5"/>
          <w:w w:val="81"/>
          <w:lang w:val="el-GR"/>
        </w:rPr>
        <w:t>έ</w:t>
      </w:r>
      <w:r w:rsidRPr="00DC04D5">
        <w:rPr>
          <w:w w:val="69"/>
          <w:lang w:val="el-GR"/>
        </w:rPr>
        <w:t>ει</w:t>
      </w:r>
      <w:r w:rsidRPr="00DC04D5">
        <w:rPr>
          <w:spacing w:val="-6"/>
          <w:lang w:val="el-GR"/>
        </w:rPr>
        <w:t xml:space="preserve"> </w:t>
      </w:r>
      <w:r w:rsidRPr="00DC04D5">
        <w:rPr>
          <w:w w:val="87"/>
          <w:lang w:val="el-GR"/>
        </w:rPr>
        <w:t>χ</w:t>
      </w:r>
      <w:r w:rsidRPr="00DC04D5">
        <w:rPr>
          <w:spacing w:val="-1"/>
          <w:w w:val="97"/>
          <w:lang w:val="el-GR"/>
        </w:rPr>
        <w:t>α</w:t>
      </w:r>
      <w:r w:rsidRPr="00DC04D5">
        <w:rPr>
          <w:spacing w:val="-5"/>
          <w:w w:val="108"/>
          <w:lang w:val="el-GR"/>
        </w:rPr>
        <w:t>ρ</w:t>
      </w:r>
      <w:r w:rsidRPr="00DC04D5">
        <w:rPr>
          <w:w w:val="97"/>
          <w:lang w:val="el-GR"/>
        </w:rPr>
        <w:t>ά</w:t>
      </w:r>
      <w:r w:rsidRPr="00DC04D5">
        <w:rPr>
          <w:spacing w:val="-6"/>
          <w:lang w:val="el-GR"/>
        </w:rPr>
        <w:t xml:space="preserve"> </w:t>
      </w:r>
      <w:r w:rsidRPr="00DC04D5">
        <w:rPr>
          <w:spacing w:val="-5"/>
          <w:w w:val="86"/>
          <w:lang w:val="el-GR"/>
        </w:rPr>
        <w:t>π</w:t>
      </w:r>
      <w:r w:rsidRPr="00DC04D5">
        <w:rPr>
          <w:spacing w:val="-1"/>
          <w:w w:val="97"/>
          <w:lang w:val="el-GR"/>
        </w:rPr>
        <w:t>ω</w:t>
      </w:r>
      <w:r w:rsidRPr="00DC04D5">
        <w:rPr>
          <w:w w:val="97"/>
          <w:lang w:val="el-GR"/>
        </w:rPr>
        <w:t>ς</w:t>
      </w:r>
      <w:r w:rsidRPr="00DC04D5">
        <w:rPr>
          <w:spacing w:val="-6"/>
          <w:lang w:val="el-GR"/>
        </w:rPr>
        <w:t xml:space="preserve"> </w:t>
      </w:r>
      <w:r w:rsidRPr="00DC04D5">
        <w:rPr>
          <w:w w:val="84"/>
          <w:lang w:val="el-GR"/>
        </w:rPr>
        <w:t>έ</w:t>
      </w:r>
      <w:r w:rsidRPr="00DC04D5">
        <w:rPr>
          <w:spacing w:val="-5"/>
          <w:w w:val="84"/>
          <w:lang w:val="el-GR"/>
        </w:rPr>
        <w:t>χ</w:t>
      </w:r>
      <w:r w:rsidRPr="00DC04D5">
        <w:rPr>
          <w:spacing w:val="-6"/>
          <w:w w:val="96"/>
          <w:lang w:val="el-GR"/>
        </w:rPr>
        <w:t>ω</w:t>
      </w:r>
      <w:r w:rsidRPr="00DC04D5">
        <w:rPr>
          <w:rFonts w:ascii="Century Gothic" w:hAnsi="Century Gothic"/>
          <w:i/>
          <w:lang w:val="el-GR"/>
        </w:rPr>
        <w:t>,</w:t>
      </w:r>
    </w:p>
    <w:p w:rsidR="00A54109" w:rsidRPr="00DC04D5" w:rsidRDefault="00AF6ADE">
      <w:pPr>
        <w:spacing w:line="276" w:lineRule="exact"/>
        <w:ind w:left="1445" w:right="1162"/>
        <w:jc w:val="center"/>
        <w:rPr>
          <w:rFonts w:ascii="Century Gothic" w:hAnsi="Century Gothic"/>
          <w:i/>
          <w:sz w:val="20"/>
          <w:lang w:val="el-GR"/>
        </w:rPr>
      </w:pPr>
      <w:r w:rsidRPr="00DC04D5">
        <w:rPr>
          <w:spacing w:val="-1"/>
          <w:w w:val="99"/>
          <w:sz w:val="20"/>
          <w:lang w:val="el-GR"/>
        </w:rPr>
        <w:t>µ</w:t>
      </w:r>
      <w:r w:rsidRPr="00DC04D5">
        <w:rPr>
          <w:w w:val="97"/>
          <w:sz w:val="20"/>
          <w:lang w:val="el-GR"/>
        </w:rPr>
        <w:t>α</w:t>
      </w:r>
      <w:r w:rsidRPr="00DC04D5">
        <w:rPr>
          <w:spacing w:val="-11"/>
          <w:sz w:val="20"/>
          <w:lang w:val="el-GR"/>
        </w:rPr>
        <w:t xml:space="preserve"> </w:t>
      </w:r>
      <w:r w:rsidRPr="00DC04D5">
        <w:rPr>
          <w:rFonts w:ascii="Century Gothic" w:hAnsi="Century Gothic"/>
          <w:i/>
          <w:spacing w:val="-2"/>
          <w:sz w:val="20"/>
          <w:lang w:val="el-GR"/>
        </w:rPr>
        <w:t>'</w:t>
      </w:r>
      <w:r w:rsidRPr="00DC04D5">
        <w:rPr>
          <w:w w:val="96"/>
          <w:sz w:val="20"/>
          <w:lang w:val="el-GR"/>
        </w:rPr>
        <w:t>γώ</w:t>
      </w:r>
      <w:r w:rsidRPr="00DC04D5">
        <w:rPr>
          <w:spacing w:val="-6"/>
          <w:sz w:val="20"/>
          <w:lang w:val="el-GR"/>
        </w:rPr>
        <w:t xml:space="preserve"> </w:t>
      </w:r>
      <w:r w:rsidRPr="00DC04D5">
        <w:rPr>
          <w:rFonts w:ascii="Century Gothic" w:hAnsi="Century Gothic"/>
          <w:i/>
          <w:spacing w:val="-2"/>
          <w:sz w:val="20"/>
          <w:lang w:val="el-GR"/>
        </w:rPr>
        <w:t>'</w:t>
      </w:r>
      <w:r w:rsidRPr="00DC04D5">
        <w:rPr>
          <w:w w:val="87"/>
          <w:sz w:val="20"/>
          <w:lang w:val="el-GR"/>
        </w:rPr>
        <w:t>χ</w:t>
      </w:r>
      <w:r w:rsidRPr="00DC04D5">
        <w:rPr>
          <w:w w:val="96"/>
          <w:sz w:val="20"/>
          <w:lang w:val="el-GR"/>
        </w:rPr>
        <w:t>ω</w:t>
      </w:r>
      <w:r w:rsidRPr="00DC04D5">
        <w:rPr>
          <w:spacing w:val="-11"/>
          <w:sz w:val="20"/>
          <w:lang w:val="el-GR"/>
        </w:rPr>
        <w:t xml:space="preserve"> </w:t>
      </w:r>
      <w:r w:rsidRPr="00DC04D5">
        <w:rPr>
          <w:spacing w:val="-1"/>
          <w:w w:val="106"/>
          <w:sz w:val="20"/>
          <w:lang w:val="el-GR"/>
        </w:rPr>
        <w:t>σ</w:t>
      </w:r>
      <w:r w:rsidRPr="00DC04D5">
        <w:rPr>
          <w:spacing w:val="-5"/>
          <w:w w:val="75"/>
          <w:sz w:val="20"/>
          <w:lang w:val="el-GR"/>
        </w:rPr>
        <w:t>τ</w:t>
      </w:r>
      <w:r w:rsidRPr="00DC04D5">
        <w:rPr>
          <w:spacing w:val="-1"/>
          <w:sz w:val="20"/>
          <w:lang w:val="el-GR"/>
        </w:rPr>
        <w:t>η</w:t>
      </w:r>
      <w:r w:rsidRPr="00DC04D5">
        <w:rPr>
          <w:sz w:val="20"/>
          <w:lang w:val="el-GR"/>
        </w:rPr>
        <w:t>ν</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108"/>
          <w:sz w:val="20"/>
          <w:lang w:val="el-GR"/>
        </w:rPr>
        <w:t>ρ</w:t>
      </w:r>
      <w:r w:rsidRPr="00DC04D5">
        <w:rPr>
          <w:spacing w:val="-5"/>
          <w:w w:val="97"/>
          <w:sz w:val="20"/>
          <w:lang w:val="el-GR"/>
        </w:rPr>
        <w:t>δ</w:t>
      </w:r>
      <w:r w:rsidRPr="00DC04D5">
        <w:rPr>
          <w:spacing w:val="-1"/>
          <w:w w:val="109"/>
          <w:sz w:val="20"/>
          <w:lang w:val="el-GR"/>
        </w:rPr>
        <w:t>ο</w:t>
      </w:r>
      <w:r w:rsidRPr="00DC04D5">
        <w:rPr>
          <w:spacing w:val="-1"/>
          <w:w w:val="98"/>
          <w:sz w:val="20"/>
          <w:lang w:val="el-GR"/>
        </w:rPr>
        <w:t>ύ</w:t>
      </w:r>
      <w:r w:rsidRPr="00DC04D5">
        <w:rPr>
          <w:spacing w:val="-5"/>
          <w:w w:val="92"/>
          <w:sz w:val="20"/>
          <w:lang w:val="el-GR"/>
        </w:rPr>
        <w:t>λ</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1"/>
          <w:w w:val="86"/>
          <w:sz w:val="20"/>
          <w:lang w:val="el-GR"/>
        </w:rPr>
        <w:t>π</w:t>
      </w:r>
      <w:r w:rsidRPr="00DC04D5">
        <w:rPr>
          <w:spacing w:val="-1"/>
          <w:w w:val="52"/>
          <w:sz w:val="20"/>
          <w:lang w:val="el-GR"/>
        </w:rPr>
        <w:t>ί</w:t>
      </w:r>
      <w:r w:rsidRPr="00DC04D5">
        <w:rPr>
          <w:w w:val="92"/>
          <w:sz w:val="20"/>
          <w:lang w:val="el-GR"/>
        </w:rPr>
        <w:t>κ</w:t>
      </w:r>
      <w:r w:rsidRPr="00DC04D5">
        <w:rPr>
          <w:spacing w:val="-5"/>
          <w:w w:val="108"/>
          <w:sz w:val="20"/>
          <w:lang w:val="el-GR"/>
        </w:rPr>
        <w:t>ρ</w:t>
      </w:r>
      <w:r w:rsidRPr="00DC04D5">
        <w:rPr>
          <w:w w:val="90"/>
          <w:sz w:val="20"/>
          <w:lang w:val="el-GR"/>
        </w:rPr>
        <w:t>ε</w:t>
      </w:r>
      <w:r w:rsidRPr="00DC04D5">
        <w:rPr>
          <w:spacing w:val="-5"/>
          <w:w w:val="90"/>
          <w:sz w:val="20"/>
          <w:lang w:val="el-GR"/>
        </w:rPr>
        <w:t>ς</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92"/>
          <w:sz w:val="20"/>
          <w:lang w:val="el-GR"/>
        </w:rPr>
        <w:t>κ</w:t>
      </w:r>
      <w:r w:rsidRPr="00DC04D5">
        <w:rPr>
          <w:spacing w:val="-5"/>
          <w:w w:val="97"/>
          <w:sz w:val="20"/>
          <w:lang w:val="el-GR"/>
        </w:rPr>
        <w:t>α</w:t>
      </w:r>
      <w:r w:rsidRPr="00DC04D5">
        <w:rPr>
          <w:spacing w:val="-1"/>
          <w:sz w:val="20"/>
          <w:lang w:val="el-GR"/>
        </w:rPr>
        <w:t>η</w:t>
      </w:r>
      <w:r w:rsidRPr="00DC04D5">
        <w:rPr>
          <w:spacing w:val="-5"/>
          <w:w w:val="99"/>
          <w:sz w:val="20"/>
          <w:lang w:val="el-GR"/>
        </w:rPr>
        <w:t>µ</w:t>
      </w:r>
      <w:r w:rsidRPr="00DC04D5">
        <w:rPr>
          <w:spacing w:val="-1"/>
          <w:w w:val="109"/>
          <w:sz w:val="20"/>
          <w:lang w:val="el-GR"/>
        </w:rPr>
        <w:t>ο</w:t>
      </w:r>
      <w:r w:rsidRPr="00DC04D5">
        <w:rPr>
          <w:spacing w:val="-1"/>
          <w:w w:val="98"/>
          <w:sz w:val="20"/>
          <w:lang w:val="el-GR"/>
        </w:rPr>
        <w:t>ύ</w:t>
      </w:r>
      <w:r w:rsidRPr="00DC04D5">
        <w:rPr>
          <w:w w:val="99"/>
          <w:sz w:val="20"/>
          <w:lang w:val="el-GR"/>
        </w:rPr>
        <w:t>ς</w:t>
      </w:r>
      <w:r w:rsidRPr="00DC04D5">
        <w:rPr>
          <w:spacing w:val="-11"/>
          <w:sz w:val="20"/>
          <w:lang w:val="el-GR"/>
        </w:rPr>
        <w:t xml:space="preserve"> </w:t>
      </w:r>
      <w:r w:rsidRPr="00DC04D5">
        <w:rPr>
          <w:w w:val="92"/>
          <w:sz w:val="20"/>
          <w:lang w:val="el-GR"/>
        </w:rPr>
        <w:t>κ</w:t>
      </w:r>
      <w:r w:rsidRPr="00DC04D5">
        <w:rPr>
          <w:spacing w:val="-5"/>
          <w:w w:val="97"/>
          <w:sz w:val="20"/>
          <w:lang w:val="el-GR"/>
        </w:rPr>
        <w:t>α</w:t>
      </w:r>
      <w:r w:rsidRPr="00DC04D5">
        <w:rPr>
          <w:w w:val="52"/>
          <w:sz w:val="20"/>
          <w:lang w:val="el-GR"/>
        </w:rPr>
        <w:t>ι</w:t>
      </w:r>
      <w:r w:rsidRPr="00DC04D5">
        <w:rPr>
          <w:spacing w:val="-6"/>
          <w:sz w:val="20"/>
          <w:lang w:val="el-GR"/>
        </w:rPr>
        <w:t xml:space="preserve"> </w:t>
      </w:r>
      <w:r w:rsidRPr="00DC04D5">
        <w:rPr>
          <w:w w:val="75"/>
          <w:sz w:val="20"/>
          <w:lang w:val="el-GR"/>
        </w:rPr>
        <w:t>τ</w:t>
      </w:r>
      <w:r w:rsidRPr="00DC04D5">
        <w:rPr>
          <w:spacing w:val="-1"/>
          <w:w w:val="108"/>
          <w:sz w:val="20"/>
          <w:lang w:val="el-GR"/>
        </w:rPr>
        <w:t>ρ</w:t>
      </w:r>
      <w:r w:rsidRPr="00DC04D5">
        <w:rPr>
          <w:w w:val="92"/>
          <w:sz w:val="20"/>
          <w:lang w:val="el-GR"/>
        </w:rPr>
        <w:t>έφ</w:t>
      </w:r>
      <w:r w:rsidRPr="00DC04D5">
        <w:rPr>
          <w:spacing w:val="-6"/>
          <w:w w:val="96"/>
          <w:sz w:val="20"/>
          <w:lang w:val="el-GR"/>
        </w:rPr>
        <w:t>ω</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ind w:hanging="134"/>
        <w:rPr>
          <w:sz w:val="18"/>
          <w:lang w:val="el-GR"/>
        </w:rPr>
      </w:pPr>
      <w:r w:rsidRPr="00DC04D5">
        <w:rPr>
          <w:spacing w:val="-3"/>
          <w:sz w:val="18"/>
          <w:lang w:val="el-GR"/>
        </w:rPr>
        <w:t xml:space="preserve">ΣΤΑΜΠΟΥΛ ΟΥΣΑΚ ΜΑΝΕΣ-Ρόζα </w:t>
      </w:r>
      <w:r w:rsidRPr="00DC04D5">
        <w:rPr>
          <w:sz w:val="18"/>
          <w:lang w:val="el-GR"/>
        </w:rPr>
        <w:t xml:space="preserve">Εσκενάζυ : </w:t>
      </w:r>
      <w:r>
        <w:rPr>
          <w:sz w:val="18"/>
        </w:rPr>
        <w:t>Parlophone</w:t>
      </w:r>
      <w:r w:rsidRPr="00DC04D5">
        <w:rPr>
          <w:spacing w:val="10"/>
          <w:sz w:val="18"/>
          <w:lang w:val="el-GR"/>
        </w:rPr>
        <w:t xml:space="preserve"> </w:t>
      </w:r>
      <w:r>
        <w:rPr>
          <w:sz w:val="18"/>
        </w:rPr>
        <w:t>B</w:t>
      </w:r>
      <w:r w:rsidRPr="00DC04D5">
        <w:rPr>
          <w:sz w:val="18"/>
          <w:lang w:val="el-GR"/>
        </w:rPr>
        <w:t>-21662/101292/1932</w:t>
      </w:r>
    </w:p>
    <w:p w:rsidR="00A54109" w:rsidRPr="00DC04D5" w:rsidRDefault="00A54109">
      <w:pPr>
        <w:rPr>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320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51"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0C380" id="Line 111" o:spid="_x0000_s1026" style="position:absolute;z-index:3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&#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EKRwMi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4"/>
        <w:rPr>
          <w:rFonts w:ascii="Arial"/>
          <w:sz w:val="22"/>
          <w:lang w:val="el-GR"/>
        </w:rPr>
      </w:pPr>
    </w:p>
    <w:p w:rsidR="00A54109" w:rsidRPr="00DC04D5" w:rsidRDefault="00AF6ADE">
      <w:pPr>
        <w:spacing w:before="22"/>
        <w:ind w:left="2908"/>
        <w:rPr>
          <w:sz w:val="24"/>
          <w:lang w:val="el-GR"/>
        </w:rPr>
      </w:pPr>
      <w:r w:rsidRPr="00DC04D5">
        <w:rPr>
          <w:sz w:val="24"/>
          <w:lang w:val="el-GR"/>
        </w:rPr>
        <w:t>ΟΡΚΟΙ ΔΕΝ</w:t>
      </w:r>
      <w:r w:rsidRPr="00DC04D5">
        <w:rPr>
          <w:spacing w:val="-61"/>
          <w:sz w:val="24"/>
          <w:lang w:val="el-GR"/>
        </w:rPr>
        <w:t xml:space="preserve"> </w:t>
      </w:r>
      <w:r w:rsidRPr="00DC04D5">
        <w:rPr>
          <w:sz w:val="24"/>
          <w:lang w:val="el-GR"/>
        </w:rPr>
        <w:t>ΠΑΡΑΔΕΧΕΣΑΙ</w:t>
      </w:r>
    </w:p>
    <w:p w:rsidR="00A54109" w:rsidRPr="00DC04D5" w:rsidRDefault="00AF6ADE">
      <w:pPr>
        <w:spacing w:before="93" w:line="192" w:lineRule="auto"/>
        <w:ind w:left="2064" w:right="2345"/>
        <w:jc w:val="center"/>
        <w:rPr>
          <w:rFonts w:ascii="Century Gothic" w:hAnsi="Century Gothic"/>
          <w:i/>
          <w:sz w:val="20"/>
          <w:lang w:val="el-GR"/>
        </w:rPr>
      </w:pPr>
      <w:r w:rsidRPr="00DC04D5">
        <w:rPr>
          <w:spacing w:val="-1"/>
          <w:w w:val="102"/>
          <w:sz w:val="20"/>
          <w:lang w:val="el-GR"/>
        </w:rPr>
        <w:t>Ό</w:t>
      </w:r>
      <w:r w:rsidRPr="00DC04D5">
        <w:rPr>
          <w:spacing w:val="-1"/>
          <w:w w:val="108"/>
          <w:sz w:val="20"/>
          <w:lang w:val="el-GR"/>
        </w:rPr>
        <w:t>ρ</w:t>
      </w:r>
      <w:r w:rsidRPr="00DC04D5">
        <w:rPr>
          <w:spacing w:val="-5"/>
          <w:w w:val="92"/>
          <w:sz w:val="20"/>
          <w:lang w:val="el-GR"/>
        </w:rPr>
        <w:t>κ</w:t>
      </w:r>
      <w:r w:rsidRPr="00DC04D5">
        <w:rPr>
          <w:spacing w:val="-1"/>
          <w:w w:val="109"/>
          <w:sz w:val="20"/>
          <w:lang w:val="el-GR"/>
        </w:rPr>
        <w:t>ο</w:t>
      </w:r>
      <w:r w:rsidRPr="00DC04D5">
        <w:rPr>
          <w:w w:val="52"/>
          <w:sz w:val="20"/>
          <w:lang w:val="el-GR"/>
        </w:rPr>
        <w:t>ι</w:t>
      </w:r>
      <w:r w:rsidRPr="00DC04D5">
        <w:rPr>
          <w:spacing w:val="-6"/>
          <w:sz w:val="20"/>
          <w:lang w:val="el-GR"/>
        </w:rPr>
        <w:t xml:space="preserve"> </w:t>
      </w:r>
      <w:r w:rsidRPr="00DC04D5">
        <w:rPr>
          <w:w w:val="97"/>
          <w:sz w:val="20"/>
          <w:lang w:val="el-GR"/>
        </w:rPr>
        <w:t>δ</w:t>
      </w:r>
      <w:r w:rsidRPr="00DC04D5">
        <w:rPr>
          <w:w w:val="91"/>
          <w:sz w:val="20"/>
          <w:lang w:val="el-GR"/>
        </w:rPr>
        <w:t>εν</w:t>
      </w:r>
      <w:r w:rsidRPr="00DC04D5">
        <w:rPr>
          <w:spacing w:val="-11"/>
          <w:sz w:val="20"/>
          <w:lang w:val="el-GR"/>
        </w:rPr>
        <w:t xml:space="preserve"> </w:t>
      </w:r>
      <w:r w:rsidRPr="00DC04D5">
        <w:rPr>
          <w:spacing w:val="-1"/>
          <w:w w:val="86"/>
          <w:sz w:val="20"/>
          <w:lang w:val="el-GR"/>
        </w:rPr>
        <w:t>π</w:t>
      </w:r>
      <w:r w:rsidRPr="00DC04D5">
        <w:rPr>
          <w:spacing w:val="-1"/>
          <w:w w:val="97"/>
          <w:sz w:val="20"/>
          <w:lang w:val="el-GR"/>
        </w:rPr>
        <w:t>α</w:t>
      </w:r>
      <w:r w:rsidRPr="00DC04D5">
        <w:rPr>
          <w:spacing w:val="-5"/>
          <w:w w:val="108"/>
          <w:sz w:val="20"/>
          <w:lang w:val="el-GR"/>
        </w:rPr>
        <w:t>ρ</w:t>
      </w:r>
      <w:r w:rsidRPr="00DC04D5">
        <w:rPr>
          <w:spacing w:val="-1"/>
          <w:w w:val="97"/>
          <w:sz w:val="20"/>
          <w:lang w:val="el-GR"/>
        </w:rPr>
        <w:t>α</w:t>
      </w:r>
      <w:r w:rsidRPr="00DC04D5">
        <w:rPr>
          <w:spacing w:val="-5"/>
          <w:w w:val="97"/>
          <w:sz w:val="20"/>
          <w:lang w:val="el-GR"/>
        </w:rPr>
        <w:t>δ</w:t>
      </w:r>
      <w:r w:rsidRPr="00DC04D5">
        <w:rPr>
          <w:w w:val="84"/>
          <w:sz w:val="20"/>
          <w:lang w:val="el-GR"/>
        </w:rPr>
        <w:t>έχ</w:t>
      </w:r>
      <w:r w:rsidRPr="00DC04D5">
        <w:rPr>
          <w:w w:val="95"/>
          <w:sz w:val="20"/>
          <w:lang w:val="el-GR"/>
        </w:rPr>
        <w:t>ε</w:t>
      </w:r>
      <w:r w:rsidRPr="00DC04D5">
        <w:rPr>
          <w:spacing w:val="-5"/>
          <w:w w:val="95"/>
          <w:sz w:val="20"/>
          <w:lang w:val="el-GR"/>
        </w:rPr>
        <w:t>σ</w:t>
      </w:r>
      <w:r w:rsidRPr="00DC04D5">
        <w:rPr>
          <w:spacing w:val="-1"/>
          <w:w w:val="97"/>
          <w:sz w:val="20"/>
          <w:lang w:val="el-GR"/>
        </w:rPr>
        <w:t>α</w:t>
      </w:r>
      <w:r w:rsidRPr="00DC04D5">
        <w:rPr>
          <w:spacing w:val="-6"/>
          <w:w w:val="52"/>
          <w:sz w:val="20"/>
          <w:lang w:val="el-GR"/>
        </w:rPr>
        <w:t>ι</w:t>
      </w:r>
      <w:r w:rsidRPr="00DC04D5">
        <w:rPr>
          <w:rFonts w:ascii="Century Gothic" w:hAnsi="Century Gothic"/>
          <w:i/>
          <w:sz w:val="20"/>
          <w:lang w:val="el-GR"/>
        </w:rPr>
        <w:t>,</w:t>
      </w:r>
      <w:r w:rsidRPr="00DC04D5">
        <w:rPr>
          <w:rFonts w:ascii="Century Gothic" w:hAnsi="Century Gothic"/>
          <w:i/>
          <w:spacing w:val="7"/>
          <w:sz w:val="20"/>
          <w:lang w:val="el-GR"/>
        </w:rPr>
        <w:t xml:space="preserve"> </w:t>
      </w:r>
      <w:r w:rsidRPr="00DC04D5">
        <w:rPr>
          <w:spacing w:val="-5"/>
          <w:w w:val="97"/>
          <w:sz w:val="20"/>
          <w:lang w:val="el-GR"/>
        </w:rPr>
        <w:t>δ</w:t>
      </w:r>
      <w:r w:rsidRPr="00DC04D5">
        <w:rPr>
          <w:spacing w:val="-1"/>
          <w:w w:val="97"/>
          <w:sz w:val="20"/>
          <w:lang w:val="el-GR"/>
        </w:rPr>
        <w:t>ά</w:t>
      </w:r>
      <w:r w:rsidRPr="00DC04D5">
        <w:rPr>
          <w:w w:val="92"/>
          <w:sz w:val="20"/>
          <w:lang w:val="el-GR"/>
        </w:rPr>
        <w:t>κ</w:t>
      </w:r>
      <w:r w:rsidRPr="00DC04D5">
        <w:rPr>
          <w:spacing w:val="-1"/>
          <w:w w:val="108"/>
          <w:sz w:val="20"/>
          <w:lang w:val="el-GR"/>
        </w:rPr>
        <w:t>ρ</w:t>
      </w:r>
      <w:r w:rsidRPr="00DC04D5">
        <w:rPr>
          <w:spacing w:val="-5"/>
          <w:w w:val="98"/>
          <w:sz w:val="20"/>
          <w:lang w:val="el-GR"/>
        </w:rPr>
        <w:t>υ</w:t>
      </w:r>
      <w:r w:rsidRPr="00DC04D5">
        <w:rPr>
          <w:w w:val="97"/>
          <w:sz w:val="20"/>
          <w:lang w:val="el-GR"/>
        </w:rPr>
        <w:t>α</w:t>
      </w:r>
      <w:r w:rsidRPr="00DC04D5">
        <w:rPr>
          <w:spacing w:val="-11"/>
          <w:sz w:val="20"/>
          <w:lang w:val="el-GR"/>
        </w:rPr>
        <w:t xml:space="preserve"> </w:t>
      </w:r>
      <w:r w:rsidRPr="00DC04D5">
        <w:rPr>
          <w:w w:val="97"/>
          <w:sz w:val="20"/>
          <w:lang w:val="el-GR"/>
        </w:rPr>
        <w:t>δ</w:t>
      </w:r>
      <w:r w:rsidRPr="00DC04D5">
        <w:rPr>
          <w:w w:val="91"/>
          <w:sz w:val="20"/>
          <w:lang w:val="el-GR"/>
        </w:rPr>
        <w:t>εν</w:t>
      </w:r>
      <w:r w:rsidRPr="00DC04D5">
        <w:rPr>
          <w:spacing w:val="-6"/>
          <w:sz w:val="20"/>
          <w:lang w:val="el-GR"/>
        </w:rPr>
        <w:t xml:space="preserve"> </w:t>
      </w:r>
      <w:r w:rsidRPr="00DC04D5">
        <w:rPr>
          <w:spacing w:val="-1"/>
          <w:w w:val="86"/>
          <w:sz w:val="20"/>
          <w:lang w:val="el-GR"/>
        </w:rPr>
        <w:t>π</w:t>
      </w:r>
      <w:r w:rsidRPr="00DC04D5">
        <w:rPr>
          <w:spacing w:val="-1"/>
          <w:w w:val="52"/>
          <w:sz w:val="20"/>
          <w:lang w:val="el-GR"/>
        </w:rPr>
        <w:t>ι</w:t>
      </w:r>
      <w:r w:rsidRPr="00DC04D5">
        <w:rPr>
          <w:spacing w:val="-1"/>
          <w:w w:val="106"/>
          <w:sz w:val="20"/>
          <w:lang w:val="el-GR"/>
        </w:rPr>
        <w:t>σ</w:t>
      </w:r>
      <w:r w:rsidRPr="00DC04D5">
        <w:rPr>
          <w:spacing w:val="-5"/>
          <w:w w:val="75"/>
          <w:sz w:val="20"/>
          <w:lang w:val="el-GR"/>
        </w:rPr>
        <w:t>τ</w:t>
      </w:r>
      <w:r w:rsidRPr="00DC04D5">
        <w:rPr>
          <w:w w:val="90"/>
          <w:sz w:val="20"/>
          <w:lang w:val="el-GR"/>
        </w:rPr>
        <w:t>εύ</w:t>
      </w:r>
      <w:r w:rsidRPr="00DC04D5">
        <w:rPr>
          <w:w w:val="69"/>
          <w:sz w:val="20"/>
          <w:lang w:val="el-GR"/>
        </w:rPr>
        <w:t>ει</w:t>
      </w:r>
      <w:r w:rsidRPr="00DC04D5">
        <w:rPr>
          <w:spacing w:val="-1"/>
          <w:w w:val="99"/>
          <w:sz w:val="20"/>
          <w:lang w:val="el-GR"/>
        </w:rPr>
        <w:t>ς</w:t>
      </w:r>
      <w:r w:rsidRPr="00DC04D5">
        <w:rPr>
          <w:rFonts w:ascii="Century Gothic" w:hAnsi="Century Gothic"/>
          <w:i/>
          <w:sz w:val="20"/>
          <w:lang w:val="el-GR"/>
        </w:rPr>
        <w:t xml:space="preserve">. </w:t>
      </w:r>
      <w:r w:rsidRPr="00DC04D5">
        <w:rPr>
          <w:spacing w:val="-1"/>
          <w:w w:val="91"/>
          <w:sz w:val="20"/>
          <w:lang w:val="el-GR"/>
        </w:rPr>
        <w:t>Κ</w:t>
      </w:r>
      <w:r w:rsidRPr="00DC04D5">
        <w:rPr>
          <w:spacing w:val="-1"/>
          <w:w w:val="109"/>
          <w:sz w:val="20"/>
          <w:lang w:val="el-GR"/>
        </w:rPr>
        <w:t>ο</w:t>
      </w:r>
      <w:r w:rsidRPr="00DC04D5">
        <w:rPr>
          <w:spacing w:val="-5"/>
          <w:w w:val="108"/>
          <w:sz w:val="20"/>
          <w:lang w:val="el-GR"/>
        </w:rPr>
        <w:t>ρ</w:t>
      </w:r>
      <w:r w:rsidRPr="00DC04D5">
        <w:rPr>
          <w:spacing w:val="-1"/>
          <w:w w:val="99"/>
          <w:sz w:val="20"/>
          <w:lang w:val="el-GR"/>
        </w:rPr>
        <w:t>µ</w:t>
      </w:r>
      <w:r w:rsidRPr="00DC04D5">
        <w:rPr>
          <w:w w:val="52"/>
          <w:sz w:val="20"/>
          <w:lang w:val="el-GR"/>
        </w:rPr>
        <w:t>ί</w:t>
      </w:r>
      <w:r w:rsidRPr="00DC04D5">
        <w:rPr>
          <w:spacing w:val="-6"/>
          <w:sz w:val="20"/>
          <w:lang w:val="el-GR"/>
        </w:rPr>
        <w:t xml:space="preserve"> </w:t>
      </w:r>
      <w:r w:rsidRPr="00DC04D5">
        <w:rPr>
          <w:spacing w:val="-5"/>
          <w:w w:val="86"/>
          <w:sz w:val="20"/>
          <w:lang w:val="el-GR"/>
        </w:rPr>
        <w:t>π</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87"/>
          <w:sz w:val="20"/>
          <w:lang w:val="el-GR"/>
        </w:rPr>
        <w:t>χ</w:t>
      </w:r>
      <w:r w:rsidRPr="00DC04D5">
        <w:rPr>
          <w:spacing w:val="-1"/>
          <w:w w:val="97"/>
          <w:sz w:val="20"/>
          <w:lang w:val="el-GR"/>
        </w:rPr>
        <w:t>ά</w:t>
      </w:r>
      <w:r w:rsidRPr="00DC04D5">
        <w:rPr>
          <w:sz w:val="20"/>
          <w:lang w:val="el-GR"/>
        </w:rPr>
        <w:t>ν</w:t>
      </w:r>
      <w:r w:rsidRPr="00DC04D5">
        <w:rPr>
          <w:w w:val="78"/>
          <w:sz w:val="20"/>
          <w:lang w:val="el-GR"/>
        </w:rPr>
        <w:t>ε</w:t>
      </w:r>
      <w:r w:rsidRPr="00DC04D5">
        <w:rPr>
          <w:spacing w:val="-5"/>
          <w:w w:val="78"/>
          <w:sz w:val="20"/>
          <w:lang w:val="el-GR"/>
        </w:rPr>
        <w:t>τ</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96"/>
          <w:sz w:val="20"/>
          <w:lang w:val="el-GR"/>
        </w:rPr>
        <w:t>γ</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5"/>
          <w:w w:val="81"/>
          <w:sz w:val="20"/>
          <w:lang w:val="el-GR"/>
        </w:rPr>
        <w:t>ε</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96"/>
          <w:sz w:val="20"/>
          <w:lang w:val="el-GR"/>
        </w:rPr>
        <w:t>γ</w:t>
      </w:r>
      <w:r w:rsidRPr="00DC04D5">
        <w:rPr>
          <w:spacing w:val="-1"/>
          <w:w w:val="52"/>
          <w:sz w:val="20"/>
          <w:lang w:val="el-GR"/>
        </w:rPr>
        <w:t>ι</w:t>
      </w:r>
      <w:r w:rsidRPr="00DC04D5">
        <w:rPr>
          <w:spacing w:val="-5"/>
          <w:w w:val="97"/>
          <w:sz w:val="20"/>
          <w:lang w:val="el-GR"/>
        </w:rPr>
        <w:t>α</w:t>
      </w:r>
      <w:r w:rsidRPr="00DC04D5">
        <w:rPr>
          <w:w w:val="75"/>
          <w:sz w:val="20"/>
          <w:lang w:val="el-GR"/>
        </w:rPr>
        <w:t>τ</w:t>
      </w:r>
      <w:r w:rsidRPr="00DC04D5">
        <w:rPr>
          <w:w w:val="52"/>
          <w:sz w:val="20"/>
          <w:lang w:val="el-GR"/>
        </w:rPr>
        <w:t>ί</w:t>
      </w:r>
      <w:r w:rsidRPr="00DC04D5">
        <w:rPr>
          <w:spacing w:val="-6"/>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spacing w:val="-5"/>
          <w:w w:val="86"/>
          <w:sz w:val="20"/>
          <w:lang w:val="el-GR"/>
        </w:rPr>
        <w:t>π</w:t>
      </w:r>
      <w:r w:rsidRPr="00DC04D5">
        <w:rPr>
          <w:spacing w:val="-1"/>
          <w:w w:val="97"/>
          <w:sz w:val="20"/>
          <w:lang w:val="el-GR"/>
        </w:rPr>
        <w:t>α</w:t>
      </w:r>
      <w:r w:rsidRPr="00DC04D5">
        <w:rPr>
          <w:spacing w:val="-1"/>
          <w:w w:val="52"/>
          <w:sz w:val="20"/>
          <w:lang w:val="el-GR"/>
        </w:rPr>
        <w:t>ι</w:t>
      </w:r>
      <w:r w:rsidRPr="00DC04D5">
        <w:rPr>
          <w:w w:val="97"/>
          <w:sz w:val="20"/>
          <w:lang w:val="el-GR"/>
        </w:rPr>
        <w:t>δ</w:t>
      </w:r>
      <w:r w:rsidRPr="00DC04D5">
        <w:rPr>
          <w:w w:val="90"/>
          <w:sz w:val="20"/>
          <w:lang w:val="el-GR"/>
        </w:rPr>
        <w:t>εύ</w:t>
      </w:r>
      <w:r w:rsidRPr="00DC04D5">
        <w:rPr>
          <w:w w:val="69"/>
          <w:sz w:val="20"/>
          <w:lang w:val="el-GR"/>
        </w:rPr>
        <w:t>ει</w:t>
      </w:r>
      <w:r w:rsidRPr="00DC04D5">
        <w:rPr>
          <w:spacing w:val="-1"/>
          <w:w w:val="99"/>
          <w:sz w:val="20"/>
          <w:lang w:val="el-GR"/>
        </w:rPr>
        <w:t>ς</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ΜΙΝΟΡΕ ΜΑΝΕΣ-Αντ. Νταλγκάς </w:t>
      </w:r>
      <w:r w:rsidRPr="00DC04D5">
        <w:rPr>
          <w:sz w:val="18"/>
          <w:lang w:val="el-GR"/>
        </w:rPr>
        <w:t xml:space="preserve">: </w:t>
      </w:r>
      <w:r>
        <w:rPr>
          <w:sz w:val="18"/>
        </w:rPr>
        <w:t>HMV</w:t>
      </w:r>
      <w:r w:rsidRPr="00DC04D5">
        <w:rPr>
          <w:sz w:val="18"/>
          <w:lang w:val="el-GR"/>
        </w:rPr>
        <w:t xml:space="preserve"> </w:t>
      </w:r>
      <w:r>
        <w:rPr>
          <w:sz w:val="18"/>
        </w:rPr>
        <w:t>AO</w:t>
      </w:r>
      <w:r w:rsidRPr="00DC04D5">
        <w:rPr>
          <w:sz w:val="18"/>
          <w:lang w:val="el-GR"/>
        </w:rPr>
        <w:t>-297/</w:t>
      </w:r>
      <w:r>
        <w:rPr>
          <w:sz w:val="18"/>
        </w:rPr>
        <w:t>BF</w:t>
      </w:r>
      <w:r w:rsidRPr="00DC04D5">
        <w:rPr>
          <w:sz w:val="18"/>
          <w:lang w:val="el-GR"/>
        </w:rPr>
        <w:t>-1709 /</w:t>
      </w:r>
      <w:r w:rsidRPr="00DC04D5">
        <w:rPr>
          <w:spacing w:val="1"/>
          <w:sz w:val="18"/>
          <w:lang w:val="el-GR"/>
        </w:rPr>
        <w:t xml:space="preserve"> </w:t>
      </w:r>
      <w:r w:rsidRPr="00DC04D5">
        <w:rPr>
          <w:sz w:val="18"/>
          <w:lang w:val="el-GR"/>
        </w:rPr>
        <w:t>1928</w:t>
      </w:r>
      <w:r w:rsidRPr="00DC04D5">
        <w:rPr>
          <w:sz w:val="18"/>
          <w:vertAlign w:val="superscript"/>
          <w:lang w:val="el-GR"/>
        </w:rPr>
        <w:t>(4)</w:t>
      </w:r>
    </w:p>
    <w:p w:rsidR="00A54109" w:rsidRPr="00DC04D5" w:rsidRDefault="008643E7">
      <w:pPr>
        <w:pStyle w:val="Paragraphedeliste"/>
        <w:numPr>
          <w:ilvl w:val="0"/>
          <w:numId w:val="3"/>
        </w:numPr>
        <w:tabs>
          <w:tab w:val="left" w:pos="1268"/>
        </w:tabs>
        <w:spacing w:before="64"/>
        <w:rPr>
          <w:sz w:val="18"/>
          <w:lang w:val="el-GR"/>
        </w:rPr>
      </w:pPr>
      <w:r>
        <w:rPr>
          <w:noProof/>
        </w:rPr>
        <mc:AlternateContent>
          <mc:Choice Requires="wps">
            <w:drawing>
              <wp:anchor distT="0" distB="0" distL="114300" distR="114300" simplePos="0" relativeHeight="502943744" behindDoc="1" locked="0" layoutInCell="1" allowOverlap="1">
                <wp:simplePos x="0" y="0"/>
                <wp:positionH relativeFrom="page">
                  <wp:posOffset>2694305</wp:posOffset>
                </wp:positionH>
                <wp:positionV relativeFrom="paragraph">
                  <wp:posOffset>110490</wp:posOffset>
                </wp:positionV>
                <wp:extent cx="119380" cy="253365"/>
                <wp:effectExtent l="0" t="0" r="0" b="0"/>
                <wp:wrapNone/>
                <wp:docPr id="25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50" type="#_x0000_t202" style="position:absolute;left:0;text-align:left;margin-left:212.15pt;margin-top:8.7pt;width:9.4pt;height:19.95pt;z-index:-37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z w:val="18"/>
          <w:lang w:val="el-GR"/>
        </w:rPr>
        <w:t xml:space="preserve">ΣΙ ΜΠΕΜΟΛ </w:t>
      </w:r>
      <w:r w:rsidR="00AF6ADE" w:rsidRPr="00DC04D5">
        <w:rPr>
          <w:spacing w:val="-3"/>
          <w:sz w:val="18"/>
          <w:lang w:val="el-GR"/>
        </w:rPr>
        <w:t xml:space="preserve">ΜΑΝΕΣ-Βαγγ. </w:t>
      </w:r>
      <w:r w:rsidR="00AF6ADE" w:rsidRPr="00DC04D5">
        <w:rPr>
          <w:sz w:val="18"/>
          <w:lang w:val="el-GR"/>
        </w:rPr>
        <w:t xml:space="preserve">Σωφρονίου : </w:t>
      </w:r>
      <w:r w:rsidR="00AF6ADE">
        <w:rPr>
          <w:sz w:val="18"/>
        </w:rPr>
        <w:t>Odeon</w:t>
      </w:r>
      <w:r w:rsidR="00AF6ADE" w:rsidRPr="00DC04D5">
        <w:rPr>
          <w:spacing w:val="-4"/>
          <w:sz w:val="18"/>
          <w:lang w:val="el-GR"/>
        </w:rPr>
        <w:t xml:space="preserve"> </w:t>
      </w:r>
      <w:r w:rsidR="00AF6ADE">
        <w:rPr>
          <w:sz w:val="18"/>
        </w:rPr>
        <w:t>GA</w:t>
      </w:r>
      <w:r w:rsidR="00AF6ADE" w:rsidRPr="00DC04D5">
        <w:rPr>
          <w:sz w:val="18"/>
          <w:lang w:val="el-GR"/>
        </w:rPr>
        <w:t>-1306/</w:t>
      </w:r>
      <w:r w:rsidR="00AF6ADE">
        <w:rPr>
          <w:sz w:val="18"/>
        </w:rPr>
        <w:t>Go</w:t>
      </w:r>
      <w:r w:rsidR="00AF6ADE" w:rsidRPr="00DC04D5">
        <w:rPr>
          <w:sz w:val="18"/>
          <w:lang w:val="el-GR"/>
        </w:rPr>
        <w:t>-699/1928</w:t>
      </w:r>
    </w:p>
    <w:p w:rsidR="00A54109" w:rsidRPr="00DC04D5" w:rsidRDefault="00A54109">
      <w:pPr>
        <w:pStyle w:val="Corpsdetexte"/>
        <w:rPr>
          <w:lang w:val="el-GR"/>
        </w:rPr>
      </w:pPr>
    </w:p>
    <w:p w:rsidR="00A54109" w:rsidRPr="00DC04D5" w:rsidRDefault="00A54109">
      <w:pPr>
        <w:pStyle w:val="Corpsdetexte"/>
        <w:spacing w:before="9"/>
        <w:rPr>
          <w:sz w:val="14"/>
          <w:lang w:val="el-GR"/>
        </w:rPr>
      </w:pPr>
    </w:p>
    <w:p w:rsidR="00A54109" w:rsidRPr="00DC04D5" w:rsidRDefault="00AF6ADE">
      <w:pPr>
        <w:pStyle w:val="Corpsdetexte"/>
        <w:ind w:left="3086" w:right="1411"/>
        <w:jc w:val="both"/>
        <w:rPr>
          <w:lang w:val="el-GR"/>
        </w:rPr>
      </w:pPr>
      <w:r>
        <w:rPr>
          <w:noProof/>
        </w:rPr>
        <w:drawing>
          <wp:anchor distT="0" distB="0" distL="0" distR="0" simplePos="0" relativeHeight="3256" behindDoc="0" locked="0" layoutInCell="1" allowOverlap="1">
            <wp:simplePos x="0" y="0"/>
            <wp:positionH relativeFrom="page">
              <wp:posOffset>743712</wp:posOffset>
            </wp:positionH>
            <wp:positionV relativeFrom="paragraph">
              <wp:posOffset>245982</wp:posOffset>
            </wp:positionV>
            <wp:extent cx="1040384" cy="1149096"/>
            <wp:effectExtent l="0" t="0" r="0" b="0"/>
            <wp:wrapNone/>
            <wp:docPr id="53"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8.jpeg"/>
                    <pic:cNvPicPr/>
                  </pic:nvPicPr>
                  <pic:blipFill>
                    <a:blip r:embed="rId68" cstate="print"/>
                    <a:stretch>
                      <a:fillRect/>
                    </a:stretch>
                  </pic:blipFill>
                  <pic:spPr>
                    <a:xfrm>
                      <a:off x="0" y="0"/>
                      <a:ext cx="1040384" cy="1149096"/>
                    </a:xfrm>
                    <a:prstGeom prst="rect">
                      <a:avLst/>
                    </a:prstGeom>
                  </pic:spPr>
                </pic:pic>
              </a:graphicData>
            </a:graphic>
          </wp:anchor>
        </w:drawing>
      </w:r>
      <w:r w:rsidRPr="00DC04D5">
        <w:rPr>
          <w:lang w:val="el-GR"/>
        </w:rPr>
        <w:t xml:space="preserve">Γεννήθηκε το 1899 στη Σμύρνη. Έμαθε την τέχνη του βιβλι- οδέτη, </w:t>
      </w:r>
      <w:r w:rsidRPr="00DC04D5">
        <w:rPr>
          <w:spacing w:val="-2"/>
          <w:lang w:val="el-GR"/>
        </w:rPr>
        <w:t xml:space="preserve">ταυτόχρονα </w:t>
      </w:r>
      <w:r w:rsidRPr="00DC04D5">
        <w:rPr>
          <w:lang w:val="el-GR"/>
        </w:rPr>
        <w:t xml:space="preserve">έψελνε και περί </w:t>
      </w:r>
      <w:r w:rsidRPr="00DC04D5">
        <w:rPr>
          <w:spacing w:val="-3"/>
          <w:lang w:val="el-GR"/>
        </w:rPr>
        <w:t xml:space="preserve">το </w:t>
      </w:r>
      <w:r w:rsidRPr="00DC04D5">
        <w:rPr>
          <w:lang w:val="el-GR"/>
        </w:rPr>
        <w:t xml:space="preserve">1910 άρχισε </w:t>
      </w:r>
      <w:r w:rsidRPr="00DC04D5">
        <w:rPr>
          <w:spacing w:val="-3"/>
          <w:lang w:val="el-GR"/>
        </w:rPr>
        <w:t xml:space="preserve">να </w:t>
      </w:r>
      <w:r w:rsidRPr="00DC04D5">
        <w:rPr>
          <w:lang w:val="el-GR"/>
        </w:rPr>
        <w:t xml:space="preserve">τρα- γουδάει στις παρέες και σε οικογενειακές γιορτές. Στο </w:t>
      </w:r>
      <w:r w:rsidRPr="00DC04D5">
        <w:rPr>
          <w:spacing w:val="-3"/>
          <w:lang w:val="el-GR"/>
        </w:rPr>
        <w:t xml:space="preserve">πάλ- </w:t>
      </w:r>
      <w:r w:rsidRPr="00DC04D5">
        <w:rPr>
          <w:lang w:val="el-GR"/>
        </w:rPr>
        <w:t xml:space="preserve">κο ανέβηκε σχετικά μεγάλος περί το 1918. Με την είσοδο των Ελλήνων στη Σμύρνη κατατάχθηκε στο στρατό, </w:t>
      </w:r>
      <w:r w:rsidRPr="00DC04D5">
        <w:rPr>
          <w:spacing w:val="-3"/>
          <w:lang w:val="el-GR"/>
        </w:rPr>
        <w:t xml:space="preserve">αλλά </w:t>
      </w:r>
      <w:r w:rsidRPr="00DC04D5">
        <w:rPr>
          <w:lang w:val="el-GR"/>
        </w:rPr>
        <w:t xml:space="preserve">το 1922 κατά την οπισθοχώρηση συνελήφθη αιχμάλωτος από τους Τούρκους. Οι επιδόσεις του στο </w:t>
      </w:r>
      <w:r w:rsidRPr="00DC04D5">
        <w:rPr>
          <w:spacing w:val="-3"/>
          <w:lang w:val="el-GR"/>
        </w:rPr>
        <w:t xml:space="preserve">τραγούδι </w:t>
      </w:r>
      <w:r w:rsidRPr="00DC04D5">
        <w:rPr>
          <w:lang w:val="el-GR"/>
        </w:rPr>
        <w:t xml:space="preserve">του έσωσαν τη ζωή, και το 1923 ήρθε πρόσφυγας στην </w:t>
      </w:r>
      <w:r w:rsidRPr="00DC04D5">
        <w:rPr>
          <w:spacing w:val="-3"/>
          <w:lang w:val="el-GR"/>
        </w:rPr>
        <w:t xml:space="preserve">Ελλάδα, </w:t>
      </w:r>
      <w:r w:rsidRPr="00DC04D5">
        <w:rPr>
          <w:lang w:val="el-GR"/>
        </w:rPr>
        <w:t>όπου  την ίδια χρονιά άρχισε την καλλιτεχνική του σταδιοδρομία, που</w:t>
      </w:r>
      <w:r w:rsidRPr="00DC04D5">
        <w:rPr>
          <w:spacing w:val="22"/>
          <w:lang w:val="el-GR"/>
        </w:rPr>
        <w:t xml:space="preserve"> </w:t>
      </w:r>
      <w:r w:rsidRPr="00DC04D5">
        <w:rPr>
          <w:lang w:val="el-GR"/>
        </w:rPr>
        <w:t>κράτησε</w:t>
      </w:r>
      <w:r w:rsidRPr="00DC04D5">
        <w:rPr>
          <w:spacing w:val="22"/>
          <w:lang w:val="el-GR"/>
        </w:rPr>
        <w:t xml:space="preserve"> </w:t>
      </w:r>
      <w:r w:rsidRPr="00DC04D5">
        <w:rPr>
          <w:lang w:val="el-GR"/>
        </w:rPr>
        <w:t>μέχρι</w:t>
      </w:r>
      <w:r w:rsidRPr="00DC04D5">
        <w:rPr>
          <w:spacing w:val="21"/>
          <w:lang w:val="el-GR"/>
        </w:rPr>
        <w:t xml:space="preserve"> </w:t>
      </w:r>
      <w:r w:rsidRPr="00DC04D5">
        <w:rPr>
          <w:lang w:val="el-GR"/>
        </w:rPr>
        <w:t>και</w:t>
      </w:r>
      <w:r w:rsidRPr="00DC04D5">
        <w:rPr>
          <w:spacing w:val="22"/>
          <w:lang w:val="el-GR"/>
        </w:rPr>
        <w:t xml:space="preserve"> </w:t>
      </w:r>
      <w:r w:rsidRPr="00DC04D5">
        <w:rPr>
          <w:lang w:val="el-GR"/>
        </w:rPr>
        <w:t>λίγα</w:t>
      </w:r>
      <w:r w:rsidRPr="00DC04D5">
        <w:rPr>
          <w:spacing w:val="22"/>
          <w:lang w:val="el-GR"/>
        </w:rPr>
        <w:t xml:space="preserve"> </w:t>
      </w:r>
      <w:r w:rsidRPr="00DC04D5">
        <w:rPr>
          <w:lang w:val="el-GR"/>
        </w:rPr>
        <w:t>χρόνια</w:t>
      </w:r>
      <w:r w:rsidRPr="00DC04D5">
        <w:rPr>
          <w:spacing w:val="22"/>
          <w:lang w:val="el-GR"/>
        </w:rPr>
        <w:t xml:space="preserve"> </w:t>
      </w:r>
      <w:r w:rsidRPr="00DC04D5">
        <w:rPr>
          <w:lang w:val="el-GR"/>
        </w:rPr>
        <w:t>πριν</w:t>
      </w:r>
      <w:r w:rsidRPr="00DC04D5">
        <w:rPr>
          <w:spacing w:val="22"/>
          <w:lang w:val="el-GR"/>
        </w:rPr>
        <w:t xml:space="preserve"> </w:t>
      </w:r>
      <w:r w:rsidRPr="00DC04D5">
        <w:rPr>
          <w:lang w:val="el-GR"/>
        </w:rPr>
        <w:t>το</w:t>
      </w:r>
      <w:r w:rsidRPr="00DC04D5">
        <w:rPr>
          <w:spacing w:val="22"/>
          <w:lang w:val="el-GR"/>
        </w:rPr>
        <w:t xml:space="preserve"> </w:t>
      </w:r>
      <w:r w:rsidRPr="00DC04D5">
        <w:rPr>
          <w:spacing w:val="-3"/>
          <w:lang w:val="el-GR"/>
        </w:rPr>
        <w:t>θάνατό</w:t>
      </w:r>
      <w:r w:rsidRPr="00DC04D5">
        <w:rPr>
          <w:spacing w:val="22"/>
          <w:lang w:val="el-GR"/>
        </w:rPr>
        <w:t xml:space="preserve"> </w:t>
      </w:r>
      <w:r w:rsidRPr="00DC04D5">
        <w:rPr>
          <w:lang w:val="el-GR"/>
        </w:rPr>
        <w:t>του</w:t>
      </w:r>
      <w:r w:rsidRPr="00DC04D5">
        <w:rPr>
          <w:spacing w:val="22"/>
          <w:lang w:val="el-GR"/>
        </w:rPr>
        <w:t xml:space="preserve"> </w:t>
      </w:r>
      <w:r w:rsidRPr="00DC04D5">
        <w:rPr>
          <w:lang w:val="el-GR"/>
        </w:rPr>
        <w:t>το</w:t>
      </w:r>
    </w:p>
    <w:p w:rsidR="00A54109" w:rsidRPr="00DC04D5" w:rsidRDefault="00A54109">
      <w:pPr>
        <w:jc w:val="both"/>
        <w:rPr>
          <w:lang w:val="el-GR"/>
        </w:rPr>
        <w:sectPr w:rsidR="00A54109" w:rsidRPr="00DC04D5">
          <w:footerReference w:type="default" r:id="rId69"/>
          <w:pgSz w:w="8960" w:h="13600"/>
          <w:pgMar w:top="520" w:right="0" w:bottom="860" w:left="0" w:header="0" w:footer="677" w:gutter="0"/>
          <w:pgNumType w:start="60"/>
          <w:cols w:space="720"/>
        </w:sectPr>
      </w:pPr>
    </w:p>
    <w:p w:rsidR="00A54109" w:rsidRPr="00DC04D5" w:rsidRDefault="00AF6ADE">
      <w:pPr>
        <w:pStyle w:val="Corpsdetexte"/>
        <w:spacing w:before="71" w:line="235" w:lineRule="auto"/>
        <w:ind w:left="1550" w:hanging="404"/>
        <w:rPr>
          <w:lang w:val="el-GR"/>
        </w:rPr>
      </w:pPr>
      <w:r w:rsidRPr="00DC04D5">
        <w:rPr>
          <w:lang w:val="el-GR"/>
        </w:rPr>
        <w:t xml:space="preserve">Ευάγγελος Σωφρονίου </w:t>
      </w:r>
      <w:r w:rsidRPr="00DC04D5">
        <w:rPr>
          <w:w w:val="105"/>
          <w:lang w:val="el-GR"/>
        </w:rPr>
        <w:t>(1889-1963)</w:t>
      </w:r>
    </w:p>
    <w:p w:rsidR="00A54109" w:rsidRPr="00DC04D5" w:rsidRDefault="00AF6ADE">
      <w:pPr>
        <w:pStyle w:val="Corpsdetexte"/>
        <w:ind w:left="189" w:right="1411"/>
        <w:jc w:val="both"/>
        <w:rPr>
          <w:lang w:val="el-GR"/>
        </w:rPr>
      </w:pPr>
      <w:r w:rsidRPr="00DC04D5">
        <w:rPr>
          <w:lang w:val="el-GR"/>
        </w:rPr>
        <w:br w:type="column"/>
      </w:r>
      <w:r w:rsidRPr="00DC04D5">
        <w:rPr>
          <w:lang w:val="el-GR"/>
        </w:rPr>
        <w:t>1963, αν και μετά την κατοχή εξασκούσε ως κύριο επάγγελ- μα αυτό του βιβλιοδέτη. Μέχρι τις αρχές της δεκαετίας του 1930 ηχογράφησε περί τα εβδομήντα σμυρναίικα, ρεμπέτι- κα και παραδοσιακά τραγούδια.</w:t>
      </w:r>
    </w:p>
    <w:p w:rsidR="00A54109" w:rsidRPr="00DC04D5" w:rsidRDefault="00AF6ADE">
      <w:pPr>
        <w:pStyle w:val="Titre3"/>
        <w:spacing w:before="136"/>
        <w:ind w:left="909"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2857" w:space="40"/>
            <w:col w:w="6063"/>
          </w:cols>
        </w:sectPr>
      </w:pPr>
    </w:p>
    <w:p w:rsidR="00A54109" w:rsidRPr="00DC04D5" w:rsidRDefault="00A54109">
      <w:pPr>
        <w:pStyle w:val="Corpsdetexte"/>
        <w:spacing w:before="11"/>
        <w:rPr>
          <w:rFonts w:ascii="Century Gothic"/>
          <w:sz w:val="14"/>
          <w:lang w:val="el-GR"/>
        </w:rPr>
      </w:pPr>
    </w:p>
    <w:p w:rsidR="00A54109" w:rsidRPr="00DC04D5" w:rsidRDefault="00AF6ADE">
      <w:pPr>
        <w:pStyle w:val="Titre6"/>
        <w:ind w:left="2774"/>
        <w:jc w:val="left"/>
        <w:rPr>
          <w:lang w:val="el-GR"/>
        </w:rPr>
      </w:pPr>
      <w:bookmarkStart w:id="129" w:name="_TOC_250129"/>
      <w:bookmarkEnd w:id="129"/>
      <w:r w:rsidRPr="00DC04D5">
        <w:rPr>
          <w:lang w:val="el-GR"/>
        </w:rPr>
        <w:t>ΟΣΕΣ ΦΟΡΕΣ ΤΑ ΜΑΤΙΑ ΜΟΥ</w:t>
      </w:r>
    </w:p>
    <w:p w:rsidR="00A54109" w:rsidRPr="00DC04D5" w:rsidRDefault="00AF6ADE">
      <w:pPr>
        <w:pStyle w:val="Titre7"/>
        <w:spacing w:before="93" w:line="192" w:lineRule="auto"/>
        <w:ind w:left="1809"/>
        <w:rPr>
          <w:rFonts w:ascii="Century Gothic" w:hAnsi="Century Gothic"/>
          <w:i/>
          <w:lang w:val="el-GR"/>
        </w:rPr>
      </w:pPr>
      <w:r w:rsidRPr="00DC04D5">
        <w:rPr>
          <w:spacing w:val="-1"/>
          <w:w w:val="102"/>
          <w:lang w:val="el-GR"/>
        </w:rPr>
        <w:t>Ό</w:t>
      </w:r>
      <w:r w:rsidRPr="00DC04D5">
        <w:rPr>
          <w:spacing w:val="-1"/>
          <w:w w:val="106"/>
          <w:lang w:val="el-GR"/>
        </w:rPr>
        <w:t>σ</w:t>
      </w:r>
      <w:r w:rsidRPr="00DC04D5">
        <w:rPr>
          <w:w w:val="90"/>
          <w:lang w:val="el-GR"/>
        </w:rPr>
        <w:t>ες</w:t>
      </w:r>
      <w:r w:rsidRPr="00DC04D5">
        <w:rPr>
          <w:spacing w:val="-11"/>
          <w:lang w:val="el-GR"/>
        </w:rPr>
        <w:t xml:space="preserve"> </w:t>
      </w:r>
      <w:r w:rsidRPr="00DC04D5">
        <w:rPr>
          <w:spacing w:val="-5"/>
          <w:w w:val="99"/>
          <w:lang w:val="el-GR"/>
        </w:rPr>
        <w:t>φ</w:t>
      </w:r>
      <w:r w:rsidRPr="00DC04D5">
        <w:rPr>
          <w:spacing w:val="-1"/>
          <w:w w:val="109"/>
          <w:lang w:val="el-GR"/>
        </w:rPr>
        <w:t>ο</w:t>
      </w:r>
      <w:r w:rsidRPr="00DC04D5">
        <w:rPr>
          <w:spacing w:val="-1"/>
          <w:w w:val="108"/>
          <w:lang w:val="el-GR"/>
        </w:rPr>
        <w:t>ρ</w:t>
      </w:r>
      <w:r w:rsidRPr="00DC04D5">
        <w:rPr>
          <w:w w:val="90"/>
          <w:lang w:val="el-GR"/>
        </w:rPr>
        <w:t>ές</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97"/>
          <w:lang w:val="el-GR"/>
        </w:rPr>
        <w:t>ά</w:t>
      </w:r>
      <w:r w:rsidRPr="00DC04D5">
        <w:rPr>
          <w:w w:val="75"/>
          <w:lang w:val="el-GR"/>
        </w:rPr>
        <w:t>τ</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106"/>
          <w:lang w:val="el-GR"/>
        </w:rPr>
        <w:t>σ</w:t>
      </w:r>
      <w:r w:rsidRPr="00DC04D5">
        <w:rPr>
          <w:w w:val="91"/>
          <w:lang w:val="el-GR"/>
        </w:rPr>
        <w:t>έ</w:t>
      </w:r>
      <w:r w:rsidRPr="00DC04D5">
        <w:rPr>
          <w:spacing w:val="-5"/>
          <w:w w:val="91"/>
          <w:lang w:val="el-GR"/>
        </w:rPr>
        <w:t>ν</w:t>
      </w:r>
      <w:r w:rsidRPr="00DC04D5">
        <w:rPr>
          <w:w w:val="97"/>
          <w:lang w:val="el-GR"/>
        </w:rPr>
        <w:t>α</w:t>
      </w:r>
      <w:r w:rsidRPr="00DC04D5">
        <w:rPr>
          <w:spacing w:val="-6"/>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w w:val="96"/>
          <w:lang w:val="el-GR"/>
        </w:rPr>
        <w:t>γ</w:t>
      </w:r>
      <w:r w:rsidRPr="00DC04D5">
        <w:rPr>
          <w:spacing w:val="-5"/>
          <w:w w:val="98"/>
          <w:lang w:val="el-GR"/>
        </w:rPr>
        <w:t>υ</w:t>
      </w:r>
      <w:r w:rsidRPr="00DC04D5">
        <w:rPr>
          <w:spacing w:val="-1"/>
          <w:w w:val="108"/>
          <w:lang w:val="el-GR"/>
        </w:rPr>
        <w:t>ρ</w:t>
      </w:r>
      <w:r w:rsidRPr="00DC04D5">
        <w:rPr>
          <w:spacing w:val="-1"/>
          <w:w w:val="52"/>
          <w:lang w:val="el-GR"/>
        </w:rPr>
        <w:t>ί</w:t>
      </w:r>
      <w:r w:rsidRPr="00DC04D5">
        <w:rPr>
          <w:spacing w:val="-1"/>
          <w:w w:val="106"/>
          <w:lang w:val="el-GR"/>
        </w:rPr>
        <w:t>σ</w:t>
      </w:r>
      <w:r w:rsidRPr="00DC04D5">
        <w:rPr>
          <w:spacing w:val="-5"/>
          <w:w w:val="96"/>
          <w:lang w:val="el-GR"/>
        </w:rPr>
        <w:t>ω</w:t>
      </w:r>
      <w:r w:rsidRPr="00DC04D5">
        <w:rPr>
          <w:rFonts w:ascii="Century Gothic" w:hAnsi="Century Gothic"/>
          <w:i/>
          <w:lang w:val="el-GR"/>
        </w:rPr>
        <w:t xml:space="preserve">, </w:t>
      </w:r>
      <w:r w:rsidRPr="00DC04D5">
        <w:rPr>
          <w:lang w:val="el-GR"/>
        </w:rPr>
        <w:t>αδύνατον</w:t>
      </w:r>
      <w:r w:rsidRPr="00DC04D5">
        <w:rPr>
          <w:spacing w:val="-38"/>
          <w:lang w:val="el-GR"/>
        </w:rPr>
        <w:t xml:space="preserve"> </w:t>
      </w:r>
      <w:r w:rsidRPr="00DC04D5">
        <w:rPr>
          <w:lang w:val="el-GR"/>
        </w:rPr>
        <w:t>ο</w:t>
      </w:r>
      <w:r w:rsidRPr="00DC04D5">
        <w:rPr>
          <w:spacing w:val="-38"/>
          <w:lang w:val="el-GR"/>
        </w:rPr>
        <w:t xml:space="preserve"> </w:t>
      </w:r>
      <w:r w:rsidRPr="00DC04D5">
        <w:rPr>
          <w:lang w:val="el-GR"/>
        </w:rPr>
        <w:t>δυστυχής</w:t>
      </w:r>
      <w:r w:rsidRPr="00DC04D5">
        <w:rPr>
          <w:spacing w:val="-36"/>
          <w:lang w:val="el-GR"/>
        </w:rPr>
        <w:t xml:space="preserve"> </w:t>
      </w:r>
      <w:r w:rsidRPr="00DC04D5">
        <w:rPr>
          <w:lang w:val="el-GR"/>
        </w:rPr>
        <w:t>είναι</w:t>
      </w:r>
      <w:r w:rsidRPr="00DC04D5">
        <w:rPr>
          <w:spacing w:val="-36"/>
          <w:lang w:val="el-GR"/>
        </w:rPr>
        <w:t xml:space="preserve"> </w:t>
      </w:r>
      <w:r w:rsidRPr="00DC04D5">
        <w:rPr>
          <w:spacing w:val="-3"/>
          <w:lang w:val="el-GR"/>
        </w:rPr>
        <w:t>να</w:t>
      </w:r>
      <w:r w:rsidRPr="00DC04D5">
        <w:rPr>
          <w:spacing w:val="-38"/>
          <w:lang w:val="el-GR"/>
        </w:rPr>
        <w:t xml:space="preserve"> </w:t>
      </w:r>
      <w:r w:rsidRPr="00DC04D5">
        <w:rPr>
          <w:lang w:val="el-GR"/>
        </w:rPr>
        <w:t>µην</w:t>
      </w:r>
      <w:r w:rsidRPr="00DC04D5">
        <w:rPr>
          <w:spacing w:val="-36"/>
          <w:lang w:val="el-GR"/>
        </w:rPr>
        <w:t xml:space="preserve"> </w:t>
      </w:r>
      <w:r w:rsidRPr="00DC04D5">
        <w:rPr>
          <w:lang w:val="el-GR"/>
        </w:rPr>
        <w:t>δακρύσω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ΦΑ ΜΑΤΖΟΡΕ ΜΑΝΕΣ-Γ. Τσανάκας </w:t>
      </w:r>
      <w:r w:rsidRPr="00DC04D5">
        <w:rPr>
          <w:sz w:val="18"/>
          <w:lang w:val="el-GR"/>
        </w:rPr>
        <w:t xml:space="preserve">: </w:t>
      </w:r>
      <w:r>
        <w:rPr>
          <w:sz w:val="18"/>
        </w:rPr>
        <w:t>The</w:t>
      </w:r>
      <w:r w:rsidRPr="00DC04D5">
        <w:rPr>
          <w:sz w:val="18"/>
          <w:lang w:val="el-GR"/>
        </w:rPr>
        <w:t xml:space="preserve"> </w:t>
      </w:r>
      <w:r>
        <w:rPr>
          <w:sz w:val="18"/>
        </w:rPr>
        <w:t>Gramophone</w:t>
      </w:r>
      <w:r w:rsidRPr="00DC04D5">
        <w:rPr>
          <w:sz w:val="18"/>
          <w:lang w:val="el-GR"/>
        </w:rPr>
        <w:t xml:space="preserve"> </w:t>
      </w:r>
      <w:r>
        <w:rPr>
          <w:spacing w:val="-3"/>
          <w:sz w:val="18"/>
        </w:rPr>
        <w:t>Co</w:t>
      </w:r>
      <w:r w:rsidRPr="00DC04D5">
        <w:rPr>
          <w:spacing w:val="11"/>
          <w:sz w:val="18"/>
          <w:lang w:val="el-GR"/>
        </w:rPr>
        <w:t xml:space="preserve"> </w:t>
      </w:r>
      <w:r w:rsidRPr="00DC04D5">
        <w:rPr>
          <w:sz w:val="18"/>
          <w:lang w:val="el-GR"/>
        </w:rPr>
        <w:t>11-12165/1586Υ/1910</w:t>
      </w:r>
    </w:p>
    <w:p w:rsidR="00A54109" w:rsidRPr="00DC04D5" w:rsidRDefault="00AF6ADE">
      <w:pPr>
        <w:pStyle w:val="Paragraphedeliste"/>
        <w:numPr>
          <w:ilvl w:val="0"/>
          <w:numId w:val="3"/>
        </w:numPr>
        <w:tabs>
          <w:tab w:val="left" w:pos="1268"/>
        </w:tabs>
        <w:spacing w:before="64"/>
        <w:rPr>
          <w:sz w:val="18"/>
          <w:lang w:val="el-GR"/>
        </w:rPr>
      </w:pPr>
      <w:r w:rsidRPr="00DC04D5">
        <w:rPr>
          <w:spacing w:val="-3"/>
          <w:sz w:val="18"/>
          <w:lang w:val="el-GR"/>
        </w:rPr>
        <w:t xml:space="preserve">ΦΑ ΜΑΤΖΟΡΕ ΜΑΝΕΣ-Γ. Τσανάκας </w:t>
      </w:r>
      <w:r w:rsidRPr="00DC04D5">
        <w:rPr>
          <w:sz w:val="18"/>
          <w:lang w:val="el-GR"/>
        </w:rPr>
        <w:t xml:space="preserve">: </w:t>
      </w:r>
      <w:r>
        <w:rPr>
          <w:sz w:val="18"/>
        </w:rPr>
        <w:t>Victor</w:t>
      </w:r>
      <w:r w:rsidRPr="00DC04D5">
        <w:rPr>
          <w:sz w:val="18"/>
          <w:lang w:val="el-GR"/>
        </w:rPr>
        <w:t xml:space="preserve"> 63544/1586</w:t>
      </w:r>
      <w:r w:rsidRPr="00DC04D5">
        <w:rPr>
          <w:spacing w:val="5"/>
          <w:sz w:val="18"/>
          <w:lang w:val="el-GR"/>
        </w:rPr>
        <w:t xml:space="preserve"> </w:t>
      </w:r>
      <w:r w:rsidRPr="00DC04D5">
        <w:rPr>
          <w:sz w:val="18"/>
          <w:lang w:val="el-GR"/>
        </w:rPr>
        <w:t>Υ/1910</w:t>
      </w:r>
    </w:p>
    <w:p w:rsidR="00A54109" w:rsidRPr="00DC04D5" w:rsidRDefault="00AF6ADE">
      <w:pPr>
        <w:pStyle w:val="Paragraphedeliste"/>
        <w:numPr>
          <w:ilvl w:val="0"/>
          <w:numId w:val="3"/>
        </w:numPr>
        <w:tabs>
          <w:tab w:val="left" w:pos="1268"/>
        </w:tabs>
        <w:spacing w:before="58"/>
        <w:rPr>
          <w:sz w:val="18"/>
          <w:lang w:val="el-GR"/>
        </w:rPr>
      </w:pPr>
      <w:r w:rsidRPr="00DC04D5">
        <w:rPr>
          <w:spacing w:val="-3"/>
          <w:sz w:val="18"/>
          <w:lang w:val="el-GR"/>
        </w:rPr>
        <w:t xml:space="preserve">ΦΑ ΜΑΤΖΟΡΕ ΜΑΝΕΣ-Γ. Τσανάκας </w:t>
      </w:r>
      <w:r w:rsidRPr="00DC04D5">
        <w:rPr>
          <w:sz w:val="18"/>
          <w:lang w:val="el-GR"/>
        </w:rPr>
        <w:t xml:space="preserve">: </w:t>
      </w:r>
      <w:r>
        <w:rPr>
          <w:sz w:val="18"/>
        </w:rPr>
        <w:t>HMV</w:t>
      </w:r>
      <w:r w:rsidRPr="00DC04D5">
        <w:rPr>
          <w:spacing w:val="2"/>
          <w:sz w:val="18"/>
          <w:lang w:val="el-GR"/>
        </w:rPr>
        <w:t xml:space="preserve"> </w:t>
      </w:r>
      <w:r w:rsidRPr="00DC04D5">
        <w:rPr>
          <w:sz w:val="18"/>
          <w:lang w:val="el-GR"/>
        </w:rPr>
        <w:t>11-12165/092</w:t>
      </w:r>
    </w:p>
    <w:p w:rsidR="00A54109" w:rsidRPr="00DC04D5" w:rsidRDefault="00AF6ADE">
      <w:pPr>
        <w:pStyle w:val="Titre3"/>
        <w:spacing w:before="138"/>
        <w:ind w:right="2996"/>
        <w:rPr>
          <w:lang w:val="el-GR"/>
        </w:rPr>
      </w:pPr>
      <w:r>
        <w:t>mm</w:t>
      </w:r>
    </w:p>
    <w:p w:rsidR="00A54109" w:rsidRPr="00DC04D5" w:rsidRDefault="00AF6ADE">
      <w:pPr>
        <w:pStyle w:val="Titre6"/>
        <w:spacing w:before="203"/>
        <w:ind w:left="2083" w:right="2367"/>
        <w:rPr>
          <w:lang w:val="el-GR"/>
        </w:rPr>
      </w:pPr>
      <w:bookmarkStart w:id="130" w:name="_TOC_250128"/>
      <w:bookmarkEnd w:id="130"/>
      <w:r w:rsidRPr="00DC04D5">
        <w:rPr>
          <w:lang w:val="el-GR"/>
        </w:rPr>
        <w:t>ΟΣΟ ΚΙ ΑΝ Μ' ΑΠΟΣΤΡΕΦΕΤΑΙ</w:t>
      </w:r>
    </w:p>
    <w:p w:rsidR="00A54109" w:rsidRPr="00DC04D5" w:rsidRDefault="00AF6ADE">
      <w:pPr>
        <w:pStyle w:val="Titre7"/>
        <w:spacing w:before="94" w:line="192" w:lineRule="auto"/>
        <w:ind w:left="1583" w:right="1869"/>
        <w:rPr>
          <w:rFonts w:ascii="Century Gothic" w:hAnsi="Century Gothic"/>
          <w:i/>
          <w:lang w:val="el-GR"/>
        </w:rPr>
      </w:pPr>
      <w:r w:rsidRPr="00DC04D5">
        <w:rPr>
          <w:spacing w:val="-1"/>
          <w:w w:val="102"/>
          <w:lang w:val="el-GR"/>
        </w:rPr>
        <w:t>Ό</w:t>
      </w:r>
      <w:r w:rsidRPr="00DC04D5">
        <w:rPr>
          <w:spacing w:val="-5"/>
          <w:w w:val="106"/>
          <w:lang w:val="el-GR"/>
        </w:rPr>
        <w:t>σ</w:t>
      </w:r>
      <w:r w:rsidRPr="00DC04D5">
        <w:rPr>
          <w:w w:val="109"/>
          <w:lang w:val="el-GR"/>
        </w:rPr>
        <w:t>ο</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97"/>
          <w:lang w:val="el-GR"/>
        </w:rPr>
        <w:t>α</w:t>
      </w:r>
      <w:r w:rsidRPr="00DC04D5">
        <w:rPr>
          <w:lang w:val="el-GR"/>
        </w:rPr>
        <w:t>ν</w:t>
      </w:r>
      <w:r w:rsidRPr="00DC04D5">
        <w:rPr>
          <w:spacing w:val="-11"/>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86"/>
          <w:lang w:val="el-GR"/>
        </w:rPr>
        <w:t>π</w:t>
      </w:r>
      <w:r w:rsidRPr="00DC04D5">
        <w:rPr>
          <w:spacing w:val="-5"/>
          <w:w w:val="109"/>
          <w:lang w:val="el-GR"/>
        </w:rPr>
        <w:t>ο</w:t>
      </w:r>
      <w:r w:rsidRPr="00DC04D5">
        <w:rPr>
          <w:spacing w:val="-1"/>
          <w:w w:val="106"/>
          <w:lang w:val="el-GR"/>
        </w:rPr>
        <w:t>σ</w:t>
      </w:r>
      <w:r w:rsidRPr="00DC04D5">
        <w:rPr>
          <w:w w:val="75"/>
          <w:lang w:val="el-GR"/>
        </w:rPr>
        <w:t>τ</w:t>
      </w:r>
      <w:r w:rsidRPr="00DC04D5">
        <w:rPr>
          <w:spacing w:val="-1"/>
          <w:w w:val="108"/>
          <w:lang w:val="el-GR"/>
        </w:rPr>
        <w:t>ρ</w:t>
      </w:r>
      <w:r w:rsidRPr="00DC04D5">
        <w:rPr>
          <w:w w:val="92"/>
          <w:lang w:val="el-GR"/>
        </w:rPr>
        <w:t>έ</w:t>
      </w:r>
      <w:r w:rsidRPr="00DC04D5">
        <w:rPr>
          <w:spacing w:val="-5"/>
          <w:w w:val="92"/>
          <w:lang w:val="el-GR"/>
        </w:rPr>
        <w:t>φ</w:t>
      </w:r>
      <w:r w:rsidRPr="00DC04D5">
        <w:rPr>
          <w:w w:val="78"/>
          <w:lang w:val="el-GR"/>
        </w:rPr>
        <w:t>ε</w:t>
      </w:r>
      <w:r w:rsidRPr="00DC04D5">
        <w:rPr>
          <w:spacing w:val="-5"/>
          <w:w w:val="78"/>
          <w:lang w:val="el-GR"/>
        </w:rPr>
        <w:t>τ</w:t>
      </w:r>
      <w:r w:rsidRPr="00DC04D5">
        <w:rPr>
          <w:spacing w:val="-1"/>
          <w:w w:val="97"/>
          <w:lang w:val="el-GR"/>
        </w:rPr>
        <w:t>α</w:t>
      </w:r>
      <w:r w:rsidRPr="00DC04D5">
        <w:rPr>
          <w:w w:val="52"/>
          <w:lang w:val="el-GR"/>
        </w:rPr>
        <w:t>ι</w:t>
      </w:r>
      <w:r w:rsidRPr="00DC04D5">
        <w:rPr>
          <w:spacing w:val="-7"/>
          <w:lang w:val="el-GR"/>
        </w:rPr>
        <w:t xml:space="preserve"> </w:t>
      </w:r>
      <w:r w:rsidRPr="00DC04D5">
        <w:rPr>
          <w:spacing w:val="-1"/>
          <w:w w:val="97"/>
          <w:lang w:val="el-GR"/>
        </w:rPr>
        <w:t>α</w:t>
      </w:r>
      <w:r w:rsidRPr="00DC04D5">
        <w:rPr>
          <w:spacing w:val="-5"/>
          <w:w w:val="98"/>
          <w:lang w:val="el-GR"/>
        </w:rPr>
        <w:t>υ</w:t>
      </w:r>
      <w:r w:rsidRPr="00DC04D5">
        <w:rPr>
          <w:w w:val="75"/>
          <w:lang w:val="el-GR"/>
        </w:rPr>
        <w:t>τ</w:t>
      </w:r>
      <w:r w:rsidRPr="00DC04D5">
        <w:rPr>
          <w:lang w:val="el-GR"/>
        </w:rPr>
        <w:t>ή</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106"/>
          <w:lang w:val="el-GR"/>
        </w:rPr>
        <w:t>σ</w:t>
      </w:r>
      <w:r w:rsidRPr="00DC04D5">
        <w:rPr>
          <w:spacing w:val="-5"/>
          <w:w w:val="92"/>
          <w:lang w:val="el-GR"/>
        </w:rPr>
        <w:t>κ</w:t>
      </w:r>
      <w:r w:rsidRPr="00DC04D5">
        <w:rPr>
          <w:w w:val="92"/>
          <w:lang w:val="el-GR"/>
        </w:rPr>
        <w:t>λ</w:t>
      </w:r>
      <w:r w:rsidRPr="00DC04D5">
        <w:rPr>
          <w:spacing w:val="-1"/>
          <w:lang w:val="el-GR"/>
        </w:rPr>
        <w:t>η</w:t>
      </w:r>
      <w:r w:rsidRPr="00DC04D5">
        <w:rPr>
          <w:spacing w:val="-5"/>
          <w:w w:val="108"/>
          <w:lang w:val="el-GR"/>
        </w:rPr>
        <w:t>ρ</w:t>
      </w:r>
      <w:r w:rsidRPr="00DC04D5">
        <w:rPr>
          <w:lang w:val="el-GR"/>
        </w:rPr>
        <w:t>ή</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w w:val="97"/>
          <w:lang w:val="el-GR"/>
        </w:rPr>
        <w:t>ά</w:t>
      </w:r>
      <w:r w:rsidRPr="00DC04D5">
        <w:rPr>
          <w:spacing w:val="-11"/>
          <w:lang w:val="el-GR"/>
        </w:rPr>
        <w:t xml:space="preserve"> </w:t>
      </w:r>
      <w:r w:rsidRPr="00DC04D5">
        <w:rPr>
          <w:spacing w:val="-1"/>
          <w:w w:val="106"/>
          <w:lang w:val="el-GR"/>
        </w:rPr>
        <w:t>σ</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spacing w:val="-1"/>
          <w:w w:val="86"/>
          <w:lang w:val="el-GR"/>
        </w:rPr>
        <w:t>π</w:t>
      </w:r>
      <w:r w:rsidRPr="00DC04D5">
        <w:rPr>
          <w:spacing w:val="-1"/>
          <w:w w:val="109"/>
          <w:lang w:val="el-GR"/>
        </w:rPr>
        <w:t>ο</w:t>
      </w:r>
      <w:r w:rsidRPr="00DC04D5">
        <w:rPr>
          <w:w w:val="75"/>
          <w:lang w:val="el-GR"/>
        </w:rPr>
        <w:t>τ</w:t>
      </w:r>
      <w:r w:rsidRPr="00DC04D5">
        <w:rPr>
          <w:w w:val="81"/>
          <w:lang w:val="el-GR"/>
        </w:rPr>
        <w:t>έ</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7"/>
          <w:lang w:val="el-GR"/>
        </w:rPr>
        <w:t>δ</w:t>
      </w:r>
      <w:r w:rsidRPr="00DC04D5">
        <w:rPr>
          <w:w w:val="91"/>
          <w:lang w:val="el-GR"/>
        </w:rPr>
        <w:t>εν</w:t>
      </w:r>
      <w:r w:rsidRPr="00DC04D5">
        <w:rPr>
          <w:spacing w:val="-16"/>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w w:val="87"/>
          <w:lang w:val="el-GR"/>
        </w:rPr>
        <w:t>χ</w:t>
      </w:r>
      <w:r w:rsidRPr="00DC04D5">
        <w:rPr>
          <w:spacing w:val="-1"/>
          <w:w w:val="101"/>
          <w:lang w:val="el-GR"/>
        </w:rPr>
        <w:t>ωρ</w:t>
      </w:r>
      <w:r w:rsidRPr="00DC04D5">
        <w:rPr>
          <w:spacing w:val="-1"/>
          <w:w w:val="52"/>
          <w:lang w:val="el-GR"/>
        </w:rPr>
        <w:t>ι</w:t>
      </w:r>
      <w:r w:rsidRPr="00DC04D5">
        <w:rPr>
          <w:spacing w:val="-1"/>
          <w:w w:val="106"/>
          <w:lang w:val="el-GR"/>
        </w:rPr>
        <w:t>σ</w:t>
      </w:r>
      <w:r w:rsidRPr="00DC04D5">
        <w:rPr>
          <w:w w:val="75"/>
          <w:lang w:val="el-GR"/>
        </w:rPr>
        <w:t>τ</w:t>
      </w:r>
      <w:r w:rsidRPr="00DC04D5">
        <w:rPr>
          <w:w w:val="96"/>
          <w:lang w:val="el-GR"/>
        </w:rPr>
        <w:t>ώ</w:t>
      </w:r>
      <w:r w:rsidRPr="00DC04D5">
        <w:rPr>
          <w:spacing w:val="-11"/>
          <w:lang w:val="el-GR"/>
        </w:rPr>
        <w:t xml:space="preserve"> </w:t>
      </w:r>
      <w:r w:rsidRPr="00DC04D5">
        <w:rPr>
          <w:spacing w:val="-1"/>
          <w:w w:val="97"/>
          <w:lang w:val="el-GR"/>
        </w:rPr>
        <w:t>α</w:t>
      </w:r>
      <w:r w:rsidRPr="00DC04D5">
        <w:rPr>
          <w:spacing w:val="-5"/>
          <w:w w:val="86"/>
          <w:lang w:val="el-GR"/>
        </w:rPr>
        <w:t>π</w:t>
      </w:r>
      <w:r w:rsidRPr="00DC04D5">
        <w:rPr>
          <w:w w:val="109"/>
          <w:lang w:val="el-GR"/>
        </w:rPr>
        <w:t>ό</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w w:val="96"/>
          <w:lang w:val="el-GR"/>
        </w:rPr>
        <w:t>έ</w:t>
      </w:r>
      <w:r w:rsidRPr="00DC04D5">
        <w:rPr>
          <w:spacing w:val="-5"/>
          <w:w w:val="96"/>
          <w:lang w:val="el-GR"/>
        </w:rPr>
        <w:t>ρ</w:t>
      </w:r>
      <w:r w:rsidRPr="00DC04D5">
        <w:rPr>
          <w:spacing w:val="-1"/>
          <w:w w:val="88"/>
          <w:lang w:val="el-GR"/>
        </w:rPr>
        <w:t>ωτ</w:t>
      </w:r>
      <w:r w:rsidRPr="00DC04D5">
        <w:rPr>
          <w:w w:val="97"/>
          <w:lang w:val="el-GR"/>
        </w:rPr>
        <w:t>ά</w:t>
      </w:r>
      <w:r w:rsidRPr="00DC04D5">
        <w:rPr>
          <w:spacing w:val="-11"/>
          <w:lang w:val="el-GR"/>
        </w:rPr>
        <w:t xml:space="preserve"> </w:t>
      </w:r>
      <w:r w:rsidRPr="00DC04D5">
        <w:rPr>
          <w:spacing w:val="-5"/>
          <w:w w:val="106"/>
          <w:lang w:val="el-GR"/>
        </w:rPr>
        <w:t>σ</w:t>
      </w:r>
      <w:r w:rsidRPr="00DC04D5">
        <w:rPr>
          <w:spacing w:val="-1"/>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ΠΕΙΡΑΙΩΤΙΚΟΣ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HMV</w:t>
      </w:r>
      <w:r w:rsidRPr="00DC04D5">
        <w:rPr>
          <w:spacing w:val="-11"/>
          <w:sz w:val="18"/>
          <w:lang w:val="el-GR"/>
        </w:rPr>
        <w:t xml:space="preserve"> </w:t>
      </w:r>
      <w:r>
        <w:rPr>
          <w:sz w:val="18"/>
        </w:rPr>
        <w:t>AO</w:t>
      </w:r>
      <w:r w:rsidRPr="00DC04D5">
        <w:rPr>
          <w:sz w:val="18"/>
          <w:lang w:val="el-GR"/>
        </w:rPr>
        <w:t>-222/</w:t>
      </w:r>
      <w:r>
        <w:rPr>
          <w:sz w:val="18"/>
        </w:rPr>
        <w:t>BF</w:t>
      </w:r>
      <w:r w:rsidRPr="00DC04D5">
        <w:rPr>
          <w:sz w:val="18"/>
          <w:lang w:val="el-GR"/>
        </w:rPr>
        <w:t>-1716/1928</w:t>
      </w:r>
    </w:p>
    <w:p w:rsidR="00A54109" w:rsidRPr="00DC04D5" w:rsidRDefault="008643E7">
      <w:pPr>
        <w:pStyle w:val="Corpsdetexte"/>
        <w:spacing w:before="7"/>
        <w:rPr>
          <w:sz w:val="19"/>
          <w:lang w:val="el-GR"/>
        </w:rPr>
      </w:pPr>
      <w:r>
        <w:rPr>
          <w:noProof/>
        </w:rPr>
        <mc:AlternateContent>
          <mc:Choice Requires="wps">
            <w:drawing>
              <wp:anchor distT="0" distB="0" distL="0" distR="0" simplePos="0" relativeHeight="3232" behindDoc="0" locked="0" layoutInCell="1" allowOverlap="1">
                <wp:simplePos x="0" y="0"/>
                <wp:positionH relativeFrom="page">
                  <wp:posOffset>1837690</wp:posOffset>
                </wp:positionH>
                <wp:positionV relativeFrom="paragraph">
                  <wp:posOffset>179705</wp:posOffset>
                </wp:positionV>
                <wp:extent cx="1828800" cy="0"/>
                <wp:effectExtent l="8890" t="8255" r="10160" b="10795"/>
                <wp:wrapTopAndBottom/>
                <wp:docPr id="249"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AEEC9A" id="Line 109" o:spid="_x0000_s1026" style="position:absolute;z-index:3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4.15pt" to="288.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" strokeweight=".48pt">
                <w10:wrap type="topAndBottom" anchorx="page"/>
              </v:line>
            </w:pict>
          </mc:Fallback>
        </mc:AlternateContent>
      </w:r>
    </w:p>
    <w:p w:rsidR="00A54109" w:rsidRPr="00DC04D5" w:rsidRDefault="00AF6ADE">
      <w:pPr>
        <w:spacing w:before="16"/>
        <w:ind w:left="1132"/>
        <w:rPr>
          <w:rFonts w:ascii="Calibri" w:hAnsi="Calibri"/>
          <w:i/>
          <w:sz w:val="18"/>
          <w:lang w:val="el-GR"/>
        </w:rPr>
      </w:pPr>
      <w:r w:rsidRPr="00DC04D5">
        <w:rPr>
          <w:rFonts w:ascii="Calibri" w:hAnsi="Calibri"/>
          <w:position w:val="9"/>
          <w:sz w:val="12"/>
          <w:lang w:val="el-GR"/>
        </w:rPr>
        <w:t xml:space="preserve">4 </w:t>
      </w:r>
      <w:r w:rsidRPr="00DC04D5">
        <w:rPr>
          <w:rFonts w:ascii="Calibri" w:hAnsi="Calibri"/>
          <w:sz w:val="18"/>
          <w:lang w:val="el-GR"/>
        </w:rPr>
        <w:t xml:space="preserve">Στο δεύτερο στίχο ο Νταλγκάς τραγουδά: </w:t>
      </w:r>
      <w:r w:rsidRPr="00DC04D5">
        <w:rPr>
          <w:rFonts w:ascii="Calibri" w:hAnsi="Calibri"/>
          <w:i/>
          <w:sz w:val="18"/>
          <w:lang w:val="el-GR"/>
        </w:rPr>
        <w:t>«… γιατί θα το παιδεύεις;»</w:t>
      </w:r>
    </w:p>
    <w:p w:rsidR="00A54109" w:rsidRPr="00DC04D5" w:rsidRDefault="00A54109">
      <w:pPr>
        <w:rPr>
          <w:rFonts w:ascii="Calibri" w:hAnsi="Calibri"/>
          <w:sz w:val="18"/>
          <w:lang w:val="el-GR"/>
        </w:rPr>
        <w:sectPr w:rsidR="00A54109" w:rsidRPr="00DC04D5">
          <w:type w:val="continuous"/>
          <w:pgSz w:w="8960" w:h="13600"/>
          <w:pgMar w:top="0" w:right="0" w:bottom="0" w:left="0" w:header="720" w:footer="720" w:gutter="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Ο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379" w:right="2100"/>
        <w:jc w:val="center"/>
        <w:rPr>
          <w:sz w:val="24"/>
          <w:lang w:val="el-GR"/>
        </w:rPr>
      </w:pPr>
      <w:r w:rsidRPr="00DC04D5">
        <w:rPr>
          <w:sz w:val="24"/>
          <w:lang w:val="el-GR"/>
        </w:rPr>
        <w:t>ΟΣΟ ΜΠΟΡΕΙΣ, ΚΑΡΔΟΥΛΑ ΜΟΥ</w:t>
      </w:r>
    </w:p>
    <w:p w:rsidR="00A54109" w:rsidRPr="00DC04D5" w:rsidRDefault="00AF6ADE">
      <w:pPr>
        <w:pStyle w:val="Titre7"/>
        <w:spacing w:before="105" w:line="194" w:lineRule="auto"/>
        <w:ind w:left="1987" w:right="1707"/>
        <w:rPr>
          <w:rFonts w:ascii="Century Gothic" w:hAnsi="Century Gothic"/>
          <w:i/>
          <w:lang w:val="el-GR"/>
        </w:rPr>
      </w:pPr>
      <w:r w:rsidRPr="00DC04D5">
        <w:rPr>
          <w:spacing w:val="-1"/>
          <w:w w:val="102"/>
          <w:lang w:val="el-GR"/>
        </w:rPr>
        <w:t>Ό</w:t>
      </w:r>
      <w:r w:rsidRPr="00DC04D5">
        <w:rPr>
          <w:spacing w:val="-5"/>
          <w:w w:val="106"/>
          <w:lang w:val="el-GR"/>
        </w:rPr>
        <w:t>σ</w:t>
      </w:r>
      <w:r w:rsidRPr="00DC04D5">
        <w:rPr>
          <w:w w:val="109"/>
          <w:lang w:val="el-GR"/>
        </w:rPr>
        <w:t>ο</w:t>
      </w:r>
      <w:r w:rsidRPr="00DC04D5">
        <w:rPr>
          <w:spacing w:val="-11"/>
          <w:lang w:val="el-GR"/>
        </w:rPr>
        <w:t xml:space="preserve"> </w:t>
      </w:r>
      <w:r w:rsidRPr="00DC04D5">
        <w:rPr>
          <w:spacing w:val="-1"/>
          <w:w w:val="99"/>
          <w:lang w:val="el-GR"/>
        </w:rPr>
        <w:t>µ</w:t>
      </w:r>
      <w:r w:rsidRPr="00DC04D5">
        <w:rPr>
          <w:spacing w:val="-5"/>
          <w:w w:val="86"/>
          <w:lang w:val="el-GR"/>
        </w:rPr>
        <w:t>π</w:t>
      </w:r>
      <w:r w:rsidRPr="00DC04D5">
        <w:rPr>
          <w:spacing w:val="-1"/>
          <w:w w:val="109"/>
          <w:lang w:val="el-GR"/>
        </w:rPr>
        <w:t>ο</w:t>
      </w:r>
      <w:r w:rsidRPr="00DC04D5">
        <w:rPr>
          <w:spacing w:val="-1"/>
          <w:w w:val="108"/>
          <w:lang w:val="el-GR"/>
        </w:rPr>
        <w:t>ρ</w:t>
      </w:r>
      <w:r w:rsidRPr="00DC04D5">
        <w:rPr>
          <w:w w:val="69"/>
          <w:lang w:val="el-GR"/>
        </w:rPr>
        <w:t>εί</w:t>
      </w:r>
      <w:r w:rsidRPr="00DC04D5">
        <w:rPr>
          <w:spacing w:val="-6"/>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spacing w:val="-5"/>
          <w:w w:val="97"/>
          <w:lang w:val="el-GR"/>
        </w:rPr>
        <w:t>δ</w:t>
      </w:r>
      <w:r w:rsidRPr="00DC04D5">
        <w:rPr>
          <w:spacing w:val="-1"/>
          <w:w w:val="109"/>
          <w:lang w:val="el-GR"/>
        </w:rPr>
        <w:t>ο</w:t>
      </w:r>
      <w:r w:rsidRPr="00DC04D5">
        <w:rPr>
          <w:spacing w:val="-5"/>
          <w:w w:val="98"/>
          <w:lang w:val="el-GR"/>
        </w:rPr>
        <w:t>ύ</w:t>
      </w:r>
      <w:r w:rsidRPr="00DC04D5">
        <w:rPr>
          <w:w w:val="92"/>
          <w:lang w:val="el-GR"/>
        </w:rPr>
        <w:t>λ</w:t>
      </w:r>
      <w:r w:rsidRPr="00DC04D5">
        <w:rPr>
          <w:w w:val="97"/>
          <w:lang w:val="el-GR"/>
        </w:rPr>
        <w:t>α</w:t>
      </w:r>
      <w:r w:rsidRPr="00DC04D5">
        <w:rPr>
          <w:spacing w:val="-16"/>
          <w:lang w:val="el-GR"/>
        </w:rPr>
        <w:t xml:space="preserve"> </w:t>
      </w:r>
      <w:r w:rsidRPr="00DC04D5">
        <w:rPr>
          <w:spacing w:val="-1"/>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1"/>
          <w:lang w:val="el-GR"/>
        </w:rPr>
        <w:t xml:space="preserve"> </w:t>
      </w:r>
      <w:r w:rsidRPr="00DC04D5">
        <w:rPr>
          <w:w w:val="92"/>
          <w:lang w:val="el-GR"/>
        </w:rPr>
        <w:t>κ</w:t>
      </w:r>
      <w:r w:rsidRPr="00DC04D5">
        <w:rPr>
          <w:spacing w:val="-1"/>
          <w:w w:val="108"/>
          <w:lang w:val="el-GR"/>
        </w:rPr>
        <w:t>ρ</w:t>
      </w:r>
      <w:r w:rsidRPr="00DC04D5">
        <w:rPr>
          <w:spacing w:val="-1"/>
          <w:w w:val="98"/>
          <w:lang w:val="el-GR"/>
        </w:rPr>
        <w:t>ύ</w:t>
      </w:r>
      <w:r w:rsidRPr="00DC04D5">
        <w:rPr>
          <w:spacing w:val="-5"/>
          <w:w w:val="94"/>
          <w:lang w:val="el-GR"/>
        </w:rPr>
        <w:t>ψ</w:t>
      </w:r>
      <w:r w:rsidRPr="00DC04D5">
        <w:rPr>
          <w:w w:val="81"/>
          <w:lang w:val="el-GR"/>
        </w:rPr>
        <w:t>ε</w:t>
      </w:r>
      <w:r w:rsidRPr="00DC04D5">
        <w:rPr>
          <w:spacing w:val="-6"/>
          <w:lang w:val="el-GR"/>
        </w:rPr>
        <w:t xml:space="preserve"> </w:t>
      </w:r>
      <w:r w:rsidRPr="00DC04D5">
        <w:rPr>
          <w:spacing w:val="-5"/>
          <w:w w:val="99"/>
          <w:lang w:val="el-GR"/>
        </w:rPr>
        <w:t>β</w:t>
      </w:r>
      <w:r w:rsidRPr="00DC04D5">
        <w:rPr>
          <w:spacing w:val="-1"/>
          <w:w w:val="97"/>
          <w:lang w:val="el-GR"/>
        </w:rPr>
        <w:t>α</w:t>
      </w:r>
      <w:r w:rsidRPr="00DC04D5">
        <w:rPr>
          <w:spacing w:val="-1"/>
          <w:w w:val="109"/>
          <w:lang w:val="el-GR"/>
        </w:rPr>
        <w:t>θ</w:t>
      </w:r>
      <w:r w:rsidRPr="00DC04D5">
        <w:rPr>
          <w:spacing w:val="-5"/>
          <w:w w:val="52"/>
          <w:lang w:val="el-GR"/>
        </w:rPr>
        <w:t>ι</w:t>
      </w:r>
      <w:r w:rsidRPr="00DC04D5">
        <w:rPr>
          <w:w w:val="97"/>
          <w:lang w:val="el-GR"/>
        </w:rPr>
        <w:t>ά</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86"/>
          <w:lang w:val="el-GR"/>
        </w:rPr>
        <w:t>π</w:t>
      </w:r>
      <w:r w:rsidRPr="00DC04D5">
        <w:rPr>
          <w:spacing w:val="-1"/>
          <w:w w:val="109"/>
          <w:lang w:val="el-GR"/>
        </w:rPr>
        <w:t>ό</w:t>
      </w:r>
      <w:r w:rsidRPr="00DC04D5">
        <w:rPr>
          <w:spacing w:val="-5"/>
          <w:lang w:val="el-GR"/>
        </w:rPr>
        <w:t>ν</w:t>
      </w:r>
      <w:r w:rsidRPr="00DC04D5">
        <w:rPr>
          <w:spacing w:val="-6"/>
          <w:w w:val="109"/>
          <w:lang w:val="el-GR"/>
        </w:rPr>
        <w:t>ο</w:t>
      </w:r>
      <w:r w:rsidRPr="00DC04D5">
        <w:rPr>
          <w:rFonts w:ascii="Century Gothic" w:hAnsi="Century Gothic"/>
          <w:i/>
          <w:lang w:val="el-GR"/>
        </w:rPr>
        <w:t xml:space="preserve">, </w:t>
      </w:r>
      <w:r w:rsidRPr="00DC04D5">
        <w:rPr>
          <w:lang w:val="el-GR"/>
        </w:rPr>
        <w:t>να</w:t>
      </w:r>
      <w:r w:rsidRPr="00DC04D5">
        <w:rPr>
          <w:spacing w:val="-37"/>
          <w:lang w:val="el-GR"/>
        </w:rPr>
        <w:t xml:space="preserve"> </w:t>
      </w:r>
      <w:r w:rsidRPr="00DC04D5">
        <w:rPr>
          <w:lang w:val="el-GR"/>
        </w:rPr>
        <w:t>µην</w:t>
      </w:r>
      <w:r w:rsidRPr="00DC04D5">
        <w:rPr>
          <w:spacing w:val="-37"/>
          <w:lang w:val="el-GR"/>
        </w:rPr>
        <w:t xml:space="preserve"> </w:t>
      </w:r>
      <w:r w:rsidRPr="00DC04D5">
        <w:rPr>
          <w:lang w:val="el-GR"/>
        </w:rPr>
        <w:t>τον</w:t>
      </w:r>
      <w:r w:rsidRPr="00DC04D5">
        <w:rPr>
          <w:spacing w:val="-37"/>
          <w:lang w:val="el-GR"/>
        </w:rPr>
        <w:t xml:space="preserve"> </w:t>
      </w:r>
      <w:r w:rsidRPr="00DC04D5">
        <w:rPr>
          <w:spacing w:val="-3"/>
          <w:lang w:val="el-GR"/>
        </w:rPr>
        <w:t>µάθουν</w:t>
      </w:r>
      <w:r w:rsidRPr="00DC04D5">
        <w:rPr>
          <w:spacing w:val="-35"/>
          <w:lang w:val="el-GR"/>
        </w:rPr>
        <w:t xml:space="preserve"> </w:t>
      </w:r>
      <w:r w:rsidRPr="00DC04D5">
        <w:rPr>
          <w:lang w:val="el-GR"/>
        </w:rPr>
        <w:t>και</w:t>
      </w:r>
      <w:r w:rsidRPr="00DC04D5">
        <w:rPr>
          <w:spacing w:val="-35"/>
          <w:lang w:val="el-GR"/>
        </w:rPr>
        <w:t xml:space="preserve"> </w:t>
      </w:r>
      <w:r w:rsidRPr="00DC04D5">
        <w:rPr>
          <w:lang w:val="el-GR"/>
        </w:rPr>
        <w:t>γελούν</w:t>
      </w:r>
      <w:r w:rsidRPr="00DC04D5">
        <w:rPr>
          <w:spacing w:val="-37"/>
          <w:lang w:val="el-GR"/>
        </w:rPr>
        <w:t xml:space="preserve"> </w:t>
      </w:r>
      <w:r w:rsidRPr="00DC04D5">
        <w:rPr>
          <w:lang w:val="el-GR"/>
        </w:rPr>
        <w:t>µε</w:t>
      </w:r>
      <w:r w:rsidRPr="00DC04D5">
        <w:rPr>
          <w:spacing w:val="-37"/>
          <w:lang w:val="el-GR"/>
        </w:rPr>
        <w:t xml:space="preserve"> </w:t>
      </w:r>
      <w:r w:rsidRPr="00DC04D5">
        <w:rPr>
          <w:lang w:val="el-GR"/>
        </w:rPr>
        <w:t>τι</w:t>
      </w:r>
      <w:r w:rsidRPr="00DC04D5">
        <w:rPr>
          <w:spacing w:val="-35"/>
          <w:lang w:val="el-GR"/>
        </w:rPr>
        <w:t xml:space="preserve"> </w:t>
      </w:r>
      <w:r w:rsidRPr="00DC04D5">
        <w:rPr>
          <w:lang w:val="el-GR"/>
        </w:rPr>
        <w:t>µεράκι</w:t>
      </w:r>
      <w:r w:rsidRPr="00DC04D5">
        <w:rPr>
          <w:spacing w:val="-35"/>
          <w:lang w:val="el-GR"/>
        </w:rPr>
        <w:t xml:space="preserve"> </w:t>
      </w:r>
      <w:r w:rsidRPr="00DC04D5">
        <w:rPr>
          <w:lang w:val="el-GR"/>
        </w:rPr>
        <w:t>λειώνω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z w:val="18"/>
          <w:lang w:val="el-GR"/>
        </w:rPr>
        <w:t xml:space="preserve">ΣΑΜΠΑΧ </w:t>
      </w:r>
      <w:r w:rsidRPr="00DC04D5">
        <w:rPr>
          <w:spacing w:val="-3"/>
          <w:sz w:val="18"/>
          <w:lang w:val="el-GR"/>
        </w:rPr>
        <w:t xml:space="preserve">ΜΑΝΕΣ-Κυρία Κούλα </w:t>
      </w:r>
      <w:r w:rsidRPr="00DC04D5">
        <w:rPr>
          <w:sz w:val="18"/>
          <w:lang w:val="el-GR"/>
        </w:rPr>
        <w:t xml:space="preserve">: </w:t>
      </w:r>
      <w:r>
        <w:rPr>
          <w:sz w:val="18"/>
        </w:rPr>
        <w:t>Columbia</w:t>
      </w:r>
      <w:r w:rsidRPr="00DC04D5">
        <w:rPr>
          <w:sz w:val="18"/>
          <w:lang w:val="el-GR"/>
        </w:rPr>
        <w:t xml:space="preserve"> Ε 3324/44849/1916</w:t>
      </w:r>
    </w:p>
    <w:p w:rsidR="00A54109" w:rsidRPr="00DC04D5" w:rsidRDefault="00AF6ADE">
      <w:pPr>
        <w:pStyle w:val="Paragraphedeliste"/>
        <w:numPr>
          <w:ilvl w:val="1"/>
          <w:numId w:val="3"/>
        </w:numPr>
        <w:tabs>
          <w:tab w:val="left" w:pos="1546"/>
        </w:tabs>
        <w:spacing w:before="59"/>
        <w:ind w:left="1545" w:hanging="130"/>
        <w:rPr>
          <w:sz w:val="18"/>
          <w:lang w:val="el-GR"/>
        </w:rPr>
      </w:pPr>
      <w:r w:rsidRPr="00DC04D5">
        <w:rPr>
          <w:spacing w:val="-3"/>
          <w:sz w:val="18"/>
          <w:lang w:val="el-GR"/>
        </w:rPr>
        <w:t xml:space="preserve">ΤΑΜΠΑΧΑΝΙΩΤΙΚΟΣ-Πάνος </w:t>
      </w:r>
      <w:r w:rsidRPr="00DC04D5">
        <w:rPr>
          <w:sz w:val="18"/>
          <w:lang w:val="el-GR"/>
        </w:rPr>
        <w:t xml:space="preserve">Καμβακίδης : </w:t>
      </w:r>
      <w:r>
        <w:rPr>
          <w:sz w:val="18"/>
        </w:rPr>
        <w:t>Columbia</w:t>
      </w:r>
      <w:r w:rsidRPr="00DC04D5">
        <w:rPr>
          <w:spacing w:val="3"/>
          <w:sz w:val="18"/>
          <w:lang w:val="el-GR"/>
        </w:rPr>
        <w:t xml:space="preserve"> </w:t>
      </w:r>
      <w:r>
        <w:rPr>
          <w:sz w:val="18"/>
        </w:rPr>
        <w:t>DG</w:t>
      </w:r>
      <w:r w:rsidRPr="00DC04D5">
        <w:rPr>
          <w:sz w:val="18"/>
          <w:lang w:val="el-GR"/>
        </w:rPr>
        <w:t>-276/</w:t>
      </w:r>
      <w:r>
        <w:rPr>
          <w:sz w:val="18"/>
        </w:rPr>
        <w:t>WG</w:t>
      </w:r>
      <w:r w:rsidRPr="00DC04D5">
        <w:rPr>
          <w:sz w:val="18"/>
          <w:lang w:val="el-GR"/>
        </w:rPr>
        <w:t>-407/1932</w:t>
      </w:r>
      <w:r w:rsidRPr="00DC04D5">
        <w:rPr>
          <w:sz w:val="18"/>
          <w:vertAlign w:val="superscript"/>
          <w:lang w:val="el-GR"/>
        </w:rPr>
        <w:t>(5)</w:t>
      </w:r>
    </w:p>
    <w:p w:rsidR="00A54109" w:rsidRPr="00DC04D5" w:rsidRDefault="00A54109">
      <w:pPr>
        <w:pStyle w:val="Corpsdetexte"/>
        <w:spacing w:before="7"/>
        <w:rPr>
          <w:sz w:val="24"/>
          <w:lang w:val="el-GR"/>
        </w:rPr>
      </w:pPr>
    </w:p>
    <w:p w:rsidR="00A54109" w:rsidRPr="00DC04D5" w:rsidRDefault="00AF6ADE">
      <w:pPr>
        <w:pStyle w:val="Titre3"/>
        <w:spacing w:before="0"/>
        <w:rPr>
          <w:lang w:val="el-GR"/>
        </w:rPr>
      </w:pPr>
      <w:r>
        <w:t>mm</w:t>
      </w:r>
    </w:p>
    <w:p w:rsidR="00A54109" w:rsidRPr="00DC04D5" w:rsidRDefault="00AF6ADE">
      <w:pPr>
        <w:pStyle w:val="Titre6"/>
        <w:spacing w:before="367"/>
        <w:ind w:left="2370" w:right="2100"/>
        <w:rPr>
          <w:lang w:val="el-GR"/>
        </w:rPr>
      </w:pPr>
      <w:bookmarkStart w:id="131" w:name="_TOC_250127"/>
      <w:bookmarkEnd w:id="131"/>
      <w:r w:rsidRPr="00DC04D5">
        <w:rPr>
          <w:lang w:val="el-GR"/>
        </w:rPr>
        <w:t>ΟΣΟ ΠΕΡΝΟΥΝ ΤΑ ΧΡΟΝΙΑ ΜΟΥ</w:t>
      </w:r>
    </w:p>
    <w:p w:rsidR="00A54109" w:rsidRPr="00DC04D5" w:rsidRDefault="00AF6ADE">
      <w:pPr>
        <w:pStyle w:val="Titre7"/>
        <w:spacing w:before="64" w:line="276" w:lineRule="exact"/>
        <w:ind w:left="1445" w:right="1162"/>
        <w:rPr>
          <w:rFonts w:ascii="Century Gothic" w:hAnsi="Century Gothic"/>
          <w:i/>
          <w:lang w:val="el-GR"/>
        </w:rPr>
      </w:pPr>
      <w:r w:rsidRPr="00DC04D5">
        <w:rPr>
          <w:spacing w:val="-1"/>
          <w:w w:val="102"/>
          <w:lang w:val="el-GR"/>
        </w:rPr>
        <w:t>Ό</w:t>
      </w:r>
      <w:r w:rsidRPr="00DC04D5">
        <w:rPr>
          <w:spacing w:val="-5"/>
          <w:w w:val="106"/>
          <w:lang w:val="el-GR"/>
        </w:rPr>
        <w:t>σ</w:t>
      </w:r>
      <w:r w:rsidRPr="00DC04D5">
        <w:rPr>
          <w:w w:val="109"/>
          <w:lang w:val="el-GR"/>
        </w:rPr>
        <w:t>ο</w:t>
      </w:r>
      <w:r w:rsidRPr="00DC04D5">
        <w:rPr>
          <w:spacing w:val="-6"/>
          <w:lang w:val="el-GR"/>
        </w:rPr>
        <w:t xml:space="preserve"> </w:t>
      </w:r>
      <w:r w:rsidRPr="00DC04D5">
        <w:rPr>
          <w:spacing w:val="-5"/>
          <w:w w:val="86"/>
          <w:lang w:val="el-GR"/>
        </w:rPr>
        <w:t>π</w:t>
      </w:r>
      <w:r w:rsidRPr="00DC04D5">
        <w:rPr>
          <w:w w:val="96"/>
          <w:lang w:val="el-GR"/>
        </w:rPr>
        <w:t>ερ</w:t>
      </w:r>
      <w:r w:rsidRPr="00DC04D5">
        <w:rPr>
          <w:lang w:val="el-GR"/>
        </w:rPr>
        <w:t>ν</w:t>
      </w:r>
      <w:r w:rsidRPr="00DC04D5">
        <w:rPr>
          <w:spacing w:val="-1"/>
          <w:w w:val="109"/>
          <w:lang w:val="el-GR"/>
        </w:rPr>
        <w:t>ο</w:t>
      </w:r>
      <w:r w:rsidRPr="00DC04D5">
        <w:rPr>
          <w:spacing w:val="-1"/>
          <w:w w:val="98"/>
          <w:lang w:val="el-GR"/>
        </w:rPr>
        <w:t>ύ</w:t>
      </w:r>
      <w:r w:rsidRPr="00DC04D5">
        <w:rPr>
          <w:lang w:val="el-GR"/>
        </w:rPr>
        <w:t>ν</w:t>
      </w:r>
      <w:r w:rsidRPr="00DC04D5">
        <w:rPr>
          <w:spacing w:val="-11"/>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w w:val="87"/>
          <w:lang w:val="el-GR"/>
        </w:rPr>
        <w:t>χ</w:t>
      </w:r>
      <w:r w:rsidRPr="00DC04D5">
        <w:rPr>
          <w:spacing w:val="-5"/>
          <w:w w:val="108"/>
          <w:lang w:val="el-GR"/>
        </w:rPr>
        <w:t>ρ</w:t>
      </w:r>
      <w:r w:rsidRPr="00DC04D5">
        <w:rPr>
          <w:spacing w:val="-1"/>
          <w:w w:val="109"/>
          <w:lang w:val="el-GR"/>
        </w:rPr>
        <w:t>ό</w:t>
      </w:r>
      <w:r w:rsidRPr="00DC04D5">
        <w:rPr>
          <w:lang w:val="el-GR"/>
        </w:rPr>
        <w:t>ν</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7"/>
          <w:lang w:val="el-GR"/>
        </w:rPr>
        <w:t>α</w:t>
      </w:r>
      <w:r w:rsidRPr="00DC04D5">
        <w:rPr>
          <w:spacing w:val="-1"/>
          <w:w w:val="98"/>
          <w:lang w:val="el-GR"/>
        </w:rPr>
        <w:t>υ</w:t>
      </w:r>
      <w:r w:rsidRPr="00DC04D5">
        <w:rPr>
          <w:spacing w:val="-5"/>
          <w:w w:val="83"/>
          <w:lang w:val="el-GR"/>
        </w:rPr>
        <w:t>ξ</w:t>
      </w:r>
      <w:r w:rsidRPr="00DC04D5">
        <w:rPr>
          <w:spacing w:val="-1"/>
          <w:w w:val="97"/>
          <w:lang w:val="el-GR"/>
        </w:rPr>
        <w:t>ά</w:t>
      </w:r>
      <w:r w:rsidRPr="00DC04D5">
        <w:rPr>
          <w:spacing w:val="-5"/>
          <w:lang w:val="el-GR"/>
        </w:rPr>
        <w:t>ν</w:t>
      </w:r>
      <w:r w:rsidRPr="00DC04D5">
        <w:rPr>
          <w:spacing w:val="-1"/>
          <w:w w:val="109"/>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lang w:val="el-GR"/>
        </w:rPr>
        <w:t>η</w:t>
      </w:r>
      <w:r w:rsidRPr="00DC04D5">
        <w:rPr>
          <w:spacing w:val="-1"/>
          <w:w w:val="99"/>
          <w:lang w:val="el-GR"/>
        </w:rPr>
        <w:t>µ</w:t>
      </w:r>
      <w:r w:rsidRPr="00DC04D5">
        <w:rPr>
          <w:spacing w:val="-1"/>
          <w:w w:val="109"/>
          <w:lang w:val="el-GR"/>
        </w:rPr>
        <w:t>ο</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pacing w:val="-1"/>
          <w:w w:val="108"/>
          <w:sz w:val="20"/>
          <w:lang w:val="el-GR"/>
        </w:rPr>
        <w:t>Άρ</w:t>
      </w:r>
      <w:r w:rsidRPr="00DC04D5">
        <w:rPr>
          <w:spacing w:val="-1"/>
          <w:w w:val="97"/>
          <w:sz w:val="20"/>
          <w:lang w:val="el-GR"/>
        </w:rPr>
        <w:t>α</w:t>
      </w:r>
      <w:r w:rsidRPr="00DC04D5">
        <w:rPr>
          <w:w w:val="96"/>
          <w:sz w:val="20"/>
          <w:lang w:val="el-GR"/>
        </w:rPr>
        <w:t>γ</w:t>
      </w:r>
      <w:r w:rsidRPr="00DC04D5">
        <w:rPr>
          <w:w w:val="81"/>
          <w:sz w:val="20"/>
          <w:lang w:val="el-GR"/>
        </w:rPr>
        <w:t>ε</w:t>
      </w:r>
      <w:r w:rsidRPr="00DC04D5">
        <w:rPr>
          <w:spacing w:val="-11"/>
          <w:sz w:val="20"/>
          <w:lang w:val="el-GR"/>
        </w:rPr>
        <w:t xml:space="preserve"> </w:t>
      </w:r>
      <w:r w:rsidRPr="00DC04D5">
        <w:rPr>
          <w:spacing w:val="-5"/>
          <w:w w:val="109"/>
          <w:sz w:val="20"/>
          <w:lang w:val="el-GR"/>
        </w:rPr>
        <w:t>θ</w:t>
      </w:r>
      <w:r w:rsidRPr="00DC04D5">
        <w:rPr>
          <w:w w:val="97"/>
          <w:sz w:val="20"/>
          <w:lang w:val="el-GR"/>
        </w:rPr>
        <w:t>α</w:t>
      </w:r>
      <w:r w:rsidRPr="00DC04D5">
        <w:rPr>
          <w:spacing w:val="-6"/>
          <w:sz w:val="20"/>
          <w:lang w:val="el-GR"/>
        </w:rPr>
        <w:t xml:space="preserve"> </w:t>
      </w:r>
      <w:r w:rsidRPr="00DC04D5">
        <w:rPr>
          <w:spacing w:val="-5"/>
          <w:w w:val="86"/>
          <w:sz w:val="20"/>
          <w:lang w:val="el-GR"/>
        </w:rPr>
        <w:t>π</w:t>
      </w:r>
      <w:r w:rsidRPr="00DC04D5">
        <w:rPr>
          <w:spacing w:val="-1"/>
          <w:w w:val="97"/>
          <w:sz w:val="20"/>
          <w:lang w:val="el-GR"/>
        </w:rPr>
        <w:t>α</w:t>
      </w:r>
      <w:r w:rsidRPr="00DC04D5">
        <w:rPr>
          <w:spacing w:val="-1"/>
          <w:w w:val="52"/>
          <w:sz w:val="20"/>
          <w:lang w:val="el-GR"/>
        </w:rPr>
        <w:t>ι</w:t>
      </w:r>
      <w:r w:rsidRPr="00DC04D5">
        <w:rPr>
          <w:w w:val="97"/>
          <w:sz w:val="20"/>
          <w:lang w:val="el-GR"/>
        </w:rPr>
        <w:t>δ</w:t>
      </w:r>
      <w:r w:rsidRPr="00DC04D5">
        <w:rPr>
          <w:w w:val="90"/>
          <w:sz w:val="20"/>
          <w:lang w:val="el-GR"/>
        </w:rPr>
        <w:t>ε</w:t>
      </w:r>
      <w:r w:rsidRPr="00DC04D5">
        <w:rPr>
          <w:spacing w:val="-5"/>
          <w:w w:val="90"/>
          <w:sz w:val="20"/>
          <w:lang w:val="el-GR"/>
        </w:rPr>
        <w:t>ύ</w:t>
      </w:r>
      <w:r w:rsidRPr="00DC04D5">
        <w:rPr>
          <w:w w:val="78"/>
          <w:sz w:val="20"/>
          <w:lang w:val="el-GR"/>
        </w:rPr>
        <w:t>ε</w:t>
      </w:r>
      <w:r w:rsidRPr="00DC04D5">
        <w:rPr>
          <w:spacing w:val="-5"/>
          <w:w w:val="78"/>
          <w:sz w:val="20"/>
          <w:lang w:val="el-GR"/>
        </w:rPr>
        <w:t>τ</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96"/>
          <w:sz w:val="20"/>
          <w:lang w:val="el-GR"/>
        </w:rPr>
        <w:t>γ</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spacing w:val="-5"/>
          <w:w w:val="86"/>
          <w:sz w:val="20"/>
          <w:lang w:val="el-GR"/>
        </w:rPr>
        <w:t>π</w:t>
      </w:r>
      <w:r w:rsidRPr="00DC04D5">
        <w:rPr>
          <w:spacing w:val="-1"/>
          <w:w w:val="97"/>
          <w:sz w:val="20"/>
          <w:lang w:val="el-GR"/>
        </w:rPr>
        <w:t>ά</w:t>
      </w:r>
      <w:r w:rsidRPr="00DC04D5">
        <w:rPr>
          <w:sz w:val="20"/>
          <w:lang w:val="el-GR"/>
        </w:rPr>
        <w:t>ν</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75"/>
          <w:sz w:val="20"/>
          <w:lang w:val="el-GR"/>
        </w:rPr>
        <w:t>τ</w:t>
      </w:r>
      <w:r w:rsidRPr="00DC04D5">
        <w:rPr>
          <w:w w:val="109"/>
          <w:sz w:val="20"/>
          <w:lang w:val="el-GR"/>
        </w:rPr>
        <w:t>ο</w:t>
      </w:r>
      <w:r w:rsidRPr="00DC04D5">
        <w:rPr>
          <w:spacing w:val="-11"/>
          <w:sz w:val="20"/>
          <w:lang w:val="el-GR"/>
        </w:rPr>
        <w:t xml:space="preserve"> </w:t>
      </w:r>
      <w:r w:rsidRPr="00DC04D5">
        <w:rPr>
          <w:w w:val="92"/>
          <w:sz w:val="20"/>
          <w:lang w:val="el-GR"/>
        </w:rPr>
        <w:t>κ</w:t>
      </w:r>
      <w:r w:rsidRPr="00DC04D5">
        <w:rPr>
          <w:spacing w:val="-1"/>
          <w:w w:val="109"/>
          <w:sz w:val="20"/>
          <w:lang w:val="el-GR"/>
        </w:rPr>
        <w:t>ο</w:t>
      </w:r>
      <w:r w:rsidRPr="00DC04D5">
        <w:rPr>
          <w:spacing w:val="-5"/>
          <w:w w:val="108"/>
          <w:sz w:val="20"/>
          <w:lang w:val="el-GR"/>
        </w:rPr>
        <w:t>ρ</w:t>
      </w:r>
      <w:r w:rsidRPr="00DC04D5">
        <w:rPr>
          <w:spacing w:val="-1"/>
          <w:w w:val="99"/>
          <w:sz w:val="20"/>
          <w:lang w:val="el-GR"/>
        </w:rPr>
        <w:t>µ</w:t>
      </w:r>
      <w:r w:rsidRPr="00DC04D5">
        <w:rPr>
          <w:w w:val="52"/>
          <w:sz w:val="20"/>
          <w:lang w:val="el-GR"/>
        </w:rPr>
        <w:t>ί</w:t>
      </w:r>
      <w:r w:rsidRPr="00DC04D5">
        <w:rPr>
          <w:spacing w:val="-11"/>
          <w:sz w:val="20"/>
          <w:lang w:val="el-GR"/>
        </w:rPr>
        <w:t xml:space="preserve"> </w:t>
      </w:r>
      <w:r w:rsidRPr="00DC04D5">
        <w:rPr>
          <w:spacing w:val="-1"/>
          <w:w w:val="99"/>
          <w:sz w:val="20"/>
          <w:lang w:val="el-GR"/>
        </w:rPr>
        <w:t>µ</w:t>
      </w:r>
      <w:r w:rsidRPr="00DC04D5">
        <w:rPr>
          <w:spacing w:val="-5"/>
          <w:w w:val="109"/>
          <w:sz w:val="20"/>
          <w:lang w:val="el-GR"/>
        </w:rPr>
        <w:t>ο</w:t>
      </w:r>
      <w:r w:rsidRPr="00DC04D5">
        <w:rPr>
          <w:spacing w:val="-1"/>
          <w:w w:val="98"/>
          <w:sz w:val="20"/>
          <w:lang w:val="el-GR"/>
        </w:rPr>
        <w:t>υ</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rPr>
          <w:sz w:val="18"/>
          <w:lang w:val="el-GR"/>
        </w:rPr>
      </w:pPr>
      <w:r w:rsidRPr="00DC04D5">
        <w:rPr>
          <w:sz w:val="18"/>
          <w:lang w:val="el-GR"/>
        </w:rPr>
        <w:t xml:space="preserve">ΜΑΧΟΥΡ </w:t>
      </w:r>
      <w:r w:rsidRPr="00DC04D5">
        <w:rPr>
          <w:spacing w:val="-3"/>
          <w:sz w:val="18"/>
          <w:lang w:val="el-GR"/>
        </w:rPr>
        <w:t xml:space="preserve">ΜΑΝΕΣ-Βαγγ. </w:t>
      </w:r>
      <w:r w:rsidRPr="00DC04D5">
        <w:rPr>
          <w:sz w:val="18"/>
          <w:lang w:val="el-GR"/>
        </w:rPr>
        <w:t xml:space="preserve">Σωφρονίου : </w:t>
      </w:r>
      <w:r>
        <w:rPr>
          <w:sz w:val="18"/>
        </w:rPr>
        <w:t>Odeon</w:t>
      </w:r>
      <w:r w:rsidRPr="00DC04D5">
        <w:rPr>
          <w:spacing w:val="-6"/>
          <w:sz w:val="18"/>
          <w:lang w:val="el-GR"/>
        </w:rPr>
        <w:t xml:space="preserve"> </w:t>
      </w:r>
      <w:r>
        <w:rPr>
          <w:sz w:val="18"/>
        </w:rPr>
        <w:t>GA</w:t>
      </w:r>
      <w:r w:rsidRPr="00DC04D5">
        <w:rPr>
          <w:sz w:val="18"/>
          <w:lang w:val="el-GR"/>
        </w:rPr>
        <w:t>-1539</w:t>
      </w:r>
    </w:p>
    <w:p w:rsidR="00A54109" w:rsidRPr="00DC04D5" w:rsidRDefault="00A54109">
      <w:pPr>
        <w:pStyle w:val="Corpsdetexte"/>
        <w:spacing w:before="7"/>
        <w:rPr>
          <w:sz w:val="24"/>
          <w:lang w:val="el-GR"/>
        </w:rPr>
      </w:pPr>
    </w:p>
    <w:p w:rsidR="00A54109" w:rsidRPr="00DC04D5" w:rsidRDefault="00AF6ADE">
      <w:pPr>
        <w:pStyle w:val="Titre3"/>
        <w:spacing w:before="0"/>
        <w:rPr>
          <w:lang w:val="el-GR"/>
        </w:rPr>
      </w:pPr>
      <w:r>
        <w:t>mm</w:t>
      </w:r>
    </w:p>
    <w:p w:rsidR="00A54109" w:rsidRPr="00DC04D5" w:rsidRDefault="00AF6ADE">
      <w:pPr>
        <w:pStyle w:val="Titre6"/>
        <w:spacing w:before="367"/>
        <w:ind w:right="2433"/>
        <w:rPr>
          <w:lang w:val="el-GR"/>
        </w:rPr>
      </w:pPr>
      <w:bookmarkStart w:id="132" w:name="_TOC_250126"/>
      <w:bookmarkEnd w:id="132"/>
      <w:r w:rsidRPr="00DC04D5">
        <w:rPr>
          <w:lang w:val="el-GR"/>
        </w:rPr>
        <w:t>ΟΣΟ ΤΡΑΒΙΕΜΑΙ ΑΠ' ΤΗ ΦΩΤΙΑ</w:t>
      </w:r>
    </w:p>
    <w:p w:rsidR="00A54109" w:rsidRPr="00DC04D5" w:rsidRDefault="00AF6ADE">
      <w:pPr>
        <w:pStyle w:val="Titre7"/>
        <w:spacing w:before="108" w:line="192" w:lineRule="auto"/>
        <w:ind w:left="2054" w:right="1734" w:firstLine="163"/>
        <w:jc w:val="left"/>
        <w:rPr>
          <w:rFonts w:ascii="Century Gothic" w:hAnsi="Century Gothic"/>
          <w:i/>
          <w:lang w:val="el-GR"/>
        </w:rPr>
      </w:pPr>
      <w:r w:rsidRPr="00DC04D5">
        <w:rPr>
          <w:spacing w:val="-1"/>
          <w:w w:val="102"/>
          <w:lang w:val="el-GR"/>
        </w:rPr>
        <w:t>Ό</w:t>
      </w:r>
      <w:r w:rsidRPr="00DC04D5">
        <w:rPr>
          <w:spacing w:val="-5"/>
          <w:w w:val="106"/>
          <w:lang w:val="el-GR"/>
        </w:rPr>
        <w:t>σ</w:t>
      </w:r>
      <w:r w:rsidRPr="00DC04D5">
        <w:rPr>
          <w:w w:val="109"/>
          <w:lang w:val="el-GR"/>
        </w:rPr>
        <w:t>ο</w:t>
      </w:r>
      <w:r w:rsidRPr="00DC04D5">
        <w:rPr>
          <w:spacing w:val="-6"/>
          <w:lang w:val="el-GR"/>
        </w:rPr>
        <w:t xml:space="preserve"> </w:t>
      </w:r>
      <w:r w:rsidRPr="00DC04D5">
        <w:rPr>
          <w:w w:val="75"/>
          <w:lang w:val="el-GR"/>
        </w:rPr>
        <w:t>τ</w:t>
      </w:r>
      <w:r w:rsidRPr="00DC04D5">
        <w:rPr>
          <w:spacing w:val="-5"/>
          <w:w w:val="108"/>
          <w:lang w:val="el-GR"/>
        </w:rPr>
        <w:t>ρ</w:t>
      </w:r>
      <w:r w:rsidRPr="00DC04D5">
        <w:rPr>
          <w:spacing w:val="-1"/>
          <w:w w:val="97"/>
          <w:lang w:val="el-GR"/>
        </w:rPr>
        <w:t>α</w:t>
      </w:r>
      <w:r w:rsidRPr="00DC04D5">
        <w:rPr>
          <w:spacing w:val="-1"/>
          <w:w w:val="99"/>
          <w:lang w:val="el-GR"/>
        </w:rPr>
        <w:t>β</w:t>
      </w:r>
      <w:r w:rsidRPr="00DC04D5">
        <w:rPr>
          <w:spacing w:val="-1"/>
          <w:w w:val="52"/>
          <w:lang w:val="el-GR"/>
        </w:rPr>
        <w:t>ι</w:t>
      </w:r>
      <w:r w:rsidRPr="00DC04D5">
        <w:rPr>
          <w:spacing w:val="-5"/>
          <w:w w:val="81"/>
          <w:lang w:val="el-GR"/>
        </w:rPr>
        <w:t>έ</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7"/>
          <w:lang w:val="el-GR"/>
        </w:rPr>
        <w:t>α</w:t>
      </w:r>
      <w:r w:rsidRPr="00DC04D5">
        <w:rPr>
          <w:spacing w:val="-1"/>
          <w:w w:val="86"/>
          <w:lang w:val="el-GR"/>
        </w:rPr>
        <w:t>π</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75"/>
          <w:lang w:val="el-GR"/>
        </w:rPr>
        <w:t>τ</w:t>
      </w:r>
      <w:r w:rsidRPr="00DC04D5">
        <w:rPr>
          <w:lang w:val="el-GR"/>
        </w:rPr>
        <w:t>η</w:t>
      </w:r>
      <w:r w:rsidRPr="00DC04D5">
        <w:rPr>
          <w:spacing w:val="-11"/>
          <w:lang w:val="el-GR"/>
        </w:rPr>
        <w:t xml:space="preserve"> </w:t>
      </w:r>
      <w:r w:rsidRPr="00DC04D5">
        <w:rPr>
          <w:spacing w:val="-1"/>
          <w:w w:val="99"/>
          <w:lang w:val="el-GR"/>
        </w:rPr>
        <w:t>φ</w:t>
      </w:r>
      <w:r w:rsidRPr="00DC04D5">
        <w:rPr>
          <w:spacing w:val="-1"/>
          <w:w w:val="88"/>
          <w:lang w:val="el-GR"/>
        </w:rPr>
        <w:t>ωτ</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1"/>
          <w:lang w:val="el-GR"/>
        </w:rPr>
        <w:t xml:space="preserve"> </w:t>
      </w:r>
      <w:r w:rsidRPr="00DC04D5">
        <w:rPr>
          <w:w w:val="75"/>
          <w:lang w:val="el-GR"/>
        </w:rPr>
        <w:t>τ</w:t>
      </w:r>
      <w:r w:rsidRPr="00DC04D5">
        <w:rPr>
          <w:spacing w:val="-5"/>
          <w:w w:val="109"/>
          <w:lang w:val="el-GR"/>
        </w:rPr>
        <w:t>ό</w:t>
      </w:r>
      <w:r w:rsidRPr="00DC04D5">
        <w:rPr>
          <w:spacing w:val="-1"/>
          <w:w w:val="106"/>
          <w:lang w:val="el-GR"/>
        </w:rPr>
        <w:t>σ</w:t>
      </w:r>
      <w:r w:rsidRPr="00DC04D5">
        <w:rPr>
          <w:spacing w:val="-1"/>
          <w:w w:val="109"/>
          <w:lang w:val="el-GR"/>
        </w:rPr>
        <w:t>ο</w:t>
      </w:r>
      <w:r w:rsidRPr="00DC04D5">
        <w:rPr>
          <w:rFonts w:ascii="Century Gothic" w:hAnsi="Century Gothic"/>
          <w:i/>
          <w:spacing w:val="-3"/>
          <w:lang w:val="el-GR"/>
        </w:rPr>
        <w:t>(</w:t>
      </w:r>
      <w:r w:rsidRPr="00DC04D5">
        <w:rPr>
          <w:spacing w:val="-1"/>
          <w:lang w:val="el-GR"/>
        </w:rPr>
        <w:t>ν</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5"/>
          <w:w w:val="97"/>
          <w:lang w:val="el-GR"/>
        </w:rPr>
        <w:t>α</w:t>
      </w:r>
      <w:r w:rsidRPr="00DC04D5">
        <w:rPr>
          <w:spacing w:val="-1"/>
          <w:w w:val="98"/>
          <w:lang w:val="el-GR"/>
        </w:rPr>
        <w:t>υ</w:t>
      </w:r>
      <w:r w:rsidRPr="00DC04D5">
        <w:rPr>
          <w:w w:val="75"/>
          <w:lang w:val="el-GR"/>
        </w:rPr>
        <w:t>τ</w:t>
      </w:r>
      <w:r w:rsidRPr="00DC04D5">
        <w:rPr>
          <w:lang w:val="el-GR"/>
        </w:rPr>
        <w:t>ή</w:t>
      </w:r>
      <w:r w:rsidRPr="00DC04D5">
        <w:rPr>
          <w:spacing w:val="-16"/>
          <w:lang w:val="el-GR"/>
        </w:rPr>
        <w:t xml:space="preserve"> </w:t>
      </w:r>
      <w:r w:rsidRPr="00DC04D5">
        <w:rPr>
          <w:spacing w:val="-1"/>
          <w:w w:val="99"/>
          <w:lang w:val="el-GR"/>
        </w:rPr>
        <w:t>µ</w:t>
      </w:r>
      <w:r w:rsidRPr="00DC04D5">
        <w:rPr>
          <w:w w:val="81"/>
          <w:lang w:val="el-GR"/>
        </w:rPr>
        <w:t>ε</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52"/>
          <w:lang w:val="el-GR"/>
        </w:rPr>
        <w:t>ί</w:t>
      </w:r>
      <w:r w:rsidRPr="00DC04D5">
        <w:rPr>
          <w:w w:val="69"/>
          <w:lang w:val="el-GR"/>
        </w:rPr>
        <w:t>ε</w:t>
      </w:r>
      <w:r w:rsidRPr="00DC04D5">
        <w:rPr>
          <w:spacing w:val="-5"/>
          <w:w w:val="69"/>
          <w:lang w:val="el-GR"/>
        </w:rPr>
        <w:t>ι</w:t>
      </w:r>
      <w:r w:rsidRPr="00DC04D5">
        <w:rPr>
          <w:rFonts w:ascii="Century Gothic" w:hAnsi="Century Gothic"/>
          <w:i/>
          <w:lang w:val="el-GR"/>
        </w:rPr>
        <w:t xml:space="preserve">, </w:t>
      </w:r>
      <w:r w:rsidRPr="00DC04D5">
        <w:rPr>
          <w:w w:val="95"/>
          <w:lang w:val="el-GR"/>
        </w:rPr>
        <w:t>και</w:t>
      </w:r>
      <w:r w:rsidRPr="00DC04D5">
        <w:rPr>
          <w:spacing w:val="-17"/>
          <w:w w:val="95"/>
          <w:lang w:val="el-GR"/>
        </w:rPr>
        <w:t xml:space="preserve"> </w:t>
      </w:r>
      <w:r w:rsidRPr="00DC04D5">
        <w:rPr>
          <w:spacing w:val="-3"/>
          <w:w w:val="95"/>
          <w:lang w:val="el-GR"/>
        </w:rPr>
        <w:t>βλαστηµώ</w:t>
      </w:r>
      <w:r w:rsidRPr="00DC04D5">
        <w:rPr>
          <w:spacing w:val="-21"/>
          <w:w w:val="95"/>
          <w:lang w:val="el-GR"/>
        </w:rPr>
        <w:t xml:space="preserve"> </w:t>
      </w:r>
      <w:r w:rsidRPr="00DC04D5">
        <w:rPr>
          <w:w w:val="95"/>
          <w:lang w:val="el-GR"/>
        </w:rPr>
        <w:t>την</w:t>
      </w:r>
      <w:r w:rsidRPr="00DC04D5">
        <w:rPr>
          <w:spacing w:val="-21"/>
          <w:w w:val="95"/>
          <w:lang w:val="el-GR"/>
        </w:rPr>
        <w:t xml:space="preserve"> </w:t>
      </w:r>
      <w:r w:rsidRPr="00DC04D5">
        <w:rPr>
          <w:w w:val="95"/>
          <w:lang w:val="el-GR"/>
        </w:rPr>
        <w:t>τύχη</w:t>
      </w:r>
      <w:r w:rsidRPr="00DC04D5">
        <w:rPr>
          <w:spacing w:val="-21"/>
          <w:w w:val="95"/>
          <w:lang w:val="el-GR"/>
        </w:rPr>
        <w:t xml:space="preserve"> </w:t>
      </w:r>
      <w:r w:rsidRPr="00DC04D5">
        <w:rPr>
          <w:spacing w:val="-3"/>
          <w:w w:val="95"/>
          <w:lang w:val="el-GR"/>
        </w:rPr>
        <w:t>µου</w:t>
      </w:r>
      <w:r w:rsidRPr="00DC04D5">
        <w:rPr>
          <w:rFonts w:ascii="Century Gothic" w:hAnsi="Century Gothic"/>
          <w:i/>
          <w:spacing w:val="-3"/>
          <w:w w:val="95"/>
          <w:lang w:val="el-GR"/>
        </w:rPr>
        <w:t>,</w:t>
      </w:r>
      <w:r w:rsidRPr="00DC04D5">
        <w:rPr>
          <w:rFonts w:ascii="Century Gothic" w:hAnsi="Century Gothic"/>
          <w:i/>
          <w:spacing w:val="-8"/>
          <w:w w:val="95"/>
          <w:lang w:val="el-GR"/>
        </w:rPr>
        <w:t xml:space="preserve"> </w:t>
      </w:r>
      <w:r w:rsidRPr="00DC04D5">
        <w:rPr>
          <w:w w:val="95"/>
          <w:lang w:val="el-GR"/>
        </w:rPr>
        <w:t>γιατ</w:t>
      </w:r>
      <w:r w:rsidRPr="00DC04D5">
        <w:rPr>
          <w:rFonts w:ascii="Century Gothic" w:hAnsi="Century Gothic"/>
          <w:i/>
          <w:w w:val="95"/>
          <w:lang w:val="el-GR"/>
        </w:rPr>
        <w:t>'</w:t>
      </w:r>
      <w:r w:rsidRPr="00DC04D5">
        <w:rPr>
          <w:rFonts w:ascii="Century Gothic" w:hAnsi="Century Gothic"/>
          <w:i/>
          <w:spacing w:val="-14"/>
          <w:w w:val="95"/>
          <w:lang w:val="el-GR"/>
        </w:rPr>
        <w:t xml:space="preserve"> </w:t>
      </w:r>
      <w:r w:rsidRPr="00DC04D5">
        <w:rPr>
          <w:w w:val="95"/>
          <w:lang w:val="el-GR"/>
        </w:rPr>
        <w:t>όλο</w:t>
      </w:r>
      <w:r w:rsidRPr="00DC04D5">
        <w:rPr>
          <w:spacing w:val="-21"/>
          <w:w w:val="95"/>
          <w:lang w:val="el-GR"/>
        </w:rPr>
        <w:t xml:space="preserve"> </w:t>
      </w:r>
      <w:r w:rsidRPr="00DC04D5">
        <w:rPr>
          <w:w w:val="95"/>
          <w:lang w:val="el-GR"/>
        </w:rPr>
        <w:t>αυτή</w:t>
      </w:r>
      <w:r w:rsidRPr="00DC04D5">
        <w:rPr>
          <w:spacing w:val="-21"/>
          <w:w w:val="95"/>
          <w:lang w:val="el-GR"/>
        </w:rPr>
        <w:t xml:space="preserve"> </w:t>
      </w:r>
      <w:r w:rsidRPr="00DC04D5">
        <w:rPr>
          <w:w w:val="95"/>
          <w:lang w:val="el-GR"/>
        </w:rPr>
        <w:t>µου</w:t>
      </w:r>
      <w:r w:rsidRPr="00DC04D5">
        <w:rPr>
          <w:spacing w:val="-21"/>
          <w:w w:val="95"/>
          <w:lang w:val="el-GR"/>
        </w:rPr>
        <w:t xml:space="preserve"> </w:t>
      </w:r>
      <w:r w:rsidRPr="00DC04D5">
        <w:rPr>
          <w:w w:val="95"/>
          <w:lang w:val="el-GR"/>
        </w:rPr>
        <w:t>φταίει</w:t>
      </w:r>
      <w:r w:rsidRPr="00DC04D5">
        <w:rPr>
          <w:rFonts w:ascii="Century Gothic" w:hAnsi="Century Gothic"/>
          <w:i/>
          <w:w w:val="95"/>
          <w:lang w:val="el-GR"/>
        </w:rPr>
        <w:t>.</w:t>
      </w:r>
    </w:p>
    <w:p w:rsidR="00A54109" w:rsidRPr="00DC04D5" w:rsidRDefault="00AF6ADE">
      <w:pPr>
        <w:pStyle w:val="Paragraphedeliste"/>
        <w:numPr>
          <w:ilvl w:val="1"/>
          <w:numId w:val="3"/>
        </w:numPr>
        <w:tabs>
          <w:tab w:val="left" w:pos="1551"/>
        </w:tabs>
        <w:rPr>
          <w:sz w:val="18"/>
          <w:lang w:val="el-GR"/>
        </w:rPr>
      </w:pPr>
      <w:r w:rsidRPr="00DC04D5">
        <w:rPr>
          <w:sz w:val="18"/>
          <w:lang w:val="el-GR"/>
        </w:rPr>
        <w:t xml:space="preserve">ΓΑΛΑΤΑ ΜΑΝΕΣ-Μαρίκα </w:t>
      </w:r>
      <w:r w:rsidRPr="00DC04D5">
        <w:rPr>
          <w:spacing w:val="-3"/>
          <w:sz w:val="18"/>
          <w:lang w:val="el-GR"/>
        </w:rPr>
        <w:t xml:space="preserve">Παπαγκίκα </w:t>
      </w:r>
      <w:r w:rsidRPr="00DC04D5">
        <w:rPr>
          <w:sz w:val="18"/>
          <w:lang w:val="el-GR"/>
        </w:rPr>
        <w:t xml:space="preserve">: </w:t>
      </w:r>
      <w:r>
        <w:rPr>
          <w:sz w:val="18"/>
        </w:rPr>
        <w:t>Columbia</w:t>
      </w:r>
      <w:r w:rsidRPr="00DC04D5">
        <w:rPr>
          <w:spacing w:val="-6"/>
          <w:sz w:val="18"/>
          <w:lang w:val="el-GR"/>
        </w:rPr>
        <w:t xml:space="preserve"> </w:t>
      </w:r>
      <w:r w:rsidRPr="00DC04D5">
        <w:rPr>
          <w:sz w:val="18"/>
          <w:lang w:val="el-GR"/>
        </w:rPr>
        <w:t>56033-</w:t>
      </w:r>
      <w:r>
        <w:rPr>
          <w:sz w:val="18"/>
        </w:rPr>
        <w:t>F</w:t>
      </w:r>
      <w:r w:rsidRPr="00DC04D5">
        <w:rPr>
          <w:sz w:val="18"/>
          <w:lang w:val="el-GR"/>
        </w:rPr>
        <w:t>/</w:t>
      </w:r>
      <w:r>
        <w:rPr>
          <w:sz w:val="18"/>
        </w:rPr>
        <w:t>W</w:t>
      </w:r>
      <w:r w:rsidRPr="00DC04D5">
        <w:rPr>
          <w:sz w:val="18"/>
          <w:lang w:val="el-GR"/>
        </w:rPr>
        <w:t>-205343/1926</w:t>
      </w:r>
    </w:p>
    <w:p w:rsidR="00A54109" w:rsidRPr="00DC04D5" w:rsidRDefault="00A54109">
      <w:pPr>
        <w:pStyle w:val="Corpsdetexte"/>
        <w:spacing w:before="7"/>
        <w:rPr>
          <w:sz w:val="24"/>
          <w:lang w:val="el-GR"/>
        </w:rPr>
      </w:pPr>
    </w:p>
    <w:p w:rsidR="00A54109" w:rsidRPr="00DC04D5" w:rsidRDefault="00AF6ADE">
      <w:pPr>
        <w:pStyle w:val="Titre3"/>
        <w:spacing w:before="1"/>
        <w:rPr>
          <w:lang w:val="el-GR"/>
        </w:rPr>
      </w:pPr>
      <w:r>
        <w:t>mm</w:t>
      </w:r>
    </w:p>
    <w:p w:rsidR="00A54109" w:rsidRPr="00DC04D5" w:rsidRDefault="00AF6ADE">
      <w:pPr>
        <w:pStyle w:val="Titre6"/>
        <w:spacing w:before="362"/>
        <w:ind w:left="2083" w:right="1809"/>
        <w:rPr>
          <w:lang w:val="el-GR"/>
        </w:rPr>
      </w:pPr>
      <w:bookmarkStart w:id="133" w:name="_TOC_250125"/>
      <w:bookmarkEnd w:id="133"/>
      <w:r w:rsidRPr="00DC04D5">
        <w:rPr>
          <w:lang w:val="el-GR"/>
        </w:rPr>
        <w:t>ΟΣΟΙ ΜΕ ΒΛΕΠΟΥΝ ΠΟΥ ΓΛΕΝΤΩ</w:t>
      </w:r>
    </w:p>
    <w:p w:rsidR="00A54109" w:rsidRPr="00DC04D5" w:rsidRDefault="00AF6ADE">
      <w:pPr>
        <w:pStyle w:val="Titre7"/>
        <w:spacing w:before="45" w:line="278" w:lineRule="exact"/>
        <w:ind w:left="1435" w:right="1162"/>
        <w:rPr>
          <w:rFonts w:ascii="Century Gothic" w:hAnsi="Century Gothic"/>
          <w:i/>
          <w:lang w:val="el-GR"/>
        </w:rPr>
      </w:pPr>
      <w:r w:rsidRPr="00DC04D5">
        <w:rPr>
          <w:spacing w:val="-1"/>
          <w:w w:val="102"/>
          <w:lang w:val="el-GR"/>
        </w:rPr>
        <w:t>Ό</w:t>
      </w:r>
      <w:r w:rsidRPr="00DC04D5">
        <w:rPr>
          <w:spacing w:val="-5"/>
          <w:w w:val="106"/>
          <w:lang w:val="el-GR"/>
        </w:rPr>
        <w:t>σ</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99"/>
          <w:lang w:val="el-GR"/>
        </w:rPr>
        <w:t>β</w:t>
      </w:r>
      <w:r w:rsidRPr="00DC04D5">
        <w:rPr>
          <w:w w:val="92"/>
          <w:lang w:val="el-GR"/>
        </w:rPr>
        <w:t>λ</w:t>
      </w:r>
      <w:r w:rsidRPr="00DC04D5">
        <w:rPr>
          <w:spacing w:val="-5"/>
          <w:w w:val="81"/>
          <w:lang w:val="el-GR"/>
        </w:rPr>
        <w:t>έ</w:t>
      </w:r>
      <w:r w:rsidRPr="00DC04D5">
        <w:rPr>
          <w:spacing w:val="-1"/>
          <w:w w:val="86"/>
          <w:lang w:val="el-GR"/>
        </w:rPr>
        <w:t>π</w:t>
      </w:r>
      <w:r w:rsidRPr="00DC04D5">
        <w:rPr>
          <w:spacing w:val="-1"/>
          <w:w w:val="109"/>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96"/>
          <w:lang w:val="el-GR"/>
        </w:rPr>
        <w:t>γ</w:t>
      </w:r>
      <w:r w:rsidRPr="00DC04D5">
        <w:rPr>
          <w:w w:val="92"/>
          <w:lang w:val="el-GR"/>
        </w:rPr>
        <w:t>λ</w:t>
      </w:r>
      <w:r w:rsidRPr="00DC04D5">
        <w:rPr>
          <w:w w:val="91"/>
          <w:lang w:val="el-GR"/>
        </w:rPr>
        <w:t>εν</w:t>
      </w:r>
      <w:r w:rsidRPr="00DC04D5">
        <w:rPr>
          <w:spacing w:val="-5"/>
          <w:w w:val="75"/>
          <w:lang w:val="el-GR"/>
        </w:rPr>
        <w:t>τ</w:t>
      </w:r>
      <w:r w:rsidRPr="00DC04D5">
        <w:rPr>
          <w:spacing w:val="-6"/>
          <w:w w:val="96"/>
          <w:lang w:val="el-GR"/>
        </w:rPr>
        <w:t>ώ</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1"/>
          <w:w w:val="109"/>
          <w:lang w:val="el-GR"/>
        </w:rPr>
        <w:t>ο</w:t>
      </w:r>
      <w:r w:rsidRPr="00DC04D5">
        <w:rPr>
          <w:spacing w:val="-5"/>
          <w:w w:val="52"/>
          <w:lang w:val="el-GR"/>
        </w:rPr>
        <w:t>ι</w:t>
      </w:r>
      <w:r w:rsidRPr="00DC04D5">
        <w:rPr>
          <w:spacing w:val="-1"/>
          <w:w w:val="109"/>
          <w:lang w:val="el-GR"/>
        </w:rPr>
        <w:t>ο</w:t>
      </w:r>
      <w:r w:rsidRPr="00DC04D5">
        <w:rPr>
          <w:w w:val="99"/>
          <w:lang w:val="el-GR"/>
        </w:rPr>
        <w:t>ς</w:t>
      </w:r>
      <w:r w:rsidRPr="00DC04D5">
        <w:rPr>
          <w:spacing w:val="-11"/>
          <w:lang w:val="el-GR"/>
        </w:rPr>
        <w:t xml:space="preserve"> </w:t>
      </w:r>
      <w:r w:rsidRPr="00DC04D5">
        <w:rPr>
          <w:w w:val="83"/>
          <w:lang w:val="el-GR"/>
        </w:rPr>
        <w:t>ξ</w:t>
      </w:r>
      <w:r w:rsidRPr="00DC04D5">
        <w:rPr>
          <w:w w:val="96"/>
          <w:lang w:val="el-GR"/>
        </w:rPr>
        <w:t>έ</w:t>
      </w:r>
      <w:r w:rsidRPr="00DC04D5">
        <w:rPr>
          <w:spacing w:val="-5"/>
          <w:w w:val="96"/>
          <w:lang w:val="el-GR"/>
        </w:rPr>
        <w:t>ρ</w:t>
      </w:r>
      <w:r w:rsidRPr="00DC04D5">
        <w:rPr>
          <w:w w:val="69"/>
          <w:lang w:val="el-GR"/>
        </w:rPr>
        <w:t>ει</w:t>
      </w:r>
      <w:r w:rsidRPr="00DC04D5">
        <w:rPr>
          <w:spacing w:val="-6"/>
          <w:lang w:val="el-GR"/>
        </w:rPr>
        <w:t xml:space="preserve"> </w:t>
      </w:r>
      <w:r w:rsidRPr="00DC04D5">
        <w:rPr>
          <w:w w:val="75"/>
          <w:lang w:val="el-GR"/>
        </w:rPr>
        <w:t>τ</w:t>
      </w:r>
      <w:r w:rsidRPr="00DC04D5">
        <w:rPr>
          <w:w w:val="52"/>
          <w:lang w:val="el-GR"/>
        </w:rPr>
        <w:t>ι</w:t>
      </w:r>
      <w:r w:rsidRPr="00DC04D5">
        <w:rPr>
          <w:spacing w:val="-6"/>
          <w:lang w:val="el-GR"/>
        </w:rPr>
        <w:t xml:space="preserve"> </w:t>
      </w:r>
      <w:r w:rsidRPr="00DC04D5">
        <w:rPr>
          <w:spacing w:val="-5"/>
          <w:lang w:val="el-GR"/>
        </w:rPr>
        <w:t>ν</w:t>
      </w:r>
      <w:r w:rsidRPr="00DC04D5">
        <w:rPr>
          <w:spacing w:val="-1"/>
          <w:w w:val="109"/>
          <w:lang w:val="el-GR"/>
        </w:rPr>
        <w:t>ο</w:t>
      </w:r>
      <w:r w:rsidRPr="00DC04D5">
        <w:rPr>
          <w:spacing w:val="-1"/>
          <w:w w:val="99"/>
          <w:lang w:val="el-GR"/>
        </w:rPr>
        <w:t>µ</w:t>
      </w:r>
      <w:r w:rsidRPr="00DC04D5">
        <w:rPr>
          <w:spacing w:val="-5"/>
          <w:w w:val="52"/>
          <w:lang w:val="el-GR"/>
        </w:rPr>
        <w:t>ί</w:t>
      </w:r>
      <w:r w:rsidRPr="00DC04D5">
        <w:rPr>
          <w:w w:val="75"/>
          <w:lang w:val="el-GR"/>
        </w:rPr>
        <w:t>ζ</w:t>
      </w:r>
      <w:r w:rsidRPr="00DC04D5">
        <w:rPr>
          <w:spacing w:val="-5"/>
          <w:w w:val="109"/>
          <w:lang w:val="el-GR"/>
        </w:rPr>
        <w:t>ο</w:t>
      </w:r>
      <w:r w:rsidRPr="00DC04D5">
        <w:rPr>
          <w:spacing w:val="-5"/>
          <w:w w:val="98"/>
          <w:lang w:val="el-GR"/>
        </w:rPr>
        <w:t>υ</w:t>
      </w:r>
      <w:r w:rsidRPr="00DC04D5">
        <w:rPr>
          <w:spacing w:val="-1"/>
          <w:lang w:val="el-GR"/>
        </w:rPr>
        <w:t>ν</w:t>
      </w:r>
      <w:r w:rsidRPr="00DC04D5">
        <w:rPr>
          <w:rFonts w:ascii="Century Gothic" w:hAnsi="Century Gothic"/>
          <w:i/>
          <w:lang w:val="el-GR"/>
        </w:rPr>
        <w:t>,</w:t>
      </w:r>
    </w:p>
    <w:p w:rsidR="00A54109" w:rsidRPr="00DC04D5" w:rsidRDefault="00AF6ADE">
      <w:pPr>
        <w:spacing w:line="278" w:lineRule="exact"/>
        <w:ind w:left="1444" w:right="1162"/>
        <w:jc w:val="center"/>
        <w:rPr>
          <w:rFonts w:ascii="Century Gothic" w:hAnsi="Century Gothic"/>
          <w:i/>
          <w:sz w:val="20"/>
          <w:lang w:val="el-GR"/>
        </w:rPr>
      </w:pPr>
      <w:r w:rsidRPr="00DC04D5">
        <w:rPr>
          <w:sz w:val="20"/>
          <w:lang w:val="el-GR"/>
        </w:rPr>
        <w:t>µα εµένα τα µατάκια µου καθηµερνώς δακρύζουν</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8"/>
        <w:rPr>
          <w:sz w:val="18"/>
          <w:lang w:val="el-GR"/>
        </w:rPr>
      </w:pPr>
      <w:r w:rsidRPr="00DC04D5">
        <w:rPr>
          <w:spacing w:val="-3"/>
          <w:sz w:val="18"/>
          <w:lang w:val="el-GR"/>
        </w:rPr>
        <w:t xml:space="preserve">ΧΕΤΖΑΖ </w:t>
      </w:r>
      <w:r w:rsidRPr="00DC04D5">
        <w:rPr>
          <w:sz w:val="18"/>
          <w:lang w:val="el-GR"/>
        </w:rPr>
        <w:t xml:space="preserve">ΜΑΝΕΣ-Αγγ. </w:t>
      </w:r>
      <w:r w:rsidRPr="00DC04D5">
        <w:rPr>
          <w:spacing w:val="-3"/>
          <w:sz w:val="18"/>
          <w:lang w:val="el-GR"/>
        </w:rPr>
        <w:t xml:space="preserve">Παπάζογλου </w:t>
      </w:r>
      <w:r w:rsidRPr="00DC04D5">
        <w:rPr>
          <w:sz w:val="18"/>
          <w:lang w:val="el-GR"/>
        </w:rPr>
        <w:t xml:space="preserve">: </w:t>
      </w:r>
      <w:r>
        <w:rPr>
          <w:sz w:val="18"/>
        </w:rPr>
        <w:t>Columbia</w:t>
      </w:r>
      <w:r w:rsidRPr="00DC04D5">
        <w:rPr>
          <w:spacing w:val="2"/>
          <w:sz w:val="18"/>
          <w:lang w:val="el-GR"/>
        </w:rPr>
        <w:t xml:space="preserve"> </w:t>
      </w:r>
      <w:r>
        <w:rPr>
          <w:sz w:val="18"/>
        </w:rPr>
        <w:t>DG</w:t>
      </w:r>
      <w:r w:rsidRPr="00DC04D5">
        <w:rPr>
          <w:sz w:val="18"/>
          <w:lang w:val="el-GR"/>
        </w:rPr>
        <w:t>-6040/</w:t>
      </w:r>
      <w:r>
        <w:rPr>
          <w:sz w:val="18"/>
        </w:rPr>
        <w:t>CG</w:t>
      </w:r>
      <w:r w:rsidRPr="00DC04D5">
        <w:rPr>
          <w:sz w:val="18"/>
          <w:lang w:val="el-GR"/>
        </w:rPr>
        <w:t>-1024/1934</w:t>
      </w:r>
    </w:p>
    <w:p w:rsidR="00A54109" w:rsidRPr="00DC04D5" w:rsidRDefault="008643E7">
      <w:pPr>
        <w:pStyle w:val="Corpsdetexte"/>
        <w:spacing w:before="10"/>
        <w:rPr>
          <w:lang w:val="el-GR"/>
        </w:rPr>
      </w:pPr>
      <w:r>
        <w:rPr>
          <w:noProof/>
        </w:rPr>
        <mc:AlternateContent>
          <mc:Choice Requires="wps">
            <w:drawing>
              <wp:anchor distT="0" distB="0" distL="0" distR="0" simplePos="0" relativeHeight="3304" behindDoc="0" locked="0" layoutInCell="1" allowOverlap="1">
                <wp:simplePos x="0" y="0"/>
                <wp:positionH relativeFrom="page">
                  <wp:posOffset>2018030</wp:posOffset>
                </wp:positionH>
                <wp:positionV relativeFrom="paragraph">
                  <wp:posOffset>173990</wp:posOffset>
                </wp:positionV>
                <wp:extent cx="1828800" cy="0"/>
                <wp:effectExtent l="8255" t="12065" r="10795" b="6985"/>
                <wp:wrapTopAndBottom/>
                <wp:docPr id="248"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1CD5D" id="Line 108" o:spid="_x0000_s1026" style="position:absolute;z-index:3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3.7pt" to="302.9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ind w:left="1415" w:right="1180"/>
        <w:rPr>
          <w:lang w:val="el-GR"/>
        </w:rPr>
      </w:pPr>
      <w:r w:rsidRPr="00DC04D5">
        <w:rPr>
          <w:position w:val="9"/>
          <w:sz w:val="12"/>
          <w:lang w:val="el-GR"/>
        </w:rPr>
        <w:t xml:space="preserve">5 </w:t>
      </w:r>
      <w:r w:rsidRPr="00DC04D5">
        <w:rPr>
          <w:lang w:val="el-GR"/>
        </w:rPr>
        <w:t xml:space="preserve">Ελαφρά διαφοροποιημένοι οι στίχοι που τραγουδάει στον </w:t>
      </w:r>
      <w:r w:rsidRPr="00DC04D5">
        <w:rPr>
          <w:spacing w:val="-3"/>
          <w:lang w:val="el-GR"/>
        </w:rPr>
        <w:t xml:space="preserve">ΤΑΜΠΑΧΑΝΙΩΤΙΚΟ </w:t>
      </w:r>
      <w:r w:rsidRPr="00DC04D5">
        <w:rPr>
          <w:lang w:val="el-GR"/>
        </w:rPr>
        <w:t xml:space="preserve">ΜΑΝΕ  ο </w:t>
      </w:r>
      <w:r w:rsidRPr="00DC04D5">
        <w:rPr>
          <w:spacing w:val="-3"/>
          <w:lang w:val="el-GR"/>
        </w:rPr>
        <w:t>Πάνος</w:t>
      </w:r>
      <w:r w:rsidRPr="00DC04D5">
        <w:rPr>
          <w:spacing w:val="-1"/>
          <w:lang w:val="el-GR"/>
        </w:rPr>
        <w:t xml:space="preserve"> </w:t>
      </w:r>
      <w:r w:rsidRPr="00DC04D5">
        <w:rPr>
          <w:lang w:val="el-GR"/>
        </w:rPr>
        <w:t>Καμβακίδης:</w:t>
      </w:r>
    </w:p>
    <w:p w:rsidR="00A54109" w:rsidRPr="00DC04D5" w:rsidRDefault="00AF6ADE">
      <w:pPr>
        <w:spacing w:before="5" w:line="235" w:lineRule="auto"/>
        <w:ind w:left="2875" w:right="2395" w:hanging="188"/>
        <w:rPr>
          <w:rFonts w:ascii="Calibri" w:hAnsi="Calibri"/>
          <w:i/>
          <w:sz w:val="18"/>
          <w:lang w:val="el-GR"/>
        </w:rPr>
      </w:pPr>
      <w:r w:rsidRPr="00DC04D5">
        <w:rPr>
          <w:rFonts w:ascii="Calibri" w:hAnsi="Calibri"/>
          <w:i/>
          <w:sz w:val="18"/>
          <w:lang w:val="el-GR"/>
        </w:rPr>
        <w:t>«Όσο μπορείς, καρδούλα μου, κρύβε βαθιά το πόνο, για να μην ξέρει ο καθείς με τι μεράκι λειώνω.»</w:t>
      </w:r>
    </w:p>
    <w:p w:rsidR="00A54109" w:rsidRPr="00DC04D5" w:rsidRDefault="00A54109">
      <w:pPr>
        <w:spacing w:line="235" w:lineRule="auto"/>
        <w:rPr>
          <w:rFonts w:ascii="Calibri" w:hAnsi="Calibri"/>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332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47"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1720C1" id="Line 107" o:spid="_x0000_s1026" style="position:absolute;z-index:3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3qjIAIAAEUEAAAOAAAAZHJzL2Uyb0RvYy54bWysU02P2jAQvVfqf7B8hyQ0y0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&#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u8d6oyACAABF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4"/>
        <w:rPr>
          <w:rFonts w:ascii="Arial"/>
          <w:sz w:val="22"/>
          <w:lang w:val="el-GR"/>
        </w:rPr>
      </w:pPr>
    </w:p>
    <w:p w:rsidR="00A54109" w:rsidRPr="00DC04D5" w:rsidRDefault="00AF6ADE">
      <w:pPr>
        <w:spacing w:before="22"/>
        <w:ind w:left="2524"/>
        <w:rPr>
          <w:sz w:val="24"/>
          <w:lang w:val="el-GR"/>
        </w:rPr>
      </w:pPr>
      <w:r w:rsidRPr="00DC04D5">
        <w:rPr>
          <w:sz w:val="24"/>
          <w:lang w:val="el-GR"/>
        </w:rPr>
        <w:t>ΟΣΟΙ ΠΟΝΟΥΝ ΚΑΙ ΔΕ ΜΠΟΡΟΥΝ</w:t>
      </w:r>
    </w:p>
    <w:p w:rsidR="00A54109" w:rsidRPr="00DC04D5" w:rsidRDefault="00AF6ADE">
      <w:pPr>
        <w:spacing w:before="93" w:line="192" w:lineRule="auto"/>
        <w:ind w:left="1747" w:right="2033"/>
        <w:jc w:val="center"/>
        <w:rPr>
          <w:rFonts w:ascii="Century Gothic" w:hAnsi="Century Gothic"/>
          <w:i/>
          <w:sz w:val="20"/>
          <w:lang w:val="el-GR"/>
        </w:rPr>
      </w:pPr>
      <w:r w:rsidRPr="00DC04D5">
        <w:rPr>
          <w:spacing w:val="-1"/>
          <w:w w:val="102"/>
          <w:sz w:val="20"/>
          <w:lang w:val="el-GR"/>
        </w:rPr>
        <w:t>Ό</w:t>
      </w:r>
      <w:r w:rsidRPr="00DC04D5">
        <w:rPr>
          <w:spacing w:val="-5"/>
          <w:w w:val="106"/>
          <w:sz w:val="20"/>
          <w:lang w:val="el-GR"/>
        </w:rPr>
        <w:t>σ</w:t>
      </w:r>
      <w:r w:rsidRPr="00DC04D5">
        <w:rPr>
          <w:spacing w:val="-1"/>
          <w:w w:val="109"/>
          <w:sz w:val="20"/>
          <w:lang w:val="el-GR"/>
        </w:rPr>
        <w:t>ο</w:t>
      </w:r>
      <w:r w:rsidRPr="00DC04D5">
        <w:rPr>
          <w:w w:val="52"/>
          <w:sz w:val="20"/>
          <w:lang w:val="el-GR"/>
        </w:rPr>
        <w:t>ι</w:t>
      </w:r>
      <w:r w:rsidRPr="00DC04D5">
        <w:rPr>
          <w:spacing w:val="-6"/>
          <w:sz w:val="20"/>
          <w:lang w:val="el-GR"/>
        </w:rPr>
        <w:t xml:space="preserve"> </w:t>
      </w:r>
      <w:r w:rsidRPr="00DC04D5">
        <w:rPr>
          <w:spacing w:val="-5"/>
          <w:w w:val="86"/>
          <w:sz w:val="20"/>
          <w:lang w:val="el-GR"/>
        </w:rPr>
        <w:t>π</w:t>
      </w:r>
      <w:r w:rsidRPr="00DC04D5">
        <w:rPr>
          <w:spacing w:val="-1"/>
          <w:w w:val="109"/>
          <w:sz w:val="20"/>
          <w:lang w:val="el-GR"/>
        </w:rPr>
        <w:t>ο</w:t>
      </w:r>
      <w:r w:rsidRPr="00DC04D5">
        <w:rPr>
          <w:sz w:val="20"/>
          <w:lang w:val="el-GR"/>
        </w:rPr>
        <w:t>ν</w:t>
      </w:r>
      <w:r w:rsidRPr="00DC04D5">
        <w:rPr>
          <w:spacing w:val="-1"/>
          <w:w w:val="109"/>
          <w:sz w:val="20"/>
          <w:lang w:val="el-GR"/>
        </w:rPr>
        <w:t>ο</w:t>
      </w:r>
      <w:r w:rsidRPr="00DC04D5">
        <w:rPr>
          <w:spacing w:val="-1"/>
          <w:w w:val="98"/>
          <w:sz w:val="20"/>
          <w:lang w:val="el-GR"/>
        </w:rPr>
        <w:t>ύ</w:t>
      </w:r>
      <w:r w:rsidRPr="00DC04D5">
        <w:rPr>
          <w:sz w:val="20"/>
          <w:lang w:val="el-GR"/>
        </w:rPr>
        <w:t>ν</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w w:val="97"/>
          <w:sz w:val="20"/>
          <w:lang w:val="el-GR"/>
        </w:rPr>
        <w:t>δ</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spacing w:val="-5"/>
          <w:w w:val="86"/>
          <w:sz w:val="20"/>
          <w:lang w:val="el-GR"/>
        </w:rPr>
        <w:t>π</w:t>
      </w:r>
      <w:r w:rsidRPr="00DC04D5">
        <w:rPr>
          <w:spacing w:val="-1"/>
          <w:w w:val="109"/>
          <w:sz w:val="20"/>
          <w:lang w:val="el-GR"/>
        </w:rPr>
        <w:t>ο</w:t>
      </w:r>
      <w:r w:rsidRPr="00DC04D5">
        <w:rPr>
          <w:spacing w:val="-5"/>
          <w:w w:val="108"/>
          <w:sz w:val="20"/>
          <w:lang w:val="el-GR"/>
        </w:rPr>
        <w:t>ρ</w:t>
      </w:r>
      <w:r w:rsidRPr="00DC04D5">
        <w:rPr>
          <w:spacing w:val="-1"/>
          <w:w w:val="109"/>
          <w:sz w:val="20"/>
          <w:lang w:val="el-GR"/>
        </w:rPr>
        <w:t>ο</w:t>
      </w:r>
      <w:r w:rsidRPr="00DC04D5">
        <w:rPr>
          <w:spacing w:val="-1"/>
          <w:w w:val="98"/>
          <w:sz w:val="20"/>
          <w:lang w:val="el-GR"/>
        </w:rPr>
        <w:t>ύ</w:t>
      </w:r>
      <w:r w:rsidRPr="00DC04D5">
        <w:rPr>
          <w:sz w:val="20"/>
          <w:lang w:val="el-GR"/>
        </w:rPr>
        <w:t>ν</w:t>
      </w:r>
      <w:r w:rsidRPr="00DC04D5">
        <w:rPr>
          <w:spacing w:val="-11"/>
          <w:sz w:val="20"/>
          <w:lang w:val="el-GR"/>
        </w:rPr>
        <w:t xml:space="preserve"> </w:t>
      </w:r>
      <w:r w:rsidRPr="00DC04D5">
        <w:rPr>
          <w:w w:val="75"/>
          <w:sz w:val="20"/>
          <w:lang w:val="el-GR"/>
        </w:rPr>
        <w:t>τ</w:t>
      </w:r>
      <w:r w:rsidRPr="00DC04D5">
        <w:rPr>
          <w:w w:val="109"/>
          <w:sz w:val="20"/>
          <w:lang w:val="el-GR"/>
        </w:rPr>
        <w:t>ο</w:t>
      </w:r>
      <w:r w:rsidRPr="00DC04D5">
        <w:rPr>
          <w:spacing w:val="-11"/>
          <w:sz w:val="20"/>
          <w:lang w:val="el-GR"/>
        </w:rPr>
        <w:t xml:space="preserve"> </w:t>
      </w:r>
      <w:r w:rsidRPr="00DC04D5">
        <w:rPr>
          <w:spacing w:val="-1"/>
          <w:w w:val="99"/>
          <w:sz w:val="20"/>
          <w:lang w:val="el-GR"/>
        </w:rPr>
        <w:t>φ</w:t>
      </w:r>
      <w:r w:rsidRPr="00DC04D5">
        <w:rPr>
          <w:spacing w:val="-5"/>
          <w:w w:val="97"/>
          <w:sz w:val="20"/>
          <w:lang w:val="el-GR"/>
        </w:rPr>
        <w:t>ά</w:t>
      </w:r>
      <w:r w:rsidRPr="00DC04D5">
        <w:rPr>
          <w:spacing w:val="-1"/>
          <w:w w:val="108"/>
          <w:sz w:val="20"/>
          <w:lang w:val="el-GR"/>
        </w:rPr>
        <w:t>ρ</w:t>
      </w:r>
      <w:r w:rsidRPr="00DC04D5">
        <w:rPr>
          <w:spacing w:val="-5"/>
          <w:w w:val="99"/>
          <w:sz w:val="20"/>
          <w:lang w:val="el-GR"/>
        </w:rPr>
        <w:t>µ</w:t>
      </w:r>
      <w:r w:rsidRPr="00DC04D5">
        <w:rPr>
          <w:spacing w:val="-1"/>
          <w:w w:val="97"/>
          <w:sz w:val="20"/>
          <w:lang w:val="el-GR"/>
        </w:rPr>
        <w:t>α</w:t>
      </w:r>
      <w:r w:rsidRPr="00DC04D5">
        <w:rPr>
          <w:w w:val="92"/>
          <w:sz w:val="20"/>
          <w:lang w:val="el-GR"/>
        </w:rPr>
        <w:t>κ</w:t>
      </w:r>
      <w:r w:rsidRPr="00DC04D5">
        <w:rPr>
          <w:w w:val="109"/>
          <w:sz w:val="20"/>
          <w:lang w:val="el-GR"/>
        </w:rPr>
        <w:t>ο</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1"/>
          <w:w w:val="99"/>
          <w:sz w:val="20"/>
          <w:lang w:val="el-GR"/>
        </w:rPr>
        <w:t>β</w:t>
      </w:r>
      <w:r w:rsidRPr="00DC04D5">
        <w:rPr>
          <w:spacing w:val="-5"/>
          <w:w w:val="108"/>
          <w:sz w:val="20"/>
          <w:lang w:val="el-GR"/>
        </w:rPr>
        <w:t>ρ</w:t>
      </w:r>
      <w:r w:rsidRPr="00DC04D5">
        <w:rPr>
          <w:spacing w:val="-1"/>
          <w:w w:val="109"/>
          <w:sz w:val="20"/>
          <w:lang w:val="el-GR"/>
        </w:rPr>
        <w:t>ο</w:t>
      </w:r>
      <w:r w:rsidRPr="00DC04D5">
        <w:rPr>
          <w:spacing w:val="-5"/>
          <w:w w:val="98"/>
          <w:sz w:val="20"/>
          <w:lang w:val="el-GR"/>
        </w:rPr>
        <w:t>ύ</w:t>
      </w:r>
      <w:r w:rsidRPr="00DC04D5">
        <w:rPr>
          <w:sz w:val="20"/>
          <w:lang w:val="el-GR"/>
        </w:rPr>
        <w:t>ν</w:t>
      </w:r>
      <w:r w:rsidRPr="00DC04D5">
        <w:rPr>
          <w:spacing w:val="-5"/>
          <w:w w:val="81"/>
          <w:sz w:val="20"/>
          <w:lang w:val="el-GR"/>
        </w:rPr>
        <w:t>ε</w:t>
      </w:r>
      <w:r w:rsidRPr="00DC04D5">
        <w:rPr>
          <w:rFonts w:ascii="Century Gothic" w:hAnsi="Century Gothic"/>
          <w:i/>
          <w:sz w:val="20"/>
          <w:lang w:val="el-GR"/>
        </w:rPr>
        <w:t xml:space="preserve">, </w:t>
      </w:r>
      <w:r w:rsidRPr="00DC04D5">
        <w:rPr>
          <w:sz w:val="20"/>
          <w:lang w:val="el-GR"/>
        </w:rPr>
        <w:t>η</w:t>
      </w:r>
      <w:r w:rsidRPr="00DC04D5">
        <w:rPr>
          <w:spacing w:val="-11"/>
          <w:sz w:val="20"/>
          <w:lang w:val="el-GR"/>
        </w:rPr>
        <w:t xml:space="preserve"> </w:t>
      </w:r>
      <w:r w:rsidRPr="00DC04D5">
        <w:rPr>
          <w:spacing w:val="-1"/>
          <w:w w:val="99"/>
          <w:sz w:val="20"/>
          <w:lang w:val="el-GR"/>
        </w:rPr>
        <w:t>µ</w:t>
      </w:r>
      <w:r w:rsidRPr="00DC04D5">
        <w:rPr>
          <w:spacing w:val="-1"/>
          <w:w w:val="97"/>
          <w:sz w:val="20"/>
          <w:lang w:val="el-GR"/>
        </w:rPr>
        <w:t>α</w:t>
      </w:r>
      <w:r w:rsidRPr="00DC04D5">
        <w:rPr>
          <w:spacing w:val="-1"/>
          <w:w w:val="98"/>
          <w:sz w:val="20"/>
          <w:lang w:val="el-GR"/>
        </w:rPr>
        <w:t>ύ</w:t>
      </w:r>
      <w:r w:rsidRPr="00DC04D5">
        <w:rPr>
          <w:spacing w:val="-5"/>
          <w:w w:val="108"/>
          <w:sz w:val="20"/>
          <w:lang w:val="el-GR"/>
        </w:rPr>
        <w:t>ρ</w:t>
      </w:r>
      <w:r w:rsidRPr="00DC04D5">
        <w:rPr>
          <w:sz w:val="20"/>
          <w:lang w:val="el-GR"/>
        </w:rPr>
        <w:t>η</w:t>
      </w:r>
      <w:r w:rsidRPr="00DC04D5">
        <w:rPr>
          <w:spacing w:val="-11"/>
          <w:sz w:val="20"/>
          <w:lang w:val="el-GR"/>
        </w:rPr>
        <w:t xml:space="preserve"> </w:t>
      </w:r>
      <w:r w:rsidRPr="00DC04D5">
        <w:rPr>
          <w:w w:val="96"/>
          <w:sz w:val="20"/>
          <w:lang w:val="el-GR"/>
        </w:rPr>
        <w:t>γ</w:t>
      </w:r>
      <w:r w:rsidRPr="00DC04D5">
        <w:rPr>
          <w:spacing w:val="-1"/>
          <w:sz w:val="20"/>
          <w:lang w:val="el-GR"/>
        </w:rPr>
        <w:t>η</w:t>
      </w:r>
      <w:r w:rsidRPr="00DC04D5">
        <w:rPr>
          <w:w w:val="99"/>
          <w:sz w:val="20"/>
          <w:lang w:val="el-GR"/>
        </w:rPr>
        <w:t>ς</w:t>
      </w:r>
      <w:r w:rsidRPr="00DC04D5">
        <w:rPr>
          <w:spacing w:val="-11"/>
          <w:sz w:val="20"/>
          <w:lang w:val="el-GR"/>
        </w:rPr>
        <w:t xml:space="preserve"> </w:t>
      </w:r>
      <w:r w:rsidRPr="00DC04D5">
        <w:rPr>
          <w:w w:val="69"/>
          <w:sz w:val="20"/>
          <w:lang w:val="el-GR"/>
        </w:rPr>
        <w:t>εί</w:t>
      </w:r>
      <w:r w:rsidRPr="00DC04D5">
        <w:rPr>
          <w:spacing w:val="-1"/>
          <w:sz w:val="20"/>
          <w:lang w:val="el-GR"/>
        </w:rPr>
        <w:t>ν</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109"/>
          <w:sz w:val="20"/>
          <w:lang w:val="el-GR"/>
        </w:rPr>
        <w:t>ο</w:t>
      </w:r>
      <w:r w:rsidRPr="00DC04D5">
        <w:rPr>
          <w:spacing w:val="-6"/>
          <w:sz w:val="20"/>
          <w:lang w:val="el-GR"/>
        </w:rPr>
        <w:t xml:space="preserve"> </w:t>
      </w:r>
      <w:r w:rsidRPr="00DC04D5">
        <w:rPr>
          <w:w w:val="96"/>
          <w:sz w:val="20"/>
          <w:lang w:val="el-GR"/>
        </w:rPr>
        <w:t>γ</w:t>
      </w:r>
      <w:r w:rsidRPr="00DC04D5">
        <w:rPr>
          <w:spacing w:val="-5"/>
          <w:w w:val="52"/>
          <w:sz w:val="20"/>
          <w:lang w:val="el-GR"/>
        </w:rPr>
        <w:t>ι</w:t>
      </w:r>
      <w:r w:rsidRPr="00DC04D5">
        <w:rPr>
          <w:spacing w:val="-1"/>
          <w:w w:val="97"/>
          <w:sz w:val="20"/>
          <w:lang w:val="el-GR"/>
        </w:rPr>
        <w:t>α</w:t>
      </w:r>
      <w:r w:rsidRPr="00DC04D5">
        <w:rPr>
          <w:w w:val="75"/>
          <w:sz w:val="20"/>
          <w:lang w:val="el-GR"/>
        </w:rPr>
        <w:t>τ</w:t>
      </w:r>
      <w:r w:rsidRPr="00DC04D5">
        <w:rPr>
          <w:spacing w:val="-5"/>
          <w:w w:val="108"/>
          <w:sz w:val="20"/>
          <w:lang w:val="el-GR"/>
        </w:rPr>
        <w:t>ρ</w:t>
      </w:r>
      <w:r w:rsidRPr="00DC04D5">
        <w:rPr>
          <w:spacing w:val="-1"/>
          <w:w w:val="109"/>
          <w:sz w:val="20"/>
          <w:lang w:val="el-GR"/>
        </w:rPr>
        <w:t>ό</w:t>
      </w:r>
      <w:r w:rsidRPr="00DC04D5">
        <w:rPr>
          <w:w w:val="99"/>
          <w:sz w:val="20"/>
          <w:lang w:val="el-GR"/>
        </w:rPr>
        <w:t>ς</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rFonts w:ascii="Century Gothic" w:hAnsi="Century Gothic"/>
          <w:i/>
          <w:sz w:val="20"/>
          <w:lang w:val="el-GR"/>
        </w:rPr>
        <w:t>‘</w:t>
      </w:r>
      <w:r w:rsidRPr="00DC04D5">
        <w:rPr>
          <w:spacing w:val="-5"/>
          <w:w w:val="92"/>
          <w:sz w:val="20"/>
          <w:lang w:val="el-GR"/>
        </w:rPr>
        <w:t>κ</w:t>
      </w:r>
      <w:r w:rsidRPr="00DC04D5">
        <w:rPr>
          <w:w w:val="69"/>
          <w:sz w:val="20"/>
          <w:lang w:val="el-GR"/>
        </w:rPr>
        <w:t>εί</w:t>
      </w:r>
      <w:r w:rsidRPr="00DC04D5">
        <w:rPr>
          <w:spacing w:val="-6"/>
          <w:sz w:val="20"/>
          <w:lang w:val="el-GR"/>
        </w:rPr>
        <w:t xml:space="preserve"> </w:t>
      </w:r>
      <w:r w:rsidRPr="00DC04D5">
        <w:rPr>
          <w:spacing w:val="-5"/>
          <w:w w:val="109"/>
          <w:sz w:val="20"/>
          <w:lang w:val="el-GR"/>
        </w:rPr>
        <w:t>θ</w:t>
      </w:r>
      <w:r w:rsidRPr="00DC04D5">
        <w:rPr>
          <w:w w:val="97"/>
          <w:sz w:val="20"/>
          <w:lang w:val="el-GR"/>
        </w:rPr>
        <w:t>α</w:t>
      </w:r>
      <w:r w:rsidRPr="00DC04D5">
        <w:rPr>
          <w:spacing w:val="-6"/>
          <w:sz w:val="20"/>
          <w:lang w:val="el-GR"/>
        </w:rPr>
        <w:t xml:space="preserve"> </w:t>
      </w:r>
      <w:r w:rsidRPr="00DC04D5">
        <w:rPr>
          <w:w w:val="96"/>
          <w:sz w:val="20"/>
          <w:lang w:val="el-GR"/>
        </w:rPr>
        <w:t>γ</w:t>
      </w:r>
      <w:r w:rsidRPr="00DC04D5">
        <w:rPr>
          <w:spacing w:val="-5"/>
          <w:w w:val="52"/>
          <w:sz w:val="20"/>
          <w:lang w:val="el-GR"/>
        </w:rPr>
        <w:t>ι</w:t>
      </w:r>
      <w:r w:rsidRPr="00DC04D5">
        <w:rPr>
          <w:spacing w:val="-1"/>
          <w:w w:val="97"/>
          <w:sz w:val="20"/>
          <w:lang w:val="el-GR"/>
        </w:rPr>
        <w:t>α</w:t>
      </w:r>
      <w:r w:rsidRPr="00DC04D5">
        <w:rPr>
          <w:w w:val="75"/>
          <w:sz w:val="20"/>
          <w:lang w:val="el-GR"/>
        </w:rPr>
        <w:t>τ</w:t>
      </w:r>
      <w:r w:rsidRPr="00DC04D5">
        <w:rPr>
          <w:spacing w:val="-1"/>
          <w:w w:val="108"/>
          <w:sz w:val="20"/>
          <w:lang w:val="el-GR"/>
        </w:rPr>
        <w:t>ρ</w:t>
      </w:r>
      <w:r w:rsidRPr="00DC04D5">
        <w:rPr>
          <w:w w:val="90"/>
          <w:sz w:val="20"/>
          <w:lang w:val="el-GR"/>
        </w:rPr>
        <w:t>ε</w:t>
      </w:r>
      <w:r w:rsidRPr="00DC04D5">
        <w:rPr>
          <w:spacing w:val="-5"/>
          <w:w w:val="90"/>
          <w:sz w:val="20"/>
          <w:lang w:val="el-GR"/>
        </w:rPr>
        <w:t>υ</w:t>
      </w:r>
      <w:r w:rsidRPr="00DC04D5">
        <w:rPr>
          <w:w w:val="75"/>
          <w:sz w:val="20"/>
          <w:lang w:val="el-GR"/>
        </w:rPr>
        <w:t>τ</w:t>
      </w:r>
      <w:r w:rsidRPr="00DC04D5">
        <w:rPr>
          <w:spacing w:val="-5"/>
          <w:w w:val="109"/>
          <w:sz w:val="20"/>
          <w:lang w:val="el-GR"/>
        </w:rPr>
        <w:t>ο</w:t>
      </w:r>
      <w:r w:rsidRPr="00DC04D5">
        <w:rPr>
          <w:spacing w:val="-1"/>
          <w:w w:val="98"/>
          <w:sz w:val="20"/>
          <w:lang w:val="el-GR"/>
        </w:rPr>
        <w:t>ύ</w:t>
      </w:r>
      <w:r w:rsidRPr="00DC04D5">
        <w:rPr>
          <w:sz w:val="20"/>
          <w:lang w:val="el-GR"/>
        </w:rPr>
        <w:t>ν</w:t>
      </w:r>
      <w:r w:rsidRPr="00DC04D5">
        <w:rPr>
          <w:spacing w:val="-6"/>
          <w:w w:val="81"/>
          <w:sz w:val="20"/>
          <w:lang w:val="el-GR"/>
        </w:rPr>
        <w:t>ε</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ΟΥΣΑΚ </w:t>
      </w:r>
      <w:r w:rsidRPr="00DC04D5">
        <w:rPr>
          <w:spacing w:val="-3"/>
          <w:sz w:val="18"/>
          <w:lang w:val="el-GR"/>
        </w:rPr>
        <w:t xml:space="preserve">ΜΑΝΕΣ-Κώστας Ρούκουνας </w:t>
      </w:r>
      <w:r w:rsidRPr="00DC04D5">
        <w:rPr>
          <w:sz w:val="18"/>
          <w:lang w:val="el-GR"/>
        </w:rPr>
        <w:t xml:space="preserve">: </w:t>
      </w:r>
      <w:r>
        <w:rPr>
          <w:sz w:val="18"/>
        </w:rPr>
        <w:t>Odeon</w:t>
      </w:r>
      <w:r w:rsidRPr="00DC04D5">
        <w:rPr>
          <w:spacing w:val="-1"/>
          <w:sz w:val="18"/>
          <w:lang w:val="el-GR"/>
        </w:rPr>
        <w:t xml:space="preserve"> </w:t>
      </w:r>
      <w:r>
        <w:rPr>
          <w:sz w:val="18"/>
        </w:rPr>
        <w:t>GA</w:t>
      </w:r>
      <w:r w:rsidRPr="00DC04D5">
        <w:rPr>
          <w:sz w:val="18"/>
          <w:lang w:val="el-GR"/>
        </w:rPr>
        <w:t>-1619/</w:t>
      </w:r>
      <w:r>
        <w:rPr>
          <w:sz w:val="18"/>
        </w:rPr>
        <w:t>Go</w:t>
      </w:r>
      <w:r w:rsidRPr="00DC04D5">
        <w:rPr>
          <w:sz w:val="18"/>
          <w:lang w:val="el-GR"/>
        </w:rPr>
        <w:t>-1798/1932</w:t>
      </w:r>
    </w:p>
    <w:p w:rsidR="00A54109" w:rsidRPr="00DC04D5" w:rsidRDefault="00AF6ADE">
      <w:pPr>
        <w:pStyle w:val="Titre3"/>
        <w:spacing w:before="162"/>
        <w:ind w:right="2996"/>
        <w:rPr>
          <w:lang w:val="el-GR"/>
        </w:rPr>
      </w:pPr>
      <w:r>
        <w:t>mm</w:t>
      </w:r>
    </w:p>
    <w:p w:rsidR="00A54109" w:rsidRPr="00DC04D5" w:rsidRDefault="00AF6ADE">
      <w:pPr>
        <w:pStyle w:val="Titre6"/>
        <w:spacing w:before="223"/>
        <w:ind w:left="2812"/>
        <w:jc w:val="left"/>
        <w:rPr>
          <w:lang w:val="el-GR"/>
        </w:rPr>
      </w:pPr>
      <w:bookmarkStart w:id="134" w:name="_TOC_250124"/>
      <w:bookmarkEnd w:id="134"/>
      <w:r w:rsidRPr="00DC04D5">
        <w:rPr>
          <w:lang w:val="el-GR"/>
        </w:rPr>
        <w:t>ΟΤΑΝ Ο ΚΟΡΑΞ ΛΕΥΚΑΝΘΕΙ</w:t>
      </w:r>
    </w:p>
    <w:p w:rsidR="00A54109" w:rsidRPr="00DC04D5" w:rsidRDefault="00AF6ADE">
      <w:pPr>
        <w:pStyle w:val="Titre7"/>
        <w:spacing w:before="93" w:line="192" w:lineRule="auto"/>
        <w:ind w:left="1919" w:right="2200" w:firstLine="307"/>
        <w:jc w:val="left"/>
        <w:rPr>
          <w:rFonts w:ascii="Century Gothic" w:hAnsi="Century Gothic"/>
          <w:i/>
          <w:lang w:val="el-GR"/>
        </w:rPr>
      </w:pPr>
      <w:r w:rsidRPr="00DC04D5">
        <w:rPr>
          <w:spacing w:val="-1"/>
          <w:w w:val="102"/>
          <w:lang w:val="el-GR"/>
        </w:rPr>
        <w:t>Ό</w:t>
      </w:r>
      <w:r w:rsidRPr="00DC04D5">
        <w:rPr>
          <w:spacing w:val="-5"/>
          <w:w w:val="75"/>
          <w:lang w:val="el-GR"/>
        </w:rPr>
        <w:t>τ</w:t>
      </w:r>
      <w:r w:rsidRPr="00DC04D5">
        <w:rPr>
          <w:spacing w:val="-1"/>
          <w:w w:val="97"/>
          <w:lang w:val="el-GR"/>
        </w:rPr>
        <w:t>α</w:t>
      </w:r>
      <w:r w:rsidRPr="00DC04D5">
        <w:rPr>
          <w:lang w:val="el-GR"/>
        </w:rPr>
        <w:t>ν</w:t>
      </w:r>
      <w:r w:rsidRPr="00DC04D5">
        <w:rPr>
          <w:spacing w:val="-11"/>
          <w:lang w:val="el-GR"/>
        </w:rPr>
        <w:t xml:space="preserve"> </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5"/>
          <w:w w:val="108"/>
          <w:lang w:val="el-GR"/>
        </w:rPr>
        <w:t>ρ</w:t>
      </w:r>
      <w:r w:rsidRPr="00DC04D5">
        <w:rPr>
          <w:spacing w:val="-1"/>
          <w:w w:val="97"/>
          <w:lang w:val="el-GR"/>
        </w:rPr>
        <w:t>α</w:t>
      </w:r>
      <w:r w:rsidRPr="00DC04D5">
        <w:rPr>
          <w:w w:val="83"/>
          <w:lang w:val="el-GR"/>
        </w:rPr>
        <w:t>ξ</w:t>
      </w:r>
      <w:r w:rsidRPr="00DC04D5">
        <w:rPr>
          <w:spacing w:val="-11"/>
          <w:lang w:val="el-GR"/>
        </w:rPr>
        <w:t xml:space="preserve"> </w:t>
      </w:r>
      <w:r w:rsidRPr="00DC04D5">
        <w:rPr>
          <w:spacing w:val="-5"/>
          <w:w w:val="92"/>
          <w:lang w:val="el-GR"/>
        </w:rPr>
        <w:t>λ</w:t>
      </w:r>
      <w:r w:rsidRPr="00DC04D5">
        <w:rPr>
          <w:w w:val="90"/>
          <w:lang w:val="el-GR"/>
        </w:rPr>
        <w:t>ευ</w:t>
      </w:r>
      <w:r w:rsidRPr="00DC04D5">
        <w:rPr>
          <w:spacing w:val="-5"/>
          <w:w w:val="92"/>
          <w:lang w:val="el-GR"/>
        </w:rPr>
        <w:t>κ</w:t>
      </w:r>
      <w:r w:rsidRPr="00DC04D5">
        <w:rPr>
          <w:spacing w:val="-1"/>
          <w:w w:val="97"/>
          <w:lang w:val="el-GR"/>
        </w:rPr>
        <w:t>α</w:t>
      </w:r>
      <w:r w:rsidRPr="00DC04D5">
        <w:rPr>
          <w:lang w:val="el-GR"/>
        </w:rPr>
        <w:t>ν</w:t>
      </w:r>
      <w:r w:rsidRPr="00DC04D5">
        <w:rPr>
          <w:spacing w:val="-5"/>
          <w:w w:val="109"/>
          <w:lang w:val="el-GR"/>
        </w:rPr>
        <w:t>θ</w:t>
      </w:r>
      <w:r w:rsidRPr="00DC04D5">
        <w:rPr>
          <w:w w:val="69"/>
          <w:lang w:val="el-GR"/>
        </w:rPr>
        <w:t>εί</w:t>
      </w:r>
      <w:r w:rsidRPr="00DC04D5">
        <w:rPr>
          <w:spacing w:val="-7"/>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lang w:val="el-GR"/>
        </w:rPr>
        <w:t>η</w:t>
      </w:r>
      <w:r w:rsidRPr="00DC04D5">
        <w:rPr>
          <w:spacing w:val="-11"/>
          <w:lang w:val="el-GR"/>
        </w:rPr>
        <w:t xml:space="preserve"> </w:t>
      </w:r>
      <w:r w:rsidRPr="00DC04D5">
        <w:rPr>
          <w:w w:val="87"/>
          <w:lang w:val="el-GR"/>
        </w:rPr>
        <w:t>χ</w:t>
      </w:r>
      <w:r w:rsidRPr="00DC04D5">
        <w:rPr>
          <w:spacing w:val="-1"/>
          <w:w w:val="52"/>
          <w:lang w:val="el-GR"/>
        </w:rPr>
        <w:t>ι</w:t>
      </w:r>
      <w:r w:rsidRPr="00DC04D5">
        <w:rPr>
          <w:spacing w:val="-1"/>
          <w:w w:val="97"/>
          <w:lang w:val="el-GR"/>
        </w:rPr>
        <w:t>ώ</w:t>
      </w:r>
      <w:r w:rsidRPr="00DC04D5">
        <w:rPr>
          <w:w w:val="97"/>
          <w:lang w:val="el-GR"/>
        </w:rPr>
        <w:t>ν</w:t>
      </w:r>
      <w:r w:rsidRPr="00DC04D5">
        <w:rPr>
          <w:spacing w:val="-6"/>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υ</w:t>
      </w:r>
      <w:r w:rsidRPr="00DC04D5">
        <w:rPr>
          <w:spacing w:val="-1"/>
          <w:w w:val="108"/>
          <w:lang w:val="el-GR"/>
        </w:rPr>
        <w:t>ρ</w:t>
      </w:r>
      <w:r w:rsidRPr="00DC04D5">
        <w:rPr>
          <w:spacing w:val="-1"/>
          <w:w w:val="52"/>
          <w:lang w:val="el-GR"/>
        </w:rPr>
        <w:t>ί</w:t>
      </w:r>
      <w:r w:rsidRPr="00DC04D5">
        <w:rPr>
          <w:spacing w:val="-1"/>
          <w:w w:val="106"/>
          <w:lang w:val="el-GR"/>
        </w:rPr>
        <w:t>σ</w:t>
      </w:r>
      <w:r w:rsidRPr="00DC04D5">
        <w:rPr>
          <w:w w:val="69"/>
          <w:lang w:val="el-GR"/>
        </w:rPr>
        <w:t>ε</w:t>
      </w:r>
      <w:r w:rsidRPr="00DC04D5">
        <w:rPr>
          <w:spacing w:val="-5"/>
          <w:w w:val="69"/>
          <w:lang w:val="el-GR"/>
        </w:rPr>
        <w:t>ι</w:t>
      </w:r>
      <w:r w:rsidRPr="00DC04D5">
        <w:rPr>
          <w:rFonts w:ascii="Century Gothic" w:hAnsi="Century Gothic"/>
          <w:i/>
          <w:lang w:val="el-GR"/>
        </w:rPr>
        <w:t xml:space="preserve">, </w:t>
      </w:r>
      <w:r w:rsidRPr="00DC04D5">
        <w:rPr>
          <w:lang w:val="el-GR"/>
        </w:rPr>
        <w:t>τότε</w:t>
      </w:r>
      <w:r w:rsidRPr="00DC04D5">
        <w:rPr>
          <w:spacing w:val="-35"/>
          <w:lang w:val="el-GR"/>
        </w:rPr>
        <w:t xml:space="preserve"> </w:t>
      </w:r>
      <w:r w:rsidRPr="00DC04D5">
        <w:rPr>
          <w:lang w:val="el-GR"/>
        </w:rPr>
        <w:t>κι</w:t>
      </w:r>
      <w:r w:rsidRPr="00DC04D5">
        <w:rPr>
          <w:spacing w:val="-38"/>
          <w:lang w:val="el-GR"/>
        </w:rPr>
        <w:t xml:space="preserve"> </w:t>
      </w:r>
      <w:r w:rsidRPr="00DC04D5">
        <w:rPr>
          <w:lang w:val="el-GR"/>
        </w:rPr>
        <w:t>από</w:t>
      </w:r>
      <w:r w:rsidRPr="00DC04D5">
        <w:rPr>
          <w:spacing w:val="-35"/>
          <w:lang w:val="el-GR"/>
        </w:rPr>
        <w:t xml:space="preserve"> </w:t>
      </w:r>
      <w:r w:rsidRPr="00DC04D5">
        <w:rPr>
          <w:spacing w:val="-3"/>
          <w:lang w:val="el-GR"/>
        </w:rPr>
        <w:t>το</w:t>
      </w:r>
      <w:r w:rsidRPr="00DC04D5">
        <w:rPr>
          <w:spacing w:val="-38"/>
          <w:lang w:val="el-GR"/>
        </w:rPr>
        <w:t xml:space="preserve"> </w:t>
      </w:r>
      <w:r w:rsidRPr="00DC04D5">
        <w:rPr>
          <w:spacing w:val="-3"/>
          <w:lang w:val="el-GR"/>
        </w:rPr>
        <w:t>στήθος</w:t>
      </w:r>
      <w:r w:rsidRPr="00DC04D5">
        <w:rPr>
          <w:spacing w:val="-38"/>
          <w:lang w:val="el-GR"/>
        </w:rPr>
        <w:t xml:space="preserve"> </w:t>
      </w:r>
      <w:r w:rsidRPr="00DC04D5">
        <w:rPr>
          <w:lang w:val="el-GR"/>
        </w:rPr>
        <w:t>µου</w:t>
      </w:r>
      <w:r w:rsidRPr="00DC04D5">
        <w:rPr>
          <w:spacing w:val="-38"/>
          <w:lang w:val="el-GR"/>
        </w:rPr>
        <w:t xml:space="preserve"> </w:t>
      </w:r>
      <w:r w:rsidRPr="00DC04D5">
        <w:rPr>
          <w:lang w:val="el-GR"/>
        </w:rPr>
        <w:t>αυτ</w:t>
      </w:r>
      <w:r w:rsidRPr="00DC04D5">
        <w:rPr>
          <w:rFonts w:ascii="Century Gothic" w:hAnsi="Century Gothic"/>
          <w:i/>
          <w:lang w:val="el-GR"/>
        </w:rPr>
        <w:t>'</w:t>
      </w:r>
      <w:r w:rsidRPr="00DC04D5">
        <w:rPr>
          <w:rFonts w:ascii="Century Gothic" w:hAnsi="Century Gothic"/>
          <w:i/>
          <w:spacing w:val="-31"/>
          <w:lang w:val="el-GR"/>
        </w:rPr>
        <w:t xml:space="preserve"> </w:t>
      </w:r>
      <w:r w:rsidRPr="00DC04D5">
        <w:rPr>
          <w:lang w:val="el-GR"/>
        </w:rPr>
        <w:t>η</w:t>
      </w:r>
      <w:r w:rsidRPr="00DC04D5">
        <w:rPr>
          <w:spacing w:val="-38"/>
          <w:lang w:val="el-GR"/>
        </w:rPr>
        <w:t xml:space="preserve"> </w:t>
      </w:r>
      <w:r w:rsidRPr="00DC04D5">
        <w:rPr>
          <w:lang w:val="el-GR"/>
        </w:rPr>
        <w:t>φωτιά</w:t>
      </w:r>
      <w:r w:rsidRPr="00DC04D5">
        <w:rPr>
          <w:spacing w:val="-40"/>
          <w:lang w:val="el-GR"/>
        </w:rPr>
        <w:t xml:space="preserve"> </w:t>
      </w:r>
      <w:r w:rsidRPr="00DC04D5">
        <w:rPr>
          <w:lang w:val="el-GR"/>
        </w:rPr>
        <w:t>θα</w:t>
      </w:r>
      <w:r w:rsidRPr="00DC04D5">
        <w:rPr>
          <w:spacing w:val="-38"/>
          <w:lang w:val="el-GR"/>
        </w:rPr>
        <w:t xml:space="preserve"> </w:t>
      </w:r>
      <w:r w:rsidRPr="00DC04D5">
        <w:rPr>
          <w:lang w:val="el-GR"/>
        </w:rPr>
        <w:t>σβήσει</w:t>
      </w:r>
      <w:r w:rsidRPr="00DC04D5">
        <w:rPr>
          <w:rFonts w:ascii="Century Gothic" w:hAnsi="Century Gothic"/>
          <w:i/>
          <w:lang w:val="el-GR"/>
        </w:rPr>
        <w:t>.</w:t>
      </w:r>
    </w:p>
    <w:p w:rsidR="00A54109" w:rsidRPr="00DC04D5" w:rsidRDefault="008643E7">
      <w:pPr>
        <w:pStyle w:val="Paragraphedeliste"/>
        <w:numPr>
          <w:ilvl w:val="0"/>
          <w:numId w:val="3"/>
        </w:numPr>
        <w:tabs>
          <w:tab w:val="left" w:pos="1268"/>
        </w:tabs>
        <w:rPr>
          <w:sz w:val="18"/>
          <w:lang w:val="el-GR"/>
        </w:rPr>
      </w:pPr>
      <w:r>
        <w:rPr>
          <w:noProof/>
        </w:rPr>
        <mc:AlternateContent>
          <mc:Choice Requires="wps">
            <w:drawing>
              <wp:anchor distT="0" distB="0" distL="114300" distR="114300" simplePos="0" relativeHeight="502943840" behindDoc="1" locked="0" layoutInCell="1" allowOverlap="1">
                <wp:simplePos x="0" y="0"/>
                <wp:positionH relativeFrom="page">
                  <wp:posOffset>2694305</wp:posOffset>
                </wp:positionH>
                <wp:positionV relativeFrom="paragraph">
                  <wp:posOffset>174625</wp:posOffset>
                </wp:positionV>
                <wp:extent cx="119380" cy="253365"/>
                <wp:effectExtent l="0" t="3175" r="0" b="635"/>
                <wp:wrapNone/>
                <wp:docPr id="24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51" type="#_x0000_t202" style="position:absolute;left:0;text-align:left;margin-left:212.15pt;margin-top:13.75pt;width:9.4pt;height:19.95pt;z-index:-37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F4LsgIAALQ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pacing w:val="-3"/>
          <w:sz w:val="18"/>
          <w:lang w:val="el-GR"/>
        </w:rPr>
        <w:t xml:space="preserve">ΜΙΝΟΡΕ ΜΑΝΕΣ-Αγγ. Παπάζογλου </w:t>
      </w:r>
      <w:r w:rsidR="00AF6ADE" w:rsidRPr="00DC04D5">
        <w:rPr>
          <w:sz w:val="18"/>
          <w:lang w:val="el-GR"/>
        </w:rPr>
        <w:t>: Ερασιτεχνική ηχογράφηση του</w:t>
      </w:r>
      <w:r w:rsidR="00AF6ADE" w:rsidRPr="00DC04D5">
        <w:rPr>
          <w:spacing w:val="12"/>
          <w:sz w:val="18"/>
          <w:lang w:val="el-GR"/>
        </w:rPr>
        <w:t xml:space="preserve"> </w:t>
      </w:r>
      <w:r w:rsidR="00AF6ADE" w:rsidRPr="00DC04D5">
        <w:rPr>
          <w:sz w:val="18"/>
          <w:lang w:val="el-GR"/>
        </w:rPr>
        <w:t>1980</w:t>
      </w:r>
    </w:p>
    <w:p w:rsidR="00A54109" w:rsidRPr="00DC04D5" w:rsidRDefault="00A54109">
      <w:pPr>
        <w:pStyle w:val="Corpsdetexte"/>
        <w:rPr>
          <w:lang w:val="el-GR"/>
        </w:rPr>
      </w:pPr>
    </w:p>
    <w:p w:rsidR="00A54109" w:rsidRPr="00DC04D5" w:rsidRDefault="00A54109">
      <w:pPr>
        <w:pStyle w:val="Corpsdetexte"/>
        <w:spacing w:before="9"/>
        <w:rPr>
          <w:sz w:val="14"/>
          <w:lang w:val="el-GR"/>
        </w:rPr>
      </w:pPr>
    </w:p>
    <w:p w:rsidR="00A54109" w:rsidRPr="00DC04D5" w:rsidRDefault="00AF6ADE">
      <w:pPr>
        <w:pStyle w:val="Corpsdetexte"/>
        <w:ind w:left="3369" w:right="1411"/>
        <w:jc w:val="both"/>
        <w:rPr>
          <w:lang w:val="el-GR"/>
        </w:rPr>
      </w:pPr>
      <w:r>
        <w:rPr>
          <w:noProof/>
        </w:rPr>
        <w:drawing>
          <wp:anchor distT="0" distB="0" distL="0" distR="0" simplePos="0" relativeHeight="3352" behindDoc="0" locked="0" layoutInCell="1" allowOverlap="1">
            <wp:simplePos x="0" y="0"/>
            <wp:positionH relativeFrom="page">
              <wp:posOffset>807719</wp:posOffset>
            </wp:positionH>
            <wp:positionV relativeFrom="paragraph">
              <wp:posOffset>672701</wp:posOffset>
            </wp:positionV>
            <wp:extent cx="1100328" cy="1078991"/>
            <wp:effectExtent l="0" t="0" r="0" b="0"/>
            <wp:wrapNone/>
            <wp:docPr id="55"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9.jpeg"/>
                    <pic:cNvPicPr/>
                  </pic:nvPicPr>
                  <pic:blipFill>
                    <a:blip r:embed="rId70" cstate="print"/>
                    <a:stretch>
                      <a:fillRect/>
                    </a:stretch>
                  </pic:blipFill>
                  <pic:spPr>
                    <a:xfrm>
                      <a:off x="0" y="0"/>
                      <a:ext cx="1100328" cy="1078991"/>
                    </a:xfrm>
                    <a:prstGeom prst="rect">
                      <a:avLst/>
                    </a:prstGeom>
                  </pic:spPr>
                </pic:pic>
              </a:graphicData>
            </a:graphic>
          </wp:anchor>
        </w:drawing>
      </w:r>
      <w:r w:rsidRPr="00DC04D5">
        <w:rPr>
          <w:lang w:val="el-GR"/>
        </w:rPr>
        <w:t xml:space="preserve">Γεννήθηκε το 1899 στη Σμύρνη. Πατέρας της ήταν ο φημισμένος σαντουριέρης και βιολιστής Δημήτρης Μα- ρωνίτης με καταγωγή από τη Χίο. Ανέβηκε σε ηλικία μόλις 11 χρονών στο </w:t>
      </w:r>
      <w:r w:rsidRPr="00DC04D5">
        <w:rPr>
          <w:spacing w:val="-3"/>
          <w:lang w:val="el-GR"/>
        </w:rPr>
        <w:t xml:space="preserve">πάλκο </w:t>
      </w:r>
      <w:r w:rsidRPr="00DC04D5">
        <w:rPr>
          <w:lang w:val="el-GR"/>
        </w:rPr>
        <w:t xml:space="preserve">και συνεργάστηκε με σπου- δαίους Σμυρνιούς μουσικούς στην ορχήστρα του </w:t>
      </w:r>
      <w:r w:rsidRPr="00DC04D5">
        <w:rPr>
          <w:spacing w:val="-3"/>
          <w:lang w:val="el-GR"/>
        </w:rPr>
        <w:t xml:space="preserve">πατέ- </w:t>
      </w:r>
      <w:r w:rsidRPr="00DC04D5">
        <w:rPr>
          <w:lang w:val="el-GR"/>
        </w:rPr>
        <w:t xml:space="preserve">ρα της. </w:t>
      </w:r>
      <w:r w:rsidRPr="00DC04D5">
        <w:rPr>
          <w:spacing w:val="-3"/>
          <w:lang w:val="el-GR"/>
        </w:rPr>
        <w:t xml:space="preserve">Μετά </w:t>
      </w:r>
      <w:r w:rsidRPr="00DC04D5">
        <w:rPr>
          <w:lang w:val="el-GR"/>
        </w:rPr>
        <w:t xml:space="preserve">τη Μικρασιατική καταστροφή ήρθε στην </w:t>
      </w:r>
      <w:r w:rsidRPr="00DC04D5">
        <w:rPr>
          <w:spacing w:val="-3"/>
          <w:lang w:val="el-GR"/>
        </w:rPr>
        <w:t xml:space="preserve">Ελλάδα </w:t>
      </w:r>
      <w:r w:rsidRPr="00DC04D5">
        <w:rPr>
          <w:lang w:val="el-GR"/>
        </w:rPr>
        <w:t xml:space="preserve">όπου και ξεκίνησε να τραγουδάει με σμυρναίι- κες ορχήστρες σε διάφορα λαϊκά κέντρα. </w:t>
      </w:r>
      <w:r w:rsidRPr="00DC04D5">
        <w:rPr>
          <w:spacing w:val="-3"/>
          <w:lang w:val="el-GR"/>
        </w:rPr>
        <w:t xml:space="preserve">Το </w:t>
      </w:r>
      <w:r w:rsidRPr="00DC04D5">
        <w:rPr>
          <w:lang w:val="el-GR"/>
        </w:rPr>
        <w:t xml:space="preserve">1924 γνω- ρίστηκε με το Βαγγέλη </w:t>
      </w:r>
      <w:r w:rsidRPr="00DC04D5">
        <w:rPr>
          <w:spacing w:val="-3"/>
          <w:lang w:val="el-GR"/>
        </w:rPr>
        <w:t xml:space="preserve">Παπάζογλου, </w:t>
      </w:r>
      <w:r w:rsidRPr="00DC04D5">
        <w:rPr>
          <w:lang w:val="el-GR"/>
        </w:rPr>
        <w:t xml:space="preserve">παντρεύτηκαν το 1927, εγκαταλείπει το </w:t>
      </w:r>
      <w:r w:rsidRPr="00DC04D5">
        <w:rPr>
          <w:spacing w:val="-3"/>
          <w:lang w:val="el-GR"/>
        </w:rPr>
        <w:t xml:space="preserve">πάλκο αλλά  τυφλώνεται  </w:t>
      </w:r>
      <w:r w:rsidRPr="00DC04D5">
        <w:rPr>
          <w:lang w:val="el-GR"/>
        </w:rPr>
        <w:t xml:space="preserve">μετά από δυο χρόνια. Ηχογράφησε μόνο 5 </w:t>
      </w:r>
      <w:r w:rsidRPr="00DC04D5">
        <w:rPr>
          <w:spacing w:val="-3"/>
          <w:lang w:val="el-GR"/>
        </w:rPr>
        <w:t xml:space="preserve">τραγούδια </w:t>
      </w:r>
      <w:r w:rsidRPr="00DC04D5">
        <w:rPr>
          <w:lang w:val="el-GR"/>
        </w:rPr>
        <w:t xml:space="preserve">(μετα- ξύ αυτών και 3 μανέδες). Μετά το </w:t>
      </w:r>
      <w:r w:rsidRPr="00DC04D5">
        <w:rPr>
          <w:spacing w:val="-3"/>
          <w:lang w:val="el-GR"/>
        </w:rPr>
        <w:t xml:space="preserve">θάνατο </w:t>
      </w:r>
      <w:r w:rsidRPr="00DC04D5">
        <w:rPr>
          <w:lang w:val="el-GR"/>
        </w:rPr>
        <w:t>του συζύγου της</w:t>
      </w:r>
      <w:r w:rsidRPr="00DC04D5">
        <w:rPr>
          <w:spacing w:val="15"/>
          <w:lang w:val="el-GR"/>
        </w:rPr>
        <w:t xml:space="preserve"> </w:t>
      </w:r>
      <w:r w:rsidRPr="00DC04D5">
        <w:rPr>
          <w:spacing w:val="-3"/>
          <w:lang w:val="el-GR"/>
        </w:rPr>
        <w:t>κατά</w:t>
      </w:r>
      <w:r w:rsidRPr="00DC04D5">
        <w:rPr>
          <w:spacing w:val="11"/>
          <w:lang w:val="el-GR"/>
        </w:rPr>
        <w:t xml:space="preserve"> </w:t>
      </w:r>
      <w:r w:rsidRPr="00DC04D5">
        <w:rPr>
          <w:lang w:val="el-GR"/>
        </w:rPr>
        <w:t>τη</w:t>
      </w:r>
      <w:r w:rsidRPr="00DC04D5">
        <w:rPr>
          <w:spacing w:val="11"/>
          <w:lang w:val="el-GR"/>
        </w:rPr>
        <w:t xml:space="preserve"> </w:t>
      </w:r>
      <w:r w:rsidRPr="00DC04D5">
        <w:rPr>
          <w:lang w:val="el-GR"/>
        </w:rPr>
        <w:t>διάρκεια</w:t>
      </w:r>
      <w:r w:rsidRPr="00DC04D5">
        <w:rPr>
          <w:spacing w:val="11"/>
          <w:lang w:val="el-GR"/>
        </w:rPr>
        <w:t xml:space="preserve"> </w:t>
      </w:r>
      <w:r w:rsidRPr="00DC04D5">
        <w:rPr>
          <w:lang w:val="el-GR"/>
        </w:rPr>
        <w:t>της</w:t>
      </w:r>
      <w:r w:rsidRPr="00DC04D5">
        <w:rPr>
          <w:spacing w:val="15"/>
          <w:lang w:val="el-GR"/>
        </w:rPr>
        <w:t xml:space="preserve"> </w:t>
      </w:r>
      <w:r w:rsidRPr="00DC04D5">
        <w:rPr>
          <w:lang w:val="el-GR"/>
        </w:rPr>
        <w:t>κατοχής</w:t>
      </w:r>
      <w:r w:rsidRPr="00DC04D5">
        <w:rPr>
          <w:spacing w:val="15"/>
          <w:lang w:val="el-GR"/>
        </w:rPr>
        <w:t xml:space="preserve"> </w:t>
      </w:r>
      <w:r w:rsidRPr="00DC04D5">
        <w:rPr>
          <w:lang w:val="el-GR"/>
        </w:rPr>
        <w:t>ζούσε</w:t>
      </w:r>
      <w:r w:rsidRPr="00DC04D5">
        <w:rPr>
          <w:spacing w:val="11"/>
          <w:lang w:val="el-GR"/>
        </w:rPr>
        <w:t xml:space="preserve"> </w:t>
      </w:r>
      <w:r w:rsidRPr="00DC04D5">
        <w:rPr>
          <w:lang w:val="el-GR"/>
        </w:rPr>
        <w:t>με</w:t>
      </w:r>
      <w:r w:rsidRPr="00DC04D5">
        <w:rPr>
          <w:spacing w:val="16"/>
          <w:lang w:val="el-GR"/>
        </w:rPr>
        <w:t xml:space="preserve"> </w:t>
      </w:r>
      <w:r w:rsidRPr="00DC04D5">
        <w:rPr>
          <w:spacing w:val="-3"/>
          <w:lang w:val="el-GR"/>
        </w:rPr>
        <w:t>το</w:t>
      </w:r>
      <w:r w:rsidRPr="00DC04D5">
        <w:rPr>
          <w:spacing w:val="15"/>
          <w:lang w:val="el-GR"/>
        </w:rPr>
        <w:t xml:space="preserve"> </w:t>
      </w:r>
      <w:r w:rsidRPr="00DC04D5">
        <w:rPr>
          <w:lang w:val="el-GR"/>
        </w:rPr>
        <w:t>θετό</w:t>
      </w:r>
      <w:r w:rsidRPr="00DC04D5">
        <w:rPr>
          <w:spacing w:val="11"/>
          <w:lang w:val="el-GR"/>
        </w:rPr>
        <w:t xml:space="preserve"> </w:t>
      </w:r>
      <w:r w:rsidRPr="00DC04D5">
        <w:rPr>
          <w:lang w:val="el-GR"/>
        </w:rPr>
        <w:t>της</w:t>
      </w:r>
    </w:p>
    <w:p w:rsidR="00A54109" w:rsidRPr="00DC04D5" w:rsidRDefault="00A54109">
      <w:pPr>
        <w:jc w:val="both"/>
        <w:rPr>
          <w:lang w:val="el-GR"/>
        </w:rPr>
        <w:sectPr w:rsidR="00A54109" w:rsidRPr="00DC04D5">
          <w:footerReference w:type="default" r:id="rId71"/>
          <w:pgSz w:w="8960" w:h="13600"/>
          <w:pgMar w:top="520" w:right="0" w:bottom="860" w:left="0" w:header="0" w:footer="677" w:gutter="0"/>
          <w:pgNumType w:start="62"/>
          <w:cols w:space="720"/>
        </w:sectPr>
      </w:pPr>
    </w:p>
    <w:p w:rsidR="00A54109" w:rsidRPr="00DC04D5" w:rsidRDefault="00AF6ADE">
      <w:pPr>
        <w:pStyle w:val="Corpsdetexte"/>
        <w:spacing w:line="179" w:lineRule="exact"/>
        <w:ind w:left="1363"/>
        <w:jc w:val="center"/>
        <w:rPr>
          <w:lang w:val="el-GR"/>
        </w:rPr>
      </w:pPr>
      <w:r w:rsidRPr="00DC04D5">
        <w:rPr>
          <w:w w:val="105"/>
          <w:lang w:val="el-GR"/>
        </w:rPr>
        <w:t>Αγγέλα</w:t>
      </w:r>
      <w:r w:rsidRPr="00DC04D5">
        <w:rPr>
          <w:spacing w:val="-24"/>
          <w:w w:val="105"/>
          <w:lang w:val="el-GR"/>
        </w:rPr>
        <w:t xml:space="preserve"> </w:t>
      </w:r>
      <w:r w:rsidRPr="00DC04D5">
        <w:rPr>
          <w:w w:val="105"/>
          <w:lang w:val="el-GR"/>
        </w:rPr>
        <w:t>Παπάζογλου</w:t>
      </w:r>
    </w:p>
    <w:p w:rsidR="00A54109" w:rsidRPr="00DC04D5" w:rsidRDefault="00AF6ADE">
      <w:pPr>
        <w:pStyle w:val="Corpsdetexte"/>
        <w:spacing w:line="218" w:lineRule="exact"/>
        <w:ind w:left="1367"/>
        <w:jc w:val="center"/>
        <w:rPr>
          <w:lang w:val="el-GR"/>
        </w:rPr>
      </w:pPr>
      <w:r w:rsidRPr="00DC04D5">
        <w:rPr>
          <w:lang w:val="el-GR"/>
        </w:rPr>
        <w:t>(1899-1983)</w:t>
      </w:r>
    </w:p>
    <w:p w:rsidR="00A54109" w:rsidRPr="00DC04D5" w:rsidRDefault="00AF6ADE">
      <w:pPr>
        <w:pStyle w:val="Corpsdetexte"/>
        <w:spacing w:before="1" w:line="237" w:lineRule="auto"/>
        <w:ind w:left="406" w:right="1411"/>
        <w:jc w:val="both"/>
        <w:rPr>
          <w:lang w:val="el-GR"/>
        </w:rPr>
      </w:pPr>
      <w:r w:rsidRPr="00DC04D5">
        <w:rPr>
          <w:lang w:val="el-GR"/>
        </w:rPr>
        <w:br w:type="column"/>
      </w:r>
      <w:r w:rsidRPr="00DC04D5">
        <w:rPr>
          <w:lang w:val="el-GR"/>
        </w:rPr>
        <w:t>γιο Γιώργη στο σπίτι τους στην Κοκκινιά, όπου και πέθα- νε το 1983. Τις αναμνήσεις της από τη Σμύρνη και μετέ- πειτα στην Ελλάδα κατέγραψε ο γιος της στο βιβλίο</w:t>
      </w:r>
    </w:p>
    <w:p w:rsidR="00A54109" w:rsidRPr="00DC04D5" w:rsidRDefault="00AF6ADE">
      <w:pPr>
        <w:pStyle w:val="Corpsdetexte"/>
        <w:spacing w:before="4"/>
        <w:ind w:left="406" w:right="1412"/>
        <w:jc w:val="both"/>
        <w:rPr>
          <w:lang w:val="el-GR"/>
        </w:rPr>
      </w:pPr>
      <w:r w:rsidRPr="00DC04D5">
        <w:rPr>
          <w:lang w:val="el-GR"/>
        </w:rPr>
        <w:t>«Ονείρατα της άκαυτης και της καμένης Σμύρνης-Τα χαΐρια μας εδώ». Σώζονται επίσης μερικές ερασιτεχνικές ηχογραφήσεις της, όπου τραγουδάει είτε ακαπέλα είτε συνοδευόμενη από το Γιώργη Παπάζογλου στο τζουρά.</w:t>
      </w:r>
    </w:p>
    <w:p w:rsidR="00A54109" w:rsidRPr="00DC04D5" w:rsidRDefault="00AF6ADE">
      <w:pPr>
        <w:pStyle w:val="Titre3"/>
        <w:spacing w:before="140"/>
        <w:ind w:left="842"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2924" w:space="40"/>
            <w:col w:w="5996"/>
          </w:cols>
        </w:sectPr>
      </w:pPr>
    </w:p>
    <w:p w:rsidR="00A54109" w:rsidRPr="00DC04D5" w:rsidRDefault="00A54109">
      <w:pPr>
        <w:pStyle w:val="Corpsdetexte"/>
        <w:spacing w:before="5"/>
        <w:rPr>
          <w:rFonts w:ascii="Century Gothic"/>
          <w:sz w:val="16"/>
          <w:lang w:val="el-GR"/>
        </w:rPr>
      </w:pPr>
    </w:p>
    <w:p w:rsidR="00A54109" w:rsidRPr="00DC04D5" w:rsidRDefault="00AF6ADE">
      <w:pPr>
        <w:pStyle w:val="Titre6"/>
        <w:ind w:left="2688"/>
        <w:jc w:val="left"/>
        <w:rPr>
          <w:lang w:val="el-GR"/>
        </w:rPr>
      </w:pPr>
      <w:r w:rsidRPr="00DC04D5">
        <w:rPr>
          <w:lang w:val="el-GR"/>
        </w:rPr>
        <w:t>ΟΤΑΝ ΠΟΝΑΣ ΚΑΙ ΔΕΝ ΤΟ ΛΕΣ</w:t>
      </w:r>
    </w:p>
    <w:p w:rsidR="00A54109" w:rsidRPr="00DC04D5" w:rsidRDefault="00AF6ADE">
      <w:pPr>
        <w:pStyle w:val="Titre7"/>
        <w:spacing w:before="93" w:line="192" w:lineRule="auto"/>
        <w:ind w:left="1814"/>
        <w:rPr>
          <w:rFonts w:ascii="Century Gothic" w:hAnsi="Century Gothic"/>
          <w:i/>
          <w:lang w:val="el-GR"/>
        </w:rPr>
      </w:pPr>
      <w:r w:rsidRPr="00DC04D5">
        <w:rPr>
          <w:spacing w:val="-1"/>
          <w:w w:val="102"/>
          <w:lang w:val="el-GR"/>
        </w:rPr>
        <w:t>Ό</w:t>
      </w:r>
      <w:r w:rsidRPr="00DC04D5">
        <w:rPr>
          <w:spacing w:val="-5"/>
          <w:w w:val="75"/>
          <w:lang w:val="el-GR"/>
        </w:rPr>
        <w:t>τ</w:t>
      </w:r>
      <w:r w:rsidRPr="00DC04D5">
        <w:rPr>
          <w:spacing w:val="-1"/>
          <w:w w:val="97"/>
          <w:lang w:val="el-GR"/>
        </w:rPr>
        <w:t>α</w:t>
      </w:r>
      <w:r w:rsidRPr="00DC04D5">
        <w:rPr>
          <w:lang w:val="el-GR"/>
        </w:rPr>
        <w:t>ν</w:t>
      </w:r>
      <w:r w:rsidRPr="00DC04D5">
        <w:rPr>
          <w:spacing w:val="-6"/>
          <w:lang w:val="el-GR"/>
        </w:rPr>
        <w:t xml:space="preserve"> </w:t>
      </w:r>
      <w:r w:rsidRPr="00DC04D5">
        <w:rPr>
          <w:spacing w:val="-5"/>
          <w:w w:val="86"/>
          <w:lang w:val="el-GR"/>
        </w:rPr>
        <w:t>π</w:t>
      </w:r>
      <w:r w:rsidRPr="00DC04D5">
        <w:rPr>
          <w:spacing w:val="-1"/>
          <w:w w:val="109"/>
          <w:lang w:val="el-GR"/>
        </w:rPr>
        <w:t>ο</w:t>
      </w:r>
      <w:r w:rsidRPr="00DC04D5">
        <w:rPr>
          <w:lang w:val="el-GR"/>
        </w:rPr>
        <w:t>ν</w:t>
      </w:r>
      <w:r w:rsidRPr="00DC04D5">
        <w:rPr>
          <w:spacing w:val="-1"/>
          <w:w w:val="97"/>
          <w:lang w:val="el-GR"/>
        </w:rPr>
        <w:t>ά</w:t>
      </w:r>
      <w:r w:rsidRPr="00DC04D5">
        <w:rPr>
          <w:w w:val="99"/>
          <w:lang w:val="el-GR"/>
        </w:rPr>
        <w:t>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5"/>
          <w:w w:val="92"/>
          <w:lang w:val="el-GR"/>
        </w:rPr>
        <w:t>λ</w:t>
      </w:r>
      <w:r w:rsidRPr="00DC04D5">
        <w:rPr>
          <w:w w:val="90"/>
          <w:lang w:val="el-GR"/>
        </w:rPr>
        <w:t>ε</w:t>
      </w:r>
      <w:r w:rsidRPr="00DC04D5">
        <w:rPr>
          <w:spacing w:val="-6"/>
          <w:w w:val="90"/>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spacing w:val="-5"/>
          <w:w w:val="109"/>
          <w:lang w:val="el-GR"/>
        </w:rPr>
        <w:t>ο</w:t>
      </w:r>
      <w:r w:rsidRPr="00DC04D5">
        <w:rPr>
          <w:spacing w:val="-1"/>
          <w:w w:val="99"/>
          <w:lang w:val="el-GR"/>
        </w:rPr>
        <w:t>µ</w:t>
      </w:r>
      <w:r w:rsidRPr="00DC04D5">
        <w:rPr>
          <w:spacing w:val="-1"/>
          <w:w w:val="52"/>
          <w:lang w:val="el-GR"/>
        </w:rPr>
        <w:t>ί</w:t>
      </w:r>
      <w:r w:rsidRPr="00DC04D5">
        <w:rPr>
          <w:w w:val="75"/>
          <w:lang w:val="el-GR"/>
        </w:rPr>
        <w:t>ζ</w:t>
      </w:r>
      <w:r w:rsidRPr="00DC04D5">
        <w:rPr>
          <w:w w:val="69"/>
          <w:lang w:val="el-GR"/>
        </w:rPr>
        <w:t>ει</w:t>
      </w:r>
      <w:r w:rsidRPr="00DC04D5">
        <w:rPr>
          <w:w w:val="99"/>
          <w:lang w:val="el-GR"/>
        </w:rPr>
        <w:t>ς</w:t>
      </w:r>
      <w:r w:rsidRPr="00DC04D5">
        <w:rPr>
          <w:spacing w:val="-11"/>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w w:val="96"/>
          <w:lang w:val="el-GR"/>
        </w:rPr>
        <w:t>γ</w:t>
      </w:r>
      <w:r w:rsidRPr="00DC04D5">
        <w:rPr>
          <w:w w:val="69"/>
          <w:lang w:val="el-GR"/>
        </w:rPr>
        <w:t>ει</w:t>
      </w:r>
      <w:r w:rsidRPr="00DC04D5">
        <w:rPr>
          <w:spacing w:val="-1"/>
          <w:w w:val="97"/>
          <w:lang w:val="el-GR"/>
        </w:rPr>
        <w:t>ά</w:t>
      </w:r>
      <w:r w:rsidRPr="00DC04D5">
        <w:rPr>
          <w:spacing w:val="-5"/>
          <w:lang w:val="el-GR"/>
        </w:rPr>
        <w:t>ν</w:t>
      </w:r>
      <w:r w:rsidRPr="00DC04D5">
        <w:rPr>
          <w:w w:val="69"/>
          <w:lang w:val="el-GR"/>
        </w:rPr>
        <w:t>ει</w:t>
      </w:r>
      <w:r w:rsidRPr="00DC04D5">
        <w:rPr>
          <w:spacing w:val="-1"/>
          <w:w w:val="99"/>
          <w:lang w:val="el-GR"/>
        </w:rPr>
        <w:t>ς</w:t>
      </w:r>
      <w:r w:rsidRPr="00DC04D5">
        <w:rPr>
          <w:rFonts w:ascii="Century Gothic" w:hAnsi="Century Gothic"/>
          <w:i/>
          <w:lang w:val="el-GR"/>
        </w:rPr>
        <w:t xml:space="preserve">, </w:t>
      </w:r>
      <w:r w:rsidRPr="00DC04D5">
        <w:rPr>
          <w:w w:val="87"/>
          <w:lang w:val="el-GR"/>
        </w:rPr>
        <w:t>χ</w:t>
      </w:r>
      <w:r w:rsidRPr="00DC04D5">
        <w:rPr>
          <w:w w:val="69"/>
          <w:lang w:val="el-GR"/>
        </w:rPr>
        <w:t>ει</w:t>
      </w:r>
      <w:r w:rsidRPr="00DC04D5">
        <w:rPr>
          <w:spacing w:val="-1"/>
          <w:w w:val="108"/>
          <w:lang w:val="el-GR"/>
        </w:rPr>
        <w:t>ρ</w:t>
      </w:r>
      <w:r w:rsidRPr="00DC04D5">
        <w:rPr>
          <w:spacing w:val="-1"/>
          <w:w w:val="109"/>
          <w:lang w:val="el-GR"/>
        </w:rPr>
        <w:t>ο</w:t>
      </w:r>
      <w:r w:rsidRPr="00DC04D5">
        <w:rPr>
          <w:spacing w:val="-5"/>
          <w:w w:val="75"/>
          <w:lang w:val="el-GR"/>
        </w:rPr>
        <w:t>τ</w:t>
      </w:r>
      <w:r w:rsidRPr="00DC04D5">
        <w:rPr>
          <w:w w:val="96"/>
          <w:lang w:val="el-GR"/>
        </w:rPr>
        <w:t>ερ</w:t>
      </w:r>
      <w:r w:rsidRPr="00DC04D5">
        <w:rPr>
          <w:w w:val="90"/>
          <w:lang w:val="el-GR"/>
        </w:rPr>
        <w:t>ε</w:t>
      </w:r>
      <w:r w:rsidRPr="00DC04D5">
        <w:rPr>
          <w:spacing w:val="-5"/>
          <w:w w:val="90"/>
          <w:lang w:val="el-GR"/>
        </w:rPr>
        <w:t>ύ</w:t>
      </w:r>
      <w:r w:rsidRPr="00DC04D5">
        <w:rPr>
          <w:w w:val="69"/>
          <w:lang w:val="el-GR"/>
        </w:rPr>
        <w:t>ει</w:t>
      </w:r>
      <w:r w:rsidRPr="00DC04D5">
        <w:rPr>
          <w:w w:val="99"/>
          <w:lang w:val="el-GR"/>
        </w:rPr>
        <w:t>ς</w:t>
      </w:r>
      <w:r w:rsidRPr="00DC04D5">
        <w:rPr>
          <w:spacing w:val="-7"/>
          <w:lang w:val="el-GR"/>
        </w:rPr>
        <w:t xml:space="preserve"> </w:t>
      </w:r>
      <w:r w:rsidRPr="00DC04D5">
        <w:rPr>
          <w:spacing w:val="-1"/>
          <w:w w:val="86"/>
          <w:lang w:val="el-GR"/>
        </w:rPr>
        <w:t>π</w:t>
      </w:r>
      <w:r w:rsidRPr="00DC04D5">
        <w:rPr>
          <w:spacing w:val="-1"/>
          <w:w w:val="52"/>
          <w:lang w:val="el-GR"/>
        </w:rPr>
        <w:t>ι</w:t>
      </w:r>
      <w:r w:rsidRPr="00DC04D5">
        <w:rPr>
          <w:w w:val="109"/>
          <w:lang w:val="el-GR"/>
        </w:rPr>
        <w:t>ο</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w w:val="92"/>
          <w:lang w:val="el-GR"/>
        </w:rPr>
        <w:t>λ</w:t>
      </w:r>
      <w:r w:rsidRPr="00DC04D5">
        <w:rPr>
          <w:spacing w:val="-5"/>
          <w:w w:val="98"/>
          <w:lang w:val="el-GR"/>
        </w:rPr>
        <w:t>ύ</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spacing w:val="-1"/>
          <w:w w:val="86"/>
          <w:lang w:val="el-GR"/>
        </w:rPr>
        <w:t>π</w:t>
      </w:r>
      <w:r w:rsidRPr="00DC04D5">
        <w:rPr>
          <w:spacing w:val="-5"/>
          <w:w w:val="109"/>
          <w:lang w:val="el-GR"/>
        </w:rPr>
        <w:t>ο</w:t>
      </w:r>
      <w:r w:rsidRPr="00DC04D5">
        <w:rPr>
          <w:spacing w:val="-1"/>
          <w:w w:val="108"/>
          <w:lang w:val="el-GR"/>
        </w:rPr>
        <w:t>ρ</w:t>
      </w:r>
      <w:r w:rsidRPr="00DC04D5">
        <w:rPr>
          <w:w w:val="69"/>
          <w:lang w:val="el-GR"/>
        </w:rPr>
        <w:t>εί</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86"/>
          <w:lang w:val="el-GR"/>
        </w:rPr>
        <w:t>π</w:t>
      </w:r>
      <w:r w:rsidRPr="00DC04D5">
        <w:rPr>
          <w:spacing w:val="-5"/>
          <w:w w:val="81"/>
          <w:lang w:val="el-GR"/>
        </w:rPr>
        <w:t>ε</w:t>
      </w:r>
      <w:r w:rsidRPr="00DC04D5">
        <w:rPr>
          <w:spacing w:val="-1"/>
          <w:w w:val="109"/>
          <w:lang w:val="el-GR"/>
        </w:rPr>
        <w:t>θ</w:t>
      </w:r>
      <w:r w:rsidRPr="00DC04D5">
        <w:rPr>
          <w:spacing w:val="-1"/>
          <w:w w:val="97"/>
          <w:lang w:val="el-GR"/>
        </w:rPr>
        <w:t>ά</w:t>
      </w:r>
      <w:r w:rsidRPr="00DC04D5">
        <w:rPr>
          <w:spacing w:val="-5"/>
          <w:lang w:val="el-GR"/>
        </w:rPr>
        <w:t>ν</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ΣΑΜΠΑΧ </w:t>
      </w:r>
      <w:r w:rsidRPr="00DC04D5">
        <w:rPr>
          <w:spacing w:val="-3"/>
          <w:sz w:val="18"/>
          <w:lang w:val="el-GR"/>
        </w:rPr>
        <w:t xml:space="preserve">ΜΑΝΕΣ-Ρόζα </w:t>
      </w:r>
      <w:r w:rsidRPr="00DC04D5">
        <w:rPr>
          <w:sz w:val="18"/>
          <w:lang w:val="el-GR"/>
        </w:rPr>
        <w:t xml:space="preserve">Εσκενάζυ : </w:t>
      </w:r>
      <w:r>
        <w:rPr>
          <w:sz w:val="18"/>
        </w:rPr>
        <w:t>Balkan</w:t>
      </w:r>
      <w:r w:rsidRPr="00DC04D5">
        <w:rPr>
          <w:spacing w:val="-6"/>
          <w:sz w:val="18"/>
          <w:lang w:val="el-GR"/>
        </w:rPr>
        <w:t xml:space="preserve"> </w:t>
      </w:r>
      <w:r w:rsidRPr="00DC04D5">
        <w:rPr>
          <w:sz w:val="18"/>
          <w:lang w:val="el-GR"/>
        </w:rPr>
        <w:t>836</w:t>
      </w:r>
    </w:p>
    <w:p w:rsidR="00A54109" w:rsidRPr="00DC04D5" w:rsidRDefault="00A54109">
      <w:pPr>
        <w:rPr>
          <w:sz w:val="18"/>
          <w:lang w:val="el-GR"/>
        </w:rPr>
        <w:sectPr w:rsidR="00A54109" w:rsidRPr="00DC04D5">
          <w:type w:val="continuous"/>
          <w:pgSz w:w="8960" w:h="13600"/>
          <w:pgMar w:top="0" w:right="0" w:bottom="0" w:left="0" w:header="720" w:footer="720" w:gutter="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Ο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38"/>
        <w:rPr>
          <w:lang w:val="el-GR"/>
        </w:rPr>
      </w:pPr>
      <w:bookmarkStart w:id="135" w:name="_TOC_250123"/>
      <w:bookmarkEnd w:id="135"/>
      <w:r w:rsidRPr="00DC04D5">
        <w:rPr>
          <w:lang w:val="el-GR"/>
        </w:rPr>
        <w:t>ΟΤΑΝ ΣΕ ΒΛΕΠΩ ΧΑΙΡΟΜΑΙ</w:t>
      </w:r>
    </w:p>
    <w:p w:rsidR="00A54109" w:rsidRPr="00DC04D5" w:rsidRDefault="00AF6ADE">
      <w:pPr>
        <w:pStyle w:val="Titre7"/>
        <w:spacing w:before="105" w:line="194" w:lineRule="auto"/>
        <w:ind w:left="2279" w:right="1994" w:hanging="5"/>
        <w:rPr>
          <w:rFonts w:ascii="Century Gothic" w:hAnsi="Century Gothic"/>
          <w:i/>
          <w:lang w:val="el-GR"/>
        </w:rPr>
      </w:pPr>
      <w:r w:rsidRPr="00DC04D5">
        <w:rPr>
          <w:spacing w:val="-1"/>
          <w:w w:val="102"/>
          <w:lang w:val="el-GR"/>
        </w:rPr>
        <w:t>Ό</w:t>
      </w:r>
      <w:r w:rsidRPr="00DC04D5">
        <w:rPr>
          <w:spacing w:val="-5"/>
          <w:w w:val="75"/>
          <w:lang w:val="el-GR"/>
        </w:rPr>
        <w:t>τ</w:t>
      </w:r>
      <w:r w:rsidRPr="00DC04D5">
        <w:rPr>
          <w:spacing w:val="-1"/>
          <w:w w:val="97"/>
          <w:lang w:val="el-GR"/>
        </w:rPr>
        <w:t>α</w:t>
      </w:r>
      <w:r w:rsidRPr="00DC04D5">
        <w:rPr>
          <w:lang w:val="el-GR"/>
        </w:rPr>
        <w:t>ν</w:t>
      </w:r>
      <w:r w:rsidRPr="00DC04D5">
        <w:rPr>
          <w:spacing w:val="-6"/>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5"/>
          <w:w w:val="99"/>
          <w:lang w:val="el-GR"/>
        </w:rPr>
        <w:t>β</w:t>
      </w:r>
      <w:r w:rsidRPr="00DC04D5">
        <w:rPr>
          <w:w w:val="92"/>
          <w:lang w:val="el-GR"/>
        </w:rPr>
        <w:t>λ</w:t>
      </w:r>
      <w:r w:rsidRPr="00DC04D5">
        <w:rPr>
          <w:w w:val="84"/>
          <w:lang w:val="el-GR"/>
        </w:rPr>
        <w:t>έ</w:t>
      </w:r>
      <w:r w:rsidRPr="00DC04D5">
        <w:rPr>
          <w:spacing w:val="-5"/>
          <w:w w:val="84"/>
          <w:lang w:val="el-GR"/>
        </w:rPr>
        <w:t>π</w:t>
      </w:r>
      <w:r w:rsidRPr="00DC04D5">
        <w:rPr>
          <w:w w:val="96"/>
          <w:lang w:val="el-GR"/>
        </w:rPr>
        <w:t>ω</w:t>
      </w:r>
      <w:r w:rsidRPr="00DC04D5">
        <w:rPr>
          <w:spacing w:val="-6"/>
          <w:lang w:val="el-GR"/>
        </w:rPr>
        <w:t xml:space="preserve"> </w:t>
      </w:r>
      <w:r w:rsidRPr="00DC04D5">
        <w:rPr>
          <w:spacing w:val="-5"/>
          <w:w w:val="87"/>
          <w:lang w:val="el-GR"/>
        </w:rPr>
        <w:t>χ</w:t>
      </w:r>
      <w:r w:rsidRPr="00DC04D5">
        <w:rPr>
          <w:spacing w:val="-1"/>
          <w:w w:val="97"/>
          <w:lang w:val="el-GR"/>
        </w:rPr>
        <w:t>α</w:t>
      </w:r>
      <w:r w:rsidRPr="00DC04D5">
        <w:rPr>
          <w:spacing w:val="-1"/>
          <w:w w:val="52"/>
          <w:lang w:val="el-GR"/>
        </w:rPr>
        <w:t>ί</w:t>
      </w:r>
      <w:r w:rsidRPr="00DC04D5">
        <w:rPr>
          <w:spacing w:val="-1"/>
          <w:w w:val="108"/>
          <w:lang w:val="el-GR"/>
        </w:rPr>
        <w:t>ρ</w:t>
      </w:r>
      <w:r w:rsidRPr="00DC04D5">
        <w:rPr>
          <w:spacing w:val="-5"/>
          <w:w w:val="109"/>
          <w:lang w:val="el-GR"/>
        </w:rPr>
        <w:t>ο</w:t>
      </w:r>
      <w:r w:rsidRPr="00DC04D5">
        <w:rPr>
          <w:spacing w:val="-1"/>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w w:val="75"/>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7"/>
          <w:lang w:val="el-GR"/>
        </w:rPr>
        <w:t>δ</w:t>
      </w:r>
      <w:r w:rsidRPr="00DC04D5">
        <w:rPr>
          <w:spacing w:val="-5"/>
          <w:w w:val="109"/>
          <w:lang w:val="el-GR"/>
        </w:rPr>
        <w:t>ο</w:t>
      </w:r>
      <w:r w:rsidRPr="00DC04D5">
        <w:rPr>
          <w:spacing w:val="-5"/>
          <w:w w:val="83"/>
          <w:lang w:val="el-GR"/>
        </w:rPr>
        <w:t>ξ</w:t>
      </w:r>
      <w:r w:rsidRPr="00DC04D5">
        <w:rPr>
          <w:spacing w:val="-1"/>
          <w:w w:val="97"/>
          <w:lang w:val="el-GR"/>
        </w:rPr>
        <w:t>ά</w:t>
      </w:r>
      <w:r w:rsidRPr="00DC04D5">
        <w:rPr>
          <w:w w:val="75"/>
          <w:lang w:val="el-GR"/>
        </w:rPr>
        <w:t>ζ</w:t>
      </w:r>
      <w:r w:rsidRPr="00DC04D5">
        <w:rPr>
          <w:spacing w:val="-5"/>
          <w:w w:val="96"/>
          <w:lang w:val="el-GR"/>
        </w:rPr>
        <w:t>ω</w:t>
      </w:r>
      <w:r w:rsidRPr="00DC04D5">
        <w:rPr>
          <w:rFonts w:ascii="Century Gothic" w:hAnsi="Century Gothic"/>
          <w:i/>
          <w:lang w:val="el-GR"/>
        </w:rPr>
        <w:t xml:space="preserve">, </w:t>
      </w:r>
      <w:r w:rsidRPr="00DC04D5">
        <w:rPr>
          <w:w w:val="95"/>
          <w:lang w:val="el-GR"/>
        </w:rPr>
        <w:t>κι</w:t>
      </w:r>
      <w:r w:rsidRPr="00DC04D5">
        <w:rPr>
          <w:spacing w:val="-26"/>
          <w:w w:val="95"/>
          <w:lang w:val="el-GR"/>
        </w:rPr>
        <w:t xml:space="preserve"> </w:t>
      </w:r>
      <w:r w:rsidRPr="00DC04D5">
        <w:rPr>
          <w:w w:val="95"/>
          <w:lang w:val="el-GR"/>
        </w:rPr>
        <w:t>όταν</w:t>
      </w:r>
      <w:r w:rsidRPr="00DC04D5">
        <w:rPr>
          <w:spacing w:val="-29"/>
          <w:w w:val="95"/>
          <w:lang w:val="el-GR"/>
        </w:rPr>
        <w:t xml:space="preserve"> </w:t>
      </w:r>
      <w:r w:rsidRPr="00DC04D5">
        <w:rPr>
          <w:w w:val="95"/>
          <w:lang w:val="el-GR"/>
        </w:rPr>
        <w:t>µακρύνεις</w:t>
      </w:r>
      <w:r w:rsidRPr="00DC04D5">
        <w:rPr>
          <w:spacing w:val="-26"/>
          <w:w w:val="95"/>
          <w:lang w:val="el-GR"/>
        </w:rPr>
        <w:t xml:space="preserve"> </w:t>
      </w:r>
      <w:r w:rsidRPr="00DC04D5">
        <w:rPr>
          <w:w w:val="95"/>
          <w:lang w:val="el-GR"/>
        </w:rPr>
        <w:t>από</w:t>
      </w:r>
      <w:r w:rsidRPr="00DC04D5">
        <w:rPr>
          <w:spacing w:val="-29"/>
          <w:w w:val="95"/>
          <w:lang w:val="el-GR"/>
        </w:rPr>
        <w:t xml:space="preserve"> </w:t>
      </w:r>
      <w:r w:rsidRPr="00DC04D5">
        <w:rPr>
          <w:spacing w:val="-4"/>
          <w:w w:val="95"/>
          <w:lang w:val="el-GR"/>
        </w:rPr>
        <w:t>µε</w:t>
      </w:r>
      <w:r w:rsidRPr="00DC04D5">
        <w:rPr>
          <w:rFonts w:ascii="Century Gothic" w:hAnsi="Century Gothic"/>
          <w:i/>
          <w:spacing w:val="-4"/>
          <w:w w:val="95"/>
          <w:lang w:val="el-GR"/>
        </w:rPr>
        <w:t>,</w:t>
      </w:r>
      <w:r w:rsidRPr="00DC04D5">
        <w:rPr>
          <w:rFonts w:ascii="Century Gothic" w:hAnsi="Century Gothic"/>
          <w:i/>
          <w:spacing w:val="-18"/>
          <w:w w:val="95"/>
          <w:lang w:val="el-GR"/>
        </w:rPr>
        <w:t xml:space="preserve"> </w:t>
      </w:r>
      <w:r w:rsidRPr="00DC04D5">
        <w:rPr>
          <w:w w:val="95"/>
          <w:lang w:val="el-GR"/>
        </w:rPr>
        <w:t>κλαίγω</w:t>
      </w:r>
      <w:r w:rsidRPr="00DC04D5">
        <w:rPr>
          <w:spacing w:val="-26"/>
          <w:w w:val="95"/>
          <w:lang w:val="el-GR"/>
        </w:rPr>
        <w:t xml:space="preserve"> </w:t>
      </w:r>
      <w:r w:rsidRPr="00DC04D5">
        <w:rPr>
          <w:w w:val="95"/>
          <w:lang w:val="el-GR"/>
        </w:rPr>
        <w:t>κι</w:t>
      </w:r>
      <w:r w:rsidRPr="00DC04D5">
        <w:rPr>
          <w:spacing w:val="-29"/>
          <w:w w:val="95"/>
          <w:lang w:val="el-GR"/>
        </w:rPr>
        <w:t xml:space="preserve"> </w:t>
      </w:r>
      <w:r w:rsidRPr="00DC04D5">
        <w:rPr>
          <w:w w:val="95"/>
          <w:lang w:val="el-GR"/>
        </w:rPr>
        <w:t>αναστενάζω</w:t>
      </w:r>
      <w:r w:rsidRPr="00DC04D5">
        <w:rPr>
          <w:rFonts w:ascii="Century Gothic" w:hAnsi="Century Gothic"/>
          <w:i/>
          <w:w w:val="95"/>
          <w:lang w:val="el-GR"/>
        </w:rPr>
        <w:t>.</w:t>
      </w:r>
    </w:p>
    <w:p w:rsidR="00A54109" w:rsidRPr="00DC04D5" w:rsidRDefault="00A54109">
      <w:pPr>
        <w:pStyle w:val="Corpsdetexte"/>
        <w:spacing w:before="1"/>
        <w:rPr>
          <w:rFonts w:ascii="Century Gothic"/>
          <w:i/>
          <w:sz w:val="15"/>
          <w:lang w:val="el-GR"/>
        </w:rPr>
      </w:pPr>
    </w:p>
    <w:p w:rsidR="00A54109" w:rsidRDefault="00AF6ADE">
      <w:pPr>
        <w:pStyle w:val="Paragraphedeliste"/>
        <w:numPr>
          <w:ilvl w:val="1"/>
          <w:numId w:val="3"/>
        </w:numPr>
        <w:tabs>
          <w:tab w:val="left" w:pos="1551"/>
        </w:tabs>
        <w:spacing w:before="0"/>
        <w:ind w:hanging="134"/>
        <w:rPr>
          <w:sz w:val="18"/>
        </w:rPr>
      </w:pPr>
      <w:r>
        <w:rPr>
          <w:sz w:val="18"/>
        </w:rPr>
        <w:t xml:space="preserve">ΟΥΣΑΚ </w:t>
      </w:r>
      <w:r>
        <w:rPr>
          <w:spacing w:val="-3"/>
          <w:sz w:val="18"/>
        </w:rPr>
        <w:t xml:space="preserve">ΓΚΑΖΕΛ-Γ. Τσανάκας </w:t>
      </w:r>
      <w:r>
        <w:rPr>
          <w:sz w:val="18"/>
        </w:rPr>
        <w:t>: The Gramophone Co</w:t>
      </w:r>
      <w:r>
        <w:rPr>
          <w:spacing w:val="-5"/>
          <w:sz w:val="18"/>
        </w:rPr>
        <w:t xml:space="preserve"> </w:t>
      </w:r>
      <w:r>
        <w:rPr>
          <w:sz w:val="18"/>
        </w:rPr>
        <w:t>11-12163/1595Υ/1910</w:t>
      </w:r>
    </w:p>
    <w:p w:rsidR="00A54109" w:rsidRPr="00DC04D5" w:rsidRDefault="00AF6ADE">
      <w:pPr>
        <w:pStyle w:val="Paragraphedeliste"/>
        <w:numPr>
          <w:ilvl w:val="1"/>
          <w:numId w:val="3"/>
        </w:numPr>
        <w:tabs>
          <w:tab w:val="left" w:pos="1551"/>
        </w:tabs>
        <w:spacing w:before="59"/>
        <w:ind w:hanging="134"/>
        <w:rPr>
          <w:sz w:val="18"/>
          <w:lang w:val="el-GR"/>
        </w:rPr>
      </w:pPr>
      <w:r w:rsidRPr="00DC04D5">
        <w:rPr>
          <w:sz w:val="18"/>
          <w:lang w:val="el-GR"/>
        </w:rPr>
        <w:t xml:space="preserve">ΟΥΣΑΚ </w:t>
      </w:r>
      <w:r w:rsidRPr="00DC04D5">
        <w:rPr>
          <w:spacing w:val="-3"/>
          <w:sz w:val="18"/>
          <w:lang w:val="el-GR"/>
        </w:rPr>
        <w:t xml:space="preserve">ΓΚΑΖΕΛ ΜΑΝΕΣ-Γ. Τσανάκας </w:t>
      </w:r>
      <w:r>
        <w:rPr>
          <w:sz w:val="18"/>
        </w:rPr>
        <w:t>Victor</w:t>
      </w:r>
      <w:r w:rsidRPr="00DC04D5">
        <w:rPr>
          <w:spacing w:val="-4"/>
          <w:sz w:val="18"/>
          <w:lang w:val="el-GR"/>
        </w:rPr>
        <w:t xml:space="preserve"> </w:t>
      </w:r>
      <w:r w:rsidRPr="00DC04D5">
        <w:rPr>
          <w:sz w:val="18"/>
          <w:lang w:val="el-GR"/>
        </w:rPr>
        <w:t>63543</w:t>
      </w:r>
    </w:p>
    <w:p w:rsidR="00A54109" w:rsidRPr="00DC04D5" w:rsidRDefault="00AF6ADE">
      <w:pPr>
        <w:pStyle w:val="Paragraphedeliste"/>
        <w:numPr>
          <w:ilvl w:val="1"/>
          <w:numId w:val="3"/>
        </w:numPr>
        <w:tabs>
          <w:tab w:val="left" w:pos="1551"/>
        </w:tabs>
        <w:spacing w:before="64"/>
        <w:ind w:hanging="134"/>
        <w:rPr>
          <w:sz w:val="18"/>
          <w:lang w:val="el-GR"/>
        </w:rPr>
      </w:pPr>
      <w:r w:rsidRPr="00DC04D5">
        <w:rPr>
          <w:sz w:val="18"/>
          <w:lang w:val="el-GR"/>
        </w:rPr>
        <w:t xml:space="preserve">ΟΥΣΑΚ </w:t>
      </w:r>
      <w:r w:rsidRPr="00DC04D5">
        <w:rPr>
          <w:spacing w:val="-3"/>
          <w:sz w:val="18"/>
          <w:lang w:val="el-GR"/>
        </w:rPr>
        <w:t xml:space="preserve">ΓΚΑΖΕΛ-Γ. Τσανάκας </w:t>
      </w:r>
      <w:r w:rsidRPr="00DC04D5">
        <w:rPr>
          <w:sz w:val="18"/>
          <w:lang w:val="el-GR"/>
        </w:rPr>
        <w:t xml:space="preserve">: </w:t>
      </w:r>
      <w:r>
        <w:rPr>
          <w:sz w:val="18"/>
        </w:rPr>
        <w:t>HMV</w:t>
      </w:r>
      <w:r w:rsidRPr="00DC04D5">
        <w:rPr>
          <w:spacing w:val="-7"/>
          <w:sz w:val="18"/>
          <w:lang w:val="el-GR"/>
        </w:rPr>
        <w:t xml:space="preserve"> </w:t>
      </w:r>
      <w:r>
        <w:rPr>
          <w:sz w:val="18"/>
        </w:rPr>
        <w:t>AO</w:t>
      </w:r>
      <w:r w:rsidRPr="00DC04D5">
        <w:rPr>
          <w:sz w:val="18"/>
          <w:lang w:val="el-GR"/>
        </w:rPr>
        <w:t>-120/1595</w:t>
      </w:r>
      <w:r>
        <w:rPr>
          <w:sz w:val="18"/>
        </w:rPr>
        <w:t>Y</w:t>
      </w:r>
      <w:r w:rsidRPr="00DC04D5">
        <w:rPr>
          <w:sz w:val="18"/>
          <w:lang w:val="el-GR"/>
        </w:rPr>
        <w:t>/1910</w:t>
      </w:r>
    </w:p>
    <w:p w:rsidR="00A54109" w:rsidRPr="00DC04D5" w:rsidRDefault="00AF6ADE">
      <w:pPr>
        <w:pStyle w:val="Paragraphedeliste"/>
        <w:numPr>
          <w:ilvl w:val="1"/>
          <w:numId w:val="3"/>
        </w:numPr>
        <w:tabs>
          <w:tab w:val="left" w:pos="1551"/>
        </w:tabs>
        <w:spacing w:before="58"/>
        <w:ind w:hanging="134"/>
        <w:rPr>
          <w:sz w:val="18"/>
          <w:lang w:val="el-GR"/>
        </w:rPr>
      </w:pPr>
      <w:r w:rsidRPr="00DC04D5">
        <w:rPr>
          <w:sz w:val="18"/>
          <w:lang w:val="el-GR"/>
        </w:rPr>
        <w:t xml:space="preserve">ΓΑΛΑΤΑ ΜΑΝΕΣ-Αγγ. Παπάζογλου : </w:t>
      </w:r>
      <w:r>
        <w:rPr>
          <w:sz w:val="18"/>
        </w:rPr>
        <w:t>Columbia</w:t>
      </w:r>
      <w:r w:rsidRPr="00DC04D5">
        <w:rPr>
          <w:spacing w:val="-16"/>
          <w:sz w:val="18"/>
          <w:lang w:val="el-GR"/>
        </w:rPr>
        <w:t xml:space="preserve"> </w:t>
      </w:r>
      <w:r>
        <w:rPr>
          <w:sz w:val="18"/>
        </w:rPr>
        <w:t>DG</w:t>
      </w:r>
      <w:r w:rsidRPr="00DC04D5">
        <w:rPr>
          <w:sz w:val="18"/>
          <w:lang w:val="el-GR"/>
        </w:rPr>
        <w:t>-6061/</w:t>
      </w:r>
      <w:r>
        <w:rPr>
          <w:sz w:val="18"/>
        </w:rPr>
        <w:t>CG</w:t>
      </w:r>
      <w:r w:rsidRPr="00DC04D5">
        <w:rPr>
          <w:sz w:val="18"/>
          <w:lang w:val="el-GR"/>
        </w:rPr>
        <w:t>-1226/1934</w:t>
      </w:r>
      <w:r w:rsidRPr="00DC04D5">
        <w:rPr>
          <w:sz w:val="18"/>
          <w:vertAlign w:val="superscript"/>
          <w:lang w:val="el-GR"/>
        </w:rPr>
        <w:t>(6)</w:t>
      </w:r>
    </w:p>
    <w:p w:rsidR="00A54109" w:rsidRPr="00DC04D5" w:rsidRDefault="00AF6ADE">
      <w:pPr>
        <w:pStyle w:val="Titre1"/>
        <w:spacing w:before="113" w:line="1035" w:lineRule="exact"/>
        <w:ind w:left="279"/>
        <w:jc w:val="center"/>
        <w:rPr>
          <w:lang w:val="el-GR"/>
        </w:rPr>
      </w:pPr>
      <w:r>
        <w:rPr>
          <w:w w:val="59"/>
        </w:rPr>
        <w:t>M</w:t>
      </w:r>
    </w:p>
    <w:p w:rsidR="00A54109" w:rsidRPr="00DC04D5" w:rsidRDefault="00AF6ADE">
      <w:pPr>
        <w:spacing w:line="167" w:lineRule="exact"/>
        <w:ind w:left="2083" w:right="1755"/>
        <w:jc w:val="center"/>
        <w:rPr>
          <w:rFonts w:ascii="Calibri" w:hAnsi="Calibri"/>
          <w:i/>
          <w:sz w:val="18"/>
          <w:lang w:val="el-GR"/>
        </w:rPr>
      </w:pPr>
      <w:r w:rsidRPr="00DC04D5">
        <w:rPr>
          <w:rFonts w:ascii="Calibri" w:hAnsi="Calibri"/>
          <w:i/>
          <w:sz w:val="18"/>
          <w:lang w:val="el-GR"/>
        </w:rPr>
        <w:t>«… Άλλος, εκ Μακεδονίας ούτος, μου έλεγε μίαν ημέραν:</w:t>
      </w:r>
    </w:p>
    <w:p w:rsidR="00A54109" w:rsidRPr="00DC04D5" w:rsidRDefault="00AF6ADE">
      <w:pPr>
        <w:spacing w:before="1"/>
        <w:ind w:left="2083" w:right="1798"/>
        <w:jc w:val="center"/>
        <w:rPr>
          <w:rFonts w:ascii="Calibri" w:hAnsi="Calibri"/>
          <w:i/>
          <w:sz w:val="18"/>
          <w:lang w:val="el-GR"/>
        </w:rPr>
      </w:pPr>
      <w:r w:rsidRPr="00DC04D5">
        <w:rPr>
          <w:rFonts w:ascii="Calibri" w:hAnsi="Calibri"/>
          <w:i/>
          <w:sz w:val="18"/>
          <w:lang w:val="el-GR"/>
        </w:rPr>
        <w:t>-Έχω δίπλα μου έναν που δεν μ’ αφήνει να κοιμηθώ.</w:t>
      </w:r>
    </w:p>
    <w:p w:rsidR="00A54109" w:rsidRPr="00DC04D5" w:rsidRDefault="00AF6ADE">
      <w:pPr>
        <w:spacing w:before="1"/>
        <w:ind w:left="2717" w:right="2442"/>
        <w:jc w:val="center"/>
        <w:rPr>
          <w:rFonts w:ascii="Calibri" w:hAnsi="Calibri"/>
          <w:i/>
          <w:sz w:val="18"/>
          <w:lang w:val="el-GR"/>
        </w:rPr>
      </w:pPr>
      <w:r w:rsidRPr="00DC04D5">
        <w:rPr>
          <w:rFonts w:ascii="Calibri" w:hAnsi="Calibri"/>
          <w:i/>
          <w:sz w:val="18"/>
          <w:lang w:val="el-GR"/>
        </w:rPr>
        <w:t>-Γιατί; Ρουχαλίζει;</w:t>
      </w:r>
    </w:p>
    <w:p w:rsidR="00A54109" w:rsidRPr="00DC04D5" w:rsidRDefault="00AF6ADE">
      <w:pPr>
        <w:spacing w:before="1" w:line="218" w:lineRule="exact"/>
        <w:ind w:left="2717" w:right="2437"/>
        <w:jc w:val="center"/>
        <w:rPr>
          <w:rFonts w:ascii="Calibri" w:hAnsi="Calibri"/>
          <w:i/>
          <w:sz w:val="18"/>
          <w:lang w:val="el-GR"/>
        </w:rPr>
      </w:pPr>
      <w:r w:rsidRPr="00DC04D5">
        <w:rPr>
          <w:rFonts w:ascii="Calibri" w:hAnsi="Calibri"/>
          <w:i/>
          <w:sz w:val="18"/>
          <w:lang w:val="el-GR"/>
        </w:rPr>
        <w:t>-Όχι, ψέλνει και τραγουδεί. Τραγουδεί γαλάτες.</w:t>
      </w:r>
    </w:p>
    <w:p w:rsidR="00A54109" w:rsidRPr="00DC04D5" w:rsidRDefault="00AF6ADE">
      <w:pPr>
        <w:spacing w:line="218" w:lineRule="exact"/>
        <w:ind w:left="2717" w:right="2432"/>
        <w:jc w:val="center"/>
        <w:rPr>
          <w:rFonts w:ascii="Calibri" w:hAnsi="Calibri"/>
          <w:i/>
          <w:sz w:val="18"/>
          <w:lang w:val="el-GR"/>
        </w:rPr>
      </w:pPr>
      <w:r w:rsidRPr="00DC04D5">
        <w:rPr>
          <w:rFonts w:ascii="Calibri" w:hAnsi="Calibri"/>
          <w:i/>
          <w:sz w:val="18"/>
          <w:lang w:val="el-GR"/>
        </w:rPr>
        <w:t>-Τ’ είν’ η γαλάτες;</w:t>
      </w:r>
    </w:p>
    <w:p w:rsidR="00A54109" w:rsidRPr="00DC04D5" w:rsidRDefault="00AF6ADE">
      <w:pPr>
        <w:spacing w:before="1"/>
        <w:ind w:left="2717" w:right="2437"/>
        <w:jc w:val="center"/>
        <w:rPr>
          <w:rFonts w:ascii="Calibri" w:hAnsi="Calibri"/>
          <w:i/>
          <w:sz w:val="18"/>
          <w:lang w:val="el-GR"/>
        </w:rPr>
      </w:pPr>
      <w:r w:rsidRPr="00DC04D5">
        <w:rPr>
          <w:rFonts w:ascii="Calibri" w:hAnsi="Calibri"/>
          <w:i/>
          <w:sz w:val="18"/>
          <w:lang w:val="el-GR"/>
        </w:rPr>
        <w:t>-Να γαλάτες, πως τις λένε;</w:t>
      </w:r>
    </w:p>
    <w:p w:rsidR="00A54109" w:rsidRPr="00DC04D5" w:rsidRDefault="008643E7">
      <w:pPr>
        <w:spacing w:before="1"/>
        <w:ind w:left="1446" w:right="1162"/>
        <w:jc w:val="center"/>
        <w:rPr>
          <w:rFonts w:ascii="Calibri" w:hAnsi="Calibri"/>
          <w:i/>
          <w:sz w:val="18"/>
          <w:lang w:val="el-GR"/>
        </w:rPr>
      </w:pPr>
      <w:r>
        <w:rPr>
          <w:noProof/>
        </w:rPr>
        <mc:AlternateContent>
          <mc:Choice Requires="wps">
            <w:drawing>
              <wp:anchor distT="0" distB="0" distL="114300" distR="114300" simplePos="0" relativeHeight="502943888" behindDoc="1" locked="0" layoutInCell="1" allowOverlap="1">
                <wp:simplePos x="0" y="0"/>
                <wp:positionH relativeFrom="page">
                  <wp:posOffset>2825750</wp:posOffset>
                </wp:positionH>
                <wp:positionV relativeFrom="paragraph">
                  <wp:posOffset>112395</wp:posOffset>
                </wp:positionV>
                <wp:extent cx="216535" cy="609600"/>
                <wp:effectExtent l="0" t="0" r="0" b="1905"/>
                <wp:wrapNone/>
                <wp:docPr id="24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052" type="#_x0000_t202" style="position:absolute;left:0;text-align:left;margin-left:222.5pt;margin-top:8.85pt;width:17.05pt;height:48pt;z-index:-372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Μετά δυσκολίας μου έδωκε να εννοήσω ότι επρόκειτο περί αμανέδων.»</w:t>
      </w:r>
    </w:p>
    <w:p w:rsidR="00A54109" w:rsidRPr="00DC04D5" w:rsidRDefault="00AF6ADE">
      <w:pPr>
        <w:pStyle w:val="Corpsdetexte"/>
        <w:spacing w:before="121"/>
        <w:ind w:left="2083" w:right="1760"/>
        <w:jc w:val="center"/>
        <w:rPr>
          <w:lang w:val="el-GR"/>
        </w:rPr>
      </w:pPr>
      <w:r w:rsidRPr="00DC04D5">
        <w:rPr>
          <w:lang w:val="el-GR"/>
        </w:rPr>
        <w:t>( Χρονογράφημα στην εφημερίδα ΕΜΠΡΟΣ της 9/8/1909 )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12"/>
        <w:rPr>
          <w:sz w:val="25"/>
          <w:lang w:val="el-GR"/>
        </w:rPr>
      </w:pPr>
    </w:p>
    <w:p w:rsidR="00A54109" w:rsidRPr="00DC04D5" w:rsidRDefault="00AF6ADE">
      <w:pPr>
        <w:pStyle w:val="Titre6"/>
        <w:spacing w:before="21"/>
        <w:ind w:left="2995"/>
        <w:jc w:val="left"/>
        <w:rPr>
          <w:lang w:val="el-GR"/>
        </w:rPr>
      </w:pPr>
      <w:bookmarkStart w:id="136" w:name="_TOC_250122"/>
      <w:bookmarkEnd w:id="136"/>
      <w:r w:rsidRPr="00DC04D5">
        <w:rPr>
          <w:lang w:val="el-GR"/>
        </w:rPr>
        <w:t>ΟΤΑΝ ΣΚΕΦΤΕΙ Ο ΑΝΘΡΩΠΟΣ</w:t>
      </w:r>
    </w:p>
    <w:p w:rsidR="00A54109" w:rsidRPr="00DC04D5" w:rsidRDefault="00AF6ADE">
      <w:pPr>
        <w:pStyle w:val="Titre7"/>
        <w:spacing w:before="108" w:line="192" w:lineRule="auto"/>
        <w:ind w:left="2251" w:right="1970" w:hanging="5"/>
        <w:rPr>
          <w:rFonts w:ascii="Century Gothic" w:hAnsi="Century Gothic"/>
          <w:i/>
          <w:lang w:val="el-GR"/>
        </w:rPr>
      </w:pPr>
      <w:r w:rsidRPr="00DC04D5">
        <w:rPr>
          <w:lang w:val="el-GR"/>
        </w:rPr>
        <w:t>Όταν</w:t>
      </w:r>
      <w:r w:rsidRPr="00DC04D5">
        <w:rPr>
          <w:spacing w:val="-40"/>
          <w:lang w:val="el-GR"/>
        </w:rPr>
        <w:t xml:space="preserve"> </w:t>
      </w:r>
      <w:r w:rsidRPr="00DC04D5">
        <w:rPr>
          <w:lang w:val="el-GR"/>
        </w:rPr>
        <w:t>σκεφτεί</w:t>
      </w:r>
      <w:r w:rsidRPr="00DC04D5">
        <w:rPr>
          <w:spacing w:val="-42"/>
          <w:lang w:val="el-GR"/>
        </w:rPr>
        <w:t xml:space="preserve"> </w:t>
      </w:r>
      <w:r w:rsidRPr="00DC04D5">
        <w:rPr>
          <w:lang w:val="el-GR"/>
        </w:rPr>
        <w:t>ο</w:t>
      </w:r>
      <w:r w:rsidRPr="00DC04D5">
        <w:rPr>
          <w:spacing w:val="-42"/>
          <w:lang w:val="el-GR"/>
        </w:rPr>
        <w:t xml:space="preserve"> </w:t>
      </w:r>
      <w:r w:rsidRPr="00DC04D5">
        <w:rPr>
          <w:lang w:val="el-GR"/>
        </w:rPr>
        <w:t>άνθρωπος</w:t>
      </w:r>
      <w:r w:rsidRPr="00DC04D5">
        <w:rPr>
          <w:spacing w:val="-40"/>
          <w:lang w:val="el-GR"/>
        </w:rPr>
        <w:t xml:space="preserve"> </w:t>
      </w:r>
      <w:r w:rsidRPr="00DC04D5">
        <w:rPr>
          <w:lang w:val="el-GR"/>
        </w:rPr>
        <w:t>πως</w:t>
      </w:r>
      <w:r w:rsidRPr="00DC04D5">
        <w:rPr>
          <w:spacing w:val="-42"/>
          <w:lang w:val="el-GR"/>
        </w:rPr>
        <w:t xml:space="preserve"> </w:t>
      </w:r>
      <w:r w:rsidRPr="00DC04D5">
        <w:rPr>
          <w:lang w:val="el-GR"/>
        </w:rPr>
        <w:t>η</w:t>
      </w:r>
      <w:r w:rsidRPr="00DC04D5">
        <w:rPr>
          <w:spacing w:val="-42"/>
          <w:lang w:val="el-GR"/>
        </w:rPr>
        <w:t xml:space="preserve"> </w:t>
      </w:r>
      <w:r w:rsidRPr="00DC04D5">
        <w:rPr>
          <w:lang w:val="el-GR"/>
        </w:rPr>
        <w:t>ζωή</w:t>
      </w:r>
      <w:r w:rsidRPr="00DC04D5">
        <w:rPr>
          <w:spacing w:val="-42"/>
          <w:lang w:val="el-GR"/>
        </w:rPr>
        <w:t xml:space="preserve"> </w:t>
      </w:r>
      <w:r w:rsidRPr="00DC04D5">
        <w:rPr>
          <w:lang w:val="el-GR"/>
        </w:rPr>
        <w:t>θα</w:t>
      </w:r>
      <w:r w:rsidRPr="00DC04D5">
        <w:rPr>
          <w:spacing w:val="-42"/>
          <w:lang w:val="el-GR"/>
        </w:rPr>
        <w:t xml:space="preserve"> </w:t>
      </w:r>
      <w:r w:rsidRPr="00DC04D5">
        <w:rPr>
          <w:lang w:val="el-GR"/>
        </w:rPr>
        <w:t>σβήσει</w:t>
      </w:r>
      <w:r w:rsidRPr="00DC04D5">
        <w:rPr>
          <w:rFonts w:ascii="Century Gothic" w:hAnsi="Century Gothic"/>
          <w:i/>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109"/>
          <w:lang w:val="el-GR"/>
        </w:rPr>
        <w:t>ό</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2"/>
          <w:lang w:val="el-GR"/>
        </w:rPr>
        <w:t>ψε</w:t>
      </w:r>
      <w:r w:rsidRPr="00DC04D5">
        <w:rPr>
          <w:spacing w:val="-5"/>
          <w:w w:val="92"/>
          <w:lang w:val="el-GR"/>
        </w:rPr>
        <w:t>ύ</w:t>
      </w:r>
      <w:r w:rsidRPr="00DC04D5">
        <w:rPr>
          <w:w w:val="75"/>
          <w:lang w:val="el-GR"/>
        </w:rPr>
        <w:t>τ</w:t>
      </w:r>
      <w:r w:rsidRPr="00DC04D5">
        <w:rPr>
          <w:spacing w:val="-1"/>
          <w:w w:val="52"/>
          <w:lang w:val="el-GR"/>
        </w:rPr>
        <w:t>ι</w:t>
      </w:r>
      <w:r w:rsidRPr="00DC04D5">
        <w:rPr>
          <w:w w:val="92"/>
          <w:lang w:val="el-GR"/>
        </w:rPr>
        <w:t>κ</w:t>
      </w:r>
      <w:r w:rsidRPr="00DC04D5">
        <w:rPr>
          <w:w w:val="109"/>
          <w:lang w:val="el-GR"/>
        </w:rPr>
        <w:t>ο</w:t>
      </w:r>
      <w:r w:rsidRPr="00DC04D5">
        <w:rPr>
          <w:spacing w:val="-11"/>
          <w:lang w:val="el-GR"/>
        </w:rPr>
        <w:t xml:space="preserve"> </w:t>
      </w:r>
      <w:r w:rsidRPr="00DC04D5">
        <w:rPr>
          <w:lang w:val="el-GR"/>
        </w:rPr>
        <w:t>ν</w:t>
      </w:r>
      <w:r w:rsidRPr="00DC04D5">
        <w:rPr>
          <w:spacing w:val="-5"/>
          <w:w w:val="75"/>
          <w:lang w:val="el-GR"/>
        </w:rPr>
        <w:t>τ</w:t>
      </w:r>
      <w:r w:rsidRPr="00DC04D5">
        <w:rPr>
          <w:spacing w:val="-1"/>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w w:val="97"/>
          <w:lang w:val="el-GR"/>
        </w:rPr>
        <w:t>ά</w:t>
      </w:r>
      <w:r w:rsidRPr="00DC04D5">
        <w:rPr>
          <w:spacing w:val="-6"/>
          <w:lang w:val="el-GR"/>
        </w:rPr>
        <w:t xml:space="preserve"> </w:t>
      </w:r>
      <w:r w:rsidRPr="00DC04D5">
        <w:rPr>
          <w:spacing w:val="-5"/>
          <w:w w:val="86"/>
          <w:lang w:val="el-GR"/>
        </w:rPr>
        <w:t>π</w:t>
      </w:r>
      <w:r w:rsidRPr="00DC04D5">
        <w:rPr>
          <w:spacing w:val="-1"/>
          <w:w w:val="108"/>
          <w:lang w:val="el-GR"/>
        </w:rPr>
        <w:t>ρ</w:t>
      </w:r>
      <w:r w:rsidRPr="00DC04D5">
        <w:rPr>
          <w:w w:val="84"/>
          <w:lang w:val="el-GR"/>
        </w:rPr>
        <w:t>έπ</w:t>
      </w:r>
      <w:r w:rsidRPr="00DC04D5">
        <w:rPr>
          <w:w w:val="69"/>
          <w:lang w:val="el-GR"/>
        </w:rPr>
        <w:t>ει</w:t>
      </w:r>
      <w:r w:rsidRPr="00DC04D5">
        <w:rPr>
          <w:spacing w:val="-7"/>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6"/>
          <w:lang w:val="el-GR"/>
        </w:rPr>
        <w:t>γ</w:t>
      </w:r>
      <w:r w:rsidRPr="00DC04D5">
        <w:rPr>
          <w:spacing w:val="-5"/>
          <w:w w:val="92"/>
          <w:lang w:val="el-GR"/>
        </w:rPr>
        <w:t>λ</w:t>
      </w:r>
      <w:r w:rsidRPr="00DC04D5">
        <w:rPr>
          <w:w w:val="91"/>
          <w:lang w:val="el-GR"/>
        </w:rPr>
        <w:t>εν</w:t>
      </w:r>
      <w:r w:rsidRPr="00DC04D5">
        <w:rPr>
          <w:w w:val="75"/>
          <w:lang w:val="el-GR"/>
        </w:rPr>
        <w:t>τ</w:t>
      </w:r>
      <w:r w:rsidRPr="00DC04D5">
        <w:rPr>
          <w:spacing w:val="-5"/>
          <w:lang w:val="el-GR"/>
        </w:rPr>
        <w:t>ή</w:t>
      </w:r>
      <w:r w:rsidRPr="00DC04D5">
        <w:rPr>
          <w:spacing w:val="-1"/>
          <w:w w:val="106"/>
          <w:lang w:val="el-GR"/>
        </w:rPr>
        <w:t>σ</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1"/>
          <w:numId w:val="3"/>
        </w:numPr>
        <w:tabs>
          <w:tab w:val="left" w:pos="1551"/>
        </w:tabs>
        <w:spacing w:before="1"/>
        <w:ind w:hanging="134"/>
        <w:rPr>
          <w:sz w:val="18"/>
          <w:lang w:val="el-GR"/>
        </w:rPr>
      </w:pPr>
      <w:r w:rsidRPr="00DC04D5">
        <w:rPr>
          <w:spacing w:val="-3"/>
          <w:sz w:val="18"/>
          <w:lang w:val="el-GR"/>
        </w:rPr>
        <w:t xml:space="preserve">ΧΟΥΜΑΓΙΟΥ </w:t>
      </w:r>
      <w:r w:rsidRPr="00DC04D5">
        <w:rPr>
          <w:sz w:val="18"/>
          <w:lang w:val="el-GR"/>
        </w:rPr>
        <w:t xml:space="preserve">ΜΑΝΕΣ-Δημ. Ατραΐδης : </w:t>
      </w:r>
      <w:r>
        <w:rPr>
          <w:sz w:val="18"/>
        </w:rPr>
        <w:t>Polydor</w:t>
      </w:r>
      <w:r w:rsidRPr="00DC04D5">
        <w:rPr>
          <w:sz w:val="18"/>
          <w:lang w:val="el-GR"/>
        </w:rPr>
        <w:t xml:space="preserve"> </w:t>
      </w:r>
      <w:r>
        <w:rPr>
          <w:sz w:val="18"/>
        </w:rPr>
        <w:t>V</w:t>
      </w:r>
      <w:r w:rsidRPr="00DC04D5">
        <w:rPr>
          <w:sz w:val="18"/>
          <w:lang w:val="el-GR"/>
        </w:rPr>
        <w:t>-51065/29</w:t>
      </w:r>
      <w:r>
        <w:rPr>
          <w:sz w:val="18"/>
        </w:rPr>
        <w:t>BA</w:t>
      </w:r>
      <w:r w:rsidRPr="00DC04D5">
        <w:rPr>
          <w:sz w:val="18"/>
          <w:lang w:val="el-GR"/>
        </w:rPr>
        <w:t>/1931</w:t>
      </w:r>
    </w:p>
    <w:p w:rsidR="00A54109" w:rsidRPr="00DC04D5" w:rsidRDefault="00AF6ADE">
      <w:pPr>
        <w:pStyle w:val="Paragraphedeliste"/>
        <w:numPr>
          <w:ilvl w:val="1"/>
          <w:numId w:val="3"/>
        </w:numPr>
        <w:tabs>
          <w:tab w:val="left" w:pos="1551"/>
        </w:tabs>
        <w:spacing w:before="58"/>
        <w:ind w:hanging="134"/>
        <w:rPr>
          <w:sz w:val="18"/>
          <w:lang w:val="el-GR"/>
        </w:rPr>
      </w:pPr>
      <w:r w:rsidRPr="00DC04D5">
        <w:rPr>
          <w:spacing w:val="-3"/>
          <w:sz w:val="18"/>
          <w:lang w:val="el-GR"/>
        </w:rPr>
        <w:t xml:space="preserve">ΧΟΥΜΑΓΙΟΥ </w:t>
      </w:r>
      <w:r w:rsidRPr="00DC04D5">
        <w:rPr>
          <w:sz w:val="18"/>
          <w:lang w:val="el-GR"/>
        </w:rPr>
        <w:t xml:space="preserve">ΜΑΝΕΣ-Δημ. Ατραΐδης : </w:t>
      </w:r>
      <w:r>
        <w:rPr>
          <w:sz w:val="18"/>
        </w:rPr>
        <w:t>Polydor</w:t>
      </w:r>
      <w:r w:rsidRPr="00DC04D5">
        <w:rPr>
          <w:sz w:val="18"/>
          <w:lang w:val="el-GR"/>
        </w:rPr>
        <w:t xml:space="preserve"> </w:t>
      </w:r>
      <w:r>
        <w:rPr>
          <w:sz w:val="18"/>
        </w:rPr>
        <w:t>V</w:t>
      </w:r>
      <w:r w:rsidRPr="00DC04D5">
        <w:rPr>
          <w:sz w:val="18"/>
          <w:lang w:val="el-GR"/>
        </w:rPr>
        <w:t>-51045/29</w:t>
      </w:r>
      <w:r>
        <w:rPr>
          <w:sz w:val="18"/>
        </w:rPr>
        <w:t>BA</w:t>
      </w:r>
      <w:r w:rsidRPr="00DC04D5">
        <w:rPr>
          <w:sz w:val="18"/>
          <w:lang w:val="el-GR"/>
        </w:rPr>
        <w:t>/1931</w:t>
      </w:r>
    </w:p>
    <w:p w:rsidR="00A54109" w:rsidRPr="00DC04D5" w:rsidRDefault="00AF6ADE">
      <w:pPr>
        <w:spacing w:before="80"/>
        <w:ind w:left="2717" w:right="2432"/>
        <w:jc w:val="center"/>
        <w:rPr>
          <w:rFonts w:ascii="Century Gothic"/>
          <w:sz w:val="56"/>
          <w:lang w:val="el-GR"/>
        </w:rPr>
      </w:pPr>
      <w:r>
        <w:rPr>
          <w:rFonts w:ascii="Century Gothic"/>
          <w:sz w:val="56"/>
        </w:rPr>
        <w:t>mm</w:t>
      </w:r>
    </w:p>
    <w:p w:rsidR="00A54109" w:rsidRPr="00DC04D5" w:rsidRDefault="00AF6ADE">
      <w:pPr>
        <w:pStyle w:val="Titre6"/>
        <w:spacing w:before="146"/>
        <w:ind w:right="2438"/>
        <w:rPr>
          <w:lang w:val="el-GR"/>
        </w:rPr>
      </w:pPr>
      <w:bookmarkStart w:id="137" w:name="_TOC_250121"/>
      <w:bookmarkEnd w:id="137"/>
      <w:r w:rsidRPr="00DC04D5">
        <w:rPr>
          <w:lang w:val="el-GR"/>
        </w:rPr>
        <w:t>ΟΤΑΝ ΣΚΕΦΤΩ ΠΩΣ ΒΡΕΘΗΚΑ</w:t>
      </w:r>
    </w:p>
    <w:p w:rsidR="00A54109" w:rsidRPr="00DC04D5" w:rsidRDefault="00AF6ADE">
      <w:pPr>
        <w:pStyle w:val="Titre7"/>
        <w:spacing w:before="108" w:line="192" w:lineRule="auto"/>
        <w:ind w:left="1815" w:right="1539"/>
        <w:rPr>
          <w:rFonts w:ascii="Century Gothic" w:hAnsi="Century Gothic"/>
          <w:i/>
          <w:lang w:val="el-GR"/>
        </w:rPr>
      </w:pPr>
      <w:r w:rsidRPr="00DC04D5">
        <w:rPr>
          <w:spacing w:val="-1"/>
          <w:w w:val="102"/>
          <w:lang w:val="el-GR"/>
        </w:rPr>
        <w:t>Ό</w:t>
      </w:r>
      <w:r w:rsidRPr="00DC04D5">
        <w:rPr>
          <w:spacing w:val="-5"/>
          <w:w w:val="75"/>
          <w:lang w:val="el-GR"/>
        </w:rPr>
        <w:t>τ</w:t>
      </w:r>
      <w:r w:rsidRPr="00DC04D5">
        <w:rPr>
          <w:spacing w:val="-1"/>
          <w:w w:val="97"/>
          <w:lang w:val="el-GR"/>
        </w:rPr>
        <w:t>α</w:t>
      </w:r>
      <w:r w:rsidRPr="00DC04D5">
        <w:rPr>
          <w:lang w:val="el-GR"/>
        </w:rPr>
        <w:t>ν</w:t>
      </w:r>
      <w:r w:rsidRPr="00DC04D5">
        <w:rPr>
          <w:spacing w:val="-6"/>
          <w:lang w:val="el-GR"/>
        </w:rPr>
        <w:t xml:space="preserve"> </w:t>
      </w:r>
      <w:r w:rsidRPr="00DC04D5">
        <w:rPr>
          <w:spacing w:val="-1"/>
          <w:w w:val="106"/>
          <w:lang w:val="el-GR"/>
        </w:rPr>
        <w:t>σ</w:t>
      </w:r>
      <w:r w:rsidRPr="00DC04D5">
        <w:rPr>
          <w:spacing w:val="-5"/>
          <w:w w:val="92"/>
          <w:lang w:val="el-GR"/>
        </w:rPr>
        <w:t>κ</w:t>
      </w:r>
      <w:r w:rsidRPr="00DC04D5">
        <w:rPr>
          <w:w w:val="92"/>
          <w:lang w:val="el-GR"/>
        </w:rPr>
        <w:t>εφ</w:t>
      </w:r>
      <w:r w:rsidRPr="00DC04D5">
        <w:rPr>
          <w:w w:val="75"/>
          <w:lang w:val="el-GR"/>
        </w:rPr>
        <w:t>τ</w:t>
      </w:r>
      <w:r w:rsidRPr="00DC04D5">
        <w:rPr>
          <w:w w:val="96"/>
          <w:lang w:val="el-GR"/>
        </w:rPr>
        <w:t>ώ</w:t>
      </w:r>
      <w:r w:rsidRPr="00DC04D5">
        <w:rPr>
          <w:spacing w:val="-11"/>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spacing w:val="-5"/>
          <w:w w:val="81"/>
          <w:lang w:val="el-GR"/>
        </w:rPr>
        <w:t>έ</w:t>
      </w:r>
      <w:r w:rsidRPr="00DC04D5">
        <w:rPr>
          <w:spacing w:val="-1"/>
          <w:w w:val="109"/>
          <w:lang w:val="el-GR"/>
        </w:rPr>
        <w:t>θ</w:t>
      </w:r>
      <w:r w:rsidRPr="00DC04D5">
        <w:rPr>
          <w:spacing w:val="-1"/>
          <w:lang w:val="el-GR"/>
        </w:rPr>
        <w:t>η</w:t>
      </w:r>
      <w:r w:rsidRPr="00DC04D5">
        <w:rPr>
          <w:spacing w:val="-5"/>
          <w:w w:val="92"/>
          <w:lang w:val="el-GR"/>
        </w:rPr>
        <w:t>κ</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1"/>
          <w:w w:val="106"/>
          <w:lang w:val="el-GR"/>
        </w:rPr>
        <w:t>σ</w:t>
      </w:r>
      <w:r w:rsidRPr="00DC04D5">
        <w:rPr>
          <w:spacing w:val="-5"/>
          <w:w w:val="99"/>
          <w:lang w:val="el-GR"/>
        </w:rPr>
        <w:t>µ</w:t>
      </w:r>
      <w:r w:rsidRPr="00DC04D5">
        <w:rPr>
          <w:w w:val="109"/>
          <w:lang w:val="el-GR"/>
        </w:rPr>
        <w:t>ο</w:t>
      </w:r>
      <w:r w:rsidRPr="00DC04D5">
        <w:rPr>
          <w:spacing w:val="-11"/>
          <w:lang w:val="el-GR"/>
        </w:rPr>
        <w:t xml:space="preserve"> </w:t>
      </w:r>
      <w:r w:rsidRPr="00DC04D5">
        <w:rPr>
          <w:spacing w:val="-1"/>
          <w:w w:val="97"/>
          <w:lang w:val="el-GR"/>
        </w:rPr>
        <w:t>α</w:t>
      </w:r>
      <w:r w:rsidRPr="00DC04D5">
        <w:rPr>
          <w:spacing w:val="-5"/>
          <w:w w:val="86"/>
          <w:lang w:val="el-GR"/>
        </w:rPr>
        <w:t>π</w:t>
      </w:r>
      <w:r w:rsidRPr="00DC04D5">
        <w:rPr>
          <w:w w:val="87"/>
          <w:lang w:val="el-GR"/>
        </w:rPr>
        <w:t>ελ</w:t>
      </w:r>
      <w:r w:rsidRPr="00DC04D5">
        <w:rPr>
          <w:spacing w:val="-1"/>
          <w:w w:val="86"/>
          <w:lang w:val="el-GR"/>
        </w:rPr>
        <w:t>π</w:t>
      </w:r>
      <w:r w:rsidRPr="00DC04D5">
        <w:rPr>
          <w:spacing w:val="-1"/>
          <w:w w:val="52"/>
          <w:lang w:val="el-GR"/>
        </w:rPr>
        <w:t>ι</w:t>
      </w:r>
      <w:r w:rsidRPr="00DC04D5">
        <w:rPr>
          <w:spacing w:val="-5"/>
          <w:w w:val="106"/>
          <w:lang w:val="el-GR"/>
        </w:rPr>
        <w:t>σ</w:t>
      </w:r>
      <w:r w:rsidRPr="00DC04D5">
        <w:rPr>
          <w:spacing w:val="-1"/>
          <w:w w:val="99"/>
          <w:lang w:val="el-GR"/>
        </w:rPr>
        <w:t>µ</w:t>
      </w:r>
      <w:r w:rsidRPr="00DC04D5">
        <w:rPr>
          <w:spacing w:val="-5"/>
          <w:w w:val="81"/>
          <w:lang w:val="el-GR"/>
        </w:rPr>
        <w:t>έ</w:t>
      </w:r>
      <w:r w:rsidRPr="00DC04D5">
        <w:rPr>
          <w:lang w:val="el-GR"/>
        </w:rPr>
        <w:t>ν</w:t>
      </w:r>
      <w:r w:rsidRPr="00DC04D5">
        <w:rPr>
          <w:spacing w:val="-1"/>
          <w:w w:val="109"/>
          <w:lang w:val="el-GR"/>
        </w:rPr>
        <w:t>ο</w:t>
      </w:r>
      <w:r w:rsidRPr="00DC04D5">
        <w:rPr>
          <w:spacing w:val="-6"/>
          <w:w w:val="99"/>
          <w:lang w:val="el-GR"/>
        </w:rPr>
        <w:t>ς</w:t>
      </w:r>
      <w:r w:rsidRPr="00DC04D5">
        <w:rPr>
          <w:rFonts w:ascii="Century Gothic" w:hAnsi="Century Gothic"/>
          <w:i/>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5"/>
          <w:w w:val="86"/>
          <w:lang w:val="el-GR"/>
        </w:rPr>
        <w:t>π</w:t>
      </w:r>
      <w:r w:rsidRPr="00DC04D5">
        <w:rPr>
          <w:w w:val="96"/>
          <w:lang w:val="el-GR"/>
        </w:rPr>
        <w:t>ερ</w:t>
      </w:r>
      <w:r w:rsidRPr="00DC04D5">
        <w:rPr>
          <w:spacing w:val="-1"/>
          <w:w w:val="86"/>
          <w:lang w:val="el-GR"/>
        </w:rPr>
        <w:t>π</w:t>
      </w:r>
      <w:r w:rsidRPr="00DC04D5">
        <w:rPr>
          <w:spacing w:val="-1"/>
          <w:w w:val="97"/>
          <w:lang w:val="el-GR"/>
        </w:rPr>
        <w:t>α</w:t>
      </w:r>
      <w:r w:rsidRPr="00DC04D5">
        <w:rPr>
          <w:spacing w:val="-5"/>
          <w:w w:val="75"/>
          <w:lang w:val="el-GR"/>
        </w:rPr>
        <w:t>τ</w:t>
      </w:r>
      <w:r w:rsidRPr="00DC04D5">
        <w:rPr>
          <w:spacing w:val="-6"/>
          <w:w w:val="96"/>
          <w:lang w:val="el-GR"/>
        </w:rPr>
        <w:t>ώ</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5"/>
          <w:w w:val="109"/>
          <w:lang w:val="el-GR"/>
        </w:rPr>
        <w:t>ο</w:t>
      </w:r>
      <w:r w:rsidRPr="00DC04D5">
        <w:rPr>
          <w:w w:val="98"/>
          <w:lang w:val="el-GR"/>
        </w:rPr>
        <w:t>ύ</w:t>
      </w:r>
      <w:r w:rsidRPr="00DC04D5">
        <w:rPr>
          <w:spacing w:val="-6"/>
          <w:lang w:val="el-GR"/>
        </w:rPr>
        <w:t xml:space="preserve"> </w:t>
      </w:r>
      <w:r w:rsidRPr="00DC04D5">
        <w:rPr>
          <w:spacing w:val="-1"/>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spacing w:val="-5"/>
          <w:w w:val="92"/>
          <w:lang w:val="el-GR"/>
        </w:rPr>
        <w:t>κ</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7"/>
          <w:lang w:val="el-GR"/>
        </w:rPr>
        <w:t>δ</w:t>
      </w:r>
      <w:r w:rsidRPr="00DC04D5">
        <w:rPr>
          <w:w w:val="91"/>
          <w:lang w:val="el-GR"/>
        </w:rPr>
        <w:t>εν</w:t>
      </w:r>
      <w:r w:rsidRPr="00DC04D5">
        <w:rPr>
          <w:spacing w:val="-11"/>
          <w:lang w:val="el-GR"/>
        </w:rPr>
        <w:t xml:space="preserve"> </w:t>
      </w:r>
      <w:r w:rsidRPr="00DC04D5">
        <w:rPr>
          <w:w w:val="83"/>
          <w:lang w:val="el-GR"/>
        </w:rPr>
        <w:t>ξ</w:t>
      </w:r>
      <w:r w:rsidRPr="00DC04D5">
        <w:rPr>
          <w:w w:val="90"/>
          <w:lang w:val="el-GR"/>
        </w:rPr>
        <w:t>ε</w:t>
      </w:r>
      <w:r w:rsidRPr="00DC04D5">
        <w:rPr>
          <w:spacing w:val="-5"/>
          <w:w w:val="90"/>
          <w:lang w:val="el-GR"/>
        </w:rPr>
        <w:t>ύ</w:t>
      </w:r>
      <w:r w:rsidRPr="00DC04D5">
        <w:rPr>
          <w:spacing w:val="-1"/>
          <w:w w:val="108"/>
          <w:lang w:val="el-GR"/>
        </w:rPr>
        <w:t>ρ</w:t>
      </w:r>
      <w:r w:rsidRPr="00DC04D5">
        <w:rPr>
          <w:w w:val="96"/>
          <w:lang w:val="el-GR"/>
        </w:rPr>
        <w:t>ω</w:t>
      </w:r>
      <w:r w:rsidRPr="00DC04D5">
        <w:rPr>
          <w:spacing w:val="-11"/>
          <w:lang w:val="el-GR"/>
        </w:rPr>
        <w:t xml:space="preserve"> </w:t>
      </w:r>
      <w:r w:rsidRPr="00DC04D5">
        <w:rPr>
          <w:w w:val="109"/>
          <w:lang w:val="el-GR"/>
        </w:rPr>
        <w:t>ο</w:t>
      </w:r>
      <w:r w:rsidRPr="00DC04D5">
        <w:rPr>
          <w:spacing w:val="-11"/>
          <w:lang w:val="el-GR"/>
        </w:rPr>
        <w:t xml:space="preserve"> </w:t>
      </w:r>
      <w:r w:rsidRPr="00DC04D5">
        <w:rPr>
          <w:w w:val="92"/>
          <w:lang w:val="el-GR"/>
        </w:rPr>
        <w:t>κ</w:t>
      </w:r>
      <w:r w:rsidRPr="00DC04D5">
        <w:rPr>
          <w:spacing w:val="-5"/>
          <w:w w:val="97"/>
          <w:lang w:val="el-GR"/>
        </w:rPr>
        <w:t>α</w:t>
      </w:r>
      <w:r w:rsidRPr="00DC04D5">
        <w:rPr>
          <w:spacing w:val="-1"/>
          <w:lang w:val="el-GR"/>
        </w:rPr>
        <w:t>η</w:t>
      </w:r>
      <w:r w:rsidRPr="00DC04D5">
        <w:rPr>
          <w:spacing w:val="-5"/>
          <w:w w:val="99"/>
          <w:lang w:val="el-GR"/>
        </w:rPr>
        <w:t>µ</w:t>
      </w:r>
      <w:r w:rsidRPr="00DC04D5">
        <w:rPr>
          <w:w w:val="91"/>
          <w:lang w:val="el-GR"/>
        </w:rPr>
        <w:t>έν</w:t>
      </w:r>
      <w:r w:rsidRPr="00DC04D5">
        <w:rPr>
          <w:spacing w:val="-5"/>
          <w:w w:val="109"/>
          <w:lang w:val="el-GR"/>
        </w:rPr>
        <w:t>ο</w:t>
      </w:r>
      <w:r w:rsidRPr="00DC04D5">
        <w:rPr>
          <w:spacing w:val="-1"/>
          <w:w w:val="99"/>
          <w:lang w:val="el-GR"/>
        </w:rPr>
        <w:t>ς</w:t>
      </w:r>
      <w:r w:rsidRPr="00DC04D5">
        <w:rPr>
          <w:rFonts w:ascii="Century Gothic" w:hAnsi="Century Gothic"/>
          <w:i/>
          <w:lang w:val="el-GR"/>
        </w:rPr>
        <w:t>.</w:t>
      </w:r>
    </w:p>
    <w:p w:rsidR="00A54109" w:rsidRPr="00DC04D5" w:rsidRDefault="00A54109">
      <w:pPr>
        <w:pStyle w:val="Corpsdetexte"/>
        <w:spacing w:before="5"/>
        <w:rPr>
          <w:rFonts w:ascii="Century Gothic"/>
          <w:i/>
          <w:sz w:val="15"/>
          <w:lang w:val="el-GR"/>
        </w:rPr>
      </w:pPr>
    </w:p>
    <w:p w:rsidR="00A54109" w:rsidRPr="00DC04D5" w:rsidRDefault="00AF6ADE">
      <w:pPr>
        <w:pStyle w:val="Paragraphedeliste"/>
        <w:numPr>
          <w:ilvl w:val="1"/>
          <w:numId w:val="3"/>
        </w:numPr>
        <w:tabs>
          <w:tab w:val="left" w:pos="1546"/>
        </w:tabs>
        <w:spacing w:before="0"/>
        <w:ind w:left="1545" w:hanging="130"/>
        <w:rPr>
          <w:sz w:val="18"/>
          <w:lang w:val="el-GR"/>
        </w:rPr>
      </w:pPr>
      <w:r w:rsidRPr="00DC04D5">
        <w:rPr>
          <w:sz w:val="18"/>
          <w:lang w:val="el-GR"/>
        </w:rPr>
        <w:t xml:space="preserve">ΝΕΒΑ </w:t>
      </w:r>
      <w:r w:rsidRPr="00DC04D5">
        <w:rPr>
          <w:spacing w:val="-2"/>
          <w:sz w:val="18"/>
          <w:lang w:val="el-GR"/>
        </w:rPr>
        <w:t xml:space="preserve">ΜΑΝΕΣ-Κώστας Νούρος </w:t>
      </w:r>
      <w:r w:rsidRPr="00DC04D5">
        <w:rPr>
          <w:sz w:val="18"/>
          <w:lang w:val="el-GR"/>
        </w:rPr>
        <w:t xml:space="preserve">: </w:t>
      </w:r>
      <w:r>
        <w:rPr>
          <w:sz w:val="18"/>
        </w:rPr>
        <w:t>Columbia</w:t>
      </w:r>
      <w:r w:rsidRPr="00DC04D5">
        <w:rPr>
          <w:sz w:val="18"/>
          <w:lang w:val="el-GR"/>
        </w:rPr>
        <w:t xml:space="preserve"> </w:t>
      </w:r>
      <w:r>
        <w:rPr>
          <w:sz w:val="18"/>
        </w:rPr>
        <w:t>DG</w:t>
      </w:r>
      <w:r w:rsidRPr="00DC04D5">
        <w:rPr>
          <w:sz w:val="18"/>
          <w:lang w:val="el-GR"/>
        </w:rPr>
        <w:t>-282</w:t>
      </w:r>
    </w:p>
    <w:p w:rsidR="00A54109" w:rsidRPr="00DC04D5" w:rsidRDefault="008643E7">
      <w:pPr>
        <w:pStyle w:val="Corpsdetexte"/>
        <w:spacing w:before="10"/>
        <w:rPr>
          <w:sz w:val="16"/>
          <w:lang w:val="el-GR"/>
        </w:rPr>
      </w:pPr>
      <w:r>
        <w:rPr>
          <w:noProof/>
        </w:rPr>
        <mc:AlternateContent>
          <mc:Choice Requires="wps">
            <w:drawing>
              <wp:anchor distT="0" distB="0" distL="0" distR="0" simplePos="0" relativeHeight="3400" behindDoc="0" locked="0" layoutInCell="1" allowOverlap="1">
                <wp:simplePos x="0" y="0"/>
                <wp:positionH relativeFrom="page">
                  <wp:posOffset>2018030</wp:posOffset>
                </wp:positionH>
                <wp:positionV relativeFrom="paragraph">
                  <wp:posOffset>158750</wp:posOffset>
                </wp:positionV>
                <wp:extent cx="1828800" cy="0"/>
                <wp:effectExtent l="8255" t="6350" r="10795" b="12700"/>
                <wp:wrapTopAndBottom/>
                <wp:docPr id="244"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25B25" id="Line 104" o:spid="_x0000_s1026" style="position:absolute;z-index:3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2.5pt" to="302.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" strokeweight=".48pt">
                <w10:wrap type="topAndBottom" anchorx="page"/>
              </v:line>
            </w:pict>
          </mc:Fallback>
        </mc:AlternateContent>
      </w:r>
    </w:p>
    <w:p w:rsidR="00A54109" w:rsidRPr="00DC04D5" w:rsidRDefault="00AF6ADE">
      <w:pPr>
        <w:pStyle w:val="Corpsdetexte"/>
        <w:spacing w:before="16" w:line="251" w:lineRule="exact"/>
        <w:ind w:left="1416"/>
        <w:rPr>
          <w:lang w:val="el-GR"/>
        </w:rPr>
      </w:pPr>
      <w:r w:rsidRPr="00DC04D5">
        <w:rPr>
          <w:position w:val="9"/>
          <w:sz w:val="12"/>
          <w:lang w:val="el-GR"/>
        </w:rPr>
        <w:t xml:space="preserve">6 </w:t>
      </w:r>
      <w:r w:rsidRPr="00DC04D5">
        <w:rPr>
          <w:lang w:val="el-GR"/>
        </w:rPr>
        <w:t>Στο δεύτερο στίχο του ΓΑΛΑΤΑ ΜΑΝΕ η Αγγέλα Παπάζογλου, τραγουδάει:</w:t>
      </w:r>
    </w:p>
    <w:p w:rsidR="00A54109" w:rsidRPr="00DC04D5" w:rsidRDefault="00AF6ADE">
      <w:pPr>
        <w:spacing w:line="218" w:lineRule="exact"/>
        <w:ind w:left="2788"/>
        <w:rPr>
          <w:rFonts w:ascii="Calibri" w:hAnsi="Calibri"/>
          <w:i/>
          <w:sz w:val="18"/>
          <w:lang w:val="el-GR"/>
        </w:rPr>
      </w:pPr>
      <w:r w:rsidRPr="00DC04D5">
        <w:rPr>
          <w:rFonts w:ascii="Calibri" w:hAnsi="Calibri"/>
          <w:i/>
          <w:sz w:val="18"/>
          <w:lang w:val="el-GR"/>
        </w:rPr>
        <w:t>«κι όταν απομακρύνεσαι, κλαίγω κι ανεστενάζω.»</w:t>
      </w:r>
    </w:p>
    <w:p w:rsidR="00A54109" w:rsidRPr="00DC04D5" w:rsidRDefault="00A54109">
      <w:pPr>
        <w:spacing w:line="218" w:lineRule="exact"/>
        <w:rPr>
          <w:rFonts w:ascii="Calibri" w:hAnsi="Calibri"/>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344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43"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A838C" id="Line 103" o:spid="_x0000_s1026" style="position:absolute;z-index:3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FADHwIAAEUEAAAOAAAAZHJzL2Uyb0RvYy54bWysU8GO2jAQvVfqP1i+QxLIUo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CCtFADHwIAAEU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083" w:right="2372"/>
        <w:rPr>
          <w:lang w:val="el-GR"/>
        </w:rPr>
      </w:pPr>
      <w:bookmarkStart w:id="138" w:name="_TOC_250120"/>
      <w:bookmarkEnd w:id="138"/>
      <w:r w:rsidRPr="00DC04D5">
        <w:rPr>
          <w:lang w:val="el-GR"/>
        </w:rPr>
        <w:t>ΟΤΑΝ ΦΤΩΧΥΝΕΙ Ο ΑΝΘΡΩΠΟΣ</w:t>
      </w:r>
    </w:p>
    <w:p w:rsidR="00A54109" w:rsidRPr="00DC04D5" w:rsidRDefault="00AF6ADE">
      <w:pPr>
        <w:spacing w:before="64" w:line="278" w:lineRule="exact"/>
        <w:ind w:left="1517" w:right="1807"/>
        <w:jc w:val="center"/>
        <w:rPr>
          <w:rFonts w:ascii="Century Gothic" w:hAnsi="Century Gothic"/>
          <w:i/>
          <w:sz w:val="20"/>
          <w:lang w:val="el-GR"/>
        </w:rPr>
      </w:pPr>
      <w:r w:rsidRPr="00DC04D5">
        <w:rPr>
          <w:sz w:val="20"/>
          <w:lang w:val="el-GR"/>
        </w:rPr>
        <w:t>Όταν φτωχύνει ο άνθρωπος</w:t>
      </w:r>
      <w:r w:rsidRPr="00DC04D5">
        <w:rPr>
          <w:rFonts w:ascii="Century Gothic" w:hAnsi="Century Gothic"/>
          <w:i/>
          <w:sz w:val="20"/>
          <w:lang w:val="el-GR"/>
        </w:rPr>
        <w:t xml:space="preserve">, </w:t>
      </w:r>
      <w:r w:rsidRPr="00DC04D5">
        <w:rPr>
          <w:sz w:val="20"/>
          <w:lang w:val="el-GR"/>
        </w:rPr>
        <w:t>είναι καηµός µεγάλος</w:t>
      </w:r>
      <w:r w:rsidRPr="00DC04D5">
        <w:rPr>
          <w:rFonts w:ascii="Century Gothic" w:hAnsi="Century Gothic"/>
          <w:i/>
          <w:sz w:val="20"/>
          <w:lang w:val="el-GR"/>
        </w:rPr>
        <w:t>.</w:t>
      </w:r>
    </w:p>
    <w:p w:rsidR="00A54109" w:rsidRPr="00DC04D5" w:rsidRDefault="00AF6ADE">
      <w:pPr>
        <w:spacing w:line="278" w:lineRule="exact"/>
        <w:ind w:left="1814" w:right="2100"/>
        <w:jc w:val="center"/>
        <w:rPr>
          <w:rFonts w:ascii="Century Gothic" w:hAnsi="Century Gothic"/>
          <w:i/>
          <w:sz w:val="20"/>
          <w:lang w:val="el-GR"/>
        </w:rPr>
      </w:pPr>
      <w:r w:rsidRPr="00DC04D5">
        <w:rPr>
          <w:sz w:val="20"/>
          <w:lang w:val="el-GR"/>
        </w:rPr>
        <w:t>Τον θάνατό του καρτερεί</w:t>
      </w:r>
      <w:r w:rsidRPr="00DC04D5">
        <w:rPr>
          <w:rFonts w:ascii="Century Gothic" w:hAnsi="Century Gothic"/>
          <w:i/>
          <w:sz w:val="20"/>
          <w:lang w:val="el-GR"/>
        </w:rPr>
        <w:t xml:space="preserve">, </w:t>
      </w:r>
      <w:r w:rsidRPr="00DC04D5">
        <w:rPr>
          <w:sz w:val="20"/>
          <w:lang w:val="el-GR"/>
        </w:rPr>
        <w:t>γιατί δεν έχει θάρρος</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8"/>
        <w:rPr>
          <w:sz w:val="18"/>
          <w:lang w:val="el-GR"/>
        </w:rPr>
      </w:pPr>
      <w:r w:rsidRPr="00DC04D5">
        <w:rPr>
          <w:spacing w:val="-3"/>
          <w:sz w:val="18"/>
          <w:lang w:val="el-GR"/>
        </w:rPr>
        <w:t xml:space="preserve">ΚΑΡΙΠ </w:t>
      </w:r>
      <w:r w:rsidRPr="00DC04D5">
        <w:rPr>
          <w:spacing w:val="-2"/>
          <w:sz w:val="18"/>
          <w:lang w:val="el-GR"/>
        </w:rPr>
        <w:t xml:space="preserve">ΧΕΤΖΑΖ </w:t>
      </w:r>
      <w:r w:rsidRPr="00DC04D5">
        <w:rPr>
          <w:sz w:val="18"/>
          <w:lang w:val="el-GR"/>
        </w:rPr>
        <w:t xml:space="preserve">ΜΑΝΕΣ-Ρίτα Αμπατζή : </w:t>
      </w:r>
      <w:r>
        <w:rPr>
          <w:sz w:val="18"/>
        </w:rPr>
        <w:t>HMV</w:t>
      </w:r>
      <w:r w:rsidRPr="00DC04D5">
        <w:rPr>
          <w:spacing w:val="-12"/>
          <w:sz w:val="18"/>
          <w:lang w:val="el-GR"/>
        </w:rPr>
        <w:t xml:space="preserve"> </w:t>
      </w:r>
      <w:r>
        <w:rPr>
          <w:sz w:val="18"/>
        </w:rPr>
        <w:t>AO</w:t>
      </w:r>
      <w:r w:rsidRPr="00DC04D5">
        <w:rPr>
          <w:sz w:val="18"/>
          <w:lang w:val="el-GR"/>
        </w:rPr>
        <w:t>-2306/</w:t>
      </w:r>
      <w:r>
        <w:rPr>
          <w:sz w:val="18"/>
        </w:rPr>
        <w:t>OGA</w:t>
      </w:r>
      <w:r w:rsidRPr="00DC04D5">
        <w:rPr>
          <w:sz w:val="18"/>
          <w:lang w:val="el-GR"/>
        </w:rPr>
        <w:t>-288/1935</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5"/>
        <w:rPr>
          <w:sz w:val="14"/>
          <w:lang w:val="el-GR"/>
        </w:rPr>
      </w:pPr>
    </w:p>
    <w:p w:rsidR="00A54109" w:rsidRPr="00DC04D5" w:rsidRDefault="00AF6ADE">
      <w:pPr>
        <w:pStyle w:val="Titre1"/>
        <w:spacing w:before="0" w:line="240" w:lineRule="auto"/>
        <w:ind w:right="250"/>
        <w:jc w:val="center"/>
        <w:rPr>
          <w:rFonts w:ascii="Times New Roman"/>
          <w:lang w:val="el-GR"/>
        </w:rPr>
      </w:pPr>
      <w:r>
        <w:rPr>
          <w:rFonts w:ascii="Times New Roman"/>
          <w:w w:val="200"/>
        </w:rPr>
        <w:t>v</w:t>
      </w:r>
    </w:p>
    <w:p w:rsidR="00A54109" w:rsidRPr="00DC04D5" w:rsidRDefault="00A54109">
      <w:pPr>
        <w:jc w:val="center"/>
        <w:rPr>
          <w:rFonts w:ascii="Times New Roman"/>
          <w:lang w:val="el-GR"/>
        </w:rPr>
        <w:sectPr w:rsidR="00A54109" w:rsidRPr="00DC04D5">
          <w:footerReference w:type="default" r:id="rId72"/>
          <w:pgSz w:w="8960" w:h="13600"/>
          <w:pgMar w:top="520" w:right="0" w:bottom="860" w:left="0" w:header="0" w:footer="677" w:gutter="0"/>
          <w:pgNumType w:start="64"/>
          <w:cols w:space="720"/>
        </w:sect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spacing w:before="1"/>
        <w:rPr>
          <w:rFonts w:ascii="Times New Roman"/>
          <w:sz w:val="16"/>
          <w:lang w:val="el-GR"/>
        </w:rPr>
      </w:pPr>
    </w:p>
    <w:p w:rsidR="00A54109" w:rsidRPr="00DC04D5" w:rsidRDefault="00AF6ADE">
      <w:pPr>
        <w:pStyle w:val="Titre2"/>
        <w:rPr>
          <w:lang w:val="el-GR"/>
        </w:rPr>
      </w:pPr>
      <w:bookmarkStart w:id="139" w:name="_TOC_250119"/>
      <w:r w:rsidRPr="00DC04D5">
        <w:rPr>
          <w:w w:val="110"/>
          <w:lang w:val="el-GR"/>
        </w:rPr>
        <w:t>- Π</w:t>
      </w:r>
      <w:r w:rsidRPr="00DC04D5">
        <w:rPr>
          <w:spacing w:val="-71"/>
          <w:w w:val="110"/>
          <w:lang w:val="el-GR"/>
        </w:rPr>
        <w:t xml:space="preserve"> </w:t>
      </w:r>
      <w:bookmarkEnd w:id="139"/>
      <w:r w:rsidRPr="00DC04D5">
        <w:rPr>
          <w:w w:val="110"/>
          <w:lang w:val="el-GR"/>
        </w:rPr>
        <w:t>-</w:t>
      </w:r>
    </w:p>
    <w:p w:rsidR="00A54109" w:rsidRPr="00DC04D5" w:rsidRDefault="00A54109">
      <w:pPr>
        <w:pStyle w:val="Corpsdetexte"/>
        <w:rPr>
          <w:rFonts w:ascii="Verdana"/>
          <w:sz w:val="72"/>
          <w:lang w:val="el-GR"/>
        </w:rPr>
      </w:pPr>
    </w:p>
    <w:p w:rsidR="00A54109" w:rsidRPr="00DC04D5" w:rsidRDefault="00A54109">
      <w:pPr>
        <w:pStyle w:val="Corpsdetexte"/>
        <w:spacing w:before="7"/>
        <w:rPr>
          <w:rFonts w:ascii="Verdana"/>
          <w:sz w:val="86"/>
          <w:lang w:val="el-GR"/>
        </w:rPr>
      </w:pPr>
    </w:p>
    <w:p w:rsidR="00A54109" w:rsidRPr="00DC04D5" w:rsidRDefault="00AF6ADE">
      <w:pPr>
        <w:pStyle w:val="Titre6"/>
        <w:spacing w:before="0"/>
        <w:ind w:left="3043"/>
        <w:jc w:val="left"/>
        <w:rPr>
          <w:lang w:val="el-GR"/>
        </w:rPr>
      </w:pPr>
      <w:bookmarkStart w:id="140" w:name="_TOC_250118"/>
      <w:bookmarkEnd w:id="140"/>
      <w:r w:rsidRPr="00DC04D5">
        <w:rPr>
          <w:lang w:val="el-GR"/>
        </w:rPr>
        <w:t>ΠΑΝΤ' ΑΠΟΦΕΥΓΩ ΤΗ ΦΩΤΙΑ</w:t>
      </w:r>
    </w:p>
    <w:p w:rsidR="00A54109" w:rsidRPr="00DC04D5" w:rsidRDefault="00AF6ADE">
      <w:pPr>
        <w:pStyle w:val="Titre7"/>
        <w:spacing w:before="108" w:line="192" w:lineRule="auto"/>
        <w:ind w:right="1802"/>
        <w:rPr>
          <w:rFonts w:ascii="Century Gothic" w:hAnsi="Century Gothic"/>
          <w:i/>
          <w:lang w:val="el-GR"/>
        </w:rPr>
      </w:pPr>
      <w:r w:rsidRPr="00DC04D5">
        <w:rPr>
          <w:w w:val="95"/>
          <w:lang w:val="el-GR"/>
        </w:rPr>
        <w:t>Πάντ</w:t>
      </w:r>
      <w:r w:rsidRPr="00DC04D5">
        <w:rPr>
          <w:rFonts w:ascii="Century Gothic" w:hAnsi="Century Gothic"/>
          <w:i/>
          <w:w w:val="95"/>
          <w:lang w:val="el-GR"/>
        </w:rPr>
        <w:t>’</w:t>
      </w:r>
      <w:r w:rsidRPr="00DC04D5">
        <w:rPr>
          <w:rFonts w:ascii="Century Gothic" w:hAnsi="Century Gothic"/>
          <w:i/>
          <w:spacing w:val="-16"/>
          <w:w w:val="95"/>
          <w:lang w:val="el-GR"/>
        </w:rPr>
        <w:t xml:space="preserve"> </w:t>
      </w:r>
      <w:r w:rsidRPr="00DC04D5">
        <w:rPr>
          <w:w w:val="95"/>
          <w:lang w:val="el-GR"/>
        </w:rPr>
        <w:t>αποφεύγω</w:t>
      </w:r>
      <w:r w:rsidRPr="00DC04D5">
        <w:rPr>
          <w:spacing w:val="-24"/>
          <w:w w:val="95"/>
          <w:lang w:val="el-GR"/>
        </w:rPr>
        <w:t xml:space="preserve"> </w:t>
      </w:r>
      <w:r w:rsidRPr="00DC04D5">
        <w:rPr>
          <w:w w:val="95"/>
          <w:lang w:val="el-GR"/>
        </w:rPr>
        <w:t>την</w:t>
      </w:r>
      <w:r w:rsidRPr="00DC04D5">
        <w:rPr>
          <w:spacing w:val="-21"/>
          <w:w w:val="95"/>
          <w:lang w:val="el-GR"/>
        </w:rPr>
        <w:t xml:space="preserve"> </w:t>
      </w:r>
      <w:r w:rsidRPr="00DC04D5">
        <w:rPr>
          <w:w w:val="95"/>
          <w:lang w:val="el-GR"/>
        </w:rPr>
        <w:t>φωτιά</w:t>
      </w:r>
      <w:r w:rsidRPr="00DC04D5">
        <w:rPr>
          <w:rFonts w:ascii="Century Gothic" w:hAnsi="Century Gothic"/>
          <w:i/>
          <w:w w:val="95"/>
          <w:lang w:val="el-GR"/>
        </w:rPr>
        <w:t>,</w:t>
      </w:r>
      <w:r w:rsidRPr="00DC04D5">
        <w:rPr>
          <w:rFonts w:ascii="Century Gothic" w:hAnsi="Century Gothic"/>
          <w:i/>
          <w:spacing w:val="-12"/>
          <w:w w:val="95"/>
          <w:lang w:val="el-GR"/>
        </w:rPr>
        <w:t xml:space="preserve"> </w:t>
      </w:r>
      <w:r w:rsidRPr="00DC04D5">
        <w:rPr>
          <w:spacing w:val="-3"/>
          <w:w w:val="95"/>
          <w:lang w:val="el-GR"/>
        </w:rPr>
        <w:t>µα</w:t>
      </w:r>
      <w:r w:rsidRPr="00DC04D5">
        <w:rPr>
          <w:spacing w:val="-24"/>
          <w:w w:val="95"/>
          <w:lang w:val="el-GR"/>
        </w:rPr>
        <w:t xml:space="preserve"> </w:t>
      </w:r>
      <w:r w:rsidRPr="00DC04D5">
        <w:rPr>
          <w:w w:val="95"/>
          <w:lang w:val="el-GR"/>
        </w:rPr>
        <w:t>η</w:t>
      </w:r>
      <w:r w:rsidRPr="00DC04D5">
        <w:rPr>
          <w:spacing w:val="-24"/>
          <w:w w:val="95"/>
          <w:lang w:val="el-GR"/>
        </w:rPr>
        <w:t xml:space="preserve"> </w:t>
      </w:r>
      <w:r w:rsidRPr="00DC04D5">
        <w:rPr>
          <w:w w:val="95"/>
          <w:lang w:val="el-GR"/>
        </w:rPr>
        <w:t>φλόγα</w:t>
      </w:r>
      <w:r w:rsidRPr="00DC04D5">
        <w:rPr>
          <w:spacing w:val="-24"/>
          <w:w w:val="95"/>
          <w:lang w:val="el-GR"/>
        </w:rPr>
        <w:t xml:space="preserve"> </w:t>
      </w:r>
      <w:r w:rsidRPr="00DC04D5">
        <w:rPr>
          <w:w w:val="95"/>
          <w:lang w:val="el-GR"/>
        </w:rPr>
        <w:t>της</w:t>
      </w:r>
      <w:r w:rsidRPr="00DC04D5">
        <w:rPr>
          <w:spacing w:val="-24"/>
          <w:w w:val="95"/>
          <w:lang w:val="el-GR"/>
        </w:rPr>
        <w:t xml:space="preserve"> </w:t>
      </w:r>
      <w:r w:rsidRPr="00DC04D5">
        <w:rPr>
          <w:w w:val="95"/>
          <w:lang w:val="el-GR"/>
        </w:rPr>
        <w:t>µε</w:t>
      </w:r>
      <w:r w:rsidRPr="00DC04D5">
        <w:rPr>
          <w:spacing w:val="-24"/>
          <w:w w:val="95"/>
          <w:lang w:val="el-GR"/>
        </w:rPr>
        <w:t xml:space="preserve"> </w:t>
      </w:r>
      <w:r w:rsidRPr="00DC04D5">
        <w:rPr>
          <w:w w:val="95"/>
          <w:lang w:val="el-GR"/>
        </w:rPr>
        <w:t>καίει</w:t>
      </w:r>
      <w:r w:rsidRPr="00DC04D5">
        <w:rPr>
          <w:rFonts w:ascii="Century Gothic" w:hAnsi="Century Gothic"/>
          <w:i/>
          <w:w w:val="95"/>
          <w:lang w:val="el-GR"/>
        </w:rPr>
        <w:t xml:space="preserve">. </w:t>
      </w:r>
      <w:r w:rsidRPr="00DC04D5">
        <w:rPr>
          <w:w w:val="84"/>
          <w:lang w:val="el-GR"/>
        </w:rPr>
        <w:t>Σ</w:t>
      </w:r>
      <w:r w:rsidRPr="00DC04D5">
        <w:rPr>
          <w:w w:val="81"/>
          <w:lang w:val="el-GR"/>
        </w:rPr>
        <w:t>ε</w:t>
      </w:r>
      <w:r w:rsidRPr="00DC04D5">
        <w:rPr>
          <w:spacing w:val="-6"/>
          <w:lang w:val="el-GR"/>
        </w:rPr>
        <w:t xml:space="preserve"> </w:t>
      </w:r>
      <w:r w:rsidRPr="00DC04D5">
        <w:rPr>
          <w:spacing w:val="-5"/>
          <w:w w:val="86"/>
          <w:lang w:val="el-GR"/>
        </w:rPr>
        <w:t>π</w:t>
      </w:r>
      <w:r w:rsidRPr="00DC04D5">
        <w:rPr>
          <w:spacing w:val="-1"/>
          <w:w w:val="109"/>
          <w:lang w:val="el-GR"/>
        </w:rPr>
        <w:t>ο</w:t>
      </w:r>
      <w:r w:rsidRPr="00DC04D5">
        <w:rPr>
          <w:spacing w:val="-1"/>
          <w:w w:val="52"/>
          <w:lang w:val="el-GR"/>
        </w:rPr>
        <w:t>ι</w:t>
      </w:r>
      <w:r w:rsidRPr="00DC04D5">
        <w:rPr>
          <w:spacing w:val="-1"/>
          <w:w w:val="109"/>
          <w:lang w:val="el-GR"/>
        </w:rPr>
        <w:t>ο</w:t>
      </w:r>
      <w:r w:rsidRPr="00DC04D5">
        <w:rPr>
          <w:lang w:val="el-GR"/>
        </w:rPr>
        <w:t>ν</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5"/>
          <w:w w:val="108"/>
          <w:lang w:val="el-GR"/>
        </w:rPr>
        <w:t>ρ</w:t>
      </w:r>
      <w:r w:rsidRPr="00DC04D5">
        <w:rPr>
          <w:spacing w:val="-1"/>
          <w:w w:val="97"/>
          <w:lang w:val="el-GR"/>
        </w:rPr>
        <w:t>α</w:t>
      </w:r>
      <w:r w:rsidRPr="00DC04D5">
        <w:rPr>
          <w:spacing w:val="-1"/>
          <w:w w:val="86"/>
          <w:lang w:val="el-GR"/>
        </w:rPr>
        <w:t>π</w:t>
      </w:r>
      <w:r w:rsidRPr="00DC04D5">
        <w:rPr>
          <w:spacing w:val="-1"/>
          <w:w w:val="109"/>
          <w:lang w:val="el-GR"/>
        </w:rPr>
        <w:t>ο</w:t>
      </w:r>
      <w:r w:rsidRPr="00DC04D5">
        <w:rPr>
          <w:spacing w:val="-5"/>
          <w:lang w:val="el-GR"/>
        </w:rPr>
        <w:t>ν</w:t>
      </w:r>
      <w:r w:rsidRPr="00DC04D5">
        <w:rPr>
          <w:w w:val="90"/>
          <w:lang w:val="el-GR"/>
        </w:rPr>
        <w:t>ευ</w:t>
      </w:r>
      <w:r w:rsidRPr="00DC04D5">
        <w:rPr>
          <w:spacing w:val="-5"/>
          <w:w w:val="75"/>
          <w:lang w:val="el-GR"/>
        </w:rPr>
        <w:t>τ</w:t>
      </w:r>
      <w:r w:rsidRPr="00DC04D5">
        <w:rPr>
          <w:spacing w:val="-6"/>
          <w:w w:val="96"/>
          <w:lang w:val="el-GR"/>
        </w:rPr>
        <w:t>ώ</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η</w:t>
      </w:r>
      <w:r w:rsidRPr="00DC04D5">
        <w:rPr>
          <w:spacing w:val="-11"/>
          <w:lang w:val="el-GR"/>
        </w:rPr>
        <w:t xml:space="preserve"> </w:t>
      </w:r>
      <w:r w:rsidRPr="00DC04D5">
        <w:rPr>
          <w:w w:val="75"/>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1"/>
          <w:w w:val="99"/>
          <w:lang w:val="el-GR"/>
        </w:rPr>
        <w:t>φ</w:t>
      </w:r>
      <w:r w:rsidRPr="00DC04D5">
        <w:rPr>
          <w:spacing w:val="-5"/>
          <w:w w:val="75"/>
          <w:lang w:val="el-GR"/>
        </w:rPr>
        <w:t>τ</w:t>
      </w:r>
      <w:r w:rsidRPr="00DC04D5">
        <w:rPr>
          <w:spacing w:val="-1"/>
          <w:w w:val="97"/>
          <w:lang w:val="el-GR"/>
        </w:rPr>
        <w:t>α</w:t>
      </w:r>
      <w:r w:rsidRPr="00DC04D5">
        <w:rPr>
          <w:spacing w:val="-1"/>
          <w:w w:val="52"/>
          <w:lang w:val="el-GR"/>
        </w:rPr>
        <w:t>ί</w:t>
      </w:r>
      <w:r w:rsidRPr="00DC04D5">
        <w:rPr>
          <w:spacing w:val="-5"/>
          <w:w w:val="81"/>
          <w:lang w:val="el-GR"/>
        </w:rPr>
        <w:t>ε</w:t>
      </w:r>
      <w:r w:rsidRPr="00DC04D5">
        <w:rPr>
          <w:spacing w:val="-1"/>
          <w:w w:val="52"/>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pacing w:val="-3"/>
          <w:sz w:val="18"/>
          <w:lang w:val="el-GR"/>
        </w:rPr>
        <w:t xml:space="preserve">ΓΚΑΖΕΛΙ ΜΟΥΣΤΑΑΡ-Γ. </w:t>
      </w:r>
      <w:r w:rsidRPr="00DC04D5">
        <w:rPr>
          <w:sz w:val="18"/>
          <w:lang w:val="el-GR"/>
        </w:rPr>
        <w:t xml:space="preserve">Παπασιδέρης : </w:t>
      </w:r>
      <w:r>
        <w:rPr>
          <w:sz w:val="18"/>
        </w:rPr>
        <w:t>H</w:t>
      </w:r>
      <w:r w:rsidRPr="00DC04D5">
        <w:rPr>
          <w:sz w:val="18"/>
          <w:lang w:val="el-GR"/>
        </w:rPr>
        <w:t>Μ</w:t>
      </w:r>
      <w:r>
        <w:rPr>
          <w:sz w:val="18"/>
        </w:rPr>
        <w:t>V</w:t>
      </w:r>
      <w:r w:rsidRPr="00DC04D5">
        <w:rPr>
          <w:spacing w:val="-2"/>
          <w:sz w:val="18"/>
          <w:lang w:val="el-GR"/>
        </w:rPr>
        <w:t xml:space="preserve"> </w:t>
      </w:r>
      <w:r>
        <w:rPr>
          <w:sz w:val="18"/>
        </w:rPr>
        <w:t>AO</w:t>
      </w:r>
      <w:r w:rsidRPr="00DC04D5">
        <w:rPr>
          <w:sz w:val="18"/>
          <w:lang w:val="el-GR"/>
        </w:rPr>
        <w:t>-2197/</w:t>
      </w:r>
      <w:r>
        <w:rPr>
          <w:sz w:val="18"/>
        </w:rPr>
        <w:t>OGA</w:t>
      </w:r>
      <w:r w:rsidRPr="00DC04D5">
        <w:rPr>
          <w:sz w:val="18"/>
          <w:lang w:val="el-GR"/>
        </w:rPr>
        <w:t>-98/1934</w:t>
      </w:r>
    </w:p>
    <w:p w:rsidR="00A54109" w:rsidRPr="00DC04D5" w:rsidRDefault="008643E7">
      <w:pPr>
        <w:pStyle w:val="Paragraphedeliste"/>
        <w:numPr>
          <w:ilvl w:val="1"/>
          <w:numId w:val="3"/>
        </w:numPr>
        <w:tabs>
          <w:tab w:val="left" w:pos="1551"/>
        </w:tabs>
        <w:spacing w:before="64"/>
        <w:rPr>
          <w:sz w:val="18"/>
          <w:lang w:val="el-GR"/>
        </w:rPr>
      </w:pPr>
      <w:r>
        <w:rPr>
          <w:noProof/>
        </w:rPr>
        <mc:AlternateContent>
          <mc:Choice Requires="wps">
            <w:drawing>
              <wp:anchor distT="0" distB="0" distL="114300" distR="114300" simplePos="0" relativeHeight="502943960" behindDoc="1" locked="0" layoutInCell="1" allowOverlap="1">
                <wp:simplePos x="0" y="0"/>
                <wp:positionH relativeFrom="page">
                  <wp:posOffset>2874010</wp:posOffset>
                </wp:positionH>
                <wp:positionV relativeFrom="paragraph">
                  <wp:posOffset>110490</wp:posOffset>
                </wp:positionV>
                <wp:extent cx="119380" cy="253365"/>
                <wp:effectExtent l="0" t="0" r="0" b="0"/>
                <wp:wrapNone/>
                <wp:docPr id="24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53" type="#_x0000_t202" style="position:absolute;left:0;text-align:left;margin-left:226.3pt;margin-top:8.7pt;width:9.4pt;height:19.95pt;z-index:-372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9m+sQIAALQ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pacing w:val="-3"/>
          <w:sz w:val="18"/>
          <w:lang w:val="el-GR"/>
        </w:rPr>
        <w:t xml:space="preserve">ΓΚΑΖΕΛΙ ΜΟΥΣΤΑΑΡ-Γ. </w:t>
      </w:r>
      <w:r w:rsidR="00AF6ADE" w:rsidRPr="00DC04D5">
        <w:rPr>
          <w:sz w:val="18"/>
          <w:lang w:val="el-GR"/>
        </w:rPr>
        <w:t xml:space="preserve">Παπασιδέρης : </w:t>
      </w:r>
      <w:r w:rsidR="00AF6ADE">
        <w:rPr>
          <w:sz w:val="18"/>
        </w:rPr>
        <w:t>Orthophonic</w:t>
      </w:r>
      <w:r w:rsidR="00AF6ADE" w:rsidRPr="00DC04D5">
        <w:rPr>
          <w:spacing w:val="-2"/>
          <w:sz w:val="18"/>
          <w:lang w:val="el-GR"/>
        </w:rPr>
        <w:t xml:space="preserve"> </w:t>
      </w:r>
      <w:r w:rsidR="00AF6ADE">
        <w:rPr>
          <w:sz w:val="18"/>
        </w:rPr>
        <w:t>S</w:t>
      </w:r>
      <w:r w:rsidR="00AF6ADE" w:rsidRPr="00DC04D5">
        <w:rPr>
          <w:sz w:val="18"/>
          <w:lang w:val="el-GR"/>
        </w:rPr>
        <w:t>-349/1934</w:t>
      </w:r>
    </w:p>
    <w:p w:rsidR="00A54109" w:rsidRPr="00DC04D5" w:rsidRDefault="00A54109">
      <w:pPr>
        <w:pStyle w:val="Corpsdetexte"/>
        <w:rPr>
          <w:lang w:val="el-GR"/>
        </w:rPr>
      </w:pPr>
    </w:p>
    <w:p w:rsidR="00A54109" w:rsidRPr="00DC04D5" w:rsidRDefault="00A54109">
      <w:pPr>
        <w:pStyle w:val="Corpsdetexte"/>
        <w:spacing w:before="8"/>
        <w:rPr>
          <w:sz w:val="14"/>
          <w:lang w:val="el-GR"/>
        </w:rPr>
      </w:pPr>
    </w:p>
    <w:p w:rsidR="00A54109" w:rsidRPr="00DC04D5" w:rsidRDefault="00AF6ADE">
      <w:pPr>
        <w:pStyle w:val="Corpsdetexte"/>
        <w:spacing w:before="1"/>
        <w:ind w:left="3652" w:right="1128"/>
        <w:jc w:val="both"/>
        <w:rPr>
          <w:lang w:val="el-GR"/>
        </w:rPr>
      </w:pPr>
      <w:r>
        <w:rPr>
          <w:noProof/>
        </w:rPr>
        <w:drawing>
          <wp:anchor distT="0" distB="0" distL="0" distR="0" simplePos="0" relativeHeight="3472" behindDoc="0" locked="0" layoutInCell="1" allowOverlap="1">
            <wp:simplePos x="0" y="0"/>
            <wp:positionH relativeFrom="page">
              <wp:posOffset>904786</wp:posOffset>
            </wp:positionH>
            <wp:positionV relativeFrom="paragraph">
              <wp:posOffset>255771</wp:posOffset>
            </wp:positionV>
            <wp:extent cx="1248981" cy="1490471"/>
            <wp:effectExtent l="0" t="0" r="0" b="0"/>
            <wp:wrapNone/>
            <wp:docPr id="5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0.png"/>
                    <pic:cNvPicPr/>
                  </pic:nvPicPr>
                  <pic:blipFill>
                    <a:blip r:embed="rId73" cstate="print"/>
                    <a:stretch>
                      <a:fillRect/>
                    </a:stretch>
                  </pic:blipFill>
                  <pic:spPr>
                    <a:xfrm>
                      <a:off x="0" y="0"/>
                      <a:ext cx="1248981" cy="1490471"/>
                    </a:xfrm>
                    <a:prstGeom prst="rect">
                      <a:avLst/>
                    </a:prstGeom>
                  </pic:spPr>
                </pic:pic>
              </a:graphicData>
            </a:graphic>
          </wp:anchor>
        </w:drawing>
      </w:r>
      <w:r w:rsidRPr="00DC04D5">
        <w:rPr>
          <w:lang w:val="el-GR"/>
        </w:rPr>
        <w:t>Αρβανίτικης καταγωγής, γεννήθηκε το 1902 στη Σαλαμί- να (Κούλουρη). Με τη μεσολάβηση του Σαλαμίνιου λαουτιέρη Σιδέρη Ανδριανού έκανε τις πρώτες του ηχο- γραφήσεις το 1928 και από τότε μέχρι και το 1972 -με εξαίρεση την περίοδο της Κατοχής που δε γινόταν ηχο- γραφήσεις- είχε συνεχή δισκογραφική παρουσία. Ηχο- γράφησε αρχικά μερικούς αμανέδες και λίγα ρεμπέτικα τραγούδια αλλά καθιερώθηκε ως ο σημαντικότερος εκτελεστής δημοτικών τραγουδιών έχοντας ηχογραφή- σει τα περισσότερα αυτού του είδους τραγούδια -και μάλιστα κάποια και στην αρβανίτικη διάλεκτο- από οποιονδήποτε άλλο καλλιτέχνη. Κατά τη διάρκεια της καριέρας του τραγούδησε σε πανηγύρια σε ολόκληρη</w:t>
      </w:r>
    </w:p>
    <w:p w:rsidR="00A54109" w:rsidRPr="00DC04D5" w:rsidRDefault="00A54109">
      <w:pPr>
        <w:jc w:val="both"/>
        <w:rPr>
          <w:lang w:val="el-GR"/>
        </w:rPr>
        <w:sectPr w:rsidR="00A54109" w:rsidRPr="00DC04D5">
          <w:pgSz w:w="8960" w:h="13600"/>
          <w:pgMar w:top="1280" w:right="0" w:bottom="860" w:left="0" w:header="0" w:footer="677" w:gutter="0"/>
          <w:cols w:space="720"/>
        </w:sectPr>
      </w:pPr>
    </w:p>
    <w:p w:rsidR="00A54109" w:rsidRPr="00DC04D5" w:rsidRDefault="00AF6ADE">
      <w:pPr>
        <w:pStyle w:val="Corpsdetexte"/>
        <w:spacing w:line="174" w:lineRule="exact"/>
        <w:ind w:left="1591" w:right="3"/>
        <w:jc w:val="center"/>
        <w:rPr>
          <w:lang w:val="el-GR"/>
        </w:rPr>
      </w:pPr>
      <w:r w:rsidRPr="00DC04D5">
        <w:rPr>
          <w:lang w:val="el-GR"/>
        </w:rPr>
        <w:t>Γιώργος Παπασιδέρης</w:t>
      </w:r>
    </w:p>
    <w:p w:rsidR="00A54109" w:rsidRPr="00DC04D5" w:rsidRDefault="00AF6ADE">
      <w:pPr>
        <w:pStyle w:val="Corpsdetexte"/>
        <w:spacing w:line="218" w:lineRule="exact"/>
        <w:ind w:left="1596" w:right="3"/>
        <w:jc w:val="center"/>
        <w:rPr>
          <w:lang w:val="el-GR"/>
        </w:rPr>
      </w:pPr>
      <w:r w:rsidRPr="00DC04D5">
        <w:rPr>
          <w:lang w:val="el-GR"/>
        </w:rPr>
        <w:t>(1902-1977)</w:t>
      </w:r>
    </w:p>
    <w:p w:rsidR="00A54109" w:rsidRPr="00DC04D5" w:rsidRDefault="00AF6ADE">
      <w:pPr>
        <w:pStyle w:val="Corpsdetexte"/>
        <w:ind w:left="348" w:right="1128"/>
        <w:jc w:val="both"/>
        <w:rPr>
          <w:lang w:val="el-GR"/>
        </w:rPr>
      </w:pPr>
      <w:r w:rsidRPr="00DC04D5">
        <w:rPr>
          <w:lang w:val="el-GR"/>
        </w:rPr>
        <w:br w:type="column"/>
      </w:r>
      <w:r w:rsidRPr="00DC04D5">
        <w:rPr>
          <w:lang w:val="el-GR"/>
        </w:rPr>
        <w:t>την Κεντρική Ελλάδα από Ήπειρο, Θεσσαλία, Ρούμελη, Εύβοια, Αττική, Πελοπόννησο και σε αρκετά νησιά. Σε πολλά δημοτικά τραγούδια που ηχογράφησε οι στίχοι είναι δικοί του. Πέθανε στη Σαλαμίνα το 1977.</w:t>
      </w:r>
    </w:p>
    <w:p w:rsidR="00A54109" w:rsidRPr="00DC04D5" w:rsidRDefault="00A54109">
      <w:pPr>
        <w:jc w:val="both"/>
        <w:rPr>
          <w:lang w:val="el-GR"/>
        </w:rPr>
        <w:sectPr w:rsidR="00A54109" w:rsidRPr="00DC04D5">
          <w:type w:val="continuous"/>
          <w:pgSz w:w="8960" w:h="13600"/>
          <w:pgMar w:top="0" w:right="0" w:bottom="0" w:left="0" w:header="720" w:footer="720" w:gutter="0"/>
          <w:cols w:num="2" w:space="720" w:equalWidth="0">
            <w:col w:w="3265" w:space="40"/>
            <w:col w:w="5655"/>
          </w:cols>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352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41"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64B91" id="Line 101" o:spid="_x0000_s1026" style="position:absolute;z-index: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083" w:right="2377"/>
        <w:rPr>
          <w:lang w:val="el-GR"/>
        </w:rPr>
      </w:pPr>
      <w:bookmarkStart w:id="141" w:name="_TOC_250117"/>
      <w:r w:rsidRPr="00DC04D5">
        <w:rPr>
          <w:lang w:val="el-GR"/>
        </w:rPr>
        <w:t>ΠΑΝΤΑ ΘΛΙΜΜΕΝΟΣ</w:t>
      </w:r>
      <w:r w:rsidRPr="00DC04D5">
        <w:rPr>
          <w:spacing w:val="-62"/>
          <w:lang w:val="el-GR"/>
        </w:rPr>
        <w:t xml:space="preserve"> </w:t>
      </w:r>
      <w:bookmarkEnd w:id="141"/>
      <w:r w:rsidRPr="00DC04D5">
        <w:rPr>
          <w:lang w:val="el-GR"/>
        </w:rPr>
        <w:t>ΒΡΙΣΚΟΜΑΙ</w:t>
      </w:r>
    </w:p>
    <w:p w:rsidR="00A54109" w:rsidRPr="00DC04D5" w:rsidRDefault="00AF6ADE">
      <w:pPr>
        <w:spacing w:before="105" w:line="194" w:lineRule="auto"/>
        <w:ind w:left="1815" w:right="2096"/>
        <w:jc w:val="center"/>
        <w:rPr>
          <w:rFonts w:ascii="Century Gothic" w:hAnsi="Century Gothic"/>
          <w:i/>
          <w:sz w:val="20"/>
          <w:lang w:val="el-GR"/>
        </w:rPr>
      </w:pPr>
      <w:r w:rsidRPr="00DC04D5">
        <w:rPr>
          <w:spacing w:val="-1"/>
          <w:w w:val="91"/>
          <w:sz w:val="20"/>
          <w:lang w:val="el-GR"/>
        </w:rPr>
        <w:t>Π</w:t>
      </w:r>
      <w:r w:rsidRPr="00DC04D5">
        <w:rPr>
          <w:spacing w:val="-1"/>
          <w:w w:val="97"/>
          <w:sz w:val="20"/>
          <w:lang w:val="el-GR"/>
        </w:rPr>
        <w:t>ά</w:t>
      </w:r>
      <w:r w:rsidRPr="00DC04D5">
        <w:rPr>
          <w:sz w:val="20"/>
          <w:lang w:val="el-GR"/>
        </w:rPr>
        <w:t>ν</w:t>
      </w:r>
      <w:r w:rsidRPr="00DC04D5">
        <w:rPr>
          <w:spacing w:val="-5"/>
          <w:w w:val="75"/>
          <w:sz w:val="20"/>
          <w:lang w:val="el-GR"/>
        </w:rPr>
        <w:t>τ</w:t>
      </w:r>
      <w:r w:rsidRPr="00DC04D5">
        <w:rPr>
          <w:w w:val="97"/>
          <w:sz w:val="20"/>
          <w:lang w:val="el-GR"/>
        </w:rPr>
        <w:t>α</w:t>
      </w:r>
      <w:r w:rsidRPr="00DC04D5">
        <w:rPr>
          <w:sz w:val="20"/>
          <w:lang w:val="el-GR"/>
        </w:rPr>
        <w:t xml:space="preserve"> </w:t>
      </w:r>
      <w:r w:rsidRPr="00DC04D5">
        <w:rPr>
          <w:spacing w:val="-5"/>
          <w:w w:val="109"/>
          <w:sz w:val="20"/>
          <w:lang w:val="el-GR"/>
        </w:rPr>
        <w:t>θ</w:t>
      </w:r>
      <w:r w:rsidRPr="00DC04D5">
        <w:rPr>
          <w:w w:val="92"/>
          <w:sz w:val="20"/>
          <w:lang w:val="el-GR"/>
        </w:rPr>
        <w:t>λ</w:t>
      </w:r>
      <w:r w:rsidRPr="00DC04D5">
        <w:rPr>
          <w:spacing w:val="-1"/>
          <w:w w:val="52"/>
          <w:sz w:val="20"/>
          <w:lang w:val="el-GR"/>
        </w:rPr>
        <w:t>ι</w:t>
      </w:r>
      <w:r w:rsidRPr="00DC04D5">
        <w:rPr>
          <w:spacing w:val="-1"/>
          <w:w w:val="99"/>
          <w:sz w:val="20"/>
          <w:lang w:val="el-GR"/>
        </w:rPr>
        <w:t>µ</w:t>
      </w:r>
      <w:r w:rsidRPr="00DC04D5">
        <w:rPr>
          <w:spacing w:val="-5"/>
          <w:w w:val="99"/>
          <w:sz w:val="20"/>
          <w:lang w:val="el-GR"/>
        </w:rPr>
        <w:t>µ</w:t>
      </w:r>
      <w:r w:rsidRPr="00DC04D5">
        <w:rPr>
          <w:w w:val="91"/>
          <w:sz w:val="20"/>
          <w:lang w:val="el-GR"/>
        </w:rPr>
        <w:t>έ</w:t>
      </w:r>
      <w:r w:rsidRPr="00DC04D5">
        <w:rPr>
          <w:spacing w:val="-5"/>
          <w:w w:val="91"/>
          <w:sz w:val="20"/>
          <w:lang w:val="el-GR"/>
        </w:rPr>
        <w:t>ν</w:t>
      </w:r>
      <w:r w:rsidRPr="00DC04D5">
        <w:rPr>
          <w:spacing w:val="-1"/>
          <w:w w:val="109"/>
          <w:sz w:val="20"/>
          <w:lang w:val="el-GR"/>
        </w:rPr>
        <w:t>ο</w:t>
      </w:r>
      <w:r w:rsidRPr="00DC04D5">
        <w:rPr>
          <w:w w:val="99"/>
          <w:sz w:val="20"/>
          <w:lang w:val="el-GR"/>
        </w:rPr>
        <w:t>ς</w:t>
      </w:r>
      <w:r w:rsidRPr="00DC04D5">
        <w:rPr>
          <w:sz w:val="20"/>
          <w:lang w:val="el-GR"/>
        </w:rPr>
        <w:t xml:space="preserve"> </w:t>
      </w:r>
      <w:r w:rsidRPr="00DC04D5">
        <w:rPr>
          <w:spacing w:val="-1"/>
          <w:w w:val="99"/>
          <w:sz w:val="20"/>
          <w:lang w:val="el-GR"/>
        </w:rPr>
        <w:t>β</w:t>
      </w:r>
      <w:r w:rsidRPr="00DC04D5">
        <w:rPr>
          <w:spacing w:val="-1"/>
          <w:w w:val="108"/>
          <w:sz w:val="20"/>
          <w:lang w:val="el-GR"/>
        </w:rPr>
        <w:t>ρ</w:t>
      </w:r>
      <w:r w:rsidRPr="00DC04D5">
        <w:rPr>
          <w:spacing w:val="-1"/>
          <w:w w:val="52"/>
          <w:sz w:val="20"/>
          <w:lang w:val="el-GR"/>
        </w:rPr>
        <w:t>ί</w:t>
      </w:r>
      <w:r w:rsidRPr="00DC04D5">
        <w:rPr>
          <w:spacing w:val="-1"/>
          <w:w w:val="106"/>
          <w:sz w:val="20"/>
          <w:lang w:val="el-GR"/>
        </w:rPr>
        <w:t>σ</w:t>
      </w:r>
      <w:r w:rsidRPr="00DC04D5">
        <w:rPr>
          <w:spacing w:val="-5"/>
          <w:w w:val="92"/>
          <w:sz w:val="20"/>
          <w:lang w:val="el-GR"/>
        </w:rPr>
        <w:t>κ</w:t>
      </w:r>
      <w:r w:rsidRPr="00DC04D5">
        <w:rPr>
          <w:spacing w:val="-1"/>
          <w:w w:val="109"/>
          <w:sz w:val="20"/>
          <w:lang w:val="el-GR"/>
        </w:rPr>
        <w:t>ο</w:t>
      </w:r>
      <w:r w:rsidRPr="00DC04D5">
        <w:rPr>
          <w:spacing w:val="-5"/>
          <w:w w:val="99"/>
          <w:sz w:val="20"/>
          <w:lang w:val="el-GR"/>
        </w:rPr>
        <w:t>µ</w:t>
      </w:r>
      <w:r w:rsidRPr="00DC04D5">
        <w:rPr>
          <w:spacing w:val="-1"/>
          <w:w w:val="97"/>
          <w:sz w:val="20"/>
          <w:lang w:val="el-GR"/>
        </w:rPr>
        <w:t>α</w:t>
      </w:r>
      <w:r w:rsidRPr="00DC04D5">
        <w:rPr>
          <w:w w:val="52"/>
          <w:sz w:val="20"/>
          <w:lang w:val="el-GR"/>
        </w:rPr>
        <w:t>ι</w:t>
      </w:r>
      <w:r w:rsidRPr="00DC04D5">
        <w:rPr>
          <w:sz w:val="20"/>
          <w:lang w:val="el-GR"/>
        </w:rPr>
        <w:t xml:space="preserve"> </w:t>
      </w:r>
      <w:r w:rsidRPr="00DC04D5">
        <w:rPr>
          <w:spacing w:val="-1"/>
          <w:w w:val="99"/>
          <w:sz w:val="20"/>
          <w:lang w:val="el-GR"/>
        </w:rPr>
        <w:t>µ</w:t>
      </w:r>
      <w:r w:rsidRPr="00DC04D5">
        <w:rPr>
          <w:w w:val="81"/>
          <w:sz w:val="20"/>
          <w:lang w:val="el-GR"/>
        </w:rPr>
        <w:t>ε</w:t>
      </w:r>
      <w:r w:rsidRPr="00DC04D5">
        <w:rPr>
          <w:sz w:val="20"/>
          <w:lang w:val="el-GR"/>
        </w:rPr>
        <w:t xml:space="preserve"> </w:t>
      </w:r>
      <w:r w:rsidRPr="00DC04D5">
        <w:rPr>
          <w:spacing w:val="-5"/>
          <w:w w:val="99"/>
          <w:sz w:val="20"/>
          <w:lang w:val="el-GR"/>
        </w:rPr>
        <w:t>µ</w:t>
      </w:r>
      <w:r w:rsidRPr="00DC04D5">
        <w:rPr>
          <w:spacing w:val="-1"/>
          <w:w w:val="97"/>
          <w:sz w:val="20"/>
          <w:lang w:val="el-GR"/>
        </w:rPr>
        <w:t>ά</w:t>
      </w:r>
      <w:r w:rsidRPr="00DC04D5">
        <w:rPr>
          <w:w w:val="75"/>
          <w:sz w:val="20"/>
          <w:lang w:val="el-GR"/>
        </w:rPr>
        <w:t>τ</w:t>
      </w:r>
      <w:r w:rsidRPr="00DC04D5">
        <w:rPr>
          <w:spacing w:val="-1"/>
          <w:w w:val="52"/>
          <w:sz w:val="20"/>
          <w:lang w:val="el-GR"/>
        </w:rPr>
        <w:t>ι</w:t>
      </w:r>
      <w:r w:rsidRPr="00DC04D5">
        <w:rPr>
          <w:w w:val="97"/>
          <w:sz w:val="20"/>
          <w:lang w:val="el-GR"/>
        </w:rPr>
        <w:t>α</w:t>
      </w:r>
      <w:r w:rsidRPr="00DC04D5">
        <w:rPr>
          <w:sz w:val="20"/>
          <w:lang w:val="el-GR"/>
        </w:rPr>
        <w:t xml:space="preserve"> </w:t>
      </w:r>
      <w:r w:rsidRPr="00DC04D5">
        <w:rPr>
          <w:w w:val="97"/>
          <w:sz w:val="20"/>
          <w:lang w:val="el-GR"/>
        </w:rPr>
        <w:t>δ</w:t>
      </w:r>
      <w:r w:rsidRPr="00DC04D5">
        <w:rPr>
          <w:spacing w:val="-1"/>
          <w:w w:val="97"/>
          <w:sz w:val="20"/>
          <w:lang w:val="el-GR"/>
        </w:rPr>
        <w:t>α</w:t>
      </w:r>
      <w:r w:rsidRPr="00DC04D5">
        <w:rPr>
          <w:w w:val="92"/>
          <w:sz w:val="20"/>
          <w:lang w:val="el-GR"/>
        </w:rPr>
        <w:t>κ</w:t>
      </w:r>
      <w:r w:rsidRPr="00DC04D5">
        <w:rPr>
          <w:spacing w:val="-5"/>
          <w:w w:val="108"/>
          <w:sz w:val="20"/>
          <w:lang w:val="el-GR"/>
        </w:rPr>
        <w:t>ρ</w:t>
      </w:r>
      <w:r w:rsidRPr="00DC04D5">
        <w:rPr>
          <w:spacing w:val="-1"/>
          <w:w w:val="98"/>
          <w:sz w:val="20"/>
          <w:lang w:val="el-GR"/>
        </w:rPr>
        <w:t>υ</w:t>
      </w:r>
      <w:r w:rsidRPr="00DC04D5">
        <w:rPr>
          <w:spacing w:val="-1"/>
          <w:w w:val="106"/>
          <w:sz w:val="20"/>
          <w:lang w:val="el-GR"/>
        </w:rPr>
        <w:t>σ</w:t>
      </w:r>
      <w:r w:rsidRPr="00DC04D5">
        <w:rPr>
          <w:spacing w:val="-5"/>
          <w:w w:val="99"/>
          <w:sz w:val="20"/>
          <w:lang w:val="el-GR"/>
        </w:rPr>
        <w:t>µ</w:t>
      </w:r>
      <w:r w:rsidRPr="00DC04D5">
        <w:rPr>
          <w:w w:val="91"/>
          <w:sz w:val="20"/>
          <w:lang w:val="el-GR"/>
        </w:rPr>
        <w:t>έν</w:t>
      </w:r>
      <w:r w:rsidRPr="00DC04D5">
        <w:rPr>
          <w:spacing w:val="-6"/>
          <w:w w:val="97"/>
          <w:sz w:val="20"/>
          <w:lang w:val="el-GR"/>
        </w:rPr>
        <w:t>α</w:t>
      </w:r>
      <w:r w:rsidRPr="00DC04D5">
        <w:rPr>
          <w:rFonts w:ascii="Century Gothic" w:hAnsi="Century Gothic"/>
          <w:i/>
          <w:sz w:val="20"/>
          <w:lang w:val="el-GR"/>
        </w:rPr>
        <w:t xml:space="preserve">, </w:t>
      </w:r>
      <w:r w:rsidRPr="00DC04D5">
        <w:rPr>
          <w:sz w:val="20"/>
          <w:lang w:val="el-GR"/>
        </w:rPr>
        <w:t xml:space="preserve">γιατί σκληρά η τύχη µου τα </w:t>
      </w:r>
      <w:r w:rsidRPr="00DC04D5">
        <w:rPr>
          <w:rFonts w:ascii="Century Gothic" w:hAnsi="Century Gothic"/>
          <w:i/>
          <w:sz w:val="20"/>
          <w:lang w:val="el-GR"/>
        </w:rPr>
        <w:t>'</w:t>
      </w:r>
      <w:r w:rsidRPr="00DC04D5">
        <w:rPr>
          <w:sz w:val="20"/>
          <w:lang w:val="el-GR"/>
        </w:rPr>
        <w:t xml:space="preserve">βαλε </w:t>
      </w:r>
      <w:r w:rsidRPr="00DC04D5">
        <w:rPr>
          <w:spacing w:val="-3"/>
          <w:sz w:val="20"/>
          <w:lang w:val="el-GR"/>
        </w:rPr>
        <w:t xml:space="preserve">µε </w:t>
      </w:r>
      <w:r w:rsidRPr="00DC04D5">
        <w:rPr>
          <w:sz w:val="20"/>
          <w:lang w:val="el-GR"/>
        </w:rPr>
        <w:t xml:space="preserve">τα </w:t>
      </w:r>
      <w:r w:rsidRPr="00DC04D5">
        <w:rPr>
          <w:rFonts w:ascii="Century Gothic" w:hAnsi="Century Gothic"/>
          <w:i/>
          <w:sz w:val="20"/>
          <w:lang w:val="el-GR"/>
        </w:rPr>
        <w:t>'</w:t>
      </w:r>
      <w:r w:rsidRPr="00DC04D5">
        <w:rPr>
          <w:sz w:val="20"/>
          <w:lang w:val="el-GR"/>
        </w:rPr>
        <w:t>µένα</w:t>
      </w:r>
      <w:r w:rsidRPr="00DC04D5">
        <w:rPr>
          <w:rFonts w:ascii="Century Gothic" w:hAnsi="Century Gothic"/>
          <w:i/>
          <w:sz w:val="20"/>
          <w:lang w:val="el-GR"/>
        </w:rPr>
        <w:t>.</w:t>
      </w:r>
    </w:p>
    <w:p w:rsidR="00A54109" w:rsidRPr="00DC04D5" w:rsidRDefault="00A54109">
      <w:pPr>
        <w:pStyle w:val="Corpsdetexte"/>
        <w:spacing w:before="1"/>
        <w:rPr>
          <w:rFonts w:ascii="Century Gothic"/>
          <w:i/>
          <w:sz w:val="15"/>
          <w:lang w:val="el-GR"/>
        </w:rPr>
      </w:pPr>
    </w:p>
    <w:p w:rsidR="00A54109" w:rsidRDefault="00AF6ADE">
      <w:pPr>
        <w:pStyle w:val="Paragraphedeliste"/>
        <w:numPr>
          <w:ilvl w:val="0"/>
          <w:numId w:val="3"/>
        </w:numPr>
        <w:tabs>
          <w:tab w:val="left" w:pos="1268"/>
        </w:tabs>
        <w:spacing w:before="1"/>
        <w:rPr>
          <w:sz w:val="18"/>
        </w:rPr>
      </w:pPr>
      <w:r>
        <w:rPr>
          <w:sz w:val="18"/>
        </w:rPr>
        <w:t xml:space="preserve">ΑΔΑΜΑΜΑΝ-Γ. </w:t>
      </w:r>
      <w:r>
        <w:rPr>
          <w:spacing w:val="-3"/>
          <w:sz w:val="18"/>
        </w:rPr>
        <w:t xml:space="preserve">Τσανάκας </w:t>
      </w:r>
      <w:r>
        <w:rPr>
          <w:sz w:val="18"/>
        </w:rPr>
        <w:t>: The Gramophone Co</w:t>
      </w:r>
      <w:r>
        <w:rPr>
          <w:spacing w:val="-14"/>
          <w:sz w:val="18"/>
        </w:rPr>
        <w:t xml:space="preserve"> </w:t>
      </w:r>
      <w:r>
        <w:rPr>
          <w:sz w:val="18"/>
        </w:rPr>
        <w:t>11-12159/1596Υ/1910</w:t>
      </w:r>
    </w:p>
    <w:p w:rsidR="00A54109" w:rsidRPr="00DC04D5" w:rsidRDefault="00AF6ADE">
      <w:pPr>
        <w:pStyle w:val="Paragraphedeliste"/>
        <w:numPr>
          <w:ilvl w:val="0"/>
          <w:numId w:val="3"/>
        </w:numPr>
        <w:tabs>
          <w:tab w:val="left" w:pos="1268"/>
        </w:tabs>
        <w:spacing w:before="58"/>
        <w:rPr>
          <w:sz w:val="18"/>
          <w:lang w:val="el-GR"/>
        </w:rPr>
      </w:pPr>
      <w:r w:rsidRPr="00DC04D5">
        <w:rPr>
          <w:sz w:val="18"/>
          <w:lang w:val="el-GR"/>
        </w:rPr>
        <w:t xml:space="preserve">ΑΔΑΜΑΜΑΝ-Γ. </w:t>
      </w:r>
      <w:r w:rsidRPr="00DC04D5">
        <w:rPr>
          <w:spacing w:val="-3"/>
          <w:sz w:val="18"/>
          <w:lang w:val="el-GR"/>
        </w:rPr>
        <w:t xml:space="preserve">Τσανάκας </w:t>
      </w:r>
      <w:r w:rsidRPr="00DC04D5">
        <w:rPr>
          <w:sz w:val="18"/>
          <w:lang w:val="el-GR"/>
        </w:rPr>
        <w:t xml:space="preserve">: </w:t>
      </w:r>
      <w:r>
        <w:rPr>
          <w:sz w:val="18"/>
        </w:rPr>
        <w:t>Victor</w:t>
      </w:r>
      <w:r w:rsidRPr="00DC04D5">
        <w:rPr>
          <w:spacing w:val="8"/>
          <w:sz w:val="18"/>
          <w:lang w:val="el-GR"/>
        </w:rPr>
        <w:t xml:space="preserve"> </w:t>
      </w:r>
      <w:r w:rsidRPr="00DC04D5">
        <w:rPr>
          <w:sz w:val="18"/>
          <w:lang w:val="el-GR"/>
        </w:rPr>
        <w:t>63541/1596</w:t>
      </w:r>
      <w:r>
        <w:rPr>
          <w:sz w:val="18"/>
        </w:rPr>
        <w:t>Y</w:t>
      </w:r>
      <w:r w:rsidRPr="00DC04D5">
        <w:rPr>
          <w:sz w:val="18"/>
          <w:lang w:val="el-GR"/>
        </w:rPr>
        <w:t>/1910</w:t>
      </w:r>
    </w:p>
    <w:p w:rsidR="00A54109" w:rsidRPr="00DC04D5" w:rsidRDefault="00AF6ADE">
      <w:pPr>
        <w:pStyle w:val="Paragraphedeliste"/>
        <w:numPr>
          <w:ilvl w:val="0"/>
          <w:numId w:val="3"/>
        </w:numPr>
        <w:tabs>
          <w:tab w:val="left" w:pos="1268"/>
        </w:tabs>
        <w:spacing w:before="64"/>
        <w:rPr>
          <w:sz w:val="18"/>
          <w:lang w:val="el-GR"/>
        </w:rPr>
      </w:pPr>
      <w:r w:rsidRPr="00DC04D5">
        <w:rPr>
          <w:sz w:val="18"/>
          <w:lang w:val="el-GR"/>
        </w:rPr>
        <w:t xml:space="preserve">ΑΔΑΜΑΜΑΝ-Γ. </w:t>
      </w:r>
      <w:r w:rsidRPr="00DC04D5">
        <w:rPr>
          <w:spacing w:val="-3"/>
          <w:sz w:val="18"/>
          <w:lang w:val="el-GR"/>
        </w:rPr>
        <w:t xml:space="preserve">Τσανάκας </w:t>
      </w:r>
      <w:r w:rsidRPr="00DC04D5">
        <w:rPr>
          <w:sz w:val="18"/>
          <w:lang w:val="el-GR"/>
        </w:rPr>
        <w:t xml:space="preserve">: </w:t>
      </w:r>
      <w:r>
        <w:rPr>
          <w:sz w:val="18"/>
        </w:rPr>
        <w:t>HMV</w:t>
      </w:r>
      <w:r w:rsidRPr="00DC04D5">
        <w:rPr>
          <w:spacing w:val="8"/>
          <w:sz w:val="18"/>
          <w:lang w:val="el-GR"/>
        </w:rPr>
        <w:t xml:space="preserve"> </w:t>
      </w:r>
      <w:r>
        <w:rPr>
          <w:sz w:val="18"/>
        </w:rPr>
        <w:t>AO</w:t>
      </w:r>
      <w:r w:rsidRPr="00DC04D5">
        <w:rPr>
          <w:sz w:val="18"/>
          <w:lang w:val="el-GR"/>
        </w:rPr>
        <w:t>-121/1596</w:t>
      </w:r>
      <w:r>
        <w:rPr>
          <w:sz w:val="18"/>
        </w:rPr>
        <w:t>Y</w:t>
      </w:r>
      <w:r w:rsidRPr="00DC04D5">
        <w:rPr>
          <w:sz w:val="18"/>
          <w:lang w:val="el-GR"/>
        </w:rPr>
        <w:t>/1910</w:t>
      </w:r>
    </w:p>
    <w:p w:rsidR="00A54109" w:rsidRPr="00DC04D5" w:rsidRDefault="00A54109">
      <w:pPr>
        <w:pStyle w:val="Corpsdetexte"/>
        <w:spacing w:before="9"/>
        <w:rPr>
          <w:sz w:val="14"/>
          <w:lang w:val="el-GR"/>
        </w:rPr>
      </w:pPr>
    </w:p>
    <w:p w:rsidR="00A54109" w:rsidRPr="00DC04D5" w:rsidRDefault="00AF6ADE">
      <w:pPr>
        <w:ind w:left="2717" w:right="2996"/>
        <w:jc w:val="center"/>
        <w:rPr>
          <w:rFonts w:ascii="Century Gothic"/>
          <w:sz w:val="56"/>
          <w:lang w:val="el-GR"/>
        </w:rPr>
      </w:pPr>
      <w:r>
        <w:rPr>
          <w:rFonts w:ascii="Century Gothic"/>
          <w:sz w:val="56"/>
        </w:rPr>
        <w:t>mm</w:t>
      </w:r>
    </w:p>
    <w:p w:rsidR="00A54109" w:rsidRPr="00DC04D5" w:rsidRDefault="00AF6ADE">
      <w:pPr>
        <w:pStyle w:val="Titre6"/>
        <w:spacing w:before="242"/>
        <w:ind w:left="2083" w:right="2367"/>
        <w:rPr>
          <w:lang w:val="el-GR"/>
        </w:rPr>
      </w:pPr>
      <w:bookmarkStart w:id="142" w:name="_TOC_250116"/>
      <w:bookmarkEnd w:id="142"/>
      <w:r w:rsidRPr="00DC04D5">
        <w:rPr>
          <w:lang w:val="el-GR"/>
        </w:rPr>
        <w:t>ΠΑΝΤΑ ΜΕ ΣΕΒΑΣ ΠΕΡΠΑΤΩ</w:t>
      </w:r>
    </w:p>
    <w:p w:rsidR="00A54109" w:rsidRPr="00DC04D5" w:rsidRDefault="00AF6ADE">
      <w:pPr>
        <w:pStyle w:val="Titre7"/>
        <w:spacing w:before="108" w:line="192" w:lineRule="auto"/>
        <w:ind w:left="1877" w:right="2167"/>
        <w:rPr>
          <w:rFonts w:ascii="Century Gothic" w:hAnsi="Century Gothic"/>
          <w:i/>
          <w:lang w:val="el-GR"/>
        </w:rPr>
      </w:pPr>
      <w:r w:rsidRPr="00DC04D5">
        <w:rPr>
          <w:spacing w:val="-1"/>
          <w:w w:val="91"/>
          <w:lang w:val="el-GR"/>
        </w:rPr>
        <w:t>Π</w:t>
      </w:r>
      <w:r w:rsidRPr="00DC04D5">
        <w:rPr>
          <w:spacing w:val="-1"/>
          <w:w w:val="97"/>
          <w:lang w:val="el-GR"/>
        </w:rPr>
        <w:t>ά</w:t>
      </w:r>
      <w:r w:rsidRPr="00DC04D5">
        <w:rPr>
          <w:lang w:val="el-GR"/>
        </w:rPr>
        <w:t>ν</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106"/>
          <w:lang w:val="el-GR"/>
        </w:rPr>
        <w:t>σ</w:t>
      </w:r>
      <w:r w:rsidRPr="00DC04D5">
        <w:rPr>
          <w:w w:val="91"/>
          <w:lang w:val="el-GR"/>
        </w:rPr>
        <w:t>έ</w:t>
      </w:r>
      <w:r w:rsidRPr="00DC04D5">
        <w:rPr>
          <w:spacing w:val="-5"/>
          <w:w w:val="91"/>
          <w:lang w:val="el-GR"/>
        </w:rPr>
        <w:t>β</w:t>
      </w:r>
      <w:r w:rsidRPr="00DC04D5">
        <w:rPr>
          <w:spacing w:val="-1"/>
          <w:w w:val="97"/>
          <w:lang w:val="el-GR"/>
        </w:rPr>
        <w:t>α</w:t>
      </w:r>
      <w:r w:rsidRPr="00DC04D5">
        <w:rPr>
          <w:w w:val="99"/>
          <w:lang w:val="el-GR"/>
        </w:rPr>
        <w:t>ς</w:t>
      </w:r>
      <w:r w:rsidRPr="00DC04D5">
        <w:rPr>
          <w:spacing w:val="-6"/>
          <w:lang w:val="el-GR"/>
        </w:rPr>
        <w:t xml:space="preserve"> </w:t>
      </w:r>
      <w:r w:rsidRPr="00DC04D5">
        <w:rPr>
          <w:spacing w:val="-5"/>
          <w:w w:val="86"/>
          <w:lang w:val="el-GR"/>
        </w:rPr>
        <w:t>π</w:t>
      </w:r>
      <w:r w:rsidRPr="00DC04D5">
        <w:rPr>
          <w:w w:val="96"/>
          <w:lang w:val="el-GR"/>
        </w:rPr>
        <w:t>ερ</w:t>
      </w:r>
      <w:r w:rsidRPr="00DC04D5">
        <w:rPr>
          <w:spacing w:val="-1"/>
          <w:w w:val="86"/>
          <w:lang w:val="el-GR"/>
        </w:rPr>
        <w:t>π</w:t>
      </w:r>
      <w:r w:rsidRPr="00DC04D5">
        <w:rPr>
          <w:spacing w:val="-5"/>
          <w:w w:val="97"/>
          <w:lang w:val="el-GR"/>
        </w:rPr>
        <w:t>α</w:t>
      </w:r>
      <w:r w:rsidRPr="00DC04D5">
        <w:rPr>
          <w:w w:val="75"/>
          <w:lang w:val="el-GR"/>
        </w:rPr>
        <w:t>τ</w:t>
      </w:r>
      <w:r w:rsidRPr="00DC04D5">
        <w:rPr>
          <w:w w:val="96"/>
          <w:lang w:val="el-GR"/>
        </w:rPr>
        <w:t>ώ</w:t>
      </w:r>
      <w:r w:rsidRPr="00DC04D5">
        <w:rPr>
          <w:spacing w:val="-11"/>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spacing w:val="-5"/>
          <w:w w:val="109"/>
          <w:lang w:val="el-GR"/>
        </w:rPr>
        <w:t>ό</w:t>
      </w:r>
      <w:r w:rsidRPr="00DC04D5">
        <w:rPr>
          <w:spacing w:val="-5"/>
          <w:w w:val="92"/>
          <w:lang w:val="el-GR"/>
        </w:rPr>
        <w:t>λ</w:t>
      </w:r>
      <w:r w:rsidRPr="00DC04D5">
        <w:rPr>
          <w:w w:val="109"/>
          <w:lang w:val="el-GR"/>
        </w:rPr>
        <w:t>ο</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96"/>
          <w:lang w:val="el-GR"/>
        </w:rPr>
        <w:t>γ</w:t>
      </w:r>
      <w:r w:rsidRPr="00DC04D5">
        <w:rPr>
          <w:lang w:val="el-GR"/>
        </w:rPr>
        <w:t>η</w:t>
      </w:r>
      <w:r w:rsidRPr="00DC04D5">
        <w:rPr>
          <w:spacing w:val="-11"/>
          <w:lang w:val="el-GR"/>
        </w:rPr>
        <w:t xml:space="preserve"> </w:t>
      </w:r>
      <w:r w:rsidRPr="00DC04D5">
        <w:rPr>
          <w:w w:val="92"/>
          <w:lang w:val="el-GR"/>
        </w:rPr>
        <w:t>κ</w:t>
      </w:r>
      <w:r w:rsidRPr="00DC04D5">
        <w:rPr>
          <w:spacing w:val="-1"/>
          <w:w w:val="109"/>
          <w:lang w:val="el-GR"/>
        </w:rPr>
        <w:t>ο</w:t>
      </w:r>
      <w:r w:rsidRPr="00DC04D5">
        <w:rPr>
          <w:spacing w:val="-1"/>
          <w:w w:val="52"/>
          <w:lang w:val="el-GR"/>
        </w:rPr>
        <w:t>ι</w:t>
      </w:r>
      <w:r w:rsidRPr="00DC04D5">
        <w:rPr>
          <w:spacing w:val="-5"/>
          <w:w w:val="75"/>
          <w:lang w:val="el-GR"/>
        </w:rPr>
        <w:t>τ</w:t>
      </w:r>
      <w:r w:rsidRPr="00DC04D5">
        <w:rPr>
          <w:spacing w:val="-1"/>
          <w:w w:val="97"/>
          <w:lang w:val="el-GR"/>
        </w:rPr>
        <w:t>ά</w:t>
      </w:r>
      <w:r w:rsidRPr="00DC04D5">
        <w:rPr>
          <w:spacing w:val="-5"/>
          <w:w w:val="75"/>
          <w:lang w:val="el-GR"/>
        </w:rPr>
        <w:t>ζ</w:t>
      </w:r>
      <w:r w:rsidRPr="00DC04D5">
        <w:rPr>
          <w:spacing w:val="-5"/>
          <w:w w:val="96"/>
          <w:lang w:val="el-GR"/>
        </w:rPr>
        <w:t>ω</w:t>
      </w:r>
      <w:r w:rsidRPr="00DC04D5">
        <w:rPr>
          <w:rFonts w:ascii="Century Gothic" w:hAnsi="Century Gothic"/>
          <w:i/>
          <w:lang w:val="el-GR"/>
        </w:rPr>
        <w:t xml:space="preserve">, </w:t>
      </w:r>
      <w:r w:rsidRPr="00DC04D5">
        <w:rPr>
          <w:spacing w:val="-1"/>
          <w:w w:val="106"/>
          <w:lang w:val="el-GR"/>
        </w:rPr>
        <w:t>σ</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2"/>
          <w:lang w:val="el-GR"/>
        </w:rPr>
        <w:t>κ</w:t>
      </w:r>
      <w:r w:rsidRPr="00DC04D5">
        <w:rPr>
          <w:spacing w:val="-1"/>
          <w:w w:val="109"/>
          <w:lang w:val="el-GR"/>
        </w:rPr>
        <w:t>ό</w:t>
      </w:r>
      <w:r w:rsidRPr="00DC04D5">
        <w:rPr>
          <w:spacing w:val="-5"/>
          <w:w w:val="106"/>
          <w:lang w:val="el-GR"/>
        </w:rPr>
        <w:t>σ</w:t>
      </w:r>
      <w:r w:rsidRPr="00DC04D5">
        <w:rPr>
          <w:spacing w:val="-5"/>
          <w:w w:val="99"/>
          <w:lang w:val="el-GR"/>
        </w:rPr>
        <w:t>µ</w:t>
      </w:r>
      <w:r w:rsidRPr="00DC04D5">
        <w:rPr>
          <w:w w:val="109"/>
          <w:lang w:val="el-GR"/>
        </w:rPr>
        <w:t>ο</w:t>
      </w:r>
      <w:r w:rsidRPr="00DC04D5">
        <w:rPr>
          <w:spacing w:val="-11"/>
          <w:lang w:val="el-GR"/>
        </w:rPr>
        <w:t xml:space="preserve"> </w:t>
      </w:r>
      <w:r w:rsidRPr="00DC04D5">
        <w:rPr>
          <w:w w:val="89"/>
          <w:lang w:val="el-GR"/>
        </w:rPr>
        <w:t>εγ</w:t>
      </w:r>
      <w:r w:rsidRPr="00DC04D5">
        <w:rPr>
          <w:w w:val="91"/>
          <w:lang w:val="el-GR"/>
        </w:rPr>
        <w:t>εν</w:t>
      </w:r>
      <w:r w:rsidRPr="00DC04D5">
        <w:rPr>
          <w:lang w:val="el-GR"/>
        </w:rPr>
        <w:t>ν</w:t>
      </w:r>
      <w:r w:rsidRPr="00DC04D5">
        <w:rPr>
          <w:spacing w:val="-5"/>
          <w:lang w:val="el-GR"/>
        </w:rPr>
        <w:t>ή</w:t>
      </w:r>
      <w:r w:rsidRPr="00DC04D5">
        <w:rPr>
          <w:spacing w:val="-5"/>
          <w:w w:val="109"/>
          <w:lang w:val="el-GR"/>
        </w:rPr>
        <w:t>θ</w:t>
      </w:r>
      <w:r w:rsidRPr="00DC04D5">
        <w:rPr>
          <w:spacing w:val="-1"/>
          <w:lang w:val="el-GR"/>
        </w:rPr>
        <w:t>η</w:t>
      </w:r>
      <w:r w:rsidRPr="00DC04D5">
        <w:rPr>
          <w:w w:val="92"/>
          <w:lang w:val="el-GR"/>
        </w:rPr>
        <w:t>κ</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0"/>
          <w:lang w:val="el-GR"/>
        </w:rPr>
        <w:t>ές</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97"/>
          <w:lang w:val="el-GR"/>
        </w:rPr>
        <w:t>δ</w:t>
      </w:r>
      <w:r w:rsidRPr="00DC04D5">
        <w:rPr>
          <w:spacing w:val="-1"/>
          <w:w w:val="109"/>
          <w:lang w:val="el-GR"/>
        </w:rPr>
        <w:t>ο</w:t>
      </w:r>
      <w:r w:rsidRPr="00DC04D5">
        <w:rPr>
          <w:w w:val="92"/>
          <w:lang w:val="el-GR"/>
        </w:rPr>
        <w:t>κ</w:t>
      </w:r>
      <w:r w:rsidRPr="00DC04D5">
        <w:rPr>
          <w:spacing w:val="-1"/>
          <w:w w:val="52"/>
          <w:lang w:val="el-GR"/>
        </w:rPr>
        <w:t>ι</w:t>
      </w:r>
      <w:r w:rsidRPr="00DC04D5">
        <w:rPr>
          <w:spacing w:val="-5"/>
          <w:w w:val="99"/>
          <w:lang w:val="el-GR"/>
        </w:rPr>
        <w:t>µ</w:t>
      </w:r>
      <w:r w:rsidRPr="00DC04D5">
        <w:rPr>
          <w:spacing w:val="-1"/>
          <w:w w:val="97"/>
          <w:lang w:val="el-GR"/>
        </w:rPr>
        <w:t>ά</w:t>
      </w:r>
      <w:r w:rsidRPr="00DC04D5">
        <w:rPr>
          <w:spacing w:val="-5"/>
          <w:w w:val="75"/>
          <w:lang w:val="el-GR"/>
        </w:rPr>
        <w:t>ζ</w:t>
      </w:r>
      <w:r w:rsidRPr="00DC04D5">
        <w:rPr>
          <w:spacing w:val="-1"/>
          <w:w w:val="96"/>
          <w:lang w:val="el-GR"/>
        </w:rPr>
        <w:t>ω</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Default="00AF6ADE">
      <w:pPr>
        <w:pStyle w:val="Paragraphedeliste"/>
        <w:numPr>
          <w:ilvl w:val="0"/>
          <w:numId w:val="3"/>
        </w:numPr>
        <w:tabs>
          <w:tab w:val="left" w:pos="1268"/>
        </w:tabs>
        <w:spacing w:before="1"/>
        <w:rPr>
          <w:sz w:val="18"/>
        </w:rPr>
      </w:pPr>
      <w:r>
        <w:rPr>
          <w:sz w:val="18"/>
        </w:rPr>
        <w:t xml:space="preserve">ΡΑΣΤ </w:t>
      </w:r>
      <w:r>
        <w:rPr>
          <w:spacing w:val="-3"/>
          <w:sz w:val="18"/>
        </w:rPr>
        <w:t xml:space="preserve">ΓΚΑΖΕΛ-Γ. Τσανάκας </w:t>
      </w:r>
      <w:r>
        <w:rPr>
          <w:sz w:val="18"/>
        </w:rPr>
        <w:t>: The Gramophone Co</w:t>
      </w:r>
      <w:r>
        <w:rPr>
          <w:spacing w:val="-11"/>
          <w:sz w:val="18"/>
        </w:rPr>
        <w:t xml:space="preserve"> </w:t>
      </w:r>
      <w:r>
        <w:rPr>
          <w:sz w:val="18"/>
        </w:rPr>
        <w:t>11-12161/1591Υ/1910</w:t>
      </w:r>
    </w:p>
    <w:p w:rsidR="00A54109" w:rsidRPr="00DC04D5" w:rsidRDefault="00AF6ADE">
      <w:pPr>
        <w:pStyle w:val="Paragraphedeliste"/>
        <w:numPr>
          <w:ilvl w:val="0"/>
          <w:numId w:val="3"/>
        </w:numPr>
        <w:tabs>
          <w:tab w:val="left" w:pos="1268"/>
        </w:tabs>
        <w:spacing w:before="63"/>
        <w:rPr>
          <w:sz w:val="18"/>
          <w:lang w:val="el-GR"/>
        </w:rPr>
      </w:pPr>
      <w:r w:rsidRPr="00DC04D5">
        <w:rPr>
          <w:sz w:val="18"/>
          <w:lang w:val="el-GR"/>
        </w:rPr>
        <w:t xml:space="preserve">ΡΑΣΤ </w:t>
      </w:r>
      <w:r w:rsidRPr="00DC04D5">
        <w:rPr>
          <w:spacing w:val="-3"/>
          <w:sz w:val="18"/>
          <w:lang w:val="el-GR"/>
        </w:rPr>
        <w:t xml:space="preserve">ΓΚΑΖΕΛ-Γ. Τσανάκας </w:t>
      </w:r>
      <w:r w:rsidRPr="00DC04D5">
        <w:rPr>
          <w:sz w:val="18"/>
          <w:lang w:val="el-GR"/>
        </w:rPr>
        <w:t xml:space="preserve">: </w:t>
      </w:r>
      <w:r>
        <w:rPr>
          <w:sz w:val="18"/>
        </w:rPr>
        <w:t>HMV</w:t>
      </w:r>
      <w:r w:rsidRPr="00DC04D5">
        <w:rPr>
          <w:spacing w:val="40"/>
          <w:sz w:val="18"/>
          <w:lang w:val="el-GR"/>
        </w:rPr>
        <w:t xml:space="preserve"> </w:t>
      </w:r>
      <w:r>
        <w:rPr>
          <w:sz w:val="18"/>
        </w:rPr>
        <w:t>AO</w:t>
      </w:r>
      <w:r w:rsidRPr="00DC04D5">
        <w:rPr>
          <w:sz w:val="18"/>
          <w:lang w:val="el-GR"/>
        </w:rPr>
        <w:t>-120/1591Υ/1910</w:t>
      </w:r>
    </w:p>
    <w:p w:rsidR="00A54109" w:rsidRPr="00DC04D5" w:rsidRDefault="00AF6ADE">
      <w:pPr>
        <w:pStyle w:val="Paragraphedeliste"/>
        <w:numPr>
          <w:ilvl w:val="0"/>
          <w:numId w:val="3"/>
        </w:numPr>
        <w:tabs>
          <w:tab w:val="left" w:pos="1268"/>
        </w:tabs>
        <w:spacing w:before="59"/>
        <w:rPr>
          <w:sz w:val="18"/>
          <w:lang w:val="el-GR"/>
        </w:rPr>
      </w:pPr>
      <w:r w:rsidRPr="00DC04D5">
        <w:rPr>
          <w:sz w:val="18"/>
          <w:lang w:val="el-GR"/>
        </w:rPr>
        <w:t xml:space="preserve">ΡΑΣΤ </w:t>
      </w:r>
      <w:r w:rsidRPr="00DC04D5">
        <w:rPr>
          <w:spacing w:val="-3"/>
          <w:sz w:val="18"/>
          <w:lang w:val="el-GR"/>
        </w:rPr>
        <w:t xml:space="preserve">ΓΚΑΖΕΛ-Γ. Τσανάκας </w:t>
      </w:r>
      <w:r w:rsidRPr="00DC04D5">
        <w:rPr>
          <w:sz w:val="18"/>
          <w:lang w:val="el-GR"/>
        </w:rPr>
        <w:t xml:space="preserve">: </w:t>
      </w:r>
      <w:r>
        <w:rPr>
          <w:sz w:val="18"/>
        </w:rPr>
        <w:t>Victor</w:t>
      </w:r>
      <w:r w:rsidRPr="00DC04D5">
        <w:rPr>
          <w:sz w:val="18"/>
          <w:lang w:val="el-GR"/>
        </w:rPr>
        <w:t xml:space="preserve"> 63542/1591Υ</w:t>
      </w:r>
      <w:r w:rsidRPr="00DC04D5">
        <w:rPr>
          <w:spacing w:val="38"/>
          <w:sz w:val="18"/>
          <w:lang w:val="el-GR"/>
        </w:rPr>
        <w:t xml:space="preserve"> </w:t>
      </w:r>
      <w:r w:rsidRPr="00DC04D5">
        <w:rPr>
          <w:sz w:val="18"/>
          <w:lang w:val="el-GR"/>
        </w:rPr>
        <w:t>/1910</w:t>
      </w:r>
    </w:p>
    <w:p w:rsidR="00A54109" w:rsidRPr="00DC04D5" w:rsidRDefault="00A54109">
      <w:pPr>
        <w:pStyle w:val="Corpsdetexte"/>
        <w:spacing w:before="9"/>
        <w:rPr>
          <w:sz w:val="14"/>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47"/>
        <w:ind w:left="2083" w:right="2372"/>
        <w:rPr>
          <w:lang w:val="el-GR"/>
        </w:rPr>
      </w:pPr>
      <w:bookmarkStart w:id="143" w:name="_TOC_250115"/>
      <w:bookmarkEnd w:id="143"/>
      <w:r w:rsidRPr="00DC04D5">
        <w:rPr>
          <w:lang w:val="el-GR"/>
        </w:rPr>
        <w:t>ΠΑΝΤΑ ΜΕ ΣΚΕΨΗ ΠΕΡΠΑΤΩ</w:t>
      </w:r>
    </w:p>
    <w:p w:rsidR="00A54109" w:rsidRPr="00DC04D5" w:rsidRDefault="00AF6ADE">
      <w:pPr>
        <w:pStyle w:val="Titre7"/>
        <w:spacing w:before="108" w:line="192" w:lineRule="auto"/>
        <w:ind w:left="2059" w:right="2345"/>
        <w:rPr>
          <w:rFonts w:ascii="Century Gothic" w:hAnsi="Century Gothic"/>
          <w:i/>
          <w:lang w:val="el-GR"/>
        </w:rPr>
      </w:pPr>
      <w:r w:rsidRPr="00DC04D5">
        <w:rPr>
          <w:w w:val="95"/>
          <w:lang w:val="el-GR"/>
        </w:rPr>
        <w:t>Πάντα</w:t>
      </w:r>
      <w:r w:rsidRPr="00DC04D5">
        <w:rPr>
          <w:spacing w:val="-31"/>
          <w:w w:val="95"/>
          <w:lang w:val="el-GR"/>
        </w:rPr>
        <w:t xml:space="preserve"> </w:t>
      </w:r>
      <w:r w:rsidRPr="00DC04D5">
        <w:rPr>
          <w:w w:val="95"/>
          <w:lang w:val="el-GR"/>
        </w:rPr>
        <w:t>µε</w:t>
      </w:r>
      <w:r w:rsidRPr="00DC04D5">
        <w:rPr>
          <w:spacing w:val="-31"/>
          <w:w w:val="95"/>
          <w:lang w:val="el-GR"/>
        </w:rPr>
        <w:t xml:space="preserve"> </w:t>
      </w:r>
      <w:r w:rsidRPr="00DC04D5">
        <w:rPr>
          <w:w w:val="95"/>
          <w:lang w:val="el-GR"/>
        </w:rPr>
        <w:t>σκέψη</w:t>
      </w:r>
      <w:r w:rsidRPr="00DC04D5">
        <w:rPr>
          <w:spacing w:val="-31"/>
          <w:w w:val="95"/>
          <w:lang w:val="el-GR"/>
        </w:rPr>
        <w:t xml:space="preserve"> </w:t>
      </w:r>
      <w:r w:rsidRPr="00DC04D5">
        <w:rPr>
          <w:w w:val="95"/>
          <w:lang w:val="el-GR"/>
        </w:rPr>
        <w:t>περπατώ</w:t>
      </w:r>
      <w:r w:rsidRPr="00DC04D5">
        <w:rPr>
          <w:spacing w:val="-31"/>
          <w:w w:val="95"/>
          <w:lang w:val="el-GR"/>
        </w:rPr>
        <w:t xml:space="preserve"> </w:t>
      </w:r>
      <w:r w:rsidRPr="00DC04D5">
        <w:rPr>
          <w:w w:val="95"/>
          <w:lang w:val="el-GR"/>
        </w:rPr>
        <w:t>και</w:t>
      </w:r>
      <w:r w:rsidRPr="00DC04D5">
        <w:rPr>
          <w:spacing w:val="-28"/>
          <w:w w:val="95"/>
          <w:lang w:val="el-GR"/>
        </w:rPr>
        <w:t xml:space="preserve"> </w:t>
      </w:r>
      <w:r w:rsidRPr="00DC04D5">
        <w:rPr>
          <w:w w:val="95"/>
          <w:lang w:val="el-GR"/>
        </w:rPr>
        <w:t>πάντα</w:t>
      </w:r>
      <w:r w:rsidRPr="00DC04D5">
        <w:rPr>
          <w:spacing w:val="-31"/>
          <w:w w:val="95"/>
          <w:lang w:val="el-GR"/>
        </w:rPr>
        <w:t xml:space="preserve"> </w:t>
      </w:r>
      <w:r w:rsidRPr="00DC04D5">
        <w:rPr>
          <w:spacing w:val="-2"/>
          <w:w w:val="95"/>
          <w:lang w:val="el-GR"/>
        </w:rPr>
        <w:t>λυπηµένη</w:t>
      </w:r>
      <w:r w:rsidRPr="00DC04D5">
        <w:rPr>
          <w:rFonts w:ascii="Century Gothic" w:hAnsi="Century Gothic"/>
          <w:i/>
          <w:spacing w:val="-2"/>
          <w:w w:val="95"/>
          <w:lang w:val="el-GR"/>
        </w:rPr>
        <w:t xml:space="preserve">, </w:t>
      </w:r>
      <w:r w:rsidRPr="00DC04D5">
        <w:rPr>
          <w:w w:val="95"/>
          <w:lang w:val="el-GR"/>
        </w:rPr>
        <w:t>γιατί</w:t>
      </w:r>
      <w:r w:rsidRPr="00DC04D5">
        <w:rPr>
          <w:spacing w:val="-20"/>
          <w:w w:val="95"/>
          <w:lang w:val="el-GR"/>
        </w:rPr>
        <w:t xml:space="preserve"> </w:t>
      </w:r>
      <w:r w:rsidRPr="00DC04D5">
        <w:rPr>
          <w:w w:val="95"/>
          <w:lang w:val="el-GR"/>
        </w:rPr>
        <w:t>στον</w:t>
      </w:r>
      <w:r w:rsidRPr="00DC04D5">
        <w:rPr>
          <w:spacing w:val="-20"/>
          <w:w w:val="95"/>
          <w:lang w:val="el-GR"/>
        </w:rPr>
        <w:t xml:space="preserve"> </w:t>
      </w:r>
      <w:r w:rsidRPr="00DC04D5">
        <w:rPr>
          <w:spacing w:val="-3"/>
          <w:w w:val="95"/>
          <w:lang w:val="el-GR"/>
        </w:rPr>
        <w:t>κόσµο</w:t>
      </w:r>
      <w:r w:rsidRPr="00DC04D5">
        <w:rPr>
          <w:spacing w:val="-23"/>
          <w:w w:val="95"/>
          <w:lang w:val="el-GR"/>
        </w:rPr>
        <w:t xml:space="preserve"> </w:t>
      </w:r>
      <w:r w:rsidRPr="00DC04D5">
        <w:rPr>
          <w:w w:val="95"/>
          <w:lang w:val="el-GR"/>
        </w:rPr>
        <w:t>για</w:t>
      </w:r>
      <w:r w:rsidRPr="00DC04D5">
        <w:rPr>
          <w:spacing w:val="-20"/>
          <w:w w:val="95"/>
          <w:lang w:val="el-GR"/>
        </w:rPr>
        <w:t xml:space="preserve"> </w:t>
      </w:r>
      <w:r w:rsidRPr="00DC04D5">
        <w:rPr>
          <w:w w:val="95"/>
          <w:lang w:val="el-GR"/>
        </w:rPr>
        <w:t>χαρά</w:t>
      </w:r>
      <w:r w:rsidRPr="00DC04D5">
        <w:rPr>
          <w:spacing w:val="-23"/>
          <w:w w:val="95"/>
          <w:lang w:val="el-GR"/>
        </w:rPr>
        <w:t xml:space="preserve"> </w:t>
      </w:r>
      <w:r w:rsidRPr="00DC04D5">
        <w:rPr>
          <w:w w:val="95"/>
          <w:lang w:val="el-GR"/>
        </w:rPr>
        <w:t>δεν</w:t>
      </w:r>
      <w:r w:rsidRPr="00DC04D5">
        <w:rPr>
          <w:spacing w:val="-20"/>
          <w:w w:val="95"/>
          <w:lang w:val="el-GR"/>
        </w:rPr>
        <w:t xml:space="preserve"> </w:t>
      </w:r>
      <w:r w:rsidRPr="00DC04D5">
        <w:rPr>
          <w:w w:val="95"/>
          <w:lang w:val="el-GR"/>
        </w:rPr>
        <w:t>είµαι</w:t>
      </w:r>
      <w:r w:rsidRPr="00DC04D5">
        <w:rPr>
          <w:spacing w:val="-20"/>
          <w:w w:val="95"/>
          <w:lang w:val="el-GR"/>
        </w:rPr>
        <w:t xml:space="preserve"> </w:t>
      </w:r>
      <w:r w:rsidRPr="00DC04D5">
        <w:rPr>
          <w:w w:val="95"/>
          <w:lang w:val="el-GR"/>
        </w:rPr>
        <w:t>γεννηµένη</w:t>
      </w:r>
      <w:r w:rsidRPr="00DC04D5">
        <w:rPr>
          <w:rFonts w:ascii="Century Gothic" w:hAnsi="Century Gothic"/>
          <w:i/>
          <w:w w:val="95"/>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0"/>
          <w:numId w:val="3"/>
        </w:numPr>
        <w:tabs>
          <w:tab w:val="left" w:pos="1268"/>
        </w:tabs>
        <w:spacing w:before="1"/>
        <w:rPr>
          <w:sz w:val="18"/>
          <w:lang w:val="el-GR"/>
        </w:rPr>
      </w:pPr>
      <w:r w:rsidRPr="00DC04D5">
        <w:rPr>
          <w:sz w:val="18"/>
          <w:lang w:val="el-GR"/>
        </w:rPr>
        <w:t xml:space="preserve">ΣΑΜΠΑΧ </w:t>
      </w:r>
      <w:r w:rsidRPr="00DC04D5">
        <w:rPr>
          <w:spacing w:val="-3"/>
          <w:sz w:val="18"/>
          <w:lang w:val="el-GR"/>
        </w:rPr>
        <w:t xml:space="preserve">ΜΑΝΕΣ-Ρίτα </w:t>
      </w:r>
      <w:r w:rsidRPr="00DC04D5">
        <w:rPr>
          <w:sz w:val="18"/>
          <w:lang w:val="el-GR"/>
        </w:rPr>
        <w:t xml:space="preserve">Αμπατζή : </w:t>
      </w:r>
      <w:r>
        <w:rPr>
          <w:sz w:val="18"/>
        </w:rPr>
        <w:t>Columbia</w:t>
      </w:r>
      <w:r w:rsidRPr="00DC04D5">
        <w:rPr>
          <w:spacing w:val="2"/>
          <w:sz w:val="18"/>
          <w:lang w:val="el-GR"/>
        </w:rPr>
        <w:t xml:space="preserve"> </w:t>
      </w:r>
      <w:r>
        <w:rPr>
          <w:sz w:val="18"/>
        </w:rPr>
        <w:t>DG</w:t>
      </w:r>
      <w:r w:rsidRPr="00DC04D5">
        <w:rPr>
          <w:sz w:val="18"/>
          <w:lang w:val="el-GR"/>
        </w:rPr>
        <w:t>-280/</w:t>
      </w:r>
      <w:r>
        <w:rPr>
          <w:sz w:val="18"/>
        </w:rPr>
        <w:t>WG</w:t>
      </w:r>
      <w:r w:rsidRPr="00DC04D5">
        <w:rPr>
          <w:sz w:val="18"/>
          <w:lang w:val="el-GR"/>
        </w:rPr>
        <w:t>-423/1932</w:t>
      </w:r>
    </w:p>
    <w:p w:rsidR="00A54109" w:rsidRPr="00DC04D5" w:rsidRDefault="00A54109">
      <w:pPr>
        <w:pStyle w:val="Corpsdetexte"/>
        <w:spacing w:before="1"/>
        <w:rPr>
          <w:sz w:val="15"/>
          <w:lang w:val="el-GR"/>
        </w:rPr>
      </w:pPr>
    </w:p>
    <w:p w:rsidR="00A54109" w:rsidRPr="00DC04D5" w:rsidRDefault="00AF6ADE">
      <w:pPr>
        <w:pStyle w:val="Titre3"/>
        <w:spacing w:before="1"/>
        <w:ind w:right="2996"/>
        <w:rPr>
          <w:lang w:val="el-GR"/>
        </w:rPr>
      </w:pPr>
      <w:r>
        <w:t>mm</w:t>
      </w:r>
    </w:p>
    <w:p w:rsidR="00A54109" w:rsidRPr="00DC04D5" w:rsidRDefault="00AF6ADE">
      <w:pPr>
        <w:pStyle w:val="Titre6"/>
        <w:spacing w:before="242"/>
        <w:ind w:left="2712" w:right="2996"/>
        <w:rPr>
          <w:lang w:val="el-GR"/>
        </w:rPr>
      </w:pPr>
      <w:bookmarkStart w:id="144" w:name="_TOC_250114"/>
      <w:r w:rsidRPr="00DC04D5">
        <w:rPr>
          <w:lang w:val="el-GR"/>
        </w:rPr>
        <w:t>ΠΑΡΑΠΟΝΟΥΜΑΙ ΣΤΟ</w:t>
      </w:r>
      <w:r w:rsidRPr="00DC04D5">
        <w:rPr>
          <w:spacing w:val="-63"/>
          <w:lang w:val="el-GR"/>
        </w:rPr>
        <w:t xml:space="preserve"> </w:t>
      </w:r>
      <w:bookmarkEnd w:id="144"/>
      <w:r w:rsidRPr="00DC04D5">
        <w:rPr>
          <w:lang w:val="el-GR"/>
        </w:rPr>
        <w:t>ΘΕΟ</w:t>
      </w:r>
    </w:p>
    <w:p w:rsidR="00A54109" w:rsidRPr="00DC04D5" w:rsidRDefault="00AF6ADE">
      <w:pPr>
        <w:pStyle w:val="Titre7"/>
        <w:spacing w:before="64" w:line="276" w:lineRule="exact"/>
        <w:ind w:right="2364"/>
        <w:rPr>
          <w:rFonts w:ascii="Century Gothic" w:hAnsi="Century Gothic"/>
          <w:i/>
          <w:lang w:val="el-GR"/>
        </w:rPr>
      </w:pPr>
      <w:r w:rsidRPr="00DC04D5">
        <w:rPr>
          <w:spacing w:val="-1"/>
          <w:w w:val="91"/>
          <w:lang w:val="el-GR"/>
        </w:rPr>
        <w:t>Π</w:t>
      </w:r>
      <w:r w:rsidRPr="00DC04D5">
        <w:rPr>
          <w:spacing w:val="-1"/>
          <w:w w:val="97"/>
          <w:lang w:val="el-GR"/>
        </w:rPr>
        <w:t>α</w:t>
      </w:r>
      <w:r w:rsidRPr="00DC04D5">
        <w:rPr>
          <w:spacing w:val="-5"/>
          <w:w w:val="108"/>
          <w:lang w:val="el-GR"/>
        </w:rPr>
        <w:t>ρ</w:t>
      </w:r>
      <w:r w:rsidRPr="00DC04D5">
        <w:rPr>
          <w:spacing w:val="-1"/>
          <w:w w:val="97"/>
          <w:lang w:val="el-GR"/>
        </w:rPr>
        <w:t>α</w:t>
      </w:r>
      <w:r w:rsidRPr="00DC04D5">
        <w:rPr>
          <w:spacing w:val="-5"/>
          <w:w w:val="86"/>
          <w:lang w:val="el-GR"/>
        </w:rPr>
        <w:t>π</w:t>
      </w:r>
      <w:r w:rsidRPr="00DC04D5">
        <w:rPr>
          <w:spacing w:val="-1"/>
          <w:w w:val="109"/>
          <w:lang w:val="el-GR"/>
        </w:rPr>
        <w:t>ο</w:t>
      </w:r>
      <w:r w:rsidRPr="00DC04D5">
        <w:rPr>
          <w:lang w:val="el-GR"/>
        </w:rPr>
        <w:t>ν</w:t>
      </w:r>
      <w:r w:rsidRPr="00DC04D5">
        <w:rPr>
          <w:spacing w:val="-1"/>
          <w:w w:val="109"/>
          <w:lang w:val="el-GR"/>
        </w:rPr>
        <w:t>ο</w:t>
      </w:r>
      <w:r w:rsidRPr="00DC04D5">
        <w:rPr>
          <w:spacing w:val="-5"/>
          <w:w w:val="98"/>
          <w:lang w:val="el-GR"/>
        </w:rPr>
        <w:t>ύ</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114"/>
          <w:lang w:val="el-GR"/>
        </w:rPr>
        <w:t>Θ</w:t>
      </w:r>
      <w:r w:rsidRPr="00DC04D5">
        <w:rPr>
          <w:spacing w:val="-5"/>
          <w:w w:val="81"/>
          <w:lang w:val="el-GR"/>
        </w:rPr>
        <w:t>ε</w:t>
      </w:r>
      <w:r w:rsidRPr="00DC04D5">
        <w:rPr>
          <w:w w:val="109"/>
          <w:lang w:val="el-GR"/>
        </w:rPr>
        <w:t>ό</w:t>
      </w:r>
      <w:r w:rsidRPr="00DC04D5">
        <w:rPr>
          <w:spacing w:val="-11"/>
          <w:lang w:val="el-GR"/>
        </w:rPr>
        <w:t xml:space="preserve"> </w:t>
      </w:r>
      <w:r w:rsidRPr="00DC04D5">
        <w:rPr>
          <w:w w:val="75"/>
          <w:lang w:val="el-GR"/>
        </w:rPr>
        <w:t>τ</w:t>
      </w:r>
      <w:r w:rsidRPr="00DC04D5">
        <w:rPr>
          <w:w w:val="52"/>
          <w:lang w:val="el-GR"/>
        </w:rPr>
        <w:t>ι</w:t>
      </w:r>
      <w:r w:rsidRPr="00DC04D5">
        <w:rPr>
          <w:spacing w:val="-6"/>
          <w:lang w:val="el-GR"/>
        </w:rPr>
        <w:t xml:space="preserve"> </w:t>
      </w:r>
      <w:r w:rsidRPr="00DC04D5">
        <w:rPr>
          <w:spacing w:val="-5"/>
          <w:w w:val="97"/>
          <w:lang w:val="el-GR"/>
        </w:rPr>
        <w:t>ά</w:t>
      </w:r>
      <w:r w:rsidRPr="00DC04D5">
        <w:rPr>
          <w:w w:val="97"/>
          <w:lang w:val="el-GR"/>
        </w:rPr>
        <w:t>δ</w:t>
      </w:r>
      <w:r w:rsidRPr="00DC04D5">
        <w:rPr>
          <w:spacing w:val="-1"/>
          <w:w w:val="52"/>
          <w:lang w:val="el-GR"/>
        </w:rPr>
        <w:t>ι</w:t>
      </w:r>
      <w:r w:rsidRPr="00DC04D5">
        <w:rPr>
          <w:w w:val="92"/>
          <w:lang w:val="el-GR"/>
        </w:rPr>
        <w:t>κ</w:t>
      </w:r>
      <w:r w:rsidRPr="00DC04D5">
        <w:rPr>
          <w:w w:val="97"/>
          <w:lang w:val="el-GR"/>
        </w:rPr>
        <w:t>α</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spacing w:val="-1"/>
          <w:w w:val="108"/>
          <w:lang w:val="el-GR"/>
        </w:rPr>
        <w:t>ρ</w:t>
      </w:r>
      <w:r w:rsidRPr="00DC04D5">
        <w:rPr>
          <w:spacing w:val="-1"/>
          <w:w w:val="52"/>
          <w:lang w:val="el-GR"/>
        </w:rPr>
        <w:t>ί</w:t>
      </w:r>
      <w:r w:rsidRPr="00DC04D5">
        <w:rPr>
          <w:lang w:val="el-GR"/>
        </w:rPr>
        <w:t>ν</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spacing w:line="276" w:lineRule="exact"/>
        <w:ind w:left="1521" w:right="1807"/>
        <w:jc w:val="center"/>
        <w:rPr>
          <w:rFonts w:ascii="Century Gothic" w:hAnsi="Century Gothic"/>
          <w:i/>
          <w:sz w:val="20"/>
          <w:lang w:val="el-GR"/>
        </w:rPr>
      </w:pPr>
      <w:r w:rsidRPr="00DC04D5">
        <w:rPr>
          <w:sz w:val="20"/>
          <w:lang w:val="el-GR"/>
        </w:rPr>
        <w:t>Άλλους λυπάται και πονεί κι άλλους βάσανα δίνει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8"/>
        <w:rPr>
          <w:sz w:val="18"/>
          <w:lang w:val="el-GR"/>
        </w:rPr>
      </w:pPr>
      <w:r w:rsidRPr="00DC04D5">
        <w:rPr>
          <w:sz w:val="18"/>
          <w:lang w:val="el-GR"/>
        </w:rPr>
        <w:t xml:space="preserve">ΡΑΣΤ </w:t>
      </w:r>
      <w:r w:rsidRPr="00DC04D5">
        <w:rPr>
          <w:spacing w:val="-3"/>
          <w:sz w:val="18"/>
          <w:lang w:val="el-GR"/>
        </w:rPr>
        <w:t xml:space="preserve">ΜΑΝΕΣ-Βαγγ. </w:t>
      </w:r>
      <w:r w:rsidRPr="00DC04D5">
        <w:rPr>
          <w:sz w:val="18"/>
          <w:lang w:val="el-GR"/>
        </w:rPr>
        <w:t xml:space="preserve">Σωφρονίου : </w:t>
      </w:r>
      <w:r>
        <w:rPr>
          <w:sz w:val="18"/>
        </w:rPr>
        <w:t>Polydor</w:t>
      </w:r>
      <w:r w:rsidRPr="00DC04D5">
        <w:rPr>
          <w:spacing w:val="-11"/>
          <w:sz w:val="18"/>
          <w:lang w:val="el-GR"/>
        </w:rPr>
        <w:t xml:space="preserve"> </w:t>
      </w:r>
      <w:r>
        <w:rPr>
          <w:sz w:val="18"/>
        </w:rPr>
        <w:t>V</w:t>
      </w:r>
      <w:r w:rsidRPr="00DC04D5">
        <w:rPr>
          <w:sz w:val="18"/>
          <w:lang w:val="el-GR"/>
        </w:rPr>
        <w:t>-45096/4583</w:t>
      </w:r>
      <w:r>
        <w:rPr>
          <w:sz w:val="18"/>
        </w:rPr>
        <w:t>AR</w:t>
      </w:r>
      <w:r w:rsidRPr="00DC04D5">
        <w:rPr>
          <w:sz w:val="18"/>
          <w:lang w:val="el-GR"/>
        </w:rPr>
        <w:t>/1926</w:t>
      </w:r>
    </w:p>
    <w:p w:rsidR="00A54109" w:rsidRPr="00DC04D5" w:rsidRDefault="00AF6ADE">
      <w:pPr>
        <w:pStyle w:val="Paragraphedeliste"/>
        <w:numPr>
          <w:ilvl w:val="0"/>
          <w:numId w:val="3"/>
        </w:numPr>
        <w:tabs>
          <w:tab w:val="left" w:pos="1268"/>
        </w:tabs>
        <w:spacing w:before="64"/>
        <w:rPr>
          <w:sz w:val="18"/>
          <w:lang w:val="el-GR"/>
        </w:rPr>
      </w:pPr>
      <w:r w:rsidRPr="00DC04D5">
        <w:rPr>
          <w:sz w:val="18"/>
          <w:lang w:val="el-GR"/>
        </w:rPr>
        <w:t xml:space="preserve">ΟΥΣΑΚ </w:t>
      </w:r>
      <w:r w:rsidRPr="00DC04D5">
        <w:rPr>
          <w:spacing w:val="-2"/>
          <w:sz w:val="18"/>
          <w:lang w:val="el-GR"/>
        </w:rPr>
        <w:t xml:space="preserve">ΝΕΒΑ-Ρόζα </w:t>
      </w:r>
      <w:r w:rsidRPr="00DC04D5">
        <w:rPr>
          <w:sz w:val="18"/>
          <w:lang w:val="el-GR"/>
        </w:rPr>
        <w:t xml:space="preserve">Εσκενάζυ : </w:t>
      </w:r>
      <w:r>
        <w:rPr>
          <w:sz w:val="18"/>
        </w:rPr>
        <w:t>Balkan</w:t>
      </w:r>
      <w:r w:rsidRPr="00DC04D5">
        <w:rPr>
          <w:spacing w:val="-23"/>
          <w:sz w:val="18"/>
          <w:lang w:val="el-GR"/>
        </w:rPr>
        <w:t xml:space="preserve"> </w:t>
      </w:r>
      <w:r w:rsidRPr="00DC04D5">
        <w:rPr>
          <w:sz w:val="18"/>
          <w:lang w:val="el-GR"/>
        </w:rPr>
        <w:t>845</w:t>
      </w:r>
      <w:r w:rsidRPr="00DC04D5">
        <w:rPr>
          <w:sz w:val="18"/>
          <w:vertAlign w:val="superscript"/>
          <w:lang w:val="el-GR"/>
        </w:rPr>
        <w:t>(1)</w:t>
      </w:r>
    </w:p>
    <w:p w:rsidR="00A54109" w:rsidRPr="00DC04D5" w:rsidRDefault="008643E7">
      <w:pPr>
        <w:pStyle w:val="Corpsdetexte"/>
        <w:spacing w:before="7"/>
        <w:rPr>
          <w:sz w:val="15"/>
          <w:lang w:val="el-GR"/>
        </w:rPr>
      </w:pPr>
      <w:r>
        <w:rPr>
          <w:noProof/>
        </w:rPr>
        <mc:AlternateContent>
          <mc:Choice Requires="wps">
            <w:drawing>
              <wp:anchor distT="0" distB="0" distL="0" distR="0" simplePos="0" relativeHeight="3544" behindDoc="0" locked="0" layoutInCell="1" allowOverlap="1">
                <wp:simplePos x="0" y="0"/>
                <wp:positionH relativeFrom="page">
                  <wp:posOffset>1837690</wp:posOffset>
                </wp:positionH>
                <wp:positionV relativeFrom="paragraph">
                  <wp:posOffset>149225</wp:posOffset>
                </wp:positionV>
                <wp:extent cx="1828800" cy="0"/>
                <wp:effectExtent l="8890" t="6350" r="10160" b="12700"/>
                <wp:wrapTopAndBottom/>
                <wp:docPr id="240"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B22D3" id="Line 100" o:spid="_x0000_s1026" style="position:absolute;z-index:3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1.75pt" to="288.7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8" w:line="249" w:lineRule="exact"/>
        <w:ind w:left="1132"/>
        <w:rPr>
          <w:lang w:val="el-GR"/>
        </w:rPr>
      </w:pPr>
      <w:r w:rsidRPr="00DC04D5">
        <w:rPr>
          <w:rFonts w:ascii="Times New Roman" w:hAnsi="Times New Roman"/>
          <w:i/>
          <w:position w:val="9"/>
          <w:sz w:val="12"/>
          <w:lang w:val="el-GR"/>
        </w:rPr>
        <w:t xml:space="preserve">1 </w:t>
      </w:r>
      <w:r>
        <w:t>H</w:t>
      </w:r>
      <w:r w:rsidRPr="00DC04D5">
        <w:rPr>
          <w:lang w:val="el-GR"/>
        </w:rPr>
        <w:t xml:space="preserve"> Ρόζα στο δεύτερο στίχο τραγουδάει:</w:t>
      </w:r>
    </w:p>
    <w:p w:rsidR="00A54109" w:rsidRPr="00DC04D5" w:rsidRDefault="00AF6ADE">
      <w:pPr>
        <w:spacing w:line="218" w:lineRule="exact"/>
        <w:ind w:left="2467"/>
        <w:rPr>
          <w:rFonts w:ascii="Calibri" w:hAnsi="Calibri"/>
          <w:i/>
          <w:sz w:val="18"/>
          <w:lang w:val="el-GR"/>
        </w:rPr>
      </w:pPr>
      <w:r w:rsidRPr="00DC04D5">
        <w:rPr>
          <w:rFonts w:ascii="Calibri" w:hAnsi="Calibri"/>
          <w:i/>
          <w:sz w:val="18"/>
          <w:lang w:val="el-GR"/>
        </w:rPr>
        <w:t>«Αλλού λυπάται και πονεί κι αλλού βάσανα δίνει.»</w:t>
      </w:r>
    </w:p>
    <w:p w:rsidR="00A54109" w:rsidRPr="00DC04D5" w:rsidRDefault="00A54109">
      <w:pPr>
        <w:spacing w:line="218" w:lineRule="exact"/>
        <w:rPr>
          <w:rFonts w:ascii="Calibri" w:hAnsi="Calibri"/>
          <w:sz w:val="18"/>
          <w:lang w:val="el-GR"/>
        </w:rPr>
        <w:sectPr w:rsidR="00A54109" w:rsidRPr="00DC04D5">
          <w:footerReference w:type="default" r:id="rId74"/>
          <w:pgSz w:w="8960" w:h="13600"/>
          <w:pgMar w:top="520" w:right="0" w:bottom="860" w:left="0" w:header="0" w:footer="677" w:gutter="0"/>
          <w:pgNumType w:start="66"/>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Π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3201"/>
        <w:rPr>
          <w:sz w:val="24"/>
          <w:lang w:val="el-GR"/>
        </w:rPr>
      </w:pPr>
      <w:r w:rsidRPr="00DC04D5">
        <w:rPr>
          <w:sz w:val="24"/>
          <w:lang w:val="el-GR"/>
        </w:rPr>
        <w:t>ΠΑΡΗΓΟΡΑΩ ΤΗΝ</w:t>
      </w:r>
      <w:r w:rsidRPr="00DC04D5">
        <w:rPr>
          <w:spacing w:val="-61"/>
          <w:sz w:val="24"/>
          <w:lang w:val="el-GR"/>
        </w:rPr>
        <w:t xml:space="preserve"> </w:t>
      </w:r>
      <w:r w:rsidRPr="00DC04D5">
        <w:rPr>
          <w:sz w:val="24"/>
          <w:lang w:val="el-GR"/>
        </w:rPr>
        <w:t>ΚΑΡΔΙΑ</w:t>
      </w:r>
    </w:p>
    <w:p w:rsidR="00A54109" w:rsidRPr="00DC04D5" w:rsidRDefault="00AF6ADE">
      <w:pPr>
        <w:pStyle w:val="Titre7"/>
        <w:spacing w:before="105" w:line="194" w:lineRule="auto"/>
        <w:ind w:left="2244" w:right="1964"/>
        <w:rPr>
          <w:rFonts w:ascii="Century Gothic" w:hAnsi="Century Gothic"/>
          <w:i/>
          <w:lang w:val="el-GR"/>
        </w:rPr>
      </w:pPr>
      <w:r w:rsidRPr="00DC04D5">
        <w:rPr>
          <w:w w:val="91"/>
          <w:lang w:val="el-GR"/>
        </w:rPr>
        <w:t>Π</w:t>
      </w:r>
      <w:r w:rsidRPr="00DC04D5">
        <w:rPr>
          <w:w w:val="97"/>
          <w:lang w:val="el-GR"/>
        </w:rPr>
        <w:t>α</w:t>
      </w:r>
      <w:r w:rsidRPr="00DC04D5">
        <w:rPr>
          <w:w w:val="108"/>
          <w:lang w:val="el-GR"/>
        </w:rPr>
        <w:t>ρ</w:t>
      </w:r>
      <w:r w:rsidRPr="00DC04D5">
        <w:rPr>
          <w:lang w:val="el-GR"/>
        </w:rPr>
        <w:t>η</w:t>
      </w:r>
      <w:r w:rsidRPr="00DC04D5">
        <w:rPr>
          <w:w w:val="96"/>
          <w:lang w:val="el-GR"/>
        </w:rPr>
        <w:t>γ</w:t>
      </w:r>
      <w:r w:rsidRPr="00DC04D5">
        <w:rPr>
          <w:w w:val="109"/>
          <w:lang w:val="el-GR"/>
        </w:rPr>
        <w:t>ο</w:t>
      </w:r>
      <w:r w:rsidRPr="00DC04D5">
        <w:rPr>
          <w:w w:val="108"/>
          <w:lang w:val="el-GR"/>
        </w:rPr>
        <w:t>ρ</w:t>
      </w:r>
      <w:r w:rsidRPr="00DC04D5">
        <w:rPr>
          <w:w w:val="97"/>
          <w:lang w:val="el-GR"/>
        </w:rPr>
        <w:t>ά</w:t>
      </w:r>
      <w:r w:rsidRPr="00DC04D5">
        <w:rPr>
          <w:w w:val="96"/>
          <w:lang w:val="el-GR"/>
        </w:rPr>
        <w:t>ω</w:t>
      </w:r>
      <w:r w:rsidRPr="00DC04D5">
        <w:rPr>
          <w:lang w:val="el-GR"/>
        </w:rPr>
        <w:t xml:space="preserve"> </w:t>
      </w:r>
      <w:r w:rsidRPr="00DC04D5">
        <w:rPr>
          <w:w w:val="75"/>
          <w:lang w:val="el-GR"/>
        </w:rPr>
        <w:t>τ</w:t>
      </w:r>
      <w:r w:rsidRPr="00DC04D5">
        <w:rPr>
          <w:lang w:val="el-GR"/>
        </w:rPr>
        <w:t xml:space="preserve">ην </w:t>
      </w:r>
      <w:r w:rsidRPr="00DC04D5">
        <w:rPr>
          <w:w w:val="92"/>
          <w:lang w:val="el-GR"/>
        </w:rPr>
        <w:t>κ</w:t>
      </w:r>
      <w:r w:rsidRPr="00DC04D5">
        <w:rPr>
          <w:w w:val="97"/>
          <w:lang w:val="el-GR"/>
        </w:rPr>
        <w:t>α</w:t>
      </w:r>
      <w:r w:rsidRPr="00DC04D5">
        <w:rPr>
          <w:w w:val="108"/>
          <w:lang w:val="el-GR"/>
        </w:rPr>
        <w:t>ρ</w:t>
      </w:r>
      <w:r w:rsidRPr="00DC04D5">
        <w:rPr>
          <w:w w:val="97"/>
          <w:lang w:val="el-GR"/>
        </w:rPr>
        <w:t>δ</w:t>
      </w:r>
      <w:r w:rsidRPr="00DC04D5">
        <w:rPr>
          <w:w w:val="52"/>
          <w:lang w:val="el-GR"/>
        </w:rPr>
        <w:t>ι</w:t>
      </w:r>
      <w:r w:rsidRPr="00DC04D5">
        <w:rPr>
          <w:w w:val="97"/>
          <w:lang w:val="el-GR"/>
        </w:rPr>
        <w:t>ά</w:t>
      </w:r>
      <w:r w:rsidRPr="00DC04D5">
        <w:rPr>
          <w:rFonts w:ascii="Century Gothic" w:hAnsi="Century Gothic"/>
          <w:i/>
          <w:lang w:val="el-GR"/>
        </w:rPr>
        <w:t xml:space="preserve">, </w:t>
      </w:r>
      <w:r w:rsidRPr="00DC04D5">
        <w:rPr>
          <w:w w:val="99"/>
          <w:lang w:val="el-GR"/>
        </w:rPr>
        <w:t>µ</w:t>
      </w:r>
      <w:r w:rsidRPr="00DC04D5">
        <w:rPr>
          <w:w w:val="97"/>
          <w:lang w:val="el-GR"/>
        </w:rPr>
        <w:t>α</w:t>
      </w:r>
      <w:r w:rsidRPr="00DC04D5">
        <w:rPr>
          <w:lang w:val="el-GR"/>
        </w:rPr>
        <w:t xml:space="preserve"> </w:t>
      </w:r>
      <w:r w:rsidRPr="00DC04D5">
        <w:rPr>
          <w:w w:val="97"/>
          <w:lang w:val="el-GR"/>
        </w:rPr>
        <w:t>δ</w:t>
      </w:r>
      <w:r w:rsidRPr="00DC04D5">
        <w:rPr>
          <w:w w:val="81"/>
          <w:lang w:val="el-GR"/>
        </w:rPr>
        <w:t>ε</w:t>
      </w:r>
      <w:r w:rsidRPr="00DC04D5">
        <w:rPr>
          <w:lang w:val="el-GR"/>
        </w:rPr>
        <w:t xml:space="preserve">ν </w:t>
      </w:r>
      <w:r w:rsidRPr="00DC04D5">
        <w:rPr>
          <w:w w:val="86"/>
          <w:lang w:val="el-GR"/>
        </w:rPr>
        <w:t>π</w:t>
      </w:r>
      <w:r w:rsidRPr="00DC04D5">
        <w:rPr>
          <w:w w:val="97"/>
          <w:lang w:val="el-GR"/>
        </w:rPr>
        <w:t>α</w:t>
      </w:r>
      <w:r w:rsidRPr="00DC04D5">
        <w:rPr>
          <w:w w:val="108"/>
          <w:lang w:val="el-GR"/>
        </w:rPr>
        <w:t>ρ</w:t>
      </w:r>
      <w:r w:rsidRPr="00DC04D5">
        <w:rPr>
          <w:lang w:val="el-GR"/>
        </w:rPr>
        <w:t>η</w:t>
      </w:r>
      <w:r w:rsidRPr="00DC04D5">
        <w:rPr>
          <w:w w:val="96"/>
          <w:lang w:val="el-GR"/>
        </w:rPr>
        <w:t>γ</w:t>
      </w:r>
      <w:r w:rsidRPr="00DC04D5">
        <w:rPr>
          <w:w w:val="109"/>
          <w:lang w:val="el-GR"/>
        </w:rPr>
        <w:t>ο</w:t>
      </w:r>
      <w:r w:rsidRPr="00DC04D5">
        <w:rPr>
          <w:w w:val="108"/>
          <w:lang w:val="el-GR"/>
        </w:rPr>
        <w:t>ρ</w:t>
      </w:r>
      <w:r w:rsidRPr="00DC04D5">
        <w:rPr>
          <w:w w:val="52"/>
          <w:lang w:val="el-GR"/>
        </w:rPr>
        <w:t>ι</w:t>
      </w:r>
      <w:r w:rsidRPr="00DC04D5">
        <w:rPr>
          <w:w w:val="78"/>
          <w:lang w:val="el-GR"/>
        </w:rPr>
        <w:t>έτ</w:t>
      </w:r>
      <w:r w:rsidRPr="00DC04D5">
        <w:rPr>
          <w:w w:val="97"/>
          <w:lang w:val="el-GR"/>
        </w:rPr>
        <w:t>α</w:t>
      </w:r>
      <w:r w:rsidRPr="00DC04D5">
        <w:rPr>
          <w:w w:val="52"/>
          <w:lang w:val="el-GR"/>
        </w:rPr>
        <w:t>ι</w:t>
      </w:r>
      <w:r w:rsidRPr="00DC04D5">
        <w:rPr>
          <w:rFonts w:ascii="Century Gothic" w:hAnsi="Century Gothic"/>
          <w:i/>
          <w:lang w:val="el-GR"/>
        </w:rPr>
        <w:t xml:space="preserve">, </w:t>
      </w:r>
      <w:r w:rsidRPr="00DC04D5">
        <w:rPr>
          <w:w w:val="95"/>
          <w:lang w:val="el-GR"/>
        </w:rPr>
        <w:t>Της λέγω τόσα ψέµατα</w:t>
      </w:r>
      <w:r w:rsidRPr="00DC04D5">
        <w:rPr>
          <w:rFonts w:ascii="Century Gothic" w:hAnsi="Century Gothic"/>
          <w:i/>
          <w:w w:val="95"/>
          <w:lang w:val="el-GR"/>
        </w:rPr>
        <w:t xml:space="preserve">, </w:t>
      </w:r>
      <w:r w:rsidRPr="00DC04D5">
        <w:rPr>
          <w:w w:val="95"/>
          <w:lang w:val="el-GR"/>
        </w:rPr>
        <w:t xml:space="preserve">µα </w:t>
      </w:r>
      <w:r w:rsidRPr="00DC04D5">
        <w:rPr>
          <w:rFonts w:ascii="Century Gothic" w:hAnsi="Century Gothic"/>
          <w:i/>
          <w:w w:val="95"/>
          <w:lang w:val="el-GR"/>
        </w:rPr>
        <w:t>‘</w:t>
      </w:r>
      <w:r w:rsidRPr="00DC04D5">
        <w:rPr>
          <w:w w:val="95"/>
          <w:lang w:val="el-GR"/>
        </w:rPr>
        <w:t>κείνη δε γελιέται</w:t>
      </w:r>
      <w:r w:rsidRPr="00DC04D5">
        <w:rPr>
          <w:rFonts w:ascii="Century Gothic" w:hAnsi="Century Gothic"/>
          <w:i/>
          <w:w w:val="95"/>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1"/>
          <w:numId w:val="3"/>
        </w:numPr>
        <w:tabs>
          <w:tab w:val="left" w:pos="1551"/>
        </w:tabs>
        <w:spacing w:before="0"/>
        <w:ind w:hanging="134"/>
        <w:rPr>
          <w:sz w:val="18"/>
          <w:lang w:val="el-GR"/>
        </w:rPr>
      </w:pPr>
      <w:r w:rsidRPr="00DC04D5">
        <w:rPr>
          <w:sz w:val="18"/>
          <w:lang w:val="el-GR"/>
        </w:rPr>
        <w:t xml:space="preserve">ΣΑΜΠΑΧ ΜΑΝΕΣ-Αντ. </w:t>
      </w:r>
      <w:r w:rsidRPr="00DC04D5">
        <w:rPr>
          <w:spacing w:val="-3"/>
          <w:sz w:val="18"/>
          <w:lang w:val="el-GR"/>
        </w:rPr>
        <w:t xml:space="preserve">Νταλγκάς </w:t>
      </w:r>
      <w:r w:rsidRPr="00DC04D5">
        <w:rPr>
          <w:sz w:val="18"/>
          <w:lang w:val="el-GR"/>
        </w:rPr>
        <w:t xml:space="preserve">: </w:t>
      </w:r>
      <w:r>
        <w:rPr>
          <w:spacing w:val="-3"/>
          <w:sz w:val="18"/>
        </w:rPr>
        <w:t>Odeon</w:t>
      </w:r>
      <w:r w:rsidRPr="00DC04D5">
        <w:rPr>
          <w:spacing w:val="-6"/>
          <w:sz w:val="18"/>
          <w:lang w:val="el-GR"/>
        </w:rPr>
        <w:t xml:space="preserve"> </w:t>
      </w:r>
      <w:r>
        <w:rPr>
          <w:sz w:val="18"/>
        </w:rPr>
        <w:t>GA</w:t>
      </w:r>
      <w:r w:rsidRPr="00DC04D5">
        <w:rPr>
          <w:sz w:val="18"/>
          <w:lang w:val="el-GR"/>
        </w:rPr>
        <w:t>-1051/</w:t>
      </w:r>
      <w:r>
        <w:rPr>
          <w:sz w:val="18"/>
        </w:rPr>
        <w:t>Go</w:t>
      </w:r>
      <w:r w:rsidRPr="00DC04D5">
        <w:rPr>
          <w:sz w:val="18"/>
          <w:lang w:val="el-GR"/>
        </w:rPr>
        <w:t>-49/1925</w:t>
      </w:r>
      <w:r w:rsidRPr="00DC04D5">
        <w:rPr>
          <w:sz w:val="18"/>
          <w:vertAlign w:val="superscript"/>
          <w:lang w:val="el-GR"/>
        </w:rPr>
        <w:t>(2)</w:t>
      </w:r>
    </w:p>
    <w:p w:rsidR="00A54109" w:rsidRPr="00DC04D5" w:rsidRDefault="00AF6ADE">
      <w:pPr>
        <w:pStyle w:val="Paragraphedeliste"/>
        <w:numPr>
          <w:ilvl w:val="1"/>
          <w:numId w:val="3"/>
        </w:numPr>
        <w:tabs>
          <w:tab w:val="left" w:pos="1551"/>
        </w:tabs>
        <w:spacing w:before="59"/>
        <w:ind w:hanging="134"/>
        <w:rPr>
          <w:sz w:val="18"/>
          <w:lang w:val="el-GR"/>
        </w:rPr>
      </w:pPr>
      <w:r w:rsidRPr="00DC04D5">
        <w:rPr>
          <w:spacing w:val="-3"/>
          <w:sz w:val="18"/>
          <w:lang w:val="el-GR"/>
        </w:rPr>
        <w:t xml:space="preserve">ΧΕΤΖΑΖ </w:t>
      </w:r>
      <w:r w:rsidRPr="00DC04D5">
        <w:rPr>
          <w:spacing w:val="-2"/>
          <w:sz w:val="18"/>
          <w:lang w:val="el-GR"/>
        </w:rPr>
        <w:t xml:space="preserve">ΜΑΝΕΣ-Κώστας </w:t>
      </w:r>
      <w:r w:rsidRPr="00DC04D5">
        <w:rPr>
          <w:sz w:val="18"/>
          <w:lang w:val="el-GR"/>
        </w:rPr>
        <w:t xml:space="preserve">Νούρος : </w:t>
      </w:r>
      <w:r>
        <w:rPr>
          <w:sz w:val="18"/>
        </w:rPr>
        <w:t>Odeon</w:t>
      </w:r>
      <w:r w:rsidRPr="00DC04D5">
        <w:rPr>
          <w:spacing w:val="-3"/>
          <w:sz w:val="18"/>
          <w:lang w:val="el-GR"/>
        </w:rPr>
        <w:t xml:space="preserve"> </w:t>
      </w:r>
      <w:r>
        <w:rPr>
          <w:sz w:val="18"/>
        </w:rPr>
        <w:t>GA</w:t>
      </w:r>
      <w:r w:rsidRPr="00DC04D5">
        <w:rPr>
          <w:sz w:val="18"/>
          <w:lang w:val="el-GR"/>
        </w:rPr>
        <w:t>-1163/</w:t>
      </w:r>
      <w:r>
        <w:rPr>
          <w:sz w:val="18"/>
        </w:rPr>
        <w:t>Go</w:t>
      </w:r>
      <w:r w:rsidRPr="00DC04D5">
        <w:rPr>
          <w:sz w:val="18"/>
          <w:lang w:val="el-GR"/>
        </w:rPr>
        <w:t>-199/1926</w:t>
      </w:r>
      <w:r w:rsidRPr="00DC04D5">
        <w:rPr>
          <w:sz w:val="18"/>
          <w:vertAlign w:val="superscript"/>
          <w:lang w:val="el-GR"/>
        </w:rPr>
        <w:t>(3)</w:t>
      </w:r>
    </w:p>
    <w:p w:rsidR="00A54109" w:rsidRPr="00DC04D5" w:rsidRDefault="00AF6ADE">
      <w:pPr>
        <w:pStyle w:val="Titre3"/>
        <w:spacing w:before="142"/>
        <w:rPr>
          <w:lang w:val="el-GR"/>
        </w:rPr>
      </w:pPr>
      <w:r>
        <w:t>mm</w:t>
      </w:r>
    </w:p>
    <w:p w:rsidR="00A54109" w:rsidRPr="00DC04D5" w:rsidRDefault="00AF6ADE">
      <w:pPr>
        <w:pStyle w:val="Titre6"/>
        <w:spacing w:before="204"/>
        <w:ind w:left="2083" w:right="1813"/>
        <w:rPr>
          <w:lang w:val="el-GR"/>
        </w:rPr>
      </w:pPr>
      <w:bookmarkStart w:id="145" w:name="_TOC_250113"/>
      <w:bookmarkEnd w:id="145"/>
      <w:r w:rsidRPr="00DC04D5">
        <w:rPr>
          <w:lang w:val="el-GR"/>
        </w:rPr>
        <w:t>ΠΑΣΧΩ ΝΑ ΓΕΙΑΝ' Ο ΠΟΝΟΣ ΜΟΥ</w:t>
      </w:r>
    </w:p>
    <w:p w:rsidR="00A54109" w:rsidRPr="00DC04D5" w:rsidRDefault="00AF6ADE">
      <w:pPr>
        <w:pStyle w:val="Titre7"/>
        <w:spacing w:before="108" w:line="192" w:lineRule="auto"/>
        <w:ind w:left="2116" w:right="1836" w:hanging="3"/>
        <w:rPr>
          <w:rFonts w:ascii="Century Gothic" w:hAnsi="Century Gothic"/>
          <w:i/>
          <w:lang w:val="el-GR"/>
        </w:rPr>
      </w:pPr>
      <w:r w:rsidRPr="00DC04D5">
        <w:rPr>
          <w:spacing w:val="-1"/>
          <w:w w:val="91"/>
          <w:lang w:val="el-GR"/>
        </w:rPr>
        <w:t>Π</w:t>
      </w:r>
      <w:r w:rsidRPr="00DC04D5">
        <w:rPr>
          <w:spacing w:val="-1"/>
          <w:w w:val="97"/>
          <w:lang w:val="el-GR"/>
        </w:rPr>
        <w:t>ά</w:t>
      </w:r>
      <w:r w:rsidRPr="00DC04D5">
        <w:rPr>
          <w:spacing w:val="-1"/>
          <w:w w:val="106"/>
          <w:lang w:val="el-GR"/>
        </w:rPr>
        <w:t>σ</w:t>
      </w:r>
      <w:r w:rsidRPr="00DC04D5">
        <w:rPr>
          <w:spacing w:val="-5"/>
          <w:w w:val="87"/>
          <w:lang w:val="el-GR"/>
        </w:rPr>
        <w:t>χ</w:t>
      </w:r>
      <w:r w:rsidRPr="00DC04D5">
        <w:rPr>
          <w:w w:val="96"/>
          <w:lang w:val="el-GR"/>
        </w:rPr>
        <w:t>ω</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6"/>
          <w:lang w:val="el-GR"/>
        </w:rPr>
        <w:t>γ</w:t>
      </w:r>
      <w:r w:rsidRPr="00DC04D5">
        <w:rPr>
          <w:w w:val="69"/>
          <w:lang w:val="el-GR"/>
        </w:rPr>
        <w:t>ει</w:t>
      </w:r>
      <w:r w:rsidRPr="00DC04D5">
        <w:rPr>
          <w:spacing w:val="-1"/>
          <w:w w:val="97"/>
          <w:lang w:val="el-GR"/>
        </w:rPr>
        <w:t>α</w:t>
      </w:r>
      <w:r w:rsidRPr="00DC04D5">
        <w:rPr>
          <w:spacing w:val="-1"/>
          <w:lang w:val="el-GR"/>
        </w:rPr>
        <w:t>ν</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109"/>
          <w:lang w:val="el-GR"/>
        </w:rPr>
        <w:t>ο</w:t>
      </w:r>
      <w:r w:rsidRPr="00DC04D5">
        <w:rPr>
          <w:spacing w:val="-11"/>
          <w:lang w:val="el-GR"/>
        </w:rPr>
        <w:t xml:space="preserve"> </w:t>
      </w:r>
      <w:r w:rsidRPr="00DC04D5">
        <w:rPr>
          <w:spacing w:val="-5"/>
          <w:w w:val="86"/>
          <w:lang w:val="el-GR"/>
        </w:rPr>
        <w:t>π</w:t>
      </w:r>
      <w:r w:rsidRPr="00DC04D5">
        <w:rPr>
          <w:spacing w:val="-1"/>
          <w:w w:val="109"/>
          <w:lang w:val="el-GR"/>
        </w:rPr>
        <w:t>ό</w:t>
      </w:r>
      <w:r w:rsidRPr="00DC04D5">
        <w:rPr>
          <w:lang w:val="el-GR"/>
        </w:rPr>
        <w:t>ν</w:t>
      </w:r>
      <w:r w:rsidRPr="00DC04D5">
        <w:rPr>
          <w:spacing w:val="-1"/>
          <w:w w:val="109"/>
          <w:lang w:val="el-GR"/>
        </w:rPr>
        <w:t>ο</w:t>
      </w:r>
      <w:r w:rsidRPr="00DC04D5">
        <w:rPr>
          <w:w w:val="99"/>
          <w:lang w:val="el-GR"/>
        </w:rPr>
        <w:t>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rFonts w:ascii="Century Gothic" w:hAnsi="Century Gothic"/>
          <w:i/>
          <w:lang w:val="el-GR"/>
        </w:rPr>
        <w:t xml:space="preserve">' </w:t>
      </w:r>
      <w:r w:rsidRPr="00DC04D5">
        <w:rPr>
          <w:spacing w:val="-5"/>
          <w:w w:val="97"/>
          <w:lang w:val="el-GR"/>
        </w:rPr>
        <w:t>α</w:t>
      </w:r>
      <w:r w:rsidRPr="00DC04D5">
        <w:rPr>
          <w:spacing w:val="-1"/>
          <w:w w:val="98"/>
          <w:lang w:val="el-GR"/>
        </w:rPr>
        <w:t>υ</w:t>
      </w:r>
      <w:r w:rsidRPr="00DC04D5">
        <w:rPr>
          <w:w w:val="75"/>
          <w:lang w:val="el-GR"/>
        </w:rPr>
        <w:t>τ</w:t>
      </w:r>
      <w:r w:rsidRPr="00DC04D5">
        <w:rPr>
          <w:spacing w:val="-1"/>
          <w:w w:val="109"/>
          <w:lang w:val="el-GR"/>
        </w:rPr>
        <w:t>ό</w:t>
      </w:r>
      <w:r w:rsidRPr="00DC04D5">
        <w:rPr>
          <w:w w:val="99"/>
          <w:lang w:val="el-GR"/>
        </w:rPr>
        <w:t>ς</w:t>
      </w:r>
      <w:r w:rsidRPr="00DC04D5">
        <w:rPr>
          <w:spacing w:val="-11"/>
          <w:lang w:val="el-GR"/>
        </w:rPr>
        <w:t xml:space="preserve"> </w:t>
      </w:r>
      <w:r w:rsidRPr="00DC04D5">
        <w:rPr>
          <w:w w:val="87"/>
          <w:lang w:val="el-GR"/>
        </w:rPr>
        <w:t>χ</w:t>
      </w:r>
      <w:r w:rsidRPr="00DC04D5">
        <w:rPr>
          <w:w w:val="69"/>
          <w:lang w:val="el-GR"/>
        </w:rPr>
        <w:t>ει</w:t>
      </w:r>
      <w:r w:rsidRPr="00DC04D5">
        <w:rPr>
          <w:spacing w:val="-5"/>
          <w:w w:val="108"/>
          <w:lang w:val="el-GR"/>
        </w:rPr>
        <w:t>ρ</w:t>
      </w:r>
      <w:r w:rsidRPr="00DC04D5">
        <w:rPr>
          <w:spacing w:val="-1"/>
          <w:w w:val="109"/>
          <w:lang w:val="el-GR"/>
        </w:rPr>
        <w:t>ο</w:t>
      </w:r>
      <w:r w:rsidRPr="00DC04D5">
        <w:rPr>
          <w:w w:val="75"/>
          <w:lang w:val="el-GR"/>
        </w:rPr>
        <w:t>τ</w:t>
      </w:r>
      <w:r w:rsidRPr="00DC04D5">
        <w:rPr>
          <w:w w:val="96"/>
          <w:lang w:val="el-GR"/>
        </w:rPr>
        <w:t>ε</w:t>
      </w:r>
      <w:r w:rsidRPr="00DC04D5">
        <w:rPr>
          <w:spacing w:val="-5"/>
          <w:w w:val="96"/>
          <w:lang w:val="el-GR"/>
        </w:rPr>
        <w:t>ρ</w:t>
      </w:r>
      <w:r w:rsidRPr="00DC04D5">
        <w:rPr>
          <w:w w:val="90"/>
          <w:lang w:val="el-GR"/>
        </w:rPr>
        <w:t>εύ</w:t>
      </w:r>
      <w:r w:rsidRPr="00DC04D5">
        <w:rPr>
          <w:spacing w:val="-5"/>
          <w:w w:val="81"/>
          <w:lang w:val="el-GR"/>
        </w:rPr>
        <w:t>ε</w:t>
      </w:r>
      <w:r w:rsidRPr="00DC04D5">
        <w:rPr>
          <w:w w:val="52"/>
          <w:lang w:val="el-GR"/>
        </w:rPr>
        <w:t xml:space="preserve">ι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λ</w:t>
      </w:r>
      <w:r w:rsidRPr="00DC04D5">
        <w:rPr>
          <w:spacing w:val="-1"/>
          <w:w w:val="52"/>
          <w:lang w:val="el-GR"/>
        </w:rPr>
        <w:t>ί</w:t>
      </w:r>
      <w:r w:rsidRPr="00DC04D5">
        <w:rPr>
          <w:spacing w:val="-5"/>
          <w:w w:val="96"/>
          <w:lang w:val="el-GR"/>
        </w:rPr>
        <w:t>γ</w:t>
      </w:r>
      <w:r w:rsidRPr="00DC04D5">
        <w:rPr>
          <w:spacing w:val="-1"/>
          <w:w w:val="109"/>
          <w:lang w:val="el-GR"/>
        </w:rPr>
        <w:t>ο</w:t>
      </w:r>
      <w:r w:rsidRPr="00DC04D5">
        <w:rPr>
          <w:rFonts w:ascii="Century Gothic" w:hAnsi="Century Gothic"/>
          <w:i/>
          <w:spacing w:val="-5"/>
          <w:lang w:val="el-GR"/>
        </w:rPr>
        <w:t>-</w:t>
      </w:r>
      <w:r w:rsidRPr="00DC04D5">
        <w:rPr>
          <w:w w:val="92"/>
          <w:lang w:val="el-GR"/>
        </w:rPr>
        <w:t>λ</w:t>
      </w:r>
      <w:r w:rsidRPr="00DC04D5">
        <w:rPr>
          <w:spacing w:val="-1"/>
          <w:w w:val="52"/>
          <w:lang w:val="el-GR"/>
        </w:rPr>
        <w:t>ί</w:t>
      </w:r>
      <w:r w:rsidRPr="00DC04D5">
        <w:rPr>
          <w:w w:val="96"/>
          <w:lang w:val="el-GR"/>
        </w:rPr>
        <w:t>γ</w:t>
      </w:r>
      <w:r w:rsidRPr="00DC04D5">
        <w:rPr>
          <w:w w:val="109"/>
          <w:lang w:val="el-GR"/>
        </w:rPr>
        <w:t>ο</w:t>
      </w:r>
      <w:r w:rsidRPr="00DC04D5">
        <w:rPr>
          <w:spacing w:val="-6"/>
          <w:lang w:val="el-GR"/>
        </w:rPr>
        <w:t xml:space="preserve"> </w:t>
      </w:r>
      <w:r w:rsidRPr="00DC04D5">
        <w:rPr>
          <w:spacing w:val="-5"/>
          <w:w w:val="99"/>
          <w:lang w:val="el-GR"/>
        </w:rPr>
        <w:t>φ</w:t>
      </w:r>
      <w:r w:rsidRPr="00DC04D5">
        <w:rPr>
          <w:spacing w:val="-5"/>
          <w:w w:val="109"/>
          <w:lang w:val="el-GR"/>
        </w:rPr>
        <w:t>θ</w:t>
      </w:r>
      <w:r w:rsidRPr="00DC04D5">
        <w:rPr>
          <w:w w:val="69"/>
          <w:lang w:val="el-GR"/>
        </w:rPr>
        <w:t>εί</w:t>
      </w:r>
      <w:r w:rsidRPr="00DC04D5">
        <w:rPr>
          <w:spacing w:val="-1"/>
          <w:w w:val="108"/>
          <w:lang w:val="el-GR"/>
        </w:rPr>
        <w:t>ρ</w:t>
      </w:r>
      <w:r w:rsidRPr="00DC04D5">
        <w:rPr>
          <w:spacing w:val="-1"/>
          <w:w w:val="109"/>
          <w:lang w:val="el-GR"/>
        </w:rPr>
        <w:t>ο</w:t>
      </w:r>
      <w:r w:rsidRPr="00DC04D5">
        <w:rPr>
          <w:rFonts w:ascii="Century Gothic" w:hAnsi="Century Gothic"/>
          <w:i/>
          <w:spacing w:val="-3"/>
          <w:lang w:val="el-GR"/>
        </w:rPr>
        <w:t>(</w:t>
      </w:r>
      <w:r w:rsidRPr="00DC04D5">
        <w:rPr>
          <w:w w:val="98"/>
          <w:lang w:val="el-GR"/>
        </w:rPr>
        <w:t>υ</w:t>
      </w:r>
      <w:r w:rsidRPr="00DC04D5">
        <w:rPr>
          <w:rFonts w:ascii="Century Gothic" w:hAnsi="Century Gothic"/>
          <w:i/>
          <w:spacing w:val="-3"/>
          <w:lang w:val="el-GR"/>
        </w:rPr>
        <w:t>)</w:t>
      </w:r>
      <w:r w:rsidRPr="00DC04D5">
        <w:rPr>
          <w:spacing w:val="-5"/>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w w:val="97"/>
          <w:lang w:val="el-GR"/>
        </w:rPr>
        <w:t>α</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spacing w:val="-1"/>
          <w:w w:val="98"/>
          <w:lang w:val="el-GR"/>
        </w:rPr>
        <w:t>ύ</w:t>
      </w:r>
      <w:r w:rsidRPr="00DC04D5">
        <w:rPr>
          <w:spacing w:val="-5"/>
          <w:w w:val="106"/>
          <w:lang w:val="el-GR"/>
        </w:rPr>
        <w:t>σ</w:t>
      </w:r>
      <w:r w:rsidRPr="00DC04D5">
        <w:rPr>
          <w:lang w:val="el-GR"/>
        </w:rPr>
        <w:t>η</w:t>
      </w:r>
      <w:r w:rsidRPr="00DC04D5">
        <w:rPr>
          <w:spacing w:val="-11"/>
          <w:lang w:val="el-GR"/>
        </w:rPr>
        <w:t xml:space="preserve"> </w:t>
      </w:r>
      <w:r w:rsidRPr="00DC04D5">
        <w:rPr>
          <w:spacing w:val="-1"/>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w w:val="81"/>
          <w:lang w:val="el-GR"/>
        </w:rPr>
        <w:t>ε</w:t>
      </w:r>
      <w:r w:rsidRPr="00DC04D5">
        <w:rPr>
          <w:rFonts w:ascii="Century Gothic" w:hAnsi="Century Gothic"/>
          <w:i/>
          <w:spacing w:val="-3"/>
          <w:lang w:val="el-GR"/>
        </w:rPr>
        <w:t>(</w:t>
      </w:r>
      <w:r w:rsidRPr="00DC04D5">
        <w:rPr>
          <w:w w:val="52"/>
          <w:lang w:val="el-GR"/>
        </w:rPr>
        <w:t>ι</w:t>
      </w:r>
      <w:r w:rsidRPr="00DC04D5">
        <w:rPr>
          <w:rFonts w:ascii="Century Gothic" w:hAnsi="Century Gothic"/>
          <w:i/>
          <w:spacing w:val="-3"/>
          <w:lang w:val="el-GR"/>
        </w:rPr>
        <w:t>)</w:t>
      </w:r>
      <w:r w:rsidRPr="00DC04D5">
        <w:rPr>
          <w:spacing w:val="-1"/>
          <w:w w:val="108"/>
          <w:lang w:val="el-GR"/>
        </w:rPr>
        <w:t>ρ</w:t>
      </w:r>
      <w:r w:rsidRPr="00DC04D5">
        <w:rPr>
          <w:w w:val="90"/>
          <w:lang w:val="el-GR"/>
        </w:rPr>
        <w:t>εύ</w:t>
      </w:r>
      <w:r w:rsidRPr="00DC04D5">
        <w:rPr>
          <w:spacing w:val="-5"/>
          <w:w w:val="81"/>
          <w:lang w:val="el-GR"/>
        </w:rPr>
        <w:t>ε</w:t>
      </w:r>
      <w:r w:rsidRPr="00DC04D5">
        <w:rPr>
          <w:spacing w:val="-1"/>
          <w:w w:val="52"/>
          <w:lang w:val="el-GR"/>
        </w:rPr>
        <w:t>ι</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1"/>
          <w:numId w:val="3"/>
        </w:numPr>
        <w:tabs>
          <w:tab w:val="left" w:pos="1546"/>
        </w:tabs>
        <w:spacing w:before="0"/>
        <w:ind w:left="1545" w:hanging="130"/>
        <w:rPr>
          <w:sz w:val="18"/>
          <w:lang w:val="el-GR"/>
        </w:rPr>
      </w:pPr>
      <w:r w:rsidRPr="00DC04D5">
        <w:rPr>
          <w:spacing w:val="-3"/>
          <w:sz w:val="18"/>
          <w:lang w:val="el-GR"/>
        </w:rPr>
        <w:t xml:space="preserve">ΤΑΜΠΑΧΑΝΙΩΤΙΚΟΣ ΜΑΝΕΣ-Ι. </w:t>
      </w:r>
      <w:r w:rsidRPr="00DC04D5">
        <w:rPr>
          <w:sz w:val="18"/>
          <w:lang w:val="el-GR"/>
        </w:rPr>
        <w:t xml:space="preserve">Φωκίου : </w:t>
      </w:r>
      <w:r>
        <w:rPr>
          <w:sz w:val="18"/>
        </w:rPr>
        <w:t>Pathe</w:t>
      </w:r>
      <w:r w:rsidRPr="00DC04D5">
        <w:rPr>
          <w:spacing w:val="-1"/>
          <w:sz w:val="18"/>
          <w:lang w:val="el-GR"/>
        </w:rPr>
        <w:t xml:space="preserve"> </w:t>
      </w:r>
      <w:r>
        <w:rPr>
          <w:sz w:val="18"/>
        </w:rPr>
        <w:t>X</w:t>
      </w:r>
      <w:r w:rsidRPr="00DC04D5">
        <w:rPr>
          <w:sz w:val="18"/>
          <w:lang w:val="el-GR"/>
        </w:rPr>
        <w:t>-80203/1931</w:t>
      </w:r>
    </w:p>
    <w:p w:rsidR="00A54109" w:rsidRPr="00DC04D5" w:rsidRDefault="00AF6ADE">
      <w:pPr>
        <w:pStyle w:val="Paragraphedeliste"/>
        <w:numPr>
          <w:ilvl w:val="1"/>
          <w:numId w:val="3"/>
        </w:numPr>
        <w:tabs>
          <w:tab w:val="left" w:pos="1551"/>
        </w:tabs>
        <w:spacing w:before="64"/>
        <w:ind w:hanging="134"/>
        <w:rPr>
          <w:sz w:val="18"/>
          <w:lang w:val="el-GR"/>
        </w:rPr>
      </w:pPr>
      <w:r w:rsidRPr="00DC04D5">
        <w:rPr>
          <w:sz w:val="18"/>
          <w:lang w:val="el-GR"/>
        </w:rPr>
        <w:t xml:space="preserve">ΡΑΣΤ ΜΑΝΕΣ-Αντ. </w:t>
      </w:r>
      <w:r w:rsidRPr="00DC04D5">
        <w:rPr>
          <w:spacing w:val="-3"/>
          <w:sz w:val="18"/>
          <w:lang w:val="el-GR"/>
        </w:rPr>
        <w:t xml:space="preserve">Νταλγκάς </w:t>
      </w:r>
      <w:r w:rsidRPr="00DC04D5">
        <w:rPr>
          <w:sz w:val="18"/>
          <w:lang w:val="el-GR"/>
        </w:rPr>
        <w:t xml:space="preserve">: </w:t>
      </w:r>
      <w:r>
        <w:rPr>
          <w:sz w:val="18"/>
        </w:rPr>
        <w:t>HMV</w:t>
      </w:r>
      <w:r w:rsidRPr="00DC04D5">
        <w:rPr>
          <w:spacing w:val="-16"/>
          <w:sz w:val="18"/>
          <w:lang w:val="el-GR"/>
        </w:rPr>
        <w:t xml:space="preserve"> </w:t>
      </w:r>
      <w:r>
        <w:rPr>
          <w:sz w:val="18"/>
        </w:rPr>
        <w:t>AO</w:t>
      </w:r>
      <w:r w:rsidRPr="00DC04D5">
        <w:rPr>
          <w:sz w:val="18"/>
          <w:lang w:val="el-GR"/>
        </w:rPr>
        <w:t>-238/</w:t>
      </w:r>
      <w:r>
        <w:rPr>
          <w:sz w:val="18"/>
        </w:rPr>
        <w:t>BF</w:t>
      </w:r>
      <w:r w:rsidRPr="00DC04D5">
        <w:rPr>
          <w:sz w:val="18"/>
          <w:lang w:val="el-GR"/>
        </w:rPr>
        <w:t>-1715/1928</w:t>
      </w:r>
    </w:p>
    <w:p w:rsidR="00A54109" w:rsidRPr="00DC04D5" w:rsidRDefault="00AF6ADE">
      <w:pPr>
        <w:pStyle w:val="Paragraphedeliste"/>
        <w:numPr>
          <w:ilvl w:val="1"/>
          <w:numId w:val="3"/>
        </w:numPr>
        <w:tabs>
          <w:tab w:val="left" w:pos="1551"/>
        </w:tabs>
        <w:spacing w:before="58"/>
        <w:ind w:hanging="134"/>
        <w:rPr>
          <w:sz w:val="18"/>
          <w:lang w:val="el-GR"/>
        </w:rPr>
      </w:pPr>
      <w:r w:rsidRPr="00DC04D5">
        <w:rPr>
          <w:spacing w:val="-3"/>
          <w:sz w:val="18"/>
          <w:lang w:val="el-GR"/>
        </w:rPr>
        <w:t xml:space="preserve">ΜΑΝΕΣ </w:t>
      </w:r>
      <w:r w:rsidRPr="00DC04D5">
        <w:rPr>
          <w:sz w:val="18"/>
          <w:lang w:val="el-GR"/>
        </w:rPr>
        <w:t xml:space="preserve">ΡΑΣΤ-Αντ. </w:t>
      </w:r>
      <w:r w:rsidRPr="00DC04D5">
        <w:rPr>
          <w:spacing w:val="-3"/>
          <w:sz w:val="18"/>
          <w:lang w:val="el-GR"/>
        </w:rPr>
        <w:t xml:space="preserve">Νταλγκάς </w:t>
      </w:r>
      <w:r w:rsidRPr="00DC04D5">
        <w:rPr>
          <w:sz w:val="18"/>
          <w:lang w:val="el-GR"/>
        </w:rPr>
        <w:t xml:space="preserve">: </w:t>
      </w:r>
      <w:r>
        <w:rPr>
          <w:sz w:val="18"/>
        </w:rPr>
        <w:t>Victor</w:t>
      </w:r>
      <w:r w:rsidRPr="00DC04D5">
        <w:rPr>
          <w:spacing w:val="-13"/>
          <w:sz w:val="18"/>
          <w:lang w:val="el-GR"/>
        </w:rPr>
        <w:t xml:space="preserve"> </w:t>
      </w:r>
      <w:r>
        <w:rPr>
          <w:sz w:val="18"/>
        </w:rPr>
        <w:t>V</w:t>
      </w:r>
      <w:r w:rsidRPr="00DC04D5">
        <w:rPr>
          <w:sz w:val="18"/>
          <w:lang w:val="el-GR"/>
        </w:rPr>
        <w:t>-8010</w:t>
      </w:r>
    </w:p>
    <w:p w:rsidR="00A54109" w:rsidRPr="00DC04D5" w:rsidRDefault="00AF6ADE">
      <w:pPr>
        <w:pStyle w:val="Titre3"/>
        <w:spacing w:before="142"/>
        <w:rPr>
          <w:lang w:val="el-GR"/>
        </w:rPr>
      </w:pPr>
      <w:r>
        <w:t>mm</w:t>
      </w:r>
    </w:p>
    <w:p w:rsidR="00A54109" w:rsidRPr="00DC04D5" w:rsidRDefault="00AF6ADE">
      <w:pPr>
        <w:pStyle w:val="Titre6"/>
        <w:spacing w:before="204"/>
        <w:ind w:right="2443"/>
        <w:rPr>
          <w:lang w:val="el-GR"/>
        </w:rPr>
      </w:pPr>
      <w:r w:rsidRPr="00DC04D5">
        <w:rPr>
          <w:lang w:val="el-GR"/>
        </w:rPr>
        <w:t>ΠΑΣΧΩ ΝΑ ΕΥΡΩ ΜΙΑ ΚΑΡΔΙΑ</w:t>
      </w:r>
    </w:p>
    <w:p w:rsidR="00A54109" w:rsidRPr="00DC04D5" w:rsidRDefault="00AF6ADE">
      <w:pPr>
        <w:pStyle w:val="Titre7"/>
        <w:spacing w:before="108" w:line="192" w:lineRule="auto"/>
        <w:ind w:right="1807"/>
        <w:rPr>
          <w:rFonts w:ascii="Century Gothic" w:hAnsi="Century Gothic"/>
          <w:i/>
          <w:lang w:val="el-GR"/>
        </w:rPr>
      </w:pPr>
      <w:r w:rsidRPr="00DC04D5">
        <w:rPr>
          <w:spacing w:val="-1"/>
          <w:w w:val="91"/>
          <w:lang w:val="el-GR"/>
        </w:rPr>
        <w:t>Π</w:t>
      </w:r>
      <w:r w:rsidRPr="00DC04D5">
        <w:rPr>
          <w:spacing w:val="-1"/>
          <w:w w:val="97"/>
          <w:lang w:val="el-GR"/>
        </w:rPr>
        <w:t>ά</w:t>
      </w:r>
      <w:r w:rsidRPr="00DC04D5">
        <w:rPr>
          <w:spacing w:val="-1"/>
          <w:w w:val="106"/>
          <w:lang w:val="el-GR"/>
        </w:rPr>
        <w:t>σ</w:t>
      </w:r>
      <w:r w:rsidRPr="00DC04D5">
        <w:rPr>
          <w:spacing w:val="-5"/>
          <w:w w:val="87"/>
          <w:lang w:val="el-GR"/>
        </w:rPr>
        <w:t>χ</w:t>
      </w:r>
      <w:r w:rsidRPr="00DC04D5">
        <w:rPr>
          <w:w w:val="96"/>
          <w:lang w:val="el-GR"/>
        </w:rPr>
        <w:t>ω</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0"/>
          <w:lang w:val="el-GR"/>
        </w:rPr>
        <w:t>ε</w:t>
      </w:r>
      <w:r w:rsidRPr="00DC04D5">
        <w:rPr>
          <w:spacing w:val="-5"/>
          <w:w w:val="90"/>
          <w:lang w:val="el-GR"/>
        </w:rPr>
        <w:t>ύ</w:t>
      </w:r>
      <w:r w:rsidRPr="00DC04D5">
        <w:rPr>
          <w:spacing w:val="-1"/>
          <w:w w:val="108"/>
          <w:lang w:val="el-GR"/>
        </w:rPr>
        <w:t>ρ</w:t>
      </w:r>
      <w:r w:rsidRPr="00DC04D5">
        <w:rPr>
          <w:w w:val="96"/>
          <w:lang w:val="el-GR"/>
        </w:rPr>
        <w:t>ω</w:t>
      </w:r>
      <w:r w:rsidRPr="00DC04D5">
        <w:rPr>
          <w:spacing w:val="-11"/>
          <w:lang w:val="el-GR"/>
        </w:rPr>
        <w:t xml:space="preserve"> </w:t>
      </w:r>
      <w:r w:rsidRPr="00DC04D5">
        <w:rPr>
          <w:spacing w:val="-1"/>
          <w:w w:val="99"/>
          <w:lang w:val="el-GR"/>
        </w:rPr>
        <w:t>µ</w:t>
      </w:r>
      <w:r w:rsidRPr="00DC04D5">
        <w:rPr>
          <w:spacing w:val="-1"/>
          <w:w w:val="52"/>
          <w:lang w:val="el-GR"/>
        </w:rPr>
        <w:t>ι</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rFonts w:ascii="Century Gothic" w:hAnsi="Century Gothic"/>
          <w:i/>
          <w:spacing w:val="-2"/>
          <w:lang w:val="el-GR"/>
        </w:rPr>
        <w:t>'</w:t>
      </w:r>
      <w:r w:rsidRPr="00DC04D5">
        <w:rPr>
          <w:w w:val="87"/>
          <w:lang w:val="el-GR"/>
        </w:rPr>
        <w:t>χ</w:t>
      </w:r>
      <w:r w:rsidRPr="00DC04D5">
        <w:rPr>
          <w:w w:val="69"/>
          <w:lang w:val="el-GR"/>
        </w:rPr>
        <w:t>ει</w:t>
      </w:r>
      <w:r w:rsidRPr="00DC04D5">
        <w:rPr>
          <w:spacing w:val="-6"/>
          <w:lang w:val="el-GR"/>
        </w:rPr>
        <w:t xml:space="preserve"> </w:t>
      </w:r>
      <w:r w:rsidRPr="00DC04D5">
        <w:rPr>
          <w:spacing w:val="-5"/>
          <w:w w:val="86"/>
          <w:lang w:val="el-GR"/>
        </w:rPr>
        <w:t>π</w:t>
      </w:r>
      <w:r w:rsidRPr="00DC04D5">
        <w:rPr>
          <w:spacing w:val="-1"/>
          <w:w w:val="109"/>
          <w:lang w:val="el-GR"/>
        </w:rPr>
        <w:t>ό</w:t>
      </w:r>
      <w:r w:rsidRPr="00DC04D5">
        <w:rPr>
          <w:spacing w:val="-5"/>
          <w:lang w:val="el-GR"/>
        </w:rPr>
        <w:t>ν</w:t>
      </w:r>
      <w:r w:rsidRPr="00DC04D5">
        <w:rPr>
          <w:spacing w:val="-6"/>
          <w:w w:val="109"/>
          <w:lang w:val="el-GR"/>
        </w:rPr>
        <w:t>ο</w:t>
      </w:r>
      <w:r w:rsidRPr="00DC04D5">
        <w:rPr>
          <w:rFonts w:ascii="Century Gothic" w:hAnsi="Century Gothic"/>
          <w:i/>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w w:val="98"/>
          <w:lang w:val="el-GR"/>
        </w:rPr>
        <w:t>υ</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rFonts w:ascii="Century Gothic" w:hAnsi="Century Gothic"/>
          <w:i/>
          <w:spacing w:val="-2"/>
          <w:lang w:val="el-GR"/>
        </w:rPr>
        <w:t>'</w:t>
      </w:r>
      <w:r w:rsidRPr="00DC04D5">
        <w:rPr>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106"/>
          <w:lang w:val="el-GR"/>
        </w:rPr>
        <w:t>σ</w:t>
      </w:r>
      <w:r w:rsidRPr="00DC04D5">
        <w:rPr>
          <w:spacing w:val="-1"/>
          <w:w w:val="98"/>
          <w:lang w:val="el-GR"/>
        </w:rPr>
        <w:t>ύ</w:t>
      </w:r>
      <w:r w:rsidRPr="00DC04D5">
        <w:rPr>
          <w:lang w:val="el-GR"/>
        </w:rPr>
        <w:t>ν</w:t>
      </w:r>
      <w:r w:rsidRPr="00DC04D5">
        <w:rPr>
          <w:w w:val="75"/>
          <w:lang w:val="el-GR"/>
        </w:rPr>
        <w:t>τ</w:t>
      </w:r>
      <w:r w:rsidRPr="00DC04D5">
        <w:rPr>
          <w:spacing w:val="-5"/>
          <w:w w:val="108"/>
          <w:lang w:val="el-GR"/>
        </w:rPr>
        <w:t>ρ</w:t>
      </w:r>
      <w:r w:rsidRPr="00DC04D5">
        <w:rPr>
          <w:spacing w:val="-1"/>
          <w:w w:val="109"/>
          <w:lang w:val="el-GR"/>
        </w:rPr>
        <w:t>ο</w:t>
      </w:r>
      <w:r w:rsidRPr="00DC04D5">
        <w:rPr>
          <w:spacing w:val="-1"/>
          <w:w w:val="99"/>
          <w:lang w:val="el-GR"/>
        </w:rPr>
        <w:t>φ</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lang w:val="el-GR"/>
        </w:rPr>
        <w:t>η</w:t>
      </w:r>
      <w:r w:rsidRPr="00DC04D5">
        <w:rPr>
          <w:spacing w:val="-6"/>
          <w:lang w:val="el-GR"/>
        </w:rPr>
        <w:t xml:space="preserve"> </w:t>
      </w:r>
      <w:r w:rsidRPr="00DC04D5">
        <w:rPr>
          <w:spacing w:val="-5"/>
          <w:w w:val="97"/>
          <w:lang w:val="el-GR"/>
        </w:rPr>
        <w:t>δ</w:t>
      </w:r>
      <w:r w:rsidRPr="00DC04D5">
        <w:rPr>
          <w:spacing w:val="-1"/>
          <w:w w:val="98"/>
          <w:lang w:val="el-GR"/>
        </w:rPr>
        <w:t>υ</w:t>
      </w:r>
      <w:r w:rsidRPr="00DC04D5">
        <w:rPr>
          <w:spacing w:val="-1"/>
          <w:w w:val="106"/>
          <w:lang w:val="el-GR"/>
        </w:rPr>
        <w:t>σ</w:t>
      </w:r>
      <w:r w:rsidRPr="00DC04D5">
        <w:rPr>
          <w:w w:val="75"/>
          <w:lang w:val="el-GR"/>
        </w:rPr>
        <w:t>τ</w:t>
      </w:r>
      <w:r w:rsidRPr="00DC04D5">
        <w:rPr>
          <w:spacing w:val="-1"/>
          <w:w w:val="98"/>
          <w:lang w:val="el-GR"/>
        </w:rPr>
        <w:t>υ</w:t>
      </w:r>
      <w:r w:rsidRPr="00DC04D5">
        <w:rPr>
          <w:w w:val="87"/>
          <w:lang w:val="el-GR"/>
        </w:rPr>
        <w:t>χ</w:t>
      </w:r>
      <w:r w:rsidRPr="00DC04D5">
        <w:rPr>
          <w:spacing w:val="-1"/>
          <w:w w:val="52"/>
          <w:lang w:val="el-GR"/>
        </w:rPr>
        <w:t>ί</w:t>
      </w:r>
      <w:r w:rsidRPr="00DC04D5">
        <w:rPr>
          <w:w w:val="97"/>
          <w:lang w:val="el-GR"/>
        </w:rPr>
        <w:t>α</w:t>
      </w:r>
      <w:r w:rsidRPr="00DC04D5">
        <w:rPr>
          <w:spacing w:val="-16"/>
          <w:lang w:val="el-GR"/>
        </w:rPr>
        <w:t xml:space="preserve"> </w:t>
      </w:r>
      <w:r w:rsidRPr="00DC04D5">
        <w:rPr>
          <w:spacing w:val="-1"/>
          <w:w w:val="99"/>
          <w:lang w:val="el-GR"/>
        </w:rPr>
        <w:t>µ</w:t>
      </w:r>
      <w:r w:rsidRPr="00DC04D5">
        <w:rPr>
          <w:spacing w:val="-1"/>
          <w:w w:val="109"/>
          <w:lang w:val="el-GR"/>
        </w:rPr>
        <w:t>ό</w:t>
      </w:r>
      <w:r w:rsidRPr="00DC04D5">
        <w:rPr>
          <w:spacing w:val="-5"/>
          <w:lang w:val="el-GR"/>
        </w:rPr>
        <w:t>ν</w:t>
      </w:r>
      <w:r w:rsidRPr="00DC04D5">
        <w:rPr>
          <w:spacing w:val="-1"/>
          <w:w w:val="109"/>
          <w:lang w:val="el-GR"/>
        </w:rPr>
        <w:t>ο</w:t>
      </w:r>
      <w:r w:rsidRPr="00DC04D5">
        <w:rPr>
          <w:rFonts w:ascii="Century Gothic" w:hAnsi="Century Gothic"/>
          <w:i/>
          <w:lang w:val="el-GR"/>
        </w:rPr>
        <w:t>.</w:t>
      </w:r>
    </w:p>
    <w:p w:rsidR="00A54109" w:rsidRDefault="00AF6ADE">
      <w:pPr>
        <w:pStyle w:val="Paragraphedeliste"/>
        <w:numPr>
          <w:ilvl w:val="1"/>
          <w:numId w:val="3"/>
        </w:numPr>
        <w:tabs>
          <w:tab w:val="left" w:pos="1551"/>
        </w:tabs>
        <w:ind w:hanging="134"/>
        <w:rPr>
          <w:sz w:val="18"/>
        </w:rPr>
      </w:pPr>
      <w:r w:rsidRPr="00DC04D5">
        <w:rPr>
          <w:sz w:val="18"/>
          <w:lang w:val="el-GR"/>
        </w:rPr>
        <w:t xml:space="preserve">ΠΑΣΧΩ ΝΑ ΕΒΡΩ ΜΙΑ ΚΑΡΔΙΑ-Βιργ. </w:t>
      </w:r>
      <w:r>
        <w:rPr>
          <w:sz w:val="18"/>
        </w:rPr>
        <w:t>Μαγγίδου : Metropolitan</w:t>
      </w:r>
      <w:r>
        <w:rPr>
          <w:spacing w:val="-20"/>
          <w:sz w:val="18"/>
        </w:rPr>
        <w:t xml:space="preserve"> </w:t>
      </w:r>
      <w:r>
        <w:rPr>
          <w:sz w:val="18"/>
        </w:rPr>
        <w:t>166</w:t>
      </w:r>
    </w:p>
    <w:p w:rsidR="00A54109" w:rsidRDefault="00AF6ADE">
      <w:pPr>
        <w:pStyle w:val="Titre3"/>
        <w:spacing w:before="142"/>
      </w:pPr>
      <w:r>
        <w:t>mm</w:t>
      </w:r>
    </w:p>
    <w:p w:rsidR="00A54109" w:rsidRDefault="00AF6ADE">
      <w:pPr>
        <w:pStyle w:val="Titre6"/>
        <w:spacing w:before="204"/>
        <w:ind w:left="3215"/>
        <w:jc w:val="left"/>
      </w:pPr>
      <w:bookmarkStart w:id="146" w:name="_TOC_250112"/>
      <w:r>
        <w:t>ΠΕΘΑΙΝΩ ΜΕ</w:t>
      </w:r>
      <w:r>
        <w:rPr>
          <w:spacing w:val="-61"/>
        </w:rPr>
        <w:t xml:space="preserve"> </w:t>
      </w:r>
      <w:bookmarkEnd w:id="146"/>
      <w:r>
        <w:t>ΠΑΡΑΠΟΝΟ</w:t>
      </w:r>
    </w:p>
    <w:p w:rsidR="00A54109" w:rsidRPr="00DC04D5" w:rsidRDefault="00AF6ADE">
      <w:pPr>
        <w:pStyle w:val="Titre7"/>
        <w:spacing w:before="113" w:line="192" w:lineRule="auto"/>
        <w:ind w:left="2385"/>
        <w:rPr>
          <w:rFonts w:ascii="Century Gothic" w:hAnsi="Century Gothic"/>
          <w:i/>
          <w:lang w:val="el-GR"/>
        </w:rPr>
      </w:pPr>
      <w:r w:rsidRPr="00DC04D5">
        <w:rPr>
          <w:spacing w:val="-1"/>
          <w:w w:val="91"/>
          <w:lang w:val="el-GR"/>
        </w:rPr>
        <w:t>Π</w:t>
      </w:r>
      <w:r w:rsidRPr="00DC04D5">
        <w:rPr>
          <w:spacing w:val="-5"/>
          <w:w w:val="81"/>
          <w:lang w:val="el-GR"/>
        </w:rPr>
        <w:t>ε</w:t>
      </w:r>
      <w:r w:rsidRPr="00DC04D5">
        <w:rPr>
          <w:spacing w:val="-1"/>
          <w:w w:val="109"/>
          <w:lang w:val="el-GR"/>
        </w:rPr>
        <w:t>θ</w:t>
      </w:r>
      <w:r w:rsidRPr="00DC04D5">
        <w:rPr>
          <w:spacing w:val="-1"/>
          <w:w w:val="97"/>
          <w:lang w:val="el-GR"/>
        </w:rPr>
        <w:t>α</w:t>
      </w:r>
      <w:r w:rsidRPr="00DC04D5">
        <w:rPr>
          <w:spacing w:val="-1"/>
          <w:w w:val="52"/>
          <w:lang w:val="el-GR"/>
        </w:rPr>
        <w:t>ί</w:t>
      </w:r>
      <w:r w:rsidRPr="00DC04D5">
        <w:rPr>
          <w:lang w:val="el-GR"/>
        </w:rPr>
        <w:t>ν</w:t>
      </w:r>
      <w:r w:rsidRPr="00DC04D5">
        <w:rPr>
          <w:w w:val="96"/>
          <w:lang w:val="el-GR"/>
        </w:rPr>
        <w:t>ω</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5"/>
          <w:w w:val="86"/>
          <w:lang w:val="el-GR"/>
        </w:rPr>
        <w:t>π</w:t>
      </w:r>
      <w:r w:rsidRPr="00DC04D5">
        <w:rPr>
          <w:spacing w:val="-1"/>
          <w:w w:val="97"/>
          <w:lang w:val="el-GR"/>
        </w:rPr>
        <w:t>α</w:t>
      </w:r>
      <w:r w:rsidRPr="00DC04D5">
        <w:rPr>
          <w:spacing w:val="-1"/>
          <w:w w:val="108"/>
          <w:lang w:val="el-GR"/>
        </w:rPr>
        <w:t>ρ</w:t>
      </w:r>
      <w:r w:rsidRPr="00DC04D5">
        <w:rPr>
          <w:spacing w:val="-1"/>
          <w:w w:val="97"/>
          <w:lang w:val="el-GR"/>
        </w:rPr>
        <w:t>ά</w:t>
      </w:r>
      <w:r w:rsidRPr="00DC04D5">
        <w:rPr>
          <w:spacing w:val="-5"/>
          <w:w w:val="86"/>
          <w:lang w:val="el-GR"/>
        </w:rPr>
        <w:t>π</w:t>
      </w:r>
      <w:r w:rsidRPr="00DC04D5">
        <w:rPr>
          <w:spacing w:val="-1"/>
          <w:w w:val="109"/>
          <w:lang w:val="el-GR"/>
        </w:rPr>
        <w:t>ο</w:t>
      </w:r>
      <w:r w:rsidRPr="00DC04D5">
        <w:rPr>
          <w:spacing w:val="-5"/>
          <w:lang w:val="el-GR"/>
        </w:rPr>
        <w:t>ν</w:t>
      </w:r>
      <w:r w:rsidRPr="00DC04D5">
        <w:rPr>
          <w:spacing w:val="-5"/>
          <w:w w:val="109"/>
          <w:lang w:val="el-GR"/>
        </w:rPr>
        <w:t>ο</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spacing w:val="-5"/>
          <w:w w:val="97"/>
          <w:lang w:val="el-GR"/>
        </w:rPr>
        <w:t>δ</w:t>
      </w:r>
      <w:r w:rsidRPr="00DC04D5">
        <w:rPr>
          <w:w w:val="81"/>
          <w:lang w:val="el-GR"/>
        </w:rPr>
        <w:t>ε</w:t>
      </w:r>
      <w:r w:rsidRPr="00DC04D5">
        <w:rPr>
          <w:spacing w:val="-6"/>
          <w:lang w:val="el-GR"/>
        </w:rPr>
        <w:t xml:space="preserve"> </w:t>
      </w:r>
      <w:r w:rsidRPr="00DC04D5">
        <w:rPr>
          <w:lang w:val="el-GR"/>
        </w:rPr>
        <w:t>ν</w:t>
      </w:r>
      <w:r w:rsidRPr="00DC04D5">
        <w:rPr>
          <w:spacing w:val="-1"/>
          <w:w w:val="52"/>
          <w:lang w:val="el-GR"/>
        </w:rPr>
        <w:t>ι</w:t>
      </w:r>
      <w:r w:rsidRPr="00DC04D5">
        <w:rPr>
          <w:spacing w:val="-5"/>
          <w:w w:val="96"/>
          <w:lang w:val="el-GR"/>
        </w:rPr>
        <w:t>ώ</w:t>
      </w:r>
      <w:r w:rsidRPr="00DC04D5">
        <w:rPr>
          <w:spacing w:val="-1"/>
          <w:w w:val="109"/>
          <w:lang w:val="el-GR"/>
        </w:rPr>
        <w:t>θ</w:t>
      </w:r>
      <w:r w:rsidRPr="00DC04D5">
        <w:rPr>
          <w:w w:val="96"/>
          <w:lang w:val="el-GR"/>
        </w:rPr>
        <w:t>ω</w:t>
      </w:r>
      <w:r w:rsidRPr="00DC04D5">
        <w:rPr>
          <w:spacing w:val="-6"/>
          <w:lang w:val="el-GR"/>
        </w:rPr>
        <w:t xml:space="preserve"> </w:t>
      </w:r>
      <w:r w:rsidRPr="00DC04D5">
        <w:rPr>
          <w:spacing w:val="-5"/>
          <w:w w:val="86"/>
          <w:lang w:val="el-GR"/>
        </w:rPr>
        <w:t>π</w:t>
      </w:r>
      <w:r w:rsidRPr="00DC04D5">
        <w:rPr>
          <w:spacing w:val="-1"/>
          <w:w w:val="109"/>
          <w:lang w:val="el-GR"/>
        </w:rPr>
        <w:t>ό</w:t>
      </w:r>
      <w:r w:rsidRPr="00DC04D5">
        <w:rPr>
          <w:spacing w:val="-5"/>
          <w:lang w:val="el-GR"/>
        </w:rPr>
        <w:t>ν</w:t>
      </w:r>
      <w:r w:rsidRPr="00DC04D5">
        <w:rPr>
          <w:spacing w:val="-1"/>
          <w:w w:val="109"/>
          <w:lang w:val="el-GR"/>
        </w:rPr>
        <w:t>ο</w:t>
      </w:r>
      <w:r w:rsidRPr="00DC04D5">
        <w:rPr>
          <w:rFonts w:ascii="Century Gothic" w:hAnsi="Century Gothic"/>
          <w:i/>
          <w:lang w:val="el-GR"/>
        </w:rPr>
        <w:t xml:space="preserve">. </w:t>
      </w:r>
      <w:r w:rsidRPr="00DC04D5">
        <w:rPr>
          <w:spacing w:val="-1"/>
          <w:w w:val="91"/>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9"/>
          <w:lang w:val="el-GR"/>
        </w:rPr>
        <w:t>ό</w:t>
      </w:r>
      <w:r w:rsidRPr="00DC04D5">
        <w:rPr>
          <w:spacing w:val="-5"/>
          <w:w w:val="99"/>
          <w:lang w:val="el-GR"/>
        </w:rPr>
        <w:t>µ</w:t>
      </w:r>
      <w:r w:rsidRPr="00DC04D5">
        <w:rPr>
          <w:spacing w:val="-1"/>
          <w:w w:val="97"/>
          <w:lang w:val="el-GR"/>
        </w:rPr>
        <w:t>ω</w:t>
      </w:r>
      <w:r w:rsidRPr="00DC04D5">
        <w:rPr>
          <w:w w:val="97"/>
          <w:lang w:val="el-GR"/>
        </w:rPr>
        <w:t>ς</w:t>
      </w:r>
      <w:r w:rsidRPr="00DC04D5">
        <w:rPr>
          <w:spacing w:val="-6"/>
          <w:lang w:val="el-GR"/>
        </w:rPr>
        <w:t xml:space="preserve"> </w:t>
      </w:r>
      <w:r w:rsidRPr="00DC04D5">
        <w:rPr>
          <w:w w:val="69"/>
          <w:lang w:val="el-GR"/>
        </w:rPr>
        <w:t>ε</w:t>
      </w:r>
      <w:r w:rsidRPr="00DC04D5">
        <w:rPr>
          <w:spacing w:val="-5"/>
          <w:w w:val="69"/>
          <w:lang w:val="el-GR"/>
        </w:rPr>
        <w:t>ί</w:t>
      </w:r>
      <w:r w:rsidRPr="00DC04D5">
        <w:rPr>
          <w:spacing w:val="-1"/>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φ</w:t>
      </w:r>
      <w:r w:rsidRPr="00DC04D5">
        <w:rPr>
          <w:spacing w:val="-1"/>
          <w:w w:val="109"/>
          <w:lang w:val="el-GR"/>
        </w:rPr>
        <w:t>θ</w:t>
      </w:r>
      <w:r w:rsidRPr="00DC04D5">
        <w:rPr>
          <w:spacing w:val="-1"/>
          <w:w w:val="52"/>
          <w:lang w:val="el-GR"/>
        </w:rPr>
        <w:t>ι</w:t>
      </w:r>
      <w:r w:rsidRPr="00DC04D5">
        <w:rPr>
          <w:spacing w:val="-1"/>
          <w:w w:val="106"/>
          <w:lang w:val="el-GR"/>
        </w:rPr>
        <w:t>σ</w:t>
      </w:r>
      <w:r w:rsidRPr="00DC04D5">
        <w:rPr>
          <w:spacing w:val="-1"/>
          <w:w w:val="52"/>
          <w:lang w:val="el-GR"/>
        </w:rPr>
        <w:t>ι</w:t>
      </w:r>
      <w:r w:rsidRPr="00DC04D5">
        <w:rPr>
          <w:w w:val="92"/>
          <w:lang w:val="el-GR"/>
        </w:rPr>
        <w:t>κ</w:t>
      </w:r>
      <w:r w:rsidRPr="00DC04D5">
        <w:rPr>
          <w:spacing w:val="-1"/>
          <w:w w:val="109"/>
          <w:lang w:val="el-GR"/>
        </w:rPr>
        <w:t>ό</w:t>
      </w:r>
      <w:r w:rsidRPr="00DC04D5">
        <w:rPr>
          <w:w w:val="99"/>
          <w:lang w:val="el-GR"/>
        </w:rPr>
        <w:t>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92"/>
          <w:lang w:val="el-GR"/>
        </w:rPr>
        <w:t>κ</w:t>
      </w:r>
      <w:r w:rsidRPr="00DC04D5">
        <w:rPr>
          <w:spacing w:val="-5"/>
          <w:w w:val="97"/>
          <w:lang w:val="el-GR"/>
        </w:rPr>
        <w:t>ά</w:t>
      </w:r>
      <w:r w:rsidRPr="00DC04D5">
        <w:rPr>
          <w:spacing w:val="-1"/>
          <w:w w:val="109"/>
          <w:lang w:val="el-GR"/>
        </w:rPr>
        <w:t>θ</w:t>
      </w:r>
      <w:r w:rsidRPr="00DC04D5">
        <w:rPr>
          <w:w w:val="81"/>
          <w:lang w:val="el-GR"/>
        </w:rPr>
        <w:t>ε</w:t>
      </w:r>
      <w:r w:rsidRPr="00DC04D5">
        <w:rPr>
          <w:spacing w:val="-11"/>
          <w:lang w:val="el-GR"/>
        </w:rPr>
        <w:t xml:space="preserve"> </w:t>
      </w:r>
      <w:r w:rsidRPr="00DC04D5">
        <w:rPr>
          <w:spacing w:val="-5"/>
          <w:w w:val="99"/>
          <w:lang w:val="el-GR"/>
        </w:rPr>
        <w:t>µ</w:t>
      </w:r>
      <w:r w:rsidRPr="00DC04D5">
        <w:rPr>
          <w:w w:val="96"/>
          <w:lang w:val="el-GR"/>
        </w:rPr>
        <w:t>έρ</w:t>
      </w:r>
      <w:r w:rsidRPr="00DC04D5">
        <w:rPr>
          <w:w w:val="97"/>
          <w:lang w:val="el-GR"/>
        </w:rPr>
        <w:t>α</w:t>
      </w:r>
      <w:r w:rsidRPr="00DC04D5">
        <w:rPr>
          <w:spacing w:val="-11"/>
          <w:lang w:val="el-GR"/>
        </w:rPr>
        <w:t xml:space="preserve"> </w:t>
      </w:r>
      <w:r w:rsidRPr="00DC04D5">
        <w:rPr>
          <w:spacing w:val="-5"/>
          <w:w w:val="92"/>
          <w:lang w:val="el-GR"/>
        </w:rPr>
        <w:t>λ</w:t>
      </w:r>
      <w:r w:rsidRPr="00DC04D5">
        <w:rPr>
          <w:w w:val="69"/>
          <w:lang w:val="el-GR"/>
        </w:rPr>
        <w:t>ει</w:t>
      </w:r>
      <w:r w:rsidRPr="00DC04D5">
        <w:rPr>
          <w:spacing w:val="-1"/>
          <w:w w:val="97"/>
          <w:lang w:val="el-GR"/>
        </w:rPr>
        <w:t>ών</w:t>
      </w:r>
      <w:r w:rsidRPr="00DC04D5">
        <w:rPr>
          <w:spacing w:val="-1"/>
          <w:w w:val="96"/>
          <w:lang w:val="el-GR"/>
        </w:rPr>
        <w:t>ω</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1"/>
          <w:numId w:val="3"/>
        </w:numPr>
        <w:tabs>
          <w:tab w:val="left" w:pos="1551"/>
        </w:tabs>
        <w:spacing w:before="0"/>
        <w:ind w:hanging="134"/>
        <w:rPr>
          <w:sz w:val="18"/>
          <w:lang w:val="el-GR"/>
        </w:rPr>
      </w:pPr>
      <w:r w:rsidRPr="00DC04D5">
        <w:rPr>
          <w:sz w:val="18"/>
          <w:lang w:val="el-GR"/>
        </w:rPr>
        <w:t xml:space="preserve">ΡΑΣΤ </w:t>
      </w:r>
      <w:r w:rsidRPr="00DC04D5">
        <w:rPr>
          <w:spacing w:val="-3"/>
          <w:sz w:val="18"/>
          <w:lang w:val="el-GR"/>
        </w:rPr>
        <w:t xml:space="preserve">ΜΑΝΕΣ-Γ. </w:t>
      </w:r>
      <w:r w:rsidRPr="00DC04D5">
        <w:rPr>
          <w:sz w:val="18"/>
          <w:lang w:val="el-GR"/>
        </w:rPr>
        <w:t xml:space="preserve">Παπασιδέρης : </w:t>
      </w:r>
      <w:r>
        <w:rPr>
          <w:sz w:val="18"/>
        </w:rPr>
        <w:t>Parlophon</w:t>
      </w:r>
      <w:r w:rsidRPr="00DC04D5">
        <w:rPr>
          <w:spacing w:val="-11"/>
          <w:sz w:val="18"/>
          <w:lang w:val="el-GR"/>
        </w:rPr>
        <w:t xml:space="preserve"> </w:t>
      </w:r>
      <w:r>
        <w:rPr>
          <w:sz w:val="18"/>
        </w:rPr>
        <w:t>B</w:t>
      </w:r>
      <w:r w:rsidRPr="00DC04D5">
        <w:rPr>
          <w:sz w:val="18"/>
          <w:lang w:val="el-GR"/>
        </w:rPr>
        <w:t>-21571/101075/1929</w:t>
      </w:r>
    </w:p>
    <w:p w:rsidR="00A54109" w:rsidRPr="00DC04D5" w:rsidRDefault="008643E7">
      <w:pPr>
        <w:pStyle w:val="Corpsdetexte"/>
        <w:rPr>
          <w:sz w:val="27"/>
          <w:lang w:val="el-GR"/>
        </w:rPr>
      </w:pPr>
      <w:r>
        <w:rPr>
          <w:noProof/>
        </w:rPr>
        <mc:AlternateContent>
          <mc:Choice Requires="wps">
            <w:drawing>
              <wp:anchor distT="0" distB="0" distL="0" distR="0" simplePos="0" relativeHeight="3568" behindDoc="0" locked="0" layoutInCell="1" allowOverlap="1">
                <wp:simplePos x="0" y="0"/>
                <wp:positionH relativeFrom="page">
                  <wp:posOffset>2018030</wp:posOffset>
                </wp:positionH>
                <wp:positionV relativeFrom="paragraph">
                  <wp:posOffset>237490</wp:posOffset>
                </wp:positionV>
                <wp:extent cx="1828800" cy="0"/>
                <wp:effectExtent l="8255" t="8890" r="10795" b="10160"/>
                <wp:wrapTopAndBottom/>
                <wp:docPr id="239"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8C0C0" id="Line 99" o:spid="_x0000_s1026" style="position:absolute;z-index:3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8.7pt" to="302.9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" strokeweight=".48pt">
                <w10:wrap type="topAndBottom" anchorx="page"/>
              </v:line>
            </w:pict>
          </mc:Fallback>
        </mc:AlternateContent>
      </w:r>
    </w:p>
    <w:p w:rsidR="00A54109" w:rsidRPr="00DC04D5" w:rsidRDefault="00AF6ADE">
      <w:pPr>
        <w:pStyle w:val="Corpsdetexte"/>
        <w:spacing w:before="16"/>
        <w:ind w:left="1415" w:right="1129"/>
        <w:jc w:val="both"/>
        <w:rPr>
          <w:lang w:val="el-GR"/>
        </w:rPr>
      </w:pPr>
      <w:r w:rsidRPr="00DC04D5">
        <w:rPr>
          <w:position w:val="9"/>
          <w:sz w:val="12"/>
          <w:lang w:val="el-GR"/>
        </w:rPr>
        <w:t xml:space="preserve">2 </w:t>
      </w:r>
      <w:r w:rsidRPr="00DC04D5">
        <w:rPr>
          <w:lang w:val="el-GR"/>
        </w:rPr>
        <w:t xml:space="preserve">Σύμφωνα με τον Η. Μπαρούνη, είτε εκ λάθους είτε εκ του πονηρού στην ετικέτα του δίσκου αναφέρεται ως τραγουδιστής ο τενόρος Κ. Μισαηλίδης, ενώ το πρώτο ημιστί- χιο αναγράφεται ως: </w:t>
      </w:r>
      <w:r w:rsidRPr="00DC04D5">
        <w:rPr>
          <w:i/>
          <w:lang w:val="el-GR"/>
        </w:rPr>
        <w:t>«Θα ριγκολάω την πουπούλα καρδιά»</w:t>
      </w:r>
      <w:r w:rsidRPr="00DC04D5">
        <w:rPr>
          <w:lang w:val="el-GR"/>
        </w:rPr>
        <w:t>. Σε άλλη όμως εκδοχή της ετικέτας αναγράφεται το όνομα του Νταλγκά.</w:t>
      </w:r>
    </w:p>
    <w:p w:rsidR="00A54109" w:rsidRPr="00DC04D5" w:rsidRDefault="00AF6ADE">
      <w:pPr>
        <w:spacing w:line="219" w:lineRule="exact"/>
        <w:ind w:left="1415"/>
        <w:jc w:val="both"/>
        <w:rPr>
          <w:rFonts w:ascii="Calibri" w:hAnsi="Calibri"/>
          <w:i/>
          <w:sz w:val="18"/>
          <w:lang w:val="el-GR"/>
        </w:rPr>
      </w:pPr>
      <w:r w:rsidRPr="00DC04D5">
        <w:rPr>
          <w:rFonts w:ascii="Calibri" w:hAnsi="Calibri"/>
          <w:position w:val="9"/>
          <w:sz w:val="12"/>
          <w:lang w:val="el-GR"/>
        </w:rPr>
        <w:t xml:space="preserve">3 </w:t>
      </w:r>
      <w:r w:rsidRPr="00DC04D5">
        <w:rPr>
          <w:rFonts w:ascii="Calibri" w:hAnsi="Calibri"/>
          <w:sz w:val="18"/>
          <w:lang w:val="el-GR"/>
        </w:rPr>
        <w:t>Ο Νούρος τραγουδάει: «</w:t>
      </w:r>
      <w:r w:rsidRPr="00DC04D5">
        <w:rPr>
          <w:rFonts w:ascii="Calibri" w:hAnsi="Calibri"/>
          <w:i/>
          <w:sz w:val="18"/>
          <w:lang w:val="el-GR"/>
        </w:rPr>
        <w:t>Της λέγω πάντα ψέματα...»</w:t>
      </w:r>
    </w:p>
    <w:p w:rsidR="00A54109" w:rsidRPr="00DC04D5" w:rsidRDefault="00A54109">
      <w:pPr>
        <w:spacing w:line="219" w:lineRule="exact"/>
        <w:jc w:val="both"/>
        <w:rPr>
          <w:rFonts w:ascii="Calibri" w:hAnsi="Calibri"/>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359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38"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21293C" id="Line 98" o:spid="_x0000_s1026" style="position:absolute;z-index:3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AUM09h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707" w:right="2996"/>
        <w:rPr>
          <w:lang w:val="el-GR"/>
        </w:rPr>
      </w:pPr>
      <w:bookmarkStart w:id="147" w:name="_TOC_250111"/>
      <w:bookmarkEnd w:id="147"/>
      <w:r w:rsidRPr="00DC04D5">
        <w:rPr>
          <w:lang w:val="el-GR"/>
        </w:rPr>
        <w:t>ΠΕΣ ΜΟΥ ΑΝ ΕΙΣΑΙ ΙΚΑΝΗ</w:t>
      </w:r>
    </w:p>
    <w:p w:rsidR="00A54109" w:rsidRPr="00DC04D5" w:rsidRDefault="00AF6ADE">
      <w:pPr>
        <w:spacing w:before="105" w:line="194" w:lineRule="auto"/>
        <w:ind w:left="1972" w:right="2252" w:firstLine="168"/>
        <w:rPr>
          <w:rFonts w:ascii="Century Gothic" w:hAnsi="Century Gothic"/>
          <w:i/>
          <w:sz w:val="20"/>
          <w:lang w:val="el-GR"/>
        </w:rPr>
      </w:pPr>
      <w:r w:rsidRPr="00DC04D5">
        <w:rPr>
          <w:spacing w:val="-1"/>
          <w:w w:val="91"/>
          <w:sz w:val="20"/>
          <w:lang w:val="el-GR"/>
        </w:rPr>
        <w:t>Π</w:t>
      </w:r>
      <w:r w:rsidRPr="00DC04D5">
        <w:rPr>
          <w:w w:val="90"/>
          <w:sz w:val="20"/>
          <w:lang w:val="el-GR"/>
        </w:rPr>
        <w:t>ες</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w w:val="69"/>
          <w:sz w:val="20"/>
          <w:lang w:val="el-GR"/>
        </w:rPr>
        <w:t>εί</w:t>
      </w:r>
      <w:r w:rsidRPr="00DC04D5">
        <w:rPr>
          <w:spacing w:val="-1"/>
          <w:w w:val="106"/>
          <w:sz w:val="20"/>
          <w:lang w:val="el-GR"/>
        </w:rPr>
        <w:t>σ</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1"/>
          <w:w w:val="52"/>
          <w:sz w:val="20"/>
          <w:lang w:val="el-GR"/>
        </w:rPr>
        <w:t>ι</w:t>
      </w:r>
      <w:r w:rsidRPr="00DC04D5">
        <w:rPr>
          <w:w w:val="92"/>
          <w:sz w:val="20"/>
          <w:lang w:val="el-GR"/>
        </w:rPr>
        <w:t>κ</w:t>
      </w:r>
      <w:r w:rsidRPr="00DC04D5">
        <w:rPr>
          <w:spacing w:val="-1"/>
          <w:w w:val="97"/>
          <w:sz w:val="20"/>
          <w:lang w:val="el-GR"/>
        </w:rPr>
        <w:t>α</w:t>
      </w:r>
      <w:r w:rsidRPr="00DC04D5">
        <w:rPr>
          <w:spacing w:val="-5"/>
          <w:sz w:val="20"/>
          <w:lang w:val="el-GR"/>
        </w:rPr>
        <w:t>ν</w:t>
      </w:r>
      <w:r w:rsidRPr="00DC04D5">
        <w:rPr>
          <w:sz w:val="20"/>
          <w:lang w:val="el-GR"/>
        </w:rPr>
        <w:t>ή</w:t>
      </w:r>
      <w:r w:rsidRPr="00DC04D5">
        <w:rPr>
          <w:spacing w:val="-6"/>
          <w:sz w:val="20"/>
          <w:lang w:val="el-GR"/>
        </w:rPr>
        <w:t xml:space="preserve"> </w:t>
      </w:r>
      <w:r w:rsidRPr="00DC04D5">
        <w:rPr>
          <w:spacing w:val="-5"/>
          <w:sz w:val="20"/>
          <w:lang w:val="el-GR"/>
        </w:rPr>
        <w:t>ν</w:t>
      </w:r>
      <w:r w:rsidRPr="00DC04D5">
        <w:rPr>
          <w:w w:val="87"/>
          <w:sz w:val="20"/>
          <w:lang w:val="el-GR"/>
        </w:rPr>
        <w:t>εκ</w:t>
      </w:r>
      <w:r w:rsidRPr="00DC04D5">
        <w:rPr>
          <w:spacing w:val="-1"/>
          <w:w w:val="108"/>
          <w:sz w:val="20"/>
          <w:lang w:val="el-GR"/>
        </w:rPr>
        <w:t>ρ</w:t>
      </w:r>
      <w:r w:rsidRPr="00DC04D5">
        <w:rPr>
          <w:spacing w:val="-5"/>
          <w:w w:val="109"/>
          <w:sz w:val="20"/>
          <w:lang w:val="el-GR"/>
        </w:rPr>
        <w:t>ο</w:t>
      </w:r>
      <w:r w:rsidRPr="00DC04D5">
        <w:rPr>
          <w:w w:val="98"/>
          <w:sz w:val="20"/>
          <w:lang w:val="el-GR"/>
        </w:rPr>
        <w:t>ύ</w:t>
      </w:r>
      <w:r w:rsidRPr="00DC04D5">
        <w:rPr>
          <w:spacing w:val="-11"/>
          <w:sz w:val="20"/>
          <w:lang w:val="el-GR"/>
        </w:rPr>
        <w:t xml:space="preserve"> </w:t>
      </w:r>
      <w:r w:rsidRPr="00DC04D5">
        <w:rPr>
          <w:w w:val="75"/>
          <w:sz w:val="20"/>
          <w:lang w:val="el-GR"/>
        </w:rPr>
        <w:t>ζ</w:t>
      </w:r>
      <w:r w:rsidRPr="00DC04D5">
        <w:rPr>
          <w:spacing w:val="-5"/>
          <w:w w:val="96"/>
          <w:sz w:val="20"/>
          <w:lang w:val="el-GR"/>
        </w:rPr>
        <w:t>ω</w:t>
      </w:r>
      <w:r w:rsidRPr="00DC04D5">
        <w:rPr>
          <w:sz w:val="20"/>
          <w:lang w:val="el-GR"/>
        </w:rPr>
        <w:t>ή</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w w:val="97"/>
          <w:sz w:val="20"/>
          <w:lang w:val="el-GR"/>
        </w:rPr>
        <w:t>δ</w:t>
      </w:r>
      <w:r w:rsidRPr="00DC04D5">
        <w:rPr>
          <w:spacing w:val="-5"/>
          <w:w w:val="96"/>
          <w:sz w:val="20"/>
          <w:lang w:val="el-GR"/>
        </w:rPr>
        <w:t>ώ</w:t>
      </w:r>
      <w:r w:rsidRPr="00DC04D5">
        <w:rPr>
          <w:spacing w:val="-1"/>
          <w:w w:val="106"/>
          <w:sz w:val="20"/>
          <w:lang w:val="el-GR"/>
        </w:rPr>
        <w:t>σ</w:t>
      </w:r>
      <w:r w:rsidRPr="00DC04D5">
        <w:rPr>
          <w:w w:val="69"/>
          <w:sz w:val="20"/>
          <w:lang w:val="el-GR"/>
        </w:rPr>
        <w:t>ει</w:t>
      </w:r>
      <w:r w:rsidRPr="00DC04D5">
        <w:rPr>
          <w:spacing w:val="-6"/>
          <w:w w:val="99"/>
          <w:sz w:val="20"/>
          <w:lang w:val="el-GR"/>
        </w:rPr>
        <w:t>ς</w:t>
      </w:r>
      <w:r w:rsidRPr="00DC04D5">
        <w:rPr>
          <w:rFonts w:ascii="Century Gothic" w:hAnsi="Century Gothic"/>
          <w:i/>
          <w:sz w:val="20"/>
          <w:lang w:val="el-GR"/>
        </w:rPr>
        <w:t xml:space="preserve">, </w:t>
      </w:r>
      <w:r w:rsidRPr="00DC04D5">
        <w:rPr>
          <w:w w:val="95"/>
          <w:sz w:val="20"/>
          <w:lang w:val="el-GR"/>
        </w:rPr>
        <w:t>και</w:t>
      </w:r>
      <w:r w:rsidRPr="00DC04D5">
        <w:rPr>
          <w:spacing w:val="-33"/>
          <w:w w:val="95"/>
          <w:sz w:val="20"/>
          <w:lang w:val="el-GR"/>
        </w:rPr>
        <w:t xml:space="preserve"> </w:t>
      </w:r>
      <w:r w:rsidRPr="00DC04D5">
        <w:rPr>
          <w:rFonts w:ascii="Century Gothic" w:hAnsi="Century Gothic"/>
          <w:i/>
          <w:w w:val="95"/>
          <w:sz w:val="20"/>
          <w:lang w:val="el-GR"/>
        </w:rPr>
        <w:t>‘</w:t>
      </w:r>
      <w:r w:rsidRPr="00DC04D5">
        <w:rPr>
          <w:w w:val="95"/>
          <w:sz w:val="20"/>
          <w:lang w:val="el-GR"/>
        </w:rPr>
        <w:t>γώ</w:t>
      </w:r>
      <w:r w:rsidRPr="00DC04D5">
        <w:rPr>
          <w:spacing w:val="-35"/>
          <w:w w:val="95"/>
          <w:sz w:val="20"/>
          <w:lang w:val="el-GR"/>
        </w:rPr>
        <w:t xml:space="preserve"> </w:t>
      </w:r>
      <w:r w:rsidRPr="00DC04D5">
        <w:rPr>
          <w:w w:val="95"/>
          <w:sz w:val="20"/>
          <w:lang w:val="el-GR"/>
        </w:rPr>
        <w:t>πετιέµαι</w:t>
      </w:r>
      <w:r w:rsidRPr="00DC04D5">
        <w:rPr>
          <w:spacing w:val="-33"/>
          <w:w w:val="95"/>
          <w:sz w:val="20"/>
          <w:lang w:val="el-GR"/>
        </w:rPr>
        <w:t xml:space="preserve"> </w:t>
      </w:r>
      <w:r w:rsidRPr="00DC04D5">
        <w:rPr>
          <w:w w:val="95"/>
          <w:sz w:val="20"/>
          <w:lang w:val="el-GR"/>
        </w:rPr>
        <w:t>στη</w:t>
      </w:r>
      <w:r w:rsidRPr="00DC04D5">
        <w:rPr>
          <w:spacing w:val="-33"/>
          <w:w w:val="95"/>
          <w:sz w:val="20"/>
          <w:lang w:val="el-GR"/>
        </w:rPr>
        <w:t xml:space="preserve"> </w:t>
      </w:r>
      <w:r w:rsidRPr="00DC04D5">
        <w:rPr>
          <w:spacing w:val="-3"/>
          <w:w w:val="95"/>
          <w:sz w:val="20"/>
          <w:lang w:val="el-GR"/>
        </w:rPr>
        <w:t>φωτιά</w:t>
      </w:r>
      <w:r w:rsidRPr="00DC04D5">
        <w:rPr>
          <w:rFonts w:ascii="Century Gothic" w:hAnsi="Century Gothic"/>
          <w:i/>
          <w:spacing w:val="-3"/>
          <w:w w:val="95"/>
          <w:sz w:val="20"/>
          <w:lang w:val="el-GR"/>
        </w:rPr>
        <w:t>,</w:t>
      </w:r>
      <w:r w:rsidRPr="00DC04D5">
        <w:rPr>
          <w:rFonts w:ascii="Century Gothic" w:hAnsi="Century Gothic"/>
          <w:i/>
          <w:spacing w:val="-25"/>
          <w:w w:val="95"/>
          <w:sz w:val="20"/>
          <w:lang w:val="el-GR"/>
        </w:rPr>
        <w:t xml:space="preserve"> </w:t>
      </w:r>
      <w:r w:rsidRPr="00DC04D5">
        <w:rPr>
          <w:w w:val="95"/>
          <w:sz w:val="20"/>
          <w:lang w:val="el-GR"/>
        </w:rPr>
        <w:t>για</w:t>
      </w:r>
      <w:r w:rsidRPr="00DC04D5">
        <w:rPr>
          <w:spacing w:val="-35"/>
          <w:w w:val="95"/>
          <w:sz w:val="20"/>
          <w:lang w:val="el-GR"/>
        </w:rPr>
        <w:t xml:space="preserve"> </w:t>
      </w:r>
      <w:r w:rsidRPr="00DC04D5">
        <w:rPr>
          <w:w w:val="95"/>
          <w:sz w:val="20"/>
          <w:lang w:val="el-GR"/>
        </w:rPr>
        <w:t>να</w:t>
      </w:r>
      <w:r w:rsidRPr="00DC04D5">
        <w:rPr>
          <w:spacing w:val="-35"/>
          <w:w w:val="95"/>
          <w:sz w:val="20"/>
          <w:lang w:val="el-GR"/>
        </w:rPr>
        <w:t xml:space="preserve"> </w:t>
      </w:r>
      <w:r w:rsidRPr="00DC04D5">
        <w:rPr>
          <w:spacing w:val="-3"/>
          <w:w w:val="95"/>
          <w:sz w:val="20"/>
          <w:lang w:val="el-GR"/>
        </w:rPr>
        <w:t>µε</w:t>
      </w:r>
      <w:r w:rsidRPr="00DC04D5">
        <w:rPr>
          <w:spacing w:val="-35"/>
          <w:w w:val="95"/>
          <w:sz w:val="20"/>
          <w:lang w:val="el-GR"/>
        </w:rPr>
        <w:t xml:space="preserve"> </w:t>
      </w:r>
      <w:r w:rsidRPr="00DC04D5">
        <w:rPr>
          <w:w w:val="95"/>
          <w:sz w:val="20"/>
          <w:lang w:val="el-GR"/>
        </w:rPr>
        <w:t>θανατώσεις</w:t>
      </w:r>
      <w:r w:rsidRPr="00DC04D5">
        <w:rPr>
          <w:rFonts w:ascii="Century Gothic" w:hAnsi="Century Gothic"/>
          <w:i/>
          <w:w w:val="95"/>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ΠΟΛΙΤΙΚΟ, </w:t>
      </w:r>
      <w:r w:rsidRPr="00DC04D5">
        <w:rPr>
          <w:spacing w:val="-2"/>
          <w:sz w:val="18"/>
          <w:lang w:val="el-GR"/>
        </w:rPr>
        <w:t xml:space="preserve">ΜΑΝΕΣ-Πέτρος </w:t>
      </w:r>
      <w:r w:rsidRPr="00DC04D5">
        <w:rPr>
          <w:sz w:val="18"/>
          <w:lang w:val="el-GR"/>
        </w:rPr>
        <w:t xml:space="preserve">Ζουναράκης : </w:t>
      </w:r>
      <w:r>
        <w:rPr>
          <w:sz w:val="18"/>
        </w:rPr>
        <w:t>Zonophone</w:t>
      </w:r>
      <w:r w:rsidRPr="00DC04D5">
        <w:rPr>
          <w:spacing w:val="1"/>
          <w:sz w:val="18"/>
          <w:lang w:val="el-GR"/>
        </w:rPr>
        <w:t xml:space="preserve"> </w:t>
      </w:r>
      <w:r>
        <w:rPr>
          <w:sz w:val="18"/>
        </w:rPr>
        <w:t>X</w:t>
      </w:r>
      <w:r w:rsidRPr="00DC04D5">
        <w:rPr>
          <w:sz w:val="18"/>
          <w:lang w:val="el-GR"/>
        </w:rPr>
        <w:t>-102823</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ΠΟΛΙΤΙΚΟΣ </w:t>
      </w:r>
      <w:r w:rsidRPr="00DC04D5">
        <w:rPr>
          <w:spacing w:val="-2"/>
          <w:sz w:val="18"/>
          <w:lang w:val="el-GR"/>
        </w:rPr>
        <w:t xml:space="preserve">ΜΑΝΕΣ-Πέτρος </w:t>
      </w:r>
      <w:r w:rsidRPr="00DC04D5">
        <w:rPr>
          <w:sz w:val="18"/>
          <w:lang w:val="el-GR"/>
        </w:rPr>
        <w:t xml:space="preserve">Ζουναράκης : </w:t>
      </w:r>
      <w:r>
        <w:rPr>
          <w:sz w:val="18"/>
        </w:rPr>
        <w:t>Victor</w:t>
      </w:r>
      <w:r w:rsidRPr="00DC04D5">
        <w:rPr>
          <w:sz w:val="18"/>
          <w:lang w:val="el-GR"/>
        </w:rPr>
        <w:t xml:space="preserve"> 63548/1586</w:t>
      </w:r>
      <w:r>
        <w:rPr>
          <w:sz w:val="18"/>
        </w:rPr>
        <w:t>R</w:t>
      </w:r>
      <w:r w:rsidRPr="00DC04D5">
        <w:rPr>
          <w:sz w:val="18"/>
          <w:lang w:val="el-GR"/>
        </w:rPr>
        <w:t>/1906</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ΠΟΛΙΤΙΚΟΣ </w:t>
      </w:r>
      <w:r w:rsidRPr="00DC04D5">
        <w:rPr>
          <w:spacing w:val="-2"/>
          <w:sz w:val="18"/>
          <w:lang w:val="el-GR"/>
        </w:rPr>
        <w:t xml:space="preserve">ΜΑΝΕΣ-Πέτρος </w:t>
      </w:r>
      <w:r w:rsidRPr="00DC04D5">
        <w:rPr>
          <w:sz w:val="18"/>
          <w:lang w:val="el-GR"/>
        </w:rPr>
        <w:t xml:space="preserve">Ζουναράκης : </w:t>
      </w:r>
      <w:r>
        <w:rPr>
          <w:sz w:val="18"/>
        </w:rPr>
        <w:t>HMV</w:t>
      </w:r>
      <w:r w:rsidRPr="00DC04D5">
        <w:rPr>
          <w:sz w:val="18"/>
          <w:lang w:val="el-GR"/>
        </w:rPr>
        <w:t xml:space="preserve"> </w:t>
      </w:r>
      <w:r>
        <w:rPr>
          <w:sz w:val="18"/>
        </w:rPr>
        <w:t>AO</w:t>
      </w:r>
      <w:r w:rsidRPr="00DC04D5">
        <w:rPr>
          <w:sz w:val="18"/>
          <w:lang w:val="el-GR"/>
        </w:rPr>
        <w:t>-119/1586</w:t>
      </w:r>
      <w:r>
        <w:rPr>
          <w:sz w:val="18"/>
        </w:rPr>
        <w:t>R</w:t>
      </w:r>
      <w:r w:rsidRPr="00DC04D5">
        <w:rPr>
          <w:sz w:val="18"/>
          <w:lang w:val="el-GR"/>
        </w:rPr>
        <w:t xml:space="preserve"> του</w:t>
      </w:r>
      <w:r w:rsidRPr="00DC04D5">
        <w:rPr>
          <w:spacing w:val="1"/>
          <w:sz w:val="18"/>
          <w:lang w:val="el-GR"/>
        </w:rPr>
        <w:t xml:space="preserve"> </w:t>
      </w:r>
      <w:r w:rsidRPr="00DC04D5">
        <w:rPr>
          <w:sz w:val="18"/>
          <w:lang w:val="el-GR"/>
        </w:rPr>
        <w:t>1906</w:t>
      </w:r>
    </w:p>
    <w:p w:rsidR="00A54109" w:rsidRPr="00DC04D5" w:rsidRDefault="00AF6ADE">
      <w:pPr>
        <w:pStyle w:val="Paragraphedeliste"/>
        <w:numPr>
          <w:ilvl w:val="0"/>
          <w:numId w:val="3"/>
        </w:numPr>
        <w:tabs>
          <w:tab w:val="left" w:pos="1268"/>
        </w:tabs>
        <w:spacing w:before="63"/>
        <w:rPr>
          <w:sz w:val="18"/>
          <w:lang w:val="el-GR"/>
        </w:rPr>
      </w:pPr>
      <w:r w:rsidRPr="00DC04D5">
        <w:rPr>
          <w:spacing w:val="-3"/>
          <w:sz w:val="18"/>
          <w:lang w:val="el-GR"/>
        </w:rPr>
        <w:t xml:space="preserve">ΣΜΥΡΝΕΪΚΟ, </w:t>
      </w:r>
      <w:r w:rsidRPr="00DC04D5">
        <w:rPr>
          <w:spacing w:val="-2"/>
          <w:sz w:val="18"/>
          <w:lang w:val="el-GR"/>
        </w:rPr>
        <w:t xml:space="preserve">ΜΑΝΕΣ-Πέτρος </w:t>
      </w:r>
      <w:r w:rsidRPr="00DC04D5">
        <w:rPr>
          <w:sz w:val="18"/>
          <w:lang w:val="el-GR"/>
        </w:rPr>
        <w:t xml:space="preserve">Ζουναράκης : </w:t>
      </w:r>
      <w:r>
        <w:rPr>
          <w:sz w:val="18"/>
        </w:rPr>
        <w:t>Favorite</w:t>
      </w:r>
      <w:r w:rsidRPr="00DC04D5">
        <w:rPr>
          <w:sz w:val="18"/>
          <w:lang w:val="el-GR"/>
        </w:rPr>
        <w:t xml:space="preserve"> </w:t>
      </w:r>
      <w:r>
        <w:rPr>
          <w:sz w:val="18"/>
        </w:rPr>
        <w:t>Record</w:t>
      </w:r>
      <w:r w:rsidRPr="00DC04D5">
        <w:rPr>
          <w:spacing w:val="5"/>
          <w:sz w:val="18"/>
          <w:lang w:val="el-GR"/>
        </w:rPr>
        <w:t xml:space="preserve"> </w:t>
      </w:r>
      <w:r w:rsidRPr="00DC04D5">
        <w:rPr>
          <w:sz w:val="18"/>
          <w:lang w:val="el-GR"/>
        </w:rPr>
        <w:t>1-55009/1060/1906</w:t>
      </w:r>
      <w:r w:rsidRPr="00DC04D5">
        <w:rPr>
          <w:sz w:val="18"/>
          <w:vertAlign w:val="superscript"/>
          <w:lang w:val="el-GR"/>
        </w:rPr>
        <w:t>(4)</w:t>
      </w:r>
    </w:p>
    <w:p w:rsidR="00A54109" w:rsidRPr="00DC04D5" w:rsidRDefault="00AF6ADE">
      <w:pPr>
        <w:pStyle w:val="Titre3"/>
        <w:spacing w:before="118"/>
        <w:ind w:right="2996"/>
        <w:rPr>
          <w:lang w:val="el-GR"/>
        </w:rPr>
      </w:pPr>
      <w:r>
        <w:t>mm</w:t>
      </w:r>
    </w:p>
    <w:p w:rsidR="00A54109" w:rsidRPr="00DC04D5" w:rsidRDefault="00AF6ADE">
      <w:pPr>
        <w:pStyle w:val="Titre6"/>
        <w:spacing w:before="185"/>
        <w:ind w:left="2083" w:right="2377"/>
        <w:rPr>
          <w:lang w:val="el-GR"/>
        </w:rPr>
      </w:pPr>
      <w:bookmarkStart w:id="148" w:name="_TOC_250110"/>
      <w:bookmarkEnd w:id="148"/>
      <w:r w:rsidRPr="00DC04D5">
        <w:rPr>
          <w:lang w:val="el-GR"/>
        </w:rPr>
        <w:t>ΠΕΣ ΜΟΥ, ΒΡΕ ΧΑΡΕ, ΝΑ ΧΑΡΕΙΣ</w:t>
      </w:r>
    </w:p>
    <w:p w:rsidR="00A54109" w:rsidRPr="00DC04D5" w:rsidRDefault="00AF6ADE">
      <w:pPr>
        <w:pStyle w:val="Titre7"/>
        <w:spacing w:before="107" w:line="192" w:lineRule="auto"/>
        <w:ind w:left="1678" w:right="1964"/>
        <w:rPr>
          <w:rFonts w:ascii="Century Gothic" w:hAnsi="Century Gothic"/>
          <w:i/>
          <w:lang w:val="el-GR"/>
        </w:rPr>
      </w:pPr>
      <w:r w:rsidRPr="00DC04D5">
        <w:rPr>
          <w:spacing w:val="-1"/>
          <w:w w:val="91"/>
          <w:lang w:val="el-GR"/>
        </w:rPr>
        <w:t>Π</w:t>
      </w:r>
      <w:r w:rsidRPr="00DC04D5">
        <w:rPr>
          <w:w w:val="90"/>
          <w:lang w:val="el-GR"/>
        </w:rPr>
        <w:t>ες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9"/>
          <w:lang w:val="el-GR"/>
        </w:rPr>
        <w:t>β</w:t>
      </w:r>
      <w:r w:rsidRPr="00DC04D5">
        <w:rPr>
          <w:spacing w:val="-1"/>
          <w:w w:val="108"/>
          <w:lang w:val="el-GR"/>
        </w:rPr>
        <w:t>ρ</w:t>
      </w:r>
      <w:r w:rsidRPr="00DC04D5">
        <w:rPr>
          <w:w w:val="81"/>
          <w:lang w:val="el-GR"/>
        </w:rPr>
        <w:t>ε</w:t>
      </w:r>
      <w:r w:rsidRPr="00DC04D5">
        <w:rPr>
          <w:spacing w:val="-11"/>
          <w:lang w:val="el-GR"/>
        </w:rPr>
        <w:t xml:space="preserve"> </w:t>
      </w:r>
      <w:r w:rsidRPr="00DC04D5">
        <w:rPr>
          <w:spacing w:val="-5"/>
          <w:w w:val="99"/>
          <w:lang w:val="el-GR"/>
        </w:rPr>
        <w:t>Χ</w:t>
      </w:r>
      <w:r w:rsidRPr="00DC04D5">
        <w:rPr>
          <w:spacing w:val="-1"/>
          <w:w w:val="97"/>
          <w:lang w:val="el-GR"/>
        </w:rPr>
        <w:t>ά</w:t>
      </w:r>
      <w:r w:rsidRPr="00DC04D5">
        <w:rPr>
          <w:spacing w:val="-1"/>
          <w:w w:val="108"/>
          <w:lang w:val="el-GR"/>
        </w:rPr>
        <w:t>ρ</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87"/>
          <w:lang w:val="el-GR"/>
        </w:rPr>
        <w:t>χ</w:t>
      </w:r>
      <w:r w:rsidRPr="00DC04D5">
        <w:rPr>
          <w:spacing w:val="-1"/>
          <w:w w:val="97"/>
          <w:lang w:val="el-GR"/>
        </w:rPr>
        <w:t>α</w:t>
      </w:r>
      <w:r w:rsidRPr="00DC04D5">
        <w:rPr>
          <w:spacing w:val="-1"/>
          <w:w w:val="108"/>
          <w:lang w:val="el-GR"/>
        </w:rPr>
        <w:t>ρ</w:t>
      </w:r>
      <w:r w:rsidRPr="00DC04D5">
        <w:rPr>
          <w:w w:val="69"/>
          <w:lang w:val="el-GR"/>
        </w:rPr>
        <w:t>εί</w:t>
      </w:r>
      <w:r w:rsidRPr="00DC04D5">
        <w:rPr>
          <w:w w:val="99"/>
          <w:lang w:val="el-GR"/>
        </w:rPr>
        <w:t>ς</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5"/>
          <w:w w:val="108"/>
          <w:lang w:val="el-GR"/>
        </w:rPr>
        <w:t>ρ</w:t>
      </w:r>
      <w:r w:rsidRPr="00DC04D5">
        <w:rPr>
          <w:w w:val="109"/>
          <w:lang w:val="el-GR"/>
        </w:rPr>
        <w:t>ο</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6"/>
          <w:lang w:val="el-GR"/>
        </w:rPr>
        <w:t xml:space="preserve"> </w:t>
      </w:r>
      <w:r w:rsidRPr="00DC04D5">
        <w:rPr>
          <w:spacing w:val="-1"/>
          <w:w w:val="106"/>
          <w:lang w:val="el-GR"/>
        </w:rPr>
        <w:t>σ</w:t>
      </w:r>
      <w:r w:rsidRPr="00DC04D5">
        <w:rPr>
          <w:spacing w:val="-5"/>
          <w:w w:val="92"/>
          <w:lang w:val="el-GR"/>
        </w:rPr>
        <w:t>κ</w:t>
      </w:r>
      <w:r w:rsidRPr="00DC04D5">
        <w:rPr>
          <w:spacing w:val="-1"/>
          <w:w w:val="109"/>
          <w:lang w:val="el-GR"/>
        </w:rPr>
        <w:t>ο</w:t>
      </w:r>
      <w:r w:rsidRPr="00DC04D5">
        <w:rPr>
          <w:spacing w:val="-5"/>
          <w:w w:val="75"/>
          <w:lang w:val="el-GR"/>
        </w:rPr>
        <w:t>τ</w:t>
      </w:r>
      <w:r w:rsidRPr="00DC04D5">
        <w:rPr>
          <w:spacing w:val="-5"/>
          <w:w w:val="97"/>
          <w:lang w:val="el-GR"/>
        </w:rPr>
        <w:t>ά</w:t>
      </w:r>
      <w:r w:rsidRPr="00DC04D5">
        <w:rPr>
          <w:w w:val="97"/>
          <w:lang w:val="el-GR"/>
        </w:rPr>
        <w:t>δ</w:t>
      </w:r>
      <w:r w:rsidRPr="00DC04D5">
        <w:rPr>
          <w:spacing w:val="-1"/>
          <w:w w:val="52"/>
          <w:lang w:val="el-GR"/>
        </w:rPr>
        <w:t>ι</w:t>
      </w:r>
      <w:r w:rsidRPr="00DC04D5">
        <w:rPr>
          <w:rFonts w:ascii="Century Gothic" w:hAnsi="Century Gothic"/>
          <w:i/>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11"/>
          <w:lang w:val="el-GR"/>
        </w:rPr>
        <w:t xml:space="preserve"> </w:t>
      </w:r>
      <w:r w:rsidRPr="00DC04D5">
        <w:rPr>
          <w:spacing w:val="-1"/>
          <w:w w:val="97"/>
          <w:lang w:val="el-GR"/>
        </w:rPr>
        <w:t>α</w:t>
      </w:r>
      <w:r w:rsidRPr="00DC04D5">
        <w:rPr>
          <w:spacing w:val="-1"/>
          <w:w w:val="86"/>
          <w:lang w:val="el-GR"/>
        </w:rPr>
        <w:t>π</w:t>
      </w:r>
      <w:r w:rsidRPr="00DC04D5">
        <w:rPr>
          <w:spacing w:val="-5"/>
          <w:w w:val="109"/>
          <w:lang w:val="el-GR"/>
        </w:rPr>
        <w:t>οθ</w:t>
      </w:r>
      <w:r w:rsidRPr="00DC04D5">
        <w:rPr>
          <w:spacing w:val="-1"/>
          <w:w w:val="97"/>
          <w:lang w:val="el-GR"/>
        </w:rPr>
        <w:t>ά</w:t>
      </w:r>
      <w:r w:rsidRPr="00DC04D5">
        <w:rPr>
          <w:lang w:val="el-GR"/>
        </w:rPr>
        <w:t>ν</w:t>
      </w:r>
      <w:r w:rsidRPr="00DC04D5">
        <w:rPr>
          <w:spacing w:val="-5"/>
          <w:w w:val="96"/>
          <w:lang w:val="el-GR"/>
        </w:rPr>
        <w:t>ω</w:t>
      </w:r>
      <w:r w:rsidRPr="00DC04D5">
        <w:rPr>
          <w:rFonts w:ascii="Century Gothic" w:hAnsi="Century Gothic"/>
          <w:i/>
          <w:lang w:val="el-GR"/>
        </w:rPr>
        <w:t>,</w:t>
      </w:r>
      <w:r w:rsidRPr="00DC04D5">
        <w:rPr>
          <w:rFonts w:ascii="Century Gothic" w:hAnsi="Century Gothic"/>
          <w:i/>
          <w:spacing w:val="-1"/>
          <w:lang w:val="el-GR"/>
        </w:rPr>
        <w:t xml:space="preserve"> </w:t>
      </w:r>
      <w:r w:rsidRPr="00DC04D5">
        <w:rPr>
          <w:w w:val="109"/>
          <w:lang w:val="el-GR"/>
        </w:rPr>
        <w:t>ο</w:t>
      </w:r>
      <w:r w:rsidRPr="00DC04D5">
        <w:rPr>
          <w:spacing w:val="-6"/>
          <w:lang w:val="el-GR"/>
        </w:rPr>
        <w:t xml:space="preserve"> </w:t>
      </w:r>
      <w:r w:rsidRPr="00DC04D5">
        <w:rPr>
          <w:spacing w:val="-5"/>
          <w:w w:val="86"/>
          <w:lang w:val="el-GR"/>
        </w:rPr>
        <w:t>π</w:t>
      </w:r>
      <w:r w:rsidRPr="00DC04D5">
        <w:rPr>
          <w:spacing w:val="-1"/>
          <w:w w:val="109"/>
          <w:lang w:val="el-GR"/>
        </w:rPr>
        <w:t>ό</w:t>
      </w:r>
      <w:r w:rsidRPr="00DC04D5">
        <w:rPr>
          <w:lang w:val="el-GR"/>
        </w:rPr>
        <w:t>ν</w:t>
      </w:r>
      <w:r w:rsidRPr="00DC04D5">
        <w:rPr>
          <w:spacing w:val="-1"/>
          <w:w w:val="109"/>
          <w:lang w:val="el-GR"/>
        </w:rPr>
        <w:t>ο</w:t>
      </w:r>
      <w:r w:rsidRPr="00DC04D5">
        <w:rPr>
          <w:w w:val="99"/>
          <w:lang w:val="el-GR"/>
        </w:rPr>
        <w:t>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w w:val="96"/>
          <w:lang w:val="el-GR"/>
        </w:rPr>
        <w:t>γ</w:t>
      </w:r>
      <w:r w:rsidRPr="00DC04D5">
        <w:rPr>
          <w:spacing w:val="-5"/>
          <w:w w:val="52"/>
          <w:lang w:val="el-GR"/>
        </w:rPr>
        <w:t>ι</w:t>
      </w:r>
      <w:r w:rsidRPr="00DC04D5">
        <w:rPr>
          <w:spacing w:val="-1"/>
          <w:w w:val="97"/>
          <w:lang w:val="el-GR"/>
        </w:rPr>
        <w:t>α</w:t>
      </w:r>
      <w:r w:rsidRPr="00DC04D5">
        <w:rPr>
          <w:w w:val="75"/>
          <w:lang w:val="el-GR"/>
        </w:rPr>
        <w:t>τ</w:t>
      </w:r>
      <w:r w:rsidRPr="00DC04D5">
        <w:rPr>
          <w:spacing w:val="-1"/>
          <w:w w:val="108"/>
          <w:lang w:val="el-GR"/>
        </w:rPr>
        <w:t>ρ</w:t>
      </w:r>
      <w:r w:rsidRPr="00DC04D5">
        <w:rPr>
          <w:spacing w:val="-5"/>
          <w:w w:val="81"/>
          <w:lang w:val="el-GR"/>
        </w:rPr>
        <w:t>ε</w:t>
      </w:r>
      <w:r w:rsidRPr="00DC04D5">
        <w:rPr>
          <w:spacing w:val="-1"/>
          <w:w w:val="98"/>
          <w:lang w:val="el-GR"/>
        </w:rPr>
        <w:t>υ</w:t>
      </w:r>
      <w:r w:rsidRPr="00DC04D5">
        <w:rPr>
          <w:w w:val="75"/>
          <w:lang w:val="el-GR"/>
        </w:rPr>
        <w:t>τ</w:t>
      </w:r>
      <w:r w:rsidRPr="00DC04D5">
        <w:rPr>
          <w:w w:val="69"/>
          <w:lang w:val="el-GR"/>
        </w:rPr>
        <w:t>εί</w:t>
      </w:r>
      <w:r w:rsidRPr="00DC04D5">
        <w:rPr>
          <w:spacing w:val="-6"/>
          <w:lang w:val="el-GR"/>
        </w:rPr>
        <w:t xml:space="preserve"> </w:t>
      </w:r>
      <w:r w:rsidRPr="00DC04D5">
        <w:rPr>
          <w:spacing w:val="-5"/>
          <w:w w:val="106"/>
          <w:lang w:val="el-GR"/>
        </w:rPr>
        <w:t>σ</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103"/>
          <w:lang w:val="el-GR"/>
        </w:rPr>
        <w:t>Ά</w:t>
      </w:r>
      <w:r w:rsidRPr="00DC04D5">
        <w:rPr>
          <w:spacing w:val="-5"/>
          <w:w w:val="103"/>
          <w:lang w:val="el-GR"/>
        </w:rPr>
        <w:t>δ</w:t>
      </w:r>
      <w:r w:rsidRPr="00DC04D5">
        <w:rPr>
          <w:lang w:val="el-GR"/>
        </w:rPr>
        <w:t>η</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ΓΚΙΟΥΖΕΛ ΣΑΜΠΑΧ ΜΑΝΕΣ-Γ. </w:t>
      </w:r>
      <w:r w:rsidRPr="00DC04D5">
        <w:rPr>
          <w:sz w:val="18"/>
          <w:lang w:val="el-GR"/>
        </w:rPr>
        <w:t xml:space="preserve">Παπασιδέρης : </w:t>
      </w:r>
      <w:r>
        <w:rPr>
          <w:sz w:val="18"/>
        </w:rPr>
        <w:t>Parlophon</w:t>
      </w:r>
      <w:r w:rsidRPr="00DC04D5">
        <w:rPr>
          <w:spacing w:val="5"/>
          <w:sz w:val="18"/>
          <w:lang w:val="el-GR"/>
        </w:rPr>
        <w:t xml:space="preserve"> </w:t>
      </w:r>
      <w:r>
        <w:rPr>
          <w:sz w:val="18"/>
        </w:rPr>
        <w:t>B</w:t>
      </w:r>
      <w:r w:rsidRPr="00DC04D5">
        <w:rPr>
          <w:sz w:val="18"/>
          <w:lang w:val="el-GR"/>
        </w:rPr>
        <w:t>-21570/101072/1929</w:t>
      </w:r>
    </w:p>
    <w:p w:rsidR="00A54109" w:rsidRPr="00DC04D5" w:rsidRDefault="00AF6ADE">
      <w:pPr>
        <w:pStyle w:val="Paragraphedeliste"/>
        <w:numPr>
          <w:ilvl w:val="0"/>
          <w:numId w:val="3"/>
        </w:numPr>
        <w:tabs>
          <w:tab w:val="left" w:pos="1268"/>
        </w:tabs>
        <w:spacing w:before="63"/>
        <w:rPr>
          <w:sz w:val="18"/>
          <w:lang w:val="el-GR"/>
        </w:rPr>
      </w:pPr>
      <w:r w:rsidRPr="00DC04D5">
        <w:rPr>
          <w:sz w:val="18"/>
          <w:lang w:val="el-GR"/>
        </w:rPr>
        <w:t xml:space="preserve">ΣΑΜΠΑΧ </w:t>
      </w:r>
      <w:r w:rsidRPr="00DC04D5">
        <w:rPr>
          <w:spacing w:val="-3"/>
          <w:sz w:val="18"/>
          <w:lang w:val="el-GR"/>
        </w:rPr>
        <w:t xml:space="preserve">ΜΑΝΕΣ-Κώστας </w:t>
      </w:r>
      <w:r w:rsidRPr="00DC04D5">
        <w:rPr>
          <w:sz w:val="18"/>
          <w:lang w:val="el-GR"/>
        </w:rPr>
        <w:t xml:space="preserve">Νούρος : </w:t>
      </w:r>
      <w:r>
        <w:rPr>
          <w:sz w:val="18"/>
        </w:rPr>
        <w:t>Columbia</w:t>
      </w:r>
      <w:r w:rsidRPr="00DC04D5">
        <w:rPr>
          <w:spacing w:val="-11"/>
          <w:sz w:val="18"/>
          <w:lang w:val="el-GR"/>
        </w:rPr>
        <w:t xml:space="preserve"> </w:t>
      </w:r>
      <w:r w:rsidRPr="00DC04D5">
        <w:rPr>
          <w:sz w:val="18"/>
          <w:lang w:val="el-GR"/>
        </w:rPr>
        <w:t>8398/20599/1929</w:t>
      </w:r>
    </w:p>
    <w:p w:rsidR="00A54109" w:rsidRPr="00DC04D5" w:rsidRDefault="00AF6ADE">
      <w:pPr>
        <w:pStyle w:val="Titre3"/>
        <w:spacing w:before="118"/>
        <w:ind w:right="2996"/>
        <w:rPr>
          <w:lang w:val="el-GR"/>
        </w:rPr>
      </w:pPr>
      <w:r>
        <w:t>mm</w:t>
      </w:r>
    </w:p>
    <w:p w:rsidR="00A54109" w:rsidRPr="00DC04D5" w:rsidRDefault="00AF6ADE">
      <w:pPr>
        <w:pStyle w:val="Titre6"/>
        <w:spacing w:before="185"/>
        <w:ind w:left="2083" w:right="2377"/>
        <w:rPr>
          <w:lang w:val="el-GR"/>
        </w:rPr>
      </w:pPr>
      <w:r w:rsidRPr="00DC04D5">
        <w:rPr>
          <w:lang w:val="el-GR"/>
        </w:rPr>
        <w:t>ΠΕΣ ΜΟΥ ΠΩΣ ΔΕΝ Μ' ΑΓΑΠΑΣ</w:t>
      </w:r>
    </w:p>
    <w:p w:rsidR="00A54109" w:rsidRPr="00DC04D5" w:rsidRDefault="00AF6ADE">
      <w:pPr>
        <w:pStyle w:val="Titre7"/>
        <w:spacing w:before="112" w:line="192" w:lineRule="auto"/>
        <w:ind w:left="1809"/>
        <w:rPr>
          <w:rFonts w:ascii="Century Gothic" w:hAnsi="Century Gothic"/>
          <w:i/>
          <w:lang w:val="el-GR"/>
        </w:rPr>
      </w:pPr>
      <w:r w:rsidRPr="00DC04D5">
        <w:rPr>
          <w:lang w:val="el-GR"/>
        </w:rPr>
        <w:t>Πες</w:t>
      </w:r>
      <w:r w:rsidRPr="00DC04D5">
        <w:rPr>
          <w:spacing w:val="-37"/>
          <w:lang w:val="el-GR"/>
        </w:rPr>
        <w:t xml:space="preserve"> </w:t>
      </w:r>
      <w:r w:rsidRPr="00DC04D5">
        <w:rPr>
          <w:lang w:val="el-GR"/>
        </w:rPr>
        <w:t>µου</w:t>
      </w:r>
      <w:r w:rsidRPr="00DC04D5">
        <w:rPr>
          <w:spacing w:val="-34"/>
          <w:lang w:val="el-GR"/>
        </w:rPr>
        <w:t xml:space="preserve"> </w:t>
      </w:r>
      <w:r w:rsidRPr="00DC04D5">
        <w:rPr>
          <w:lang w:val="el-GR"/>
        </w:rPr>
        <w:t>πως</w:t>
      </w:r>
      <w:r w:rsidRPr="00DC04D5">
        <w:rPr>
          <w:spacing w:val="-34"/>
          <w:lang w:val="el-GR"/>
        </w:rPr>
        <w:t xml:space="preserve"> </w:t>
      </w:r>
      <w:r w:rsidRPr="00DC04D5">
        <w:rPr>
          <w:lang w:val="el-GR"/>
        </w:rPr>
        <w:t>δεν</w:t>
      </w:r>
      <w:r w:rsidRPr="00DC04D5">
        <w:rPr>
          <w:spacing w:val="-37"/>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28"/>
          <w:lang w:val="el-GR"/>
        </w:rPr>
        <w:t xml:space="preserve"> </w:t>
      </w:r>
      <w:r w:rsidRPr="00DC04D5">
        <w:rPr>
          <w:lang w:val="el-GR"/>
        </w:rPr>
        <w:t>αγαπάς</w:t>
      </w:r>
      <w:r w:rsidRPr="00DC04D5">
        <w:rPr>
          <w:spacing w:val="-37"/>
          <w:lang w:val="el-GR"/>
        </w:rPr>
        <w:t xml:space="preserve"> </w:t>
      </w:r>
      <w:r w:rsidRPr="00DC04D5">
        <w:rPr>
          <w:lang w:val="el-GR"/>
        </w:rPr>
        <w:t>να</w:t>
      </w:r>
      <w:r w:rsidRPr="00DC04D5">
        <w:rPr>
          <w:spacing w:val="-37"/>
          <w:lang w:val="el-GR"/>
        </w:rPr>
        <w:t xml:space="preserve"> </w:t>
      </w:r>
      <w:r w:rsidRPr="00DC04D5">
        <w:rPr>
          <w:lang w:val="el-GR"/>
        </w:rPr>
        <w:t>ξεύρω</w:t>
      </w:r>
      <w:r w:rsidRPr="00DC04D5">
        <w:rPr>
          <w:spacing w:val="-37"/>
          <w:lang w:val="el-GR"/>
        </w:rPr>
        <w:t xml:space="preserve"> </w:t>
      </w:r>
      <w:r w:rsidRPr="00DC04D5">
        <w:rPr>
          <w:lang w:val="el-GR"/>
        </w:rPr>
        <w:t>πού</w:t>
      </w:r>
      <w:r w:rsidRPr="00DC04D5">
        <w:rPr>
          <w:spacing w:val="-37"/>
          <w:lang w:val="el-GR"/>
        </w:rPr>
        <w:t xml:space="preserve"> </w:t>
      </w:r>
      <w:r w:rsidRPr="00DC04D5">
        <w:rPr>
          <w:lang w:val="el-GR"/>
        </w:rPr>
        <w:t>θα</w:t>
      </w:r>
      <w:r w:rsidRPr="00DC04D5">
        <w:rPr>
          <w:spacing w:val="-37"/>
          <w:lang w:val="el-GR"/>
        </w:rPr>
        <w:t xml:space="preserve"> </w:t>
      </w:r>
      <w:r w:rsidRPr="00DC04D5">
        <w:rPr>
          <w:lang w:val="el-GR"/>
        </w:rPr>
        <w:t>κλίνω</w:t>
      </w:r>
      <w:r w:rsidRPr="00DC04D5">
        <w:rPr>
          <w:rFonts w:ascii="Century Gothic" w:hAnsi="Century Gothic"/>
          <w:i/>
          <w:lang w:val="el-GR"/>
        </w:rPr>
        <w:t xml:space="preserve">, </w:t>
      </w:r>
      <w:r w:rsidRPr="00DC04D5">
        <w:rPr>
          <w:lang w:val="el-GR"/>
        </w:rPr>
        <w:t>να</w:t>
      </w:r>
      <w:r w:rsidRPr="00DC04D5">
        <w:rPr>
          <w:spacing w:val="-23"/>
          <w:lang w:val="el-GR"/>
        </w:rPr>
        <w:t xml:space="preserve"> </w:t>
      </w:r>
      <w:r w:rsidRPr="00DC04D5">
        <w:rPr>
          <w:lang w:val="el-GR"/>
        </w:rPr>
        <w:t>κόψω</w:t>
      </w:r>
      <w:r w:rsidRPr="00DC04D5">
        <w:rPr>
          <w:spacing w:val="-27"/>
          <w:lang w:val="el-GR"/>
        </w:rPr>
        <w:t xml:space="preserve"> </w:t>
      </w:r>
      <w:r w:rsidRPr="00DC04D5">
        <w:rPr>
          <w:lang w:val="el-GR"/>
        </w:rPr>
        <w:t>τας</w:t>
      </w:r>
      <w:r w:rsidRPr="00DC04D5">
        <w:rPr>
          <w:spacing w:val="-23"/>
          <w:lang w:val="el-GR"/>
        </w:rPr>
        <w:t xml:space="preserve"> </w:t>
      </w:r>
      <w:r w:rsidRPr="00DC04D5">
        <w:rPr>
          <w:lang w:val="el-GR"/>
        </w:rPr>
        <w:t>ελπίδας</w:t>
      </w:r>
      <w:r w:rsidRPr="00DC04D5">
        <w:rPr>
          <w:spacing w:val="-27"/>
          <w:lang w:val="el-GR"/>
        </w:rPr>
        <w:t xml:space="preserve"> </w:t>
      </w:r>
      <w:r w:rsidRPr="00DC04D5">
        <w:rPr>
          <w:spacing w:val="-3"/>
          <w:lang w:val="el-GR"/>
        </w:rPr>
        <w:t>µου</w:t>
      </w:r>
      <w:r w:rsidRPr="00DC04D5">
        <w:rPr>
          <w:rFonts w:ascii="Century Gothic" w:hAnsi="Century Gothic"/>
          <w:i/>
          <w:spacing w:val="-3"/>
          <w:lang w:val="el-GR"/>
        </w:rPr>
        <w:t>,</w:t>
      </w:r>
      <w:r w:rsidRPr="00DC04D5">
        <w:rPr>
          <w:rFonts w:ascii="Century Gothic" w:hAnsi="Century Gothic"/>
          <w:i/>
          <w:spacing w:val="-14"/>
          <w:lang w:val="el-GR"/>
        </w:rPr>
        <w:t xml:space="preserve"> </w:t>
      </w:r>
      <w:r w:rsidRPr="00DC04D5">
        <w:rPr>
          <w:lang w:val="el-GR"/>
        </w:rPr>
        <w:t>δάκρυα</w:t>
      </w:r>
      <w:r w:rsidRPr="00DC04D5">
        <w:rPr>
          <w:spacing w:val="-23"/>
          <w:lang w:val="el-GR"/>
        </w:rPr>
        <w:t xml:space="preserve"> </w:t>
      </w:r>
      <w:r w:rsidRPr="00DC04D5">
        <w:rPr>
          <w:spacing w:val="-3"/>
          <w:lang w:val="el-GR"/>
        </w:rPr>
        <w:t>να</w:t>
      </w:r>
      <w:r w:rsidRPr="00DC04D5">
        <w:rPr>
          <w:spacing w:val="-27"/>
          <w:lang w:val="el-GR"/>
        </w:rPr>
        <w:t xml:space="preserve"> </w:t>
      </w:r>
      <w:r w:rsidRPr="00DC04D5">
        <w:rPr>
          <w:spacing w:val="-3"/>
          <w:lang w:val="el-GR"/>
        </w:rPr>
        <w:t>µη</w:t>
      </w:r>
      <w:r w:rsidRPr="00DC04D5">
        <w:rPr>
          <w:spacing w:val="-23"/>
          <w:lang w:val="el-GR"/>
        </w:rPr>
        <w:t xml:space="preserve"> </w:t>
      </w:r>
      <w:r w:rsidRPr="00DC04D5">
        <w:rPr>
          <w:lang w:val="el-GR"/>
        </w:rPr>
        <w:t>χύνω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ΦΑ ΜΑΤΖΟΡΕ ΜΑΝΕΣ-Γ. Τσανάκας </w:t>
      </w:r>
      <w:r w:rsidRPr="00DC04D5">
        <w:rPr>
          <w:sz w:val="18"/>
          <w:lang w:val="el-GR"/>
        </w:rPr>
        <w:t xml:space="preserve">: </w:t>
      </w:r>
      <w:r>
        <w:rPr>
          <w:sz w:val="18"/>
        </w:rPr>
        <w:t>Odeon</w:t>
      </w:r>
      <w:r w:rsidRPr="00DC04D5">
        <w:rPr>
          <w:sz w:val="18"/>
          <w:lang w:val="el-GR"/>
        </w:rPr>
        <w:t xml:space="preserve"> </w:t>
      </w:r>
      <w:r>
        <w:rPr>
          <w:sz w:val="18"/>
        </w:rPr>
        <w:t>Record</w:t>
      </w:r>
      <w:r w:rsidRPr="00DC04D5">
        <w:rPr>
          <w:spacing w:val="2"/>
          <w:sz w:val="18"/>
          <w:lang w:val="el-GR"/>
        </w:rPr>
        <w:t xml:space="preserve"> </w:t>
      </w:r>
      <w:r>
        <w:rPr>
          <w:sz w:val="18"/>
        </w:rPr>
        <w:t>NO</w:t>
      </w:r>
      <w:r w:rsidRPr="00DC04D5">
        <w:rPr>
          <w:sz w:val="18"/>
          <w:lang w:val="el-GR"/>
        </w:rPr>
        <w:t>-54736/</w:t>
      </w:r>
      <w:r>
        <w:rPr>
          <w:sz w:val="18"/>
        </w:rPr>
        <w:t>XSC</w:t>
      </w:r>
      <w:r w:rsidRPr="00DC04D5">
        <w:rPr>
          <w:sz w:val="18"/>
          <w:lang w:val="el-GR"/>
        </w:rPr>
        <w:t>-70/1910</w:t>
      </w:r>
    </w:p>
    <w:p w:rsidR="00A54109" w:rsidRDefault="00AF6ADE">
      <w:pPr>
        <w:pStyle w:val="Paragraphedeliste"/>
        <w:numPr>
          <w:ilvl w:val="0"/>
          <w:numId w:val="3"/>
        </w:numPr>
        <w:tabs>
          <w:tab w:val="left" w:pos="1268"/>
        </w:tabs>
        <w:spacing w:before="59"/>
        <w:rPr>
          <w:sz w:val="18"/>
        </w:rPr>
      </w:pPr>
      <w:r>
        <w:rPr>
          <w:spacing w:val="-3"/>
          <w:sz w:val="18"/>
        </w:rPr>
        <w:t xml:space="preserve">ΜΑΤΖΟΡΕ ΜΑΝΕΣ-Γ. Τσανάκας </w:t>
      </w:r>
      <w:r>
        <w:rPr>
          <w:sz w:val="18"/>
        </w:rPr>
        <w:t>: Odeon Record</w:t>
      </w:r>
      <w:r>
        <w:rPr>
          <w:spacing w:val="-1"/>
          <w:sz w:val="18"/>
        </w:rPr>
        <w:t xml:space="preserve"> </w:t>
      </w:r>
      <w:r>
        <w:rPr>
          <w:sz w:val="18"/>
        </w:rPr>
        <w:t>NO-58605</w:t>
      </w:r>
    </w:p>
    <w:p w:rsidR="00A54109" w:rsidRPr="00DC04D5" w:rsidRDefault="00AF6ADE">
      <w:pPr>
        <w:pStyle w:val="Titre3"/>
        <w:spacing w:before="118"/>
        <w:ind w:right="2996"/>
        <w:rPr>
          <w:lang w:val="el-GR"/>
        </w:rPr>
      </w:pPr>
      <w:r>
        <w:t>mm</w:t>
      </w:r>
    </w:p>
    <w:p w:rsidR="00A54109" w:rsidRPr="00DC04D5" w:rsidRDefault="00AF6ADE">
      <w:pPr>
        <w:pStyle w:val="Titre6"/>
        <w:spacing w:before="170"/>
        <w:ind w:left="2083" w:right="2377"/>
        <w:rPr>
          <w:lang w:val="el-GR"/>
        </w:rPr>
      </w:pPr>
      <w:bookmarkStart w:id="149" w:name="_TOC_250109"/>
      <w:bookmarkEnd w:id="149"/>
      <w:r w:rsidRPr="00DC04D5">
        <w:rPr>
          <w:lang w:val="el-GR"/>
        </w:rPr>
        <w:t>ΠΛΗΓΕΣ Ν' ΑΝΟΙΞΕΙΣ ΠΟΛΕΜΑΣ</w:t>
      </w:r>
    </w:p>
    <w:p w:rsidR="00A54109" w:rsidRPr="00DC04D5" w:rsidRDefault="00AF6ADE">
      <w:pPr>
        <w:pStyle w:val="Titre7"/>
        <w:spacing w:before="64" w:line="276" w:lineRule="exact"/>
        <w:ind w:left="1810"/>
        <w:rPr>
          <w:rFonts w:ascii="Century Gothic" w:hAnsi="Century Gothic"/>
          <w:i/>
          <w:lang w:val="el-GR"/>
        </w:rPr>
      </w:pPr>
      <w:r w:rsidRPr="00DC04D5">
        <w:rPr>
          <w:spacing w:val="-1"/>
          <w:w w:val="91"/>
          <w:lang w:val="el-GR"/>
        </w:rPr>
        <w:t>Π</w:t>
      </w:r>
      <w:r w:rsidRPr="00DC04D5">
        <w:rPr>
          <w:spacing w:val="-5"/>
          <w:w w:val="92"/>
          <w:lang w:val="el-GR"/>
        </w:rPr>
        <w:t>λ</w:t>
      </w:r>
      <w:r w:rsidRPr="00DC04D5">
        <w:rPr>
          <w:spacing w:val="-1"/>
          <w:lang w:val="el-GR"/>
        </w:rPr>
        <w:t>η</w:t>
      </w:r>
      <w:r w:rsidRPr="00DC04D5">
        <w:rPr>
          <w:w w:val="96"/>
          <w:lang w:val="el-GR"/>
        </w:rPr>
        <w:t>γ</w:t>
      </w:r>
      <w:r w:rsidRPr="00DC04D5">
        <w:rPr>
          <w:w w:val="90"/>
          <w:lang w:val="el-GR"/>
        </w:rPr>
        <w:t>ές</w:t>
      </w:r>
      <w:r w:rsidRPr="00DC04D5">
        <w:rPr>
          <w:spacing w:val="-6"/>
          <w:lang w:val="el-GR"/>
        </w:rPr>
        <w:t xml:space="preserve"> </w:t>
      </w:r>
      <w:r w:rsidRPr="00DC04D5">
        <w:rPr>
          <w:spacing w:val="-1"/>
          <w:lang w:val="el-GR"/>
        </w:rPr>
        <w:t>ν</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5"/>
          <w:lang w:val="el-GR"/>
        </w:rPr>
        <w:t>ν</w:t>
      </w:r>
      <w:r w:rsidRPr="00DC04D5">
        <w:rPr>
          <w:spacing w:val="-1"/>
          <w:w w:val="109"/>
          <w:lang w:val="el-GR"/>
        </w:rPr>
        <w:t>ο</w:t>
      </w:r>
      <w:r w:rsidRPr="00DC04D5">
        <w:rPr>
          <w:spacing w:val="-1"/>
          <w:w w:val="52"/>
          <w:lang w:val="el-GR"/>
        </w:rPr>
        <w:t>ί</w:t>
      </w:r>
      <w:r w:rsidRPr="00DC04D5">
        <w:rPr>
          <w:w w:val="83"/>
          <w:lang w:val="el-GR"/>
        </w:rPr>
        <w:t>ξ</w:t>
      </w:r>
      <w:r w:rsidRPr="00DC04D5">
        <w:rPr>
          <w:w w:val="69"/>
          <w:lang w:val="el-GR"/>
        </w:rPr>
        <w:t>ει</w:t>
      </w:r>
      <w:r w:rsidRPr="00DC04D5">
        <w:rPr>
          <w:w w:val="99"/>
          <w:lang w:val="el-GR"/>
        </w:rPr>
        <w:t>ς</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w w:val="92"/>
          <w:lang w:val="el-GR"/>
        </w:rPr>
        <w:t>λ</w:t>
      </w:r>
      <w:r w:rsidRPr="00DC04D5">
        <w:rPr>
          <w:spacing w:val="-5"/>
          <w:w w:val="81"/>
          <w:lang w:val="el-GR"/>
        </w:rPr>
        <w:t>ε</w:t>
      </w:r>
      <w:r w:rsidRPr="00DC04D5">
        <w:rPr>
          <w:spacing w:val="-1"/>
          <w:w w:val="99"/>
          <w:lang w:val="el-GR"/>
        </w:rPr>
        <w:t>µ</w:t>
      </w:r>
      <w:r w:rsidRPr="00DC04D5">
        <w:rPr>
          <w:spacing w:val="-1"/>
          <w:w w:val="97"/>
          <w:lang w:val="el-GR"/>
        </w:rPr>
        <w:t>ά</w:t>
      </w:r>
      <w:r w:rsidRPr="00DC04D5">
        <w:rPr>
          <w:w w:val="99"/>
          <w:lang w:val="el-GR"/>
        </w:rPr>
        <w:t>ς</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106"/>
          <w:lang w:val="el-GR"/>
        </w:rPr>
        <w:t>σ</w:t>
      </w:r>
      <w:r w:rsidRPr="00DC04D5">
        <w:rPr>
          <w:w w:val="75"/>
          <w:lang w:val="el-GR"/>
        </w:rPr>
        <w:t>τ</w:t>
      </w:r>
      <w:r w:rsidRPr="00DC04D5">
        <w:rPr>
          <w:spacing w:val="-5"/>
          <w:lang w:val="el-GR"/>
        </w:rPr>
        <w:t>ή</w:t>
      </w:r>
      <w:r w:rsidRPr="00DC04D5">
        <w:rPr>
          <w:spacing w:val="-5"/>
          <w:w w:val="109"/>
          <w:lang w:val="el-GR"/>
        </w:rPr>
        <w:t>θ</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11"/>
          <w:lang w:val="el-GR"/>
        </w:rPr>
        <w:t xml:space="preserve"> </w:t>
      </w:r>
      <w:r w:rsidRPr="00DC04D5">
        <w:rPr>
          <w:w w:val="84"/>
          <w:lang w:val="el-GR"/>
        </w:rPr>
        <w:t>επ</w:t>
      </w:r>
      <w:r w:rsidRPr="00DC04D5">
        <w:rPr>
          <w:spacing w:val="-1"/>
          <w:w w:val="97"/>
          <w:lang w:val="el-GR"/>
        </w:rPr>
        <w:t>ά</w:t>
      </w:r>
      <w:r w:rsidRPr="00DC04D5">
        <w:rPr>
          <w:lang w:val="el-GR"/>
        </w:rPr>
        <w:t>ν</w:t>
      </w:r>
      <w:r w:rsidRPr="00DC04D5">
        <w:rPr>
          <w:spacing w:val="-6"/>
          <w:w w:val="96"/>
          <w:lang w:val="el-GR"/>
        </w:rPr>
        <w:t>ω</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sz w:val="20"/>
          <w:lang w:val="el-GR"/>
        </w:rPr>
        <w:t>∆εν ξεύρω τι θα ωφεληθείς</w:t>
      </w:r>
      <w:r w:rsidRPr="00DC04D5">
        <w:rPr>
          <w:rFonts w:ascii="Century Gothic" w:hAnsi="Century Gothic"/>
          <w:i/>
          <w:sz w:val="20"/>
          <w:lang w:val="el-GR"/>
        </w:rPr>
        <w:t xml:space="preserve">, </w:t>
      </w:r>
      <w:r w:rsidRPr="00DC04D5">
        <w:rPr>
          <w:sz w:val="20"/>
          <w:lang w:val="el-GR"/>
        </w:rPr>
        <w:t>εάν εγώ πεθάνω</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9"/>
        <w:rPr>
          <w:sz w:val="18"/>
          <w:lang w:val="el-GR"/>
        </w:rPr>
      </w:pPr>
      <w:r w:rsidRPr="00DC04D5">
        <w:rPr>
          <w:spacing w:val="-3"/>
          <w:sz w:val="18"/>
          <w:lang w:val="el-GR"/>
        </w:rPr>
        <w:t xml:space="preserve">ΜΠΟΥΛΠΟΥΛ ΜΑΝΕΣ-Ρόζα </w:t>
      </w:r>
      <w:r w:rsidRPr="00DC04D5">
        <w:rPr>
          <w:sz w:val="18"/>
          <w:lang w:val="el-GR"/>
        </w:rPr>
        <w:t xml:space="preserve">Εσκενάζυ : </w:t>
      </w:r>
      <w:r>
        <w:rPr>
          <w:sz w:val="18"/>
        </w:rPr>
        <w:t>Odeon</w:t>
      </w:r>
      <w:r w:rsidRPr="00DC04D5">
        <w:rPr>
          <w:spacing w:val="2"/>
          <w:sz w:val="18"/>
          <w:lang w:val="el-GR"/>
        </w:rPr>
        <w:t xml:space="preserve"> </w:t>
      </w:r>
      <w:r>
        <w:rPr>
          <w:sz w:val="18"/>
        </w:rPr>
        <w:t>GA</w:t>
      </w:r>
      <w:r w:rsidRPr="00DC04D5">
        <w:rPr>
          <w:sz w:val="18"/>
          <w:lang w:val="el-GR"/>
        </w:rPr>
        <w:t>-1476</w:t>
      </w:r>
    </w:p>
    <w:p w:rsidR="00A54109" w:rsidRPr="00DC04D5" w:rsidRDefault="008643E7">
      <w:pPr>
        <w:pStyle w:val="Corpsdetexte"/>
        <w:spacing w:before="7"/>
        <w:rPr>
          <w:sz w:val="15"/>
          <w:lang w:val="el-GR"/>
        </w:rPr>
      </w:pPr>
      <w:r>
        <w:rPr>
          <w:noProof/>
        </w:rPr>
        <mc:AlternateContent>
          <mc:Choice Requires="wps">
            <w:drawing>
              <wp:anchor distT="0" distB="0" distL="0" distR="0" simplePos="0" relativeHeight="3616" behindDoc="0" locked="0" layoutInCell="1" allowOverlap="1">
                <wp:simplePos x="0" y="0"/>
                <wp:positionH relativeFrom="page">
                  <wp:posOffset>1837690</wp:posOffset>
                </wp:positionH>
                <wp:positionV relativeFrom="paragraph">
                  <wp:posOffset>149225</wp:posOffset>
                </wp:positionV>
                <wp:extent cx="1828800" cy="0"/>
                <wp:effectExtent l="8890" t="6350" r="10160" b="12700"/>
                <wp:wrapTopAndBottom/>
                <wp:docPr id="237"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FB7845" id="Line 97" o:spid="_x0000_s1026" style="position:absolute;z-index:3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1.75pt" to="288.7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ind w:left="1132" w:right="1412"/>
        <w:jc w:val="both"/>
        <w:rPr>
          <w:lang w:val="el-GR"/>
        </w:rPr>
      </w:pPr>
      <w:r w:rsidRPr="00DC04D5">
        <w:rPr>
          <w:position w:val="9"/>
          <w:sz w:val="12"/>
          <w:lang w:val="el-GR"/>
        </w:rPr>
        <w:t xml:space="preserve">4 </w:t>
      </w:r>
      <w:r w:rsidRPr="00DC04D5">
        <w:rPr>
          <w:lang w:val="el-GR"/>
        </w:rPr>
        <w:t xml:space="preserve">Στο ΣΜΥΡΝΕΪΚΟ ΜΑΝΕ (δίσκο μη καταγραμμένο στον κατάλογο του Δ. Μανιάτη) ο Ζουναράκης στο δεύτερο στίχο τραγουδάει: </w:t>
      </w:r>
      <w:r w:rsidRPr="00DC04D5">
        <w:rPr>
          <w:i/>
          <w:lang w:val="el-GR"/>
        </w:rPr>
        <w:t>«και πέφτω και μες στη φωτιά...»</w:t>
      </w:r>
      <w:r w:rsidRPr="00DC04D5">
        <w:rPr>
          <w:lang w:val="el-GR"/>
        </w:rPr>
        <w:t>. Πάντως και στις δυο εκτελέσεις στο συγκεκριμένο σημείο υπάρχει μια αμφιβολία για την ορ- θότητα της καταγραφής.</w:t>
      </w:r>
    </w:p>
    <w:p w:rsidR="00A54109" w:rsidRPr="00DC04D5" w:rsidRDefault="00A54109">
      <w:pPr>
        <w:jc w:val="both"/>
        <w:rPr>
          <w:lang w:val="el-GR"/>
        </w:rPr>
        <w:sectPr w:rsidR="00A54109" w:rsidRPr="00DC04D5">
          <w:footerReference w:type="default" r:id="rId75"/>
          <w:pgSz w:w="8960" w:h="13600"/>
          <w:pgMar w:top="520" w:right="0" w:bottom="860" w:left="0" w:header="0" w:footer="677" w:gutter="0"/>
          <w:pgNumType w:start="68"/>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Π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42"/>
        <w:rPr>
          <w:lang w:val="el-GR"/>
        </w:rPr>
      </w:pPr>
      <w:bookmarkStart w:id="150" w:name="_TOC_250108"/>
      <w:r w:rsidRPr="00DC04D5">
        <w:rPr>
          <w:lang w:val="el-GR"/>
        </w:rPr>
        <w:t>ΠΛΗΘΥΝΑΝΕ ΤΑ</w:t>
      </w:r>
      <w:r w:rsidRPr="00DC04D5">
        <w:rPr>
          <w:spacing w:val="-61"/>
          <w:lang w:val="el-GR"/>
        </w:rPr>
        <w:t xml:space="preserve"> </w:t>
      </w:r>
      <w:bookmarkEnd w:id="150"/>
      <w:r w:rsidRPr="00DC04D5">
        <w:rPr>
          <w:lang w:val="el-GR"/>
        </w:rPr>
        <w:t>ΒΑΣΑΝΑ</w:t>
      </w:r>
    </w:p>
    <w:p w:rsidR="00A54109" w:rsidRPr="00DC04D5" w:rsidRDefault="00AF6ADE">
      <w:pPr>
        <w:pStyle w:val="Titre7"/>
        <w:spacing w:before="105" w:line="194" w:lineRule="auto"/>
        <w:ind w:left="2174" w:right="1889" w:hanging="5"/>
        <w:rPr>
          <w:rFonts w:ascii="Century Gothic" w:hAnsi="Century Gothic"/>
          <w:i/>
          <w:lang w:val="el-GR"/>
        </w:rPr>
      </w:pPr>
      <w:r w:rsidRPr="00DC04D5">
        <w:rPr>
          <w:spacing w:val="-1"/>
          <w:w w:val="91"/>
          <w:lang w:val="el-GR"/>
        </w:rPr>
        <w:t>Π</w:t>
      </w:r>
      <w:r w:rsidRPr="00DC04D5">
        <w:rPr>
          <w:spacing w:val="-5"/>
          <w:w w:val="92"/>
          <w:lang w:val="el-GR"/>
        </w:rPr>
        <w:t>λ</w:t>
      </w:r>
      <w:r w:rsidRPr="00DC04D5">
        <w:rPr>
          <w:spacing w:val="-5"/>
          <w:lang w:val="el-GR"/>
        </w:rPr>
        <w:t>η</w:t>
      </w:r>
      <w:r w:rsidRPr="00DC04D5">
        <w:rPr>
          <w:spacing w:val="-1"/>
          <w:w w:val="109"/>
          <w:lang w:val="el-GR"/>
        </w:rPr>
        <w:t>θ</w:t>
      </w:r>
      <w:r w:rsidRPr="00DC04D5">
        <w:rPr>
          <w:spacing w:val="-1"/>
          <w:w w:val="98"/>
          <w:lang w:val="el-GR"/>
        </w:rPr>
        <w:t>ύ</w:t>
      </w:r>
      <w:r w:rsidRPr="00DC04D5">
        <w:rPr>
          <w:lang w:val="el-GR"/>
        </w:rPr>
        <w:t>ν</w:t>
      </w:r>
      <w:r w:rsidRPr="00DC04D5">
        <w:rPr>
          <w:spacing w:val="-1"/>
          <w:w w:val="97"/>
          <w:lang w:val="el-GR"/>
        </w:rPr>
        <w:t>α</w:t>
      </w:r>
      <w:r w:rsidRPr="00DC04D5">
        <w:rPr>
          <w:lang w:val="el-GR"/>
        </w:rPr>
        <w:t>ν</w:t>
      </w:r>
      <w:r w:rsidRPr="00DC04D5">
        <w:rPr>
          <w:w w:val="81"/>
          <w:lang w:val="el-GR"/>
        </w:rPr>
        <w:t>ε</w:t>
      </w:r>
      <w:r w:rsidRPr="00DC04D5">
        <w:rPr>
          <w:spacing w:val="-11"/>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9"/>
          <w:lang w:val="el-GR"/>
        </w:rPr>
        <w:t>β</w:t>
      </w:r>
      <w:r w:rsidRPr="00DC04D5">
        <w:rPr>
          <w:spacing w:val="-1"/>
          <w:w w:val="97"/>
          <w:lang w:val="el-GR"/>
        </w:rPr>
        <w:t>ά</w:t>
      </w:r>
      <w:r w:rsidRPr="00DC04D5">
        <w:rPr>
          <w:spacing w:val="-5"/>
          <w:w w:val="106"/>
          <w:lang w:val="el-GR"/>
        </w:rPr>
        <w:t>σ</w:t>
      </w:r>
      <w:r w:rsidRPr="00DC04D5">
        <w:rPr>
          <w:spacing w:val="-1"/>
          <w:w w:val="97"/>
          <w:lang w:val="el-GR"/>
        </w:rPr>
        <w:t>α</w:t>
      </w:r>
      <w:r w:rsidRPr="00DC04D5">
        <w:rPr>
          <w:lang w:val="el-GR"/>
        </w:rPr>
        <w:t>ν</w:t>
      </w:r>
      <w:r w:rsidRPr="00DC04D5">
        <w:rPr>
          <w:w w:val="97"/>
          <w:lang w:val="el-GR"/>
        </w:rPr>
        <w:t>α</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w w:val="98"/>
          <w:lang w:val="el-GR"/>
        </w:rPr>
        <w:t>υ</w:t>
      </w:r>
      <w:r w:rsidRPr="00DC04D5">
        <w:rPr>
          <w:spacing w:val="-6"/>
          <w:lang w:val="el-GR"/>
        </w:rPr>
        <w:t xml:space="preserve"> </w:t>
      </w:r>
      <w:r w:rsidRPr="00DC04D5">
        <w:rPr>
          <w:w w:val="84"/>
          <w:lang w:val="el-GR"/>
        </w:rPr>
        <w:t>έ</w:t>
      </w:r>
      <w:r w:rsidRPr="00DC04D5">
        <w:rPr>
          <w:spacing w:val="-5"/>
          <w:w w:val="84"/>
          <w:lang w:val="el-GR"/>
        </w:rPr>
        <w:t>χ</w:t>
      </w:r>
      <w:r w:rsidRPr="00DC04D5">
        <w:rPr>
          <w:w w:val="96"/>
          <w:lang w:val="el-GR"/>
        </w:rPr>
        <w:t>ω</w:t>
      </w:r>
      <w:r w:rsidRPr="00DC04D5">
        <w:rPr>
          <w:spacing w:val="-6"/>
          <w:lang w:val="el-GR"/>
        </w:rPr>
        <w:t xml:space="preserve"> </w:t>
      </w:r>
      <w:r w:rsidRPr="00DC04D5">
        <w:rPr>
          <w:spacing w:val="-5"/>
          <w:w w:val="106"/>
          <w:lang w:val="el-GR"/>
        </w:rPr>
        <w:t>σ</w:t>
      </w:r>
      <w:r w:rsidRPr="00DC04D5">
        <w:rPr>
          <w:w w:val="75"/>
          <w:lang w:val="el-GR"/>
        </w:rPr>
        <w:t>τ</w:t>
      </w:r>
      <w:r w:rsidRPr="00DC04D5">
        <w:rPr>
          <w:w w:val="109"/>
          <w:lang w:val="el-GR"/>
        </w:rPr>
        <w:t>ο</w:t>
      </w:r>
      <w:r w:rsidRPr="00DC04D5">
        <w:rPr>
          <w:spacing w:val="-11"/>
          <w:lang w:val="el-GR"/>
        </w:rPr>
        <w:t xml:space="preserve"> </w:t>
      </w:r>
      <w:r w:rsidRPr="00DC04D5">
        <w:rPr>
          <w:spacing w:val="-5"/>
          <w:w w:val="92"/>
          <w:lang w:val="el-GR"/>
        </w:rPr>
        <w:t>κ</w:t>
      </w:r>
      <w:r w:rsidRPr="00DC04D5">
        <w:rPr>
          <w:spacing w:val="-1"/>
          <w:w w:val="109"/>
          <w:lang w:val="el-GR"/>
        </w:rPr>
        <w:t>ο</w:t>
      </w:r>
      <w:r w:rsidRPr="00DC04D5">
        <w:rPr>
          <w:spacing w:val="-1"/>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98"/>
          <w:lang w:val="el-GR"/>
        </w:rPr>
        <w:t>υ</w:t>
      </w:r>
      <w:r w:rsidRPr="00DC04D5">
        <w:rPr>
          <w:rFonts w:ascii="Century Gothic" w:hAnsi="Century Gothic"/>
          <w:i/>
          <w:lang w:val="el-GR"/>
        </w:rPr>
        <w:t xml:space="preserve">. </w:t>
      </w:r>
      <w:r w:rsidRPr="00DC04D5">
        <w:rPr>
          <w:lang w:val="el-GR"/>
        </w:rPr>
        <w:t>Β</w:t>
      </w:r>
      <w:r w:rsidRPr="00DC04D5">
        <w:rPr>
          <w:w w:val="96"/>
          <w:lang w:val="el-GR"/>
        </w:rPr>
        <w:t>γ</w:t>
      </w:r>
      <w:r w:rsidRPr="00DC04D5">
        <w:rPr>
          <w:spacing w:val="-1"/>
          <w:w w:val="97"/>
          <w:lang w:val="el-GR"/>
        </w:rPr>
        <w:t>α</w:t>
      </w:r>
      <w:r w:rsidRPr="00DC04D5">
        <w:rPr>
          <w:spacing w:val="-1"/>
          <w:w w:val="52"/>
          <w:lang w:val="el-GR"/>
        </w:rPr>
        <w:t>ί</w:t>
      </w:r>
      <w:r w:rsidRPr="00DC04D5">
        <w:rPr>
          <w:lang w:val="el-GR"/>
        </w:rPr>
        <w:t>ν</w:t>
      </w:r>
      <w:r w:rsidRPr="00DC04D5">
        <w:rPr>
          <w:spacing w:val="-1"/>
          <w:w w:val="109"/>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1"/>
          <w:w w:val="97"/>
          <w:lang w:val="el-GR"/>
        </w:rPr>
        <w:t>α</w:t>
      </w:r>
      <w:r w:rsidRPr="00DC04D5">
        <w:rPr>
          <w:w w:val="96"/>
          <w:lang w:val="el-GR"/>
        </w:rPr>
        <w:t>γ</w:t>
      </w:r>
      <w:r w:rsidRPr="00DC04D5">
        <w:rPr>
          <w:spacing w:val="-1"/>
          <w:w w:val="52"/>
          <w:lang w:val="el-GR"/>
        </w:rPr>
        <w:t>ι</w:t>
      </w:r>
      <w:r w:rsidRPr="00DC04D5">
        <w:rPr>
          <w:spacing w:val="-1"/>
          <w:w w:val="97"/>
          <w:lang w:val="el-GR"/>
        </w:rPr>
        <w:t>ά</w:t>
      </w:r>
      <w:r w:rsidRPr="00DC04D5">
        <w:rPr>
          <w:w w:val="75"/>
          <w:lang w:val="el-GR"/>
        </w:rPr>
        <w:t>τ</w:t>
      </w:r>
      <w:r w:rsidRPr="00DC04D5">
        <w:rPr>
          <w:spacing w:val="-5"/>
          <w:w w:val="108"/>
          <w:lang w:val="el-GR"/>
        </w:rPr>
        <w:t>ρ</w:t>
      </w:r>
      <w:r w:rsidRPr="00DC04D5">
        <w:rPr>
          <w:w w:val="90"/>
          <w:lang w:val="el-GR"/>
        </w:rPr>
        <w:t>ευ</w:t>
      </w:r>
      <w:r w:rsidRPr="00DC04D5">
        <w:rPr>
          <w:spacing w:val="-5"/>
          <w:w w:val="75"/>
          <w:lang w:val="el-GR"/>
        </w:rPr>
        <w:t>τ</w:t>
      </w:r>
      <w:r w:rsidRPr="00DC04D5">
        <w:rPr>
          <w:w w:val="90"/>
          <w:lang w:val="el-GR"/>
        </w:rPr>
        <w:t>ες</w:t>
      </w:r>
      <w:r w:rsidRPr="00DC04D5">
        <w:rPr>
          <w:spacing w:val="-7"/>
          <w:lang w:val="el-GR"/>
        </w:rPr>
        <w:t xml:space="preserve"> </w:t>
      </w:r>
      <w:r w:rsidRPr="00DC04D5">
        <w:rPr>
          <w:spacing w:val="-5"/>
          <w:w w:val="86"/>
          <w:lang w:val="el-GR"/>
        </w:rPr>
        <w:t>π</w:t>
      </w:r>
      <w:r w:rsidRPr="00DC04D5">
        <w:rPr>
          <w:w w:val="92"/>
          <w:lang w:val="el-GR"/>
        </w:rPr>
        <w:t>λ</w:t>
      </w:r>
      <w:r w:rsidRPr="00DC04D5">
        <w:rPr>
          <w:spacing w:val="-1"/>
          <w:lang w:val="el-GR"/>
        </w:rPr>
        <w:t>η</w:t>
      </w:r>
      <w:r w:rsidRPr="00DC04D5">
        <w:rPr>
          <w:spacing w:val="-5"/>
          <w:w w:val="96"/>
          <w:lang w:val="el-GR"/>
        </w:rPr>
        <w:t>γ</w:t>
      </w:r>
      <w:r w:rsidRPr="00DC04D5">
        <w:rPr>
          <w:w w:val="90"/>
          <w:lang w:val="el-GR"/>
        </w:rPr>
        <w:t>ές</w:t>
      </w:r>
      <w:r w:rsidRPr="00DC04D5">
        <w:rPr>
          <w:spacing w:val="-7"/>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5"/>
          <w:w w:val="99"/>
          <w:lang w:val="el-GR"/>
        </w:rPr>
        <w:t>β</w:t>
      </w:r>
      <w:r w:rsidRPr="00DC04D5">
        <w:rPr>
          <w:spacing w:val="-1"/>
          <w:lang w:val="el-GR"/>
        </w:rPr>
        <w:t>ή</w:t>
      </w:r>
      <w:r w:rsidRPr="00DC04D5">
        <w:rPr>
          <w:lang w:val="el-GR"/>
        </w:rPr>
        <w:t>ν</w:t>
      </w:r>
      <w:r w:rsidRPr="00DC04D5">
        <w:rPr>
          <w:w w:val="69"/>
          <w:lang w:val="el-GR"/>
        </w:rPr>
        <w:t>ει</w:t>
      </w:r>
      <w:r w:rsidRPr="00DC04D5">
        <w:rPr>
          <w:spacing w:val="-11"/>
          <w:lang w:val="el-GR"/>
        </w:rPr>
        <w:t xml:space="preserve"> </w:t>
      </w:r>
      <w:r w:rsidRPr="00DC04D5">
        <w:rPr>
          <w:lang w:val="el-GR"/>
        </w:rPr>
        <w:t>η</w:t>
      </w:r>
      <w:r w:rsidRPr="00DC04D5">
        <w:rPr>
          <w:spacing w:val="-11"/>
          <w:lang w:val="el-GR"/>
        </w:rPr>
        <w:t xml:space="preserve"> </w:t>
      </w:r>
      <w:r w:rsidRPr="00DC04D5">
        <w:rPr>
          <w:w w:val="75"/>
          <w:lang w:val="el-GR"/>
        </w:rPr>
        <w:t>ζ</w:t>
      </w:r>
      <w:r w:rsidRPr="00DC04D5">
        <w:rPr>
          <w:spacing w:val="-5"/>
          <w:w w:val="96"/>
          <w:lang w:val="el-GR"/>
        </w:rPr>
        <w:t>ω</w:t>
      </w:r>
      <w:r w:rsidRPr="00DC04D5">
        <w:rPr>
          <w:lang w:val="el-GR"/>
        </w:rPr>
        <w:t>ή</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1"/>
          <w:numId w:val="3"/>
        </w:numPr>
        <w:tabs>
          <w:tab w:val="left" w:pos="1551"/>
        </w:tabs>
        <w:spacing w:before="0"/>
        <w:rPr>
          <w:sz w:val="18"/>
          <w:lang w:val="el-GR"/>
        </w:rPr>
      </w:pPr>
      <w:r w:rsidRPr="00DC04D5">
        <w:rPr>
          <w:sz w:val="18"/>
          <w:lang w:val="el-GR"/>
        </w:rPr>
        <w:t xml:space="preserve">ΣΑΜΠΑΧ </w:t>
      </w:r>
      <w:r w:rsidRPr="00DC04D5">
        <w:rPr>
          <w:spacing w:val="-2"/>
          <w:sz w:val="18"/>
          <w:lang w:val="el-GR"/>
        </w:rPr>
        <w:t xml:space="preserve">ΜΑΝΕΣ-Στελλάκης </w:t>
      </w:r>
      <w:r w:rsidRPr="00DC04D5">
        <w:rPr>
          <w:sz w:val="18"/>
          <w:lang w:val="el-GR"/>
        </w:rPr>
        <w:t xml:space="preserve">Περπινιάδης : </w:t>
      </w:r>
      <w:r>
        <w:rPr>
          <w:sz w:val="18"/>
        </w:rPr>
        <w:t>Columbia</w:t>
      </w:r>
      <w:r w:rsidRPr="00DC04D5">
        <w:rPr>
          <w:spacing w:val="-2"/>
          <w:sz w:val="18"/>
          <w:lang w:val="el-GR"/>
        </w:rPr>
        <w:t xml:space="preserve"> </w:t>
      </w:r>
      <w:r>
        <w:rPr>
          <w:sz w:val="18"/>
        </w:rPr>
        <w:t>DG</w:t>
      </w:r>
      <w:r w:rsidRPr="00DC04D5">
        <w:rPr>
          <w:sz w:val="18"/>
          <w:lang w:val="el-GR"/>
        </w:rPr>
        <w:t>-6112/</w:t>
      </w:r>
      <w:r>
        <w:rPr>
          <w:sz w:val="18"/>
        </w:rPr>
        <w:t>CG</w:t>
      </w:r>
      <w:r w:rsidRPr="00DC04D5">
        <w:rPr>
          <w:sz w:val="18"/>
          <w:lang w:val="el-GR"/>
        </w:rPr>
        <w:t>-1210/1934</w:t>
      </w:r>
    </w:p>
    <w:p w:rsidR="00A54109" w:rsidRPr="00DC04D5" w:rsidRDefault="00AF6ADE">
      <w:pPr>
        <w:pStyle w:val="Titre3"/>
        <w:spacing w:before="94"/>
        <w:rPr>
          <w:lang w:val="el-GR"/>
        </w:rPr>
      </w:pPr>
      <w:r>
        <w:t>mm</w:t>
      </w:r>
    </w:p>
    <w:p w:rsidR="00A54109" w:rsidRPr="00DC04D5" w:rsidRDefault="00AF6ADE">
      <w:pPr>
        <w:pStyle w:val="Titre6"/>
        <w:spacing w:before="171"/>
        <w:ind w:right="2443"/>
        <w:rPr>
          <w:lang w:val="el-GR"/>
        </w:rPr>
      </w:pPr>
      <w:r w:rsidRPr="00DC04D5">
        <w:rPr>
          <w:lang w:val="el-GR"/>
        </w:rPr>
        <w:t>ΠΝΟΗ ΠΛΕΟΝ ΔΕ Μ’ ΑΦΗΣΕΣ</w:t>
      </w:r>
    </w:p>
    <w:p w:rsidR="00A54109" w:rsidRPr="00DC04D5" w:rsidRDefault="00AF6ADE">
      <w:pPr>
        <w:pStyle w:val="Titre7"/>
        <w:spacing w:before="107" w:line="192" w:lineRule="auto"/>
        <w:ind w:right="1803"/>
        <w:rPr>
          <w:rFonts w:ascii="Century Gothic" w:hAnsi="Century Gothic"/>
          <w:i/>
          <w:lang w:val="el-GR"/>
        </w:rPr>
      </w:pPr>
      <w:r w:rsidRPr="00DC04D5">
        <w:rPr>
          <w:lang w:val="el-GR"/>
        </w:rPr>
        <w:t>Πνοή</w:t>
      </w:r>
      <w:r w:rsidRPr="00DC04D5">
        <w:rPr>
          <w:spacing w:val="-34"/>
          <w:lang w:val="el-GR"/>
        </w:rPr>
        <w:t xml:space="preserve"> </w:t>
      </w:r>
      <w:r w:rsidRPr="00DC04D5">
        <w:rPr>
          <w:spacing w:val="-3"/>
          <w:lang w:val="el-GR"/>
        </w:rPr>
        <w:t>πλέον</w:t>
      </w:r>
      <w:r w:rsidRPr="00DC04D5">
        <w:rPr>
          <w:spacing w:val="-37"/>
          <w:lang w:val="el-GR"/>
        </w:rPr>
        <w:t xml:space="preserve"> </w:t>
      </w:r>
      <w:r w:rsidRPr="00DC04D5">
        <w:rPr>
          <w:lang w:val="el-GR"/>
        </w:rPr>
        <w:t>δε</w:t>
      </w:r>
      <w:r w:rsidRPr="00DC04D5">
        <w:rPr>
          <w:spacing w:val="-37"/>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30"/>
          <w:lang w:val="el-GR"/>
        </w:rPr>
        <w:t xml:space="preserve"> </w:t>
      </w:r>
      <w:r w:rsidRPr="00DC04D5">
        <w:rPr>
          <w:lang w:val="el-GR"/>
        </w:rPr>
        <w:t>άφησες</w:t>
      </w:r>
      <w:r w:rsidRPr="00DC04D5">
        <w:rPr>
          <w:spacing w:val="-37"/>
          <w:lang w:val="el-GR"/>
        </w:rPr>
        <w:t xml:space="preserve"> </w:t>
      </w:r>
      <w:r w:rsidRPr="00DC04D5">
        <w:rPr>
          <w:lang w:val="el-GR"/>
        </w:rPr>
        <w:t>και</w:t>
      </w:r>
      <w:r w:rsidRPr="00DC04D5">
        <w:rPr>
          <w:spacing w:val="-34"/>
          <w:lang w:val="el-GR"/>
        </w:rPr>
        <w:t xml:space="preserve"> </w:t>
      </w:r>
      <w:r w:rsidRPr="00DC04D5">
        <w:rPr>
          <w:spacing w:val="-3"/>
          <w:lang w:val="el-GR"/>
        </w:rPr>
        <w:t>στήθος</w:t>
      </w:r>
      <w:r w:rsidRPr="00DC04D5">
        <w:rPr>
          <w:spacing w:val="-34"/>
          <w:lang w:val="el-GR"/>
        </w:rPr>
        <w:t xml:space="preserve"> </w:t>
      </w:r>
      <w:r w:rsidRPr="00DC04D5">
        <w:rPr>
          <w:lang w:val="el-GR"/>
        </w:rPr>
        <w:t>για</w:t>
      </w:r>
      <w:r w:rsidRPr="00DC04D5">
        <w:rPr>
          <w:spacing w:val="-37"/>
          <w:lang w:val="el-GR"/>
        </w:rPr>
        <w:t xml:space="preserve"> </w:t>
      </w:r>
      <w:r w:rsidRPr="00DC04D5">
        <w:rPr>
          <w:lang w:val="el-GR"/>
        </w:rPr>
        <w:t>ν</w:t>
      </w:r>
      <w:r w:rsidRPr="00DC04D5">
        <w:rPr>
          <w:rFonts w:ascii="Century Gothic" w:hAnsi="Century Gothic"/>
          <w:i/>
          <w:lang w:val="el-GR"/>
        </w:rPr>
        <w:t>'</w:t>
      </w:r>
      <w:r w:rsidRPr="00DC04D5">
        <w:rPr>
          <w:rFonts w:ascii="Century Gothic" w:hAnsi="Century Gothic"/>
          <w:i/>
          <w:spacing w:val="-27"/>
          <w:lang w:val="el-GR"/>
        </w:rPr>
        <w:t xml:space="preserve"> </w:t>
      </w:r>
      <w:r w:rsidRPr="00DC04D5">
        <w:rPr>
          <w:spacing w:val="-3"/>
          <w:lang w:val="el-GR"/>
        </w:rPr>
        <w:t>αντέξω</w:t>
      </w:r>
      <w:r w:rsidRPr="00DC04D5">
        <w:rPr>
          <w:rFonts w:ascii="Century Gothic" w:hAnsi="Century Gothic"/>
          <w:i/>
          <w:spacing w:val="-3"/>
          <w:lang w:val="el-GR"/>
        </w:rPr>
        <w:t xml:space="preserve">, </w:t>
      </w:r>
      <w:r w:rsidRPr="00DC04D5">
        <w:rPr>
          <w:lang w:val="el-GR"/>
        </w:rPr>
        <w:t>γιατί</w:t>
      </w:r>
      <w:r w:rsidRPr="00DC04D5">
        <w:rPr>
          <w:spacing w:val="-40"/>
          <w:lang w:val="el-GR"/>
        </w:rPr>
        <w:t xml:space="preserve"> </w:t>
      </w:r>
      <w:r w:rsidRPr="00DC04D5">
        <w:rPr>
          <w:lang w:val="el-GR"/>
        </w:rPr>
        <w:t>εσύ</w:t>
      </w:r>
      <w:r w:rsidRPr="00DC04D5">
        <w:rPr>
          <w:spacing w:val="-42"/>
          <w:lang w:val="el-GR"/>
        </w:rPr>
        <w:t xml:space="preserve"> </w:t>
      </w:r>
      <w:r w:rsidRPr="00DC04D5">
        <w:rPr>
          <w:spacing w:val="-3"/>
          <w:lang w:val="el-GR"/>
        </w:rPr>
        <w:t>µε</w:t>
      </w:r>
      <w:r w:rsidRPr="00DC04D5">
        <w:rPr>
          <w:spacing w:val="-40"/>
          <w:lang w:val="el-GR"/>
        </w:rPr>
        <w:t xml:space="preserve"> </w:t>
      </w:r>
      <w:r w:rsidRPr="00DC04D5">
        <w:rPr>
          <w:lang w:val="el-GR"/>
        </w:rPr>
        <w:t>τυραννείς</w:t>
      </w:r>
      <w:r w:rsidRPr="00DC04D5">
        <w:rPr>
          <w:rFonts w:ascii="Century Gothic" w:hAnsi="Century Gothic"/>
          <w:i/>
          <w:lang w:val="el-GR"/>
        </w:rPr>
        <w:t>,</w:t>
      </w:r>
      <w:r w:rsidRPr="00DC04D5">
        <w:rPr>
          <w:rFonts w:ascii="Century Gothic" w:hAnsi="Century Gothic"/>
          <w:i/>
          <w:spacing w:val="-32"/>
          <w:lang w:val="el-GR"/>
        </w:rPr>
        <w:t xml:space="preserve"> </w:t>
      </w:r>
      <w:r w:rsidRPr="00DC04D5">
        <w:rPr>
          <w:lang w:val="el-GR"/>
        </w:rPr>
        <w:t>δίχως</w:t>
      </w:r>
      <w:r w:rsidRPr="00DC04D5">
        <w:rPr>
          <w:spacing w:val="-42"/>
          <w:lang w:val="el-GR"/>
        </w:rPr>
        <w:t xml:space="preserve"> </w:t>
      </w:r>
      <w:r w:rsidRPr="00DC04D5">
        <w:rPr>
          <w:lang w:val="el-GR"/>
        </w:rPr>
        <w:t>εγώ</w:t>
      </w:r>
      <w:r w:rsidRPr="00DC04D5">
        <w:rPr>
          <w:spacing w:val="-40"/>
          <w:lang w:val="el-GR"/>
        </w:rPr>
        <w:t xml:space="preserve"> </w:t>
      </w:r>
      <w:r w:rsidRPr="00DC04D5">
        <w:rPr>
          <w:spacing w:val="-3"/>
          <w:lang w:val="el-GR"/>
        </w:rPr>
        <w:t>να</w:t>
      </w:r>
      <w:r w:rsidRPr="00DC04D5">
        <w:rPr>
          <w:spacing w:val="-40"/>
          <w:lang w:val="el-GR"/>
        </w:rPr>
        <w:t xml:space="preserve"> </w:t>
      </w:r>
      <w:r w:rsidRPr="00DC04D5">
        <w:rPr>
          <w:lang w:val="el-GR"/>
        </w:rPr>
        <w:t>φταίξω</w:t>
      </w:r>
      <w:r w:rsidRPr="00DC04D5">
        <w:rPr>
          <w:rFonts w:ascii="Century Gothic" w:hAnsi="Century Gothic"/>
          <w:i/>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1"/>
          <w:numId w:val="3"/>
        </w:numPr>
        <w:tabs>
          <w:tab w:val="left" w:pos="1546"/>
        </w:tabs>
        <w:spacing w:before="0"/>
        <w:ind w:left="1545" w:hanging="130"/>
        <w:rPr>
          <w:sz w:val="18"/>
          <w:lang w:val="el-GR"/>
        </w:rPr>
      </w:pPr>
      <w:r w:rsidRPr="00DC04D5">
        <w:rPr>
          <w:spacing w:val="-3"/>
          <w:sz w:val="18"/>
          <w:lang w:val="el-GR"/>
        </w:rPr>
        <w:t xml:space="preserve">ΤΑΜΠΑΧΑΝΙΩΤΙΚΟΣ ΜΑΝΕΣ-Κώστας </w:t>
      </w:r>
      <w:r w:rsidRPr="00DC04D5">
        <w:rPr>
          <w:sz w:val="18"/>
          <w:lang w:val="el-GR"/>
        </w:rPr>
        <w:t xml:space="preserve">Νούρος : </w:t>
      </w:r>
      <w:r>
        <w:rPr>
          <w:sz w:val="18"/>
        </w:rPr>
        <w:t>Columbia</w:t>
      </w:r>
      <w:r w:rsidRPr="00DC04D5">
        <w:rPr>
          <w:spacing w:val="6"/>
          <w:sz w:val="18"/>
          <w:lang w:val="el-GR"/>
        </w:rPr>
        <w:t xml:space="preserve"> </w:t>
      </w:r>
      <w:r w:rsidRPr="00DC04D5">
        <w:rPr>
          <w:sz w:val="18"/>
          <w:lang w:val="el-GR"/>
        </w:rPr>
        <w:t>8400/20604/1929</w:t>
      </w:r>
    </w:p>
    <w:p w:rsidR="00A54109" w:rsidRPr="00DC04D5" w:rsidRDefault="00AF6ADE">
      <w:pPr>
        <w:pStyle w:val="Paragraphedeliste"/>
        <w:numPr>
          <w:ilvl w:val="1"/>
          <w:numId w:val="3"/>
        </w:numPr>
        <w:tabs>
          <w:tab w:val="left" w:pos="1551"/>
        </w:tabs>
        <w:spacing w:before="63"/>
        <w:rPr>
          <w:sz w:val="18"/>
          <w:lang w:val="el-GR"/>
        </w:rPr>
      </w:pPr>
      <w:r w:rsidRPr="00DC04D5">
        <w:rPr>
          <w:spacing w:val="-3"/>
          <w:sz w:val="18"/>
          <w:lang w:val="el-GR"/>
        </w:rPr>
        <w:t xml:space="preserve">ΣΜΥΡΝΕΪΚΟ ΜΙΝΟΡΕ-Κώστας </w:t>
      </w:r>
      <w:r w:rsidRPr="00DC04D5">
        <w:rPr>
          <w:sz w:val="18"/>
          <w:lang w:val="el-GR"/>
        </w:rPr>
        <w:t xml:space="preserve">Νούρος : </w:t>
      </w:r>
      <w:r>
        <w:rPr>
          <w:spacing w:val="-3"/>
          <w:sz w:val="18"/>
        </w:rPr>
        <w:t>Pathe</w:t>
      </w:r>
      <w:r w:rsidRPr="00DC04D5">
        <w:rPr>
          <w:spacing w:val="5"/>
          <w:sz w:val="18"/>
          <w:lang w:val="el-GR"/>
        </w:rPr>
        <w:t xml:space="preserve"> </w:t>
      </w:r>
      <w:r>
        <w:rPr>
          <w:sz w:val="18"/>
        </w:rPr>
        <w:t>X</w:t>
      </w:r>
      <w:r w:rsidRPr="00DC04D5">
        <w:rPr>
          <w:sz w:val="18"/>
          <w:lang w:val="el-GR"/>
        </w:rPr>
        <w:t>-80187/70235/1930</w:t>
      </w:r>
    </w:p>
    <w:p w:rsidR="00A54109" w:rsidRPr="00DC04D5" w:rsidRDefault="00AF6ADE">
      <w:pPr>
        <w:pStyle w:val="Titre3"/>
        <w:spacing w:before="94"/>
        <w:rPr>
          <w:lang w:val="el-GR"/>
        </w:rPr>
      </w:pPr>
      <w:r>
        <w:t>mm</w:t>
      </w:r>
    </w:p>
    <w:p w:rsidR="00A54109" w:rsidRPr="00DC04D5" w:rsidRDefault="00AF6ADE">
      <w:pPr>
        <w:pStyle w:val="Titre6"/>
        <w:spacing w:before="171"/>
        <w:ind w:left="2374" w:right="2100"/>
        <w:rPr>
          <w:lang w:val="el-GR"/>
        </w:rPr>
      </w:pPr>
      <w:r w:rsidRPr="00DC04D5">
        <w:rPr>
          <w:lang w:val="el-GR"/>
        </w:rPr>
        <w:t>ΠΟΙΟΣ ΕΧΕΙ ΜΑΥΡΗ ΤΗΝ ΚΑΡΔΙΑ</w:t>
      </w:r>
    </w:p>
    <w:p w:rsidR="00A54109" w:rsidRPr="00DC04D5" w:rsidRDefault="00AF6ADE">
      <w:pPr>
        <w:pStyle w:val="Titre7"/>
        <w:spacing w:before="107" w:line="192" w:lineRule="auto"/>
        <w:ind w:left="2074" w:right="1793"/>
        <w:rPr>
          <w:rFonts w:ascii="Century Gothic" w:hAnsi="Century Gothic"/>
          <w:i/>
          <w:lang w:val="el-GR"/>
        </w:rPr>
      </w:pPr>
      <w:r w:rsidRPr="00DC04D5">
        <w:rPr>
          <w:spacing w:val="-1"/>
          <w:w w:val="91"/>
          <w:lang w:val="el-GR"/>
        </w:rPr>
        <w:t>Π</w:t>
      </w:r>
      <w:r w:rsidRPr="00DC04D5">
        <w:rPr>
          <w:spacing w:val="-1"/>
          <w:w w:val="109"/>
          <w:lang w:val="el-GR"/>
        </w:rPr>
        <w:t>ο</w:t>
      </w:r>
      <w:r w:rsidRPr="00DC04D5">
        <w:rPr>
          <w:spacing w:val="-5"/>
          <w:w w:val="52"/>
          <w:lang w:val="el-GR"/>
        </w:rPr>
        <w:t>ι</w:t>
      </w:r>
      <w:r w:rsidRPr="00DC04D5">
        <w:rPr>
          <w:spacing w:val="-1"/>
          <w:w w:val="109"/>
          <w:lang w:val="el-GR"/>
        </w:rPr>
        <w:t>ο</w:t>
      </w:r>
      <w:r w:rsidRPr="00DC04D5">
        <w:rPr>
          <w:w w:val="99"/>
          <w:lang w:val="el-GR"/>
        </w:rPr>
        <w:t>ς</w:t>
      </w:r>
      <w:r w:rsidRPr="00DC04D5">
        <w:rPr>
          <w:spacing w:val="-6"/>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spacing w:val="-6"/>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5"/>
          <w:w w:val="108"/>
          <w:lang w:val="el-GR"/>
        </w:rPr>
        <w:t>ρ</w:t>
      </w:r>
      <w:r w:rsidRPr="00DC04D5">
        <w:rPr>
          <w:lang w:val="el-GR"/>
        </w:rPr>
        <w:t>η</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w w:val="96"/>
          <w:lang w:val="el-GR"/>
        </w:rPr>
        <w:t>γ</w:t>
      </w:r>
      <w:r w:rsidRPr="00DC04D5">
        <w:rPr>
          <w:spacing w:val="-1"/>
          <w:w w:val="52"/>
          <w:lang w:val="el-GR"/>
        </w:rPr>
        <w:t>ί</w:t>
      </w:r>
      <w:r w:rsidRPr="00DC04D5">
        <w:rPr>
          <w:lang w:val="el-GR"/>
        </w:rPr>
        <w:t>ν</w:t>
      </w:r>
      <w:r w:rsidRPr="00DC04D5">
        <w:rPr>
          <w:spacing w:val="-5"/>
          <w:w w:val="109"/>
          <w:lang w:val="el-GR"/>
        </w:rPr>
        <w:t>ο</w:t>
      </w:r>
      <w:r w:rsidRPr="00DC04D5">
        <w:rPr>
          <w:spacing w:val="-1"/>
          <w:w w:val="98"/>
          <w:lang w:val="el-GR"/>
        </w:rPr>
        <w:t>υ</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106"/>
          <w:lang w:val="el-GR"/>
        </w:rPr>
        <w:t>σ</w:t>
      </w:r>
      <w:r w:rsidRPr="00DC04D5">
        <w:rPr>
          <w:spacing w:val="-1"/>
          <w:w w:val="98"/>
          <w:lang w:val="el-GR"/>
        </w:rPr>
        <w:t>υ</w:t>
      </w:r>
      <w:r w:rsidRPr="00DC04D5">
        <w:rPr>
          <w:lang w:val="el-GR"/>
        </w:rPr>
        <w:t>ν</w:t>
      </w:r>
      <w:r w:rsidRPr="00DC04D5">
        <w:rPr>
          <w:spacing w:val="-5"/>
          <w:w w:val="75"/>
          <w:lang w:val="el-GR"/>
        </w:rPr>
        <w:t>τ</w:t>
      </w:r>
      <w:r w:rsidRPr="00DC04D5">
        <w:rPr>
          <w:spacing w:val="-1"/>
          <w:w w:val="108"/>
          <w:lang w:val="el-GR"/>
        </w:rPr>
        <w:t>ρ</w:t>
      </w:r>
      <w:r w:rsidRPr="00DC04D5">
        <w:rPr>
          <w:spacing w:val="-1"/>
          <w:w w:val="109"/>
          <w:lang w:val="el-GR"/>
        </w:rPr>
        <w:t>ό</w:t>
      </w:r>
      <w:r w:rsidRPr="00DC04D5">
        <w:rPr>
          <w:spacing w:val="-5"/>
          <w:w w:val="99"/>
          <w:lang w:val="el-GR"/>
        </w:rPr>
        <w:t>φ</w:t>
      </w:r>
      <w:r w:rsidRPr="00DC04D5">
        <w:rPr>
          <w:spacing w:val="-1"/>
          <w:w w:val="109"/>
          <w:lang w:val="el-GR"/>
        </w:rPr>
        <w:t>ο</w:t>
      </w:r>
      <w:r w:rsidRPr="00DC04D5">
        <w:rPr>
          <w:spacing w:val="-5"/>
          <w:w w:val="52"/>
          <w:lang w:val="el-GR"/>
        </w:rPr>
        <w:t>ι</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1"/>
          <w:w w:val="86"/>
          <w:lang w:val="el-GR"/>
        </w:rPr>
        <w:t>π</w:t>
      </w:r>
      <w:r w:rsidRPr="00DC04D5">
        <w:rPr>
          <w:w w:val="96"/>
          <w:lang w:val="el-GR"/>
        </w:rPr>
        <w:t>ε</w:t>
      </w:r>
      <w:r w:rsidRPr="00DC04D5">
        <w:rPr>
          <w:spacing w:val="-5"/>
          <w:w w:val="96"/>
          <w:lang w:val="el-GR"/>
        </w:rPr>
        <w:t>ρ</w:t>
      </w:r>
      <w:r w:rsidRPr="00DC04D5">
        <w:rPr>
          <w:spacing w:val="-1"/>
          <w:w w:val="86"/>
          <w:lang w:val="el-GR"/>
        </w:rPr>
        <w:t>π</w:t>
      </w:r>
      <w:r w:rsidRPr="00DC04D5">
        <w:rPr>
          <w:spacing w:val="-1"/>
          <w:w w:val="97"/>
          <w:lang w:val="el-GR"/>
        </w:rPr>
        <w:t>α</w:t>
      </w:r>
      <w:r w:rsidRPr="00DC04D5">
        <w:rPr>
          <w:spacing w:val="-5"/>
          <w:w w:val="75"/>
          <w:lang w:val="el-GR"/>
        </w:rPr>
        <w:t>τ</w:t>
      </w:r>
      <w:r w:rsidRPr="00DC04D5">
        <w:rPr>
          <w:spacing w:val="-1"/>
          <w:w w:val="97"/>
          <w:lang w:val="el-GR"/>
        </w:rPr>
        <w:t>ά</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106"/>
          <w:lang w:val="el-GR"/>
        </w:rPr>
        <w:t>σ</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96"/>
          <w:lang w:val="el-GR"/>
        </w:rPr>
        <w:t>ερ</w:t>
      </w:r>
      <w:r w:rsidRPr="00DC04D5">
        <w:rPr>
          <w:spacing w:val="-5"/>
          <w:lang w:val="el-GR"/>
        </w:rPr>
        <w:t>η</w:t>
      </w:r>
      <w:r w:rsidRPr="00DC04D5">
        <w:rPr>
          <w:spacing w:val="-1"/>
          <w:w w:val="99"/>
          <w:lang w:val="el-GR"/>
        </w:rPr>
        <w:t>µ</w:t>
      </w:r>
      <w:r w:rsidRPr="00DC04D5">
        <w:rPr>
          <w:spacing w:val="-1"/>
          <w:w w:val="52"/>
          <w:lang w:val="el-GR"/>
        </w:rPr>
        <w:t>ι</w:t>
      </w:r>
      <w:r w:rsidRPr="00DC04D5">
        <w:rPr>
          <w:w w:val="90"/>
          <w:lang w:val="el-GR"/>
        </w:rPr>
        <w:t>έ</w:t>
      </w:r>
      <w:r w:rsidRPr="00DC04D5">
        <w:rPr>
          <w:spacing w:val="-6"/>
          <w:w w:val="90"/>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lang w:val="el-GR"/>
        </w:rPr>
        <w:t>η</w:t>
      </w:r>
      <w:r w:rsidRPr="00DC04D5">
        <w:rPr>
          <w:spacing w:val="-11"/>
          <w:lang w:val="el-GR"/>
        </w:rPr>
        <w:t xml:space="preserve"> </w:t>
      </w:r>
      <w:r w:rsidRPr="00DC04D5">
        <w:rPr>
          <w:spacing w:val="-1"/>
          <w:w w:val="109"/>
          <w:lang w:val="el-GR"/>
        </w:rPr>
        <w:t>θ</w:t>
      </w:r>
      <w:r w:rsidRPr="00DC04D5">
        <w:rPr>
          <w:spacing w:val="-1"/>
          <w:w w:val="101"/>
          <w:lang w:val="el-GR"/>
        </w:rPr>
        <w:t>ω</w:t>
      </w:r>
      <w:r w:rsidRPr="00DC04D5">
        <w:rPr>
          <w:spacing w:val="-5"/>
          <w:w w:val="101"/>
          <w:lang w:val="el-GR"/>
        </w:rPr>
        <w:t>ρ</w:t>
      </w:r>
      <w:r w:rsidRPr="00DC04D5">
        <w:rPr>
          <w:spacing w:val="-1"/>
          <w:w w:val="109"/>
          <w:lang w:val="el-GR"/>
        </w:rPr>
        <w:t>ο</w:t>
      </w:r>
      <w:r w:rsidRPr="00DC04D5">
        <w:rPr>
          <w:spacing w:val="-5"/>
          <w:w w:val="98"/>
          <w:lang w:val="el-GR"/>
        </w:rPr>
        <w:t>ύ</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7"/>
          <w:lang w:val="el-GR"/>
        </w:rPr>
        <w:t>α</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ώ</w:t>
      </w:r>
      <w:r w:rsidRPr="00DC04D5">
        <w:rPr>
          <w:spacing w:val="-5"/>
          <w:w w:val="91"/>
          <w:lang w:val="el-GR"/>
        </w:rPr>
        <w:t>π</w:t>
      </w:r>
      <w:r w:rsidRPr="00DC04D5">
        <w:rPr>
          <w:spacing w:val="-1"/>
          <w:w w:val="109"/>
          <w:lang w:val="el-GR"/>
        </w:rPr>
        <w:t>ο</w:t>
      </w:r>
      <w:r w:rsidRPr="00DC04D5">
        <w:rPr>
          <w:spacing w:val="-1"/>
          <w:w w:val="52"/>
          <w:lang w:val="el-GR"/>
        </w:rPr>
        <w:t>ι</w:t>
      </w:r>
      <w:r w:rsidRPr="00DC04D5">
        <w:rPr>
          <w:rFonts w:ascii="Century Gothic" w:hAnsi="Century Gothic"/>
          <w:i/>
          <w:lang w:val="el-GR"/>
        </w:rPr>
        <w:t>.</w:t>
      </w:r>
    </w:p>
    <w:p w:rsidR="00A54109" w:rsidRPr="00DC04D5" w:rsidRDefault="00A54109">
      <w:pPr>
        <w:pStyle w:val="Corpsdetexte"/>
        <w:spacing w:before="5"/>
        <w:rPr>
          <w:rFonts w:ascii="Century Gothic"/>
          <w:i/>
          <w:sz w:val="15"/>
          <w:lang w:val="el-GR"/>
        </w:rPr>
      </w:pPr>
    </w:p>
    <w:p w:rsidR="00A54109" w:rsidRPr="00DC04D5" w:rsidRDefault="00AF6ADE">
      <w:pPr>
        <w:pStyle w:val="Paragraphedeliste"/>
        <w:numPr>
          <w:ilvl w:val="1"/>
          <w:numId w:val="3"/>
        </w:numPr>
        <w:tabs>
          <w:tab w:val="left" w:pos="1551"/>
        </w:tabs>
        <w:spacing w:before="1"/>
        <w:rPr>
          <w:sz w:val="18"/>
          <w:lang w:val="el-GR"/>
        </w:rPr>
      </w:pPr>
      <w:r w:rsidRPr="00DC04D5">
        <w:rPr>
          <w:spacing w:val="-2"/>
          <w:sz w:val="18"/>
          <w:lang w:val="el-GR"/>
        </w:rPr>
        <w:t xml:space="preserve">ΧΟΥΖΑΜ ΜΑΝΕΣ-Κώστας </w:t>
      </w:r>
      <w:r w:rsidRPr="00DC04D5">
        <w:rPr>
          <w:sz w:val="18"/>
          <w:lang w:val="el-GR"/>
        </w:rPr>
        <w:t xml:space="preserve">Νούρος : </w:t>
      </w:r>
      <w:r>
        <w:rPr>
          <w:sz w:val="18"/>
        </w:rPr>
        <w:t>Columbia</w:t>
      </w:r>
      <w:r w:rsidRPr="00DC04D5">
        <w:rPr>
          <w:sz w:val="18"/>
          <w:lang w:val="el-GR"/>
        </w:rPr>
        <w:t xml:space="preserve"> </w:t>
      </w:r>
      <w:r>
        <w:rPr>
          <w:sz w:val="18"/>
        </w:rPr>
        <w:t>DG</w:t>
      </w:r>
      <w:r w:rsidRPr="00DC04D5">
        <w:rPr>
          <w:sz w:val="18"/>
          <w:lang w:val="el-GR"/>
        </w:rPr>
        <w:t>-53/</w:t>
      </w:r>
      <w:r>
        <w:rPr>
          <w:sz w:val="18"/>
        </w:rPr>
        <w:t>WG</w:t>
      </w:r>
      <w:r w:rsidRPr="00DC04D5">
        <w:rPr>
          <w:sz w:val="18"/>
          <w:lang w:val="el-GR"/>
        </w:rPr>
        <w:t>-88/1930</w:t>
      </w:r>
    </w:p>
    <w:p w:rsidR="00A54109" w:rsidRPr="00DC04D5" w:rsidRDefault="00AF6ADE">
      <w:pPr>
        <w:pStyle w:val="Titre3"/>
        <w:spacing w:before="94"/>
        <w:rPr>
          <w:lang w:val="el-GR"/>
        </w:rPr>
      </w:pPr>
      <w:r>
        <w:t>mm</w:t>
      </w:r>
    </w:p>
    <w:p w:rsidR="00A54109" w:rsidRPr="00DC04D5" w:rsidRDefault="00AF6ADE">
      <w:pPr>
        <w:pStyle w:val="Titre6"/>
        <w:spacing w:before="170"/>
        <w:ind w:right="2442"/>
        <w:rPr>
          <w:lang w:val="el-GR"/>
        </w:rPr>
      </w:pPr>
      <w:bookmarkStart w:id="151" w:name="_TOC_250107"/>
      <w:bookmarkEnd w:id="151"/>
      <w:r w:rsidRPr="00DC04D5">
        <w:rPr>
          <w:lang w:val="el-GR"/>
        </w:rPr>
        <w:t>ΠΟΙΟΣ ΠΟΤΕ ΣΕ ΕΒΙΑΣΕ</w:t>
      </w:r>
    </w:p>
    <w:p w:rsidR="00A54109" w:rsidRPr="00DC04D5" w:rsidRDefault="00AF6ADE">
      <w:pPr>
        <w:pStyle w:val="Titre7"/>
        <w:spacing w:before="108" w:line="192" w:lineRule="auto"/>
        <w:ind w:left="2336" w:right="2056"/>
        <w:rPr>
          <w:rFonts w:ascii="Century Gothic" w:hAnsi="Century Gothic"/>
          <w:i/>
          <w:lang w:val="el-GR"/>
        </w:rPr>
      </w:pPr>
      <w:r w:rsidRPr="00DC04D5">
        <w:rPr>
          <w:spacing w:val="-1"/>
          <w:w w:val="91"/>
          <w:lang w:val="el-GR"/>
        </w:rPr>
        <w:t>Π</w:t>
      </w:r>
      <w:r w:rsidRPr="00DC04D5">
        <w:rPr>
          <w:spacing w:val="-1"/>
          <w:w w:val="109"/>
          <w:lang w:val="el-GR"/>
        </w:rPr>
        <w:t>ο</w:t>
      </w:r>
      <w:r w:rsidRPr="00DC04D5">
        <w:rPr>
          <w:spacing w:val="-5"/>
          <w:w w:val="52"/>
          <w:lang w:val="el-GR"/>
        </w:rPr>
        <w:t>ι</w:t>
      </w:r>
      <w:r w:rsidRPr="00DC04D5">
        <w:rPr>
          <w:spacing w:val="-1"/>
          <w:w w:val="109"/>
          <w:lang w:val="el-GR"/>
        </w:rPr>
        <w:t>ο</w:t>
      </w:r>
      <w:r w:rsidRPr="00DC04D5">
        <w:rPr>
          <w:w w:val="99"/>
          <w:lang w:val="el-GR"/>
        </w:rPr>
        <w:t>ς</w:t>
      </w:r>
      <w:r w:rsidRPr="00DC04D5">
        <w:rPr>
          <w:spacing w:val="-6"/>
          <w:lang w:val="el-GR"/>
        </w:rPr>
        <w:t xml:space="preserve"> </w:t>
      </w:r>
      <w:r w:rsidRPr="00DC04D5">
        <w:rPr>
          <w:spacing w:val="-5"/>
          <w:w w:val="86"/>
          <w:lang w:val="el-GR"/>
        </w:rPr>
        <w:t>π</w:t>
      </w:r>
      <w:r w:rsidRPr="00DC04D5">
        <w:rPr>
          <w:spacing w:val="-1"/>
          <w:w w:val="109"/>
          <w:lang w:val="el-GR"/>
        </w:rPr>
        <w:t>ό</w:t>
      </w:r>
      <w:r w:rsidRPr="00DC04D5">
        <w:rPr>
          <w:w w:val="75"/>
          <w:lang w:val="el-GR"/>
        </w:rPr>
        <w:t>τ</w:t>
      </w:r>
      <w:r w:rsidRPr="00DC04D5">
        <w:rPr>
          <w:w w:val="81"/>
          <w:lang w:val="el-GR"/>
        </w:rPr>
        <w:t>ε</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w w:val="91"/>
          <w:lang w:val="el-GR"/>
        </w:rPr>
        <w:t>εβ</w:t>
      </w:r>
      <w:r w:rsidRPr="00DC04D5">
        <w:rPr>
          <w:spacing w:val="-5"/>
          <w:w w:val="52"/>
          <w:lang w:val="el-GR"/>
        </w:rPr>
        <w:t>ί</w:t>
      </w:r>
      <w:r w:rsidRPr="00DC04D5">
        <w:rPr>
          <w:spacing w:val="-1"/>
          <w:w w:val="97"/>
          <w:lang w:val="el-GR"/>
        </w:rPr>
        <w:t>α</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106"/>
          <w:lang w:val="el-GR"/>
        </w:rPr>
        <w:t>σ</w:t>
      </w:r>
      <w:r w:rsidRPr="00DC04D5">
        <w:rPr>
          <w:spacing w:val="-5"/>
          <w:w w:val="92"/>
          <w:lang w:val="el-GR"/>
        </w:rPr>
        <w:t>κ</w:t>
      </w:r>
      <w:r w:rsidRPr="00DC04D5">
        <w:rPr>
          <w:w w:val="92"/>
          <w:lang w:val="el-GR"/>
        </w:rPr>
        <w:t>λ</w:t>
      </w:r>
      <w:r w:rsidRPr="00DC04D5">
        <w:rPr>
          <w:spacing w:val="-1"/>
          <w:lang w:val="el-GR"/>
        </w:rPr>
        <w:t>η</w:t>
      </w:r>
      <w:r w:rsidRPr="00DC04D5">
        <w:rPr>
          <w:spacing w:val="-5"/>
          <w:w w:val="108"/>
          <w:lang w:val="el-GR"/>
        </w:rPr>
        <w:t>ρ</w:t>
      </w:r>
      <w:r w:rsidRPr="00DC04D5">
        <w:rPr>
          <w:w w:val="97"/>
          <w:lang w:val="el-GR"/>
        </w:rPr>
        <w:t>ά</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rFonts w:ascii="Century Gothic" w:hAnsi="Century Gothic"/>
          <w:i/>
          <w:lang w:val="el-GR"/>
        </w:rPr>
        <w:t xml:space="preserve">' </w:t>
      </w:r>
      <w:r w:rsidRPr="00DC04D5">
        <w:rPr>
          <w:spacing w:val="-1"/>
          <w:w w:val="97"/>
          <w:lang w:val="el-GR"/>
        </w:rPr>
        <w:t>α</w:t>
      </w:r>
      <w:r w:rsidRPr="00DC04D5">
        <w:rPr>
          <w:spacing w:val="-5"/>
          <w:w w:val="96"/>
          <w:lang w:val="el-GR"/>
        </w:rPr>
        <w:t>γ</w:t>
      </w:r>
      <w:r w:rsidRPr="00DC04D5">
        <w:rPr>
          <w:spacing w:val="-1"/>
          <w:w w:val="97"/>
          <w:lang w:val="el-GR"/>
        </w:rPr>
        <w:t>α</w:t>
      </w:r>
      <w:r w:rsidRPr="00DC04D5">
        <w:rPr>
          <w:spacing w:val="-5"/>
          <w:w w:val="86"/>
          <w:lang w:val="el-GR"/>
        </w:rPr>
        <w:t>π</w:t>
      </w:r>
      <w:r w:rsidRPr="00DC04D5">
        <w:rPr>
          <w:spacing w:val="-1"/>
          <w:lang w:val="el-GR"/>
        </w:rPr>
        <w:t>ή</w:t>
      </w:r>
      <w:r w:rsidRPr="00DC04D5">
        <w:rPr>
          <w:spacing w:val="-1"/>
          <w:w w:val="106"/>
          <w:lang w:val="el-GR"/>
        </w:rPr>
        <w:t>σ</w:t>
      </w:r>
      <w:r w:rsidRPr="00DC04D5">
        <w:rPr>
          <w:w w:val="69"/>
          <w:lang w:val="el-GR"/>
        </w:rPr>
        <w:t>ει</w:t>
      </w:r>
      <w:r w:rsidRPr="00DC04D5">
        <w:rPr>
          <w:spacing w:val="-6"/>
          <w:w w:val="99"/>
          <w:lang w:val="el-GR"/>
        </w:rPr>
        <w:t>ς</w:t>
      </w:r>
      <w:r w:rsidRPr="00DC04D5">
        <w:rPr>
          <w:rFonts w:ascii="Century Gothic" w:hAnsi="Century Gothic"/>
          <w:i/>
          <w:lang w:val="el-GR"/>
        </w:rPr>
        <w:t xml:space="preserve">, </w:t>
      </w:r>
      <w:r w:rsidRPr="00DC04D5">
        <w:rPr>
          <w:lang w:val="el-GR"/>
        </w:rPr>
        <w:t>αφού</w:t>
      </w:r>
      <w:r w:rsidRPr="00DC04D5">
        <w:rPr>
          <w:spacing w:val="-44"/>
          <w:lang w:val="el-GR"/>
        </w:rPr>
        <w:t xml:space="preserve"> </w:t>
      </w:r>
      <w:r w:rsidRPr="00DC04D5">
        <w:rPr>
          <w:lang w:val="el-GR"/>
        </w:rPr>
        <w:t>δεν</w:t>
      </w:r>
      <w:r w:rsidRPr="00DC04D5">
        <w:rPr>
          <w:spacing w:val="-46"/>
          <w:lang w:val="el-GR"/>
        </w:rPr>
        <w:t xml:space="preserve"> </w:t>
      </w:r>
      <w:r w:rsidRPr="00DC04D5">
        <w:rPr>
          <w:lang w:val="el-GR"/>
        </w:rPr>
        <w:t>ήσουν</w:t>
      </w:r>
      <w:r w:rsidRPr="00DC04D5">
        <w:rPr>
          <w:spacing w:val="-44"/>
          <w:lang w:val="el-GR"/>
        </w:rPr>
        <w:t xml:space="preserve"> </w:t>
      </w:r>
      <w:r w:rsidRPr="00DC04D5">
        <w:rPr>
          <w:lang w:val="el-GR"/>
        </w:rPr>
        <w:t>ικανή</w:t>
      </w:r>
      <w:r w:rsidRPr="00DC04D5">
        <w:rPr>
          <w:spacing w:val="-44"/>
          <w:lang w:val="el-GR"/>
        </w:rPr>
        <w:t xml:space="preserve"> </w:t>
      </w:r>
      <w:r w:rsidRPr="00DC04D5">
        <w:rPr>
          <w:lang w:val="el-GR"/>
        </w:rPr>
        <w:t>φωτιά</w:t>
      </w:r>
      <w:r w:rsidRPr="00DC04D5">
        <w:rPr>
          <w:spacing w:val="-46"/>
          <w:lang w:val="el-GR"/>
        </w:rPr>
        <w:t xml:space="preserve"> </w:t>
      </w:r>
      <w:r w:rsidRPr="00DC04D5">
        <w:rPr>
          <w:lang w:val="el-GR"/>
        </w:rPr>
        <w:t>ποτέ</w:t>
      </w:r>
      <w:r w:rsidRPr="00DC04D5">
        <w:rPr>
          <w:spacing w:val="-44"/>
          <w:lang w:val="el-GR"/>
        </w:rPr>
        <w:t xml:space="preserve"> </w:t>
      </w:r>
      <w:r w:rsidRPr="00DC04D5">
        <w:rPr>
          <w:spacing w:val="-3"/>
          <w:lang w:val="el-GR"/>
        </w:rPr>
        <w:t>να</w:t>
      </w:r>
      <w:r w:rsidRPr="00DC04D5">
        <w:rPr>
          <w:spacing w:val="-46"/>
          <w:lang w:val="el-GR"/>
        </w:rPr>
        <w:t xml:space="preserve"> </w:t>
      </w:r>
      <w:r w:rsidRPr="00DC04D5">
        <w:rPr>
          <w:lang w:val="el-GR"/>
        </w:rPr>
        <w:t>σβήσεις</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1"/>
          <w:numId w:val="3"/>
        </w:numPr>
        <w:tabs>
          <w:tab w:val="left" w:pos="1546"/>
        </w:tabs>
        <w:spacing w:before="0"/>
        <w:ind w:left="1545" w:hanging="130"/>
        <w:rPr>
          <w:sz w:val="18"/>
          <w:lang w:val="el-GR"/>
        </w:rPr>
      </w:pPr>
      <w:r w:rsidRPr="00DC04D5">
        <w:rPr>
          <w:spacing w:val="-3"/>
          <w:sz w:val="18"/>
          <w:lang w:val="el-GR"/>
        </w:rPr>
        <w:t>ΝΤΟΥΚΙ</w:t>
      </w:r>
      <w:r>
        <w:rPr>
          <w:spacing w:val="-3"/>
          <w:sz w:val="18"/>
        </w:rPr>
        <w:t>AX</w:t>
      </w:r>
      <w:r w:rsidRPr="00DC04D5">
        <w:rPr>
          <w:spacing w:val="-3"/>
          <w:sz w:val="18"/>
          <w:lang w:val="el-GR"/>
        </w:rPr>
        <w:t xml:space="preserve"> </w:t>
      </w:r>
      <w:r w:rsidRPr="00DC04D5">
        <w:rPr>
          <w:sz w:val="18"/>
          <w:lang w:val="el-GR"/>
        </w:rPr>
        <w:t xml:space="preserve">ΜΑΝΕΣ-Αχιλλέας Πούλος : </w:t>
      </w:r>
      <w:r>
        <w:rPr>
          <w:sz w:val="18"/>
        </w:rPr>
        <w:t>Victor</w:t>
      </w:r>
      <w:r w:rsidRPr="00DC04D5">
        <w:rPr>
          <w:spacing w:val="-11"/>
          <w:sz w:val="18"/>
          <w:lang w:val="el-GR"/>
        </w:rPr>
        <w:t xml:space="preserve"> </w:t>
      </w:r>
      <w:r w:rsidRPr="00DC04D5">
        <w:rPr>
          <w:sz w:val="18"/>
          <w:lang w:val="el-GR"/>
        </w:rPr>
        <w:t>80469/41121/1927</w:t>
      </w:r>
    </w:p>
    <w:p w:rsidR="00A54109" w:rsidRPr="00DC04D5" w:rsidRDefault="00AF6ADE">
      <w:pPr>
        <w:pStyle w:val="Titre3"/>
        <w:spacing w:before="99"/>
        <w:rPr>
          <w:lang w:val="el-GR"/>
        </w:rPr>
      </w:pPr>
      <w:r>
        <w:t>mm</w:t>
      </w:r>
    </w:p>
    <w:p w:rsidR="00A54109" w:rsidRPr="00DC04D5" w:rsidRDefault="00AF6ADE">
      <w:pPr>
        <w:pStyle w:val="Titre6"/>
        <w:spacing w:before="170"/>
        <w:ind w:right="2438"/>
        <w:rPr>
          <w:lang w:val="el-GR"/>
        </w:rPr>
      </w:pPr>
      <w:bookmarkStart w:id="152" w:name="_TOC_250106"/>
      <w:bookmarkEnd w:id="152"/>
      <w:r w:rsidRPr="00DC04D5">
        <w:rPr>
          <w:lang w:val="el-GR"/>
        </w:rPr>
        <w:t>ΠΟΙΟΣ ΦΘΙΣΙΚΟΣ, ΜΑΝΑ ΜΟΥ</w:t>
      </w:r>
    </w:p>
    <w:p w:rsidR="00A54109" w:rsidRPr="00DC04D5" w:rsidRDefault="00AF6ADE">
      <w:pPr>
        <w:pStyle w:val="Titre7"/>
        <w:spacing w:before="108" w:line="192" w:lineRule="auto"/>
        <w:ind w:left="1959" w:right="1678"/>
        <w:rPr>
          <w:rFonts w:ascii="Century Gothic" w:hAnsi="Century Gothic"/>
          <w:i/>
          <w:lang w:val="el-GR"/>
        </w:rPr>
      </w:pPr>
      <w:r w:rsidRPr="00DC04D5">
        <w:rPr>
          <w:spacing w:val="-1"/>
          <w:w w:val="91"/>
          <w:lang w:val="el-GR"/>
        </w:rPr>
        <w:t>Π</w:t>
      </w:r>
      <w:r w:rsidRPr="00DC04D5">
        <w:rPr>
          <w:spacing w:val="-1"/>
          <w:w w:val="109"/>
          <w:lang w:val="el-GR"/>
        </w:rPr>
        <w:t>ο</w:t>
      </w:r>
      <w:r w:rsidRPr="00DC04D5">
        <w:rPr>
          <w:spacing w:val="-5"/>
          <w:w w:val="52"/>
          <w:lang w:val="el-GR"/>
        </w:rPr>
        <w:t>ι</w:t>
      </w:r>
      <w:r w:rsidRPr="00DC04D5">
        <w:rPr>
          <w:spacing w:val="-1"/>
          <w:w w:val="109"/>
          <w:lang w:val="el-GR"/>
        </w:rPr>
        <w:t>ο</w:t>
      </w:r>
      <w:r w:rsidRPr="00DC04D5">
        <w:rPr>
          <w:w w:val="99"/>
          <w:lang w:val="el-GR"/>
        </w:rPr>
        <w:t>ς</w:t>
      </w:r>
      <w:r w:rsidRPr="00DC04D5">
        <w:rPr>
          <w:spacing w:val="-6"/>
          <w:lang w:val="el-GR"/>
        </w:rPr>
        <w:t xml:space="preserve"> </w:t>
      </w:r>
      <w:r w:rsidRPr="00DC04D5">
        <w:rPr>
          <w:spacing w:val="-5"/>
          <w:w w:val="99"/>
          <w:lang w:val="el-GR"/>
        </w:rPr>
        <w:t>φ</w:t>
      </w:r>
      <w:r w:rsidRPr="00DC04D5">
        <w:rPr>
          <w:spacing w:val="-1"/>
          <w:w w:val="109"/>
          <w:lang w:val="el-GR"/>
        </w:rPr>
        <w:t>θ</w:t>
      </w:r>
      <w:r w:rsidRPr="00DC04D5">
        <w:rPr>
          <w:spacing w:val="-1"/>
          <w:w w:val="52"/>
          <w:lang w:val="el-GR"/>
        </w:rPr>
        <w:t>ι</w:t>
      </w:r>
      <w:r w:rsidRPr="00DC04D5">
        <w:rPr>
          <w:spacing w:val="-1"/>
          <w:w w:val="106"/>
          <w:lang w:val="el-GR"/>
        </w:rPr>
        <w:t>σ</w:t>
      </w:r>
      <w:r w:rsidRPr="00DC04D5">
        <w:rPr>
          <w:spacing w:val="-1"/>
          <w:w w:val="52"/>
          <w:lang w:val="el-GR"/>
        </w:rPr>
        <w:t>ι</w:t>
      </w:r>
      <w:r w:rsidRPr="00DC04D5">
        <w:rPr>
          <w:w w:val="92"/>
          <w:lang w:val="el-GR"/>
        </w:rPr>
        <w:t>κ</w:t>
      </w:r>
      <w:r w:rsidRPr="00DC04D5">
        <w:rPr>
          <w:spacing w:val="-1"/>
          <w:w w:val="109"/>
          <w:lang w:val="el-GR"/>
        </w:rPr>
        <w:t>ό</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spacing w:val="-1"/>
          <w:w w:val="97"/>
          <w:lang w:val="el-GR"/>
        </w:rPr>
        <w:t>ά</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rFonts w:ascii="Century Gothic" w:hAnsi="Century Gothic"/>
          <w:i/>
          <w:spacing w:val="-7"/>
          <w:lang w:val="el-GR"/>
        </w:rPr>
        <w:t>'</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89"/>
          <w:lang w:val="el-GR"/>
        </w:rPr>
        <w:t>έγ</w:t>
      </w:r>
      <w:r w:rsidRPr="00DC04D5">
        <w:rPr>
          <w:w w:val="69"/>
          <w:lang w:val="el-GR"/>
        </w:rPr>
        <w:t>ει</w:t>
      </w:r>
      <w:r w:rsidRPr="00DC04D5">
        <w:rPr>
          <w:spacing w:val="-1"/>
          <w:w w:val="97"/>
          <w:lang w:val="el-GR"/>
        </w:rPr>
        <w:t>α</w:t>
      </w:r>
      <w:r w:rsidRPr="00DC04D5">
        <w:rPr>
          <w:lang w:val="el-GR"/>
        </w:rPr>
        <w:t>ν</w:t>
      </w:r>
      <w:r w:rsidRPr="00DC04D5">
        <w:rPr>
          <w:w w:val="81"/>
          <w:lang w:val="el-GR"/>
        </w:rPr>
        <w:t>ε</w:t>
      </w:r>
      <w:r w:rsidRPr="00DC04D5">
        <w:rPr>
          <w:spacing w:val="-11"/>
          <w:lang w:val="el-GR"/>
        </w:rPr>
        <w:t xml:space="preserve"> </w:t>
      </w:r>
      <w:r w:rsidRPr="00DC04D5">
        <w:rPr>
          <w:lang w:val="el-GR"/>
        </w:rPr>
        <w:t>ν</w:t>
      </w:r>
      <w:r w:rsidRPr="00DC04D5">
        <w:rPr>
          <w:spacing w:val="-1"/>
          <w:w w:val="97"/>
          <w:lang w:val="el-GR"/>
        </w:rPr>
        <w:t>α</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87"/>
          <w:lang w:val="el-GR"/>
        </w:rPr>
        <w:t>χ</w:t>
      </w:r>
      <w:r w:rsidRPr="00DC04D5">
        <w:rPr>
          <w:w w:val="96"/>
          <w:lang w:val="el-GR"/>
        </w:rPr>
        <w:t>ω</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w w:val="89"/>
          <w:lang w:val="el-GR"/>
        </w:rPr>
        <w:t>εγ</w:t>
      </w:r>
      <w:r w:rsidRPr="00DC04D5">
        <w:rPr>
          <w:w w:val="96"/>
          <w:lang w:val="el-GR"/>
        </w:rPr>
        <w:t>ώ</w:t>
      </w:r>
      <w:r w:rsidRPr="00DC04D5">
        <w:rPr>
          <w:spacing w:val="-11"/>
          <w:lang w:val="el-GR"/>
        </w:rPr>
        <w:t xml:space="preserve"> </w:t>
      </w:r>
      <w:r w:rsidRPr="00DC04D5">
        <w:rPr>
          <w:spacing w:val="-5"/>
          <w:w w:val="81"/>
          <w:lang w:val="el-GR"/>
        </w:rPr>
        <w:t>ε</w:t>
      </w:r>
      <w:r w:rsidRPr="00DC04D5">
        <w:rPr>
          <w:w w:val="92"/>
          <w:lang w:val="el-GR"/>
        </w:rPr>
        <w:t>λ</w:t>
      </w:r>
      <w:r w:rsidRPr="00DC04D5">
        <w:rPr>
          <w:spacing w:val="-1"/>
          <w:w w:val="86"/>
          <w:lang w:val="el-GR"/>
        </w:rPr>
        <w:t>π</w:t>
      </w:r>
      <w:r w:rsidRPr="00DC04D5">
        <w:rPr>
          <w:spacing w:val="-1"/>
          <w:w w:val="52"/>
          <w:lang w:val="el-GR"/>
        </w:rPr>
        <w:t>ί</w:t>
      </w:r>
      <w:r w:rsidRPr="00DC04D5">
        <w:rPr>
          <w:spacing w:val="-5"/>
          <w:w w:val="97"/>
          <w:lang w:val="el-GR"/>
        </w:rPr>
        <w:t>δ</w:t>
      </w:r>
      <w:r w:rsidRPr="00DC04D5">
        <w:rPr>
          <w:spacing w:val="-1"/>
          <w:w w:val="97"/>
          <w:lang w:val="el-GR"/>
        </w:rPr>
        <w:t>α</w:t>
      </w:r>
      <w:r w:rsidRPr="00DC04D5">
        <w:rPr>
          <w:rFonts w:ascii="Century Gothic" w:hAnsi="Century Gothic"/>
          <w:i/>
          <w:lang w:val="el-GR"/>
        </w:rPr>
        <w:t xml:space="preserve">; </w:t>
      </w:r>
      <w:r w:rsidRPr="00DC04D5">
        <w:rPr>
          <w:spacing w:val="-1"/>
          <w:w w:val="102"/>
          <w:lang w:val="el-GR"/>
        </w:rPr>
        <w:t>Ό</w:t>
      </w:r>
      <w:r w:rsidRPr="00DC04D5">
        <w:rPr>
          <w:spacing w:val="-5"/>
          <w:w w:val="92"/>
          <w:lang w:val="el-GR"/>
        </w:rPr>
        <w:t>λ</w:t>
      </w:r>
      <w:r w:rsidRPr="00DC04D5">
        <w:rPr>
          <w:w w:val="109"/>
          <w:lang w:val="el-GR"/>
        </w:rPr>
        <w:t>ο</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5"/>
          <w:w w:val="106"/>
          <w:lang w:val="el-GR"/>
        </w:rPr>
        <w:t>σ</w:t>
      </w:r>
      <w:r w:rsidRPr="00DC04D5">
        <w:rPr>
          <w:spacing w:val="-1"/>
          <w:w w:val="99"/>
          <w:lang w:val="el-GR"/>
        </w:rPr>
        <w:t>µ</w:t>
      </w:r>
      <w:r w:rsidRPr="00DC04D5">
        <w:rPr>
          <w:w w:val="109"/>
          <w:lang w:val="el-GR"/>
        </w:rPr>
        <w:t>ο</w:t>
      </w:r>
      <w:r w:rsidRPr="00DC04D5">
        <w:rPr>
          <w:spacing w:val="-11"/>
          <w:lang w:val="el-GR"/>
        </w:rPr>
        <w:t xml:space="preserve"> </w:t>
      </w:r>
      <w:r w:rsidRPr="00DC04D5">
        <w:rPr>
          <w:w w:val="96"/>
          <w:lang w:val="el-GR"/>
        </w:rPr>
        <w:t>γ</w:t>
      </w:r>
      <w:r w:rsidRPr="00DC04D5">
        <w:rPr>
          <w:spacing w:val="-1"/>
          <w:w w:val="98"/>
          <w:lang w:val="el-GR"/>
        </w:rPr>
        <w:t>ύ</w:t>
      </w:r>
      <w:r w:rsidRPr="00DC04D5">
        <w:rPr>
          <w:spacing w:val="-1"/>
          <w:w w:val="108"/>
          <w:lang w:val="el-GR"/>
        </w:rPr>
        <w:t>ρ</w:t>
      </w:r>
      <w:r w:rsidRPr="00DC04D5">
        <w:rPr>
          <w:spacing w:val="-1"/>
          <w:w w:val="52"/>
          <w:lang w:val="el-GR"/>
        </w:rPr>
        <w:t>ι</w:t>
      </w:r>
      <w:r w:rsidRPr="00DC04D5">
        <w:rPr>
          <w:spacing w:val="-1"/>
          <w:w w:val="106"/>
          <w:lang w:val="el-GR"/>
        </w:rPr>
        <w:t>σ</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6"/>
          <w:lang w:val="el-GR"/>
        </w:rPr>
        <w:t>σ</w:t>
      </w:r>
      <w:r w:rsidRPr="00DC04D5">
        <w:rPr>
          <w:spacing w:val="-1"/>
          <w:w w:val="88"/>
          <w:lang w:val="el-GR"/>
        </w:rPr>
        <w:t>ω</w:t>
      </w:r>
      <w:r w:rsidRPr="00DC04D5">
        <w:rPr>
          <w:spacing w:val="-5"/>
          <w:w w:val="88"/>
          <w:lang w:val="el-GR"/>
        </w:rPr>
        <w:t>τ</w:t>
      </w:r>
      <w:r w:rsidRPr="00DC04D5">
        <w:rPr>
          <w:spacing w:val="-1"/>
          <w:lang w:val="el-GR"/>
        </w:rPr>
        <w:t>η</w:t>
      </w:r>
      <w:r w:rsidRPr="00DC04D5">
        <w:rPr>
          <w:spacing w:val="-1"/>
          <w:w w:val="108"/>
          <w:lang w:val="el-GR"/>
        </w:rPr>
        <w:t>ρ</w:t>
      </w:r>
      <w:r w:rsidRPr="00DC04D5">
        <w:rPr>
          <w:spacing w:val="-1"/>
          <w:w w:val="52"/>
          <w:lang w:val="el-GR"/>
        </w:rPr>
        <w:t>ί</w:t>
      </w:r>
      <w:r w:rsidRPr="00DC04D5">
        <w:rPr>
          <w:w w:val="97"/>
          <w:lang w:val="el-GR"/>
        </w:rPr>
        <w:t>α</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w w:val="69"/>
          <w:lang w:val="el-GR"/>
        </w:rPr>
        <w:t>εί</w:t>
      </w:r>
      <w:r w:rsidRPr="00DC04D5">
        <w:rPr>
          <w:w w:val="97"/>
          <w:lang w:val="el-GR"/>
        </w:rPr>
        <w:t>δ</w:t>
      </w:r>
      <w:r w:rsidRPr="00DC04D5">
        <w:rPr>
          <w:spacing w:val="-6"/>
          <w:w w:val="97"/>
          <w:lang w:val="el-GR"/>
        </w:rPr>
        <w:t>α</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Default="00AF6ADE">
      <w:pPr>
        <w:pStyle w:val="Paragraphedeliste"/>
        <w:numPr>
          <w:ilvl w:val="1"/>
          <w:numId w:val="3"/>
        </w:numPr>
        <w:tabs>
          <w:tab w:val="left" w:pos="1546"/>
        </w:tabs>
        <w:spacing w:before="0"/>
        <w:ind w:left="1545" w:hanging="130"/>
        <w:rPr>
          <w:sz w:val="18"/>
        </w:rPr>
      </w:pPr>
      <w:r w:rsidRPr="00DC04D5">
        <w:rPr>
          <w:sz w:val="18"/>
          <w:lang w:val="el-GR"/>
        </w:rPr>
        <w:t xml:space="preserve">ΤΟ </w:t>
      </w:r>
      <w:r w:rsidRPr="00DC04D5">
        <w:rPr>
          <w:spacing w:val="-3"/>
          <w:sz w:val="18"/>
          <w:lang w:val="el-GR"/>
        </w:rPr>
        <w:t xml:space="preserve">ΓΚΑΖΕΛΙ </w:t>
      </w:r>
      <w:r w:rsidRPr="00DC04D5">
        <w:rPr>
          <w:sz w:val="18"/>
          <w:lang w:val="el-GR"/>
        </w:rPr>
        <w:t xml:space="preserve">ΤΟΥ ΦΘΙΣΙΚΟΥ-Δ. </w:t>
      </w:r>
      <w:r>
        <w:rPr>
          <w:sz w:val="18"/>
        </w:rPr>
        <w:t>Φραγκούλης : HMV</w:t>
      </w:r>
      <w:r>
        <w:rPr>
          <w:spacing w:val="-12"/>
          <w:sz w:val="18"/>
        </w:rPr>
        <w:t xml:space="preserve"> </w:t>
      </w:r>
      <w:r>
        <w:rPr>
          <w:sz w:val="18"/>
        </w:rPr>
        <w:t>AO-217/BF-832/1927</w:t>
      </w:r>
    </w:p>
    <w:p w:rsidR="00A54109" w:rsidRDefault="00A54109">
      <w:pPr>
        <w:rPr>
          <w:sz w:val="18"/>
        </w:rPr>
        <w:sectPr w:rsidR="00A54109">
          <w:pgSz w:w="8960" w:h="13600"/>
          <w:pgMar w:top="4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364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36"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C9657" id="Line 96" o:spid="_x0000_s1026" style="position:absolute;z-index:3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pStyle w:val="Titre6"/>
        <w:ind w:left="2937"/>
        <w:jc w:val="left"/>
      </w:pPr>
      <w:bookmarkStart w:id="153" w:name="_TOC_250105"/>
      <w:bookmarkEnd w:id="153"/>
      <w:r>
        <w:t>ΠΟΛΛΑ ΕΙΝΑΙ ΤΑ ΒΑΣΑΝΑ</w:t>
      </w:r>
    </w:p>
    <w:p w:rsidR="00A54109" w:rsidRPr="00DC04D5" w:rsidRDefault="00AF6ADE">
      <w:pPr>
        <w:spacing w:before="105" w:line="194" w:lineRule="auto"/>
        <w:ind w:left="1814" w:right="2100"/>
        <w:jc w:val="center"/>
        <w:rPr>
          <w:rFonts w:ascii="Century Gothic" w:hAnsi="Century Gothic"/>
          <w:i/>
          <w:sz w:val="20"/>
          <w:lang w:val="el-GR"/>
        </w:rPr>
      </w:pPr>
      <w:r w:rsidRPr="00DC04D5">
        <w:rPr>
          <w:spacing w:val="-3"/>
          <w:w w:val="95"/>
          <w:sz w:val="20"/>
          <w:lang w:val="el-GR"/>
        </w:rPr>
        <w:t xml:space="preserve">Πολλά </w:t>
      </w:r>
      <w:r w:rsidRPr="00DC04D5">
        <w:rPr>
          <w:w w:val="95"/>
          <w:sz w:val="20"/>
          <w:lang w:val="el-GR"/>
        </w:rPr>
        <w:t xml:space="preserve">είναι </w:t>
      </w:r>
      <w:r w:rsidRPr="00DC04D5">
        <w:rPr>
          <w:spacing w:val="-3"/>
          <w:w w:val="95"/>
          <w:sz w:val="20"/>
          <w:lang w:val="el-GR"/>
        </w:rPr>
        <w:t xml:space="preserve">τα </w:t>
      </w:r>
      <w:r w:rsidRPr="00DC04D5">
        <w:rPr>
          <w:w w:val="95"/>
          <w:sz w:val="20"/>
          <w:lang w:val="el-GR"/>
        </w:rPr>
        <w:t>βάσανα</w:t>
      </w:r>
      <w:r w:rsidRPr="00DC04D5">
        <w:rPr>
          <w:rFonts w:ascii="Century Gothic" w:hAnsi="Century Gothic"/>
          <w:i/>
          <w:w w:val="95"/>
          <w:sz w:val="20"/>
          <w:lang w:val="el-GR"/>
        </w:rPr>
        <w:t xml:space="preserve">, </w:t>
      </w:r>
      <w:r w:rsidRPr="00DC04D5">
        <w:rPr>
          <w:spacing w:val="-3"/>
          <w:w w:val="95"/>
          <w:sz w:val="20"/>
          <w:lang w:val="el-GR"/>
        </w:rPr>
        <w:t>κόσµε</w:t>
      </w:r>
      <w:r w:rsidRPr="00DC04D5">
        <w:rPr>
          <w:rFonts w:ascii="Century Gothic" w:hAnsi="Century Gothic"/>
          <w:i/>
          <w:spacing w:val="-3"/>
          <w:w w:val="95"/>
          <w:sz w:val="20"/>
          <w:lang w:val="el-GR"/>
        </w:rPr>
        <w:t xml:space="preserve">, </w:t>
      </w:r>
      <w:r w:rsidRPr="00DC04D5">
        <w:rPr>
          <w:w w:val="95"/>
          <w:sz w:val="20"/>
          <w:lang w:val="el-GR"/>
        </w:rPr>
        <w:t xml:space="preserve">που µου </w:t>
      </w:r>
      <w:r w:rsidRPr="00DC04D5">
        <w:rPr>
          <w:rFonts w:ascii="Century Gothic" w:hAnsi="Century Gothic"/>
          <w:i/>
          <w:w w:val="95"/>
          <w:sz w:val="20"/>
          <w:lang w:val="el-GR"/>
        </w:rPr>
        <w:t>'</w:t>
      </w:r>
      <w:r w:rsidRPr="00DC04D5">
        <w:rPr>
          <w:w w:val="95"/>
          <w:sz w:val="20"/>
          <w:lang w:val="el-GR"/>
        </w:rPr>
        <w:t>χεις δώσει</w:t>
      </w:r>
      <w:r w:rsidRPr="00DC04D5">
        <w:rPr>
          <w:rFonts w:ascii="Century Gothic" w:hAnsi="Century Gothic"/>
          <w:i/>
          <w:w w:val="95"/>
          <w:sz w:val="20"/>
          <w:lang w:val="el-GR"/>
        </w:rPr>
        <w:t xml:space="preserve">. </w:t>
      </w:r>
      <w:r w:rsidRPr="00DC04D5">
        <w:rPr>
          <w:spacing w:val="-1"/>
          <w:w w:val="107"/>
          <w:sz w:val="20"/>
          <w:lang w:val="el-GR"/>
        </w:rPr>
        <w:t>Λ</w:t>
      </w:r>
      <w:r w:rsidRPr="00DC04D5">
        <w:rPr>
          <w:spacing w:val="-1"/>
          <w:w w:val="52"/>
          <w:sz w:val="20"/>
          <w:lang w:val="el-GR"/>
        </w:rPr>
        <w:t>ι</w:t>
      </w:r>
      <w:r w:rsidRPr="00DC04D5">
        <w:rPr>
          <w:w w:val="96"/>
          <w:sz w:val="20"/>
          <w:lang w:val="el-GR"/>
        </w:rPr>
        <w:t>γ</w:t>
      </w:r>
      <w:r w:rsidRPr="00DC04D5">
        <w:rPr>
          <w:spacing w:val="-1"/>
          <w:w w:val="109"/>
          <w:sz w:val="20"/>
          <w:lang w:val="el-GR"/>
        </w:rPr>
        <w:t>ό</w:t>
      </w:r>
      <w:r w:rsidRPr="00DC04D5">
        <w:rPr>
          <w:spacing w:val="-1"/>
          <w:w w:val="106"/>
          <w:sz w:val="20"/>
          <w:lang w:val="el-GR"/>
        </w:rPr>
        <w:t>σ</w:t>
      </w:r>
      <w:r w:rsidRPr="00DC04D5">
        <w:rPr>
          <w:w w:val="75"/>
          <w:sz w:val="20"/>
          <w:lang w:val="el-GR"/>
        </w:rPr>
        <w:t>τ</w:t>
      </w:r>
      <w:r w:rsidRPr="00DC04D5">
        <w:rPr>
          <w:w w:val="89"/>
          <w:sz w:val="20"/>
          <w:lang w:val="el-GR"/>
        </w:rPr>
        <w:t>ε</w:t>
      </w:r>
      <w:r w:rsidRPr="00DC04D5">
        <w:rPr>
          <w:spacing w:val="-5"/>
          <w:w w:val="89"/>
          <w:sz w:val="20"/>
          <w:lang w:val="el-GR"/>
        </w:rPr>
        <w:t>ψ</w:t>
      </w:r>
      <w:r w:rsidRPr="00DC04D5">
        <w:rPr>
          <w:w w:val="81"/>
          <w:sz w:val="20"/>
          <w:lang w:val="el-GR"/>
        </w:rPr>
        <w:t>έ</w:t>
      </w:r>
      <w:r w:rsidRPr="00DC04D5">
        <w:rPr>
          <w:sz w:val="20"/>
          <w:lang w:val="el-GR"/>
        </w:rPr>
        <w:t xml:space="preserve"> </w:t>
      </w:r>
      <w:r w:rsidRPr="00DC04D5">
        <w:rPr>
          <w:spacing w:val="-1"/>
          <w:w w:val="99"/>
          <w:sz w:val="20"/>
          <w:lang w:val="el-GR"/>
        </w:rPr>
        <w:t>µ</w:t>
      </w:r>
      <w:r w:rsidRPr="00DC04D5">
        <w:rPr>
          <w:spacing w:val="-5"/>
          <w:w w:val="109"/>
          <w:sz w:val="20"/>
          <w:lang w:val="el-GR"/>
        </w:rPr>
        <w:t>ο</w:t>
      </w:r>
      <w:r w:rsidRPr="00DC04D5">
        <w:rPr>
          <w:w w:val="98"/>
          <w:sz w:val="20"/>
          <w:lang w:val="el-GR"/>
        </w:rPr>
        <w:t>υ</w:t>
      </w:r>
      <w:r w:rsidRPr="00DC04D5">
        <w:rPr>
          <w:sz w:val="20"/>
          <w:lang w:val="el-GR"/>
        </w:rPr>
        <w:t xml:space="preserve"> </w:t>
      </w:r>
      <w:r w:rsidRPr="00DC04D5">
        <w:rPr>
          <w:spacing w:val="-1"/>
          <w:w w:val="99"/>
          <w:sz w:val="20"/>
          <w:lang w:val="el-GR"/>
        </w:rPr>
        <w:t>µ</w:t>
      </w:r>
      <w:r w:rsidRPr="00DC04D5">
        <w:rPr>
          <w:w w:val="96"/>
          <w:sz w:val="20"/>
          <w:lang w:val="el-GR"/>
        </w:rPr>
        <w:t>ερ</w:t>
      </w:r>
      <w:r w:rsidRPr="00DC04D5">
        <w:rPr>
          <w:spacing w:val="-1"/>
          <w:w w:val="52"/>
          <w:sz w:val="20"/>
          <w:lang w:val="el-GR"/>
        </w:rPr>
        <w:t>ι</w:t>
      </w:r>
      <w:r w:rsidRPr="00DC04D5">
        <w:rPr>
          <w:w w:val="92"/>
          <w:sz w:val="20"/>
          <w:lang w:val="el-GR"/>
        </w:rPr>
        <w:t>κ</w:t>
      </w:r>
      <w:r w:rsidRPr="00DC04D5">
        <w:rPr>
          <w:spacing w:val="-5"/>
          <w:w w:val="97"/>
          <w:sz w:val="20"/>
          <w:lang w:val="el-GR"/>
        </w:rPr>
        <w:t>ά</w:t>
      </w:r>
      <w:r w:rsidRPr="00DC04D5">
        <w:rPr>
          <w:rFonts w:ascii="Century Gothic" w:hAnsi="Century Gothic"/>
          <w:i/>
          <w:sz w:val="20"/>
          <w:lang w:val="el-GR"/>
        </w:rPr>
        <w:t xml:space="preserve">, </w:t>
      </w:r>
      <w:r w:rsidRPr="00DC04D5">
        <w:rPr>
          <w:spacing w:val="-1"/>
          <w:w w:val="86"/>
          <w:sz w:val="20"/>
          <w:lang w:val="el-GR"/>
        </w:rPr>
        <w:t>π</w:t>
      </w:r>
      <w:r w:rsidRPr="00DC04D5">
        <w:rPr>
          <w:spacing w:val="-1"/>
          <w:w w:val="108"/>
          <w:sz w:val="20"/>
          <w:lang w:val="el-GR"/>
        </w:rPr>
        <w:t>ρ</w:t>
      </w:r>
      <w:r w:rsidRPr="00DC04D5">
        <w:rPr>
          <w:spacing w:val="-1"/>
          <w:w w:val="52"/>
          <w:sz w:val="20"/>
          <w:lang w:val="el-GR"/>
        </w:rPr>
        <w:t>ι</w:t>
      </w:r>
      <w:r w:rsidRPr="00DC04D5">
        <w:rPr>
          <w:sz w:val="20"/>
          <w:lang w:val="el-GR"/>
        </w:rPr>
        <w:t xml:space="preserve">ν </w:t>
      </w:r>
      <w:r w:rsidRPr="00DC04D5">
        <w:rPr>
          <w:w w:val="75"/>
          <w:sz w:val="20"/>
          <w:lang w:val="el-GR"/>
        </w:rPr>
        <w:t>τ</w:t>
      </w:r>
      <w:r w:rsidRPr="00DC04D5">
        <w:rPr>
          <w:w w:val="109"/>
          <w:sz w:val="20"/>
          <w:lang w:val="el-GR"/>
        </w:rPr>
        <w:t>ο</w:t>
      </w:r>
      <w:r w:rsidRPr="00DC04D5">
        <w:rPr>
          <w:sz w:val="20"/>
          <w:lang w:val="el-GR"/>
        </w:rPr>
        <w:t xml:space="preserve"> </w:t>
      </w:r>
      <w:r w:rsidRPr="00DC04D5">
        <w:rPr>
          <w:spacing w:val="-5"/>
          <w:w w:val="92"/>
          <w:sz w:val="20"/>
          <w:lang w:val="el-GR"/>
        </w:rPr>
        <w:t>κ</w:t>
      </w:r>
      <w:r w:rsidRPr="00DC04D5">
        <w:rPr>
          <w:spacing w:val="-1"/>
          <w:w w:val="109"/>
          <w:sz w:val="20"/>
          <w:lang w:val="el-GR"/>
        </w:rPr>
        <w:t>ο</w:t>
      </w:r>
      <w:r w:rsidRPr="00DC04D5">
        <w:rPr>
          <w:spacing w:val="-1"/>
          <w:w w:val="108"/>
          <w:sz w:val="20"/>
          <w:lang w:val="el-GR"/>
        </w:rPr>
        <w:t>ρ</w:t>
      </w:r>
      <w:r w:rsidRPr="00DC04D5">
        <w:rPr>
          <w:spacing w:val="-1"/>
          <w:w w:val="99"/>
          <w:sz w:val="20"/>
          <w:lang w:val="el-GR"/>
        </w:rPr>
        <w:t>µ</w:t>
      </w:r>
      <w:r w:rsidRPr="00DC04D5">
        <w:rPr>
          <w:w w:val="52"/>
          <w:sz w:val="20"/>
          <w:lang w:val="el-GR"/>
        </w:rPr>
        <w:t>ί</w:t>
      </w:r>
      <w:r w:rsidRPr="00DC04D5">
        <w:rPr>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z w:val="20"/>
          <w:lang w:val="el-GR"/>
        </w:rPr>
        <w:t xml:space="preserve"> </w:t>
      </w:r>
      <w:r w:rsidRPr="00DC04D5">
        <w:rPr>
          <w:spacing w:val="-5"/>
          <w:w w:val="92"/>
          <w:sz w:val="20"/>
          <w:lang w:val="el-GR"/>
        </w:rPr>
        <w:t>λ</w:t>
      </w:r>
      <w:r w:rsidRPr="00DC04D5">
        <w:rPr>
          <w:w w:val="69"/>
          <w:sz w:val="20"/>
          <w:lang w:val="el-GR"/>
        </w:rPr>
        <w:t>ει</w:t>
      </w:r>
      <w:r w:rsidRPr="00DC04D5">
        <w:rPr>
          <w:spacing w:val="-1"/>
          <w:sz w:val="20"/>
          <w:lang w:val="el-GR"/>
        </w:rPr>
        <w:t>ώσ</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ΠΕΙΡΑΙΩΤΙΚΟΣ </w:t>
      </w:r>
      <w:r w:rsidRPr="00DC04D5">
        <w:rPr>
          <w:spacing w:val="-2"/>
          <w:sz w:val="18"/>
          <w:lang w:val="el-GR"/>
        </w:rPr>
        <w:t xml:space="preserve">ΜΑΝΕΣ-Κώστας </w:t>
      </w:r>
      <w:r w:rsidRPr="00DC04D5">
        <w:rPr>
          <w:sz w:val="18"/>
          <w:lang w:val="el-GR"/>
        </w:rPr>
        <w:t xml:space="preserve">Νούρος : </w:t>
      </w:r>
      <w:r>
        <w:rPr>
          <w:sz w:val="18"/>
        </w:rPr>
        <w:t>Columbia</w:t>
      </w:r>
      <w:r w:rsidRPr="00DC04D5">
        <w:rPr>
          <w:spacing w:val="1"/>
          <w:sz w:val="18"/>
          <w:lang w:val="el-GR"/>
        </w:rPr>
        <w:t xml:space="preserve"> </w:t>
      </w:r>
      <w:r w:rsidRPr="00DC04D5">
        <w:rPr>
          <w:sz w:val="18"/>
          <w:lang w:val="el-GR"/>
        </w:rPr>
        <w:t>8399/20602/1929</w:t>
      </w:r>
    </w:p>
    <w:p w:rsidR="00A54109" w:rsidRPr="00DC04D5" w:rsidRDefault="00AF6ADE">
      <w:pPr>
        <w:pStyle w:val="Titre3"/>
        <w:spacing w:before="118"/>
        <w:ind w:right="2996"/>
        <w:rPr>
          <w:lang w:val="el-GR"/>
        </w:rPr>
      </w:pPr>
      <w:r>
        <w:t>mm</w:t>
      </w:r>
    </w:p>
    <w:p w:rsidR="00A54109" w:rsidRPr="00DC04D5" w:rsidRDefault="00AF6ADE">
      <w:pPr>
        <w:pStyle w:val="Titre6"/>
        <w:spacing w:before="185"/>
        <w:ind w:left="2083" w:right="2367"/>
        <w:rPr>
          <w:lang w:val="el-GR"/>
        </w:rPr>
      </w:pPr>
      <w:bookmarkStart w:id="154" w:name="_TOC_250104"/>
      <w:r w:rsidRPr="00DC04D5">
        <w:rPr>
          <w:lang w:val="el-GR"/>
        </w:rPr>
        <w:t>ΠΟΛΛΕΣ ΠΛΗΓΕΣ</w:t>
      </w:r>
      <w:r w:rsidRPr="00DC04D5">
        <w:rPr>
          <w:spacing w:val="-59"/>
          <w:lang w:val="el-GR"/>
        </w:rPr>
        <w:t xml:space="preserve"> </w:t>
      </w:r>
      <w:bookmarkEnd w:id="154"/>
      <w:r w:rsidRPr="00DC04D5">
        <w:rPr>
          <w:lang w:val="el-GR"/>
        </w:rPr>
        <w:t>ΑΓΙΑΤΡΕΥΤΕΣ</w:t>
      </w:r>
    </w:p>
    <w:p w:rsidR="00A54109" w:rsidRPr="00DC04D5" w:rsidRDefault="00AF6ADE">
      <w:pPr>
        <w:pStyle w:val="Titre7"/>
        <w:spacing w:before="64" w:line="278" w:lineRule="exact"/>
        <w:ind w:left="1814"/>
        <w:rPr>
          <w:rFonts w:ascii="Century Gothic" w:hAnsi="Century Gothic"/>
          <w:i/>
          <w:lang w:val="el-GR"/>
        </w:rPr>
      </w:pPr>
      <w:r w:rsidRPr="00DC04D5">
        <w:rPr>
          <w:spacing w:val="-1"/>
          <w:w w:val="91"/>
          <w:lang w:val="el-GR"/>
        </w:rPr>
        <w:t>Π</w:t>
      </w:r>
      <w:r w:rsidRPr="00DC04D5">
        <w:rPr>
          <w:spacing w:val="-5"/>
          <w:w w:val="109"/>
          <w:lang w:val="el-GR"/>
        </w:rPr>
        <w:t>ο</w:t>
      </w:r>
      <w:r w:rsidRPr="00DC04D5">
        <w:rPr>
          <w:spacing w:val="-5"/>
          <w:w w:val="92"/>
          <w:lang w:val="el-GR"/>
        </w:rPr>
        <w:t>λ</w:t>
      </w:r>
      <w:r w:rsidRPr="00DC04D5">
        <w:rPr>
          <w:w w:val="92"/>
          <w:lang w:val="el-GR"/>
        </w:rPr>
        <w:t>λ</w:t>
      </w:r>
      <w:r w:rsidRPr="00DC04D5">
        <w:rPr>
          <w:w w:val="90"/>
          <w:lang w:val="el-GR"/>
        </w:rPr>
        <w:t>ές</w:t>
      </w:r>
      <w:r w:rsidRPr="00DC04D5">
        <w:rPr>
          <w:spacing w:val="-6"/>
          <w:lang w:val="el-GR"/>
        </w:rPr>
        <w:t xml:space="preserve"> </w:t>
      </w:r>
      <w:r w:rsidRPr="00DC04D5">
        <w:rPr>
          <w:spacing w:val="-5"/>
          <w:w w:val="86"/>
          <w:lang w:val="el-GR"/>
        </w:rPr>
        <w:t>π</w:t>
      </w:r>
      <w:r w:rsidRPr="00DC04D5">
        <w:rPr>
          <w:spacing w:val="-5"/>
          <w:w w:val="92"/>
          <w:lang w:val="el-GR"/>
        </w:rPr>
        <w:t>λ</w:t>
      </w:r>
      <w:r w:rsidRPr="00DC04D5">
        <w:rPr>
          <w:spacing w:val="-1"/>
          <w:lang w:val="el-GR"/>
        </w:rPr>
        <w:t>η</w:t>
      </w:r>
      <w:r w:rsidRPr="00DC04D5">
        <w:rPr>
          <w:w w:val="96"/>
          <w:lang w:val="el-GR"/>
        </w:rPr>
        <w:t>γ</w:t>
      </w:r>
      <w:r w:rsidRPr="00DC04D5">
        <w:rPr>
          <w:w w:val="90"/>
          <w:lang w:val="el-GR"/>
        </w:rPr>
        <w:t>ές</w:t>
      </w:r>
      <w:r w:rsidRPr="00DC04D5">
        <w:rPr>
          <w:spacing w:val="-11"/>
          <w:lang w:val="el-GR"/>
        </w:rPr>
        <w:t xml:space="preserve"> </w:t>
      </w:r>
      <w:r w:rsidRPr="00DC04D5">
        <w:rPr>
          <w:spacing w:val="-1"/>
          <w:w w:val="97"/>
          <w:lang w:val="el-GR"/>
        </w:rPr>
        <w:t>α</w:t>
      </w:r>
      <w:r w:rsidRPr="00DC04D5">
        <w:rPr>
          <w:w w:val="96"/>
          <w:lang w:val="el-GR"/>
        </w:rPr>
        <w:t>γ</w:t>
      </w:r>
      <w:r w:rsidRPr="00DC04D5">
        <w:rPr>
          <w:spacing w:val="-1"/>
          <w:w w:val="52"/>
          <w:lang w:val="el-GR"/>
        </w:rPr>
        <w:t>ι</w:t>
      </w:r>
      <w:r w:rsidRPr="00DC04D5">
        <w:rPr>
          <w:spacing w:val="-1"/>
          <w:w w:val="97"/>
          <w:lang w:val="el-GR"/>
        </w:rPr>
        <w:t>ά</w:t>
      </w:r>
      <w:r w:rsidRPr="00DC04D5">
        <w:rPr>
          <w:w w:val="75"/>
          <w:lang w:val="el-GR"/>
        </w:rPr>
        <w:t>τ</w:t>
      </w:r>
      <w:r w:rsidRPr="00DC04D5">
        <w:rPr>
          <w:spacing w:val="-5"/>
          <w:w w:val="108"/>
          <w:lang w:val="el-GR"/>
        </w:rPr>
        <w:t>ρ</w:t>
      </w:r>
      <w:r w:rsidRPr="00DC04D5">
        <w:rPr>
          <w:w w:val="90"/>
          <w:lang w:val="el-GR"/>
        </w:rPr>
        <w:t>ευ</w:t>
      </w:r>
      <w:r w:rsidRPr="00DC04D5">
        <w:rPr>
          <w:spacing w:val="-5"/>
          <w:w w:val="75"/>
          <w:lang w:val="el-GR"/>
        </w:rPr>
        <w:t>τ</w:t>
      </w:r>
      <w:r w:rsidRPr="00DC04D5">
        <w:rPr>
          <w:w w:val="90"/>
          <w:lang w:val="el-GR"/>
        </w:rPr>
        <w:t>ες</w:t>
      </w:r>
      <w:r w:rsidRPr="00DC04D5">
        <w:rPr>
          <w:spacing w:val="-7"/>
          <w:lang w:val="el-GR"/>
        </w:rPr>
        <w:t xml:space="preserve"> </w:t>
      </w:r>
      <w:r w:rsidRPr="00DC04D5">
        <w:rPr>
          <w:spacing w:val="-5"/>
          <w:w w:val="99"/>
          <w:lang w:val="el-GR"/>
        </w:rPr>
        <w:t>φ</w:t>
      </w:r>
      <w:r w:rsidRPr="00DC04D5">
        <w:rPr>
          <w:spacing w:val="-1"/>
          <w:w w:val="109"/>
          <w:lang w:val="el-GR"/>
        </w:rPr>
        <w:t>θ</w:t>
      </w:r>
      <w:r w:rsidRPr="00DC04D5">
        <w:rPr>
          <w:w w:val="69"/>
          <w:lang w:val="el-GR"/>
        </w:rPr>
        <w:t>εί</w:t>
      </w:r>
      <w:r w:rsidRPr="00DC04D5">
        <w:rPr>
          <w:spacing w:val="-5"/>
          <w:w w:val="108"/>
          <w:lang w:val="el-GR"/>
        </w:rPr>
        <w:t>ρ</w:t>
      </w:r>
      <w:r w:rsidRPr="00DC04D5">
        <w:rPr>
          <w:spacing w:val="-1"/>
          <w:w w:val="109"/>
          <w:lang w:val="el-GR"/>
        </w:rPr>
        <w:t>ο</w:t>
      </w:r>
      <w:r w:rsidRPr="00DC04D5">
        <w:rPr>
          <w:spacing w:val="-1"/>
          <w:w w:val="98"/>
          <w:lang w:val="el-GR"/>
        </w:rPr>
        <w:t>υ</w:t>
      </w:r>
      <w:r w:rsidRPr="00DC04D5">
        <w:rPr>
          <w:lang w:val="el-GR"/>
        </w:rPr>
        <w:t>ν</w:t>
      </w:r>
      <w:r w:rsidRPr="00DC04D5">
        <w:rPr>
          <w:w w:val="81"/>
          <w:lang w:val="el-GR"/>
        </w:rPr>
        <w:t>ε</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6"/>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spacing w:line="278" w:lineRule="exact"/>
        <w:ind w:left="1521" w:right="1807"/>
        <w:jc w:val="center"/>
        <w:rPr>
          <w:rFonts w:ascii="Century Gothic" w:hAnsi="Century Gothic"/>
          <w:i/>
          <w:sz w:val="20"/>
          <w:lang w:val="el-GR"/>
        </w:rPr>
      </w:pPr>
      <w:r w:rsidRPr="00DC04D5">
        <w:rPr>
          <w:spacing w:val="-1"/>
          <w:w w:val="99"/>
          <w:sz w:val="20"/>
          <w:lang w:val="el-GR"/>
        </w:rPr>
        <w:t>µ</w:t>
      </w:r>
      <w:r w:rsidRPr="00DC04D5">
        <w:rPr>
          <w:w w:val="97"/>
          <w:sz w:val="20"/>
          <w:lang w:val="el-GR"/>
        </w:rPr>
        <w:t>α</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5"/>
          <w:w w:val="86"/>
          <w:sz w:val="20"/>
          <w:lang w:val="el-GR"/>
        </w:rPr>
        <w:t>π</w:t>
      </w:r>
      <w:r w:rsidRPr="00DC04D5">
        <w:rPr>
          <w:w w:val="92"/>
          <w:sz w:val="20"/>
          <w:lang w:val="el-GR"/>
        </w:rPr>
        <w:t>λ</w:t>
      </w:r>
      <w:r w:rsidRPr="00DC04D5">
        <w:rPr>
          <w:spacing w:val="-1"/>
          <w:sz w:val="20"/>
          <w:lang w:val="el-GR"/>
        </w:rPr>
        <w:t>η</w:t>
      </w:r>
      <w:r w:rsidRPr="00DC04D5">
        <w:rPr>
          <w:spacing w:val="-5"/>
          <w:w w:val="96"/>
          <w:sz w:val="20"/>
          <w:lang w:val="el-GR"/>
        </w:rPr>
        <w:t>γ</w:t>
      </w:r>
      <w:r w:rsidRPr="00DC04D5">
        <w:rPr>
          <w:sz w:val="20"/>
          <w:lang w:val="el-GR"/>
        </w:rPr>
        <w:t>ή</w:t>
      </w:r>
      <w:r w:rsidRPr="00DC04D5">
        <w:rPr>
          <w:spacing w:val="-11"/>
          <w:sz w:val="20"/>
          <w:lang w:val="el-GR"/>
        </w:rPr>
        <w:t xml:space="preserve"> </w:t>
      </w:r>
      <w:r w:rsidRPr="00DC04D5">
        <w:rPr>
          <w:spacing w:val="-1"/>
          <w:w w:val="99"/>
          <w:sz w:val="20"/>
          <w:lang w:val="el-GR"/>
        </w:rPr>
        <w:t>µ</w:t>
      </w:r>
      <w:r w:rsidRPr="00DC04D5">
        <w:rPr>
          <w:w w:val="90"/>
          <w:sz w:val="20"/>
          <w:lang w:val="el-GR"/>
        </w:rPr>
        <w:t>ες</w:t>
      </w:r>
      <w:r w:rsidRPr="00DC04D5">
        <w:rPr>
          <w:spacing w:val="-11"/>
          <w:sz w:val="20"/>
          <w:lang w:val="el-GR"/>
        </w:rPr>
        <w:t xml:space="preserve"> </w:t>
      </w:r>
      <w:r w:rsidRPr="00DC04D5">
        <w:rPr>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spacing w:val="-5"/>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106"/>
          <w:sz w:val="20"/>
          <w:lang w:val="el-GR"/>
        </w:rPr>
        <w:t>σ</w:t>
      </w:r>
      <w:r w:rsidRPr="00DC04D5">
        <w:rPr>
          <w:spacing w:val="-1"/>
          <w:w w:val="99"/>
          <w:sz w:val="20"/>
          <w:lang w:val="el-GR"/>
        </w:rPr>
        <w:t>β</w:t>
      </w:r>
      <w:r w:rsidRPr="00DC04D5">
        <w:rPr>
          <w:spacing w:val="-1"/>
          <w:sz w:val="20"/>
          <w:lang w:val="el-GR"/>
        </w:rPr>
        <w:t>ή</w:t>
      </w:r>
      <w:r w:rsidRPr="00DC04D5">
        <w:rPr>
          <w:sz w:val="20"/>
          <w:lang w:val="el-GR"/>
        </w:rPr>
        <w:t>ν</w:t>
      </w:r>
      <w:r w:rsidRPr="00DC04D5">
        <w:rPr>
          <w:w w:val="69"/>
          <w:sz w:val="20"/>
          <w:lang w:val="el-GR"/>
        </w:rPr>
        <w:t>ει</w:t>
      </w:r>
      <w:r w:rsidRPr="00DC04D5">
        <w:rPr>
          <w:spacing w:val="-11"/>
          <w:sz w:val="20"/>
          <w:lang w:val="el-GR"/>
        </w:rPr>
        <w:t xml:space="preserve"> </w:t>
      </w:r>
      <w:r w:rsidRPr="00DC04D5">
        <w:rPr>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spacing w:val="-1"/>
          <w:w w:val="86"/>
          <w:sz w:val="20"/>
          <w:lang w:val="el-GR"/>
        </w:rPr>
        <w:t>π</w:t>
      </w:r>
      <w:r w:rsidRPr="00DC04D5">
        <w:rPr>
          <w:spacing w:val="-5"/>
          <w:sz w:val="20"/>
          <w:lang w:val="el-GR"/>
        </w:rPr>
        <w:t>ν</w:t>
      </w:r>
      <w:r w:rsidRPr="00DC04D5">
        <w:rPr>
          <w:spacing w:val="-1"/>
          <w:w w:val="109"/>
          <w:sz w:val="20"/>
          <w:lang w:val="el-GR"/>
        </w:rPr>
        <w:t>ο</w:t>
      </w:r>
      <w:r w:rsidRPr="00DC04D5">
        <w:rPr>
          <w:sz w:val="20"/>
          <w:lang w:val="el-GR"/>
        </w:rPr>
        <w:t>ή</w:t>
      </w:r>
      <w:r w:rsidRPr="00DC04D5">
        <w:rPr>
          <w:spacing w:val="-16"/>
          <w:sz w:val="20"/>
          <w:lang w:val="el-GR"/>
        </w:rPr>
        <w:t xml:space="preserve"> </w:t>
      </w:r>
      <w:r w:rsidRPr="00DC04D5">
        <w:rPr>
          <w:spacing w:val="-1"/>
          <w:w w:val="99"/>
          <w:sz w:val="20"/>
          <w:lang w:val="el-GR"/>
        </w:rPr>
        <w:t>µ</w:t>
      </w:r>
      <w:r w:rsidRPr="00DC04D5">
        <w:rPr>
          <w:spacing w:val="-5"/>
          <w:w w:val="109"/>
          <w:sz w:val="20"/>
          <w:lang w:val="el-GR"/>
        </w:rPr>
        <w:t>ο</w:t>
      </w:r>
      <w:r w:rsidRPr="00DC04D5">
        <w:rPr>
          <w:spacing w:val="-1"/>
          <w:w w:val="98"/>
          <w:sz w:val="20"/>
          <w:lang w:val="el-GR"/>
        </w:rPr>
        <w:t>υ</w:t>
      </w:r>
      <w:r w:rsidRPr="00DC04D5">
        <w:rPr>
          <w:rFonts w:ascii="Century Gothic" w:hAnsi="Century Gothic"/>
          <w:i/>
          <w:sz w:val="20"/>
          <w:lang w:val="el-GR"/>
        </w:rPr>
        <w:t>.</w:t>
      </w:r>
    </w:p>
    <w:p w:rsidR="00A54109" w:rsidRPr="00DC04D5" w:rsidRDefault="008643E7">
      <w:pPr>
        <w:pStyle w:val="Paragraphedeliste"/>
        <w:numPr>
          <w:ilvl w:val="0"/>
          <w:numId w:val="3"/>
        </w:numPr>
        <w:tabs>
          <w:tab w:val="left" w:pos="1268"/>
        </w:tabs>
        <w:spacing w:before="148"/>
        <w:rPr>
          <w:sz w:val="18"/>
          <w:lang w:val="el-GR"/>
        </w:rPr>
      </w:pPr>
      <w:r>
        <w:rPr>
          <w:noProof/>
        </w:rPr>
        <mc:AlternateContent>
          <mc:Choice Requires="wps">
            <w:drawing>
              <wp:anchor distT="0" distB="0" distL="114300" distR="114300" simplePos="0" relativeHeight="502944128" behindDoc="1" locked="0" layoutInCell="1" allowOverlap="1">
                <wp:simplePos x="0" y="0"/>
                <wp:positionH relativeFrom="page">
                  <wp:posOffset>2645410</wp:posOffset>
                </wp:positionH>
                <wp:positionV relativeFrom="paragraph">
                  <wp:posOffset>151130</wp:posOffset>
                </wp:positionV>
                <wp:extent cx="216535" cy="609600"/>
                <wp:effectExtent l="0" t="0" r="0" b="1270"/>
                <wp:wrapNone/>
                <wp:docPr id="23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54" type="#_x0000_t202" style="position:absolute;left:0;text-align:left;margin-left:208.3pt;margin-top:11.9pt;width:17.05pt;height:48pt;z-index:-372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pacing w:val="-3"/>
          <w:sz w:val="18"/>
          <w:lang w:val="el-GR"/>
        </w:rPr>
        <w:t xml:space="preserve">ΠΕΙΡΑΙΩΤΙΚΟΣ </w:t>
      </w:r>
      <w:r w:rsidR="00AF6ADE" w:rsidRPr="00DC04D5">
        <w:rPr>
          <w:sz w:val="18"/>
          <w:lang w:val="el-GR"/>
        </w:rPr>
        <w:t xml:space="preserve">ΜΑΝΕΣ-Δημ. Περδικόπουλος : </w:t>
      </w:r>
      <w:r w:rsidR="00AF6ADE">
        <w:rPr>
          <w:sz w:val="18"/>
        </w:rPr>
        <w:t>Columbia</w:t>
      </w:r>
      <w:r w:rsidR="00AF6ADE" w:rsidRPr="00DC04D5">
        <w:rPr>
          <w:spacing w:val="-6"/>
          <w:sz w:val="18"/>
          <w:lang w:val="el-GR"/>
        </w:rPr>
        <w:t xml:space="preserve"> </w:t>
      </w:r>
      <w:r w:rsidR="00AF6ADE">
        <w:rPr>
          <w:sz w:val="18"/>
        </w:rPr>
        <w:t>DG</w:t>
      </w:r>
      <w:r w:rsidR="00AF6ADE" w:rsidRPr="00DC04D5">
        <w:rPr>
          <w:sz w:val="18"/>
          <w:lang w:val="el-GR"/>
        </w:rPr>
        <w:t>-6160/</w:t>
      </w:r>
      <w:r w:rsidR="00AF6ADE">
        <w:rPr>
          <w:sz w:val="18"/>
        </w:rPr>
        <w:t>CG</w:t>
      </w:r>
      <w:r w:rsidR="00AF6ADE" w:rsidRPr="00DC04D5">
        <w:rPr>
          <w:sz w:val="18"/>
          <w:lang w:val="el-GR"/>
        </w:rPr>
        <w:t>-1304/1935</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2"/>
        <w:rPr>
          <w:sz w:val="17"/>
          <w:lang w:val="el-GR"/>
        </w:rPr>
      </w:pPr>
    </w:p>
    <w:p w:rsidR="00A54109" w:rsidRPr="00DC04D5" w:rsidRDefault="00AF6ADE">
      <w:pPr>
        <w:spacing w:before="81" w:line="235" w:lineRule="auto"/>
        <w:ind w:left="2236" w:right="2482"/>
        <w:jc w:val="center"/>
        <w:rPr>
          <w:rFonts w:ascii="Calibri" w:hAnsi="Calibri"/>
          <w:i/>
          <w:sz w:val="18"/>
          <w:lang w:val="el-GR"/>
        </w:rPr>
      </w:pPr>
      <w:r w:rsidRPr="00DC04D5">
        <w:rPr>
          <w:rFonts w:ascii="Calibri" w:hAnsi="Calibri"/>
          <w:i/>
          <w:sz w:val="18"/>
          <w:lang w:val="el-GR"/>
        </w:rPr>
        <w:t>«… Η τέχνη, είτε συνολικώς είτε ατομικώς εκδηλουμένη, είναι απόλαυσις και χαρά,</w:t>
      </w:r>
    </w:p>
    <w:p w:rsidR="00A54109" w:rsidRPr="00DC04D5" w:rsidRDefault="008643E7">
      <w:pPr>
        <w:spacing w:before="2"/>
        <w:ind w:left="2236" w:right="2515"/>
        <w:jc w:val="center"/>
        <w:rPr>
          <w:rFonts w:ascii="Calibri" w:hAnsi="Calibri"/>
          <w:i/>
          <w:sz w:val="18"/>
          <w:lang w:val="el-GR"/>
        </w:rPr>
      </w:pPr>
      <w:r>
        <w:rPr>
          <w:noProof/>
        </w:rPr>
        <mc:AlternateContent>
          <mc:Choice Requires="wps">
            <w:drawing>
              <wp:anchor distT="0" distB="0" distL="114300" distR="114300" simplePos="0" relativeHeight="502944152" behindDoc="1" locked="0" layoutInCell="1" allowOverlap="1">
                <wp:simplePos x="0" y="0"/>
                <wp:positionH relativeFrom="page">
                  <wp:posOffset>2645410</wp:posOffset>
                </wp:positionH>
                <wp:positionV relativeFrom="paragraph">
                  <wp:posOffset>250190</wp:posOffset>
                </wp:positionV>
                <wp:extent cx="216535" cy="609600"/>
                <wp:effectExtent l="0" t="2540" r="0" b="0"/>
                <wp:wrapNone/>
                <wp:docPr id="23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55" type="#_x0000_t202" style="position:absolute;left:0;text-align:left;margin-left:208.3pt;margin-top:19.7pt;width:17.05pt;height:48pt;z-index:-372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ακόμη και οσάκις πονεί και θρηνεί, και με τους γόους της και με αυτούς τους περιφρονημένους αμανέδες της.»</w:t>
      </w:r>
    </w:p>
    <w:p w:rsidR="00A54109" w:rsidRPr="00DC04D5" w:rsidRDefault="00AF6ADE">
      <w:pPr>
        <w:pStyle w:val="Corpsdetexte"/>
        <w:spacing w:before="122"/>
        <w:ind w:left="2083" w:right="2362"/>
        <w:jc w:val="center"/>
        <w:rPr>
          <w:lang w:val="el-GR"/>
        </w:rPr>
      </w:pPr>
      <w:r w:rsidRPr="00DC04D5">
        <w:rPr>
          <w:lang w:val="el-GR"/>
        </w:rPr>
        <w:t>( Άρθρο στην εφημερίδα ΕΜΠΡΟΣ της 22/12/1914 )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3"/>
        <w:rPr>
          <w:sz w:val="19"/>
          <w:lang w:val="el-GR"/>
        </w:rPr>
      </w:pPr>
    </w:p>
    <w:p w:rsidR="00A54109" w:rsidRPr="00DC04D5" w:rsidRDefault="00AF6ADE">
      <w:pPr>
        <w:pStyle w:val="Titre6"/>
        <w:ind w:left="2688"/>
        <w:jc w:val="left"/>
        <w:rPr>
          <w:lang w:val="el-GR"/>
        </w:rPr>
      </w:pPr>
      <w:r w:rsidRPr="00DC04D5">
        <w:rPr>
          <w:lang w:val="el-GR"/>
        </w:rPr>
        <w:t>ΠΟΛΛΕΣ ΦΟΡΕΣ ΚΑΙ Η ΚΑΡΔΙΑ</w:t>
      </w:r>
    </w:p>
    <w:p w:rsidR="00A54109" w:rsidRPr="00DC04D5" w:rsidRDefault="00AF6ADE">
      <w:pPr>
        <w:pStyle w:val="Titre7"/>
        <w:spacing w:before="108" w:line="192" w:lineRule="auto"/>
        <w:ind w:left="1987" w:right="2269"/>
        <w:rPr>
          <w:rFonts w:ascii="Century Gothic" w:hAnsi="Century Gothic"/>
          <w:i/>
          <w:lang w:val="el-GR"/>
        </w:rPr>
      </w:pPr>
      <w:r w:rsidRPr="00DC04D5">
        <w:rPr>
          <w:spacing w:val="-1"/>
          <w:w w:val="91"/>
          <w:lang w:val="el-GR"/>
        </w:rPr>
        <w:t>Π</w:t>
      </w:r>
      <w:r w:rsidRPr="00DC04D5">
        <w:rPr>
          <w:spacing w:val="-5"/>
          <w:w w:val="109"/>
          <w:lang w:val="el-GR"/>
        </w:rPr>
        <w:t>ο</w:t>
      </w:r>
      <w:r w:rsidRPr="00DC04D5">
        <w:rPr>
          <w:spacing w:val="-5"/>
          <w:w w:val="92"/>
          <w:lang w:val="el-GR"/>
        </w:rPr>
        <w:t>λ</w:t>
      </w:r>
      <w:r w:rsidRPr="00DC04D5">
        <w:rPr>
          <w:w w:val="92"/>
          <w:lang w:val="el-GR"/>
        </w:rPr>
        <w:t>λ</w:t>
      </w:r>
      <w:r w:rsidRPr="00DC04D5">
        <w:rPr>
          <w:w w:val="90"/>
          <w:lang w:val="el-GR"/>
        </w:rPr>
        <w:t>ές</w:t>
      </w:r>
      <w:r w:rsidRPr="00DC04D5">
        <w:rPr>
          <w:spacing w:val="-6"/>
          <w:lang w:val="el-GR"/>
        </w:rPr>
        <w:t xml:space="preserve"> </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0"/>
          <w:lang w:val="el-GR"/>
        </w:rPr>
        <w:t>ές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lang w:val="el-GR"/>
        </w:rPr>
        <w:t>η</w:t>
      </w:r>
      <w:r w:rsidRPr="00DC04D5">
        <w:rPr>
          <w:spacing w:val="-11"/>
          <w:lang w:val="el-GR"/>
        </w:rPr>
        <w:t xml:space="preserve"> </w:t>
      </w:r>
      <w:r w:rsidRPr="00DC04D5">
        <w:rPr>
          <w:w w:val="92"/>
          <w:lang w:val="el-GR"/>
        </w:rPr>
        <w:t>κ</w:t>
      </w:r>
      <w:r w:rsidRPr="00DC04D5">
        <w:rPr>
          <w:spacing w:val="-5"/>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6"/>
          <w:lang w:val="el-GR"/>
        </w:rPr>
        <w:t xml:space="preserve"> </w:t>
      </w:r>
      <w:r w:rsidRPr="00DC04D5">
        <w:rPr>
          <w:spacing w:val="-5"/>
          <w:w w:val="92"/>
          <w:lang w:val="el-GR"/>
        </w:rPr>
        <w:t>κ</w:t>
      </w:r>
      <w:r w:rsidRPr="00DC04D5">
        <w:rPr>
          <w:spacing w:val="-1"/>
          <w:w w:val="108"/>
          <w:lang w:val="el-GR"/>
        </w:rPr>
        <w:t>ρ</w:t>
      </w:r>
      <w:r w:rsidRPr="00DC04D5">
        <w:rPr>
          <w:spacing w:val="-1"/>
          <w:w w:val="98"/>
          <w:lang w:val="el-GR"/>
        </w:rPr>
        <w:t>υ</w:t>
      </w:r>
      <w:r w:rsidRPr="00DC04D5">
        <w:rPr>
          <w:spacing w:val="-1"/>
          <w:w w:val="99"/>
          <w:lang w:val="el-GR"/>
        </w:rPr>
        <w:t>φ</w:t>
      </w:r>
      <w:r w:rsidRPr="00DC04D5">
        <w:rPr>
          <w:spacing w:val="-5"/>
          <w:w w:val="97"/>
          <w:lang w:val="el-GR"/>
        </w:rPr>
        <w:t>ά</w:t>
      </w:r>
      <w:r w:rsidRPr="00DC04D5">
        <w:rPr>
          <w:rFonts w:ascii="Century Gothic" w:hAnsi="Century Gothic"/>
          <w:i/>
          <w:lang w:val="el-GR"/>
        </w:rPr>
        <w:t>-</w:t>
      </w:r>
      <w:r w:rsidRPr="00DC04D5">
        <w:rPr>
          <w:w w:val="92"/>
          <w:lang w:val="el-GR"/>
        </w:rPr>
        <w:t>κ</w:t>
      </w:r>
      <w:r w:rsidRPr="00DC04D5">
        <w:rPr>
          <w:spacing w:val="-1"/>
          <w:w w:val="108"/>
          <w:lang w:val="el-GR"/>
        </w:rPr>
        <w:t>ρ</w:t>
      </w:r>
      <w:r w:rsidRPr="00DC04D5">
        <w:rPr>
          <w:spacing w:val="-1"/>
          <w:w w:val="98"/>
          <w:lang w:val="el-GR"/>
        </w:rPr>
        <w:t>υ</w:t>
      </w:r>
      <w:r w:rsidRPr="00DC04D5">
        <w:rPr>
          <w:spacing w:val="-5"/>
          <w:w w:val="99"/>
          <w:lang w:val="el-GR"/>
        </w:rPr>
        <w:t>φ</w:t>
      </w:r>
      <w:r w:rsidRPr="00DC04D5">
        <w:rPr>
          <w:w w:val="97"/>
          <w:lang w:val="el-GR"/>
        </w:rPr>
        <w:t>ά</w:t>
      </w:r>
      <w:r w:rsidRPr="00DC04D5">
        <w:rPr>
          <w:spacing w:val="-6"/>
          <w:lang w:val="el-GR"/>
        </w:rPr>
        <w:t xml:space="preserve"> </w:t>
      </w:r>
      <w:r w:rsidRPr="00DC04D5">
        <w:rPr>
          <w:spacing w:val="-5"/>
          <w:w w:val="108"/>
          <w:lang w:val="el-GR"/>
        </w:rPr>
        <w:t>ρ</w:t>
      </w:r>
      <w:r w:rsidRPr="00DC04D5">
        <w:rPr>
          <w:spacing w:val="-1"/>
          <w:w w:val="97"/>
          <w:lang w:val="el-GR"/>
        </w:rPr>
        <w:t>α</w:t>
      </w:r>
      <w:r w:rsidRPr="00DC04D5">
        <w:rPr>
          <w:spacing w:val="-1"/>
          <w:w w:val="52"/>
          <w:lang w:val="el-GR"/>
        </w:rPr>
        <w:t>ΐ</w:t>
      </w:r>
      <w:r w:rsidRPr="00DC04D5">
        <w:rPr>
          <w:w w:val="75"/>
          <w:lang w:val="el-GR"/>
        </w:rPr>
        <w:t>ζ</w:t>
      </w:r>
      <w:r w:rsidRPr="00DC04D5">
        <w:rPr>
          <w:w w:val="69"/>
          <w:lang w:val="el-GR"/>
        </w:rPr>
        <w:t>ε</w:t>
      </w:r>
      <w:r w:rsidRPr="00DC04D5">
        <w:rPr>
          <w:spacing w:val="-1"/>
          <w:w w:val="69"/>
          <w:lang w:val="el-GR"/>
        </w:rPr>
        <w:t>ι</w:t>
      </w:r>
      <w:r w:rsidRPr="00DC04D5">
        <w:rPr>
          <w:rFonts w:ascii="Century Gothic" w:hAnsi="Century Gothic"/>
          <w:i/>
          <w:lang w:val="el-GR"/>
        </w:rPr>
        <w:t xml:space="preserve">. </w:t>
      </w:r>
      <w:r w:rsidRPr="00DC04D5">
        <w:rPr>
          <w:w w:val="114"/>
          <w:lang w:val="el-GR"/>
        </w:rPr>
        <w:t>Ο</w:t>
      </w:r>
      <w:r w:rsidRPr="00DC04D5">
        <w:rPr>
          <w:spacing w:val="-6"/>
          <w:lang w:val="el-GR"/>
        </w:rPr>
        <w:t xml:space="preserve"> </w:t>
      </w:r>
      <w:r w:rsidRPr="00DC04D5">
        <w:rPr>
          <w:spacing w:val="-5"/>
          <w:w w:val="86"/>
          <w:lang w:val="el-GR"/>
        </w:rPr>
        <w:t>π</w:t>
      </w:r>
      <w:r w:rsidRPr="00DC04D5">
        <w:rPr>
          <w:spacing w:val="-1"/>
          <w:w w:val="109"/>
          <w:lang w:val="el-GR"/>
        </w:rPr>
        <w:t>ό</w:t>
      </w:r>
      <w:r w:rsidRPr="00DC04D5">
        <w:rPr>
          <w:spacing w:val="-5"/>
          <w:lang w:val="el-GR"/>
        </w:rPr>
        <w:t>ν</w:t>
      </w:r>
      <w:r w:rsidRPr="00DC04D5">
        <w:rPr>
          <w:spacing w:val="-1"/>
          <w:w w:val="109"/>
          <w:lang w:val="el-GR"/>
        </w:rPr>
        <w:t>ο</w:t>
      </w:r>
      <w:r w:rsidRPr="00DC04D5">
        <w:rPr>
          <w:w w:val="99"/>
          <w:lang w:val="el-GR"/>
        </w:rPr>
        <w:t>ς</w:t>
      </w:r>
      <w:r w:rsidRPr="00DC04D5">
        <w:rPr>
          <w:spacing w:val="-6"/>
          <w:lang w:val="el-GR"/>
        </w:rPr>
        <w:t xml:space="preserve"> </w:t>
      </w:r>
      <w:r w:rsidRPr="00DC04D5">
        <w:rPr>
          <w:w w:val="69"/>
          <w:lang w:val="el-GR"/>
        </w:rPr>
        <w:t>εί</w:t>
      </w:r>
      <w:r w:rsidRPr="00DC04D5">
        <w:rPr>
          <w:spacing w:val="-5"/>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99"/>
          <w:lang w:val="el-GR"/>
        </w:rPr>
        <w:t>µ</w:t>
      </w:r>
      <w:r w:rsidRPr="00DC04D5">
        <w:rPr>
          <w:spacing w:val="-5"/>
          <w:w w:val="98"/>
          <w:lang w:val="el-GR"/>
        </w:rPr>
        <w:t>υ</w:t>
      </w:r>
      <w:r w:rsidRPr="00DC04D5">
        <w:rPr>
          <w:spacing w:val="-1"/>
          <w:w w:val="106"/>
          <w:lang w:val="el-GR"/>
        </w:rPr>
        <w:t>σ</w:t>
      </w:r>
      <w:r w:rsidRPr="00DC04D5">
        <w:rPr>
          <w:w w:val="75"/>
          <w:lang w:val="el-GR"/>
        </w:rPr>
        <w:t>τ</w:t>
      </w:r>
      <w:r w:rsidRPr="00DC04D5">
        <w:rPr>
          <w:spacing w:val="-1"/>
          <w:w w:val="52"/>
          <w:lang w:val="el-GR"/>
        </w:rPr>
        <w:t>ι</w:t>
      </w:r>
      <w:r w:rsidRPr="00DC04D5">
        <w:rPr>
          <w:w w:val="92"/>
          <w:lang w:val="el-GR"/>
        </w:rPr>
        <w:t>κ</w:t>
      </w:r>
      <w:r w:rsidRPr="00DC04D5">
        <w:rPr>
          <w:spacing w:val="-1"/>
          <w:w w:val="109"/>
          <w:lang w:val="el-GR"/>
        </w:rPr>
        <w:t>ό</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2"/>
          <w:lang w:val="el-GR"/>
        </w:rPr>
        <w:t>κ</w:t>
      </w:r>
      <w:r w:rsidRPr="00DC04D5">
        <w:rPr>
          <w:spacing w:val="-1"/>
          <w:w w:val="97"/>
          <w:lang w:val="el-GR"/>
        </w:rPr>
        <w:t>α</w:t>
      </w:r>
      <w:r w:rsidRPr="00DC04D5">
        <w:rPr>
          <w:lang w:val="el-GR"/>
        </w:rPr>
        <w:t>ν</w:t>
      </w:r>
      <w:r w:rsidRPr="00DC04D5">
        <w:rPr>
          <w:w w:val="69"/>
          <w:lang w:val="el-GR"/>
        </w:rPr>
        <w:t>εί</w:t>
      </w:r>
      <w:r w:rsidRPr="00DC04D5">
        <w:rPr>
          <w:w w:val="99"/>
          <w:lang w:val="el-GR"/>
        </w:rPr>
        <w:t>ς</w:t>
      </w:r>
      <w:r w:rsidRPr="00DC04D5">
        <w:rPr>
          <w:spacing w:val="-6"/>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w w:val="96"/>
          <w:lang w:val="el-GR"/>
        </w:rPr>
        <w:t>γ</w:t>
      </w:r>
      <w:r w:rsidRPr="00DC04D5">
        <w:rPr>
          <w:spacing w:val="-5"/>
          <w:lang w:val="el-GR"/>
        </w:rPr>
        <w:t>ν</w:t>
      </w:r>
      <w:r w:rsidRPr="00DC04D5">
        <w:rPr>
          <w:spacing w:val="-1"/>
          <w:w w:val="101"/>
          <w:lang w:val="el-GR"/>
        </w:rPr>
        <w:t>ωρ</w:t>
      </w:r>
      <w:r w:rsidRPr="00DC04D5">
        <w:rPr>
          <w:spacing w:val="-1"/>
          <w:w w:val="52"/>
          <w:lang w:val="el-GR"/>
        </w:rPr>
        <w:t>ί</w:t>
      </w:r>
      <w:r w:rsidRPr="00DC04D5">
        <w:rPr>
          <w:w w:val="75"/>
          <w:lang w:val="el-GR"/>
        </w:rPr>
        <w:t>ζ</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ΡΑΣΤ ΜΑΝΕΣ-Δημ. Αραπάκης : </w:t>
      </w:r>
      <w:r>
        <w:rPr>
          <w:sz w:val="18"/>
        </w:rPr>
        <w:t>HMV</w:t>
      </w:r>
      <w:r w:rsidRPr="00DC04D5">
        <w:rPr>
          <w:spacing w:val="-11"/>
          <w:sz w:val="18"/>
          <w:lang w:val="el-GR"/>
        </w:rPr>
        <w:t xml:space="preserve"> </w:t>
      </w:r>
      <w:r>
        <w:rPr>
          <w:sz w:val="18"/>
        </w:rPr>
        <w:t>AO</w:t>
      </w:r>
      <w:r w:rsidRPr="00DC04D5">
        <w:rPr>
          <w:sz w:val="18"/>
          <w:lang w:val="el-GR"/>
        </w:rPr>
        <w:t>-217/</w:t>
      </w:r>
      <w:r>
        <w:rPr>
          <w:sz w:val="18"/>
        </w:rPr>
        <w:t>BF</w:t>
      </w:r>
      <w:r w:rsidRPr="00DC04D5">
        <w:rPr>
          <w:sz w:val="18"/>
          <w:lang w:val="el-GR"/>
        </w:rPr>
        <w:t>-932/1927</w:t>
      </w:r>
    </w:p>
    <w:p w:rsidR="00A54109" w:rsidRPr="00DC04D5" w:rsidRDefault="00AF6ADE">
      <w:pPr>
        <w:pStyle w:val="Titre3"/>
        <w:spacing w:before="99"/>
        <w:ind w:right="2996"/>
        <w:rPr>
          <w:lang w:val="el-GR"/>
        </w:rPr>
      </w:pPr>
      <w:r>
        <w:t>mm</w:t>
      </w:r>
    </w:p>
    <w:p w:rsidR="00A54109" w:rsidRPr="00DC04D5" w:rsidRDefault="00AF6ADE">
      <w:pPr>
        <w:pStyle w:val="Titre6"/>
        <w:spacing w:before="170"/>
        <w:ind w:left="2083" w:right="2377"/>
        <w:rPr>
          <w:lang w:val="el-GR"/>
        </w:rPr>
      </w:pPr>
      <w:bookmarkStart w:id="155" w:name="_TOC_250103"/>
      <w:bookmarkEnd w:id="155"/>
      <w:r w:rsidRPr="00DC04D5">
        <w:rPr>
          <w:lang w:val="el-GR"/>
        </w:rPr>
        <w:t>ΠΟΛΛΕΣ ΦΟΡΕΣ ΜΕ ΠΛΗΓΩΣΕΣ</w:t>
      </w:r>
    </w:p>
    <w:p w:rsidR="00A54109" w:rsidRPr="00DC04D5" w:rsidRDefault="00AF6ADE">
      <w:pPr>
        <w:pStyle w:val="Titre7"/>
        <w:spacing w:before="64" w:line="276" w:lineRule="exact"/>
        <w:ind w:left="1815" w:right="2096"/>
        <w:rPr>
          <w:rFonts w:ascii="Century Gothic" w:hAnsi="Century Gothic"/>
          <w:i/>
          <w:lang w:val="el-GR"/>
        </w:rPr>
      </w:pPr>
      <w:r w:rsidRPr="00DC04D5">
        <w:rPr>
          <w:spacing w:val="-1"/>
          <w:w w:val="91"/>
          <w:lang w:val="el-GR"/>
        </w:rPr>
        <w:t>Π</w:t>
      </w:r>
      <w:r w:rsidRPr="00DC04D5">
        <w:rPr>
          <w:spacing w:val="-5"/>
          <w:w w:val="109"/>
          <w:lang w:val="el-GR"/>
        </w:rPr>
        <w:t>ο</w:t>
      </w:r>
      <w:r w:rsidRPr="00DC04D5">
        <w:rPr>
          <w:spacing w:val="-5"/>
          <w:w w:val="92"/>
          <w:lang w:val="el-GR"/>
        </w:rPr>
        <w:t>λ</w:t>
      </w:r>
      <w:r w:rsidRPr="00DC04D5">
        <w:rPr>
          <w:w w:val="92"/>
          <w:lang w:val="el-GR"/>
        </w:rPr>
        <w:t>λ</w:t>
      </w:r>
      <w:r w:rsidRPr="00DC04D5">
        <w:rPr>
          <w:w w:val="90"/>
          <w:lang w:val="el-GR"/>
        </w:rPr>
        <w:t>ές</w:t>
      </w:r>
      <w:r w:rsidRPr="00DC04D5">
        <w:rPr>
          <w:spacing w:val="-6"/>
          <w:lang w:val="el-GR"/>
        </w:rPr>
        <w:t xml:space="preserve"> </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0"/>
          <w:lang w:val="el-GR"/>
        </w:rPr>
        <w:t>ές</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86"/>
          <w:lang w:val="el-GR"/>
        </w:rPr>
        <w:t>π</w:t>
      </w:r>
      <w:r w:rsidRPr="00DC04D5">
        <w:rPr>
          <w:spacing w:val="-5"/>
          <w:w w:val="92"/>
          <w:lang w:val="el-GR"/>
        </w:rPr>
        <w:t>λ</w:t>
      </w:r>
      <w:r w:rsidRPr="00DC04D5">
        <w:rPr>
          <w:spacing w:val="-1"/>
          <w:lang w:val="el-GR"/>
        </w:rPr>
        <w:t>ή</w:t>
      </w:r>
      <w:r w:rsidRPr="00DC04D5">
        <w:rPr>
          <w:w w:val="96"/>
          <w:lang w:val="el-GR"/>
        </w:rPr>
        <w:t>γ</w:t>
      </w:r>
      <w:r w:rsidRPr="00DC04D5">
        <w:rPr>
          <w:spacing w:val="-1"/>
          <w:lang w:val="el-GR"/>
        </w:rPr>
        <w:t>ωσ</w:t>
      </w:r>
      <w:r w:rsidRPr="00DC04D5">
        <w:rPr>
          <w:w w:val="90"/>
          <w:lang w:val="el-GR"/>
        </w:rPr>
        <w:t>ες</w:t>
      </w:r>
      <w:r w:rsidRPr="00DC04D5">
        <w:rPr>
          <w:spacing w:val="-11"/>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w w:val="69"/>
          <w:lang w:val="el-GR"/>
        </w:rPr>
        <w:t>εί</w:t>
      </w:r>
      <w:r w:rsidRPr="00DC04D5">
        <w:rPr>
          <w:spacing w:val="-5"/>
          <w:w w:val="86"/>
          <w:lang w:val="el-GR"/>
        </w:rPr>
        <w:t>π</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106"/>
          <w:lang w:val="el-GR"/>
        </w:rPr>
        <w:t>σ</w:t>
      </w:r>
      <w:r w:rsidRPr="00DC04D5">
        <w:rPr>
          <w:w w:val="81"/>
          <w:lang w:val="el-GR"/>
        </w:rPr>
        <w:t>ε</w:t>
      </w:r>
      <w:r w:rsidRPr="00DC04D5">
        <w:rPr>
          <w:spacing w:val="-11"/>
          <w:lang w:val="el-GR"/>
        </w:rPr>
        <w:t xml:space="preserve"> </w:t>
      </w:r>
      <w:r w:rsidRPr="00DC04D5">
        <w:rPr>
          <w:spacing w:val="-1"/>
          <w:w w:val="99"/>
          <w:lang w:val="el-GR"/>
        </w:rPr>
        <w:t>µ</w:t>
      </w:r>
      <w:r w:rsidRPr="00DC04D5">
        <w:rPr>
          <w:spacing w:val="-1"/>
          <w:w w:val="52"/>
          <w:lang w:val="el-GR"/>
        </w:rPr>
        <w:t>ι</w:t>
      </w:r>
      <w:r w:rsidRPr="00DC04D5">
        <w:rPr>
          <w:spacing w:val="-1"/>
          <w:w w:val="106"/>
          <w:lang w:val="el-GR"/>
        </w:rPr>
        <w:t>σ</w:t>
      </w:r>
      <w:r w:rsidRPr="00DC04D5">
        <w:rPr>
          <w:spacing w:val="-1"/>
          <w:lang w:val="el-GR"/>
        </w:rPr>
        <w:t>ή</w:t>
      </w:r>
      <w:r w:rsidRPr="00DC04D5">
        <w:rPr>
          <w:spacing w:val="-1"/>
          <w:w w:val="106"/>
          <w:lang w:val="el-GR"/>
        </w:rPr>
        <w:t>σ</w:t>
      </w:r>
      <w:r w:rsidRPr="00DC04D5">
        <w:rPr>
          <w:spacing w:val="-5"/>
          <w:w w:val="96"/>
          <w:lang w:val="el-GR"/>
        </w:rPr>
        <w:t>ω</w:t>
      </w:r>
      <w:r w:rsidRPr="00DC04D5">
        <w:rPr>
          <w:rFonts w:ascii="Century Gothic" w:hAnsi="Century Gothic"/>
          <w:i/>
          <w:lang w:val="el-GR"/>
        </w:rPr>
        <w:t>,</w:t>
      </w:r>
    </w:p>
    <w:p w:rsidR="00A54109" w:rsidRPr="00DC04D5" w:rsidRDefault="00AF6ADE">
      <w:pPr>
        <w:spacing w:line="276" w:lineRule="exact"/>
        <w:ind w:left="1815" w:right="2096"/>
        <w:jc w:val="center"/>
        <w:rPr>
          <w:rFonts w:ascii="Century Gothic" w:hAnsi="Century Gothic"/>
          <w:i/>
          <w:sz w:val="20"/>
          <w:lang w:val="el-GR"/>
        </w:rPr>
      </w:pPr>
      <w:r w:rsidRPr="00DC04D5">
        <w:rPr>
          <w:spacing w:val="-1"/>
          <w:w w:val="99"/>
          <w:sz w:val="20"/>
          <w:lang w:val="el-GR"/>
        </w:rPr>
        <w:t>µ</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w w:val="92"/>
          <w:sz w:val="20"/>
          <w:lang w:val="el-GR"/>
        </w:rPr>
        <w:t>κ</w:t>
      </w:r>
      <w:r w:rsidRPr="00DC04D5">
        <w:rPr>
          <w:w w:val="84"/>
          <w:sz w:val="20"/>
          <w:lang w:val="el-GR"/>
        </w:rPr>
        <w:t>έ</w:t>
      </w:r>
      <w:r w:rsidRPr="00DC04D5">
        <w:rPr>
          <w:spacing w:val="-5"/>
          <w:w w:val="84"/>
          <w:sz w:val="20"/>
          <w:lang w:val="el-GR"/>
        </w:rPr>
        <w:t>π</w:t>
      </w:r>
      <w:r w:rsidRPr="00DC04D5">
        <w:rPr>
          <w:w w:val="75"/>
          <w:sz w:val="20"/>
          <w:lang w:val="el-GR"/>
        </w:rPr>
        <w:t>τ</w:t>
      </w:r>
      <w:r w:rsidRPr="00DC04D5">
        <w:rPr>
          <w:spacing w:val="-5"/>
          <w:w w:val="109"/>
          <w:sz w:val="20"/>
          <w:lang w:val="el-GR"/>
        </w:rPr>
        <w:t>ο</w:t>
      </w:r>
      <w:r w:rsidRPr="00DC04D5">
        <w:rPr>
          <w:spacing w:val="-1"/>
          <w:w w:val="99"/>
          <w:sz w:val="20"/>
          <w:lang w:val="el-GR"/>
        </w:rPr>
        <w:t>µ</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1"/>
          <w:w w:val="86"/>
          <w:sz w:val="20"/>
          <w:lang w:val="el-GR"/>
        </w:rPr>
        <w:t>π</w:t>
      </w:r>
      <w:r w:rsidRPr="00DC04D5">
        <w:rPr>
          <w:spacing w:val="-1"/>
          <w:w w:val="97"/>
          <w:sz w:val="20"/>
          <w:lang w:val="el-GR"/>
        </w:rPr>
        <w:t>ω</w:t>
      </w:r>
      <w:r w:rsidRPr="00DC04D5">
        <w:rPr>
          <w:w w:val="97"/>
          <w:sz w:val="20"/>
          <w:lang w:val="el-GR"/>
        </w:rPr>
        <w:t>ς</w:t>
      </w:r>
      <w:r w:rsidRPr="00DC04D5">
        <w:rPr>
          <w:spacing w:val="-6"/>
          <w:sz w:val="20"/>
          <w:lang w:val="el-GR"/>
        </w:rPr>
        <w:t xml:space="preserve"> </w:t>
      </w:r>
      <w:r w:rsidRPr="00DC04D5">
        <w:rPr>
          <w:spacing w:val="-5"/>
          <w:w w:val="97"/>
          <w:sz w:val="20"/>
          <w:lang w:val="el-GR"/>
        </w:rPr>
        <w:t>δ</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spacing w:val="-5"/>
          <w:w w:val="86"/>
          <w:sz w:val="20"/>
          <w:lang w:val="el-GR"/>
        </w:rPr>
        <w:t>π</w:t>
      </w:r>
      <w:r w:rsidRPr="00DC04D5">
        <w:rPr>
          <w:spacing w:val="-1"/>
          <w:w w:val="109"/>
          <w:sz w:val="20"/>
          <w:lang w:val="el-GR"/>
        </w:rPr>
        <w:t>ο</w:t>
      </w:r>
      <w:r w:rsidRPr="00DC04D5">
        <w:rPr>
          <w:spacing w:val="-1"/>
          <w:w w:val="108"/>
          <w:sz w:val="20"/>
          <w:lang w:val="el-GR"/>
        </w:rPr>
        <w:t>ρ</w:t>
      </w:r>
      <w:r w:rsidRPr="00DC04D5">
        <w:rPr>
          <w:w w:val="96"/>
          <w:sz w:val="20"/>
          <w:lang w:val="el-GR"/>
        </w:rPr>
        <w:t>ώ</w:t>
      </w:r>
      <w:r w:rsidRPr="00DC04D5">
        <w:rPr>
          <w:spacing w:val="-11"/>
          <w:sz w:val="20"/>
          <w:lang w:val="el-GR"/>
        </w:rPr>
        <w:t xml:space="preserve"> </w:t>
      </w:r>
      <w:r w:rsidRPr="00DC04D5">
        <w:rPr>
          <w:w w:val="97"/>
          <w:sz w:val="20"/>
          <w:lang w:val="el-GR"/>
        </w:rPr>
        <w:t>δ</w:t>
      </w:r>
      <w:r w:rsidRPr="00DC04D5">
        <w:rPr>
          <w:spacing w:val="-1"/>
          <w:w w:val="52"/>
          <w:sz w:val="20"/>
          <w:lang w:val="el-GR"/>
        </w:rPr>
        <w:t>ί</w:t>
      </w:r>
      <w:r w:rsidRPr="00DC04D5">
        <w:rPr>
          <w:w w:val="87"/>
          <w:sz w:val="20"/>
          <w:lang w:val="el-GR"/>
        </w:rPr>
        <w:t>χ</w:t>
      </w:r>
      <w:r w:rsidRPr="00DC04D5">
        <w:rPr>
          <w:spacing w:val="-1"/>
          <w:w w:val="97"/>
          <w:sz w:val="20"/>
          <w:lang w:val="el-GR"/>
        </w:rPr>
        <w:t>ω</w:t>
      </w:r>
      <w:r w:rsidRPr="00DC04D5">
        <w:rPr>
          <w:w w:val="97"/>
          <w:sz w:val="20"/>
          <w:lang w:val="el-GR"/>
        </w:rPr>
        <w:t>ς</w:t>
      </w:r>
      <w:r w:rsidRPr="00DC04D5">
        <w:rPr>
          <w:spacing w:val="-6"/>
          <w:sz w:val="20"/>
          <w:lang w:val="el-GR"/>
        </w:rPr>
        <w:t xml:space="preserve"> </w:t>
      </w:r>
      <w:r w:rsidRPr="00DC04D5">
        <w:rPr>
          <w:w w:val="95"/>
          <w:sz w:val="20"/>
          <w:lang w:val="el-GR"/>
        </w:rPr>
        <w:t>ε</w:t>
      </w:r>
      <w:r w:rsidRPr="00DC04D5">
        <w:rPr>
          <w:spacing w:val="-5"/>
          <w:w w:val="95"/>
          <w:sz w:val="20"/>
          <w:lang w:val="el-GR"/>
        </w:rPr>
        <w:t>σ</w:t>
      </w:r>
      <w:r w:rsidRPr="00DC04D5">
        <w:rPr>
          <w:w w:val="81"/>
          <w:sz w:val="20"/>
          <w:lang w:val="el-GR"/>
        </w:rPr>
        <w:t>έ</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11"/>
          <w:sz w:val="20"/>
          <w:lang w:val="el-GR"/>
        </w:rPr>
        <w:t xml:space="preserve"> </w:t>
      </w:r>
      <w:r w:rsidRPr="00DC04D5">
        <w:rPr>
          <w:w w:val="75"/>
          <w:sz w:val="20"/>
          <w:lang w:val="el-GR"/>
        </w:rPr>
        <w:t>ζ</w:t>
      </w:r>
      <w:r w:rsidRPr="00DC04D5">
        <w:rPr>
          <w:spacing w:val="-5"/>
          <w:sz w:val="20"/>
          <w:lang w:val="el-GR"/>
        </w:rPr>
        <w:t>ή</w:t>
      </w:r>
      <w:r w:rsidRPr="00DC04D5">
        <w:rPr>
          <w:spacing w:val="-1"/>
          <w:w w:val="106"/>
          <w:sz w:val="20"/>
          <w:lang w:val="el-GR"/>
        </w:rPr>
        <w:t>σ</w:t>
      </w:r>
      <w:r w:rsidRPr="00DC04D5">
        <w:rPr>
          <w:spacing w:val="-1"/>
          <w:w w:val="96"/>
          <w:sz w:val="20"/>
          <w:lang w:val="el-GR"/>
        </w:rPr>
        <w:t>ω</w:t>
      </w:r>
      <w:r w:rsidRPr="00DC04D5">
        <w:rPr>
          <w:rFonts w:ascii="Century Gothic" w:hAnsi="Century Gothic"/>
          <w:i/>
          <w:sz w:val="20"/>
          <w:lang w:val="el-GR"/>
        </w:rPr>
        <w:t>.</w:t>
      </w:r>
    </w:p>
    <w:p w:rsidR="00A54109" w:rsidRPr="00DC04D5" w:rsidRDefault="008643E7">
      <w:pPr>
        <w:pStyle w:val="Paragraphedeliste"/>
        <w:numPr>
          <w:ilvl w:val="0"/>
          <w:numId w:val="3"/>
        </w:numPr>
        <w:tabs>
          <w:tab w:val="left" w:pos="1268"/>
        </w:tabs>
        <w:spacing w:before="149"/>
        <w:rPr>
          <w:sz w:val="18"/>
          <w:lang w:val="el-GR"/>
        </w:rPr>
      </w:pPr>
      <w:r>
        <w:rPr>
          <w:noProof/>
        </w:rPr>
        <mc:AlternateContent>
          <mc:Choice Requires="wps">
            <w:drawing>
              <wp:anchor distT="0" distB="0" distL="114300" distR="114300" simplePos="0" relativeHeight="502944176" behindDoc="1" locked="0" layoutInCell="1" allowOverlap="1">
                <wp:simplePos x="0" y="0"/>
                <wp:positionH relativeFrom="page">
                  <wp:posOffset>2700655</wp:posOffset>
                </wp:positionH>
                <wp:positionV relativeFrom="paragraph">
                  <wp:posOffset>136525</wp:posOffset>
                </wp:positionV>
                <wp:extent cx="104140" cy="280670"/>
                <wp:effectExtent l="0" t="3175" r="0" b="1905"/>
                <wp:wrapNone/>
                <wp:docPr id="23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75" w:line="366" w:lineRule="exact"/>
                              <w:rPr>
                                <w:rFonts w:ascii="Courier New"/>
                                <w:sz w:val="44"/>
                              </w:rPr>
                            </w:pPr>
                            <w:r>
                              <w:rPr>
                                <w:rFonts w:ascii="Courier New"/>
                                <w:w w:val="61"/>
                                <w:sz w:val="44"/>
                              </w:rPr>
                              <w: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56" type="#_x0000_t202" style="position:absolute;left:0;text-align:left;margin-left:212.65pt;margin-top:10.75pt;width:8.2pt;height:22.1pt;z-index:-37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xDoswIAALM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" filled="f" stroked="f">
                <v:textbox inset="0,0,0,0">
                  <w:txbxContent>
                    <w:p w:rsidR="00A54109" w:rsidRDefault="00AF6ADE">
                      <w:pPr>
                        <w:spacing w:before="75" w:line="366" w:lineRule="exact"/>
                        <w:rPr>
                          <w:rFonts w:ascii="Courier New"/>
                          <w:sz w:val="44"/>
                        </w:rPr>
                      </w:pPr>
                      <w:r>
                        <w:rPr>
                          <w:rFonts w:ascii="Courier New"/>
                          <w:w w:val="61"/>
                          <w:sz w:val="44"/>
                        </w:rPr>
                        <w:t>O</w:t>
                      </w:r>
                    </w:p>
                  </w:txbxContent>
                </v:textbox>
                <w10:wrap anchorx="page"/>
              </v:shape>
            </w:pict>
          </mc:Fallback>
        </mc:AlternateContent>
      </w:r>
      <w:r w:rsidR="00AF6ADE" w:rsidRPr="00DC04D5">
        <w:rPr>
          <w:spacing w:val="-3"/>
          <w:sz w:val="18"/>
          <w:lang w:val="el-GR"/>
        </w:rPr>
        <w:t xml:space="preserve">ΜΑΤΖΟΡΕ ΜΑΝΕΣ-Κώστας </w:t>
      </w:r>
      <w:r w:rsidR="00AF6ADE" w:rsidRPr="00DC04D5">
        <w:rPr>
          <w:sz w:val="18"/>
          <w:lang w:val="el-GR"/>
        </w:rPr>
        <w:t xml:space="preserve">Νούρος : </w:t>
      </w:r>
      <w:r w:rsidR="00AF6ADE">
        <w:rPr>
          <w:sz w:val="18"/>
        </w:rPr>
        <w:t>Odeon</w:t>
      </w:r>
      <w:r w:rsidR="00AF6ADE" w:rsidRPr="00DC04D5">
        <w:rPr>
          <w:spacing w:val="2"/>
          <w:sz w:val="18"/>
          <w:lang w:val="el-GR"/>
        </w:rPr>
        <w:t xml:space="preserve"> </w:t>
      </w:r>
      <w:r w:rsidR="00AF6ADE">
        <w:rPr>
          <w:sz w:val="18"/>
        </w:rPr>
        <w:t>GA</w:t>
      </w:r>
      <w:r w:rsidR="00AF6ADE" w:rsidRPr="00DC04D5">
        <w:rPr>
          <w:sz w:val="18"/>
          <w:lang w:val="el-GR"/>
        </w:rPr>
        <w:t>-1160/</w:t>
      </w:r>
      <w:r w:rsidR="00AF6ADE">
        <w:rPr>
          <w:sz w:val="18"/>
        </w:rPr>
        <w:t>Go</w:t>
      </w:r>
      <w:r w:rsidR="00AF6ADE" w:rsidRPr="00DC04D5">
        <w:rPr>
          <w:sz w:val="18"/>
          <w:lang w:val="el-GR"/>
        </w:rPr>
        <w:t>-193/1926</w:t>
      </w:r>
    </w:p>
    <w:p w:rsidR="00A54109" w:rsidRPr="00DC04D5" w:rsidRDefault="00A54109">
      <w:pPr>
        <w:rPr>
          <w:sz w:val="18"/>
          <w:lang w:val="el-GR"/>
        </w:rPr>
        <w:sectPr w:rsidR="00A54109" w:rsidRPr="00DC04D5">
          <w:footerReference w:type="default" r:id="rId76"/>
          <w:pgSz w:w="8960" w:h="13600"/>
          <w:pgMar w:top="520" w:right="0" w:bottom="860" w:left="0" w:header="0" w:footer="677" w:gutter="0"/>
          <w:pgNumType w:start="7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Π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083" w:right="1803"/>
        <w:jc w:val="center"/>
        <w:rPr>
          <w:rFonts w:ascii="Arial" w:hAnsi="Arial"/>
          <w:sz w:val="20"/>
          <w:lang w:val="el-GR"/>
        </w:rPr>
      </w:pPr>
      <w:r w:rsidRPr="00DC04D5">
        <w:rPr>
          <w:sz w:val="24"/>
          <w:lang w:val="el-GR"/>
        </w:rPr>
        <w:t xml:space="preserve">ΠΟΛΛΕΣ ΦΟΡΕΣ ΜΕ ΠΛΗΓΩΣΕΣ </w:t>
      </w:r>
      <w:r w:rsidRPr="00DC04D5">
        <w:rPr>
          <w:rFonts w:ascii="Arial" w:hAnsi="Arial"/>
          <w:sz w:val="20"/>
          <w:lang w:val="el-GR"/>
        </w:rPr>
        <w:t>(συνέχεια)</w:t>
      </w:r>
    </w:p>
    <w:p w:rsidR="00A54109" w:rsidRPr="00DC04D5" w:rsidRDefault="00AF6ADE">
      <w:pPr>
        <w:pStyle w:val="Corpsdetexte"/>
        <w:spacing w:before="57" w:line="249" w:lineRule="exact"/>
        <w:ind w:left="2083" w:right="1803"/>
        <w:jc w:val="center"/>
        <w:rPr>
          <w:rFonts w:ascii="Century Gothic" w:hAnsi="Century Gothic"/>
          <w:lang w:val="el-GR"/>
        </w:rPr>
      </w:pPr>
      <w:r w:rsidRPr="00DC04D5">
        <w:rPr>
          <w:rFonts w:ascii="Lucida Sans Unicode" w:hAnsi="Lucida Sans Unicode"/>
          <w:lang w:val="el-GR"/>
        </w:rPr>
        <w:t>Αγαπώ ένα χασαπάκι µεσ</w:t>
      </w:r>
      <w:r w:rsidRPr="00DC04D5">
        <w:rPr>
          <w:rFonts w:ascii="Century Gothic" w:hAnsi="Century Gothic"/>
          <w:lang w:val="el-GR"/>
        </w:rPr>
        <w:t xml:space="preserve">’ </w:t>
      </w:r>
      <w:r w:rsidRPr="00DC04D5">
        <w:rPr>
          <w:rFonts w:ascii="Lucida Sans Unicode" w:hAnsi="Lucida Sans Unicode"/>
          <w:lang w:val="el-GR"/>
        </w:rPr>
        <w:t>στην αγορά</w:t>
      </w:r>
      <w:r w:rsidRPr="00DC04D5">
        <w:rPr>
          <w:rFonts w:ascii="Century Gothic" w:hAnsi="Century Gothic"/>
          <w:lang w:val="el-GR"/>
        </w:rPr>
        <w:t>, (</w:t>
      </w:r>
      <w:r>
        <w:rPr>
          <w:rFonts w:ascii="Century Gothic" w:hAnsi="Century Gothic"/>
        </w:rPr>
        <w:t>x</w:t>
      </w:r>
      <w:r w:rsidRPr="00DC04D5">
        <w:rPr>
          <w:rFonts w:ascii="Century Gothic" w:hAnsi="Century Gothic"/>
          <w:lang w:val="el-GR"/>
        </w:rPr>
        <w:t>2)</w:t>
      </w:r>
    </w:p>
    <w:p w:rsidR="00A54109" w:rsidRPr="00DC04D5" w:rsidRDefault="00AF6ADE">
      <w:pPr>
        <w:pStyle w:val="Corpsdetexte"/>
        <w:spacing w:line="249" w:lineRule="exact"/>
        <w:ind w:left="2083" w:right="1799"/>
        <w:jc w:val="center"/>
        <w:rPr>
          <w:rFonts w:ascii="Century Gothic" w:hAnsi="Century Gothic"/>
          <w:lang w:val="el-GR"/>
        </w:rPr>
      </w:pPr>
      <w:r w:rsidRPr="00DC04D5">
        <w:rPr>
          <w:rFonts w:ascii="Lucida Sans Unicode" w:hAnsi="Lucida Sans Unicode"/>
          <w:w w:val="95"/>
          <w:lang w:val="el-GR"/>
        </w:rPr>
        <w:t xml:space="preserve">που </w:t>
      </w:r>
      <w:r w:rsidRPr="00DC04D5">
        <w:rPr>
          <w:rFonts w:ascii="Century Gothic" w:hAnsi="Century Gothic"/>
          <w:w w:val="95"/>
          <w:lang w:val="el-GR"/>
        </w:rPr>
        <w:t>‘</w:t>
      </w:r>
      <w:r w:rsidRPr="00DC04D5">
        <w:rPr>
          <w:rFonts w:ascii="Lucida Sans Unicode" w:hAnsi="Lucida Sans Unicode"/>
          <w:w w:val="95"/>
          <w:lang w:val="el-GR"/>
        </w:rPr>
        <w:t>ναι ντέρτι και µεράκι κι όλο λεβεντιά</w:t>
      </w:r>
      <w:r w:rsidRPr="00DC04D5">
        <w:rPr>
          <w:rFonts w:ascii="Century Gothic" w:hAnsi="Century Gothic"/>
          <w:w w:val="95"/>
          <w:lang w:val="el-GR"/>
        </w:rPr>
        <w:t>. (</w:t>
      </w:r>
      <w:r>
        <w:rPr>
          <w:rFonts w:ascii="Century Gothic" w:hAnsi="Century Gothic"/>
          <w:w w:val="95"/>
        </w:rPr>
        <w:t>x</w:t>
      </w:r>
      <w:r w:rsidRPr="00DC04D5">
        <w:rPr>
          <w:rFonts w:ascii="Century Gothic" w:hAnsi="Century Gothic"/>
          <w:w w:val="95"/>
          <w:lang w:val="el-GR"/>
        </w:rPr>
        <w:t>2)</w:t>
      </w:r>
    </w:p>
    <w:p w:rsidR="00A54109" w:rsidRPr="00DC04D5" w:rsidRDefault="00AF6ADE">
      <w:pPr>
        <w:pStyle w:val="Corpsdetexte"/>
        <w:spacing w:before="103" w:line="192" w:lineRule="auto"/>
        <w:ind w:left="3393" w:right="3103"/>
        <w:jc w:val="center"/>
        <w:rPr>
          <w:rFonts w:ascii="Century Gothic" w:hAnsi="Century Gothic"/>
          <w:lang w:val="el-GR"/>
        </w:rPr>
      </w:pPr>
      <w:r w:rsidRPr="00DC04D5">
        <w:rPr>
          <w:rFonts w:ascii="Lucida Sans Unicode" w:hAnsi="Lucida Sans Unicode"/>
          <w:lang w:val="el-GR"/>
        </w:rPr>
        <w:t>Θα</w:t>
      </w:r>
      <w:r w:rsidRPr="00DC04D5">
        <w:rPr>
          <w:rFonts w:ascii="Lucida Sans Unicode" w:hAnsi="Lucida Sans Unicode"/>
          <w:spacing w:val="-23"/>
          <w:lang w:val="el-GR"/>
        </w:rPr>
        <w:t xml:space="preserve"> </w:t>
      </w:r>
      <w:r w:rsidRPr="00DC04D5">
        <w:rPr>
          <w:rFonts w:ascii="Lucida Sans Unicode" w:hAnsi="Lucida Sans Unicode"/>
          <w:spacing w:val="-3"/>
          <w:lang w:val="el-GR"/>
        </w:rPr>
        <w:t>το</w:t>
      </w:r>
      <w:r w:rsidRPr="00DC04D5">
        <w:rPr>
          <w:rFonts w:ascii="Lucida Sans Unicode" w:hAnsi="Lucida Sans Unicode"/>
          <w:spacing w:val="-23"/>
          <w:lang w:val="el-GR"/>
        </w:rPr>
        <w:t xml:space="preserve"> </w:t>
      </w:r>
      <w:r w:rsidRPr="00DC04D5">
        <w:rPr>
          <w:rFonts w:ascii="Lucida Sans Unicode" w:hAnsi="Lucida Sans Unicode"/>
          <w:lang w:val="el-GR"/>
        </w:rPr>
        <w:t>πάρω</w:t>
      </w:r>
      <w:r w:rsidRPr="00DC04D5">
        <w:rPr>
          <w:rFonts w:ascii="Century Gothic" w:hAnsi="Century Gothic"/>
          <w:lang w:val="el-GR"/>
        </w:rPr>
        <w:t>,</w:t>
      </w:r>
      <w:r w:rsidRPr="00DC04D5">
        <w:rPr>
          <w:rFonts w:ascii="Century Gothic" w:hAnsi="Century Gothic"/>
          <w:spacing w:val="-21"/>
          <w:lang w:val="el-GR"/>
        </w:rPr>
        <w:t xml:space="preserve"> </w:t>
      </w:r>
      <w:r w:rsidRPr="00DC04D5">
        <w:rPr>
          <w:rFonts w:ascii="Lucida Sans Unicode" w:hAnsi="Lucida Sans Unicode"/>
          <w:lang w:val="el-GR"/>
        </w:rPr>
        <w:t>δεν</w:t>
      </w:r>
      <w:r w:rsidRPr="00DC04D5">
        <w:rPr>
          <w:rFonts w:ascii="Lucida Sans Unicode" w:hAnsi="Lucida Sans Unicode"/>
          <w:spacing w:val="-23"/>
          <w:lang w:val="el-GR"/>
        </w:rPr>
        <w:t xml:space="preserve"> </w:t>
      </w:r>
      <w:r w:rsidRPr="00DC04D5">
        <w:rPr>
          <w:rFonts w:ascii="Lucida Sans Unicode" w:hAnsi="Lucida Sans Unicode"/>
          <w:lang w:val="el-GR"/>
        </w:rPr>
        <w:t>τ</w:t>
      </w:r>
      <w:r w:rsidRPr="00DC04D5">
        <w:rPr>
          <w:rFonts w:ascii="Century Gothic" w:hAnsi="Century Gothic"/>
          <w:lang w:val="el-GR"/>
        </w:rPr>
        <w:t>’</w:t>
      </w:r>
      <w:r w:rsidRPr="00DC04D5">
        <w:rPr>
          <w:rFonts w:ascii="Century Gothic" w:hAnsi="Century Gothic"/>
          <w:spacing w:val="-20"/>
          <w:lang w:val="el-GR"/>
        </w:rPr>
        <w:t xml:space="preserve"> </w:t>
      </w:r>
      <w:r w:rsidRPr="00DC04D5">
        <w:rPr>
          <w:rFonts w:ascii="Lucida Sans Unicode" w:hAnsi="Lucida Sans Unicode"/>
          <w:lang w:val="el-GR"/>
        </w:rPr>
        <w:t>αφήνω</w:t>
      </w:r>
      <w:r w:rsidRPr="00DC04D5">
        <w:rPr>
          <w:rFonts w:ascii="Century Gothic" w:hAnsi="Century Gothic"/>
          <w:lang w:val="el-GR"/>
        </w:rPr>
        <w:t xml:space="preserve">, </w:t>
      </w:r>
      <w:r w:rsidRPr="00DC04D5">
        <w:rPr>
          <w:rFonts w:ascii="Lucida Sans Unicode" w:hAnsi="Lucida Sans Unicode"/>
          <w:spacing w:val="-3"/>
          <w:lang w:val="el-GR"/>
        </w:rPr>
        <w:t>κι</w:t>
      </w:r>
      <w:r w:rsidRPr="00DC04D5">
        <w:rPr>
          <w:rFonts w:ascii="Lucida Sans Unicode" w:hAnsi="Lucida Sans Unicode"/>
          <w:spacing w:val="-28"/>
          <w:lang w:val="el-GR"/>
        </w:rPr>
        <w:t xml:space="preserve"> </w:t>
      </w:r>
      <w:r w:rsidRPr="00DC04D5">
        <w:rPr>
          <w:rFonts w:ascii="Lucida Sans Unicode" w:hAnsi="Lucida Sans Unicode"/>
          <w:lang w:val="el-GR"/>
        </w:rPr>
        <w:t>ας</w:t>
      </w:r>
      <w:r w:rsidRPr="00DC04D5">
        <w:rPr>
          <w:rFonts w:ascii="Lucida Sans Unicode" w:hAnsi="Lucida Sans Unicode"/>
          <w:spacing w:val="-29"/>
          <w:lang w:val="el-GR"/>
        </w:rPr>
        <w:t xml:space="preserve"> </w:t>
      </w:r>
      <w:r w:rsidRPr="00DC04D5">
        <w:rPr>
          <w:rFonts w:ascii="Lucida Sans Unicode" w:hAnsi="Lucida Sans Unicode"/>
          <w:lang w:val="el-GR"/>
        </w:rPr>
        <w:t>βο</w:t>
      </w:r>
      <w:r w:rsidRPr="00DC04D5">
        <w:rPr>
          <w:rFonts w:ascii="Century Gothic" w:hAnsi="Century Gothic"/>
          <w:lang w:val="el-GR"/>
        </w:rPr>
        <w:t>(</w:t>
      </w:r>
      <w:r w:rsidRPr="00DC04D5">
        <w:rPr>
          <w:rFonts w:ascii="Lucida Sans Unicode" w:hAnsi="Lucida Sans Unicode"/>
          <w:lang w:val="el-GR"/>
        </w:rPr>
        <w:t>υ</w:t>
      </w:r>
      <w:r w:rsidRPr="00DC04D5">
        <w:rPr>
          <w:rFonts w:ascii="Century Gothic" w:hAnsi="Century Gothic"/>
          <w:lang w:val="el-GR"/>
        </w:rPr>
        <w:t>)</w:t>
      </w:r>
      <w:r w:rsidRPr="00DC04D5">
        <w:rPr>
          <w:rFonts w:ascii="Lucida Sans Unicode" w:hAnsi="Lucida Sans Unicode"/>
          <w:lang w:val="el-GR"/>
        </w:rPr>
        <w:t>ήξ</w:t>
      </w:r>
      <w:r w:rsidRPr="00DC04D5">
        <w:rPr>
          <w:rFonts w:ascii="Century Gothic" w:hAnsi="Century Gothic"/>
          <w:lang w:val="el-GR"/>
        </w:rPr>
        <w:t>’</w:t>
      </w:r>
      <w:r w:rsidRPr="00DC04D5">
        <w:rPr>
          <w:rFonts w:ascii="Century Gothic" w:hAnsi="Century Gothic"/>
          <w:spacing w:val="-22"/>
          <w:lang w:val="el-GR"/>
        </w:rPr>
        <w:t xml:space="preserve"> </w:t>
      </w:r>
      <w:r w:rsidRPr="00DC04D5">
        <w:rPr>
          <w:rFonts w:ascii="Lucida Sans Unicode" w:hAnsi="Lucida Sans Unicode"/>
          <w:lang w:val="el-GR"/>
        </w:rPr>
        <w:t>η</w:t>
      </w:r>
      <w:r w:rsidRPr="00DC04D5">
        <w:rPr>
          <w:rFonts w:ascii="Lucida Sans Unicode" w:hAnsi="Lucida Sans Unicode"/>
          <w:spacing w:val="-28"/>
          <w:lang w:val="el-GR"/>
        </w:rPr>
        <w:t xml:space="preserve"> </w:t>
      </w:r>
      <w:r w:rsidRPr="00DC04D5">
        <w:rPr>
          <w:rFonts w:ascii="Lucida Sans Unicode" w:hAnsi="Lucida Sans Unicode"/>
          <w:spacing w:val="-3"/>
          <w:lang w:val="el-GR"/>
        </w:rPr>
        <w:t>γειτονιά</w:t>
      </w:r>
      <w:r w:rsidRPr="00DC04D5">
        <w:rPr>
          <w:rFonts w:ascii="Century Gothic" w:hAnsi="Century Gothic"/>
          <w:spacing w:val="-3"/>
          <w:lang w:val="el-GR"/>
        </w:rPr>
        <w:t xml:space="preserve">, </w:t>
      </w:r>
      <w:r w:rsidRPr="00DC04D5">
        <w:rPr>
          <w:rFonts w:ascii="Lucida Sans Unicode" w:hAnsi="Lucida Sans Unicode"/>
          <w:lang w:val="el-GR"/>
        </w:rPr>
        <w:t>γιατί</w:t>
      </w:r>
      <w:r w:rsidRPr="00DC04D5">
        <w:rPr>
          <w:rFonts w:ascii="Lucida Sans Unicode" w:hAnsi="Lucida Sans Unicode"/>
          <w:spacing w:val="-37"/>
          <w:lang w:val="el-GR"/>
        </w:rPr>
        <w:t xml:space="preserve"> </w:t>
      </w:r>
      <w:r w:rsidRPr="00DC04D5">
        <w:rPr>
          <w:rFonts w:ascii="Lucida Sans Unicode" w:hAnsi="Lucida Sans Unicode"/>
          <w:spacing w:val="-3"/>
          <w:lang w:val="el-GR"/>
        </w:rPr>
        <w:t>είν</w:t>
      </w:r>
      <w:r w:rsidRPr="00DC04D5">
        <w:rPr>
          <w:rFonts w:ascii="Century Gothic" w:hAnsi="Century Gothic"/>
          <w:spacing w:val="-3"/>
          <w:lang w:val="el-GR"/>
        </w:rPr>
        <w:t>’</w:t>
      </w:r>
      <w:r w:rsidRPr="00DC04D5">
        <w:rPr>
          <w:rFonts w:ascii="Century Gothic" w:hAnsi="Century Gothic"/>
          <w:spacing w:val="-30"/>
          <w:lang w:val="el-GR"/>
        </w:rPr>
        <w:t xml:space="preserve"> </w:t>
      </w:r>
      <w:r w:rsidRPr="00DC04D5">
        <w:rPr>
          <w:rFonts w:ascii="Lucida Sans Unicode" w:hAnsi="Lucida Sans Unicode"/>
          <w:lang w:val="el-GR"/>
        </w:rPr>
        <w:t>γεµάτο</w:t>
      </w:r>
      <w:r w:rsidRPr="00DC04D5">
        <w:rPr>
          <w:rFonts w:ascii="Lucida Sans Unicode" w:hAnsi="Lucida Sans Unicode"/>
          <w:spacing w:val="-35"/>
          <w:lang w:val="el-GR"/>
        </w:rPr>
        <w:t xml:space="preserve"> </w:t>
      </w:r>
      <w:r w:rsidRPr="00DC04D5">
        <w:rPr>
          <w:rFonts w:ascii="Lucida Sans Unicode" w:hAnsi="Lucida Sans Unicode"/>
          <w:lang w:val="el-GR"/>
        </w:rPr>
        <w:t>χάρες</w:t>
      </w:r>
      <w:r w:rsidRPr="00DC04D5">
        <w:rPr>
          <w:rFonts w:ascii="Century Gothic" w:hAnsi="Century Gothic"/>
          <w:lang w:val="el-GR"/>
        </w:rPr>
        <w:t xml:space="preserve">, </w:t>
      </w:r>
      <w:r w:rsidRPr="00DC04D5">
        <w:rPr>
          <w:rFonts w:ascii="Lucida Sans Unicode" w:hAnsi="Lucida Sans Unicode"/>
          <w:lang w:val="el-GR"/>
        </w:rPr>
        <w:t xml:space="preserve">γλύκες </w:t>
      </w:r>
      <w:r w:rsidRPr="00DC04D5">
        <w:rPr>
          <w:rFonts w:ascii="Lucida Sans Unicode" w:hAnsi="Lucida Sans Unicode"/>
          <w:spacing w:val="-3"/>
          <w:lang w:val="el-GR"/>
        </w:rPr>
        <w:t>κι</w:t>
      </w:r>
      <w:r w:rsidRPr="00DC04D5">
        <w:rPr>
          <w:rFonts w:ascii="Lucida Sans Unicode" w:hAnsi="Lucida Sans Unicode"/>
          <w:spacing w:val="-36"/>
          <w:lang w:val="el-GR"/>
        </w:rPr>
        <w:t xml:space="preserve"> </w:t>
      </w:r>
      <w:r w:rsidRPr="00DC04D5">
        <w:rPr>
          <w:rFonts w:ascii="Lucida Sans Unicode" w:hAnsi="Lucida Sans Unicode"/>
          <w:spacing w:val="-3"/>
          <w:lang w:val="el-GR"/>
        </w:rPr>
        <w:t>οµορφιά</w:t>
      </w:r>
      <w:r w:rsidRPr="00DC04D5">
        <w:rPr>
          <w:rFonts w:ascii="Century Gothic" w:hAnsi="Century Gothic"/>
          <w:spacing w:val="-3"/>
          <w:lang w:val="el-GR"/>
        </w:rPr>
        <w:t>.</w:t>
      </w:r>
    </w:p>
    <w:p w:rsidR="00A54109" w:rsidRPr="00DC04D5" w:rsidRDefault="00AF6ADE">
      <w:pPr>
        <w:pStyle w:val="Corpsdetexte"/>
        <w:spacing w:before="79" w:line="249" w:lineRule="exact"/>
        <w:ind w:left="2717" w:right="2440"/>
        <w:jc w:val="center"/>
        <w:rPr>
          <w:rFonts w:ascii="Century Gothic" w:hAnsi="Century Gothic"/>
          <w:lang w:val="el-GR"/>
        </w:rPr>
      </w:pPr>
      <w:r w:rsidRPr="00DC04D5">
        <w:rPr>
          <w:rFonts w:ascii="Lucida Sans Unicode" w:hAnsi="Lucida Sans Unicode"/>
          <w:lang w:val="el-GR"/>
        </w:rPr>
        <w:t>Αχ</w:t>
      </w:r>
      <w:r w:rsidRPr="00DC04D5">
        <w:rPr>
          <w:rFonts w:ascii="Century Gothic" w:hAnsi="Century Gothic"/>
          <w:lang w:val="el-GR"/>
        </w:rPr>
        <w:t xml:space="preserve">, </w:t>
      </w:r>
      <w:r w:rsidRPr="00DC04D5">
        <w:rPr>
          <w:rFonts w:ascii="Lucida Sans Unicode" w:hAnsi="Lucida Sans Unicode"/>
          <w:lang w:val="el-GR"/>
        </w:rPr>
        <w:t>αχ</w:t>
      </w:r>
      <w:r w:rsidRPr="00DC04D5">
        <w:rPr>
          <w:rFonts w:ascii="Century Gothic" w:hAnsi="Century Gothic"/>
          <w:lang w:val="el-GR"/>
        </w:rPr>
        <w:t>,</w:t>
      </w:r>
    </w:p>
    <w:p w:rsidR="00A54109" w:rsidRPr="00DC04D5" w:rsidRDefault="00AF6ADE">
      <w:pPr>
        <w:pStyle w:val="Corpsdetexte"/>
        <w:spacing w:before="12" w:line="192" w:lineRule="auto"/>
        <w:ind w:left="3691" w:right="3404" w:hanging="3"/>
        <w:jc w:val="center"/>
        <w:rPr>
          <w:rFonts w:ascii="Century Gothic" w:hAnsi="Century Gothic"/>
          <w:lang w:val="el-GR"/>
        </w:rPr>
      </w:pPr>
      <w:r w:rsidRPr="00DC04D5">
        <w:rPr>
          <w:rFonts w:ascii="Lucida Sans Unicode" w:hAnsi="Lucida Sans Unicode"/>
          <w:lang w:val="el-GR"/>
        </w:rPr>
        <w:t>Θε</w:t>
      </w:r>
      <w:r w:rsidRPr="00DC04D5">
        <w:rPr>
          <w:rFonts w:ascii="Century Gothic" w:hAnsi="Century Gothic"/>
          <w:lang w:val="el-GR"/>
        </w:rPr>
        <w:t xml:space="preserve">’ </w:t>
      </w:r>
      <w:r w:rsidRPr="00DC04D5">
        <w:rPr>
          <w:rFonts w:ascii="Lucida Sans Unicode" w:hAnsi="Lucida Sans Unicode"/>
          <w:lang w:val="el-GR"/>
        </w:rPr>
        <w:t xml:space="preserve">µου </w:t>
      </w:r>
      <w:r w:rsidRPr="00DC04D5">
        <w:rPr>
          <w:rFonts w:ascii="Lucida Sans Unicode" w:hAnsi="Lucida Sans Unicode"/>
          <w:spacing w:val="-3"/>
          <w:lang w:val="el-GR"/>
        </w:rPr>
        <w:t xml:space="preserve">δε </w:t>
      </w:r>
      <w:r w:rsidRPr="00DC04D5">
        <w:rPr>
          <w:rFonts w:ascii="Lucida Sans Unicode" w:hAnsi="Lucida Sans Unicode"/>
          <w:lang w:val="el-GR"/>
        </w:rPr>
        <w:t>βαστώ</w:t>
      </w:r>
      <w:r w:rsidRPr="00DC04D5">
        <w:rPr>
          <w:rFonts w:ascii="Century Gothic" w:hAnsi="Century Gothic"/>
          <w:lang w:val="el-GR"/>
        </w:rPr>
        <w:t xml:space="preserve">, </w:t>
      </w:r>
      <w:r w:rsidRPr="00DC04D5">
        <w:rPr>
          <w:rFonts w:ascii="Lucida Sans Unicode" w:hAnsi="Lucida Sans Unicode"/>
          <w:w w:val="95"/>
          <w:lang w:val="el-GR"/>
        </w:rPr>
        <w:t>απ</w:t>
      </w:r>
      <w:r w:rsidRPr="00DC04D5">
        <w:rPr>
          <w:rFonts w:ascii="Century Gothic" w:hAnsi="Century Gothic"/>
          <w:w w:val="95"/>
          <w:lang w:val="el-GR"/>
        </w:rPr>
        <w:t xml:space="preserve">’ </w:t>
      </w:r>
      <w:r w:rsidRPr="00DC04D5">
        <w:rPr>
          <w:rFonts w:ascii="Lucida Sans Unicode" w:hAnsi="Lucida Sans Unicode"/>
          <w:w w:val="95"/>
          <w:lang w:val="el-GR"/>
        </w:rPr>
        <w:t>την πολλή</w:t>
      </w:r>
      <w:r w:rsidRPr="00DC04D5">
        <w:rPr>
          <w:rFonts w:ascii="Lucida Sans Unicode" w:hAnsi="Lucida Sans Unicode"/>
          <w:spacing w:val="-40"/>
          <w:w w:val="95"/>
          <w:lang w:val="el-GR"/>
        </w:rPr>
        <w:t xml:space="preserve"> </w:t>
      </w:r>
      <w:r w:rsidRPr="00DC04D5">
        <w:rPr>
          <w:rFonts w:ascii="Lucida Sans Unicode" w:hAnsi="Lucida Sans Unicode"/>
          <w:w w:val="95"/>
          <w:lang w:val="el-GR"/>
        </w:rPr>
        <w:t xml:space="preserve">αγάπη </w:t>
      </w:r>
      <w:r w:rsidRPr="00DC04D5">
        <w:rPr>
          <w:rFonts w:ascii="Lucida Sans Unicode" w:hAnsi="Lucida Sans Unicode"/>
          <w:lang w:val="el-GR"/>
        </w:rPr>
        <w:t>πάω</w:t>
      </w:r>
      <w:r w:rsidRPr="00DC04D5">
        <w:rPr>
          <w:rFonts w:ascii="Lucida Sans Unicode" w:hAnsi="Lucida Sans Unicode"/>
          <w:spacing w:val="-26"/>
          <w:lang w:val="el-GR"/>
        </w:rPr>
        <w:t xml:space="preserve"> </w:t>
      </w:r>
      <w:r w:rsidRPr="00DC04D5">
        <w:rPr>
          <w:rFonts w:ascii="Lucida Sans Unicode" w:hAnsi="Lucida Sans Unicode"/>
          <w:lang w:val="el-GR"/>
        </w:rPr>
        <w:t>να</w:t>
      </w:r>
      <w:r w:rsidRPr="00DC04D5">
        <w:rPr>
          <w:rFonts w:ascii="Lucida Sans Unicode" w:hAnsi="Lucida Sans Unicode"/>
          <w:spacing w:val="-26"/>
          <w:lang w:val="el-GR"/>
        </w:rPr>
        <w:t xml:space="preserve"> </w:t>
      </w:r>
      <w:r w:rsidRPr="00DC04D5">
        <w:rPr>
          <w:rFonts w:ascii="Lucida Sans Unicode" w:hAnsi="Lucida Sans Unicode"/>
          <w:lang w:val="el-GR"/>
        </w:rPr>
        <w:t>τρελαθώ</w:t>
      </w:r>
      <w:r w:rsidRPr="00DC04D5">
        <w:rPr>
          <w:rFonts w:ascii="Century Gothic" w:hAnsi="Century Gothic"/>
          <w:lang w:val="el-GR"/>
        </w:rPr>
        <w:t>.</w:t>
      </w:r>
    </w:p>
    <w:p w:rsidR="00A54109" w:rsidRPr="00DC04D5" w:rsidRDefault="00AF6ADE">
      <w:pPr>
        <w:pStyle w:val="Corpsdetexte"/>
        <w:spacing w:before="79" w:line="249" w:lineRule="exact"/>
        <w:ind w:left="2717" w:right="2440"/>
        <w:jc w:val="center"/>
        <w:rPr>
          <w:rFonts w:ascii="Century Gothic" w:hAnsi="Century Gothic"/>
          <w:lang w:val="el-GR"/>
        </w:rPr>
      </w:pPr>
      <w:r w:rsidRPr="00DC04D5">
        <w:rPr>
          <w:rFonts w:ascii="Lucida Sans Unicode" w:hAnsi="Lucida Sans Unicode"/>
          <w:lang w:val="el-GR"/>
        </w:rPr>
        <w:t>Αχ</w:t>
      </w:r>
      <w:r w:rsidRPr="00DC04D5">
        <w:rPr>
          <w:rFonts w:ascii="Century Gothic" w:hAnsi="Century Gothic"/>
          <w:lang w:val="el-GR"/>
        </w:rPr>
        <w:t xml:space="preserve">, </w:t>
      </w:r>
      <w:r w:rsidRPr="00DC04D5">
        <w:rPr>
          <w:rFonts w:ascii="Lucida Sans Unicode" w:hAnsi="Lucida Sans Unicode"/>
          <w:lang w:val="el-GR"/>
        </w:rPr>
        <w:t>αχ</w:t>
      </w:r>
      <w:r w:rsidRPr="00DC04D5">
        <w:rPr>
          <w:rFonts w:ascii="Century Gothic" w:hAnsi="Century Gothic"/>
          <w:lang w:val="el-GR"/>
        </w:rPr>
        <w:t>,</w:t>
      </w:r>
    </w:p>
    <w:p w:rsidR="00A54109" w:rsidRPr="00DC04D5" w:rsidRDefault="00AF6ADE">
      <w:pPr>
        <w:pStyle w:val="Corpsdetexte"/>
        <w:spacing w:before="11" w:line="192" w:lineRule="auto"/>
        <w:ind w:left="3633" w:right="3351" w:firstLine="2"/>
        <w:jc w:val="center"/>
        <w:rPr>
          <w:rFonts w:ascii="Century Gothic" w:hAnsi="Century Gothic"/>
          <w:lang w:val="el-GR"/>
        </w:rPr>
      </w:pPr>
      <w:r w:rsidRPr="00DC04D5">
        <w:rPr>
          <w:rFonts w:ascii="Lucida Sans Unicode" w:hAnsi="Lucida Sans Unicode"/>
          <w:lang w:val="el-GR"/>
        </w:rPr>
        <w:t>Θε</w:t>
      </w:r>
      <w:r w:rsidRPr="00DC04D5">
        <w:rPr>
          <w:rFonts w:ascii="Century Gothic" w:hAnsi="Century Gothic"/>
          <w:lang w:val="el-GR"/>
        </w:rPr>
        <w:t xml:space="preserve">’ </w:t>
      </w:r>
      <w:r w:rsidRPr="00DC04D5">
        <w:rPr>
          <w:rFonts w:ascii="Lucida Sans Unicode" w:hAnsi="Lucida Sans Unicode"/>
          <w:lang w:val="el-GR"/>
        </w:rPr>
        <w:t>µου</w:t>
      </w:r>
      <w:r w:rsidRPr="00DC04D5">
        <w:rPr>
          <w:rFonts w:ascii="Century Gothic" w:hAnsi="Century Gothic"/>
          <w:lang w:val="el-GR"/>
        </w:rPr>
        <w:t xml:space="preserve">, </w:t>
      </w:r>
      <w:r w:rsidRPr="00DC04D5">
        <w:rPr>
          <w:rFonts w:ascii="Lucida Sans Unicode" w:hAnsi="Lucida Sans Unicode"/>
          <w:lang w:val="el-GR"/>
        </w:rPr>
        <w:t xml:space="preserve">δε </w:t>
      </w:r>
      <w:r w:rsidRPr="00DC04D5">
        <w:rPr>
          <w:rFonts w:ascii="Lucida Sans Unicode" w:hAnsi="Lucida Sans Unicode"/>
          <w:spacing w:val="-2"/>
          <w:lang w:val="el-GR"/>
        </w:rPr>
        <w:t>βαστώ</w:t>
      </w:r>
      <w:r w:rsidRPr="00DC04D5">
        <w:rPr>
          <w:rFonts w:ascii="Century Gothic" w:hAnsi="Century Gothic"/>
          <w:spacing w:val="-2"/>
          <w:lang w:val="el-GR"/>
        </w:rPr>
        <w:t xml:space="preserve">, </w:t>
      </w:r>
      <w:r w:rsidRPr="00DC04D5">
        <w:rPr>
          <w:rFonts w:ascii="Lucida Sans Unicode" w:hAnsi="Lucida Sans Unicode"/>
          <w:w w:val="95"/>
          <w:lang w:val="el-GR"/>
        </w:rPr>
        <w:t>απ</w:t>
      </w:r>
      <w:r w:rsidRPr="00DC04D5">
        <w:rPr>
          <w:rFonts w:ascii="Century Gothic" w:hAnsi="Century Gothic"/>
          <w:w w:val="95"/>
          <w:lang w:val="el-GR"/>
        </w:rPr>
        <w:t>’</w:t>
      </w:r>
      <w:r w:rsidRPr="00DC04D5">
        <w:rPr>
          <w:rFonts w:ascii="Century Gothic" w:hAnsi="Century Gothic"/>
          <w:spacing w:val="-7"/>
          <w:w w:val="95"/>
          <w:lang w:val="el-GR"/>
        </w:rPr>
        <w:t xml:space="preserve"> </w:t>
      </w:r>
      <w:r w:rsidRPr="00DC04D5">
        <w:rPr>
          <w:rFonts w:ascii="Lucida Sans Unicode" w:hAnsi="Lucida Sans Unicode"/>
          <w:w w:val="95"/>
          <w:lang w:val="el-GR"/>
        </w:rPr>
        <w:t>το</w:t>
      </w:r>
      <w:r w:rsidRPr="00DC04D5">
        <w:rPr>
          <w:rFonts w:ascii="Lucida Sans Unicode" w:hAnsi="Lucida Sans Unicode"/>
          <w:spacing w:val="-17"/>
          <w:w w:val="95"/>
          <w:lang w:val="el-GR"/>
        </w:rPr>
        <w:t xml:space="preserve"> </w:t>
      </w:r>
      <w:r w:rsidRPr="00DC04D5">
        <w:rPr>
          <w:rFonts w:ascii="Lucida Sans Unicode" w:hAnsi="Lucida Sans Unicode"/>
          <w:w w:val="95"/>
          <w:lang w:val="el-GR"/>
        </w:rPr>
        <w:t>σεβντά</w:t>
      </w:r>
      <w:r w:rsidRPr="00DC04D5">
        <w:rPr>
          <w:rFonts w:ascii="Lucida Sans Unicode" w:hAnsi="Lucida Sans Unicode"/>
          <w:spacing w:val="-16"/>
          <w:w w:val="95"/>
          <w:lang w:val="el-GR"/>
        </w:rPr>
        <w:t xml:space="preserve"> </w:t>
      </w:r>
      <w:r w:rsidRPr="00DC04D5">
        <w:rPr>
          <w:rFonts w:ascii="Lucida Sans Unicode" w:hAnsi="Lucida Sans Unicode"/>
          <w:w w:val="95"/>
          <w:lang w:val="el-GR"/>
        </w:rPr>
        <w:t>που</w:t>
      </w:r>
      <w:r w:rsidRPr="00DC04D5">
        <w:rPr>
          <w:rFonts w:ascii="Lucida Sans Unicode" w:hAnsi="Lucida Sans Unicode"/>
          <w:spacing w:val="-16"/>
          <w:w w:val="95"/>
          <w:lang w:val="el-GR"/>
        </w:rPr>
        <w:t xml:space="preserve"> </w:t>
      </w:r>
      <w:r w:rsidRPr="00DC04D5">
        <w:rPr>
          <w:rFonts w:ascii="Lucida Sans Unicode" w:hAnsi="Lucida Sans Unicode"/>
          <w:w w:val="95"/>
          <w:lang w:val="el-GR"/>
        </w:rPr>
        <w:t xml:space="preserve">έχω </w:t>
      </w:r>
      <w:r w:rsidRPr="00DC04D5">
        <w:rPr>
          <w:rFonts w:ascii="Lucida Sans Unicode" w:hAnsi="Lucida Sans Unicode"/>
          <w:lang w:val="el-GR"/>
        </w:rPr>
        <w:t>πάω να</w:t>
      </w:r>
      <w:r w:rsidRPr="00DC04D5">
        <w:rPr>
          <w:rFonts w:ascii="Lucida Sans Unicode" w:hAnsi="Lucida Sans Unicode"/>
          <w:spacing w:val="-47"/>
          <w:lang w:val="el-GR"/>
        </w:rPr>
        <w:t xml:space="preserve"> </w:t>
      </w:r>
      <w:r w:rsidRPr="00DC04D5">
        <w:rPr>
          <w:rFonts w:ascii="Lucida Sans Unicode" w:hAnsi="Lucida Sans Unicode"/>
          <w:lang w:val="el-GR"/>
        </w:rPr>
        <w:t>τρελαθώ</w:t>
      </w:r>
      <w:r w:rsidRPr="00DC04D5">
        <w:rPr>
          <w:rFonts w:ascii="Century Gothic" w:hAnsi="Century Gothic"/>
          <w:lang w:val="el-GR"/>
        </w:rPr>
        <w:t>.</w:t>
      </w:r>
    </w:p>
    <w:p w:rsidR="00A54109" w:rsidRPr="00DC04D5" w:rsidRDefault="00AF6ADE">
      <w:pPr>
        <w:pStyle w:val="Titre7"/>
        <w:spacing w:before="130" w:line="192" w:lineRule="auto"/>
        <w:ind w:left="2390" w:right="2105" w:hanging="5"/>
        <w:rPr>
          <w:rFonts w:ascii="Century Gothic" w:hAnsi="Century Gothic"/>
          <w:i/>
          <w:lang w:val="el-GR"/>
        </w:rPr>
      </w:pPr>
      <w:r w:rsidRPr="00DC04D5">
        <w:rPr>
          <w:spacing w:val="-1"/>
          <w:w w:val="91"/>
          <w:lang w:val="el-GR"/>
        </w:rPr>
        <w:t>Π</w:t>
      </w:r>
      <w:r w:rsidRPr="00DC04D5">
        <w:rPr>
          <w:spacing w:val="-5"/>
          <w:w w:val="109"/>
          <w:lang w:val="el-GR"/>
        </w:rPr>
        <w:t>ο</w:t>
      </w:r>
      <w:r w:rsidRPr="00DC04D5">
        <w:rPr>
          <w:spacing w:val="-5"/>
          <w:w w:val="92"/>
          <w:lang w:val="el-GR"/>
        </w:rPr>
        <w:t>λ</w:t>
      </w:r>
      <w:r w:rsidRPr="00DC04D5">
        <w:rPr>
          <w:w w:val="92"/>
          <w:lang w:val="el-GR"/>
        </w:rPr>
        <w:t>λ</w:t>
      </w:r>
      <w:r w:rsidRPr="00DC04D5">
        <w:rPr>
          <w:w w:val="90"/>
          <w:lang w:val="el-GR"/>
        </w:rPr>
        <w:t>ές</w:t>
      </w:r>
      <w:r w:rsidRPr="00DC04D5">
        <w:rPr>
          <w:spacing w:val="-6"/>
          <w:lang w:val="el-GR"/>
        </w:rPr>
        <w:t xml:space="preserve"> </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0"/>
          <w:lang w:val="el-GR"/>
        </w:rPr>
        <w:t>ές</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86"/>
          <w:lang w:val="el-GR"/>
        </w:rPr>
        <w:t>π</w:t>
      </w:r>
      <w:r w:rsidRPr="00DC04D5">
        <w:rPr>
          <w:spacing w:val="-5"/>
          <w:w w:val="92"/>
          <w:lang w:val="el-GR"/>
        </w:rPr>
        <w:t>λ</w:t>
      </w:r>
      <w:r w:rsidRPr="00DC04D5">
        <w:rPr>
          <w:spacing w:val="-1"/>
          <w:lang w:val="el-GR"/>
        </w:rPr>
        <w:t>ή</w:t>
      </w:r>
      <w:r w:rsidRPr="00DC04D5">
        <w:rPr>
          <w:w w:val="96"/>
          <w:lang w:val="el-GR"/>
        </w:rPr>
        <w:t>γ</w:t>
      </w:r>
      <w:r w:rsidRPr="00DC04D5">
        <w:rPr>
          <w:spacing w:val="-1"/>
          <w:lang w:val="el-GR"/>
        </w:rPr>
        <w:t>ωσ</w:t>
      </w:r>
      <w:r w:rsidRPr="00DC04D5">
        <w:rPr>
          <w:w w:val="90"/>
          <w:lang w:val="el-GR"/>
        </w:rPr>
        <w:t>ε</w:t>
      </w:r>
      <w:r w:rsidRPr="00DC04D5">
        <w:rPr>
          <w:spacing w:val="-6"/>
          <w:w w:val="90"/>
          <w:lang w:val="el-GR"/>
        </w:rPr>
        <w:t>ς</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w w:val="97"/>
          <w:lang w:val="el-GR"/>
        </w:rPr>
        <w:t>α</w:t>
      </w:r>
      <w:r w:rsidRPr="00DC04D5">
        <w:rPr>
          <w:spacing w:val="-16"/>
          <w:lang w:val="el-GR"/>
        </w:rPr>
        <w:t xml:space="preserve"> </w:t>
      </w:r>
      <w:r w:rsidRPr="00DC04D5">
        <w:rPr>
          <w:spacing w:val="-1"/>
          <w:w w:val="109"/>
          <w:lang w:val="el-GR"/>
        </w:rPr>
        <w:t>ό</w:t>
      </w:r>
      <w:r w:rsidRPr="00DC04D5">
        <w:rPr>
          <w:w w:val="87"/>
          <w:lang w:val="el-GR"/>
        </w:rPr>
        <w:t>χ</w:t>
      </w:r>
      <w:r w:rsidRPr="00DC04D5">
        <w:rPr>
          <w:w w:val="52"/>
          <w:lang w:val="el-GR"/>
        </w:rPr>
        <w:t>ι</w:t>
      </w:r>
      <w:r w:rsidRPr="00DC04D5">
        <w:rPr>
          <w:spacing w:val="-6"/>
          <w:lang w:val="el-GR"/>
        </w:rPr>
        <w:t xml:space="preserve"> </w:t>
      </w:r>
      <w:r w:rsidRPr="00DC04D5">
        <w:rPr>
          <w:spacing w:val="-1"/>
          <w:w w:val="86"/>
          <w:lang w:val="el-GR"/>
        </w:rPr>
        <w:t>π</w:t>
      </w:r>
      <w:r w:rsidRPr="00DC04D5">
        <w:rPr>
          <w:spacing w:val="-5"/>
          <w:w w:val="97"/>
          <w:lang w:val="el-GR"/>
        </w:rPr>
        <w:t>ά</w:t>
      </w:r>
      <w:r w:rsidRPr="00DC04D5">
        <w:rPr>
          <w:w w:val="92"/>
          <w:lang w:val="el-GR"/>
        </w:rPr>
        <w:t>λ</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109"/>
          <w:lang w:val="el-GR"/>
        </w:rPr>
        <w:t>ό</w:t>
      </w:r>
      <w:r w:rsidRPr="00DC04D5">
        <w:rPr>
          <w:spacing w:val="-5"/>
          <w:w w:val="106"/>
          <w:lang w:val="el-GR"/>
        </w:rPr>
        <w:t>σ</w:t>
      </w:r>
      <w:r w:rsidRPr="00DC04D5">
        <w:rPr>
          <w:spacing w:val="-1"/>
          <w:w w:val="109"/>
          <w:lang w:val="el-GR"/>
        </w:rPr>
        <w:t>ο</w:t>
      </w:r>
      <w:r w:rsidRPr="00DC04D5">
        <w:rPr>
          <w:rFonts w:ascii="Century Gothic" w:hAnsi="Century Gothic"/>
          <w:i/>
          <w:lang w:val="el-GR"/>
        </w:rPr>
        <w:t xml:space="preserve">. </w:t>
      </w:r>
      <w:r w:rsidRPr="00DC04D5">
        <w:rPr>
          <w:spacing w:val="-3"/>
          <w:lang w:val="el-GR"/>
        </w:rPr>
        <w:t>Το</w:t>
      </w:r>
      <w:r w:rsidRPr="00DC04D5">
        <w:rPr>
          <w:spacing w:val="-41"/>
          <w:lang w:val="el-GR"/>
        </w:rPr>
        <w:t xml:space="preserve"> </w:t>
      </w:r>
      <w:r w:rsidRPr="00DC04D5">
        <w:rPr>
          <w:lang w:val="el-GR"/>
        </w:rPr>
        <w:t>ξέρω</w:t>
      </w:r>
      <w:r w:rsidRPr="00DC04D5">
        <w:rPr>
          <w:spacing w:val="-41"/>
          <w:lang w:val="el-GR"/>
        </w:rPr>
        <w:t xml:space="preserve"> </w:t>
      </w:r>
      <w:r w:rsidRPr="00DC04D5">
        <w:rPr>
          <w:lang w:val="el-GR"/>
        </w:rPr>
        <w:t>τούτη</w:t>
      </w:r>
      <w:r w:rsidRPr="00DC04D5">
        <w:rPr>
          <w:spacing w:val="-41"/>
          <w:lang w:val="el-GR"/>
        </w:rPr>
        <w:t xml:space="preserve"> </w:t>
      </w:r>
      <w:r w:rsidRPr="00DC04D5">
        <w:rPr>
          <w:spacing w:val="-3"/>
          <w:lang w:val="el-GR"/>
        </w:rPr>
        <w:t>τη</w:t>
      </w:r>
      <w:r w:rsidRPr="00DC04D5">
        <w:rPr>
          <w:spacing w:val="-39"/>
          <w:lang w:val="el-GR"/>
        </w:rPr>
        <w:t xml:space="preserve"> </w:t>
      </w:r>
      <w:r w:rsidRPr="00DC04D5">
        <w:rPr>
          <w:spacing w:val="-3"/>
          <w:lang w:val="el-GR"/>
        </w:rPr>
        <w:t>φορά</w:t>
      </w:r>
      <w:r w:rsidRPr="00DC04D5">
        <w:rPr>
          <w:spacing w:val="-39"/>
          <w:lang w:val="el-GR"/>
        </w:rPr>
        <w:t xml:space="preserve"> </w:t>
      </w:r>
      <w:r w:rsidRPr="00DC04D5">
        <w:rPr>
          <w:lang w:val="el-GR"/>
        </w:rPr>
        <w:t>πως</w:t>
      </w:r>
      <w:r w:rsidRPr="00DC04D5">
        <w:rPr>
          <w:spacing w:val="-41"/>
          <w:lang w:val="el-GR"/>
        </w:rPr>
        <w:t xml:space="preserve"> </w:t>
      </w:r>
      <w:r w:rsidRPr="00DC04D5">
        <w:rPr>
          <w:lang w:val="el-GR"/>
        </w:rPr>
        <w:t>δε</w:t>
      </w:r>
      <w:r w:rsidRPr="00DC04D5">
        <w:rPr>
          <w:spacing w:val="-41"/>
          <w:lang w:val="el-GR"/>
        </w:rPr>
        <w:t xml:space="preserve"> </w:t>
      </w:r>
      <w:r w:rsidRPr="00DC04D5">
        <w:rPr>
          <w:spacing w:val="-3"/>
          <w:lang w:val="el-GR"/>
        </w:rPr>
        <w:t>θα</w:t>
      </w:r>
      <w:r w:rsidRPr="00DC04D5">
        <w:rPr>
          <w:spacing w:val="-41"/>
          <w:lang w:val="el-GR"/>
        </w:rPr>
        <w:t xml:space="preserve"> </w:t>
      </w:r>
      <w:r w:rsidRPr="00DC04D5">
        <w:rPr>
          <w:lang w:val="el-GR"/>
        </w:rPr>
        <w:t>τη</w:t>
      </w:r>
      <w:r w:rsidRPr="00DC04D5">
        <w:rPr>
          <w:spacing w:val="-41"/>
          <w:lang w:val="el-GR"/>
        </w:rPr>
        <w:t xml:space="preserve"> </w:t>
      </w:r>
      <w:r w:rsidRPr="00DC04D5">
        <w:rPr>
          <w:lang w:val="el-GR"/>
        </w:rPr>
        <w:t>γλιτώσω</w:t>
      </w:r>
      <w:r w:rsidRPr="00DC04D5">
        <w:rPr>
          <w:rFonts w:ascii="Century Gothic" w:hAnsi="Century Gothic"/>
          <w:i/>
          <w:lang w:val="el-GR"/>
        </w:rPr>
        <w:t>.</w:t>
      </w:r>
    </w:p>
    <w:p w:rsidR="00A54109" w:rsidRPr="00DC04D5" w:rsidRDefault="00AF6ADE">
      <w:pPr>
        <w:pStyle w:val="Paragraphedeliste"/>
        <w:numPr>
          <w:ilvl w:val="1"/>
          <w:numId w:val="3"/>
        </w:numPr>
        <w:tabs>
          <w:tab w:val="left" w:pos="1509"/>
        </w:tabs>
        <w:ind w:left="1508" w:hanging="92"/>
        <w:rPr>
          <w:sz w:val="18"/>
          <w:lang w:val="el-GR"/>
        </w:rPr>
      </w:pPr>
      <w:r w:rsidRPr="00DC04D5">
        <w:rPr>
          <w:sz w:val="18"/>
          <w:lang w:val="el-GR"/>
        </w:rPr>
        <w:t xml:space="preserve">ΝΕΟ </w:t>
      </w:r>
      <w:r w:rsidRPr="00DC04D5">
        <w:rPr>
          <w:spacing w:val="-3"/>
          <w:sz w:val="18"/>
          <w:lang w:val="el-GR"/>
        </w:rPr>
        <w:t xml:space="preserve">ΧΑΣΑΠΑΚΙ-Ρόζα </w:t>
      </w:r>
      <w:r w:rsidRPr="00DC04D5">
        <w:rPr>
          <w:sz w:val="18"/>
          <w:lang w:val="el-GR"/>
        </w:rPr>
        <w:t xml:space="preserve">Εσκενάζυ : </w:t>
      </w:r>
      <w:r>
        <w:rPr>
          <w:sz w:val="18"/>
        </w:rPr>
        <w:t>Columbia</w:t>
      </w:r>
      <w:r w:rsidRPr="00DC04D5">
        <w:rPr>
          <w:spacing w:val="-6"/>
          <w:sz w:val="18"/>
          <w:lang w:val="el-GR"/>
        </w:rPr>
        <w:t xml:space="preserve"> </w:t>
      </w:r>
      <w:r>
        <w:rPr>
          <w:sz w:val="18"/>
        </w:rPr>
        <w:t>DG</w:t>
      </w:r>
      <w:r w:rsidRPr="00DC04D5">
        <w:rPr>
          <w:sz w:val="18"/>
          <w:lang w:val="el-GR"/>
        </w:rPr>
        <w:t>-443/</w:t>
      </w:r>
      <w:r>
        <w:rPr>
          <w:sz w:val="18"/>
        </w:rPr>
        <w:t>WG</w:t>
      </w:r>
      <w:r w:rsidRPr="00DC04D5">
        <w:rPr>
          <w:sz w:val="18"/>
          <w:lang w:val="el-GR"/>
        </w:rPr>
        <w:t>-694/1933</w:t>
      </w:r>
    </w:p>
    <w:p w:rsidR="00A54109" w:rsidRPr="00DC04D5" w:rsidRDefault="00AF6ADE">
      <w:pPr>
        <w:spacing w:before="22" w:line="470" w:lineRule="exact"/>
        <w:ind w:left="275"/>
        <w:jc w:val="center"/>
        <w:rPr>
          <w:rFonts w:ascii="Courier New"/>
          <w:sz w:val="44"/>
          <w:lang w:val="el-GR"/>
        </w:rPr>
      </w:pPr>
      <w:r>
        <w:rPr>
          <w:rFonts w:ascii="Courier New"/>
          <w:w w:val="61"/>
          <w:sz w:val="44"/>
        </w:rPr>
        <w:t>O</w:t>
      </w:r>
    </w:p>
    <w:p w:rsidR="00A54109" w:rsidRPr="00DC04D5" w:rsidRDefault="00AF6ADE">
      <w:pPr>
        <w:pStyle w:val="Corpsdetexte"/>
        <w:spacing w:before="12" w:line="192" w:lineRule="auto"/>
        <w:ind w:left="3566" w:right="3283"/>
        <w:jc w:val="center"/>
        <w:rPr>
          <w:rFonts w:ascii="Century Gothic" w:hAnsi="Century Gothic"/>
          <w:lang w:val="el-GR"/>
        </w:rPr>
      </w:pPr>
      <w:r w:rsidRPr="00DC04D5">
        <w:rPr>
          <w:rFonts w:ascii="Lucida Sans Unicode" w:hAnsi="Lucida Sans Unicode"/>
          <w:spacing w:val="-3"/>
          <w:lang w:val="el-GR"/>
        </w:rPr>
        <w:t xml:space="preserve">Γιατί </w:t>
      </w:r>
      <w:r w:rsidRPr="00DC04D5">
        <w:rPr>
          <w:rFonts w:ascii="Lucida Sans Unicode" w:hAnsi="Lucida Sans Unicode"/>
          <w:lang w:val="el-GR"/>
        </w:rPr>
        <w:t xml:space="preserve">να </w:t>
      </w:r>
      <w:r w:rsidRPr="00DC04D5">
        <w:rPr>
          <w:rFonts w:ascii="Lucida Sans Unicode" w:hAnsi="Lucida Sans Unicode"/>
          <w:spacing w:val="-3"/>
          <w:lang w:val="el-GR"/>
        </w:rPr>
        <w:t>σ</w:t>
      </w:r>
      <w:r w:rsidRPr="00DC04D5">
        <w:rPr>
          <w:rFonts w:ascii="Century Gothic" w:hAnsi="Century Gothic"/>
          <w:spacing w:val="-3"/>
          <w:lang w:val="el-GR"/>
        </w:rPr>
        <w:t xml:space="preserve">' </w:t>
      </w:r>
      <w:r w:rsidRPr="00DC04D5">
        <w:rPr>
          <w:rFonts w:ascii="Lucida Sans Unicode" w:hAnsi="Lucida Sans Unicode"/>
          <w:lang w:val="el-GR"/>
        </w:rPr>
        <w:t>ανταµώσω στο δρόµο της ζωής</w:t>
      </w:r>
      <w:r w:rsidRPr="00DC04D5">
        <w:rPr>
          <w:rFonts w:ascii="Century Gothic" w:hAnsi="Century Gothic"/>
          <w:lang w:val="el-GR"/>
        </w:rPr>
        <w:t xml:space="preserve">, </w:t>
      </w:r>
      <w:r w:rsidRPr="00DC04D5">
        <w:rPr>
          <w:rFonts w:ascii="Lucida Sans Unicode" w:hAnsi="Lucida Sans Unicode"/>
          <w:w w:val="95"/>
          <w:lang w:val="el-GR"/>
        </w:rPr>
        <w:t xml:space="preserve">να </w:t>
      </w:r>
      <w:r w:rsidRPr="00DC04D5">
        <w:rPr>
          <w:rFonts w:ascii="Lucida Sans Unicode" w:hAnsi="Lucida Sans Unicode"/>
          <w:spacing w:val="-3"/>
          <w:w w:val="95"/>
          <w:lang w:val="el-GR"/>
        </w:rPr>
        <w:t xml:space="preserve">κάψεις </w:t>
      </w:r>
      <w:r w:rsidRPr="00DC04D5">
        <w:rPr>
          <w:rFonts w:ascii="Lucida Sans Unicode" w:hAnsi="Lucida Sans Unicode"/>
          <w:spacing w:val="-4"/>
          <w:w w:val="95"/>
          <w:lang w:val="el-GR"/>
        </w:rPr>
        <w:t xml:space="preserve">µια </w:t>
      </w:r>
      <w:r w:rsidRPr="00DC04D5">
        <w:rPr>
          <w:rFonts w:ascii="Lucida Sans Unicode" w:hAnsi="Lucida Sans Unicode"/>
          <w:w w:val="95"/>
          <w:lang w:val="el-GR"/>
        </w:rPr>
        <w:t xml:space="preserve">καρδούλα </w:t>
      </w:r>
      <w:r w:rsidRPr="00DC04D5">
        <w:rPr>
          <w:rFonts w:ascii="Lucida Sans Unicode" w:hAnsi="Lucida Sans Unicode"/>
          <w:lang w:val="el-GR"/>
        </w:rPr>
        <w:t xml:space="preserve">που </w:t>
      </w:r>
      <w:r w:rsidRPr="00DC04D5">
        <w:rPr>
          <w:rFonts w:ascii="Lucida Sans Unicode" w:hAnsi="Lucida Sans Unicode"/>
          <w:spacing w:val="-3"/>
          <w:lang w:val="el-GR"/>
        </w:rPr>
        <w:t xml:space="preserve">διόλου </w:t>
      </w:r>
      <w:r w:rsidRPr="00DC04D5">
        <w:rPr>
          <w:rFonts w:ascii="Lucida Sans Unicode" w:hAnsi="Lucida Sans Unicode"/>
          <w:lang w:val="el-GR"/>
        </w:rPr>
        <w:t xml:space="preserve">δεν </w:t>
      </w:r>
      <w:r w:rsidRPr="00DC04D5">
        <w:rPr>
          <w:rFonts w:ascii="Lucida Sans Unicode" w:hAnsi="Lucida Sans Unicode"/>
          <w:spacing w:val="-3"/>
          <w:lang w:val="el-GR"/>
        </w:rPr>
        <w:t>πονείς</w:t>
      </w:r>
      <w:r w:rsidRPr="00DC04D5">
        <w:rPr>
          <w:rFonts w:ascii="Century Gothic" w:hAnsi="Century Gothic"/>
          <w:spacing w:val="-3"/>
          <w:lang w:val="el-GR"/>
        </w:rPr>
        <w:t>;</w:t>
      </w:r>
    </w:p>
    <w:p w:rsidR="00A54109" w:rsidRPr="00DC04D5" w:rsidRDefault="00AF6ADE">
      <w:pPr>
        <w:pStyle w:val="Titre7"/>
        <w:spacing w:before="129" w:line="192" w:lineRule="auto"/>
        <w:ind w:left="2313" w:right="2033"/>
        <w:rPr>
          <w:rFonts w:ascii="Century Gothic" w:hAnsi="Century Gothic"/>
          <w:i/>
          <w:lang w:val="el-GR"/>
        </w:rPr>
      </w:pPr>
      <w:r w:rsidRPr="00DC04D5">
        <w:rPr>
          <w:spacing w:val="-1"/>
          <w:w w:val="91"/>
          <w:lang w:val="el-GR"/>
        </w:rPr>
        <w:t>Π</w:t>
      </w:r>
      <w:r w:rsidRPr="00DC04D5">
        <w:rPr>
          <w:spacing w:val="-5"/>
          <w:w w:val="109"/>
          <w:lang w:val="el-GR"/>
        </w:rPr>
        <w:t>ο</w:t>
      </w:r>
      <w:r w:rsidRPr="00DC04D5">
        <w:rPr>
          <w:spacing w:val="-5"/>
          <w:w w:val="92"/>
          <w:lang w:val="el-GR"/>
        </w:rPr>
        <w:t>λ</w:t>
      </w:r>
      <w:r w:rsidRPr="00DC04D5">
        <w:rPr>
          <w:w w:val="92"/>
          <w:lang w:val="el-GR"/>
        </w:rPr>
        <w:t>λ</w:t>
      </w:r>
      <w:r w:rsidRPr="00DC04D5">
        <w:rPr>
          <w:w w:val="90"/>
          <w:lang w:val="el-GR"/>
        </w:rPr>
        <w:t>ές</w:t>
      </w:r>
      <w:r w:rsidRPr="00DC04D5">
        <w:rPr>
          <w:spacing w:val="-6"/>
          <w:lang w:val="el-GR"/>
        </w:rPr>
        <w:t xml:space="preserve"> </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0"/>
          <w:lang w:val="el-GR"/>
        </w:rPr>
        <w:t>ές</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86"/>
          <w:lang w:val="el-GR"/>
        </w:rPr>
        <w:t>π</w:t>
      </w:r>
      <w:r w:rsidRPr="00DC04D5">
        <w:rPr>
          <w:spacing w:val="-5"/>
          <w:w w:val="92"/>
          <w:lang w:val="el-GR"/>
        </w:rPr>
        <w:t>λ</w:t>
      </w:r>
      <w:r w:rsidRPr="00DC04D5">
        <w:rPr>
          <w:spacing w:val="-1"/>
          <w:lang w:val="el-GR"/>
        </w:rPr>
        <w:t>ή</w:t>
      </w:r>
      <w:r w:rsidRPr="00DC04D5">
        <w:rPr>
          <w:w w:val="96"/>
          <w:lang w:val="el-GR"/>
        </w:rPr>
        <w:t>γ</w:t>
      </w:r>
      <w:r w:rsidRPr="00DC04D5">
        <w:rPr>
          <w:spacing w:val="-1"/>
          <w:lang w:val="el-GR"/>
        </w:rPr>
        <w:t>ωσ</w:t>
      </w:r>
      <w:r w:rsidRPr="00DC04D5">
        <w:rPr>
          <w:w w:val="90"/>
          <w:lang w:val="el-GR"/>
        </w:rPr>
        <w:t>ε</w:t>
      </w:r>
      <w:r w:rsidRPr="00DC04D5">
        <w:rPr>
          <w:spacing w:val="-6"/>
          <w:w w:val="90"/>
          <w:lang w:val="el-GR"/>
        </w:rPr>
        <w:t>ς</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w w:val="97"/>
          <w:lang w:val="el-GR"/>
        </w:rPr>
        <w:t>α</w:t>
      </w:r>
      <w:r w:rsidRPr="00DC04D5">
        <w:rPr>
          <w:spacing w:val="-16"/>
          <w:lang w:val="el-GR"/>
        </w:rPr>
        <w:t xml:space="preserve"> </w:t>
      </w:r>
      <w:r w:rsidRPr="00DC04D5">
        <w:rPr>
          <w:spacing w:val="-1"/>
          <w:w w:val="109"/>
          <w:lang w:val="el-GR"/>
        </w:rPr>
        <w:t>ό</w:t>
      </w:r>
      <w:r w:rsidRPr="00DC04D5">
        <w:rPr>
          <w:w w:val="87"/>
          <w:lang w:val="el-GR"/>
        </w:rPr>
        <w:t>χ</w:t>
      </w:r>
      <w:r w:rsidRPr="00DC04D5">
        <w:rPr>
          <w:w w:val="52"/>
          <w:lang w:val="el-GR"/>
        </w:rPr>
        <w:t>ι</w:t>
      </w:r>
      <w:r w:rsidRPr="00DC04D5">
        <w:rPr>
          <w:spacing w:val="-6"/>
          <w:lang w:val="el-GR"/>
        </w:rPr>
        <w:t xml:space="preserve"> </w:t>
      </w:r>
      <w:r w:rsidRPr="00DC04D5">
        <w:rPr>
          <w:spacing w:val="-1"/>
          <w:w w:val="86"/>
          <w:lang w:val="el-GR"/>
        </w:rPr>
        <w:t>π</w:t>
      </w:r>
      <w:r w:rsidRPr="00DC04D5">
        <w:rPr>
          <w:spacing w:val="-5"/>
          <w:w w:val="97"/>
          <w:lang w:val="el-GR"/>
        </w:rPr>
        <w:t>ά</w:t>
      </w:r>
      <w:r w:rsidRPr="00DC04D5">
        <w:rPr>
          <w:w w:val="92"/>
          <w:lang w:val="el-GR"/>
        </w:rPr>
        <w:t>λ</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109"/>
          <w:lang w:val="el-GR"/>
        </w:rPr>
        <w:t>ό</w:t>
      </w:r>
      <w:r w:rsidRPr="00DC04D5">
        <w:rPr>
          <w:spacing w:val="-5"/>
          <w:w w:val="106"/>
          <w:lang w:val="el-GR"/>
        </w:rPr>
        <w:t>σ</w:t>
      </w:r>
      <w:r w:rsidRPr="00DC04D5">
        <w:rPr>
          <w:spacing w:val="-1"/>
          <w:w w:val="109"/>
          <w:lang w:val="el-GR"/>
        </w:rPr>
        <w:t>ο</w:t>
      </w:r>
      <w:r w:rsidRPr="00DC04D5">
        <w:rPr>
          <w:rFonts w:ascii="Century Gothic" w:hAnsi="Century Gothic"/>
          <w:i/>
          <w:lang w:val="el-GR"/>
        </w:rPr>
        <w:t xml:space="preserve">. </w:t>
      </w:r>
      <w:r w:rsidRPr="00DC04D5">
        <w:rPr>
          <w:spacing w:val="-3"/>
          <w:lang w:val="el-GR"/>
        </w:rPr>
        <w:t>Το</w:t>
      </w:r>
      <w:r w:rsidRPr="00DC04D5">
        <w:rPr>
          <w:spacing w:val="-42"/>
          <w:lang w:val="el-GR"/>
        </w:rPr>
        <w:t xml:space="preserve"> </w:t>
      </w:r>
      <w:r w:rsidRPr="00DC04D5">
        <w:rPr>
          <w:lang w:val="el-GR"/>
        </w:rPr>
        <w:t>ξέρω</w:t>
      </w:r>
      <w:r w:rsidRPr="00DC04D5">
        <w:rPr>
          <w:spacing w:val="-42"/>
          <w:lang w:val="el-GR"/>
        </w:rPr>
        <w:t xml:space="preserve"> </w:t>
      </w:r>
      <w:r w:rsidRPr="00DC04D5">
        <w:rPr>
          <w:lang w:val="el-GR"/>
        </w:rPr>
        <w:t>τούτην</w:t>
      </w:r>
      <w:r w:rsidRPr="00DC04D5">
        <w:rPr>
          <w:spacing w:val="-42"/>
          <w:lang w:val="el-GR"/>
        </w:rPr>
        <w:t xml:space="preserve"> </w:t>
      </w:r>
      <w:r w:rsidRPr="00DC04D5">
        <w:rPr>
          <w:spacing w:val="-3"/>
          <w:lang w:val="el-GR"/>
        </w:rPr>
        <w:t>τη</w:t>
      </w:r>
      <w:r w:rsidRPr="00DC04D5">
        <w:rPr>
          <w:spacing w:val="-40"/>
          <w:lang w:val="el-GR"/>
        </w:rPr>
        <w:t xml:space="preserve"> </w:t>
      </w:r>
      <w:r w:rsidRPr="00DC04D5">
        <w:rPr>
          <w:lang w:val="el-GR"/>
        </w:rPr>
        <w:t>φορά</w:t>
      </w:r>
      <w:r w:rsidRPr="00DC04D5">
        <w:rPr>
          <w:spacing w:val="-42"/>
          <w:lang w:val="el-GR"/>
        </w:rPr>
        <w:t xml:space="preserve"> </w:t>
      </w:r>
      <w:r w:rsidRPr="00DC04D5">
        <w:rPr>
          <w:lang w:val="el-GR"/>
        </w:rPr>
        <w:t>πως</w:t>
      </w:r>
      <w:r w:rsidRPr="00DC04D5">
        <w:rPr>
          <w:spacing w:val="-42"/>
          <w:lang w:val="el-GR"/>
        </w:rPr>
        <w:t xml:space="preserve"> </w:t>
      </w:r>
      <w:r w:rsidRPr="00DC04D5">
        <w:rPr>
          <w:lang w:val="el-GR"/>
        </w:rPr>
        <w:t>δε</w:t>
      </w:r>
      <w:r w:rsidRPr="00DC04D5">
        <w:rPr>
          <w:spacing w:val="-42"/>
          <w:lang w:val="el-GR"/>
        </w:rPr>
        <w:t xml:space="preserve"> </w:t>
      </w:r>
      <w:r w:rsidRPr="00DC04D5">
        <w:rPr>
          <w:spacing w:val="-3"/>
          <w:lang w:val="el-GR"/>
        </w:rPr>
        <w:t>θα</w:t>
      </w:r>
      <w:r w:rsidRPr="00DC04D5">
        <w:rPr>
          <w:spacing w:val="-42"/>
          <w:lang w:val="el-GR"/>
        </w:rPr>
        <w:t xml:space="preserve"> </w:t>
      </w:r>
      <w:r w:rsidRPr="00DC04D5">
        <w:rPr>
          <w:lang w:val="el-GR"/>
        </w:rPr>
        <w:t>τη</w:t>
      </w:r>
      <w:r w:rsidRPr="00DC04D5">
        <w:rPr>
          <w:spacing w:val="-42"/>
          <w:lang w:val="el-GR"/>
        </w:rPr>
        <w:t xml:space="preserve"> </w:t>
      </w:r>
      <w:r w:rsidRPr="00DC04D5">
        <w:rPr>
          <w:lang w:val="el-GR"/>
        </w:rPr>
        <w:t>γλιτώσω</w:t>
      </w:r>
      <w:r w:rsidRPr="00DC04D5">
        <w:rPr>
          <w:rFonts w:ascii="Century Gothic" w:hAnsi="Century Gothic"/>
          <w:i/>
          <w:lang w:val="el-GR"/>
        </w:rPr>
        <w:t>.</w:t>
      </w:r>
    </w:p>
    <w:p w:rsidR="00A54109" w:rsidRPr="00DC04D5" w:rsidRDefault="00AF6ADE">
      <w:pPr>
        <w:pStyle w:val="Corpsdetexte"/>
        <w:spacing w:before="107" w:line="192" w:lineRule="auto"/>
        <w:ind w:left="3565" w:right="3283"/>
        <w:jc w:val="center"/>
        <w:rPr>
          <w:rFonts w:ascii="Century Gothic" w:hAnsi="Century Gothic"/>
          <w:lang w:val="el-GR"/>
        </w:rPr>
      </w:pPr>
      <w:r w:rsidRPr="00DC04D5">
        <w:rPr>
          <w:rFonts w:ascii="Lucida Sans Unicode" w:hAnsi="Lucida Sans Unicode"/>
          <w:spacing w:val="-3"/>
          <w:w w:val="95"/>
          <w:lang w:val="el-GR"/>
        </w:rPr>
        <w:t xml:space="preserve">Ποια </w:t>
      </w:r>
      <w:r w:rsidRPr="00DC04D5">
        <w:rPr>
          <w:rFonts w:ascii="Lucida Sans Unicode" w:hAnsi="Lucida Sans Unicode"/>
          <w:w w:val="95"/>
          <w:lang w:val="el-GR"/>
        </w:rPr>
        <w:t xml:space="preserve">µάνα </w:t>
      </w:r>
      <w:r w:rsidRPr="00DC04D5">
        <w:rPr>
          <w:rFonts w:ascii="Lucida Sans Unicode" w:hAnsi="Lucida Sans Unicode"/>
          <w:spacing w:val="-3"/>
          <w:w w:val="95"/>
          <w:lang w:val="el-GR"/>
        </w:rPr>
        <w:t>σ</w:t>
      </w:r>
      <w:r w:rsidRPr="00DC04D5">
        <w:rPr>
          <w:rFonts w:ascii="Century Gothic" w:hAnsi="Century Gothic"/>
          <w:spacing w:val="-3"/>
          <w:w w:val="95"/>
          <w:lang w:val="el-GR"/>
        </w:rPr>
        <w:t xml:space="preserve">' </w:t>
      </w:r>
      <w:r w:rsidRPr="00DC04D5">
        <w:rPr>
          <w:rFonts w:ascii="Lucida Sans Unicode" w:hAnsi="Lucida Sans Unicode"/>
          <w:w w:val="95"/>
          <w:lang w:val="el-GR"/>
        </w:rPr>
        <w:t xml:space="preserve">έχει κάνει </w:t>
      </w:r>
      <w:r w:rsidRPr="00DC04D5">
        <w:rPr>
          <w:rFonts w:ascii="Lucida Sans Unicode" w:hAnsi="Lucida Sans Unicode"/>
          <w:lang w:val="el-GR"/>
        </w:rPr>
        <w:t>σαν ζάχαρη γλυκιά</w:t>
      </w:r>
      <w:r w:rsidRPr="00DC04D5">
        <w:rPr>
          <w:rFonts w:ascii="Century Gothic" w:hAnsi="Century Gothic"/>
          <w:lang w:val="el-GR"/>
        </w:rPr>
        <w:t>,</w:t>
      </w:r>
    </w:p>
    <w:p w:rsidR="00A54109" w:rsidRPr="00DC04D5" w:rsidRDefault="00AF6ADE">
      <w:pPr>
        <w:pStyle w:val="Corpsdetexte"/>
        <w:spacing w:line="208" w:lineRule="exact"/>
        <w:ind w:left="2717" w:right="2428"/>
        <w:jc w:val="center"/>
        <w:rPr>
          <w:rFonts w:ascii="Lucida Sans Unicode" w:hAnsi="Lucida Sans Unicode"/>
          <w:lang w:val="el-GR"/>
        </w:rPr>
      </w:pPr>
      <w:r w:rsidRPr="00DC04D5">
        <w:rPr>
          <w:rFonts w:ascii="Lucida Sans Unicode" w:hAnsi="Lucida Sans Unicode"/>
          <w:lang w:val="el-GR"/>
        </w:rPr>
        <w:t>σαν άστρο σαν φεγγάρι</w:t>
      </w:r>
    </w:p>
    <w:p w:rsidR="00A54109" w:rsidRPr="00DC04D5" w:rsidRDefault="00AF6ADE">
      <w:pPr>
        <w:pStyle w:val="Corpsdetexte"/>
        <w:spacing w:line="249" w:lineRule="exact"/>
        <w:ind w:left="2717" w:right="2430"/>
        <w:jc w:val="center"/>
        <w:rPr>
          <w:rFonts w:ascii="Century Gothic" w:hAnsi="Century Gothic"/>
          <w:lang w:val="el-GR"/>
        </w:rPr>
      </w:pPr>
      <w:r w:rsidRPr="00DC04D5">
        <w:rPr>
          <w:rFonts w:ascii="Lucida Sans Unicode" w:hAnsi="Lucida Sans Unicode"/>
          <w:lang w:val="el-GR"/>
        </w:rPr>
        <w:t>µε µάτια όλο φωτιά</w:t>
      </w:r>
      <w:r w:rsidRPr="00DC04D5">
        <w:rPr>
          <w:rFonts w:ascii="Century Gothic" w:hAnsi="Century Gothic"/>
          <w:lang w:val="el-GR"/>
        </w:rPr>
        <w:t>;</w:t>
      </w:r>
    </w:p>
    <w:p w:rsidR="00A54109" w:rsidRPr="00DC04D5" w:rsidRDefault="00A54109">
      <w:pPr>
        <w:pStyle w:val="Corpsdetexte"/>
        <w:spacing w:before="3"/>
        <w:rPr>
          <w:rFonts w:ascii="Century Gothic"/>
          <w:sz w:val="13"/>
          <w:lang w:val="el-GR"/>
        </w:rPr>
      </w:pPr>
    </w:p>
    <w:p w:rsidR="00A54109" w:rsidRPr="00DC04D5" w:rsidRDefault="00AF6ADE">
      <w:pPr>
        <w:pStyle w:val="Paragraphedeliste"/>
        <w:numPr>
          <w:ilvl w:val="1"/>
          <w:numId w:val="3"/>
        </w:numPr>
        <w:tabs>
          <w:tab w:val="left" w:pos="1551"/>
        </w:tabs>
        <w:spacing w:before="0"/>
        <w:ind w:hanging="134"/>
        <w:rPr>
          <w:sz w:val="18"/>
          <w:lang w:val="el-GR"/>
        </w:rPr>
      </w:pPr>
      <w:r w:rsidRPr="00DC04D5">
        <w:rPr>
          <w:spacing w:val="-2"/>
          <w:sz w:val="18"/>
          <w:lang w:val="el-GR"/>
        </w:rPr>
        <w:t xml:space="preserve">ΠΟΛΛΕΣ </w:t>
      </w:r>
      <w:r w:rsidRPr="00DC04D5">
        <w:rPr>
          <w:spacing w:val="-3"/>
          <w:sz w:val="18"/>
          <w:lang w:val="el-GR"/>
        </w:rPr>
        <w:t xml:space="preserve">ΦΟΡΕΣ ΜΕ </w:t>
      </w:r>
      <w:r w:rsidRPr="00DC04D5">
        <w:rPr>
          <w:sz w:val="18"/>
          <w:lang w:val="el-GR"/>
        </w:rPr>
        <w:t xml:space="preserve">ΠΛΗΓΩΣΕΣ-Ρόζα Εσκενάζυ : </w:t>
      </w:r>
      <w:r>
        <w:rPr>
          <w:sz w:val="18"/>
        </w:rPr>
        <w:t>Parlophone</w:t>
      </w:r>
      <w:r w:rsidRPr="00DC04D5">
        <w:rPr>
          <w:spacing w:val="-3"/>
          <w:sz w:val="18"/>
          <w:lang w:val="el-GR"/>
        </w:rPr>
        <w:t xml:space="preserve"> </w:t>
      </w:r>
      <w:r>
        <w:rPr>
          <w:sz w:val="18"/>
        </w:rPr>
        <w:t>B</w:t>
      </w:r>
      <w:r w:rsidRPr="00DC04D5">
        <w:rPr>
          <w:sz w:val="18"/>
          <w:lang w:val="el-GR"/>
        </w:rPr>
        <w:t>-74349/</w:t>
      </w:r>
      <w:r>
        <w:rPr>
          <w:sz w:val="18"/>
        </w:rPr>
        <w:t>Go</w:t>
      </w:r>
      <w:r w:rsidRPr="00DC04D5">
        <w:rPr>
          <w:sz w:val="18"/>
          <w:lang w:val="el-GR"/>
        </w:rPr>
        <w:t>-5105/1955</w:t>
      </w:r>
    </w:p>
    <w:p w:rsidR="00A54109" w:rsidRPr="00DC04D5" w:rsidRDefault="00AF6ADE">
      <w:pPr>
        <w:pStyle w:val="Titre4"/>
        <w:spacing w:before="17" w:line="470" w:lineRule="exact"/>
        <w:rPr>
          <w:lang w:val="el-GR"/>
        </w:rPr>
      </w:pPr>
      <w:r>
        <w:rPr>
          <w:w w:val="61"/>
        </w:rPr>
        <w:t>O</w:t>
      </w:r>
    </w:p>
    <w:p w:rsidR="00A54109" w:rsidRPr="00DC04D5" w:rsidRDefault="00AF6ADE">
      <w:pPr>
        <w:pStyle w:val="Corpsdetexte"/>
        <w:spacing w:before="12" w:line="192" w:lineRule="auto"/>
        <w:ind w:left="2563" w:right="2283" w:firstLine="9"/>
        <w:jc w:val="center"/>
        <w:rPr>
          <w:rFonts w:ascii="Century Gothic" w:hAnsi="Century Gothic"/>
          <w:lang w:val="el-GR"/>
        </w:rPr>
      </w:pPr>
      <w:r w:rsidRPr="00DC04D5">
        <w:rPr>
          <w:rFonts w:ascii="Lucida Sans Unicode" w:hAnsi="Lucida Sans Unicode"/>
          <w:w w:val="95"/>
          <w:lang w:val="el-GR"/>
        </w:rPr>
        <w:t>Τρεµοσβήνουνε</w:t>
      </w:r>
      <w:r w:rsidRPr="00DC04D5">
        <w:rPr>
          <w:rFonts w:ascii="Lucida Sans Unicode" w:hAnsi="Lucida Sans Unicode"/>
          <w:spacing w:val="-18"/>
          <w:w w:val="95"/>
          <w:lang w:val="el-GR"/>
        </w:rPr>
        <w:t xml:space="preserve"> </w:t>
      </w:r>
      <w:r w:rsidRPr="00DC04D5">
        <w:rPr>
          <w:rFonts w:ascii="Lucida Sans Unicode" w:hAnsi="Lucida Sans Unicode"/>
          <w:w w:val="95"/>
          <w:lang w:val="el-GR"/>
        </w:rPr>
        <w:t>τ</w:t>
      </w:r>
      <w:r w:rsidRPr="00DC04D5">
        <w:rPr>
          <w:rFonts w:ascii="Century Gothic" w:hAnsi="Century Gothic"/>
          <w:w w:val="95"/>
          <w:lang w:val="el-GR"/>
        </w:rPr>
        <w:t>'</w:t>
      </w:r>
      <w:r w:rsidRPr="00DC04D5">
        <w:rPr>
          <w:rFonts w:ascii="Century Gothic" w:hAnsi="Century Gothic"/>
          <w:spacing w:val="-10"/>
          <w:w w:val="95"/>
          <w:lang w:val="el-GR"/>
        </w:rPr>
        <w:t xml:space="preserve"> </w:t>
      </w:r>
      <w:r w:rsidRPr="00DC04D5">
        <w:rPr>
          <w:rFonts w:ascii="Lucida Sans Unicode" w:hAnsi="Lucida Sans Unicode"/>
          <w:w w:val="95"/>
          <w:lang w:val="el-GR"/>
        </w:rPr>
        <w:t>αστέρια</w:t>
      </w:r>
      <w:r w:rsidRPr="00DC04D5">
        <w:rPr>
          <w:rFonts w:ascii="Lucida Sans Unicode" w:hAnsi="Lucida Sans Unicode"/>
          <w:spacing w:val="-19"/>
          <w:w w:val="95"/>
          <w:lang w:val="el-GR"/>
        </w:rPr>
        <w:t xml:space="preserve"> </w:t>
      </w:r>
      <w:r w:rsidRPr="00DC04D5">
        <w:rPr>
          <w:rFonts w:ascii="Lucida Sans Unicode" w:hAnsi="Lucida Sans Unicode"/>
          <w:spacing w:val="-4"/>
          <w:w w:val="95"/>
          <w:lang w:val="el-GR"/>
        </w:rPr>
        <w:t>και</w:t>
      </w:r>
      <w:r w:rsidRPr="00DC04D5">
        <w:rPr>
          <w:rFonts w:ascii="Lucida Sans Unicode" w:hAnsi="Lucida Sans Unicode"/>
          <w:spacing w:val="-19"/>
          <w:w w:val="95"/>
          <w:lang w:val="el-GR"/>
        </w:rPr>
        <w:t xml:space="preserve"> </w:t>
      </w:r>
      <w:r w:rsidRPr="00DC04D5">
        <w:rPr>
          <w:rFonts w:ascii="Lucida Sans Unicode" w:hAnsi="Lucida Sans Unicode"/>
          <w:w w:val="95"/>
          <w:lang w:val="el-GR"/>
        </w:rPr>
        <w:t>χαράζει</w:t>
      </w:r>
      <w:r w:rsidRPr="00DC04D5">
        <w:rPr>
          <w:rFonts w:ascii="Lucida Sans Unicode" w:hAnsi="Lucida Sans Unicode"/>
          <w:spacing w:val="-19"/>
          <w:w w:val="95"/>
          <w:lang w:val="el-GR"/>
        </w:rPr>
        <w:t xml:space="preserve"> </w:t>
      </w:r>
      <w:r w:rsidRPr="00DC04D5">
        <w:rPr>
          <w:rFonts w:ascii="Lucida Sans Unicode" w:hAnsi="Lucida Sans Unicode"/>
          <w:w w:val="95"/>
          <w:lang w:val="el-GR"/>
        </w:rPr>
        <w:t>η</w:t>
      </w:r>
      <w:r w:rsidRPr="00DC04D5">
        <w:rPr>
          <w:rFonts w:ascii="Lucida Sans Unicode" w:hAnsi="Lucida Sans Unicode"/>
          <w:spacing w:val="-18"/>
          <w:w w:val="95"/>
          <w:lang w:val="el-GR"/>
        </w:rPr>
        <w:t xml:space="preserve"> </w:t>
      </w:r>
      <w:r w:rsidRPr="00DC04D5">
        <w:rPr>
          <w:rFonts w:ascii="Lucida Sans Unicode" w:hAnsi="Lucida Sans Unicode"/>
          <w:w w:val="95"/>
          <w:lang w:val="el-GR"/>
        </w:rPr>
        <w:t>αυγή</w:t>
      </w:r>
      <w:r w:rsidRPr="00DC04D5">
        <w:rPr>
          <w:rFonts w:ascii="Century Gothic" w:hAnsi="Century Gothic"/>
          <w:w w:val="95"/>
          <w:lang w:val="el-GR"/>
        </w:rPr>
        <w:t xml:space="preserve">, </w:t>
      </w:r>
      <w:r w:rsidRPr="00DC04D5">
        <w:rPr>
          <w:rFonts w:ascii="Lucida Sans Unicode" w:hAnsi="Lucida Sans Unicode"/>
          <w:spacing w:val="-3"/>
          <w:lang w:val="el-GR"/>
        </w:rPr>
        <w:t>κλαίω</w:t>
      </w:r>
      <w:r w:rsidRPr="00DC04D5">
        <w:rPr>
          <w:rFonts w:ascii="Lucida Sans Unicode" w:hAnsi="Lucida Sans Unicode"/>
          <w:spacing w:val="-42"/>
          <w:lang w:val="el-GR"/>
        </w:rPr>
        <w:t xml:space="preserve"> </w:t>
      </w:r>
      <w:r w:rsidRPr="00DC04D5">
        <w:rPr>
          <w:rFonts w:ascii="Lucida Sans Unicode" w:hAnsi="Lucida Sans Unicode"/>
          <w:lang w:val="el-GR"/>
        </w:rPr>
        <w:t>και</w:t>
      </w:r>
      <w:r w:rsidRPr="00DC04D5">
        <w:rPr>
          <w:rFonts w:ascii="Lucida Sans Unicode" w:hAnsi="Lucida Sans Unicode"/>
          <w:spacing w:val="-42"/>
          <w:lang w:val="el-GR"/>
        </w:rPr>
        <w:t xml:space="preserve"> </w:t>
      </w:r>
      <w:r w:rsidRPr="00DC04D5">
        <w:rPr>
          <w:rFonts w:ascii="Lucida Sans Unicode" w:hAnsi="Lucida Sans Unicode"/>
          <w:lang w:val="el-GR"/>
        </w:rPr>
        <w:t>σε</w:t>
      </w:r>
      <w:r w:rsidRPr="00DC04D5">
        <w:rPr>
          <w:rFonts w:ascii="Lucida Sans Unicode" w:hAnsi="Lucida Sans Unicode"/>
          <w:spacing w:val="-41"/>
          <w:lang w:val="el-GR"/>
        </w:rPr>
        <w:t xml:space="preserve"> </w:t>
      </w:r>
      <w:r w:rsidRPr="00DC04D5">
        <w:rPr>
          <w:rFonts w:ascii="Lucida Sans Unicode" w:hAnsi="Lucida Sans Unicode"/>
          <w:spacing w:val="-3"/>
          <w:lang w:val="el-GR"/>
        </w:rPr>
        <w:t>συλλογιέµαι</w:t>
      </w:r>
      <w:r w:rsidRPr="00DC04D5">
        <w:rPr>
          <w:rFonts w:ascii="Lucida Sans Unicode" w:hAnsi="Lucida Sans Unicode"/>
          <w:spacing w:val="-41"/>
          <w:lang w:val="el-GR"/>
        </w:rPr>
        <w:t xml:space="preserve"> </w:t>
      </w:r>
      <w:r w:rsidRPr="00DC04D5">
        <w:rPr>
          <w:rFonts w:ascii="Lucida Sans Unicode" w:hAnsi="Lucida Sans Unicode"/>
          <w:spacing w:val="-4"/>
          <w:lang w:val="el-GR"/>
        </w:rPr>
        <w:t>πού</w:t>
      </w:r>
      <w:r w:rsidRPr="00DC04D5">
        <w:rPr>
          <w:rFonts w:ascii="Lucida Sans Unicode" w:hAnsi="Lucida Sans Unicode"/>
          <w:spacing w:val="-40"/>
          <w:lang w:val="el-GR"/>
        </w:rPr>
        <w:t xml:space="preserve"> </w:t>
      </w:r>
      <w:r w:rsidRPr="00DC04D5">
        <w:rPr>
          <w:rFonts w:ascii="Lucida Sans Unicode" w:hAnsi="Lucida Sans Unicode"/>
          <w:spacing w:val="-3"/>
          <w:lang w:val="el-GR"/>
        </w:rPr>
        <w:t>να</w:t>
      </w:r>
      <w:r w:rsidRPr="00DC04D5">
        <w:rPr>
          <w:rFonts w:ascii="Lucida Sans Unicode" w:hAnsi="Lucida Sans Unicode"/>
          <w:spacing w:val="-42"/>
          <w:lang w:val="el-GR"/>
        </w:rPr>
        <w:t xml:space="preserve"> </w:t>
      </w:r>
      <w:r w:rsidRPr="00DC04D5">
        <w:rPr>
          <w:rFonts w:ascii="Lucida Sans Unicode" w:hAnsi="Lucida Sans Unicode"/>
          <w:spacing w:val="-3"/>
          <w:lang w:val="el-GR"/>
        </w:rPr>
        <w:t>βρίσκεσαι</w:t>
      </w:r>
      <w:r w:rsidRPr="00DC04D5">
        <w:rPr>
          <w:rFonts w:ascii="Lucida Sans Unicode" w:hAnsi="Lucida Sans Unicode"/>
          <w:spacing w:val="-43"/>
          <w:lang w:val="el-GR"/>
        </w:rPr>
        <w:t xml:space="preserve"> </w:t>
      </w:r>
      <w:r w:rsidRPr="00DC04D5">
        <w:rPr>
          <w:rFonts w:ascii="Lucida Sans Unicode" w:hAnsi="Lucida Sans Unicode"/>
          <w:lang w:val="el-GR"/>
        </w:rPr>
        <w:t>εσύ</w:t>
      </w:r>
      <w:r w:rsidRPr="00DC04D5">
        <w:rPr>
          <w:rFonts w:ascii="Century Gothic" w:hAnsi="Century Gothic"/>
          <w:lang w:val="el-GR"/>
        </w:rPr>
        <w:t>.</w:t>
      </w:r>
    </w:p>
    <w:p w:rsidR="00A54109" w:rsidRPr="00DC04D5" w:rsidRDefault="00AF6ADE">
      <w:pPr>
        <w:pStyle w:val="Titre7"/>
        <w:spacing w:before="86" w:line="276" w:lineRule="exact"/>
        <w:ind w:right="1800"/>
        <w:rPr>
          <w:rFonts w:ascii="Century Gothic" w:hAnsi="Century Gothic"/>
          <w:i/>
          <w:lang w:val="el-GR"/>
        </w:rPr>
      </w:pPr>
      <w:r w:rsidRPr="00DC04D5">
        <w:rPr>
          <w:spacing w:val="-1"/>
          <w:w w:val="91"/>
          <w:lang w:val="el-GR"/>
        </w:rPr>
        <w:t>Π</w:t>
      </w:r>
      <w:r w:rsidRPr="00DC04D5">
        <w:rPr>
          <w:spacing w:val="-5"/>
          <w:w w:val="109"/>
          <w:lang w:val="el-GR"/>
        </w:rPr>
        <w:t>ο</w:t>
      </w:r>
      <w:r w:rsidRPr="00DC04D5">
        <w:rPr>
          <w:spacing w:val="-5"/>
          <w:w w:val="92"/>
          <w:lang w:val="el-GR"/>
        </w:rPr>
        <w:t>λ</w:t>
      </w:r>
      <w:r w:rsidRPr="00DC04D5">
        <w:rPr>
          <w:w w:val="92"/>
          <w:lang w:val="el-GR"/>
        </w:rPr>
        <w:t>λ</w:t>
      </w:r>
      <w:r w:rsidRPr="00DC04D5">
        <w:rPr>
          <w:w w:val="90"/>
          <w:lang w:val="el-GR"/>
        </w:rPr>
        <w:t>ές</w:t>
      </w:r>
      <w:r w:rsidRPr="00DC04D5">
        <w:rPr>
          <w:spacing w:val="-6"/>
          <w:lang w:val="el-GR"/>
        </w:rPr>
        <w:t xml:space="preserve"> </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0"/>
          <w:lang w:val="el-GR"/>
        </w:rPr>
        <w:t>ές</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86"/>
          <w:lang w:val="el-GR"/>
        </w:rPr>
        <w:t>π</w:t>
      </w:r>
      <w:r w:rsidRPr="00DC04D5">
        <w:rPr>
          <w:spacing w:val="-5"/>
          <w:w w:val="92"/>
          <w:lang w:val="el-GR"/>
        </w:rPr>
        <w:t>λ</w:t>
      </w:r>
      <w:r w:rsidRPr="00DC04D5">
        <w:rPr>
          <w:spacing w:val="-1"/>
          <w:lang w:val="el-GR"/>
        </w:rPr>
        <w:t>ή</w:t>
      </w:r>
      <w:r w:rsidRPr="00DC04D5">
        <w:rPr>
          <w:w w:val="96"/>
          <w:lang w:val="el-GR"/>
        </w:rPr>
        <w:t>γ</w:t>
      </w:r>
      <w:r w:rsidRPr="00DC04D5">
        <w:rPr>
          <w:spacing w:val="-1"/>
          <w:lang w:val="el-GR"/>
        </w:rPr>
        <w:t>ωσ</w:t>
      </w:r>
      <w:r w:rsidRPr="00DC04D5">
        <w:rPr>
          <w:w w:val="90"/>
          <w:lang w:val="el-GR"/>
        </w:rPr>
        <w:t>ες</w:t>
      </w:r>
      <w:r w:rsidRPr="00DC04D5">
        <w:rPr>
          <w:spacing w:val="-11"/>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w w:val="69"/>
          <w:lang w:val="el-GR"/>
        </w:rPr>
        <w:t>εί</w:t>
      </w:r>
      <w:r w:rsidRPr="00DC04D5">
        <w:rPr>
          <w:spacing w:val="-5"/>
          <w:w w:val="86"/>
          <w:lang w:val="el-GR"/>
        </w:rPr>
        <w:t>π</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106"/>
          <w:lang w:val="el-GR"/>
        </w:rPr>
        <w:t>σ</w:t>
      </w:r>
      <w:r w:rsidRPr="00DC04D5">
        <w:rPr>
          <w:w w:val="81"/>
          <w:lang w:val="el-GR"/>
        </w:rPr>
        <w:t>ε</w:t>
      </w:r>
      <w:r w:rsidRPr="00DC04D5">
        <w:rPr>
          <w:spacing w:val="-11"/>
          <w:lang w:val="el-GR"/>
        </w:rPr>
        <w:t xml:space="preserve"> </w:t>
      </w:r>
      <w:r w:rsidRPr="00DC04D5">
        <w:rPr>
          <w:spacing w:val="-1"/>
          <w:w w:val="99"/>
          <w:lang w:val="el-GR"/>
        </w:rPr>
        <w:t>µ</w:t>
      </w:r>
      <w:r w:rsidRPr="00DC04D5">
        <w:rPr>
          <w:spacing w:val="-1"/>
          <w:w w:val="52"/>
          <w:lang w:val="el-GR"/>
        </w:rPr>
        <w:t>ι</w:t>
      </w:r>
      <w:r w:rsidRPr="00DC04D5">
        <w:rPr>
          <w:spacing w:val="-1"/>
          <w:w w:val="106"/>
          <w:lang w:val="el-GR"/>
        </w:rPr>
        <w:t>σ</w:t>
      </w:r>
      <w:r w:rsidRPr="00DC04D5">
        <w:rPr>
          <w:spacing w:val="-1"/>
          <w:lang w:val="el-GR"/>
        </w:rPr>
        <w:t>ή</w:t>
      </w:r>
      <w:r w:rsidRPr="00DC04D5">
        <w:rPr>
          <w:spacing w:val="-1"/>
          <w:w w:val="106"/>
          <w:lang w:val="el-GR"/>
        </w:rPr>
        <w:t>σ</w:t>
      </w:r>
      <w:r w:rsidRPr="00DC04D5">
        <w:rPr>
          <w:spacing w:val="-5"/>
          <w:w w:val="96"/>
          <w:lang w:val="el-GR"/>
        </w:rPr>
        <w:t>ω</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pacing w:val="-1"/>
          <w:w w:val="99"/>
          <w:sz w:val="20"/>
          <w:lang w:val="el-GR"/>
        </w:rPr>
        <w:t>µ</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w w:val="92"/>
          <w:sz w:val="20"/>
          <w:lang w:val="el-GR"/>
        </w:rPr>
        <w:t>κέ</w:t>
      </w:r>
      <w:r w:rsidRPr="00DC04D5">
        <w:rPr>
          <w:spacing w:val="-5"/>
          <w:w w:val="92"/>
          <w:sz w:val="20"/>
          <w:lang w:val="el-GR"/>
        </w:rPr>
        <w:t>φ</w:t>
      </w:r>
      <w:r w:rsidRPr="00DC04D5">
        <w:rPr>
          <w:w w:val="75"/>
          <w:sz w:val="20"/>
          <w:lang w:val="el-GR"/>
        </w:rPr>
        <w:t>τ</w:t>
      </w:r>
      <w:r w:rsidRPr="00DC04D5">
        <w:rPr>
          <w:spacing w:val="-5"/>
          <w:w w:val="109"/>
          <w:sz w:val="20"/>
          <w:lang w:val="el-GR"/>
        </w:rPr>
        <w:t>ο</w:t>
      </w:r>
      <w:r w:rsidRPr="00DC04D5">
        <w:rPr>
          <w:spacing w:val="-1"/>
          <w:w w:val="99"/>
          <w:sz w:val="20"/>
          <w:lang w:val="el-GR"/>
        </w:rPr>
        <w:t>µ</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1"/>
          <w:w w:val="86"/>
          <w:sz w:val="20"/>
          <w:lang w:val="el-GR"/>
        </w:rPr>
        <w:t>π</w:t>
      </w:r>
      <w:r w:rsidRPr="00DC04D5">
        <w:rPr>
          <w:spacing w:val="-1"/>
          <w:w w:val="97"/>
          <w:sz w:val="20"/>
          <w:lang w:val="el-GR"/>
        </w:rPr>
        <w:t>ω</w:t>
      </w:r>
      <w:r w:rsidRPr="00DC04D5">
        <w:rPr>
          <w:w w:val="97"/>
          <w:sz w:val="20"/>
          <w:lang w:val="el-GR"/>
        </w:rPr>
        <w:t>ς</w:t>
      </w:r>
      <w:r w:rsidRPr="00DC04D5">
        <w:rPr>
          <w:spacing w:val="-6"/>
          <w:sz w:val="20"/>
          <w:lang w:val="el-GR"/>
        </w:rPr>
        <w:t xml:space="preserve"> </w:t>
      </w:r>
      <w:r w:rsidRPr="00DC04D5">
        <w:rPr>
          <w:spacing w:val="-5"/>
          <w:w w:val="97"/>
          <w:sz w:val="20"/>
          <w:lang w:val="el-GR"/>
        </w:rPr>
        <w:t>δ</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spacing w:val="-5"/>
          <w:w w:val="86"/>
          <w:sz w:val="20"/>
          <w:lang w:val="el-GR"/>
        </w:rPr>
        <w:t>π</w:t>
      </w:r>
      <w:r w:rsidRPr="00DC04D5">
        <w:rPr>
          <w:spacing w:val="-1"/>
          <w:w w:val="109"/>
          <w:sz w:val="20"/>
          <w:lang w:val="el-GR"/>
        </w:rPr>
        <w:t>ο</w:t>
      </w:r>
      <w:r w:rsidRPr="00DC04D5">
        <w:rPr>
          <w:spacing w:val="-1"/>
          <w:w w:val="108"/>
          <w:sz w:val="20"/>
          <w:lang w:val="el-GR"/>
        </w:rPr>
        <w:t>ρ</w:t>
      </w:r>
      <w:r w:rsidRPr="00DC04D5">
        <w:rPr>
          <w:w w:val="96"/>
          <w:sz w:val="20"/>
          <w:lang w:val="el-GR"/>
        </w:rPr>
        <w:t>ώ</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sz w:val="20"/>
          <w:lang w:val="el-GR"/>
        </w:rPr>
        <w:t>ν</w:t>
      </w:r>
      <w:r w:rsidRPr="00DC04D5">
        <w:rPr>
          <w:spacing w:val="-1"/>
          <w:w w:val="97"/>
          <w:sz w:val="20"/>
          <w:lang w:val="el-GR"/>
        </w:rPr>
        <w:t>ά</w:t>
      </w:r>
      <w:r w:rsidRPr="00DC04D5">
        <w:rPr>
          <w:spacing w:val="-5"/>
          <w:w w:val="87"/>
          <w:sz w:val="20"/>
          <w:lang w:val="el-GR"/>
        </w:rPr>
        <w:t>χ</w:t>
      </w:r>
      <w:r w:rsidRPr="00DC04D5">
        <w:rPr>
          <w:sz w:val="20"/>
          <w:lang w:val="el-GR"/>
        </w:rPr>
        <w:t>η</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11"/>
          <w:sz w:val="20"/>
          <w:lang w:val="el-GR"/>
        </w:rPr>
        <w:t xml:space="preserve"> </w:t>
      </w:r>
      <w:r w:rsidRPr="00DC04D5">
        <w:rPr>
          <w:w w:val="75"/>
          <w:sz w:val="20"/>
          <w:lang w:val="el-GR"/>
        </w:rPr>
        <w:t>ζ</w:t>
      </w:r>
      <w:r w:rsidRPr="00DC04D5">
        <w:rPr>
          <w:spacing w:val="-5"/>
          <w:sz w:val="20"/>
          <w:lang w:val="el-GR"/>
        </w:rPr>
        <w:t>ή</w:t>
      </w:r>
      <w:r w:rsidRPr="00DC04D5">
        <w:rPr>
          <w:spacing w:val="-1"/>
          <w:w w:val="106"/>
          <w:sz w:val="20"/>
          <w:lang w:val="el-GR"/>
        </w:rPr>
        <w:t>σ</w:t>
      </w:r>
      <w:r w:rsidRPr="00DC04D5">
        <w:rPr>
          <w:spacing w:val="-5"/>
          <w:w w:val="96"/>
          <w:sz w:val="20"/>
          <w:lang w:val="el-GR"/>
        </w:rPr>
        <w:t>ω</w:t>
      </w:r>
      <w:r w:rsidRPr="00DC04D5">
        <w:rPr>
          <w:rFonts w:ascii="Century Gothic" w:hAnsi="Century Gothic"/>
          <w:i/>
          <w:sz w:val="20"/>
          <w:lang w:val="el-GR"/>
        </w:rPr>
        <w:t>.</w:t>
      </w:r>
    </w:p>
    <w:p w:rsidR="00A54109" w:rsidRPr="00DC04D5" w:rsidRDefault="00AF6ADE">
      <w:pPr>
        <w:pStyle w:val="Corpsdetexte"/>
        <w:spacing w:before="90" w:line="192" w:lineRule="auto"/>
        <w:ind w:left="2083" w:right="1803"/>
        <w:jc w:val="center"/>
        <w:rPr>
          <w:rFonts w:ascii="Century Gothic" w:hAnsi="Century Gothic"/>
          <w:lang w:val="el-GR"/>
        </w:rPr>
      </w:pPr>
      <w:r w:rsidRPr="00DC04D5">
        <w:rPr>
          <w:rFonts w:ascii="Lucida Sans Unicode" w:hAnsi="Lucida Sans Unicode"/>
          <w:spacing w:val="-3"/>
          <w:lang w:val="el-GR"/>
        </w:rPr>
        <w:t>Ποιος</w:t>
      </w:r>
      <w:r w:rsidRPr="00DC04D5">
        <w:rPr>
          <w:rFonts w:ascii="Lucida Sans Unicode" w:hAnsi="Lucida Sans Unicode"/>
          <w:spacing w:val="-31"/>
          <w:lang w:val="el-GR"/>
        </w:rPr>
        <w:t xml:space="preserve"> </w:t>
      </w:r>
      <w:r w:rsidRPr="00DC04D5">
        <w:rPr>
          <w:rFonts w:ascii="Lucida Sans Unicode" w:hAnsi="Lucida Sans Unicode"/>
          <w:lang w:val="el-GR"/>
        </w:rPr>
        <w:t>σε</w:t>
      </w:r>
      <w:r w:rsidRPr="00DC04D5">
        <w:rPr>
          <w:rFonts w:ascii="Lucida Sans Unicode" w:hAnsi="Lucida Sans Unicode"/>
          <w:spacing w:val="-30"/>
          <w:lang w:val="el-GR"/>
        </w:rPr>
        <w:t xml:space="preserve"> </w:t>
      </w:r>
      <w:r w:rsidRPr="00DC04D5">
        <w:rPr>
          <w:rFonts w:ascii="Lucida Sans Unicode" w:hAnsi="Lucida Sans Unicode"/>
          <w:lang w:val="el-GR"/>
        </w:rPr>
        <w:t>πήρε</w:t>
      </w:r>
      <w:r w:rsidRPr="00DC04D5">
        <w:rPr>
          <w:rFonts w:ascii="Lucida Sans Unicode" w:hAnsi="Lucida Sans Unicode"/>
          <w:spacing w:val="-30"/>
          <w:lang w:val="el-GR"/>
        </w:rPr>
        <w:t xml:space="preserve"> </w:t>
      </w:r>
      <w:r w:rsidRPr="00DC04D5">
        <w:rPr>
          <w:rFonts w:ascii="Lucida Sans Unicode" w:hAnsi="Lucida Sans Unicode"/>
          <w:lang w:val="el-GR"/>
        </w:rPr>
        <w:t>από</w:t>
      </w:r>
      <w:r w:rsidRPr="00DC04D5">
        <w:rPr>
          <w:rFonts w:ascii="Lucida Sans Unicode" w:hAnsi="Lucida Sans Unicode"/>
          <w:spacing w:val="-31"/>
          <w:lang w:val="el-GR"/>
        </w:rPr>
        <w:t xml:space="preserve"> </w:t>
      </w:r>
      <w:r w:rsidRPr="00DC04D5">
        <w:rPr>
          <w:rFonts w:ascii="Lucida Sans Unicode" w:hAnsi="Lucida Sans Unicode"/>
          <w:lang w:val="el-GR"/>
        </w:rPr>
        <w:t>κοντά</w:t>
      </w:r>
      <w:r w:rsidRPr="00DC04D5">
        <w:rPr>
          <w:rFonts w:ascii="Lucida Sans Unicode" w:hAnsi="Lucida Sans Unicode"/>
          <w:spacing w:val="-28"/>
          <w:lang w:val="el-GR"/>
        </w:rPr>
        <w:t xml:space="preserve"> </w:t>
      </w:r>
      <w:r w:rsidRPr="00DC04D5">
        <w:rPr>
          <w:rFonts w:ascii="Lucida Sans Unicode" w:hAnsi="Lucida Sans Unicode"/>
          <w:spacing w:val="-3"/>
          <w:lang w:val="el-GR"/>
        </w:rPr>
        <w:t>µου</w:t>
      </w:r>
      <w:r w:rsidRPr="00DC04D5">
        <w:rPr>
          <w:rFonts w:ascii="Century Gothic" w:hAnsi="Century Gothic"/>
          <w:spacing w:val="-3"/>
          <w:lang w:val="el-GR"/>
        </w:rPr>
        <w:t>,</w:t>
      </w:r>
      <w:r w:rsidRPr="00DC04D5">
        <w:rPr>
          <w:rFonts w:ascii="Century Gothic" w:hAnsi="Century Gothic"/>
          <w:spacing w:val="-22"/>
          <w:lang w:val="el-GR"/>
        </w:rPr>
        <w:t xml:space="preserve"> </w:t>
      </w:r>
      <w:r w:rsidRPr="00DC04D5">
        <w:rPr>
          <w:rFonts w:ascii="Lucida Sans Unicode" w:hAnsi="Lucida Sans Unicode"/>
          <w:spacing w:val="-3"/>
          <w:lang w:val="el-GR"/>
        </w:rPr>
        <w:t>ποιος</w:t>
      </w:r>
      <w:r w:rsidRPr="00DC04D5">
        <w:rPr>
          <w:rFonts w:ascii="Lucida Sans Unicode" w:hAnsi="Lucida Sans Unicode"/>
          <w:spacing w:val="-30"/>
          <w:lang w:val="el-GR"/>
        </w:rPr>
        <w:t xml:space="preserve"> </w:t>
      </w:r>
      <w:r w:rsidRPr="00DC04D5">
        <w:rPr>
          <w:rFonts w:ascii="Lucida Sans Unicode" w:hAnsi="Lucida Sans Unicode"/>
          <w:spacing w:val="-3"/>
          <w:lang w:val="el-GR"/>
        </w:rPr>
        <w:t>να</w:t>
      </w:r>
      <w:r w:rsidRPr="00DC04D5">
        <w:rPr>
          <w:rFonts w:ascii="Lucida Sans Unicode" w:hAnsi="Lucida Sans Unicode"/>
          <w:spacing w:val="-31"/>
          <w:lang w:val="el-GR"/>
        </w:rPr>
        <w:t xml:space="preserve"> </w:t>
      </w:r>
      <w:r w:rsidRPr="00DC04D5">
        <w:rPr>
          <w:rFonts w:ascii="Lucida Sans Unicode" w:hAnsi="Lucida Sans Unicode"/>
          <w:lang w:val="el-GR"/>
        </w:rPr>
        <w:t>ξέρει</w:t>
      </w:r>
      <w:r w:rsidRPr="00DC04D5">
        <w:rPr>
          <w:rFonts w:ascii="Lucida Sans Unicode" w:hAnsi="Lucida Sans Unicode"/>
          <w:spacing w:val="-30"/>
          <w:lang w:val="el-GR"/>
        </w:rPr>
        <w:t xml:space="preserve"> </w:t>
      </w:r>
      <w:r w:rsidRPr="00DC04D5">
        <w:rPr>
          <w:rFonts w:ascii="Lucida Sans Unicode" w:hAnsi="Lucida Sans Unicode"/>
          <w:lang w:val="el-GR"/>
        </w:rPr>
        <w:t>που</w:t>
      </w:r>
      <w:r w:rsidRPr="00DC04D5">
        <w:rPr>
          <w:rFonts w:ascii="Lucida Sans Unicode" w:hAnsi="Lucida Sans Unicode"/>
          <w:spacing w:val="-30"/>
          <w:lang w:val="el-GR"/>
        </w:rPr>
        <w:t xml:space="preserve"> </w:t>
      </w:r>
      <w:r w:rsidRPr="00DC04D5">
        <w:rPr>
          <w:rFonts w:ascii="Lucida Sans Unicode" w:hAnsi="Lucida Sans Unicode"/>
          <w:lang w:val="el-GR"/>
        </w:rPr>
        <w:t>γυρνάς</w:t>
      </w:r>
      <w:r w:rsidRPr="00DC04D5">
        <w:rPr>
          <w:rFonts w:ascii="Century Gothic" w:hAnsi="Century Gothic"/>
          <w:lang w:val="el-GR"/>
        </w:rPr>
        <w:t xml:space="preserve">, </w:t>
      </w:r>
      <w:r w:rsidRPr="00DC04D5">
        <w:rPr>
          <w:rFonts w:ascii="Lucida Sans Unicode" w:hAnsi="Lucida Sans Unicode"/>
          <w:spacing w:val="-3"/>
          <w:lang w:val="el-GR"/>
        </w:rPr>
        <w:t>κι</w:t>
      </w:r>
      <w:r w:rsidRPr="00DC04D5">
        <w:rPr>
          <w:rFonts w:ascii="Lucida Sans Unicode" w:hAnsi="Lucida Sans Unicode"/>
          <w:spacing w:val="-25"/>
          <w:lang w:val="el-GR"/>
        </w:rPr>
        <w:t xml:space="preserve"> </w:t>
      </w:r>
      <w:r w:rsidRPr="00DC04D5">
        <w:rPr>
          <w:rFonts w:ascii="Lucida Sans Unicode" w:hAnsi="Lucida Sans Unicode"/>
          <w:lang w:val="el-GR"/>
        </w:rPr>
        <w:t>ύστερα</w:t>
      </w:r>
      <w:r w:rsidRPr="00DC04D5">
        <w:rPr>
          <w:rFonts w:ascii="Lucida Sans Unicode" w:hAnsi="Lucida Sans Unicode"/>
          <w:spacing w:val="-25"/>
          <w:lang w:val="el-GR"/>
        </w:rPr>
        <w:t xml:space="preserve"> </w:t>
      </w:r>
      <w:r w:rsidRPr="00DC04D5">
        <w:rPr>
          <w:rFonts w:ascii="Lucida Sans Unicode" w:hAnsi="Lucida Sans Unicode"/>
          <w:lang w:val="el-GR"/>
        </w:rPr>
        <w:t>από</w:t>
      </w:r>
      <w:r w:rsidRPr="00DC04D5">
        <w:rPr>
          <w:rFonts w:ascii="Lucida Sans Unicode" w:hAnsi="Lucida Sans Unicode"/>
          <w:spacing w:val="-23"/>
          <w:lang w:val="el-GR"/>
        </w:rPr>
        <w:t xml:space="preserve"> </w:t>
      </w:r>
      <w:r w:rsidRPr="00DC04D5">
        <w:rPr>
          <w:rFonts w:ascii="Lucida Sans Unicode" w:hAnsi="Lucida Sans Unicode"/>
          <w:lang w:val="el-GR"/>
        </w:rPr>
        <w:t>τόση</w:t>
      </w:r>
      <w:r w:rsidRPr="00DC04D5">
        <w:rPr>
          <w:rFonts w:ascii="Lucida Sans Unicode" w:hAnsi="Lucida Sans Unicode"/>
          <w:spacing w:val="-25"/>
          <w:lang w:val="el-GR"/>
        </w:rPr>
        <w:t xml:space="preserve"> </w:t>
      </w:r>
      <w:r w:rsidRPr="00DC04D5">
        <w:rPr>
          <w:rFonts w:ascii="Lucida Sans Unicode" w:hAnsi="Lucida Sans Unicode"/>
          <w:lang w:val="el-GR"/>
        </w:rPr>
        <w:t>αγάπη</w:t>
      </w:r>
      <w:r w:rsidRPr="00DC04D5">
        <w:rPr>
          <w:rFonts w:ascii="Century Gothic" w:hAnsi="Century Gothic"/>
          <w:lang w:val="el-GR"/>
        </w:rPr>
        <w:t>,</w:t>
      </w:r>
      <w:r w:rsidRPr="00DC04D5">
        <w:rPr>
          <w:rFonts w:ascii="Century Gothic" w:hAnsi="Century Gothic"/>
          <w:spacing w:val="-17"/>
          <w:lang w:val="el-GR"/>
        </w:rPr>
        <w:t xml:space="preserve"> </w:t>
      </w:r>
      <w:r w:rsidRPr="00DC04D5">
        <w:rPr>
          <w:rFonts w:ascii="Lucida Sans Unicode" w:hAnsi="Lucida Sans Unicode"/>
          <w:lang w:val="el-GR"/>
        </w:rPr>
        <w:t>δηλητήριο</w:t>
      </w:r>
      <w:r w:rsidRPr="00DC04D5">
        <w:rPr>
          <w:rFonts w:ascii="Lucida Sans Unicode" w:hAnsi="Lucida Sans Unicode"/>
          <w:spacing w:val="-25"/>
          <w:lang w:val="el-GR"/>
        </w:rPr>
        <w:t xml:space="preserve"> </w:t>
      </w:r>
      <w:r w:rsidRPr="00DC04D5">
        <w:rPr>
          <w:rFonts w:ascii="Lucida Sans Unicode" w:hAnsi="Lucida Sans Unicode"/>
          <w:lang w:val="el-GR"/>
        </w:rPr>
        <w:t>µε</w:t>
      </w:r>
      <w:r w:rsidRPr="00DC04D5">
        <w:rPr>
          <w:rFonts w:ascii="Lucida Sans Unicode" w:hAnsi="Lucida Sans Unicode"/>
          <w:spacing w:val="-25"/>
          <w:lang w:val="el-GR"/>
        </w:rPr>
        <w:t xml:space="preserve"> </w:t>
      </w:r>
      <w:r w:rsidRPr="00DC04D5">
        <w:rPr>
          <w:rFonts w:ascii="Lucida Sans Unicode" w:hAnsi="Lucida Sans Unicode"/>
          <w:lang w:val="el-GR"/>
        </w:rPr>
        <w:t>κερνάς</w:t>
      </w:r>
      <w:r w:rsidRPr="00DC04D5">
        <w:rPr>
          <w:rFonts w:ascii="Century Gothic" w:hAnsi="Century Gothic"/>
          <w:lang w:val="el-GR"/>
        </w:rPr>
        <w:t>.</w:t>
      </w:r>
    </w:p>
    <w:p w:rsidR="00A54109" w:rsidRPr="00DC04D5" w:rsidRDefault="00A54109">
      <w:pPr>
        <w:pStyle w:val="Corpsdetexte"/>
        <w:spacing w:before="6"/>
        <w:rPr>
          <w:rFonts w:ascii="Century Gothic"/>
          <w:sz w:val="14"/>
          <w:lang w:val="el-GR"/>
        </w:rPr>
      </w:pPr>
    </w:p>
    <w:p w:rsidR="00A54109" w:rsidRPr="00DC04D5" w:rsidRDefault="00AF6ADE">
      <w:pPr>
        <w:pStyle w:val="Paragraphedeliste"/>
        <w:numPr>
          <w:ilvl w:val="1"/>
          <w:numId w:val="3"/>
        </w:numPr>
        <w:tabs>
          <w:tab w:val="left" w:pos="1551"/>
        </w:tabs>
        <w:spacing w:before="0"/>
        <w:ind w:hanging="134"/>
        <w:rPr>
          <w:sz w:val="18"/>
          <w:lang w:val="el-GR"/>
        </w:rPr>
      </w:pPr>
      <w:r w:rsidRPr="00DC04D5">
        <w:rPr>
          <w:spacing w:val="-2"/>
          <w:sz w:val="18"/>
          <w:lang w:val="el-GR"/>
        </w:rPr>
        <w:t xml:space="preserve">ΠΟΛΛΕΣ </w:t>
      </w:r>
      <w:r w:rsidRPr="00DC04D5">
        <w:rPr>
          <w:spacing w:val="-3"/>
          <w:sz w:val="18"/>
          <w:lang w:val="el-GR"/>
        </w:rPr>
        <w:t xml:space="preserve">ΦΟΡΕΣ ΜΕ </w:t>
      </w:r>
      <w:r w:rsidRPr="00DC04D5">
        <w:rPr>
          <w:sz w:val="18"/>
          <w:lang w:val="el-GR"/>
        </w:rPr>
        <w:t xml:space="preserve">ΠΛΗΓΩΣΕΣ-Γιώτα Λύδια : </w:t>
      </w:r>
      <w:r>
        <w:rPr>
          <w:sz w:val="18"/>
        </w:rPr>
        <w:t>Columbia</w:t>
      </w:r>
      <w:r w:rsidRPr="00DC04D5">
        <w:rPr>
          <w:spacing w:val="3"/>
          <w:sz w:val="18"/>
          <w:lang w:val="el-GR"/>
        </w:rPr>
        <w:t xml:space="preserve"> </w:t>
      </w:r>
      <w:r>
        <w:rPr>
          <w:sz w:val="18"/>
        </w:rPr>
        <w:t>DG</w:t>
      </w:r>
      <w:r w:rsidRPr="00DC04D5">
        <w:rPr>
          <w:sz w:val="18"/>
          <w:lang w:val="el-GR"/>
        </w:rPr>
        <w:t>-7221/</w:t>
      </w:r>
      <w:r>
        <w:rPr>
          <w:sz w:val="18"/>
        </w:rPr>
        <w:t>CG</w:t>
      </w:r>
      <w:r w:rsidRPr="00DC04D5">
        <w:rPr>
          <w:sz w:val="18"/>
          <w:lang w:val="el-GR"/>
        </w:rPr>
        <w:t>-3413/1956</w:t>
      </w:r>
    </w:p>
    <w:p w:rsidR="00A54109" w:rsidRPr="00DC04D5" w:rsidRDefault="00A54109">
      <w:pPr>
        <w:rPr>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373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32"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14E94" id="Line 92" o:spid="_x0000_s1026" style="position:absolute;z-index:3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ACIZGU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083" w:right="2377"/>
        <w:rPr>
          <w:lang w:val="el-GR"/>
        </w:rPr>
      </w:pPr>
      <w:bookmarkStart w:id="156" w:name="_TOC_250102"/>
      <w:bookmarkEnd w:id="156"/>
      <w:r w:rsidRPr="00DC04D5">
        <w:rPr>
          <w:lang w:val="el-GR"/>
        </w:rPr>
        <w:t>ΠΟΛΛΕΣ ΦΩΤΙΕΣ ΜΕ ΤΡΙΓΥΡΝΟΥΝ</w:t>
      </w:r>
    </w:p>
    <w:p w:rsidR="00A54109" w:rsidRPr="00DC04D5" w:rsidRDefault="00AF6ADE">
      <w:pPr>
        <w:spacing w:before="64" w:line="278" w:lineRule="exact"/>
        <w:ind w:left="1517" w:right="1807"/>
        <w:jc w:val="center"/>
        <w:rPr>
          <w:rFonts w:ascii="Century Gothic" w:hAnsi="Century Gothic"/>
          <w:i/>
          <w:sz w:val="20"/>
          <w:lang w:val="el-GR"/>
        </w:rPr>
      </w:pPr>
      <w:r w:rsidRPr="00DC04D5">
        <w:rPr>
          <w:spacing w:val="-1"/>
          <w:w w:val="91"/>
          <w:sz w:val="20"/>
          <w:lang w:val="el-GR"/>
        </w:rPr>
        <w:t>Π</w:t>
      </w:r>
      <w:r w:rsidRPr="00DC04D5">
        <w:rPr>
          <w:spacing w:val="-5"/>
          <w:w w:val="109"/>
          <w:sz w:val="20"/>
          <w:lang w:val="el-GR"/>
        </w:rPr>
        <w:t>ο</w:t>
      </w:r>
      <w:r w:rsidRPr="00DC04D5">
        <w:rPr>
          <w:spacing w:val="-5"/>
          <w:w w:val="92"/>
          <w:sz w:val="20"/>
          <w:lang w:val="el-GR"/>
        </w:rPr>
        <w:t>λ</w:t>
      </w:r>
      <w:r w:rsidRPr="00DC04D5">
        <w:rPr>
          <w:w w:val="92"/>
          <w:sz w:val="20"/>
          <w:lang w:val="el-GR"/>
        </w:rPr>
        <w:t>λ</w:t>
      </w:r>
      <w:r w:rsidRPr="00DC04D5">
        <w:rPr>
          <w:w w:val="81"/>
          <w:sz w:val="20"/>
          <w:lang w:val="el-GR"/>
        </w:rPr>
        <w:t>έ</w:t>
      </w:r>
      <w:r w:rsidRPr="00DC04D5">
        <w:rPr>
          <w:w w:val="99"/>
          <w:sz w:val="20"/>
          <w:lang w:val="el-GR"/>
        </w:rPr>
        <w:t>ς</w:t>
      </w:r>
      <w:r w:rsidRPr="00DC04D5">
        <w:rPr>
          <w:spacing w:val="-6"/>
          <w:sz w:val="20"/>
          <w:lang w:val="el-GR"/>
        </w:rPr>
        <w:t xml:space="preserve"> </w:t>
      </w:r>
      <w:r w:rsidRPr="00DC04D5">
        <w:rPr>
          <w:spacing w:val="-5"/>
          <w:w w:val="99"/>
          <w:sz w:val="20"/>
          <w:lang w:val="el-GR"/>
        </w:rPr>
        <w:t>φ</w:t>
      </w:r>
      <w:r w:rsidRPr="00DC04D5">
        <w:rPr>
          <w:spacing w:val="-1"/>
          <w:w w:val="88"/>
          <w:sz w:val="20"/>
          <w:lang w:val="el-GR"/>
        </w:rPr>
        <w:t>ωτ</w:t>
      </w:r>
      <w:r w:rsidRPr="00DC04D5">
        <w:rPr>
          <w:spacing w:val="-1"/>
          <w:w w:val="52"/>
          <w:sz w:val="20"/>
          <w:lang w:val="el-GR"/>
        </w:rPr>
        <w:t>ι</w:t>
      </w:r>
      <w:r w:rsidRPr="00DC04D5">
        <w:rPr>
          <w:w w:val="90"/>
          <w:sz w:val="20"/>
          <w:lang w:val="el-GR"/>
        </w:rPr>
        <w:t>ές</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w w:val="75"/>
          <w:sz w:val="20"/>
          <w:lang w:val="el-GR"/>
        </w:rPr>
        <w:t>τ</w:t>
      </w:r>
      <w:r w:rsidRPr="00DC04D5">
        <w:rPr>
          <w:spacing w:val="-1"/>
          <w:w w:val="108"/>
          <w:sz w:val="20"/>
          <w:lang w:val="el-GR"/>
        </w:rPr>
        <w:t>ρ</w:t>
      </w:r>
      <w:r w:rsidRPr="00DC04D5">
        <w:rPr>
          <w:spacing w:val="-1"/>
          <w:w w:val="52"/>
          <w:sz w:val="20"/>
          <w:lang w:val="el-GR"/>
        </w:rPr>
        <w:t>ι</w:t>
      </w:r>
      <w:r w:rsidRPr="00DC04D5">
        <w:rPr>
          <w:w w:val="96"/>
          <w:sz w:val="20"/>
          <w:lang w:val="el-GR"/>
        </w:rPr>
        <w:t>γ</w:t>
      </w:r>
      <w:r w:rsidRPr="00DC04D5">
        <w:rPr>
          <w:spacing w:val="-1"/>
          <w:w w:val="98"/>
          <w:sz w:val="20"/>
          <w:lang w:val="el-GR"/>
        </w:rPr>
        <w:t>υ</w:t>
      </w:r>
      <w:r w:rsidRPr="00DC04D5">
        <w:rPr>
          <w:spacing w:val="-1"/>
          <w:w w:val="108"/>
          <w:sz w:val="20"/>
          <w:lang w:val="el-GR"/>
        </w:rPr>
        <w:t>ρ</w:t>
      </w:r>
      <w:r w:rsidRPr="00DC04D5">
        <w:rPr>
          <w:spacing w:val="-5"/>
          <w:sz w:val="20"/>
          <w:lang w:val="el-GR"/>
        </w:rPr>
        <w:t>ν</w:t>
      </w:r>
      <w:r w:rsidRPr="00DC04D5">
        <w:rPr>
          <w:spacing w:val="-1"/>
          <w:w w:val="109"/>
          <w:sz w:val="20"/>
          <w:lang w:val="el-GR"/>
        </w:rPr>
        <w:t>ο</w:t>
      </w:r>
      <w:r w:rsidRPr="00DC04D5">
        <w:rPr>
          <w:spacing w:val="-1"/>
          <w:w w:val="98"/>
          <w:sz w:val="20"/>
          <w:lang w:val="el-GR"/>
        </w:rPr>
        <w:t>ύ</w:t>
      </w:r>
      <w:r w:rsidRPr="00DC04D5">
        <w:rPr>
          <w:spacing w:val="-6"/>
          <w:sz w:val="20"/>
          <w:lang w:val="el-GR"/>
        </w:rPr>
        <w:t>ν</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99"/>
          <w:sz w:val="20"/>
          <w:lang w:val="el-GR"/>
        </w:rPr>
        <w:t>µ</w:t>
      </w:r>
      <w:r w:rsidRPr="00DC04D5">
        <w:rPr>
          <w:w w:val="97"/>
          <w:sz w:val="20"/>
          <w:lang w:val="el-GR"/>
        </w:rPr>
        <w:t>α</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rFonts w:ascii="Century Gothic" w:hAnsi="Century Gothic"/>
          <w:i/>
          <w:sz w:val="20"/>
          <w:lang w:val="el-GR"/>
        </w:rPr>
        <w:t>‘</w:t>
      </w:r>
      <w:r w:rsidRPr="00DC04D5">
        <w:rPr>
          <w:sz w:val="20"/>
          <w:lang w:val="el-GR"/>
        </w:rPr>
        <w:t>ν</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1"/>
          <w:w w:val="86"/>
          <w:sz w:val="20"/>
          <w:lang w:val="el-GR"/>
        </w:rPr>
        <w:t>π</w:t>
      </w:r>
      <w:r w:rsidRPr="00DC04D5">
        <w:rPr>
          <w:spacing w:val="-5"/>
          <w:w w:val="109"/>
          <w:sz w:val="20"/>
          <w:lang w:val="el-GR"/>
        </w:rPr>
        <w:t>ο</w:t>
      </w:r>
      <w:r w:rsidRPr="00DC04D5">
        <w:rPr>
          <w:w w:val="98"/>
          <w:sz w:val="20"/>
          <w:lang w:val="el-GR"/>
        </w:rPr>
        <w:t>υ</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52"/>
          <w:sz w:val="20"/>
          <w:lang w:val="el-GR"/>
        </w:rPr>
        <w:t>ί</w:t>
      </w:r>
      <w:r w:rsidRPr="00DC04D5">
        <w:rPr>
          <w:w w:val="69"/>
          <w:sz w:val="20"/>
          <w:lang w:val="el-GR"/>
        </w:rPr>
        <w:t>ε</w:t>
      </w:r>
      <w:r w:rsidRPr="00DC04D5">
        <w:rPr>
          <w:spacing w:val="-5"/>
          <w:w w:val="69"/>
          <w:sz w:val="20"/>
          <w:lang w:val="el-GR"/>
        </w:rPr>
        <w:t>ι</w:t>
      </w:r>
      <w:r w:rsidRPr="00DC04D5">
        <w:rPr>
          <w:rFonts w:ascii="Century Gothic" w:hAnsi="Century Gothic"/>
          <w:i/>
          <w:sz w:val="20"/>
          <w:lang w:val="el-GR"/>
        </w:rPr>
        <w:t>,</w:t>
      </w:r>
    </w:p>
    <w:p w:rsidR="00A54109" w:rsidRPr="00DC04D5" w:rsidRDefault="00AF6ADE">
      <w:pPr>
        <w:spacing w:line="278" w:lineRule="exact"/>
        <w:ind w:left="1583" w:right="1869"/>
        <w:jc w:val="center"/>
        <w:rPr>
          <w:rFonts w:ascii="Century Gothic" w:hAnsi="Century Gothic"/>
          <w:i/>
          <w:sz w:val="20"/>
          <w:lang w:val="el-GR"/>
        </w:rPr>
      </w:pPr>
      <w:r w:rsidRPr="00DC04D5">
        <w:rPr>
          <w:sz w:val="20"/>
          <w:lang w:val="el-GR"/>
        </w:rPr>
        <w:t>µονάχος µου την άναψα</w:t>
      </w:r>
      <w:r w:rsidRPr="00DC04D5">
        <w:rPr>
          <w:rFonts w:ascii="Century Gothic" w:hAnsi="Century Gothic"/>
          <w:i/>
          <w:sz w:val="20"/>
          <w:lang w:val="el-GR"/>
        </w:rPr>
        <w:t xml:space="preserve">, </w:t>
      </w:r>
      <w:r w:rsidRPr="00DC04D5">
        <w:rPr>
          <w:sz w:val="20"/>
          <w:lang w:val="el-GR"/>
        </w:rPr>
        <w:t>κανένας δεν µου φταίει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8"/>
        <w:rPr>
          <w:sz w:val="18"/>
          <w:lang w:val="el-GR"/>
        </w:rPr>
      </w:pPr>
      <w:r w:rsidRPr="00DC04D5">
        <w:rPr>
          <w:spacing w:val="-3"/>
          <w:sz w:val="18"/>
          <w:lang w:val="el-GR"/>
        </w:rPr>
        <w:t xml:space="preserve">ΣΟΥΛΤΑΝΙ ΜΑΝΕΣ-Βαγγ. </w:t>
      </w:r>
      <w:r w:rsidRPr="00DC04D5">
        <w:rPr>
          <w:sz w:val="18"/>
          <w:lang w:val="el-GR"/>
        </w:rPr>
        <w:t xml:space="preserve">Σωφρονίου : </w:t>
      </w:r>
      <w:r>
        <w:rPr>
          <w:sz w:val="18"/>
        </w:rPr>
        <w:t>Columbia</w:t>
      </w:r>
      <w:r w:rsidRPr="00DC04D5">
        <w:rPr>
          <w:spacing w:val="2"/>
          <w:sz w:val="18"/>
          <w:lang w:val="el-GR"/>
        </w:rPr>
        <w:t xml:space="preserve"> </w:t>
      </w:r>
      <w:r w:rsidRPr="00DC04D5">
        <w:rPr>
          <w:sz w:val="18"/>
          <w:lang w:val="el-GR"/>
        </w:rPr>
        <w:t>18062/20678/1929</w:t>
      </w:r>
    </w:p>
    <w:p w:rsidR="00A54109" w:rsidRPr="00DC04D5" w:rsidRDefault="00AF6ADE">
      <w:pPr>
        <w:pStyle w:val="Titre3"/>
        <w:spacing w:before="75"/>
        <w:ind w:right="2996"/>
        <w:rPr>
          <w:lang w:val="el-GR"/>
        </w:rPr>
      </w:pPr>
      <w:r>
        <w:t>mm</w:t>
      </w:r>
    </w:p>
    <w:p w:rsidR="00A54109" w:rsidRPr="00DC04D5" w:rsidRDefault="00AF6ADE">
      <w:pPr>
        <w:pStyle w:val="Titre6"/>
        <w:spacing w:before="151"/>
        <w:ind w:left="2707" w:right="2996"/>
        <w:rPr>
          <w:lang w:val="el-GR"/>
        </w:rPr>
      </w:pPr>
      <w:r w:rsidRPr="00DC04D5">
        <w:rPr>
          <w:lang w:val="el-GR"/>
        </w:rPr>
        <w:t>ΠΟΛΛΟΙ ΓΕΛΟΥΝΕ</w:t>
      </w:r>
      <w:r w:rsidRPr="00DC04D5">
        <w:rPr>
          <w:spacing w:val="-55"/>
          <w:lang w:val="el-GR"/>
        </w:rPr>
        <w:t xml:space="preserve"> </w:t>
      </w:r>
      <w:r w:rsidRPr="00DC04D5">
        <w:rPr>
          <w:lang w:val="el-GR"/>
        </w:rPr>
        <w:t>ΦΑΝΕΡΑ</w:t>
      </w:r>
    </w:p>
    <w:p w:rsidR="00A54109" w:rsidRPr="00DC04D5" w:rsidRDefault="00AF6ADE">
      <w:pPr>
        <w:pStyle w:val="Titre7"/>
        <w:spacing w:before="108" w:line="192" w:lineRule="auto"/>
        <w:ind w:left="1809"/>
        <w:rPr>
          <w:rFonts w:ascii="Century Gothic" w:hAnsi="Century Gothic"/>
          <w:i/>
          <w:lang w:val="el-GR"/>
        </w:rPr>
      </w:pPr>
      <w:r w:rsidRPr="00DC04D5">
        <w:rPr>
          <w:spacing w:val="-1"/>
          <w:w w:val="91"/>
          <w:lang w:val="el-GR"/>
        </w:rPr>
        <w:t>Π</w:t>
      </w:r>
      <w:r w:rsidRPr="00DC04D5">
        <w:rPr>
          <w:spacing w:val="-5"/>
          <w:w w:val="109"/>
          <w:lang w:val="el-GR"/>
        </w:rPr>
        <w:t>ο</w:t>
      </w:r>
      <w:r w:rsidRPr="00DC04D5">
        <w:rPr>
          <w:spacing w:val="-5"/>
          <w:w w:val="92"/>
          <w:lang w:val="el-GR"/>
        </w:rPr>
        <w:t>λ</w:t>
      </w:r>
      <w:r w:rsidRPr="00DC04D5">
        <w:rPr>
          <w:w w:val="92"/>
          <w:lang w:val="el-GR"/>
        </w:rPr>
        <w:t>λ</w:t>
      </w:r>
      <w:r w:rsidRPr="00DC04D5">
        <w:rPr>
          <w:spacing w:val="-1"/>
          <w:w w:val="109"/>
          <w:lang w:val="el-GR"/>
        </w:rPr>
        <w:t>ο</w:t>
      </w:r>
      <w:r w:rsidRPr="00DC04D5">
        <w:rPr>
          <w:w w:val="52"/>
          <w:lang w:val="el-GR"/>
        </w:rPr>
        <w:t>ί</w:t>
      </w:r>
      <w:r w:rsidRPr="00DC04D5">
        <w:rPr>
          <w:spacing w:val="-6"/>
          <w:lang w:val="el-GR"/>
        </w:rPr>
        <w:t xml:space="preserve"> </w:t>
      </w:r>
      <w:r w:rsidRPr="00DC04D5">
        <w:rPr>
          <w:spacing w:val="-5"/>
          <w:w w:val="96"/>
          <w:lang w:val="el-GR"/>
        </w:rPr>
        <w:t>γ</w:t>
      </w:r>
      <w:r w:rsidRPr="00DC04D5">
        <w:rPr>
          <w:w w:val="87"/>
          <w:lang w:val="el-GR"/>
        </w:rPr>
        <w:t>ε</w:t>
      </w:r>
      <w:r w:rsidRPr="00DC04D5">
        <w:rPr>
          <w:spacing w:val="-5"/>
          <w:w w:val="87"/>
          <w:lang w:val="el-GR"/>
        </w:rPr>
        <w:t>λ</w:t>
      </w:r>
      <w:r w:rsidRPr="00DC04D5">
        <w:rPr>
          <w:spacing w:val="-1"/>
          <w:w w:val="109"/>
          <w:lang w:val="el-GR"/>
        </w:rPr>
        <w:t>ο</w:t>
      </w:r>
      <w:r w:rsidRPr="00DC04D5">
        <w:rPr>
          <w:spacing w:val="-1"/>
          <w:w w:val="98"/>
          <w:lang w:val="el-GR"/>
        </w:rPr>
        <w:t>ύ</w:t>
      </w:r>
      <w:r w:rsidRPr="00DC04D5">
        <w:rPr>
          <w:spacing w:val="-5"/>
          <w:lang w:val="el-GR"/>
        </w:rPr>
        <w:t>ν</w:t>
      </w:r>
      <w:r w:rsidRPr="00DC04D5">
        <w:rPr>
          <w:w w:val="81"/>
          <w:lang w:val="el-GR"/>
        </w:rPr>
        <w:t>ε</w:t>
      </w:r>
      <w:r w:rsidRPr="00DC04D5">
        <w:rPr>
          <w:spacing w:val="-7"/>
          <w:lang w:val="el-GR"/>
        </w:rPr>
        <w:t xml:space="preserve"> </w:t>
      </w:r>
      <w:r w:rsidRPr="00DC04D5">
        <w:rPr>
          <w:spacing w:val="-5"/>
          <w:w w:val="99"/>
          <w:lang w:val="el-GR"/>
        </w:rPr>
        <w:t>φ</w:t>
      </w:r>
      <w:r w:rsidRPr="00DC04D5">
        <w:rPr>
          <w:spacing w:val="-1"/>
          <w:w w:val="97"/>
          <w:lang w:val="el-GR"/>
        </w:rPr>
        <w:t>α</w:t>
      </w:r>
      <w:r w:rsidRPr="00DC04D5">
        <w:rPr>
          <w:lang w:val="el-GR"/>
        </w:rPr>
        <w:t>ν</w:t>
      </w:r>
      <w:r w:rsidRPr="00DC04D5">
        <w:rPr>
          <w:w w:val="96"/>
          <w:lang w:val="el-GR"/>
        </w:rPr>
        <w:t>ε</w:t>
      </w:r>
      <w:r w:rsidRPr="00DC04D5">
        <w:rPr>
          <w:spacing w:val="-5"/>
          <w:w w:val="96"/>
          <w:lang w:val="el-GR"/>
        </w:rPr>
        <w:t>ρ</w:t>
      </w:r>
      <w:r w:rsidRPr="00DC04D5">
        <w:rPr>
          <w:w w:val="97"/>
          <w:lang w:val="el-GR"/>
        </w:rPr>
        <w:t>ά</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5"/>
          <w:w w:val="75"/>
          <w:lang w:val="el-GR"/>
        </w:rPr>
        <w:t>τ</w:t>
      </w:r>
      <w:r w:rsidRPr="00DC04D5">
        <w:rPr>
          <w:w w:val="97"/>
          <w:lang w:val="el-GR"/>
        </w:rPr>
        <w:t>α</w:t>
      </w:r>
      <w:r w:rsidRPr="00DC04D5">
        <w:rPr>
          <w:spacing w:val="-6"/>
          <w:lang w:val="el-GR"/>
        </w:rPr>
        <w:t xml:space="preserve"> </w:t>
      </w:r>
      <w:r w:rsidRPr="00DC04D5">
        <w:rPr>
          <w:w w:val="92"/>
          <w:lang w:val="el-GR"/>
        </w:rPr>
        <w:t>κ</w:t>
      </w:r>
      <w:r w:rsidRPr="00DC04D5">
        <w:rPr>
          <w:spacing w:val="-5"/>
          <w:w w:val="108"/>
          <w:lang w:val="el-GR"/>
        </w:rPr>
        <w:t>ρ</w:t>
      </w:r>
      <w:r w:rsidRPr="00DC04D5">
        <w:rPr>
          <w:spacing w:val="-1"/>
          <w:w w:val="98"/>
          <w:lang w:val="el-GR"/>
        </w:rPr>
        <w:t>υ</w:t>
      </w:r>
      <w:r w:rsidRPr="00DC04D5">
        <w:rPr>
          <w:spacing w:val="-1"/>
          <w:w w:val="99"/>
          <w:lang w:val="el-GR"/>
        </w:rPr>
        <w:t>φ</w:t>
      </w:r>
      <w:r w:rsidRPr="00DC04D5">
        <w:rPr>
          <w:w w:val="97"/>
          <w:lang w:val="el-GR"/>
        </w:rPr>
        <w:t>ά</w:t>
      </w:r>
      <w:r w:rsidRPr="00DC04D5">
        <w:rPr>
          <w:spacing w:val="-16"/>
          <w:lang w:val="el-GR"/>
        </w:rPr>
        <w:t xml:space="preserve"> </w:t>
      </w:r>
      <w:r w:rsidRPr="00DC04D5">
        <w:rPr>
          <w:spacing w:val="-1"/>
          <w:w w:val="109"/>
          <w:lang w:val="el-GR"/>
        </w:rPr>
        <w:t>ό</w:t>
      </w:r>
      <w:r w:rsidRPr="00DC04D5">
        <w:rPr>
          <w:spacing w:val="-5"/>
          <w:w w:val="92"/>
          <w:lang w:val="el-GR"/>
        </w:rPr>
        <w:t>λ</w:t>
      </w:r>
      <w:r w:rsidRPr="00DC04D5">
        <w:rPr>
          <w:w w:val="109"/>
          <w:lang w:val="el-GR"/>
        </w:rPr>
        <w:t>ο</w:t>
      </w:r>
      <w:r w:rsidRPr="00DC04D5">
        <w:rPr>
          <w:spacing w:val="-6"/>
          <w:lang w:val="el-GR"/>
        </w:rPr>
        <w:t xml:space="preserve"> </w:t>
      </w:r>
      <w:r w:rsidRPr="00DC04D5">
        <w:rPr>
          <w:spacing w:val="-5"/>
          <w:w w:val="92"/>
          <w:lang w:val="el-GR"/>
        </w:rPr>
        <w:t>κλ</w:t>
      </w:r>
      <w:r w:rsidRPr="00DC04D5">
        <w:rPr>
          <w:spacing w:val="-1"/>
          <w:w w:val="97"/>
          <w:lang w:val="el-GR"/>
        </w:rPr>
        <w:t>α</w:t>
      </w:r>
      <w:r w:rsidRPr="00DC04D5">
        <w:rPr>
          <w:spacing w:val="-1"/>
          <w:w w:val="52"/>
          <w:lang w:val="el-GR"/>
        </w:rPr>
        <w:t>ί</w:t>
      </w:r>
      <w:r w:rsidRPr="00DC04D5">
        <w:rPr>
          <w:lang w:val="el-GR"/>
        </w:rPr>
        <w:t>ν</w:t>
      </w:r>
      <w:r w:rsidRPr="00DC04D5">
        <w:rPr>
          <w:spacing w:val="-5"/>
          <w:w w:val="81"/>
          <w:lang w:val="el-GR"/>
        </w:rPr>
        <w:t>ε</w:t>
      </w:r>
      <w:r w:rsidRPr="00DC04D5">
        <w:rPr>
          <w:rFonts w:ascii="Century Gothic" w:hAnsi="Century Gothic"/>
          <w:i/>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86"/>
          <w:lang w:val="el-GR"/>
        </w:rPr>
        <w:t>π</w:t>
      </w:r>
      <w:r w:rsidRPr="00DC04D5">
        <w:rPr>
          <w:spacing w:val="-1"/>
          <w:w w:val="109"/>
          <w:lang w:val="el-GR"/>
        </w:rPr>
        <w:t>ό</w:t>
      </w:r>
      <w:r w:rsidRPr="00DC04D5">
        <w:rPr>
          <w:spacing w:val="-5"/>
          <w:lang w:val="el-GR"/>
        </w:rPr>
        <w:t>ν</w:t>
      </w:r>
      <w:r w:rsidRPr="00DC04D5">
        <w:rPr>
          <w:w w:val="109"/>
          <w:lang w:val="el-GR"/>
        </w:rPr>
        <w:t>ο</w:t>
      </w:r>
      <w:r w:rsidRPr="00DC04D5">
        <w:rPr>
          <w:spacing w:val="-6"/>
          <w:lang w:val="el-GR"/>
        </w:rPr>
        <w:t xml:space="preserve"> </w:t>
      </w:r>
      <w:r w:rsidRPr="00DC04D5">
        <w:rPr>
          <w:spacing w:val="-1"/>
          <w:w w:val="86"/>
          <w:lang w:val="el-GR"/>
        </w:rPr>
        <w:t>π</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84"/>
          <w:lang w:val="el-GR"/>
        </w:rPr>
        <w:t>έ</w:t>
      </w:r>
      <w:r w:rsidRPr="00DC04D5">
        <w:rPr>
          <w:spacing w:val="-5"/>
          <w:w w:val="84"/>
          <w:lang w:val="el-GR"/>
        </w:rPr>
        <w:t>χ</w:t>
      </w:r>
      <w:r w:rsidRPr="00DC04D5">
        <w:rPr>
          <w:spacing w:val="-1"/>
          <w:w w:val="109"/>
          <w:lang w:val="el-GR"/>
        </w:rPr>
        <w:t>ο</w:t>
      </w:r>
      <w:r w:rsidRPr="00DC04D5">
        <w:rPr>
          <w:spacing w:val="-1"/>
          <w:w w:val="98"/>
          <w:lang w:val="el-GR"/>
        </w:rPr>
        <w:t>υ</w:t>
      </w:r>
      <w:r w:rsidRPr="00DC04D5">
        <w:rPr>
          <w:lang w:val="el-GR"/>
        </w:rPr>
        <w:t>ν</w:t>
      </w:r>
      <w:r w:rsidRPr="00DC04D5">
        <w:rPr>
          <w:spacing w:val="-6"/>
          <w:lang w:val="el-GR"/>
        </w:rPr>
        <w:t xml:space="preserve"> </w:t>
      </w:r>
      <w:r w:rsidRPr="00DC04D5">
        <w:rPr>
          <w:spacing w:val="-5"/>
          <w:w w:val="106"/>
          <w:lang w:val="el-GR"/>
        </w:rPr>
        <w:t>σ</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6"/>
          <w:lang w:val="el-GR"/>
        </w:rPr>
        <w:t xml:space="preserve"> </w:t>
      </w:r>
      <w:r w:rsidRPr="00DC04D5">
        <w:rPr>
          <w:spacing w:val="-5"/>
          <w:w w:val="106"/>
          <w:lang w:val="el-GR"/>
        </w:rPr>
        <w:t>σ</w:t>
      </w:r>
      <w:r w:rsidRPr="00DC04D5">
        <w:rPr>
          <w:w w:val="81"/>
          <w:lang w:val="el-GR"/>
        </w:rPr>
        <w:t>ε</w:t>
      </w:r>
      <w:r w:rsidRPr="00DC04D5">
        <w:rPr>
          <w:spacing w:val="-6"/>
          <w:lang w:val="el-GR"/>
        </w:rPr>
        <w:t xml:space="preserve"> </w:t>
      </w:r>
      <w:r w:rsidRPr="00DC04D5">
        <w:rPr>
          <w:spacing w:val="-5"/>
          <w:w w:val="92"/>
          <w:lang w:val="el-GR"/>
        </w:rPr>
        <w:t>κ</w:t>
      </w:r>
      <w:r w:rsidRPr="00DC04D5">
        <w:rPr>
          <w:spacing w:val="-1"/>
          <w:w w:val="97"/>
          <w:lang w:val="el-GR"/>
        </w:rPr>
        <w:t>α</w:t>
      </w:r>
      <w:r w:rsidRPr="00DC04D5">
        <w:rPr>
          <w:lang w:val="el-GR"/>
        </w:rPr>
        <w:t>ν</w:t>
      </w:r>
      <w:r w:rsidRPr="00DC04D5">
        <w:rPr>
          <w:w w:val="91"/>
          <w:lang w:val="el-GR"/>
        </w:rPr>
        <w:t>ε</w:t>
      </w:r>
      <w:r w:rsidRPr="00DC04D5">
        <w:rPr>
          <w:spacing w:val="-5"/>
          <w:w w:val="91"/>
          <w:lang w:val="el-GR"/>
        </w:rPr>
        <w:t>ν</w:t>
      </w:r>
      <w:r w:rsidRPr="00DC04D5">
        <w:rPr>
          <w:spacing w:val="-1"/>
          <w:w w:val="109"/>
          <w:lang w:val="el-GR"/>
        </w:rPr>
        <w:t>ό</w:t>
      </w:r>
      <w:r w:rsidRPr="00DC04D5">
        <w:rPr>
          <w:w w:val="99"/>
          <w:lang w:val="el-GR"/>
        </w:rPr>
        <w:t>ς</w:t>
      </w:r>
      <w:r w:rsidRPr="00DC04D5">
        <w:rPr>
          <w:spacing w:val="-7"/>
          <w:lang w:val="el-GR"/>
        </w:rPr>
        <w:t xml:space="preserve"> </w:t>
      </w:r>
      <w:r w:rsidRPr="00DC04D5">
        <w:rPr>
          <w:spacing w:val="-5"/>
          <w:w w:val="97"/>
          <w:lang w:val="el-GR"/>
        </w:rPr>
        <w:t>δ</w:t>
      </w:r>
      <w:r w:rsidRPr="00DC04D5">
        <w:rPr>
          <w:w w:val="91"/>
          <w:lang w:val="el-GR"/>
        </w:rPr>
        <w:t>εν</w:t>
      </w:r>
      <w:r w:rsidRPr="00DC04D5">
        <w:rPr>
          <w:spacing w:val="-11"/>
          <w:lang w:val="el-GR"/>
        </w:rPr>
        <w:t xml:space="preserve"> </w:t>
      </w:r>
      <w:r w:rsidRPr="00DC04D5">
        <w:rPr>
          <w:w w:val="92"/>
          <w:lang w:val="el-GR"/>
        </w:rPr>
        <w:t>λ</w:t>
      </w:r>
      <w:r w:rsidRPr="00DC04D5">
        <w:rPr>
          <w:w w:val="91"/>
          <w:lang w:val="el-GR"/>
        </w:rPr>
        <w:t>έν</w:t>
      </w:r>
      <w:r w:rsidRPr="00DC04D5">
        <w:rPr>
          <w:spacing w:val="-6"/>
          <w:w w:val="81"/>
          <w:lang w:val="el-GR"/>
        </w:rPr>
        <w:t>ε</w:t>
      </w:r>
      <w:r w:rsidRPr="00DC04D5">
        <w:rPr>
          <w:rFonts w:ascii="Century Gothic" w:hAnsi="Century Gothic"/>
          <w:i/>
          <w:lang w:val="el-GR"/>
        </w:rPr>
        <w:t>.</w:t>
      </w:r>
    </w:p>
    <w:p w:rsidR="00A54109" w:rsidRPr="00DC04D5" w:rsidRDefault="008643E7">
      <w:pPr>
        <w:pStyle w:val="Paragraphedeliste"/>
        <w:numPr>
          <w:ilvl w:val="0"/>
          <w:numId w:val="3"/>
        </w:numPr>
        <w:tabs>
          <w:tab w:val="left" w:pos="1268"/>
        </w:tabs>
        <w:rPr>
          <w:sz w:val="18"/>
          <w:lang w:val="el-GR"/>
        </w:rPr>
      </w:pPr>
      <w:r>
        <w:rPr>
          <w:noProof/>
        </w:rPr>
        <mc:AlternateContent>
          <mc:Choice Requires="wps">
            <w:drawing>
              <wp:anchor distT="0" distB="0" distL="114300" distR="114300" simplePos="0" relativeHeight="502944224" behindDoc="1" locked="0" layoutInCell="1" allowOverlap="1">
                <wp:simplePos x="0" y="0"/>
                <wp:positionH relativeFrom="page">
                  <wp:posOffset>2645410</wp:posOffset>
                </wp:positionH>
                <wp:positionV relativeFrom="paragraph">
                  <wp:posOffset>149860</wp:posOffset>
                </wp:positionV>
                <wp:extent cx="216535" cy="609600"/>
                <wp:effectExtent l="0" t="0" r="0" b="2540"/>
                <wp:wrapNone/>
                <wp:docPr id="23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57" type="#_x0000_t202" style="position:absolute;left:0;text-align:left;margin-left:208.3pt;margin-top:11.8pt;width:17.05pt;height:48pt;z-index:-372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z w:val="18"/>
          <w:lang w:val="el-GR"/>
        </w:rPr>
        <w:t xml:space="preserve">ΡΑΣΤ ΝΕΒΑ </w:t>
      </w:r>
      <w:r w:rsidR="00AF6ADE" w:rsidRPr="00DC04D5">
        <w:rPr>
          <w:spacing w:val="-2"/>
          <w:sz w:val="18"/>
          <w:lang w:val="el-GR"/>
        </w:rPr>
        <w:t xml:space="preserve">ΜΑΝΕΣ-Γρ. </w:t>
      </w:r>
      <w:r w:rsidR="00AF6ADE" w:rsidRPr="00DC04D5">
        <w:rPr>
          <w:sz w:val="18"/>
          <w:lang w:val="el-GR"/>
        </w:rPr>
        <w:t xml:space="preserve">Ασίκης : </w:t>
      </w:r>
      <w:r w:rsidR="00AF6ADE">
        <w:rPr>
          <w:sz w:val="18"/>
        </w:rPr>
        <w:t>Odeon</w:t>
      </w:r>
      <w:r w:rsidR="00AF6ADE" w:rsidRPr="00DC04D5">
        <w:rPr>
          <w:spacing w:val="-15"/>
          <w:sz w:val="18"/>
          <w:lang w:val="el-GR"/>
        </w:rPr>
        <w:t xml:space="preserve"> </w:t>
      </w:r>
      <w:r w:rsidR="00AF6ADE">
        <w:rPr>
          <w:sz w:val="18"/>
        </w:rPr>
        <w:t>GA</w:t>
      </w:r>
      <w:r w:rsidR="00AF6ADE" w:rsidRPr="00DC04D5">
        <w:rPr>
          <w:sz w:val="18"/>
          <w:lang w:val="el-GR"/>
        </w:rPr>
        <w:t>-1869/</w:t>
      </w:r>
      <w:r w:rsidR="00AF6ADE">
        <w:rPr>
          <w:sz w:val="18"/>
        </w:rPr>
        <w:t>Go</w:t>
      </w:r>
      <w:r w:rsidR="00AF6ADE" w:rsidRPr="00DC04D5">
        <w:rPr>
          <w:sz w:val="18"/>
          <w:lang w:val="el-GR"/>
        </w:rPr>
        <w:t>-2278/1935</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4"/>
        <w:rPr>
          <w:sz w:val="20"/>
          <w:lang w:val="el-GR"/>
        </w:rPr>
      </w:pPr>
    </w:p>
    <w:p w:rsidR="00A54109" w:rsidRPr="00DC04D5" w:rsidRDefault="00AF6ADE">
      <w:pPr>
        <w:spacing w:before="76"/>
        <w:ind w:left="1593" w:right="1871" w:firstLine="33"/>
        <w:jc w:val="center"/>
        <w:rPr>
          <w:rFonts w:ascii="Calibri" w:hAnsi="Calibri"/>
          <w:i/>
          <w:sz w:val="18"/>
          <w:lang w:val="el-GR"/>
        </w:rPr>
      </w:pPr>
      <w:r w:rsidRPr="00DC04D5">
        <w:rPr>
          <w:rFonts w:ascii="Calibri" w:hAnsi="Calibri"/>
          <w:i/>
          <w:sz w:val="18"/>
          <w:lang w:val="el-GR"/>
        </w:rPr>
        <w:t>«Από τας εχθρικάς θέσεις ακούονται αμανέδες και ο στρατιώτης Λέανδρος Λεφάκης απαντά τώρα τραγουδών την Καβαλλερία-Ρουστικάνα.</w:t>
      </w:r>
    </w:p>
    <w:p w:rsidR="00A54109" w:rsidRPr="00DC04D5" w:rsidRDefault="008643E7">
      <w:pPr>
        <w:spacing w:before="3"/>
        <w:ind w:left="1815" w:right="2093"/>
        <w:jc w:val="center"/>
        <w:rPr>
          <w:rFonts w:ascii="Calibri" w:hAnsi="Calibri"/>
          <w:i/>
          <w:sz w:val="18"/>
          <w:lang w:val="el-GR"/>
        </w:rPr>
      </w:pPr>
      <w:r>
        <w:rPr>
          <w:noProof/>
        </w:rPr>
        <mc:AlternateContent>
          <mc:Choice Requires="wps">
            <w:drawing>
              <wp:anchor distT="0" distB="0" distL="114300" distR="114300" simplePos="0" relativeHeight="502944248" behindDoc="1" locked="0" layoutInCell="1" allowOverlap="1">
                <wp:simplePos x="0" y="0"/>
                <wp:positionH relativeFrom="page">
                  <wp:posOffset>2645410</wp:posOffset>
                </wp:positionH>
                <wp:positionV relativeFrom="paragraph">
                  <wp:posOffset>147320</wp:posOffset>
                </wp:positionV>
                <wp:extent cx="216535" cy="609600"/>
                <wp:effectExtent l="0" t="4445" r="0" b="0"/>
                <wp:wrapNone/>
                <wp:docPr id="23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58" type="#_x0000_t202" style="position:absolute;left:0;text-align:left;margin-left:208.3pt;margin-top:11.6pt;width:17.05pt;height:48pt;z-index:-372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-Πρέπει να τους δείξωμεν, λέγει, πως είμεθα πιο πολιτισμένοι.»</w:t>
      </w:r>
    </w:p>
    <w:p w:rsidR="00A54109" w:rsidRPr="00DC04D5" w:rsidRDefault="00AF6ADE">
      <w:pPr>
        <w:pStyle w:val="Corpsdetexte"/>
        <w:spacing w:before="121"/>
        <w:ind w:left="2083" w:right="2367"/>
        <w:jc w:val="center"/>
        <w:rPr>
          <w:lang w:val="el-GR"/>
        </w:rPr>
      </w:pPr>
      <w:r w:rsidRPr="00DC04D5">
        <w:rPr>
          <w:lang w:val="el-GR"/>
        </w:rPr>
        <w:t>( Άρθρο στην εφημερίδα ΕΜΠΡΟΣ της 31/5/1921 )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4"/>
        <w:rPr>
          <w:sz w:val="22"/>
          <w:lang w:val="el-GR"/>
        </w:rPr>
      </w:pPr>
    </w:p>
    <w:p w:rsidR="00A54109" w:rsidRPr="00DC04D5" w:rsidRDefault="00AF6ADE">
      <w:pPr>
        <w:pStyle w:val="Titre6"/>
        <w:ind w:left="2452"/>
        <w:jc w:val="left"/>
        <w:rPr>
          <w:lang w:val="el-GR"/>
        </w:rPr>
      </w:pPr>
      <w:r w:rsidRPr="00DC04D5">
        <w:rPr>
          <w:w w:val="95"/>
          <w:lang w:val="el-GR"/>
        </w:rPr>
        <w:t>ΠΟΛΛΟΙ ‘ΝΑΙ ΠΟΥ ΠΙΚΡΑΙΝΟΥΝΤΑΙ</w:t>
      </w:r>
    </w:p>
    <w:p w:rsidR="00A54109" w:rsidRPr="00DC04D5" w:rsidRDefault="00AF6ADE">
      <w:pPr>
        <w:pStyle w:val="Titre7"/>
        <w:spacing w:before="108" w:line="192" w:lineRule="auto"/>
        <w:ind w:left="1814"/>
        <w:rPr>
          <w:rFonts w:ascii="Century Gothic" w:hAnsi="Century Gothic"/>
          <w:i/>
          <w:lang w:val="el-GR"/>
        </w:rPr>
      </w:pPr>
      <w:r w:rsidRPr="00DC04D5">
        <w:rPr>
          <w:spacing w:val="-1"/>
          <w:w w:val="91"/>
          <w:lang w:val="el-GR"/>
        </w:rPr>
        <w:t>Π</w:t>
      </w:r>
      <w:r w:rsidRPr="00DC04D5">
        <w:rPr>
          <w:spacing w:val="-5"/>
          <w:w w:val="109"/>
          <w:lang w:val="el-GR"/>
        </w:rPr>
        <w:t>ο</w:t>
      </w:r>
      <w:r w:rsidRPr="00DC04D5">
        <w:rPr>
          <w:spacing w:val="-5"/>
          <w:w w:val="92"/>
          <w:lang w:val="el-GR"/>
        </w:rPr>
        <w:t>λ</w:t>
      </w:r>
      <w:r w:rsidRPr="00DC04D5">
        <w:rPr>
          <w:w w:val="92"/>
          <w:lang w:val="el-GR"/>
        </w:rPr>
        <w:t>λ</w:t>
      </w:r>
      <w:r w:rsidRPr="00DC04D5">
        <w:rPr>
          <w:spacing w:val="-1"/>
          <w:w w:val="109"/>
          <w:lang w:val="el-GR"/>
        </w:rPr>
        <w:t>ο</w:t>
      </w:r>
      <w:r w:rsidRPr="00DC04D5">
        <w:rPr>
          <w:w w:val="52"/>
          <w:lang w:val="el-GR"/>
        </w:rPr>
        <w:t>ί</w:t>
      </w:r>
      <w:r w:rsidRPr="00DC04D5">
        <w:rPr>
          <w:spacing w:val="-6"/>
          <w:lang w:val="el-GR"/>
        </w:rPr>
        <w:t xml:space="preserve"> </w:t>
      </w:r>
      <w:r w:rsidRPr="00DC04D5">
        <w:rPr>
          <w:rFonts w:ascii="Century Gothic" w:hAnsi="Century Gothic"/>
          <w:i/>
          <w:spacing w:val="-2"/>
          <w:lang w:val="el-GR"/>
        </w:rPr>
        <w:t>'</w:t>
      </w:r>
      <w:r w:rsidRPr="00DC04D5">
        <w:rPr>
          <w:spacing w:val="-5"/>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1"/>
          <w:w w:val="86"/>
          <w:lang w:val="el-GR"/>
        </w:rPr>
        <w:t>π</w:t>
      </w:r>
      <w:r w:rsidRPr="00DC04D5">
        <w:rPr>
          <w:spacing w:val="-1"/>
          <w:w w:val="52"/>
          <w:lang w:val="el-GR"/>
        </w:rPr>
        <w:t>ι</w:t>
      </w:r>
      <w:r w:rsidRPr="00DC04D5">
        <w:rPr>
          <w:w w:val="92"/>
          <w:lang w:val="el-GR"/>
        </w:rPr>
        <w:t>κ</w:t>
      </w:r>
      <w:r w:rsidRPr="00DC04D5">
        <w:rPr>
          <w:spacing w:val="-5"/>
          <w:w w:val="108"/>
          <w:lang w:val="el-GR"/>
        </w:rPr>
        <w:t>ρ</w:t>
      </w:r>
      <w:r w:rsidRPr="00DC04D5">
        <w:rPr>
          <w:spacing w:val="-1"/>
          <w:w w:val="97"/>
          <w:lang w:val="el-GR"/>
        </w:rPr>
        <w:t>α</w:t>
      </w:r>
      <w:r w:rsidRPr="00DC04D5">
        <w:rPr>
          <w:spacing w:val="-1"/>
          <w:w w:val="52"/>
          <w:lang w:val="el-GR"/>
        </w:rPr>
        <w:t>ί</w:t>
      </w:r>
      <w:r w:rsidRPr="00DC04D5">
        <w:rPr>
          <w:lang w:val="el-GR"/>
        </w:rPr>
        <w:t>ν</w:t>
      </w:r>
      <w:r w:rsidRPr="00DC04D5">
        <w:rPr>
          <w:spacing w:val="-1"/>
          <w:w w:val="109"/>
          <w:lang w:val="el-GR"/>
        </w:rPr>
        <w:t>ο</w:t>
      </w:r>
      <w:r w:rsidRPr="00DC04D5">
        <w:rPr>
          <w:spacing w:val="-1"/>
          <w:w w:val="98"/>
          <w:lang w:val="el-GR"/>
        </w:rPr>
        <w:t>υ</w:t>
      </w:r>
      <w:r w:rsidRPr="00DC04D5">
        <w:rPr>
          <w:lang w:val="el-GR"/>
        </w:rPr>
        <w:t>ν</w:t>
      </w:r>
      <w:r w:rsidRPr="00DC04D5">
        <w:rPr>
          <w:spacing w:val="-5"/>
          <w:w w:val="75"/>
          <w:lang w:val="el-GR"/>
        </w:rPr>
        <w:t>τ</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99"/>
          <w:lang w:val="el-GR"/>
        </w:rPr>
        <w:t>φ</w:t>
      </w:r>
      <w:r w:rsidRPr="00DC04D5">
        <w:rPr>
          <w:spacing w:val="-1"/>
          <w:w w:val="97"/>
          <w:lang w:val="el-GR"/>
        </w:rPr>
        <w:t>α</w:t>
      </w:r>
      <w:r w:rsidRPr="00DC04D5">
        <w:rPr>
          <w:spacing w:val="-5"/>
          <w:lang w:val="el-GR"/>
        </w:rPr>
        <w:t>ν</w:t>
      </w:r>
      <w:r w:rsidRPr="00DC04D5">
        <w:rPr>
          <w:w w:val="96"/>
          <w:lang w:val="el-GR"/>
        </w:rPr>
        <w:t>ερ</w:t>
      </w:r>
      <w:r w:rsidRPr="00DC04D5">
        <w:rPr>
          <w:w w:val="97"/>
          <w:lang w:val="el-GR"/>
        </w:rPr>
        <w:t>ά</w:t>
      </w:r>
      <w:r w:rsidRPr="00DC04D5">
        <w:rPr>
          <w:spacing w:val="-11"/>
          <w:lang w:val="el-GR"/>
        </w:rPr>
        <w:t xml:space="preserve"> </w:t>
      </w:r>
      <w:r w:rsidRPr="00DC04D5">
        <w:rPr>
          <w:w w:val="96"/>
          <w:lang w:val="el-GR"/>
        </w:rPr>
        <w:t>γ</w:t>
      </w:r>
      <w:r w:rsidRPr="00DC04D5">
        <w:rPr>
          <w:spacing w:val="-5"/>
          <w:w w:val="81"/>
          <w:lang w:val="el-GR"/>
        </w:rPr>
        <w:t>ε</w:t>
      </w:r>
      <w:r w:rsidRPr="00DC04D5">
        <w:rPr>
          <w:spacing w:val="-5"/>
          <w:w w:val="92"/>
          <w:lang w:val="el-GR"/>
        </w:rPr>
        <w:t>λ</w:t>
      </w:r>
      <w:r w:rsidRPr="00DC04D5">
        <w:rPr>
          <w:spacing w:val="-1"/>
          <w:w w:val="109"/>
          <w:lang w:val="el-GR"/>
        </w:rPr>
        <w:t>ο</w:t>
      </w:r>
      <w:r w:rsidRPr="00DC04D5">
        <w:rPr>
          <w:spacing w:val="-1"/>
          <w:w w:val="98"/>
          <w:lang w:val="el-GR"/>
        </w:rPr>
        <w:t>ύ</w:t>
      </w:r>
      <w:r w:rsidRPr="00DC04D5">
        <w:rPr>
          <w:lang w:val="el-GR"/>
        </w:rPr>
        <w:t>ν</w:t>
      </w:r>
      <w:r w:rsidRPr="00DC04D5">
        <w:rPr>
          <w:spacing w:val="-1"/>
          <w:w w:val="81"/>
          <w:lang w:val="el-GR"/>
        </w:rPr>
        <w:t>ε</w:t>
      </w:r>
      <w:r w:rsidRPr="00DC04D5">
        <w:rPr>
          <w:rFonts w:ascii="Century Gothic" w:hAnsi="Century Gothic"/>
          <w:i/>
          <w:lang w:val="el-GR"/>
        </w:rPr>
        <w:t xml:space="preserve">. </w:t>
      </w:r>
      <w:r w:rsidRPr="00DC04D5">
        <w:rPr>
          <w:spacing w:val="-1"/>
          <w:w w:val="91"/>
          <w:lang w:val="el-GR"/>
        </w:rPr>
        <w:t>Π</w:t>
      </w:r>
      <w:r w:rsidRPr="00DC04D5">
        <w:rPr>
          <w:spacing w:val="-1"/>
          <w:w w:val="109"/>
          <w:lang w:val="el-GR"/>
        </w:rPr>
        <w:t>ό</w:t>
      </w:r>
      <w:r w:rsidRPr="00DC04D5">
        <w:rPr>
          <w:spacing w:val="-5"/>
          <w:w w:val="106"/>
          <w:lang w:val="el-GR"/>
        </w:rPr>
        <w:t>σ</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86"/>
          <w:lang w:val="el-GR"/>
        </w:rPr>
        <w:t>π</w:t>
      </w:r>
      <w:r w:rsidRPr="00DC04D5">
        <w:rPr>
          <w:w w:val="96"/>
          <w:lang w:val="el-GR"/>
        </w:rPr>
        <w:t>ε</w:t>
      </w:r>
      <w:r w:rsidRPr="00DC04D5">
        <w:rPr>
          <w:spacing w:val="-5"/>
          <w:w w:val="96"/>
          <w:lang w:val="el-GR"/>
        </w:rPr>
        <w:t>θ</w:t>
      </w:r>
      <w:r w:rsidRPr="00DC04D5">
        <w:rPr>
          <w:spacing w:val="-1"/>
          <w:w w:val="97"/>
          <w:lang w:val="el-GR"/>
        </w:rPr>
        <w:t>α</w:t>
      </w:r>
      <w:r w:rsidRPr="00DC04D5">
        <w:rPr>
          <w:spacing w:val="-1"/>
          <w:w w:val="52"/>
          <w:lang w:val="el-GR"/>
        </w:rPr>
        <w:t>ί</w:t>
      </w:r>
      <w:r w:rsidRPr="00DC04D5">
        <w:rPr>
          <w:lang w:val="el-GR"/>
        </w:rPr>
        <w:t>ν</w:t>
      </w:r>
      <w:r w:rsidRPr="00DC04D5">
        <w:rPr>
          <w:spacing w:val="-1"/>
          <w:w w:val="109"/>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92"/>
          <w:lang w:val="el-GR"/>
        </w:rPr>
        <w:t>κ</w:t>
      </w:r>
      <w:r w:rsidRPr="00DC04D5">
        <w:rPr>
          <w:spacing w:val="-5"/>
          <w:w w:val="97"/>
          <w:lang w:val="el-GR"/>
        </w:rPr>
        <w:t>α</w:t>
      </w:r>
      <w:r w:rsidRPr="00DC04D5">
        <w:rPr>
          <w:spacing w:val="-1"/>
          <w:lang w:val="el-GR"/>
        </w:rPr>
        <w:t>η</w:t>
      </w:r>
      <w:r w:rsidRPr="00DC04D5">
        <w:rPr>
          <w:spacing w:val="-5"/>
          <w:w w:val="99"/>
          <w:lang w:val="el-GR"/>
        </w:rPr>
        <w:t>µ</w:t>
      </w:r>
      <w:r w:rsidRPr="00DC04D5">
        <w:rPr>
          <w:w w:val="109"/>
          <w:lang w:val="el-GR"/>
        </w:rPr>
        <w:t>ό</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97"/>
          <w:lang w:val="el-GR"/>
        </w:rPr>
        <w:t>α</w:t>
      </w:r>
      <w:r w:rsidRPr="00DC04D5">
        <w:rPr>
          <w:spacing w:val="-1"/>
          <w:w w:val="108"/>
          <w:lang w:val="el-GR"/>
        </w:rPr>
        <w:t>ρ</w:t>
      </w:r>
      <w:r w:rsidRPr="00DC04D5">
        <w:rPr>
          <w:w w:val="75"/>
          <w:lang w:val="el-GR"/>
        </w:rPr>
        <w:t>τ</w:t>
      </w:r>
      <w:r w:rsidRPr="00DC04D5">
        <w:rPr>
          <w:spacing w:val="-1"/>
          <w:w w:val="98"/>
          <w:lang w:val="el-GR"/>
        </w:rPr>
        <w:t>υ</w:t>
      </w:r>
      <w:r w:rsidRPr="00DC04D5">
        <w:rPr>
          <w:spacing w:val="-5"/>
          <w:w w:val="108"/>
          <w:lang w:val="el-GR"/>
        </w:rPr>
        <w:t>ρ</w:t>
      </w:r>
      <w:r w:rsidRPr="00DC04D5">
        <w:rPr>
          <w:spacing w:val="-1"/>
          <w:w w:val="109"/>
          <w:lang w:val="el-GR"/>
        </w:rPr>
        <w:t>ο</w:t>
      </w:r>
      <w:r w:rsidRPr="00DC04D5">
        <w:rPr>
          <w:spacing w:val="-1"/>
          <w:w w:val="98"/>
          <w:lang w:val="el-GR"/>
        </w:rPr>
        <w:t>ύ</w:t>
      </w:r>
      <w:r w:rsidRPr="00DC04D5">
        <w:rPr>
          <w:lang w:val="el-GR"/>
        </w:rPr>
        <w:t>ν</w:t>
      </w:r>
      <w:r w:rsidRPr="00DC04D5">
        <w:rPr>
          <w:spacing w:val="-6"/>
          <w:w w:val="81"/>
          <w:lang w:val="el-GR"/>
        </w:rPr>
        <w:t>ε</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ΚΑΡΑΠΕΤΑΧ </w:t>
      </w:r>
      <w:r w:rsidRPr="00DC04D5">
        <w:rPr>
          <w:sz w:val="18"/>
          <w:lang w:val="el-GR"/>
        </w:rPr>
        <w:t xml:space="preserve">ΝΕΒΑΧ ΜΑΝΕΣ-Αντ. </w:t>
      </w:r>
      <w:r w:rsidRPr="00DC04D5">
        <w:rPr>
          <w:spacing w:val="-3"/>
          <w:sz w:val="18"/>
          <w:lang w:val="el-GR"/>
        </w:rPr>
        <w:t xml:space="preserve">Νταλγκάς </w:t>
      </w:r>
      <w:r w:rsidRPr="00DC04D5">
        <w:rPr>
          <w:sz w:val="18"/>
          <w:lang w:val="el-GR"/>
        </w:rPr>
        <w:t xml:space="preserve">: </w:t>
      </w:r>
      <w:r>
        <w:rPr>
          <w:sz w:val="18"/>
        </w:rPr>
        <w:t>Odeon</w:t>
      </w:r>
      <w:r w:rsidRPr="00DC04D5">
        <w:rPr>
          <w:spacing w:val="-4"/>
          <w:sz w:val="18"/>
          <w:lang w:val="el-GR"/>
        </w:rPr>
        <w:t xml:space="preserve"> </w:t>
      </w:r>
      <w:r>
        <w:rPr>
          <w:sz w:val="18"/>
        </w:rPr>
        <w:t>GA</w:t>
      </w:r>
      <w:r w:rsidRPr="00DC04D5">
        <w:rPr>
          <w:sz w:val="18"/>
          <w:lang w:val="el-GR"/>
        </w:rPr>
        <w:t>-1485</w:t>
      </w:r>
    </w:p>
    <w:p w:rsidR="00A54109" w:rsidRPr="00DC04D5" w:rsidRDefault="00AF6ADE">
      <w:pPr>
        <w:pStyle w:val="Paragraphedeliste"/>
        <w:numPr>
          <w:ilvl w:val="0"/>
          <w:numId w:val="3"/>
        </w:numPr>
        <w:tabs>
          <w:tab w:val="left" w:pos="1268"/>
        </w:tabs>
        <w:spacing w:before="64"/>
        <w:rPr>
          <w:sz w:val="18"/>
          <w:lang w:val="el-GR"/>
        </w:rPr>
      </w:pPr>
      <w:r w:rsidRPr="00DC04D5">
        <w:rPr>
          <w:spacing w:val="-3"/>
          <w:sz w:val="18"/>
          <w:lang w:val="el-GR"/>
        </w:rPr>
        <w:t xml:space="preserve">ΜΑΝΕΣ </w:t>
      </w:r>
      <w:r w:rsidRPr="00DC04D5">
        <w:rPr>
          <w:sz w:val="18"/>
          <w:lang w:val="el-GR"/>
        </w:rPr>
        <w:t xml:space="preserve">ΤΟΥ </w:t>
      </w:r>
      <w:r w:rsidRPr="00DC04D5">
        <w:rPr>
          <w:spacing w:val="-3"/>
          <w:sz w:val="18"/>
          <w:lang w:val="el-GR"/>
        </w:rPr>
        <w:t xml:space="preserve">ΠΟΝΟΥ-Αντ. Νταλγκάς </w:t>
      </w:r>
      <w:r w:rsidRPr="00DC04D5">
        <w:rPr>
          <w:sz w:val="18"/>
          <w:lang w:val="el-GR"/>
        </w:rPr>
        <w:t xml:space="preserve">: </w:t>
      </w:r>
      <w:r>
        <w:rPr>
          <w:sz w:val="18"/>
        </w:rPr>
        <w:t>Pathe</w:t>
      </w:r>
      <w:r w:rsidRPr="00DC04D5">
        <w:rPr>
          <w:spacing w:val="-5"/>
          <w:sz w:val="18"/>
          <w:lang w:val="el-GR"/>
        </w:rPr>
        <w:t xml:space="preserve"> </w:t>
      </w:r>
      <w:r>
        <w:rPr>
          <w:sz w:val="18"/>
        </w:rPr>
        <w:t>X</w:t>
      </w:r>
      <w:r w:rsidRPr="00DC04D5">
        <w:rPr>
          <w:sz w:val="18"/>
          <w:lang w:val="el-GR"/>
        </w:rPr>
        <w:t>-80064/70040/1928</w:t>
      </w:r>
    </w:p>
    <w:p w:rsidR="00A54109" w:rsidRPr="00DC04D5" w:rsidRDefault="00AF6ADE">
      <w:pPr>
        <w:pStyle w:val="Titre3"/>
        <w:spacing w:before="75"/>
        <w:ind w:right="2996"/>
        <w:rPr>
          <w:lang w:val="el-GR"/>
        </w:rPr>
      </w:pPr>
      <w:r>
        <w:t>mm</w:t>
      </w:r>
    </w:p>
    <w:p w:rsidR="00A54109" w:rsidRPr="00DC04D5" w:rsidRDefault="00AF6ADE">
      <w:pPr>
        <w:pStyle w:val="Titre6"/>
        <w:spacing w:before="151"/>
        <w:ind w:left="2083" w:right="2372"/>
        <w:rPr>
          <w:lang w:val="el-GR"/>
        </w:rPr>
      </w:pPr>
      <w:r w:rsidRPr="00DC04D5">
        <w:rPr>
          <w:lang w:val="el-GR"/>
        </w:rPr>
        <w:t>ΠΟΝΩ ΒΑΘΙΑ ΜΕΣ’ ΣΤΗΝ ΚΑΡΔΙΑ</w:t>
      </w:r>
    </w:p>
    <w:p w:rsidR="00A54109" w:rsidRPr="00DC04D5" w:rsidRDefault="00AF6ADE">
      <w:pPr>
        <w:pStyle w:val="Titre7"/>
        <w:spacing w:before="107" w:line="192" w:lineRule="auto"/>
        <w:ind w:left="1673" w:right="1964"/>
        <w:rPr>
          <w:rFonts w:ascii="Century Gothic" w:hAnsi="Century Gothic"/>
          <w:i/>
          <w:lang w:val="el-GR"/>
        </w:rPr>
      </w:pPr>
      <w:r w:rsidRPr="00DC04D5">
        <w:rPr>
          <w:spacing w:val="-1"/>
          <w:w w:val="91"/>
          <w:lang w:val="el-GR"/>
        </w:rPr>
        <w:t>Π</w:t>
      </w:r>
      <w:r w:rsidRPr="00DC04D5">
        <w:rPr>
          <w:spacing w:val="-1"/>
          <w:w w:val="109"/>
          <w:lang w:val="el-GR"/>
        </w:rPr>
        <w:t>ο</w:t>
      </w:r>
      <w:r w:rsidRPr="00DC04D5">
        <w:rPr>
          <w:lang w:val="el-GR"/>
        </w:rPr>
        <w:t>ν</w:t>
      </w:r>
      <w:r w:rsidRPr="00DC04D5">
        <w:rPr>
          <w:w w:val="96"/>
          <w:lang w:val="el-GR"/>
        </w:rPr>
        <w:t>ώ</w:t>
      </w:r>
      <w:r w:rsidRPr="00DC04D5">
        <w:rPr>
          <w:spacing w:val="-11"/>
          <w:lang w:val="el-GR"/>
        </w:rPr>
        <w:t xml:space="preserve"> </w:t>
      </w:r>
      <w:r w:rsidRPr="00DC04D5">
        <w:rPr>
          <w:spacing w:val="-5"/>
          <w:w w:val="99"/>
          <w:lang w:val="el-GR"/>
        </w:rPr>
        <w:t>β</w:t>
      </w:r>
      <w:r w:rsidRPr="00DC04D5">
        <w:rPr>
          <w:spacing w:val="-1"/>
          <w:w w:val="97"/>
          <w:lang w:val="el-GR"/>
        </w:rPr>
        <w:t>α</w:t>
      </w:r>
      <w:r w:rsidRPr="00DC04D5">
        <w:rPr>
          <w:spacing w:val="-1"/>
          <w:w w:val="109"/>
          <w:lang w:val="el-GR"/>
        </w:rPr>
        <w:t>θ</w:t>
      </w:r>
      <w:r w:rsidRPr="00DC04D5">
        <w:rPr>
          <w:spacing w:val="-5"/>
          <w:w w:val="52"/>
          <w:lang w:val="el-GR"/>
        </w:rPr>
        <w:t>ι</w:t>
      </w:r>
      <w:r w:rsidRPr="00DC04D5">
        <w:rPr>
          <w:w w:val="97"/>
          <w:lang w:val="el-GR"/>
        </w:rPr>
        <w:t>ά</w:t>
      </w:r>
      <w:r w:rsidRPr="00DC04D5">
        <w:rPr>
          <w:spacing w:val="-11"/>
          <w:lang w:val="el-GR"/>
        </w:rPr>
        <w:t xml:space="preserve"> </w:t>
      </w:r>
      <w:r w:rsidRPr="00DC04D5">
        <w:rPr>
          <w:spacing w:val="-1"/>
          <w:w w:val="99"/>
          <w:lang w:val="el-GR"/>
        </w:rPr>
        <w:t>µ</w:t>
      </w:r>
      <w:r w:rsidRPr="00DC04D5">
        <w:rPr>
          <w:w w:val="90"/>
          <w:lang w:val="el-GR"/>
        </w:rPr>
        <w:t>ες</w:t>
      </w:r>
      <w:r w:rsidRPr="00DC04D5">
        <w:rPr>
          <w:spacing w:val="-6"/>
          <w:lang w:val="el-GR"/>
        </w:rPr>
        <w:t xml:space="preserve"> </w:t>
      </w:r>
      <w:r w:rsidRPr="00DC04D5">
        <w:rPr>
          <w:spacing w:val="-5"/>
          <w:w w:val="106"/>
          <w:lang w:val="el-GR"/>
        </w:rPr>
        <w:t>σ</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99"/>
          <w:lang w:val="el-GR"/>
        </w:rPr>
        <w:t>µ</w:t>
      </w:r>
      <w:r w:rsidRPr="00DC04D5">
        <w:rPr>
          <w:w w:val="97"/>
          <w:lang w:val="el-GR"/>
        </w:rPr>
        <w:t>α</w:t>
      </w:r>
      <w:r w:rsidRPr="00DC04D5">
        <w:rPr>
          <w:spacing w:val="-11"/>
          <w:lang w:val="el-GR"/>
        </w:rPr>
        <w:t xml:space="preserve"> </w:t>
      </w:r>
      <w:r w:rsidRPr="00DC04D5">
        <w:rPr>
          <w:w w:val="97"/>
          <w:lang w:val="el-GR"/>
        </w:rPr>
        <w:t>δ</w:t>
      </w:r>
      <w:r w:rsidRPr="00DC04D5">
        <w:rPr>
          <w:w w:val="81"/>
          <w:lang w:val="el-GR"/>
        </w:rPr>
        <w:t>ε</w:t>
      </w:r>
      <w:r w:rsidRPr="00DC04D5">
        <w:rPr>
          <w:spacing w:val="-11"/>
          <w:lang w:val="el-GR"/>
        </w:rPr>
        <w:t xml:space="preserve"> </w:t>
      </w:r>
      <w:r w:rsidRPr="00DC04D5">
        <w:rPr>
          <w:spacing w:val="-1"/>
          <w:w w:val="99"/>
          <w:lang w:val="el-GR"/>
        </w:rPr>
        <w:t>µ</w:t>
      </w:r>
      <w:r w:rsidRPr="00DC04D5">
        <w:rPr>
          <w:spacing w:val="-5"/>
          <w:w w:val="86"/>
          <w:lang w:val="el-GR"/>
        </w:rPr>
        <w:t>π</w:t>
      </w:r>
      <w:r w:rsidRPr="00DC04D5">
        <w:rPr>
          <w:spacing w:val="-1"/>
          <w:w w:val="109"/>
          <w:lang w:val="el-GR"/>
        </w:rPr>
        <w:t>ο</w:t>
      </w:r>
      <w:r w:rsidRPr="00DC04D5">
        <w:rPr>
          <w:spacing w:val="-1"/>
          <w:w w:val="108"/>
          <w:lang w:val="el-GR"/>
        </w:rPr>
        <w:t>ρ</w:t>
      </w:r>
      <w:r w:rsidRPr="00DC04D5">
        <w:rPr>
          <w:w w:val="96"/>
          <w:lang w:val="el-GR"/>
        </w:rPr>
        <w:t>ώ</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6"/>
          <w:lang w:val="el-GR"/>
        </w:rPr>
        <w:t>γ</w:t>
      </w:r>
      <w:r w:rsidRPr="00DC04D5">
        <w:rPr>
          <w:w w:val="69"/>
          <w:lang w:val="el-GR"/>
        </w:rPr>
        <w:t>ει</w:t>
      </w:r>
      <w:r w:rsidRPr="00DC04D5">
        <w:rPr>
          <w:spacing w:val="-5"/>
          <w:w w:val="97"/>
          <w:lang w:val="el-GR"/>
        </w:rPr>
        <w:t>ά</w:t>
      </w:r>
      <w:r w:rsidRPr="00DC04D5">
        <w:rPr>
          <w:lang w:val="el-GR"/>
        </w:rPr>
        <w:t>ν</w:t>
      </w:r>
      <w:r w:rsidRPr="00DC04D5">
        <w:rPr>
          <w:spacing w:val="-6"/>
          <w:w w:val="96"/>
          <w:lang w:val="el-GR"/>
        </w:rPr>
        <w:t>ω</w:t>
      </w:r>
      <w:r w:rsidRPr="00DC04D5">
        <w:rPr>
          <w:rFonts w:ascii="Century Gothic" w:hAnsi="Century Gothic"/>
          <w:i/>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λ</w:t>
      </w:r>
      <w:r w:rsidRPr="00DC04D5">
        <w:rPr>
          <w:spacing w:val="-1"/>
          <w:w w:val="52"/>
          <w:lang w:val="el-GR"/>
        </w:rPr>
        <w:t>ί</w:t>
      </w:r>
      <w:r w:rsidRPr="00DC04D5">
        <w:rPr>
          <w:spacing w:val="-5"/>
          <w:w w:val="96"/>
          <w:lang w:val="el-GR"/>
        </w:rPr>
        <w:t>γ</w:t>
      </w:r>
      <w:r w:rsidRPr="00DC04D5">
        <w:rPr>
          <w:spacing w:val="-1"/>
          <w:w w:val="109"/>
          <w:lang w:val="el-GR"/>
        </w:rPr>
        <w:t>ο</w:t>
      </w:r>
      <w:r w:rsidRPr="00DC04D5">
        <w:rPr>
          <w:rFonts w:ascii="Century Gothic" w:hAnsi="Century Gothic"/>
          <w:i/>
          <w:spacing w:val="-5"/>
          <w:lang w:val="el-GR"/>
        </w:rPr>
        <w:t>-</w:t>
      </w:r>
      <w:r w:rsidRPr="00DC04D5">
        <w:rPr>
          <w:w w:val="92"/>
          <w:lang w:val="el-GR"/>
        </w:rPr>
        <w:t>λ</w:t>
      </w:r>
      <w:r w:rsidRPr="00DC04D5">
        <w:rPr>
          <w:spacing w:val="-1"/>
          <w:w w:val="52"/>
          <w:lang w:val="el-GR"/>
        </w:rPr>
        <w:t>ί</w:t>
      </w:r>
      <w:r w:rsidRPr="00DC04D5">
        <w:rPr>
          <w:w w:val="96"/>
          <w:lang w:val="el-GR"/>
        </w:rPr>
        <w:t>γ</w:t>
      </w:r>
      <w:r w:rsidRPr="00DC04D5">
        <w:rPr>
          <w:w w:val="109"/>
          <w:lang w:val="el-GR"/>
        </w:rPr>
        <w:t>ο</w:t>
      </w:r>
      <w:r w:rsidRPr="00DC04D5">
        <w:rPr>
          <w:spacing w:val="-6"/>
          <w:lang w:val="el-GR"/>
        </w:rPr>
        <w:t xml:space="preserve"> </w:t>
      </w:r>
      <w:r w:rsidRPr="00DC04D5">
        <w:rPr>
          <w:spacing w:val="-5"/>
          <w:w w:val="99"/>
          <w:lang w:val="el-GR"/>
        </w:rPr>
        <w:t>φ</w:t>
      </w:r>
      <w:r w:rsidRPr="00DC04D5">
        <w:rPr>
          <w:spacing w:val="-5"/>
          <w:w w:val="109"/>
          <w:lang w:val="el-GR"/>
        </w:rPr>
        <w:t>θ</w:t>
      </w:r>
      <w:r w:rsidRPr="00DC04D5">
        <w:rPr>
          <w:w w:val="69"/>
          <w:lang w:val="el-GR"/>
        </w:rPr>
        <w:t>εί</w:t>
      </w:r>
      <w:r w:rsidRPr="00DC04D5">
        <w:rPr>
          <w:spacing w:val="-1"/>
          <w:w w:val="108"/>
          <w:lang w:val="el-GR"/>
        </w:rPr>
        <w:t>ρ</w:t>
      </w:r>
      <w:r w:rsidRPr="00DC04D5">
        <w:rPr>
          <w:spacing w:val="-1"/>
          <w:w w:val="109"/>
          <w:lang w:val="el-GR"/>
        </w:rPr>
        <w:t>ο</w:t>
      </w:r>
      <w:r w:rsidRPr="00DC04D5">
        <w:rPr>
          <w:spacing w:val="-5"/>
          <w:w w:val="98"/>
          <w:lang w:val="el-GR"/>
        </w:rPr>
        <w:t>υ</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75"/>
          <w:lang w:val="el-GR"/>
        </w:rPr>
        <w:t>ζ</w:t>
      </w:r>
      <w:r w:rsidRPr="00DC04D5">
        <w:rPr>
          <w:spacing w:val="-5"/>
          <w:w w:val="96"/>
          <w:lang w:val="el-GR"/>
        </w:rPr>
        <w:t>ω</w:t>
      </w:r>
      <w:r w:rsidRPr="00DC04D5">
        <w:rPr>
          <w:lang w:val="el-GR"/>
        </w:rPr>
        <w:t>ή</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87"/>
          <w:lang w:val="el-GR"/>
        </w:rPr>
        <w:t>χ</w:t>
      </w:r>
      <w:r w:rsidRPr="00DC04D5">
        <w:rPr>
          <w:spacing w:val="-1"/>
          <w:w w:val="97"/>
          <w:lang w:val="el-GR"/>
        </w:rPr>
        <w:t>ά</w:t>
      </w:r>
      <w:r w:rsidRPr="00DC04D5">
        <w:rPr>
          <w:lang w:val="el-GR"/>
        </w:rPr>
        <w:t>ν</w:t>
      </w:r>
      <w:r w:rsidRPr="00DC04D5">
        <w:rPr>
          <w:spacing w:val="-5"/>
          <w:w w:val="96"/>
          <w:lang w:val="el-GR"/>
        </w:rPr>
        <w:t>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ΜΑΝΕΣ </w:t>
      </w:r>
      <w:r w:rsidRPr="00DC04D5">
        <w:rPr>
          <w:sz w:val="18"/>
          <w:lang w:val="el-GR"/>
        </w:rPr>
        <w:t xml:space="preserve">ΜΠΑΛΟΣ-Κώστας </w:t>
      </w:r>
      <w:r w:rsidRPr="00DC04D5">
        <w:rPr>
          <w:spacing w:val="-3"/>
          <w:sz w:val="18"/>
          <w:lang w:val="el-GR"/>
        </w:rPr>
        <w:t xml:space="preserve">Ρούκουνας </w:t>
      </w:r>
      <w:r w:rsidRPr="00DC04D5">
        <w:rPr>
          <w:sz w:val="18"/>
          <w:lang w:val="el-GR"/>
        </w:rPr>
        <w:t xml:space="preserve">: </w:t>
      </w:r>
      <w:r>
        <w:rPr>
          <w:sz w:val="18"/>
        </w:rPr>
        <w:t>Parlophone</w:t>
      </w:r>
      <w:r w:rsidRPr="00DC04D5">
        <w:rPr>
          <w:spacing w:val="2"/>
          <w:sz w:val="18"/>
          <w:lang w:val="el-GR"/>
        </w:rPr>
        <w:t xml:space="preserve"> </w:t>
      </w:r>
      <w:r>
        <w:rPr>
          <w:sz w:val="18"/>
        </w:rPr>
        <w:t>B</w:t>
      </w:r>
      <w:r w:rsidRPr="00DC04D5">
        <w:rPr>
          <w:sz w:val="18"/>
          <w:lang w:val="el-GR"/>
        </w:rPr>
        <w:t>-21755/101503/1934</w:t>
      </w:r>
    </w:p>
    <w:p w:rsidR="00A54109" w:rsidRPr="00DC04D5" w:rsidRDefault="00AF6ADE">
      <w:pPr>
        <w:pStyle w:val="Paragraphedeliste"/>
        <w:numPr>
          <w:ilvl w:val="0"/>
          <w:numId w:val="3"/>
        </w:numPr>
        <w:tabs>
          <w:tab w:val="left" w:pos="1268"/>
        </w:tabs>
        <w:spacing w:before="58"/>
        <w:rPr>
          <w:sz w:val="18"/>
          <w:lang w:val="el-GR"/>
        </w:rPr>
      </w:pPr>
      <w:r w:rsidRPr="00DC04D5">
        <w:rPr>
          <w:sz w:val="18"/>
          <w:lang w:val="el-GR"/>
        </w:rPr>
        <w:t xml:space="preserve">ΟΥΣΑΚ </w:t>
      </w:r>
      <w:r w:rsidRPr="00DC04D5">
        <w:rPr>
          <w:spacing w:val="-3"/>
          <w:sz w:val="18"/>
          <w:lang w:val="el-GR"/>
        </w:rPr>
        <w:t xml:space="preserve">ΜΑΝΕΣ-Κώστας Ρούκουνας </w:t>
      </w:r>
      <w:r w:rsidRPr="00DC04D5">
        <w:rPr>
          <w:sz w:val="18"/>
          <w:lang w:val="el-GR"/>
        </w:rPr>
        <w:t>: Άγνωστος</w:t>
      </w:r>
      <w:r w:rsidRPr="00DC04D5">
        <w:rPr>
          <w:spacing w:val="-2"/>
          <w:sz w:val="18"/>
          <w:lang w:val="el-GR"/>
        </w:rPr>
        <w:t xml:space="preserve"> </w:t>
      </w:r>
      <w:r w:rsidRPr="00DC04D5">
        <w:rPr>
          <w:sz w:val="18"/>
          <w:lang w:val="el-GR"/>
        </w:rPr>
        <w:t>δίσκος</w:t>
      </w:r>
    </w:p>
    <w:p w:rsidR="00A54109" w:rsidRPr="00DC04D5" w:rsidRDefault="00A54109">
      <w:pPr>
        <w:rPr>
          <w:sz w:val="18"/>
          <w:lang w:val="el-GR"/>
        </w:rPr>
        <w:sectPr w:rsidR="00A54109" w:rsidRPr="00DC04D5">
          <w:footerReference w:type="default" r:id="rId77"/>
          <w:pgSz w:w="8960" w:h="13600"/>
          <w:pgMar w:top="520" w:right="0" w:bottom="860" w:left="0" w:header="0" w:footer="677" w:gutter="0"/>
          <w:pgNumType w:start="72"/>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Π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717" w:right="2442"/>
        <w:jc w:val="center"/>
        <w:rPr>
          <w:sz w:val="24"/>
          <w:lang w:val="el-GR"/>
        </w:rPr>
      </w:pPr>
      <w:r w:rsidRPr="00DC04D5">
        <w:rPr>
          <w:sz w:val="24"/>
          <w:lang w:val="el-GR"/>
        </w:rPr>
        <w:t>ΠΟΝΩ ΔΕ ΧΥΝΩ ΔΑΚΡΥΑ</w:t>
      </w:r>
    </w:p>
    <w:p w:rsidR="00A54109" w:rsidRPr="00DC04D5" w:rsidRDefault="00AF6ADE">
      <w:pPr>
        <w:pStyle w:val="Titre7"/>
        <w:spacing w:before="105" w:line="194" w:lineRule="auto"/>
        <w:ind w:left="2078" w:right="1787" w:firstLine="331"/>
        <w:jc w:val="left"/>
        <w:rPr>
          <w:rFonts w:ascii="Century Gothic" w:hAnsi="Century Gothic"/>
          <w:i/>
          <w:lang w:val="el-GR"/>
        </w:rPr>
      </w:pPr>
      <w:r w:rsidRPr="00DC04D5">
        <w:rPr>
          <w:lang w:val="el-GR"/>
        </w:rPr>
        <w:t>Πονώ δε χύνω δάκρυα</w:t>
      </w:r>
      <w:r w:rsidRPr="00DC04D5">
        <w:rPr>
          <w:rFonts w:ascii="Century Gothic" w:hAnsi="Century Gothic"/>
          <w:i/>
          <w:lang w:val="el-GR"/>
        </w:rPr>
        <w:t xml:space="preserve">, </w:t>
      </w:r>
      <w:r w:rsidRPr="00DC04D5">
        <w:rPr>
          <w:lang w:val="el-GR"/>
        </w:rPr>
        <w:t>ανάβω και δεν κλαίγω</w:t>
      </w:r>
      <w:r w:rsidRPr="00DC04D5">
        <w:rPr>
          <w:rFonts w:ascii="Century Gothic" w:hAnsi="Century Gothic"/>
          <w:i/>
          <w:lang w:val="el-GR"/>
        </w:rPr>
        <w:t xml:space="preserve">, </w:t>
      </w:r>
      <w:r w:rsidRPr="00DC04D5">
        <w:rPr>
          <w:lang w:val="el-GR"/>
        </w:rPr>
        <w:t>αλλά</w:t>
      </w:r>
      <w:r w:rsidRPr="00DC04D5">
        <w:rPr>
          <w:spacing w:val="-30"/>
          <w:lang w:val="el-GR"/>
        </w:rPr>
        <w:t xml:space="preserve"> </w:t>
      </w:r>
      <w:r w:rsidRPr="00DC04D5">
        <w:rPr>
          <w:lang w:val="el-GR"/>
        </w:rPr>
        <w:t>σκληρά</w:t>
      </w:r>
      <w:r w:rsidRPr="00DC04D5">
        <w:rPr>
          <w:spacing w:val="-30"/>
          <w:lang w:val="el-GR"/>
        </w:rPr>
        <w:t xml:space="preserve"> </w:t>
      </w:r>
      <w:r w:rsidRPr="00DC04D5">
        <w:rPr>
          <w:lang w:val="el-GR"/>
        </w:rPr>
        <w:t>πως</w:t>
      </w:r>
      <w:r w:rsidRPr="00DC04D5">
        <w:rPr>
          <w:spacing w:val="-30"/>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20"/>
          <w:lang w:val="el-GR"/>
        </w:rPr>
        <w:t xml:space="preserve"> </w:t>
      </w:r>
      <w:r w:rsidRPr="00DC04D5">
        <w:rPr>
          <w:lang w:val="el-GR"/>
        </w:rPr>
        <w:t>έκαψες</w:t>
      </w:r>
      <w:r w:rsidRPr="00DC04D5">
        <w:rPr>
          <w:spacing w:val="-27"/>
          <w:lang w:val="el-GR"/>
        </w:rPr>
        <w:t xml:space="preserve"> </w:t>
      </w:r>
      <w:r w:rsidRPr="00DC04D5">
        <w:rPr>
          <w:lang w:val="el-GR"/>
        </w:rPr>
        <w:t>στον</w:t>
      </w:r>
      <w:r w:rsidRPr="00DC04D5">
        <w:rPr>
          <w:spacing w:val="-30"/>
          <w:lang w:val="el-GR"/>
        </w:rPr>
        <w:t xml:space="preserve"> </w:t>
      </w:r>
      <w:r w:rsidRPr="00DC04D5">
        <w:rPr>
          <w:spacing w:val="-3"/>
          <w:lang w:val="el-GR"/>
        </w:rPr>
        <w:t>κόσµο</w:t>
      </w:r>
      <w:r w:rsidRPr="00DC04D5">
        <w:rPr>
          <w:spacing w:val="-30"/>
          <w:lang w:val="el-GR"/>
        </w:rPr>
        <w:t xml:space="preserve"> </w:t>
      </w:r>
      <w:r w:rsidRPr="00DC04D5">
        <w:rPr>
          <w:spacing w:val="-3"/>
          <w:lang w:val="el-GR"/>
        </w:rPr>
        <w:t>θα</w:t>
      </w:r>
      <w:r w:rsidRPr="00DC04D5">
        <w:rPr>
          <w:spacing w:val="-27"/>
          <w:lang w:val="el-GR"/>
        </w:rPr>
        <w:t xml:space="preserve"> </w:t>
      </w:r>
      <w:r w:rsidRPr="00DC04D5">
        <w:rPr>
          <w:spacing w:val="-3"/>
          <w:lang w:val="el-GR"/>
        </w:rPr>
        <w:t>το</w:t>
      </w:r>
      <w:r w:rsidRPr="00DC04D5">
        <w:rPr>
          <w:spacing w:val="-30"/>
          <w:lang w:val="el-GR"/>
        </w:rPr>
        <w:t xml:space="preserve"> </w:t>
      </w:r>
      <w:r w:rsidRPr="00DC04D5">
        <w:rPr>
          <w:lang w:val="el-GR"/>
        </w:rPr>
        <w:t>λέγω</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spacing w:before="166"/>
        <w:ind w:left="1545" w:hanging="129"/>
        <w:rPr>
          <w:sz w:val="18"/>
          <w:lang w:val="el-GR"/>
        </w:rPr>
      </w:pPr>
      <w:r w:rsidRPr="00DC04D5">
        <w:rPr>
          <w:spacing w:val="-3"/>
          <w:sz w:val="18"/>
          <w:lang w:val="el-GR"/>
        </w:rPr>
        <w:t xml:space="preserve">ΤΑΜΠΑΧΑΝΙΩΤΙΚΟΣ </w:t>
      </w:r>
      <w:r w:rsidRPr="00DC04D5">
        <w:rPr>
          <w:sz w:val="18"/>
          <w:lang w:val="el-GR"/>
        </w:rPr>
        <w:t>ΜΑΝΕΣ-Σμυρναϊκή Εστ</w:t>
      </w:r>
      <w:r>
        <w:rPr>
          <w:sz w:val="18"/>
        </w:rPr>
        <w:t>o</w:t>
      </w:r>
      <w:r w:rsidRPr="00DC04D5">
        <w:rPr>
          <w:sz w:val="18"/>
          <w:lang w:val="el-GR"/>
        </w:rPr>
        <w:t xml:space="preserve">υδιαντίνα : </w:t>
      </w:r>
      <w:r>
        <w:rPr>
          <w:sz w:val="18"/>
        </w:rPr>
        <w:t>Odeon</w:t>
      </w:r>
      <w:r w:rsidRPr="00DC04D5">
        <w:rPr>
          <w:spacing w:val="-4"/>
          <w:sz w:val="18"/>
          <w:lang w:val="el-GR"/>
        </w:rPr>
        <w:t xml:space="preserve"> </w:t>
      </w:r>
      <w:r w:rsidRPr="00DC04D5">
        <w:rPr>
          <w:sz w:val="18"/>
          <w:lang w:val="el-GR"/>
        </w:rPr>
        <w:t>ΝΟ-58576/1908</w:t>
      </w:r>
    </w:p>
    <w:p w:rsidR="00A54109" w:rsidRPr="00DC04D5" w:rsidRDefault="00AF6ADE">
      <w:pPr>
        <w:pStyle w:val="Paragraphedeliste"/>
        <w:numPr>
          <w:ilvl w:val="1"/>
          <w:numId w:val="3"/>
        </w:numPr>
        <w:tabs>
          <w:tab w:val="left" w:pos="1546"/>
        </w:tabs>
        <w:spacing w:before="59"/>
        <w:ind w:left="1545" w:hanging="129"/>
        <w:rPr>
          <w:sz w:val="18"/>
          <w:lang w:val="el-GR"/>
        </w:rPr>
      </w:pPr>
      <w:r w:rsidRPr="00DC04D5">
        <w:rPr>
          <w:spacing w:val="-3"/>
          <w:sz w:val="18"/>
          <w:lang w:val="el-GR"/>
        </w:rPr>
        <w:t xml:space="preserve">ΤΑΜΠΑΧΑΝΙΩΤΙΚΟΣ ΜΑΝΕΣ-Γιάγκος Ψαμαθιανός </w:t>
      </w:r>
      <w:r w:rsidRPr="00DC04D5">
        <w:rPr>
          <w:sz w:val="18"/>
          <w:lang w:val="el-GR"/>
        </w:rPr>
        <w:t xml:space="preserve">: </w:t>
      </w:r>
      <w:r>
        <w:rPr>
          <w:sz w:val="18"/>
        </w:rPr>
        <w:t>Columbia</w:t>
      </w:r>
      <w:r w:rsidRPr="00DC04D5">
        <w:rPr>
          <w:spacing w:val="15"/>
          <w:sz w:val="18"/>
          <w:lang w:val="el-GR"/>
        </w:rPr>
        <w:t xml:space="preserve"> </w:t>
      </w:r>
      <w:r w:rsidRPr="00DC04D5">
        <w:rPr>
          <w:sz w:val="18"/>
          <w:lang w:val="el-GR"/>
        </w:rPr>
        <w:t>12316/22088/1929</w:t>
      </w:r>
      <w:r w:rsidRPr="00DC04D5">
        <w:rPr>
          <w:sz w:val="18"/>
          <w:vertAlign w:val="superscript"/>
          <w:lang w:val="el-GR"/>
        </w:rPr>
        <w:t>(5)</w:t>
      </w:r>
    </w:p>
    <w:p w:rsidR="00A54109" w:rsidRPr="00DC04D5" w:rsidRDefault="00AF6ADE">
      <w:pPr>
        <w:pStyle w:val="Titre3"/>
        <w:rPr>
          <w:lang w:val="el-GR"/>
        </w:rPr>
      </w:pPr>
      <w:r>
        <w:t>mm</w:t>
      </w:r>
    </w:p>
    <w:p w:rsidR="00A54109" w:rsidRPr="00DC04D5" w:rsidRDefault="00AF6ADE">
      <w:pPr>
        <w:pStyle w:val="Titre6"/>
        <w:spacing w:before="209"/>
        <w:ind w:right="2447"/>
        <w:rPr>
          <w:lang w:val="el-GR"/>
        </w:rPr>
      </w:pPr>
      <w:r w:rsidRPr="00DC04D5">
        <w:rPr>
          <w:lang w:val="el-GR"/>
        </w:rPr>
        <w:t>ΠΟΣΕΣ ΦΟΡΕΣ ΜΕ ΠΛΗΓΩΣΕΣ</w:t>
      </w:r>
    </w:p>
    <w:p w:rsidR="00A54109" w:rsidRPr="00DC04D5" w:rsidRDefault="00AF6ADE">
      <w:pPr>
        <w:pStyle w:val="Titre7"/>
        <w:spacing w:before="107" w:line="192" w:lineRule="auto"/>
        <w:ind w:left="2304" w:right="2011" w:firstLine="139"/>
        <w:jc w:val="left"/>
        <w:rPr>
          <w:rFonts w:ascii="Century Gothic" w:hAnsi="Century Gothic"/>
          <w:i/>
          <w:lang w:val="el-GR"/>
        </w:rPr>
      </w:pPr>
      <w:r w:rsidRPr="00DC04D5">
        <w:rPr>
          <w:spacing w:val="-1"/>
          <w:w w:val="91"/>
          <w:lang w:val="el-GR"/>
        </w:rPr>
        <w:t>Π</w:t>
      </w:r>
      <w:r w:rsidRPr="00DC04D5">
        <w:rPr>
          <w:spacing w:val="-1"/>
          <w:w w:val="109"/>
          <w:lang w:val="el-GR"/>
        </w:rPr>
        <w:t>ό</w:t>
      </w:r>
      <w:r w:rsidRPr="00DC04D5">
        <w:rPr>
          <w:spacing w:val="-5"/>
          <w:w w:val="106"/>
          <w:lang w:val="el-GR"/>
        </w:rPr>
        <w:t>σ</w:t>
      </w:r>
      <w:r w:rsidRPr="00DC04D5">
        <w:rPr>
          <w:w w:val="90"/>
          <w:lang w:val="el-GR"/>
        </w:rPr>
        <w:t>ες</w:t>
      </w:r>
      <w:r w:rsidRPr="00DC04D5">
        <w:rPr>
          <w:spacing w:val="-6"/>
          <w:lang w:val="el-GR"/>
        </w:rPr>
        <w:t xml:space="preserve"> </w:t>
      </w:r>
      <w:r w:rsidRPr="00DC04D5">
        <w:rPr>
          <w:spacing w:val="-5"/>
          <w:w w:val="99"/>
          <w:lang w:val="el-GR"/>
        </w:rPr>
        <w:t>φ</w:t>
      </w:r>
      <w:r w:rsidRPr="00DC04D5">
        <w:rPr>
          <w:spacing w:val="-1"/>
          <w:w w:val="109"/>
          <w:lang w:val="el-GR"/>
        </w:rPr>
        <w:t>ο</w:t>
      </w:r>
      <w:r w:rsidRPr="00DC04D5">
        <w:rPr>
          <w:spacing w:val="-1"/>
          <w:w w:val="108"/>
          <w:lang w:val="el-GR"/>
        </w:rPr>
        <w:t>ρ</w:t>
      </w:r>
      <w:r w:rsidRPr="00DC04D5">
        <w:rPr>
          <w:w w:val="81"/>
          <w:lang w:val="el-GR"/>
        </w:rPr>
        <w:t>έ</w:t>
      </w:r>
      <w:r w:rsidRPr="00DC04D5">
        <w:rPr>
          <w:w w:val="99"/>
          <w:lang w:val="el-GR"/>
        </w:rPr>
        <w:t>ς</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spacing w:val="-5"/>
          <w:w w:val="86"/>
          <w:lang w:val="el-GR"/>
        </w:rPr>
        <w:t>π</w:t>
      </w:r>
      <w:r w:rsidRPr="00DC04D5">
        <w:rPr>
          <w:spacing w:val="-5"/>
          <w:w w:val="92"/>
          <w:lang w:val="el-GR"/>
        </w:rPr>
        <w:t>λ</w:t>
      </w:r>
      <w:r w:rsidRPr="00DC04D5">
        <w:rPr>
          <w:spacing w:val="-1"/>
          <w:lang w:val="el-GR"/>
        </w:rPr>
        <w:t>ή</w:t>
      </w:r>
      <w:r w:rsidRPr="00DC04D5">
        <w:rPr>
          <w:w w:val="96"/>
          <w:lang w:val="el-GR"/>
        </w:rPr>
        <w:t>γ</w:t>
      </w:r>
      <w:r w:rsidRPr="00DC04D5">
        <w:rPr>
          <w:spacing w:val="-1"/>
          <w:lang w:val="el-GR"/>
        </w:rPr>
        <w:t>ωσ</w:t>
      </w:r>
      <w:r w:rsidRPr="00DC04D5">
        <w:rPr>
          <w:w w:val="90"/>
          <w:lang w:val="el-GR"/>
        </w:rPr>
        <w:t>ε</w:t>
      </w:r>
      <w:r w:rsidRPr="00DC04D5">
        <w:rPr>
          <w:spacing w:val="-6"/>
          <w:w w:val="90"/>
          <w:lang w:val="el-GR"/>
        </w:rPr>
        <w:t>ς</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w w:val="97"/>
          <w:lang w:val="el-GR"/>
        </w:rPr>
        <w:t>α</w:t>
      </w:r>
      <w:r w:rsidRPr="00DC04D5">
        <w:rPr>
          <w:spacing w:val="-11"/>
          <w:lang w:val="el-GR"/>
        </w:rPr>
        <w:t xml:space="preserve"> </w:t>
      </w:r>
      <w:r w:rsidRPr="00DC04D5">
        <w:rPr>
          <w:spacing w:val="-1"/>
          <w:w w:val="109"/>
          <w:lang w:val="el-GR"/>
        </w:rPr>
        <w:t>ό</w:t>
      </w:r>
      <w:r w:rsidRPr="00DC04D5">
        <w:rPr>
          <w:w w:val="87"/>
          <w:lang w:val="el-GR"/>
        </w:rPr>
        <w:t>χ</w:t>
      </w:r>
      <w:r w:rsidRPr="00DC04D5">
        <w:rPr>
          <w:w w:val="52"/>
          <w:lang w:val="el-GR"/>
        </w:rPr>
        <w:t>ι</w:t>
      </w:r>
      <w:r w:rsidRPr="00DC04D5">
        <w:rPr>
          <w:spacing w:val="-11"/>
          <w:lang w:val="el-GR"/>
        </w:rPr>
        <w:t xml:space="preserve"> </w:t>
      </w:r>
      <w:r w:rsidRPr="00DC04D5">
        <w:rPr>
          <w:spacing w:val="-1"/>
          <w:w w:val="86"/>
          <w:lang w:val="el-GR"/>
        </w:rPr>
        <w:t>π</w:t>
      </w:r>
      <w:r w:rsidRPr="00DC04D5">
        <w:rPr>
          <w:spacing w:val="-5"/>
          <w:w w:val="97"/>
          <w:lang w:val="el-GR"/>
        </w:rPr>
        <w:t>ά</w:t>
      </w:r>
      <w:r w:rsidRPr="00DC04D5">
        <w:rPr>
          <w:w w:val="92"/>
          <w:lang w:val="el-GR"/>
        </w:rPr>
        <w:t>λ</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109"/>
          <w:lang w:val="el-GR"/>
        </w:rPr>
        <w:t>ό</w:t>
      </w:r>
      <w:r w:rsidRPr="00DC04D5">
        <w:rPr>
          <w:spacing w:val="-5"/>
          <w:w w:val="106"/>
          <w:lang w:val="el-GR"/>
        </w:rPr>
        <w:t>σ</w:t>
      </w:r>
      <w:r w:rsidRPr="00DC04D5">
        <w:rPr>
          <w:spacing w:val="-1"/>
          <w:w w:val="109"/>
          <w:lang w:val="el-GR"/>
        </w:rPr>
        <w:t>ο</w:t>
      </w:r>
      <w:r w:rsidRPr="00DC04D5">
        <w:rPr>
          <w:rFonts w:ascii="Century Gothic" w:hAnsi="Century Gothic"/>
          <w:i/>
          <w:lang w:val="el-GR"/>
        </w:rPr>
        <w:t xml:space="preserve">. </w:t>
      </w:r>
      <w:r w:rsidRPr="00DC04D5">
        <w:rPr>
          <w:spacing w:val="-3"/>
          <w:lang w:val="el-GR"/>
        </w:rPr>
        <w:t>Το</w:t>
      </w:r>
      <w:r w:rsidRPr="00DC04D5">
        <w:rPr>
          <w:spacing w:val="-39"/>
          <w:lang w:val="el-GR"/>
        </w:rPr>
        <w:t xml:space="preserve"> </w:t>
      </w:r>
      <w:r w:rsidRPr="00DC04D5">
        <w:rPr>
          <w:lang w:val="el-GR"/>
        </w:rPr>
        <w:t>ξεύρω</w:t>
      </w:r>
      <w:r w:rsidRPr="00DC04D5">
        <w:rPr>
          <w:spacing w:val="-39"/>
          <w:lang w:val="el-GR"/>
        </w:rPr>
        <w:t xml:space="preserve"> </w:t>
      </w:r>
      <w:r w:rsidRPr="00DC04D5">
        <w:rPr>
          <w:spacing w:val="-3"/>
          <w:lang w:val="el-GR"/>
        </w:rPr>
        <w:t>τούτη</w:t>
      </w:r>
      <w:r w:rsidRPr="00DC04D5">
        <w:rPr>
          <w:spacing w:val="-36"/>
          <w:lang w:val="el-GR"/>
        </w:rPr>
        <w:t xml:space="preserve"> </w:t>
      </w:r>
      <w:r w:rsidRPr="00DC04D5">
        <w:rPr>
          <w:spacing w:val="-3"/>
          <w:lang w:val="el-GR"/>
        </w:rPr>
        <w:t>τη</w:t>
      </w:r>
      <w:r w:rsidRPr="00DC04D5">
        <w:rPr>
          <w:spacing w:val="-36"/>
          <w:lang w:val="el-GR"/>
        </w:rPr>
        <w:t xml:space="preserve"> </w:t>
      </w:r>
      <w:r w:rsidRPr="00DC04D5">
        <w:rPr>
          <w:spacing w:val="-4"/>
          <w:lang w:val="el-GR"/>
        </w:rPr>
        <w:t>φορά</w:t>
      </w:r>
      <w:r w:rsidRPr="00DC04D5">
        <w:rPr>
          <w:rFonts w:ascii="Century Gothic" w:hAnsi="Century Gothic"/>
          <w:i/>
          <w:spacing w:val="-4"/>
          <w:lang w:val="el-GR"/>
        </w:rPr>
        <w:t>,</w:t>
      </w:r>
      <w:r w:rsidRPr="00DC04D5">
        <w:rPr>
          <w:rFonts w:ascii="Century Gothic" w:hAnsi="Century Gothic"/>
          <w:i/>
          <w:spacing w:val="-28"/>
          <w:lang w:val="el-GR"/>
        </w:rPr>
        <w:t xml:space="preserve"> </w:t>
      </w:r>
      <w:r w:rsidRPr="00DC04D5">
        <w:rPr>
          <w:lang w:val="el-GR"/>
        </w:rPr>
        <w:t>πως</w:t>
      </w:r>
      <w:r w:rsidRPr="00DC04D5">
        <w:rPr>
          <w:spacing w:val="-39"/>
          <w:lang w:val="el-GR"/>
        </w:rPr>
        <w:t xml:space="preserve"> </w:t>
      </w:r>
      <w:r w:rsidRPr="00DC04D5">
        <w:rPr>
          <w:lang w:val="el-GR"/>
        </w:rPr>
        <w:t>δε</w:t>
      </w:r>
      <w:r w:rsidRPr="00DC04D5">
        <w:rPr>
          <w:spacing w:val="-39"/>
          <w:lang w:val="el-GR"/>
        </w:rPr>
        <w:t xml:space="preserve"> </w:t>
      </w:r>
      <w:r w:rsidRPr="00DC04D5">
        <w:rPr>
          <w:spacing w:val="-3"/>
          <w:lang w:val="el-GR"/>
        </w:rPr>
        <w:t>θα</w:t>
      </w:r>
      <w:r w:rsidRPr="00DC04D5">
        <w:rPr>
          <w:spacing w:val="-36"/>
          <w:lang w:val="el-GR"/>
        </w:rPr>
        <w:t xml:space="preserve"> </w:t>
      </w:r>
      <w:r w:rsidRPr="00DC04D5">
        <w:rPr>
          <w:spacing w:val="-3"/>
          <w:lang w:val="el-GR"/>
        </w:rPr>
        <w:t>τη</w:t>
      </w:r>
      <w:r w:rsidRPr="00DC04D5">
        <w:rPr>
          <w:spacing w:val="-36"/>
          <w:lang w:val="el-GR"/>
        </w:rPr>
        <w:t xml:space="preserve"> </w:t>
      </w:r>
      <w:r w:rsidRPr="00DC04D5">
        <w:rPr>
          <w:lang w:val="el-GR"/>
        </w:rPr>
        <w:t>γλιτώσω</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spacing w:before="166"/>
        <w:ind w:left="1545" w:hanging="129"/>
        <w:rPr>
          <w:sz w:val="18"/>
          <w:lang w:val="el-GR"/>
        </w:rPr>
      </w:pPr>
      <w:r w:rsidRPr="00DC04D5">
        <w:rPr>
          <w:spacing w:val="-3"/>
          <w:sz w:val="18"/>
          <w:lang w:val="el-GR"/>
        </w:rPr>
        <w:t xml:space="preserve">ΤΖΙΒΑΕΡΙ </w:t>
      </w:r>
      <w:r w:rsidRPr="00DC04D5">
        <w:rPr>
          <w:spacing w:val="-2"/>
          <w:sz w:val="18"/>
          <w:lang w:val="el-GR"/>
        </w:rPr>
        <w:t xml:space="preserve">ΜΑΝΕΣ-Κώστας </w:t>
      </w:r>
      <w:r w:rsidRPr="00DC04D5">
        <w:rPr>
          <w:sz w:val="18"/>
          <w:lang w:val="el-GR"/>
        </w:rPr>
        <w:t xml:space="preserve">Καρίπης : </w:t>
      </w:r>
      <w:r>
        <w:rPr>
          <w:sz w:val="18"/>
        </w:rPr>
        <w:t>Columbia</w:t>
      </w:r>
      <w:r w:rsidRPr="00DC04D5">
        <w:rPr>
          <w:spacing w:val="-3"/>
          <w:sz w:val="18"/>
          <w:lang w:val="el-GR"/>
        </w:rPr>
        <w:t xml:space="preserve"> </w:t>
      </w:r>
      <w:r w:rsidRPr="00DC04D5">
        <w:rPr>
          <w:sz w:val="18"/>
          <w:lang w:val="el-GR"/>
        </w:rPr>
        <w:t>8258/20348/1928</w:t>
      </w:r>
    </w:p>
    <w:p w:rsidR="00A54109" w:rsidRPr="00DC04D5" w:rsidRDefault="00AF6ADE">
      <w:pPr>
        <w:pStyle w:val="Paragraphedeliste"/>
        <w:numPr>
          <w:ilvl w:val="1"/>
          <w:numId w:val="3"/>
        </w:numPr>
        <w:tabs>
          <w:tab w:val="left" w:pos="1546"/>
        </w:tabs>
        <w:spacing w:before="63"/>
        <w:ind w:left="1545" w:hanging="129"/>
        <w:rPr>
          <w:sz w:val="18"/>
          <w:lang w:val="el-GR"/>
        </w:rPr>
      </w:pPr>
      <w:r w:rsidRPr="00DC04D5">
        <w:rPr>
          <w:spacing w:val="-3"/>
          <w:sz w:val="18"/>
          <w:lang w:val="el-GR"/>
        </w:rPr>
        <w:t xml:space="preserve">ΤΖΙΒΑΕΡΙ </w:t>
      </w:r>
      <w:r w:rsidRPr="00DC04D5">
        <w:rPr>
          <w:spacing w:val="-2"/>
          <w:sz w:val="18"/>
          <w:lang w:val="el-GR"/>
        </w:rPr>
        <w:t xml:space="preserve">ΜΑΝΕΣ-Κώστας </w:t>
      </w:r>
      <w:r w:rsidRPr="00DC04D5">
        <w:rPr>
          <w:sz w:val="18"/>
          <w:lang w:val="el-GR"/>
        </w:rPr>
        <w:t xml:space="preserve">Καρίπης : </w:t>
      </w:r>
      <w:r>
        <w:rPr>
          <w:sz w:val="18"/>
        </w:rPr>
        <w:t>Columbia</w:t>
      </w:r>
      <w:r w:rsidRPr="00DC04D5">
        <w:rPr>
          <w:spacing w:val="-3"/>
          <w:sz w:val="18"/>
          <w:lang w:val="el-GR"/>
        </w:rPr>
        <w:t xml:space="preserve"> </w:t>
      </w:r>
      <w:r w:rsidRPr="00DC04D5">
        <w:rPr>
          <w:sz w:val="18"/>
          <w:lang w:val="el-GR"/>
        </w:rPr>
        <w:t>56224-</w:t>
      </w:r>
      <w:r>
        <w:rPr>
          <w:sz w:val="18"/>
        </w:rPr>
        <w:t>F</w:t>
      </w:r>
      <w:r w:rsidRPr="00DC04D5">
        <w:rPr>
          <w:sz w:val="18"/>
          <w:lang w:val="el-GR"/>
        </w:rPr>
        <w:t>/294228/1928</w:t>
      </w:r>
    </w:p>
    <w:p w:rsidR="00A54109" w:rsidRPr="00DC04D5" w:rsidRDefault="00AF6ADE">
      <w:pPr>
        <w:pStyle w:val="Corpsdetexte"/>
        <w:spacing w:before="5"/>
        <w:rPr>
          <w:sz w:val="16"/>
          <w:lang w:val="el-GR"/>
        </w:rPr>
      </w:pPr>
      <w:r>
        <w:rPr>
          <w:noProof/>
        </w:rPr>
        <w:drawing>
          <wp:anchor distT="0" distB="0" distL="0" distR="0" simplePos="0" relativeHeight="3808" behindDoc="0" locked="0" layoutInCell="1" allowOverlap="1">
            <wp:simplePos x="0" y="0"/>
            <wp:positionH relativeFrom="page">
              <wp:posOffset>2368295</wp:posOffset>
            </wp:positionH>
            <wp:positionV relativeFrom="paragraph">
              <wp:posOffset>152428</wp:posOffset>
            </wp:positionV>
            <wp:extent cx="1111403" cy="1255585"/>
            <wp:effectExtent l="0" t="0" r="0" b="0"/>
            <wp:wrapTopAndBottom/>
            <wp:docPr id="59"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1.jpeg"/>
                    <pic:cNvPicPr/>
                  </pic:nvPicPr>
                  <pic:blipFill>
                    <a:blip r:embed="rId78" cstate="print"/>
                    <a:stretch>
                      <a:fillRect/>
                    </a:stretch>
                  </pic:blipFill>
                  <pic:spPr>
                    <a:xfrm>
                      <a:off x="0" y="0"/>
                      <a:ext cx="1111403" cy="1255585"/>
                    </a:xfrm>
                    <a:prstGeom prst="rect">
                      <a:avLst/>
                    </a:prstGeom>
                  </pic:spPr>
                </pic:pic>
              </a:graphicData>
            </a:graphic>
          </wp:anchor>
        </w:drawing>
      </w:r>
    </w:p>
    <w:p w:rsidR="00A54109" w:rsidRPr="00DC04D5" w:rsidRDefault="00A54109">
      <w:pPr>
        <w:pStyle w:val="Corpsdetexte"/>
        <w:spacing w:before="4"/>
        <w:rPr>
          <w:sz w:val="17"/>
          <w:lang w:val="el-GR"/>
        </w:rPr>
      </w:pPr>
    </w:p>
    <w:p w:rsidR="00A54109" w:rsidRPr="00DC04D5" w:rsidRDefault="00AF6ADE">
      <w:pPr>
        <w:pStyle w:val="Titre6"/>
        <w:spacing w:before="0"/>
        <w:ind w:right="2438"/>
        <w:rPr>
          <w:lang w:val="el-GR"/>
        </w:rPr>
      </w:pPr>
      <w:r w:rsidRPr="00DC04D5">
        <w:rPr>
          <w:lang w:val="el-GR"/>
        </w:rPr>
        <w:t>ΠΟΣΟ ΚΟΠΙΑΖΩ ΚΙ ΑΔΙΚΑ</w:t>
      </w:r>
    </w:p>
    <w:p w:rsidR="00A54109" w:rsidRPr="00DC04D5" w:rsidRDefault="00AF6ADE">
      <w:pPr>
        <w:pStyle w:val="Titre7"/>
        <w:spacing w:before="64" w:line="276" w:lineRule="exact"/>
        <w:ind w:right="1797"/>
        <w:rPr>
          <w:rFonts w:ascii="Century Gothic" w:hAnsi="Century Gothic"/>
          <w:i/>
          <w:lang w:val="el-GR"/>
        </w:rPr>
      </w:pPr>
      <w:r w:rsidRPr="00DC04D5">
        <w:rPr>
          <w:spacing w:val="-1"/>
          <w:w w:val="91"/>
          <w:lang w:val="el-GR"/>
        </w:rPr>
        <w:t>Π</w:t>
      </w:r>
      <w:r w:rsidRPr="00DC04D5">
        <w:rPr>
          <w:spacing w:val="-1"/>
          <w:w w:val="109"/>
          <w:lang w:val="el-GR"/>
        </w:rPr>
        <w:t>ό</w:t>
      </w:r>
      <w:r w:rsidRPr="00DC04D5">
        <w:rPr>
          <w:spacing w:val="-5"/>
          <w:w w:val="106"/>
          <w:lang w:val="el-GR"/>
        </w:rPr>
        <w:t>σ</w:t>
      </w:r>
      <w:r w:rsidRPr="00DC04D5">
        <w:rPr>
          <w:w w:val="109"/>
          <w:lang w:val="el-GR"/>
        </w:rPr>
        <w:t>ο</w:t>
      </w:r>
      <w:r w:rsidRPr="00DC04D5">
        <w:rPr>
          <w:spacing w:val="-11"/>
          <w:lang w:val="el-GR"/>
        </w:rPr>
        <w:t xml:space="preserve"> </w:t>
      </w:r>
      <w:r w:rsidRPr="00DC04D5">
        <w:rPr>
          <w:w w:val="92"/>
          <w:lang w:val="el-GR"/>
        </w:rPr>
        <w:t>κ</w:t>
      </w:r>
      <w:r w:rsidRPr="00DC04D5">
        <w:rPr>
          <w:spacing w:val="-1"/>
          <w:w w:val="109"/>
          <w:lang w:val="el-GR"/>
        </w:rPr>
        <w:t>ο</w:t>
      </w:r>
      <w:r w:rsidRPr="00DC04D5">
        <w:rPr>
          <w:spacing w:val="-1"/>
          <w:w w:val="86"/>
          <w:lang w:val="el-GR"/>
        </w:rPr>
        <w:t>π</w:t>
      </w:r>
      <w:r w:rsidRPr="00DC04D5">
        <w:rPr>
          <w:spacing w:val="-5"/>
          <w:w w:val="52"/>
          <w:lang w:val="el-GR"/>
        </w:rPr>
        <w:t>ι</w:t>
      </w:r>
      <w:r w:rsidRPr="00DC04D5">
        <w:rPr>
          <w:spacing w:val="-1"/>
          <w:w w:val="97"/>
          <w:lang w:val="el-GR"/>
        </w:rPr>
        <w:t>ά</w:t>
      </w:r>
      <w:r w:rsidRPr="00DC04D5">
        <w:rPr>
          <w:spacing w:val="-5"/>
          <w:w w:val="75"/>
          <w:lang w:val="el-GR"/>
        </w:rPr>
        <w:t>ζ</w:t>
      </w:r>
      <w:r w:rsidRPr="00DC04D5">
        <w:rPr>
          <w:w w:val="96"/>
          <w:lang w:val="el-GR"/>
        </w:rPr>
        <w:t>ω</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97"/>
          <w:lang w:val="el-GR"/>
        </w:rPr>
        <w:t>ά</w:t>
      </w:r>
      <w:r w:rsidRPr="00DC04D5">
        <w:rPr>
          <w:w w:val="97"/>
          <w:lang w:val="el-GR"/>
        </w:rPr>
        <w:t>δ</w:t>
      </w:r>
      <w:r w:rsidRPr="00DC04D5">
        <w:rPr>
          <w:spacing w:val="-1"/>
          <w:w w:val="52"/>
          <w:lang w:val="el-GR"/>
        </w:rPr>
        <w:t>ι</w:t>
      </w:r>
      <w:r w:rsidRPr="00DC04D5">
        <w:rPr>
          <w:w w:val="92"/>
          <w:lang w:val="el-GR"/>
        </w:rPr>
        <w:t>κ</w:t>
      </w:r>
      <w:r w:rsidRPr="00DC04D5">
        <w:rPr>
          <w:w w:val="97"/>
          <w:lang w:val="el-GR"/>
        </w:rPr>
        <w:t>α</w:t>
      </w:r>
      <w:r w:rsidRPr="00DC04D5">
        <w:rPr>
          <w:spacing w:val="-11"/>
          <w:lang w:val="el-GR"/>
        </w:rPr>
        <w:t xml:space="preserve"> </w:t>
      </w:r>
      <w:r w:rsidRPr="00DC04D5">
        <w:rPr>
          <w:spacing w:val="-1"/>
          <w:w w:val="109"/>
          <w:lang w:val="el-GR"/>
        </w:rPr>
        <w:t>ο</w:t>
      </w:r>
      <w:r w:rsidRPr="00DC04D5">
        <w:rPr>
          <w:w w:val="52"/>
          <w:lang w:val="el-GR"/>
        </w:rPr>
        <w:t>ι</w:t>
      </w:r>
      <w:r w:rsidRPr="00DC04D5">
        <w:rPr>
          <w:spacing w:val="-11"/>
          <w:lang w:val="el-GR"/>
        </w:rPr>
        <w:t xml:space="preserve"> </w:t>
      </w:r>
      <w:r w:rsidRPr="00DC04D5">
        <w:rPr>
          <w:w w:val="92"/>
          <w:lang w:val="el-GR"/>
        </w:rPr>
        <w:t>κ</w:t>
      </w:r>
      <w:r w:rsidRPr="00DC04D5">
        <w:rPr>
          <w:spacing w:val="-1"/>
          <w:w w:val="109"/>
          <w:lang w:val="el-GR"/>
        </w:rPr>
        <w:t>ό</w:t>
      </w:r>
      <w:r w:rsidRPr="00DC04D5">
        <w:rPr>
          <w:spacing w:val="-5"/>
          <w:w w:val="86"/>
          <w:lang w:val="el-GR"/>
        </w:rPr>
        <w:t>π</w:t>
      </w:r>
      <w:r w:rsidRPr="00DC04D5">
        <w:rPr>
          <w:spacing w:val="-1"/>
          <w:w w:val="109"/>
          <w:lang w:val="el-GR"/>
        </w:rPr>
        <w:t>ο</w:t>
      </w:r>
      <w:r w:rsidRPr="00DC04D5">
        <w:rPr>
          <w:w w:val="52"/>
          <w:lang w:val="el-GR"/>
        </w:rPr>
        <w:t>ι</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86"/>
          <w:lang w:val="el-GR"/>
        </w:rPr>
        <w:t>π</w:t>
      </w:r>
      <w:r w:rsidRPr="00DC04D5">
        <w:rPr>
          <w:spacing w:val="-1"/>
          <w:lang w:val="el-GR"/>
        </w:rPr>
        <w:t>η</w:t>
      </w:r>
      <w:r w:rsidRPr="00DC04D5">
        <w:rPr>
          <w:w w:val="96"/>
          <w:lang w:val="el-GR"/>
        </w:rPr>
        <w:t>γ</w:t>
      </w:r>
      <w:r w:rsidRPr="00DC04D5">
        <w:rPr>
          <w:spacing w:val="-1"/>
          <w:w w:val="97"/>
          <w:lang w:val="el-GR"/>
        </w:rPr>
        <w:t>α</w:t>
      </w:r>
      <w:r w:rsidRPr="00DC04D5">
        <w:rPr>
          <w:spacing w:val="-1"/>
          <w:w w:val="52"/>
          <w:lang w:val="el-GR"/>
        </w:rPr>
        <w:t>ί</w:t>
      </w:r>
      <w:r w:rsidRPr="00DC04D5">
        <w:rPr>
          <w:spacing w:val="-5"/>
          <w:lang w:val="el-GR"/>
        </w:rPr>
        <w:t>ν</w:t>
      </w:r>
      <w:r w:rsidRPr="00DC04D5">
        <w:rPr>
          <w:spacing w:val="-1"/>
          <w:w w:val="109"/>
          <w:lang w:val="el-GR"/>
        </w:rPr>
        <w:t>ο</w:t>
      </w:r>
      <w:r w:rsidRPr="00DC04D5">
        <w:rPr>
          <w:spacing w:val="-1"/>
          <w:w w:val="98"/>
          <w:lang w:val="el-GR"/>
        </w:rPr>
        <w:t>υ</w:t>
      </w:r>
      <w:r w:rsidRPr="00DC04D5">
        <w:rPr>
          <w:spacing w:val="-1"/>
          <w:lang w:val="el-GR"/>
        </w:rPr>
        <w:t>ν</w:t>
      </w:r>
      <w:r w:rsidRPr="00DC04D5">
        <w:rPr>
          <w:rFonts w:ascii="Century Gothic" w:hAnsi="Century Gothic"/>
          <w:i/>
          <w:lang w:val="el-GR"/>
        </w:rPr>
        <w:t>!</w:t>
      </w:r>
    </w:p>
    <w:p w:rsidR="00A54109" w:rsidRPr="00DC04D5" w:rsidRDefault="00AF6ADE">
      <w:pPr>
        <w:spacing w:line="276" w:lineRule="exact"/>
        <w:ind w:left="1440" w:right="1162"/>
        <w:jc w:val="center"/>
        <w:rPr>
          <w:rFonts w:ascii="Century Gothic" w:hAnsi="Century Gothic"/>
          <w:i/>
          <w:sz w:val="20"/>
          <w:lang w:val="el-GR"/>
        </w:rPr>
      </w:pPr>
      <w:r w:rsidRPr="00DC04D5">
        <w:rPr>
          <w:w w:val="101"/>
          <w:sz w:val="20"/>
          <w:lang w:val="el-GR"/>
        </w:rPr>
        <w:t>Ε</w:t>
      </w:r>
      <w:r w:rsidRPr="00DC04D5">
        <w:rPr>
          <w:spacing w:val="-1"/>
          <w:w w:val="52"/>
          <w:sz w:val="20"/>
          <w:lang w:val="el-GR"/>
        </w:rPr>
        <w:t>ί</w:t>
      </w:r>
      <w:r w:rsidRPr="00DC04D5">
        <w:rPr>
          <w:sz w:val="20"/>
          <w:lang w:val="el-GR"/>
        </w:rPr>
        <w:t>ν</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99"/>
          <w:sz w:val="20"/>
          <w:lang w:val="el-GR"/>
        </w:rPr>
        <w:t>β</w:t>
      </w:r>
      <w:r w:rsidRPr="00DC04D5">
        <w:rPr>
          <w:spacing w:val="-1"/>
          <w:w w:val="97"/>
          <w:sz w:val="20"/>
          <w:lang w:val="el-GR"/>
        </w:rPr>
        <w:t>α</w:t>
      </w:r>
      <w:r w:rsidRPr="00DC04D5">
        <w:rPr>
          <w:spacing w:val="-1"/>
          <w:w w:val="109"/>
          <w:sz w:val="20"/>
          <w:lang w:val="el-GR"/>
        </w:rPr>
        <w:t>θ</w:t>
      </w:r>
      <w:r w:rsidRPr="00DC04D5">
        <w:rPr>
          <w:spacing w:val="-5"/>
          <w:w w:val="52"/>
          <w:sz w:val="20"/>
          <w:lang w:val="el-GR"/>
        </w:rPr>
        <w:t>ι</w:t>
      </w:r>
      <w:r w:rsidRPr="00DC04D5">
        <w:rPr>
          <w:w w:val="97"/>
          <w:sz w:val="20"/>
          <w:lang w:val="el-GR"/>
        </w:rPr>
        <w:t>ά</w:t>
      </w:r>
      <w:r w:rsidRPr="00DC04D5">
        <w:rPr>
          <w:spacing w:val="-11"/>
          <w:sz w:val="20"/>
          <w:lang w:val="el-GR"/>
        </w:rPr>
        <w:t xml:space="preserve"> </w:t>
      </w:r>
      <w:r w:rsidRPr="00DC04D5">
        <w:rPr>
          <w:spacing w:val="-1"/>
          <w:w w:val="109"/>
          <w:sz w:val="20"/>
          <w:lang w:val="el-GR"/>
        </w:rPr>
        <w:t>ο</w:t>
      </w:r>
      <w:r w:rsidRPr="00DC04D5">
        <w:rPr>
          <w:w w:val="52"/>
          <w:sz w:val="20"/>
          <w:lang w:val="el-GR"/>
        </w:rPr>
        <w:t>ι</w:t>
      </w:r>
      <w:r w:rsidRPr="00DC04D5">
        <w:rPr>
          <w:spacing w:val="-6"/>
          <w:sz w:val="20"/>
          <w:lang w:val="el-GR"/>
        </w:rPr>
        <w:t xml:space="preserve"> </w:t>
      </w:r>
      <w:r w:rsidRPr="00DC04D5">
        <w:rPr>
          <w:spacing w:val="-5"/>
          <w:w w:val="86"/>
          <w:sz w:val="20"/>
          <w:lang w:val="el-GR"/>
        </w:rPr>
        <w:t>π</w:t>
      </w:r>
      <w:r w:rsidRPr="00DC04D5">
        <w:rPr>
          <w:spacing w:val="-1"/>
          <w:w w:val="109"/>
          <w:sz w:val="20"/>
          <w:lang w:val="el-GR"/>
        </w:rPr>
        <w:t>ό</w:t>
      </w:r>
      <w:r w:rsidRPr="00DC04D5">
        <w:rPr>
          <w:sz w:val="20"/>
          <w:lang w:val="el-GR"/>
        </w:rPr>
        <w:t>ν</w:t>
      </w:r>
      <w:r w:rsidRPr="00DC04D5">
        <w:rPr>
          <w:spacing w:val="-1"/>
          <w:w w:val="109"/>
          <w:sz w:val="20"/>
          <w:lang w:val="el-GR"/>
        </w:rPr>
        <w:t>ο</w:t>
      </w:r>
      <w:r w:rsidRPr="00DC04D5">
        <w:rPr>
          <w:w w:val="52"/>
          <w:sz w:val="20"/>
          <w:lang w:val="el-GR"/>
        </w:rPr>
        <w:t>ι</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97"/>
          <w:sz w:val="20"/>
          <w:lang w:val="el-GR"/>
        </w:rPr>
        <w:t>α</w:t>
      </w:r>
      <w:r w:rsidRPr="00DC04D5">
        <w:rPr>
          <w:spacing w:val="-1"/>
          <w:w w:val="86"/>
          <w:sz w:val="20"/>
          <w:lang w:val="el-GR"/>
        </w:rPr>
        <w:t>π</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spacing w:val="-5"/>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6"/>
          <w:sz w:val="20"/>
          <w:lang w:val="el-GR"/>
        </w:rPr>
        <w:t xml:space="preserve"> </w:t>
      </w:r>
      <w:r w:rsidRPr="00DC04D5">
        <w:rPr>
          <w:spacing w:val="-5"/>
          <w:w w:val="97"/>
          <w:sz w:val="20"/>
          <w:lang w:val="el-GR"/>
        </w:rPr>
        <w:t>δ</w:t>
      </w:r>
      <w:r w:rsidRPr="00DC04D5">
        <w:rPr>
          <w:w w:val="81"/>
          <w:sz w:val="20"/>
          <w:lang w:val="el-GR"/>
        </w:rPr>
        <w:t>ε</w:t>
      </w:r>
      <w:r w:rsidRPr="00DC04D5">
        <w:rPr>
          <w:spacing w:val="-6"/>
          <w:sz w:val="20"/>
          <w:lang w:val="el-GR"/>
        </w:rPr>
        <w:t xml:space="preserve"> </w:t>
      </w:r>
      <w:r w:rsidRPr="00DC04D5">
        <w:rPr>
          <w:spacing w:val="-1"/>
          <w:w w:val="99"/>
          <w:sz w:val="20"/>
          <w:lang w:val="el-GR"/>
        </w:rPr>
        <w:t>β</w:t>
      </w:r>
      <w:r w:rsidRPr="00DC04D5">
        <w:rPr>
          <w:spacing w:val="-5"/>
          <w:w w:val="96"/>
          <w:sz w:val="20"/>
          <w:lang w:val="el-GR"/>
        </w:rPr>
        <w:t>γ</w:t>
      </w:r>
      <w:r w:rsidRPr="00DC04D5">
        <w:rPr>
          <w:spacing w:val="-1"/>
          <w:w w:val="97"/>
          <w:sz w:val="20"/>
          <w:lang w:val="el-GR"/>
        </w:rPr>
        <w:t>α</w:t>
      </w:r>
      <w:r w:rsidRPr="00DC04D5">
        <w:rPr>
          <w:spacing w:val="-1"/>
          <w:w w:val="52"/>
          <w:sz w:val="20"/>
          <w:lang w:val="el-GR"/>
        </w:rPr>
        <w:t>ί</w:t>
      </w:r>
      <w:r w:rsidRPr="00DC04D5">
        <w:rPr>
          <w:sz w:val="20"/>
          <w:lang w:val="el-GR"/>
        </w:rPr>
        <w:t>ν</w:t>
      </w:r>
      <w:r w:rsidRPr="00DC04D5">
        <w:rPr>
          <w:spacing w:val="-1"/>
          <w:w w:val="109"/>
          <w:sz w:val="20"/>
          <w:lang w:val="el-GR"/>
        </w:rPr>
        <w:t>ο</w:t>
      </w:r>
      <w:r w:rsidRPr="00DC04D5">
        <w:rPr>
          <w:spacing w:val="-1"/>
          <w:w w:val="98"/>
          <w:sz w:val="20"/>
          <w:lang w:val="el-GR"/>
        </w:rPr>
        <w:t>υ</w:t>
      </w:r>
      <w:r w:rsidRPr="00DC04D5">
        <w:rPr>
          <w:spacing w:val="-1"/>
          <w:sz w:val="20"/>
          <w:lang w:val="el-GR"/>
        </w:rPr>
        <w:t>ν</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rPr>
          <w:sz w:val="18"/>
          <w:lang w:val="el-GR"/>
        </w:rPr>
      </w:pPr>
      <w:r w:rsidRPr="00DC04D5">
        <w:rPr>
          <w:spacing w:val="-3"/>
          <w:sz w:val="18"/>
          <w:lang w:val="el-GR"/>
        </w:rPr>
        <w:t xml:space="preserve">ΣΜΥΡΝΕΪΚΟΣ </w:t>
      </w:r>
      <w:r w:rsidRPr="00DC04D5">
        <w:rPr>
          <w:sz w:val="18"/>
          <w:lang w:val="el-GR"/>
        </w:rPr>
        <w:t xml:space="preserve">ΡΑΣΤ </w:t>
      </w:r>
      <w:r w:rsidRPr="00DC04D5">
        <w:rPr>
          <w:spacing w:val="-2"/>
          <w:sz w:val="18"/>
          <w:lang w:val="el-GR"/>
        </w:rPr>
        <w:t xml:space="preserve">ΜΑΝΕΣ-Στελλάκης </w:t>
      </w:r>
      <w:r w:rsidRPr="00DC04D5">
        <w:rPr>
          <w:sz w:val="18"/>
          <w:lang w:val="el-GR"/>
        </w:rPr>
        <w:t xml:space="preserve">Περπινιάδης : </w:t>
      </w:r>
      <w:r>
        <w:rPr>
          <w:sz w:val="18"/>
        </w:rPr>
        <w:t>HMV</w:t>
      </w:r>
      <w:r w:rsidRPr="00DC04D5">
        <w:rPr>
          <w:spacing w:val="1"/>
          <w:sz w:val="18"/>
          <w:lang w:val="el-GR"/>
        </w:rPr>
        <w:t xml:space="preserve"> </w:t>
      </w:r>
      <w:r>
        <w:rPr>
          <w:sz w:val="18"/>
        </w:rPr>
        <w:t>AO</w:t>
      </w:r>
      <w:r w:rsidRPr="00DC04D5">
        <w:rPr>
          <w:sz w:val="18"/>
          <w:lang w:val="el-GR"/>
        </w:rPr>
        <w:t>-436/</w:t>
      </w:r>
      <w:r>
        <w:rPr>
          <w:sz w:val="18"/>
        </w:rPr>
        <w:t>BG</w:t>
      </w:r>
      <w:r w:rsidRPr="00DC04D5">
        <w:rPr>
          <w:sz w:val="18"/>
          <w:lang w:val="el-GR"/>
        </w:rPr>
        <w:t>-732/1930</w:t>
      </w:r>
    </w:p>
    <w:p w:rsidR="00A54109" w:rsidRPr="00DC04D5" w:rsidRDefault="00AF6ADE">
      <w:pPr>
        <w:pStyle w:val="Titre3"/>
        <w:spacing w:before="142"/>
        <w:rPr>
          <w:lang w:val="el-GR"/>
        </w:rPr>
      </w:pPr>
      <w:r>
        <w:t>mm</w:t>
      </w:r>
    </w:p>
    <w:p w:rsidR="00A54109" w:rsidRPr="00DC04D5" w:rsidRDefault="00AF6ADE">
      <w:pPr>
        <w:pStyle w:val="Titre6"/>
        <w:spacing w:before="204"/>
        <w:ind w:left="2083" w:right="1804"/>
        <w:rPr>
          <w:lang w:val="el-GR"/>
        </w:rPr>
      </w:pPr>
      <w:r w:rsidRPr="00DC04D5">
        <w:rPr>
          <w:lang w:val="el-GR"/>
        </w:rPr>
        <w:t>ΠΟΣΟΙ ΕΧΘΡΟΙ ΜΟΥ ΦΑΙΝΟΥΝΤΑΙ</w:t>
      </w:r>
    </w:p>
    <w:p w:rsidR="00A54109" w:rsidRPr="00DC04D5" w:rsidRDefault="00AF6ADE">
      <w:pPr>
        <w:pStyle w:val="Titre7"/>
        <w:spacing w:before="64" w:line="276" w:lineRule="exact"/>
        <w:ind w:right="1805"/>
        <w:rPr>
          <w:rFonts w:ascii="Century Gothic" w:hAnsi="Century Gothic"/>
          <w:i/>
          <w:lang w:val="el-GR"/>
        </w:rPr>
      </w:pPr>
      <w:r w:rsidRPr="00DC04D5">
        <w:rPr>
          <w:spacing w:val="-1"/>
          <w:w w:val="91"/>
          <w:lang w:val="el-GR"/>
        </w:rPr>
        <w:t>Π</w:t>
      </w:r>
      <w:r w:rsidRPr="00DC04D5">
        <w:rPr>
          <w:spacing w:val="-1"/>
          <w:w w:val="109"/>
          <w:lang w:val="el-GR"/>
        </w:rPr>
        <w:t>ό</w:t>
      </w:r>
      <w:r w:rsidRPr="00DC04D5">
        <w:rPr>
          <w:spacing w:val="-5"/>
          <w:w w:val="106"/>
          <w:lang w:val="el-GR"/>
        </w:rPr>
        <w:t>σ</w:t>
      </w:r>
      <w:r w:rsidRPr="00DC04D5">
        <w:rPr>
          <w:spacing w:val="-1"/>
          <w:w w:val="109"/>
          <w:lang w:val="el-GR"/>
        </w:rPr>
        <w:t>ο</w:t>
      </w:r>
      <w:r w:rsidRPr="00DC04D5">
        <w:rPr>
          <w:w w:val="52"/>
          <w:lang w:val="el-GR"/>
        </w:rPr>
        <w:t>ι</w:t>
      </w:r>
      <w:r w:rsidRPr="00DC04D5">
        <w:rPr>
          <w:spacing w:val="-11"/>
          <w:lang w:val="el-GR"/>
        </w:rPr>
        <w:t xml:space="preserve"> </w:t>
      </w:r>
      <w:r w:rsidRPr="00DC04D5">
        <w:rPr>
          <w:w w:val="84"/>
          <w:lang w:val="el-GR"/>
        </w:rPr>
        <w:t>εχ</w:t>
      </w:r>
      <w:r w:rsidRPr="00DC04D5">
        <w:rPr>
          <w:spacing w:val="-1"/>
          <w:w w:val="109"/>
          <w:lang w:val="el-GR"/>
        </w:rPr>
        <w:t>θ</w:t>
      </w:r>
      <w:r w:rsidRPr="00DC04D5">
        <w:rPr>
          <w:spacing w:val="-5"/>
          <w:w w:val="108"/>
          <w:lang w:val="el-GR"/>
        </w:rPr>
        <w:t>ρ</w:t>
      </w:r>
      <w:r w:rsidRPr="00DC04D5">
        <w:rPr>
          <w:spacing w:val="-1"/>
          <w:w w:val="109"/>
          <w:lang w:val="el-GR"/>
        </w:rPr>
        <w:t>ο</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99"/>
          <w:lang w:val="el-GR"/>
        </w:rPr>
        <w:t>φ</w:t>
      </w:r>
      <w:r w:rsidRPr="00DC04D5">
        <w:rPr>
          <w:spacing w:val="-1"/>
          <w:w w:val="97"/>
          <w:lang w:val="el-GR"/>
        </w:rPr>
        <w:t>α</w:t>
      </w:r>
      <w:r w:rsidRPr="00DC04D5">
        <w:rPr>
          <w:spacing w:val="-1"/>
          <w:w w:val="52"/>
          <w:lang w:val="el-GR"/>
        </w:rPr>
        <w:t>ί</w:t>
      </w:r>
      <w:r w:rsidRPr="00DC04D5">
        <w:rPr>
          <w:lang w:val="el-GR"/>
        </w:rPr>
        <w:t>ν</w:t>
      </w:r>
      <w:r w:rsidRPr="00DC04D5">
        <w:rPr>
          <w:spacing w:val="-1"/>
          <w:w w:val="109"/>
          <w:lang w:val="el-GR"/>
        </w:rPr>
        <w:t>ο</w:t>
      </w:r>
      <w:r w:rsidRPr="00DC04D5">
        <w:rPr>
          <w:spacing w:val="-1"/>
          <w:w w:val="98"/>
          <w:lang w:val="el-GR"/>
        </w:rPr>
        <w:t>υ</w:t>
      </w:r>
      <w:r w:rsidRPr="00DC04D5">
        <w:rPr>
          <w:spacing w:val="-5"/>
          <w:lang w:val="el-GR"/>
        </w:rPr>
        <w:t>ν</w:t>
      </w:r>
      <w:r w:rsidRPr="00DC04D5">
        <w:rPr>
          <w:w w:val="75"/>
          <w:lang w:val="el-GR"/>
        </w:rPr>
        <w:t>τ</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6"/>
          <w:lang w:val="el-GR"/>
        </w:rPr>
        <w:t>σ</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86"/>
          <w:lang w:val="el-GR"/>
        </w:rPr>
        <w:t>π</w:t>
      </w:r>
      <w:r w:rsidRPr="00DC04D5">
        <w:rPr>
          <w:spacing w:val="-1"/>
          <w:w w:val="52"/>
          <w:lang w:val="el-GR"/>
        </w:rPr>
        <w:t>ι</w:t>
      </w:r>
      <w:r w:rsidRPr="00DC04D5">
        <w:rPr>
          <w:spacing w:val="-1"/>
          <w:w w:val="106"/>
          <w:lang w:val="el-GR"/>
        </w:rPr>
        <w:t>σ</w:t>
      </w:r>
      <w:r w:rsidRPr="00DC04D5">
        <w:rPr>
          <w:w w:val="75"/>
          <w:lang w:val="el-GR"/>
        </w:rPr>
        <w:t>τ</w:t>
      </w:r>
      <w:r w:rsidRPr="00DC04D5">
        <w:rPr>
          <w:w w:val="81"/>
          <w:lang w:val="el-GR"/>
        </w:rPr>
        <w:t>ε</w:t>
      </w:r>
      <w:r w:rsidRPr="00DC04D5">
        <w:rPr>
          <w:spacing w:val="-5"/>
          <w:w w:val="98"/>
          <w:lang w:val="el-GR"/>
        </w:rPr>
        <w:t>υ</w:t>
      </w:r>
      <w:r w:rsidRPr="00DC04D5">
        <w:rPr>
          <w:spacing w:val="-1"/>
          <w:w w:val="99"/>
          <w:lang w:val="el-GR"/>
        </w:rPr>
        <w:t>µ</w:t>
      </w:r>
      <w:r w:rsidRPr="00DC04D5">
        <w:rPr>
          <w:w w:val="91"/>
          <w:lang w:val="el-GR"/>
        </w:rPr>
        <w:t>έ</w:t>
      </w:r>
      <w:r w:rsidRPr="00DC04D5">
        <w:rPr>
          <w:spacing w:val="-5"/>
          <w:w w:val="91"/>
          <w:lang w:val="el-GR"/>
        </w:rPr>
        <w:t>ν</w:t>
      </w:r>
      <w:r w:rsidRPr="00DC04D5">
        <w:rPr>
          <w:spacing w:val="-1"/>
          <w:w w:val="109"/>
          <w:lang w:val="el-GR"/>
        </w:rPr>
        <w:t>ο</w:t>
      </w:r>
      <w:r w:rsidRPr="00DC04D5">
        <w:rPr>
          <w:w w:val="52"/>
          <w:lang w:val="el-GR"/>
        </w:rPr>
        <w:t>ι</w:t>
      </w:r>
      <w:r w:rsidRPr="00DC04D5">
        <w:rPr>
          <w:spacing w:val="-6"/>
          <w:lang w:val="el-GR"/>
        </w:rPr>
        <w:t xml:space="preserve"> </w:t>
      </w:r>
      <w:r w:rsidRPr="00DC04D5">
        <w:rPr>
          <w:spacing w:val="-1"/>
          <w:w w:val="99"/>
          <w:lang w:val="el-GR"/>
        </w:rPr>
        <w:t>φ</w:t>
      </w:r>
      <w:r w:rsidRPr="00DC04D5">
        <w:rPr>
          <w:spacing w:val="-1"/>
          <w:w w:val="52"/>
          <w:lang w:val="el-GR"/>
        </w:rPr>
        <w:t>ί</w:t>
      </w:r>
      <w:r w:rsidRPr="00DC04D5">
        <w:rPr>
          <w:spacing w:val="-5"/>
          <w:w w:val="92"/>
          <w:lang w:val="el-GR"/>
        </w:rPr>
        <w:t>λ</w:t>
      </w:r>
      <w:r w:rsidRPr="00DC04D5">
        <w:rPr>
          <w:spacing w:val="-1"/>
          <w:w w:val="109"/>
          <w:lang w:val="el-GR"/>
        </w:rPr>
        <w:t>ο</w:t>
      </w:r>
      <w:r w:rsidRPr="00DC04D5">
        <w:rPr>
          <w:spacing w:val="-5"/>
          <w:w w:val="52"/>
          <w:lang w:val="el-GR"/>
        </w:rPr>
        <w:t>ι</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pacing w:val="-1"/>
          <w:w w:val="99"/>
          <w:sz w:val="20"/>
          <w:lang w:val="el-GR"/>
        </w:rPr>
        <w:t>µ</w:t>
      </w:r>
      <w:r w:rsidRPr="00DC04D5">
        <w:rPr>
          <w:w w:val="97"/>
          <w:sz w:val="20"/>
          <w:lang w:val="el-GR"/>
        </w:rPr>
        <w:t>α</w:t>
      </w:r>
      <w:r w:rsidRPr="00DC04D5">
        <w:rPr>
          <w:spacing w:val="-11"/>
          <w:sz w:val="20"/>
          <w:lang w:val="el-GR"/>
        </w:rPr>
        <w:t xml:space="preserve"> </w:t>
      </w:r>
      <w:r w:rsidRPr="00DC04D5">
        <w:rPr>
          <w:w w:val="84"/>
          <w:sz w:val="20"/>
          <w:lang w:val="el-GR"/>
        </w:rPr>
        <w:t>έ</w:t>
      </w:r>
      <w:r w:rsidRPr="00DC04D5">
        <w:rPr>
          <w:spacing w:val="-5"/>
          <w:w w:val="84"/>
          <w:sz w:val="20"/>
          <w:lang w:val="el-GR"/>
        </w:rPr>
        <w:t>χ</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spacing w:val="-6"/>
          <w:sz w:val="20"/>
          <w:lang w:val="el-GR"/>
        </w:rPr>
        <w:t xml:space="preserve"> </w:t>
      </w:r>
      <w:r w:rsidRPr="00DC04D5">
        <w:rPr>
          <w:spacing w:val="-5"/>
          <w:w w:val="99"/>
          <w:sz w:val="20"/>
          <w:lang w:val="el-GR"/>
        </w:rPr>
        <w:t>φ</w:t>
      </w:r>
      <w:r w:rsidRPr="00DC04D5">
        <w:rPr>
          <w:spacing w:val="-1"/>
          <w:w w:val="97"/>
          <w:sz w:val="20"/>
          <w:lang w:val="el-GR"/>
        </w:rPr>
        <w:t>α</w:t>
      </w:r>
      <w:r w:rsidRPr="00DC04D5">
        <w:rPr>
          <w:spacing w:val="-5"/>
          <w:w w:val="108"/>
          <w:sz w:val="20"/>
          <w:lang w:val="el-GR"/>
        </w:rPr>
        <w:t>ρ</w:t>
      </w:r>
      <w:r w:rsidRPr="00DC04D5">
        <w:rPr>
          <w:spacing w:val="-1"/>
          <w:w w:val="99"/>
          <w:sz w:val="20"/>
          <w:lang w:val="el-GR"/>
        </w:rPr>
        <w:t>µ</w:t>
      </w:r>
      <w:r w:rsidRPr="00DC04D5">
        <w:rPr>
          <w:spacing w:val="-1"/>
          <w:w w:val="97"/>
          <w:sz w:val="20"/>
          <w:lang w:val="el-GR"/>
        </w:rPr>
        <w:t>α</w:t>
      </w:r>
      <w:r w:rsidRPr="00DC04D5">
        <w:rPr>
          <w:spacing w:val="-5"/>
          <w:w w:val="92"/>
          <w:sz w:val="20"/>
          <w:lang w:val="el-GR"/>
        </w:rPr>
        <w:t>κ</w:t>
      </w:r>
      <w:r w:rsidRPr="00DC04D5">
        <w:rPr>
          <w:w w:val="96"/>
          <w:sz w:val="20"/>
          <w:lang w:val="el-GR"/>
        </w:rPr>
        <w:t>ερ</w:t>
      </w:r>
      <w:r w:rsidRPr="00DC04D5">
        <w:rPr>
          <w:sz w:val="20"/>
          <w:lang w:val="el-GR"/>
        </w:rPr>
        <w:t>ή</w:t>
      </w:r>
      <w:r w:rsidRPr="00DC04D5">
        <w:rPr>
          <w:spacing w:val="-11"/>
          <w:sz w:val="20"/>
          <w:lang w:val="el-GR"/>
        </w:rPr>
        <w:t xml:space="preserve"> </w:t>
      </w:r>
      <w:r w:rsidRPr="00DC04D5">
        <w:rPr>
          <w:w w:val="92"/>
          <w:sz w:val="20"/>
          <w:lang w:val="el-GR"/>
        </w:rPr>
        <w:t>κ</w:t>
      </w:r>
      <w:r w:rsidRPr="00DC04D5">
        <w:rPr>
          <w:spacing w:val="-5"/>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w w:val="75"/>
          <w:sz w:val="20"/>
          <w:lang w:val="el-GR"/>
        </w:rPr>
        <w:t>ζ</w:t>
      </w:r>
      <w:r w:rsidRPr="00DC04D5">
        <w:rPr>
          <w:spacing w:val="-1"/>
          <w:w w:val="97"/>
          <w:sz w:val="20"/>
          <w:lang w:val="el-GR"/>
        </w:rPr>
        <w:t>α</w:t>
      </w:r>
      <w:r w:rsidRPr="00DC04D5">
        <w:rPr>
          <w:spacing w:val="-5"/>
          <w:w w:val="87"/>
          <w:sz w:val="20"/>
          <w:lang w:val="el-GR"/>
        </w:rPr>
        <w:t>χ</w:t>
      </w:r>
      <w:r w:rsidRPr="00DC04D5">
        <w:rPr>
          <w:spacing w:val="-1"/>
          <w:w w:val="97"/>
          <w:sz w:val="20"/>
          <w:lang w:val="el-GR"/>
        </w:rPr>
        <w:t>α</w:t>
      </w:r>
      <w:r w:rsidRPr="00DC04D5">
        <w:rPr>
          <w:spacing w:val="-1"/>
          <w:w w:val="108"/>
          <w:sz w:val="20"/>
          <w:lang w:val="el-GR"/>
        </w:rPr>
        <w:t>ρ</w:t>
      </w:r>
      <w:r w:rsidRPr="00DC04D5">
        <w:rPr>
          <w:w w:val="91"/>
          <w:sz w:val="20"/>
          <w:lang w:val="el-GR"/>
        </w:rPr>
        <w:t>έν</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w w:val="87"/>
          <w:sz w:val="20"/>
          <w:lang w:val="el-GR"/>
        </w:rPr>
        <w:t>χ</w:t>
      </w:r>
      <w:r w:rsidRPr="00DC04D5">
        <w:rPr>
          <w:w w:val="69"/>
          <w:sz w:val="20"/>
          <w:lang w:val="el-GR"/>
        </w:rPr>
        <w:t>ε</w:t>
      </w:r>
      <w:r w:rsidRPr="00DC04D5">
        <w:rPr>
          <w:spacing w:val="-5"/>
          <w:w w:val="69"/>
          <w:sz w:val="20"/>
          <w:lang w:val="el-GR"/>
        </w:rPr>
        <w:t>ί</w:t>
      </w:r>
      <w:r w:rsidRPr="00DC04D5">
        <w:rPr>
          <w:w w:val="92"/>
          <w:sz w:val="20"/>
          <w:lang w:val="el-GR"/>
        </w:rPr>
        <w:t>λ</w:t>
      </w:r>
      <w:r w:rsidRPr="00DC04D5">
        <w:rPr>
          <w:spacing w:val="-6"/>
          <w:sz w:val="20"/>
          <w:lang w:val="el-GR"/>
        </w:rPr>
        <w:t>η</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53"/>
        <w:ind w:hanging="134"/>
        <w:rPr>
          <w:sz w:val="18"/>
          <w:lang w:val="el-GR"/>
        </w:rPr>
      </w:pPr>
      <w:r w:rsidRPr="00DC04D5">
        <w:rPr>
          <w:sz w:val="18"/>
          <w:lang w:val="el-GR"/>
        </w:rPr>
        <w:t xml:space="preserve">ΟΥΣΑΚ ΜΑΝΕΣ-Δημ. Ατραΐδης : </w:t>
      </w:r>
      <w:r>
        <w:rPr>
          <w:sz w:val="18"/>
        </w:rPr>
        <w:t>Odeon</w:t>
      </w:r>
      <w:r w:rsidRPr="00DC04D5">
        <w:rPr>
          <w:spacing w:val="-6"/>
          <w:sz w:val="18"/>
          <w:lang w:val="el-GR"/>
        </w:rPr>
        <w:t xml:space="preserve"> </w:t>
      </w:r>
      <w:r>
        <w:rPr>
          <w:sz w:val="18"/>
        </w:rPr>
        <w:t>GA</w:t>
      </w:r>
      <w:r w:rsidRPr="00DC04D5">
        <w:rPr>
          <w:sz w:val="18"/>
          <w:lang w:val="el-GR"/>
        </w:rPr>
        <w:t>-1465/</w:t>
      </w:r>
      <w:r>
        <w:rPr>
          <w:sz w:val="18"/>
        </w:rPr>
        <w:t>Go</w:t>
      </w:r>
      <w:r w:rsidRPr="00DC04D5">
        <w:rPr>
          <w:sz w:val="18"/>
          <w:lang w:val="el-GR"/>
        </w:rPr>
        <w:t>-1369/1929</w:t>
      </w:r>
    </w:p>
    <w:p w:rsidR="00A54109" w:rsidRPr="00DC04D5" w:rsidRDefault="008643E7">
      <w:pPr>
        <w:pStyle w:val="Corpsdetexte"/>
        <w:spacing w:before="9"/>
        <w:rPr>
          <w:sz w:val="9"/>
          <w:lang w:val="el-GR"/>
        </w:rPr>
      </w:pPr>
      <w:r>
        <w:rPr>
          <w:noProof/>
        </w:rPr>
        <mc:AlternateContent>
          <mc:Choice Requires="wps">
            <w:drawing>
              <wp:anchor distT="0" distB="0" distL="0" distR="0" simplePos="0" relativeHeight="3832" behindDoc="0" locked="0" layoutInCell="1" allowOverlap="1">
                <wp:simplePos x="0" y="0"/>
                <wp:positionH relativeFrom="page">
                  <wp:posOffset>2018030</wp:posOffset>
                </wp:positionH>
                <wp:positionV relativeFrom="paragraph">
                  <wp:posOffset>103505</wp:posOffset>
                </wp:positionV>
                <wp:extent cx="1828800" cy="0"/>
                <wp:effectExtent l="8255" t="8255" r="10795" b="10795"/>
                <wp:wrapTopAndBottom/>
                <wp:docPr id="229"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3F056" id="Line 89" o:spid="_x0000_s1026" style="position:absolute;z-index:3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8.15pt" to="302.9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" strokeweight=".48pt">
                <w10:wrap type="topAndBottom" anchorx="page"/>
              </v:line>
            </w:pict>
          </mc:Fallback>
        </mc:AlternateContent>
      </w:r>
    </w:p>
    <w:p w:rsidR="00A54109" w:rsidRPr="00DC04D5" w:rsidRDefault="00AF6ADE">
      <w:pPr>
        <w:spacing w:before="16"/>
        <w:ind w:left="1416"/>
        <w:rPr>
          <w:rFonts w:ascii="Calibri" w:hAnsi="Calibri"/>
          <w:i/>
          <w:sz w:val="18"/>
          <w:lang w:val="el-GR"/>
        </w:rPr>
      </w:pPr>
      <w:r w:rsidRPr="00DC04D5">
        <w:rPr>
          <w:rFonts w:ascii="Calibri" w:hAnsi="Calibri"/>
          <w:position w:val="9"/>
          <w:sz w:val="12"/>
          <w:lang w:val="el-GR"/>
        </w:rPr>
        <w:t xml:space="preserve">5 </w:t>
      </w:r>
      <w:r w:rsidRPr="00DC04D5">
        <w:rPr>
          <w:rFonts w:ascii="Calibri" w:hAnsi="Calibri"/>
          <w:sz w:val="18"/>
          <w:lang w:val="el-GR"/>
        </w:rPr>
        <w:t xml:space="preserve">Στο δεύτερο στίχο ο Ψαμαθιανός τραγουδάει: </w:t>
      </w:r>
      <w:r w:rsidRPr="00DC04D5">
        <w:rPr>
          <w:rFonts w:ascii="Calibri" w:hAnsi="Calibri"/>
          <w:i/>
          <w:sz w:val="18"/>
          <w:lang w:val="el-GR"/>
        </w:rPr>
        <w:t>«μα ‘συ σκληρά πως μ’ έκαψες…»</w:t>
      </w:r>
    </w:p>
    <w:p w:rsidR="00A54109" w:rsidRPr="00DC04D5" w:rsidRDefault="00A54109">
      <w:pPr>
        <w:rPr>
          <w:rFonts w:ascii="Calibri" w:hAnsi="Calibri"/>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385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28"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67969" id="Line 88" o:spid="_x0000_s1026" style="position:absolute;z-index: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BwjhPHwIAAEQEAAAOAAAAAAAAAAAAAAAAAC4CAABkcnMvZTJvRG9jLnhtbFBL&#10;AQItABQABgAIAAAAIQDKEu/L3gAAAAkBAAAPAAAAAAAAAAAAAAAAAHkEAABkcnMvZG93bnJldi54&#10;bWxQSwUGAAAAAAQABADzAAAAhAUAAAAA&#10;" strokeweight=".48pt">
                <w10:wrap type="topAndBottom" anchorx="page"/>
              </v:line>
            </w:pict>
          </mc:Fallback>
        </mc:AlternateContent>
      </w:r>
      <w:bookmarkStart w:id="157" w:name="_TOC_250101"/>
      <w:bookmarkEnd w:id="157"/>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083" w:right="2367"/>
        <w:rPr>
          <w:lang w:val="el-GR"/>
        </w:rPr>
      </w:pPr>
      <w:bookmarkStart w:id="158" w:name="_TOC_250100"/>
      <w:r w:rsidRPr="00DC04D5">
        <w:rPr>
          <w:lang w:val="el-GR"/>
        </w:rPr>
        <w:t>ΠΟΣΟΙ ΚΡΥΦΑ</w:t>
      </w:r>
      <w:r w:rsidRPr="00DC04D5">
        <w:rPr>
          <w:spacing w:val="-62"/>
          <w:lang w:val="el-GR"/>
        </w:rPr>
        <w:t xml:space="preserve"> </w:t>
      </w:r>
      <w:bookmarkEnd w:id="158"/>
      <w:r w:rsidRPr="00DC04D5">
        <w:rPr>
          <w:lang w:val="el-GR"/>
        </w:rPr>
        <w:t>ΜΑΡΑΙΝΟΝΤΑΙ</w:t>
      </w:r>
    </w:p>
    <w:p w:rsidR="00A54109" w:rsidRPr="00DC04D5" w:rsidRDefault="00AF6ADE">
      <w:pPr>
        <w:spacing w:before="105" w:line="194" w:lineRule="auto"/>
        <w:ind w:left="1814" w:right="2100"/>
        <w:jc w:val="center"/>
        <w:rPr>
          <w:rFonts w:ascii="Century Gothic" w:hAnsi="Century Gothic"/>
          <w:i/>
          <w:sz w:val="20"/>
          <w:lang w:val="el-GR"/>
        </w:rPr>
      </w:pPr>
      <w:r w:rsidRPr="00DC04D5">
        <w:rPr>
          <w:spacing w:val="-1"/>
          <w:w w:val="91"/>
          <w:sz w:val="20"/>
          <w:lang w:val="el-GR"/>
        </w:rPr>
        <w:t>Π</w:t>
      </w:r>
      <w:r w:rsidRPr="00DC04D5">
        <w:rPr>
          <w:spacing w:val="-1"/>
          <w:w w:val="109"/>
          <w:sz w:val="20"/>
          <w:lang w:val="el-GR"/>
        </w:rPr>
        <w:t>ό</w:t>
      </w:r>
      <w:r w:rsidRPr="00DC04D5">
        <w:rPr>
          <w:spacing w:val="-5"/>
          <w:w w:val="106"/>
          <w:sz w:val="20"/>
          <w:lang w:val="el-GR"/>
        </w:rPr>
        <w:t>σ</w:t>
      </w:r>
      <w:r w:rsidRPr="00DC04D5">
        <w:rPr>
          <w:spacing w:val="-1"/>
          <w:w w:val="109"/>
          <w:sz w:val="20"/>
          <w:lang w:val="el-GR"/>
        </w:rPr>
        <w:t>ο</w:t>
      </w:r>
      <w:r w:rsidRPr="00DC04D5">
        <w:rPr>
          <w:w w:val="52"/>
          <w:sz w:val="20"/>
          <w:lang w:val="el-GR"/>
        </w:rPr>
        <w:t>ι</w:t>
      </w:r>
      <w:r w:rsidRPr="00DC04D5">
        <w:rPr>
          <w:spacing w:val="-6"/>
          <w:sz w:val="20"/>
          <w:lang w:val="el-GR"/>
        </w:rPr>
        <w:t xml:space="preserve"> </w:t>
      </w:r>
      <w:r w:rsidRPr="00DC04D5">
        <w:rPr>
          <w:w w:val="92"/>
          <w:sz w:val="20"/>
          <w:lang w:val="el-GR"/>
        </w:rPr>
        <w:t>κ</w:t>
      </w:r>
      <w:r w:rsidRPr="00DC04D5">
        <w:rPr>
          <w:spacing w:val="-5"/>
          <w:w w:val="108"/>
          <w:sz w:val="20"/>
          <w:lang w:val="el-GR"/>
        </w:rPr>
        <w:t>ρ</w:t>
      </w:r>
      <w:r w:rsidRPr="00DC04D5">
        <w:rPr>
          <w:spacing w:val="-1"/>
          <w:w w:val="98"/>
          <w:sz w:val="20"/>
          <w:lang w:val="el-GR"/>
        </w:rPr>
        <w:t>υ</w:t>
      </w:r>
      <w:r w:rsidRPr="00DC04D5">
        <w:rPr>
          <w:spacing w:val="-1"/>
          <w:w w:val="99"/>
          <w:sz w:val="20"/>
          <w:lang w:val="el-GR"/>
        </w:rPr>
        <w:t>φ</w:t>
      </w:r>
      <w:r w:rsidRPr="00DC04D5">
        <w:rPr>
          <w:w w:val="97"/>
          <w:sz w:val="20"/>
          <w:lang w:val="el-GR"/>
        </w:rPr>
        <w:t>ά</w:t>
      </w:r>
      <w:r w:rsidRPr="00DC04D5">
        <w:rPr>
          <w:spacing w:val="-11"/>
          <w:sz w:val="20"/>
          <w:lang w:val="el-GR"/>
        </w:rPr>
        <w:t xml:space="preserve"> </w:t>
      </w:r>
      <w:r w:rsidRPr="00DC04D5">
        <w:rPr>
          <w:spacing w:val="-5"/>
          <w:w w:val="99"/>
          <w:sz w:val="20"/>
          <w:lang w:val="el-GR"/>
        </w:rPr>
        <w:t>µ</w:t>
      </w:r>
      <w:r w:rsidRPr="00DC04D5">
        <w:rPr>
          <w:spacing w:val="-1"/>
          <w:w w:val="97"/>
          <w:sz w:val="20"/>
          <w:lang w:val="el-GR"/>
        </w:rPr>
        <w:t>α</w:t>
      </w:r>
      <w:r w:rsidRPr="00DC04D5">
        <w:rPr>
          <w:spacing w:val="-5"/>
          <w:w w:val="108"/>
          <w:sz w:val="20"/>
          <w:lang w:val="el-GR"/>
        </w:rPr>
        <w:t>ρ</w:t>
      </w:r>
      <w:r w:rsidRPr="00DC04D5">
        <w:rPr>
          <w:spacing w:val="-1"/>
          <w:w w:val="97"/>
          <w:sz w:val="20"/>
          <w:lang w:val="el-GR"/>
        </w:rPr>
        <w:t>α</w:t>
      </w:r>
      <w:r w:rsidRPr="00DC04D5">
        <w:rPr>
          <w:spacing w:val="-1"/>
          <w:w w:val="52"/>
          <w:sz w:val="20"/>
          <w:lang w:val="el-GR"/>
        </w:rPr>
        <w:t>ί</w:t>
      </w:r>
      <w:r w:rsidRPr="00DC04D5">
        <w:rPr>
          <w:sz w:val="20"/>
          <w:lang w:val="el-GR"/>
        </w:rPr>
        <w:t>ν</w:t>
      </w:r>
      <w:r w:rsidRPr="00DC04D5">
        <w:rPr>
          <w:spacing w:val="-1"/>
          <w:w w:val="109"/>
          <w:sz w:val="20"/>
          <w:lang w:val="el-GR"/>
        </w:rPr>
        <w:t>ο</w:t>
      </w:r>
      <w:r w:rsidRPr="00DC04D5">
        <w:rPr>
          <w:sz w:val="20"/>
          <w:lang w:val="el-GR"/>
        </w:rPr>
        <w:t>ν</w:t>
      </w:r>
      <w:r w:rsidRPr="00DC04D5">
        <w:rPr>
          <w:spacing w:val="-5"/>
          <w:w w:val="75"/>
          <w:sz w:val="20"/>
          <w:lang w:val="el-GR"/>
        </w:rPr>
        <w:t>τ</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1"/>
          <w:w w:val="99"/>
          <w:sz w:val="20"/>
          <w:lang w:val="el-GR"/>
        </w:rPr>
        <w:t>φ</w:t>
      </w:r>
      <w:r w:rsidRPr="00DC04D5">
        <w:rPr>
          <w:spacing w:val="-1"/>
          <w:w w:val="97"/>
          <w:sz w:val="20"/>
          <w:lang w:val="el-GR"/>
        </w:rPr>
        <w:t>α</w:t>
      </w:r>
      <w:r w:rsidRPr="00DC04D5">
        <w:rPr>
          <w:sz w:val="20"/>
          <w:lang w:val="el-GR"/>
        </w:rPr>
        <w:t>ν</w:t>
      </w:r>
      <w:r w:rsidRPr="00DC04D5">
        <w:rPr>
          <w:w w:val="96"/>
          <w:sz w:val="20"/>
          <w:lang w:val="el-GR"/>
        </w:rPr>
        <w:t>ε</w:t>
      </w:r>
      <w:r w:rsidRPr="00DC04D5">
        <w:rPr>
          <w:spacing w:val="-5"/>
          <w:w w:val="96"/>
          <w:sz w:val="20"/>
          <w:lang w:val="el-GR"/>
        </w:rPr>
        <w:t>ρ</w:t>
      </w:r>
      <w:r w:rsidRPr="00DC04D5">
        <w:rPr>
          <w:w w:val="97"/>
          <w:sz w:val="20"/>
          <w:lang w:val="el-GR"/>
        </w:rPr>
        <w:t>ά</w:t>
      </w:r>
      <w:r w:rsidRPr="00DC04D5">
        <w:rPr>
          <w:spacing w:val="-6"/>
          <w:sz w:val="20"/>
          <w:lang w:val="el-GR"/>
        </w:rPr>
        <w:t xml:space="preserve"> </w:t>
      </w:r>
      <w:r w:rsidRPr="00DC04D5">
        <w:rPr>
          <w:spacing w:val="-5"/>
          <w:w w:val="96"/>
          <w:sz w:val="20"/>
          <w:lang w:val="el-GR"/>
        </w:rPr>
        <w:t>γ</w:t>
      </w:r>
      <w:r w:rsidRPr="00DC04D5">
        <w:rPr>
          <w:w w:val="87"/>
          <w:sz w:val="20"/>
          <w:lang w:val="el-GR"/>
        </w:rPr>
        <w:t>ε</w:t>
      </w:r>
      <w:r w:rsidRPr="00DC04D5">
        <w:rPr>
          <w:spacing w:val="-5"/>
          <w:w w:val="87"/>
          <w:sz w:val="20"/>
          <w:lang w:val="el-GR"/>
        </w:rPr>
        <w:t>λ</w:t>
      </w:r>
      <w:r w:rsidRPr="00DC04D5">
        <w:rPr>
          <w:spacing w:val="-1"/>
          <w:w w:val="109"/>
          <w:sz w:val="20"/>
          <w:lang w:val="el-GR"/>
        </w:rPr>
        <w:t>ο</w:t>
      </w:r>
      <w:r w:rsidRPr="00DC04D5">
        <w:rPr>
          <w:spacing w:val="-1"/>
          <w:w w:val="98"/>
          <w:sz w:val="20"/>
          <w:lang w:val="el-GR"/>
        </w:rPr>
        <w:t>ύ</w:t>
      </w:r>
      <w:r w:rsidRPr="00DC04D5">
        <w:rPr>
          <w:spacing w:val="-5"/>
          <w:sz w:val="20"/>
          <w:lang w:val="el-GR"/>
        </w:rPr>
        <w:t>ν</w:t>
      </w:r>
      <w:r w:rsidRPr="00DC04D5">
        <w:rPr>
          <w:spacing w:val="-6"/>
          <w:w w:val="81"/>
          <w:sz w:val="20"/>
          <w:lang w:val="el-GR"/>
        </w:rPr>
        <w:t>ε</w:t>
      </w:r>
      <w:r w:rsidRPr="00DC04D5">
        <w:rPr>
          <w:rFonts w:ascii="Century Gothic" w:hAnsi="Century Gothic"/>
          <w:i/>
          <w:sz w:val="20"/>
          <w:lang w:val="el-GR"/>
        </w:rPr>
        <w:t xml:space="preserve">, </w:t>
      </w:r>
      <w:r w:rsidRPr="00DC04D5">
        <w:rPr>
          <w:spacing w:val="-1"/>
          <w:w w:val="86"/>
          <w:sz w:val="20"/>
          <w:lang w:val="el-GR"/>
        </w:rPr>
        <w:t>π</w:t>
      </w:r>
      <w:r w:rsidRPr="00DC04D5">
        <w:rPr>
          <w:spacing w:val="-1"/>
          <w:w w:val="109"/>
          <w:sz w:val="20"/>
          <w:lang w:val="el-GR"/>
        </w:rPr>
        <w:t>ο</w:t>
      </w:r>
      <w:r w:rsidRPr="00DC04D5">
        <w:rPr>
          <w:spacing w:val="-5"/>
          <w:w w:val="92"/>
          <w:sz w:val="20"/>
          <w:lang w:val="el-GR"/>
        </w:rPr>
        <w:t>λλ</w:t>
      </w:r>
      <w:r w:rsidRPr="00DC04D5">
        <w:rPr>
          <w:spacing w:val="-1"/>
          <w:w w:val="109"/>
          <w:sz w:val="20"/>
          <w:lang w:val="el-GR"/>
        </w:rPr>
        <w:t>ο</w:t>
      </w:r>
      <w:r w:rsidRPr="00DC04D5">
        <w:rPr>
          <w:w w:val="52"/>
          <w:sz w:val="20"/>
          <w:lang w:val="el-GR"/>
        </w:rPr>
        <w:t>ί</w:t>
      </w:r>
      <w:r w:rsidRPr="00DC04D5">
        <w:rPr>
          <w:spacing w:val="-6"/>
          <w:sz w:val="20"/>
          <w:lang w:val="el-GR"/>
        </w:rPr>
        <w:t xml:space="preserve"> </w:t>
      </w:r>
      <w:r w:rsidRPr="00DC04D5">
        <w:rPr>
          <w:spacing w:val="-1"/>
          <w:w w:val="86"/>
          <w:sz w:val="20"/>
          <w:lang w:val="el-GR"/>
        </w:rPr>
        <w:t>π</w:t>
      </w:r>
      <w:r w:rsidRPr="00DC04D5">
        <w:rPr>
          <w:spacing w:val="-5"/>
          <w:w w:val="81"/>
          <w:sz w:val="20"/>
          <w:lang w:val="el-GR"/>
        </w:rPr>
        <w:t>ε</w:t>
      </w:r>
      <w:r w:rsidRPr="00DC04D5">
        <w:rPr>
          <w:spacing w:val="-5"/>
          <w:w w:val="109"/>
          <w:sz w:val="20"/>
          <w:lang w:val="el-GR"/>
        </w:rPr>
        <w:t>θ</w:t>
      </w:r>
      <w:r w:rsidRPr="00DC04D5">
        <w:rPr>
          <w:spacing w:val="-1"/>
          <w:w w:val="97"/>
          <w:sz w:val="20"/>
          <w:lang w:val="el-GR"/>
        </w:rPr>
        <w:t>α</w:t>
      </w:r>
      <w:r w:rsidRPr="00DC04D5">
        <w:rPr>
          <w:spacing w:val="-1"/>
          <w:w w:val="52"/>
          <w:sz w:val="20"/>
          <w:lang w:val="el-GR"/>
        </w:rPr>
        <w:t>ί</w:t>
      </w:r>
      <w:r w:rsidRPr="00DC04D5">
        <w:rPr>
          <w:sz w:val="20"/>
          <w:lang w:val="el-GR"/>
        </w:rPr>
        <w:t>ν</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spacing w:val="-11"/>
          <w:sz w:val="20"/>
          <w:lang w:val="el-GR"/>
        </w:rPr>
        <w:t xml:space="preserve"> </w:t>
      </w:r>
      <w:r w:rsidRPr="00DC04D5">
        <w:rPr>
          <w:spacing w:val="-5"/>
          <w:w w:val="99"/>
          <w:sz w:val="20"/>
          <w:lang w:val="el-GR"/>
        </w:rPr>
        <w:t>µ</w:t>
      </w:r>
      <w:r w:rsidRPr="00DC04D5">
        <w:rPr>
          <w:w w:val="81"/>
          <w:sz w:val="20"/>
          <w:lang w:val="el-GR"/>
        </w:rPr>
        <w:t>ε</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5"/>
          <w:sz w:val="20"/>
          <w:lang w:val="el-GR"/>
        </w:rPr>
        <w:t>η</w:t>
      </w:r>
      <w:r w:rsidRPr="00DC04D5">
        <w:rPr>
          <w:spacing w:val="-5"/>
          <w:w w:val="99"/>
          <w:sz w:val="20"/>
          <w:lang w:val="el-GR"/>
        </w:rPr>
        <w:t>µ</w:t>
      </w:r>
      <w:r w:rsidRPr="00DC04D5">
        <w:rPr>
          <w:w w:val="109"/>
          <w:sz w:val="20"/>
          <w:lang w:val="el-GR"/>
        </w:rPr>
        <w:t>ό</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97"/>
          <w:sz w:val="20"/>
          <w:lang w:val="el-GR"/>
        </w:rPr>
        <w:t>δ</w:t>
      </w:r>
      <w:r w:rsidRPr="00DC04D5">
        <w:rPr>
          <w:w w:val="81"/>
          <w:sz w:val="20"/>
          <w:lang w:val="el-GR"/>
        </w:rPr>
        <w:t>ε</w:t>
      </w:r>
      <w:r w:rsidRPr="00DC04D5">
        <w:rPr>
          <w:sz w:val="20"/>
          <w:lang w:val="el-GR"/>
        </w:rPr>
        <w:t>ν</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11"/>
          <w:sz w:val="20"/>
          <w:lang w:val="el-GR"/>
        </w:rPr>
        <w:t xml:space="preserve"> </w:t>
      </w:r>
      <w:r w:rsidRPr="00DC04D5">
        <w:rPr>
          <w:spacing w:val="-1"/>
          <w:w w:val="99"/>
          <w:sz w:val="20"/>
          <w:lang w:val="el-GR"/>
        </w:rPr>
        <w:t>µ</w:t>
      </w:r>
      <w:r w:rsidRPr="00DC04D5">
        <w:rPr>
          <w:spacing w:val="-1"/>
          <w:w w:val="97"/>
          <w:sz w:val="20"/>
          <w:lang w:val="el-GR"/>
        </w:rPr>
        <w:t>α</w:t>
      </w:r>
      <w:r w:rsidRPr="00DC04D5">
        <w:rPr>
          <w:spacing w:val="-5"/>
          <w:w w:val="108"/>
          <w:sz w:val="20"/>
          <w:lang w:val="el-GR"/>
        </w:rPr>
        <w:t>ρ</w:t>
      </w:r>
      <w:r w:rsidRPr="00DC04D5">
        <w:rPr>
          <w:w w:val="75"/>
          <w:sz w:val="20"/>
          <w:lang w:val="el-GR"/>
        </w:rPr>
        <w:t>τ</w:t>
      </w:r>
      <w:r w:rsidRPr="00DC04D5">
        <w:rPr>
          <w:spacing w:val="-1"/>
          <w:w w:val="98"/>
          <w:sz w:val="20"/>
          <w:lang w:val="el-GR"/>
        </w:rPr>
        <w:t>υ</w:t>
      </w:r>
      <w:r w:rsidRPr="00DC04D5">
        <w:rPr>
          <w:spacing w:val="-5"/>
          <w:w w:val="108"/>
          <w:sz w:val="20"/>
          <w:lang w:val="el-GR"/>
        </w:rPr>
        <w:t>ρ</w:t>
      </w:r>
      <w:r w:rsidRPr="00DC04D5">
        <w:rPr>
          <w:spacing w:val="-1"/>
          <w:w w:val="109"/>
          <w:sz w:val="20"/>
          <w:lang w:val="el-GR"/>
        </w:rPr>
        <w:t>ο</w:t>
      </w:r>
      <w:r w:rsidRPr="00DC04D5">
        <w:rPr>
          <w:spacing w:val="-1"/>
          <w:w w:val="98"/>
          <w:sz w:val="20"/>
          <w:lang w:val="el-GR"/>
        </w:rPr>
        <w:t>ύ</w:t>
      </w:r>
      <w:r w:rsidRPr="00DC04D5">
        <w:rPr>
          <w:sz w:val="20"/>
          <w:lang w:val="el-GR"/>
        </w:rPr>
        <w:t>ν</w:t>
      </w:r>
      <w:r w:rsidRPr="00DC04D5">
        <w:rPr>
          <w:spacing w:val="-6"/>
          <w:w w:val="81"/>
          <w:sz w:val="20"/>
          <w:lang w:val="el-GR"/>
        </w:rPr>
        <w:t>ε</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ΧΕΤΖΑΖ ΜΑΝΕΣ-Βαγγ. </w:t>
      </w:r>
      <w:r w:rsidRPr="00DC04D5">
        <w:rPr>
          <w:sz w:val="18"/>
          <w:lang w:val="el-GR"/>
        </w:rPr>
        <w:t xml:space="preserve">Σωφρονίου : </w:t>
      </w:r>
      <w:r>
        <w:rPr>
          <w:sz w:val="18"/>
        </w:rPr>
        <w:t>Columbia</w:t>
      </w:r>
      <w:r w:rsidRPr="00DC04D5">
        <w:rPr>
          <w:spacing w:val="-2"/>
          <w:sz w:val="18"/>
          <w:lang w:val="el-GR"/>
        </w:rPr>
        <w:t xml:space="preserve"> </w:t>
      </w:r>
      <w:r w:rsidRPr="00DC04D5">
        <w:rPr>
          <w:sz w:val="18"/>
          <w:lang w:val="el-GR"/>
        </w:rPr>
        <w:t>18062/20660/1929</w:t>
      </w:r>
    </w:p>
    <w:p w:rsidR="00A54109" w:rsidRPr="00DC04D5" w:rsidRDefault="00A54109">
      <w:pPr>
        <w:pStyle w:val="Corpsdetexte"/>
        <w:rPr>
          <w:sz w:val="16"/>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71"/>
        <w:ind w:left="2702" w:right="2996"/>
        <w:rPr>
          <w:lang w:val="el-GR"/>
        </w:rPr>
      </w:pPr>
      <w:r w:rsidRPr="00DC04D5">
        <w:rPr>
          <w:lang w:val="el-GR"/>
        </w:rPr>
        <w:t>ΠΟΤΕ ΔΕΝ</w:t>
      </w:r>
      <w:r w:rsidRPr="00DC04D5">
        <w:rPr>
          <w:spacing w:val="-60"/>
          <w:lang w:val="el-GR"/>
        </w:rPr>
        <w:t xml:space="preserve"> </w:t>
      </w:r>
      <w:r w:rsidRPr="00DC04D5">
        <w:rPr>
          <w:lang w:val="el-GR"/>
        </w:rPr>
        <w:t>ΑΠΟΦΑΣΙΣΑ</w:t>
      </w:r>
    </w:p>
    <w:p w:rsidR="00A54109" w:rsidRPr="00DC04D5" w:rsidRDefault="00AF6ADE">
      <w:pPr>
        <w:pStyle w:val="Titre7"/>
        <w:spacing w:before="108" w:line="192" w:lineRule="auto"/>
        <w:ind w:left="1953" w:right="2234" w:hanging="10"/>
        <w:rPr>
          <w:rFonts w:ascii="Century Gothic" w:hAnsi="Century Gothic"/>
          <w:i/>
          <w:lang w:val="el-GR"/>
        </w:rPr>
      </w:pPr>
      <w:r w:rsidRPr="00DC04D5">
        <w:rPr>
          <w:spacing w:val="-1"/>
          <w:w w:val="91"/>
          <w:lang w:val="el-GR"/>
        </w:rPr>
        <w:t>Π</w:t>
      </w:r>
      <w:r w:rsidRPr="00DC04D5">
        <w:rPr>
          <w:spacing w:val="-5"/>
          <w:w w:val="109"/>
          <w:lang w:val="el-GR"/>
        </w:rPr>
        <w:t>ο</w:t>
      </w:r>
      <w:r w:rsidRPr="00DC04D5">
        <w:rPr>
          <w:w w:val="75"/>
          <w:lang w:val="el-GR"/>
        </w:rPr>
        <w:t>τ</w:t>
      </w:r>
      <w:r w:rsidRPr="00DC04D5">
        <w:rPr>
          <w:w w:val="81"/>
          <w:lang w:val="el-GR"/>
        </w:rPr>
        <w:t>έ</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1"/>
          <w:w w:val="97"/>
          <w:lang w:val="el-GR"/>
        </w:rPr>
        <w:t>α</w:t>
      </w:r>
      <w:r w:rsidRPr="00DC04D5">
        <w:rPr>
          <w:spacing w:val="-5"/>
          <w:w w:val="86"/>
          <w:lang w:val="el-GR"/>
        </w:rPr>
        <w:t>π</w:t>
      </w:r>
      <w:r w:rsidRPr="00DC04D5">
        <w:rPr>
          <w:spacing w:val="-1"/>
          <w:w w:val="109"/>
          <w:lang w:val="el-GR"/>
        </w:rPr>
        <w:t>ο</w:t>
      </w:r>
      <w:r w:rsidRPr="00DC04D5">
        <w:rPr>
          <w:spacing w:val="-1"/>
          <w:w w:val="99"/>
          <w:lang w:val="el-GR"/>
        </w:rPr>
        <w:t>φ</w:t>
      </w:r>
      <w:r w:rsidRPr="00DC04D5">
        <w:rPr>
          <w:spacing w:val="-1"/>
          <w:w w:val="97"/>
          <w:lang w:val="el-GR"/>
        </w:rPr>
        <w:t>ά</w:t>
      </w:r>
      <w:r w:rsidRPr="00DC04D5">
        <w:rPr>
          <w:spacing w:val="-1"/>
          <w:w w:val="106"/>
          <w:lang w:val="el-GR"/>
        </w:rPr>
        <w:t>σ</w:t>
      </w:r>
      <w:r w:rsidRPr="00DC04D5">
        <w:rPr>
          <w:spacing w:val="-1"/>
          <w:w w:val="52"/>
          <w:lang w:val="el-GR"/>
        </w:rPr>
        <w:t>ι</w:t>
      </w:r>
      <w:r w:rsidRPr="00DC04D5">
        <w:rPr>
          <w:spacing w:val="-5"/>
          <w:w w:val="106"/>
          <w:lang w:val="el-GR"/>
        </w:rPr>
        <w:t>σ</w:t>
      </w:r>
      <w:r w:rsidRPr="00DC04D5">
        <w:rPr>
          <w:w w:val="97"/>
          <w:lang w:val="el-GR"/>
        </w:rPr>
        <w:t>α</w:t>
      </w:r>
      <w:r w:rsidRPr="00DC04D5">
        <w:rPr>
          <w:spacing w:val="-11"/>
          <w:lang w:val="el-GR"/>
        </w:rPr>
        <w:t xml:space="preserve"> </w:t>
      </w:r>
      <w:r w:rsidRPr="00DC04D5">
        <w:rPr>
          <w:w w:val="89"/>
          <w:lang w:val="el-GR"/>
        </w:rPr>
        <w:t>εγ</w:t>
      </w:r>
      <w:r w:rsidRPr="00DC04D5">
        <w:rPr>
          <w:w w:val="96"/>
          <w:lang w:val="el-GR"/>
        </w:rPr>
        <w:t>ώ</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106"/>
          <w:lang w:val="el-GR"/>
        </w:rPr>
        <w:t>σ</w:t>
      </w:r>
      <w:r w:rsidRPr="00DC04D5">
        <w:rPr>
          <w:w w:val="81"/>
          <w:lang w:val="el-GR"/>
        </w:rPr>
        <w:t>ε</w:t>
      </w:r>
      <w:r w:rsidRPr="00DC04D5">
        <w:rPr>
          <w:spacing w:val="-6"/>
          <w:lang w:val="el-GR"/>
        </w:rPr>
        <w:t xml:space="preserve"> </w:t>
      </w:r>
      <w:r w:rsidRPr="00DC04D5">
        <w:rPr>
          <w:spacing w:val="-1"/>
          <w:w w:val="86"/>
          <w:lang w:val="el-GR"/>
        </w:rPr>
        <w:t>π</w:t>
      </w:r>
      <w:r w:rsidRPr="00DC04D5">
        <w:rPr>
          <w:spacing w:val="-5"/>
          <w:w w:val="108"/>
          <w:lang w:val="el-GR"/>
        </w:rPr>
        <w:t>ρ</w:t>
      </w:r>
      <w:r w:rsidRPr="00DC04D5">
        <w:rPr>
          <w:spacing w:val="-1"/>
          <w:w w:val="109"/>
          <w:lang w:val="el-GR"/>
        </w:rPr>
        <w:t>ο</w:t>
      </w:r>
      <w:r w:rsidRPr="00DC04D5">
        <w:rPr>
          <w:spacing w:val="-1"/>
          <w:w w:val="106"/>
          <w:lang w:val="el-GR"/>
        </w:rPr>
        <w:t>σ</w:t>
      </w:r>
      <w:r w:rsidRPr="00DC04D5">
        <w:rPr>
          <w:spacing w:val="-5"/>
          <w:w w:val="99"/>
          <w:lang w:val="el-GR"/>
        </w:rPr>
        <w:t>β</w:t>
      </w:r>
      <w:r w:rsidRPr="00DC04D5">
        <w:rPr>
          <w:spacing w:val="-5"/>
          <w:w w:val="97"/>
          <w:lang w:val="el-GR"/>
        </w:rPr>
        <w:t>ά</w:t>
      </w:r>
      <w:r w:rsidRPr="00DC04D5">
        <w:rPr>
          <w:w w:val="92"/>
          <w:lang w:val="el-GR"/>
        </w:rPr>
        <w:t>λ</w:t>
      </w:r>
      <w:r w:rsidRPr="00DC04D5">
        <w:rPr>
          <w:spacing w:val="-5"/>
          <w:w w:val="96"/>
          <w:lang w:val="el-GR"/>
        </w:rPr>
        <w:t>ω</w:t>
      </w:r>
      <w:r w:rsidRPr="00DC04D5">
        <w:rPr>
          <w:rFonts w:ascii="Century Gothic" w:hAnsi="Century Gothic"/>
          <w:i/>
          <w:lang w:val="el-GR"/>
        </w:rPr>
        <w:t xml:space="preserve">, </w:t>
      </w:r>
      <w:r w:rsidRPr="00DC04D5">
        <w:rPr>
          <w:spacing w:val="-1"/>
          <w:w w:val="97"/>
          <w:lang w:val="el-GR"/>
        </w:rPr>
        <w:t>α</w:t>
      </w:r>
      <w:r w:rsidRPr="00DC04D5">
        <w:rPr>
          <w:lang w:val="el-GR"/>
        </w:rPr>
        <w:t>ν</w:t>
      </w:r>
      <w:r w:rsidRPr="00DC04D5">
        <w:rPr>
          <w:spacing w:val="-5"/>
          <w:w w:val="97"/>
          <w:lang w:val="el-GR"/>
        </w:rPr>
        <w:t>ά</w:t>
      </w:r>
      <w:r w:rsidRPr="00DC04D5">
        <w:rPr>
          <w:spacing w:val="-1"/>
          <w:w w:val="99"/>
          <w:lang w:val="el-GR"/>
        </w:rPr>
        <w:t>µ</w:t>
      </w:r>
      <w:r w:rsidRPr="00DC04D5">
        <w:rPr>
          <w:w w:val="95"/>
          <w:lang w:val="el-GR"/>
        </w:rPr>
        <w:t>ε</w:t>
      </w:r>
      <w:r w:rsidRPr="00DC04D5">
        <w:rPr>
          <w:spacing w:val="-5"/>
          <w:w w:val="95"/>
          <w:lang w:val="el-GR"/>
        </w:rPr>
        <w:t>σ</w:t>
      </w:r>
      <w:r w:rsidRPr="00DC04D5">
        <w:rPr>
          <w:w w:val="97"/>
          <w:lang w:val="el-GR"/>
        </w:rPr>
        <w:t>α</w:t>
      </w:r>
      <w:r w:rsidRPr="00DC04D5">
        <w:rPr>
          <w:spacing w:val="-6"/>
          <w:lang w:val="el-GR"/>
        </w:rPr>
        <w:t xml:space="preserve"> </w:t>
      </w:r>
      <w:r w:rsidRPr="00DC04D5">
        <w:rPr>
          <w:spacing w:val="-5"/>
          <w:w w:val="106"/>
          <w:lang w:val="el-GR"/>
        </w:rPr>
        <w:t>σ</w:t>
      </w:r>
      <w:r w:rsidRPr="00DC04D5">
        <w:rPr>
          <w:w w:val="75"/>
          <w:lang w:val="el-GR"/>
        </w:rPr>
        <w:t>τ</w:t>
      </w:r>
      <w:r w:rsidRPr="00DC04D5">
        <w:rPr>
          <w:w w:val="97"/>
          <w:lang w:val="el-GR"/>
        </w:rPr>
        <w:t>α</w:t>
      </w:r>
      <w:r w:rsidRPr="00DC04D5">
        <w:rPr>
          <w:spacing w:val="-11"/>
          <w:lang w:val="el-GR"/>
        </w:rPr>
        <w:t xml:space="preserve"> </w:t>
      </w:r>
      <w:r w:rsidRPr="00DC04D5">
        <w:rPr>
          <w:spacing w:val="-1"/>
          <w:w w:val="106"/>
          <w:lang w:val="el-GR"/>
        </w:rPr>
        <w:t>σ</w:t>
      </w:r>
      <w:r w:rsidRPr="00DC04D5">
        <w:rPr>
          <w:w w:val="92"/>
          <w:lang w:val="el-GR"/>
        </w:rPr>
        <w:t>κ</w:t>
      </w:r>
      <w:r w:rsidRPr="00DC04D5">
        <w:rPr>
          <w:spacing w:val="-5"/>
          <w:w w:val="81"/>
          <w:lang w:val="el-GR"/>
        </w:rPr>
        <w:t>έ</w:t>
      </w:r>
      <w:r w:rsidRPr="00DC04D5">
        <w:rPr>
          <w:w w:val="92"/>
          <w:lang w:val="el-GR"/>
        </w:rPr>
        <w:t>λ</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5"/>
          <w:lang w:val="el-GR"/>
        </w:rPr>
        <w:t>ψ</w:t>
      </w:r>
      <w:r w:rsidRPr="00DC04D5">
        <w:rPr>
          <w:spacing w:val="-5"/>
          <w:w w:val="95"/>
          <w:lang w:val="el-GR"/>
        </w:rPr>
        <w:t>ώ</w:t>
      </w:r>
      <w:r w:rsidRPr="00DC04D5">
        <w:rPr>
          <w:w w:val="92"/>
          <w:lang w:val="el-GR"/>
        </w:rPr>
        <w:t>λ</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β</w:t>
      </w:r>
      <w:r w:rsidRPr="00DC04D5">
        <w:rPr>
          <w:spacing w:val="-5"/>
          <w:w w:val="97"/>
          <w:lang w:val="el-GR"/>
        </w:rPr>
        <w:t>ά</w:t>
      </w:r>
      <w:r w:rsidRPr="00DC04D5">
        <w:rPr>
          <w:w w:val="92"/>
          <w:lang w:val="el-GR"/>
        </w:rPr>
        <w:t>λ</w:t>
      </w:r>
      <w:r w:rsidRPr="00DC04D5">
        <w:rPr>
          <w:spacing w:val="-5"/>
          <w:w w:val="96"/>
          <w:lang w:val="el-GR"/>
        </w:rPr>
        <w:t>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ΣΜΥΡΝΕΪΚΟ ΜΑΝΕ ΜΠΟΡΔΕΛΟ-Γιάγκος Ψαμαθιανός </w:t>
      </w:r>
      <w:r w:rsidRPr="00DC04D5">
        <w:rPr>
          <w:sz w:val="18"/>
          <w:lang w:val="el-GR"/>
        </w:rPr>
        <w:t xml:space="preserve">: </w:t>
      </w:r>
      <w:r>
        <w:rPr>
          <w:sz w:val="18"/>
        </w:rPr>
        <w:t>Favorite</w:t>
      </w:r>
      <w:r w:rsidRPr="00DC04D5">
        <w:rPr>
          <w:sz w:val="18"/>
          <w:lang w:val="el-GR"/>
        </w:rPr>
        <w:t xml:space="preserve"> </w:t>
      </w:r>
      <w:r>
        <w:rPr>
          <w:sz w:val="18"/>
        </w:rPr>
        <w:t>Record</w:t>
      </w:r>
      <w:r w:rsidRPr="00DC04D5">
        <w:rPr>
          <w:spacing w:val="5"/>
          <w:sz w:val="18"/>
          <w:lang w:val="el-GR"/>
        </w:rPr>
        <w:t xml:space="preserve"> </w:t>
      </w:r>
      <w:r w:rsidRPr="00DC04D5">
        <w:rPr>
          <w:sz w:val="18"/>
          <w:lang w:val="el-GR"/>
        </w:rPr>
        <w:t>7-55009/1911</w:t>
      </w:r>
    </w:p>
    <w:p w:rsidR="00A54109" w:rsidRPr="00DC04D5" w:rsidRDefault="00A54109">
      <w:pPr>
        <w:pStyle w:val="Corpsdetexte"/>
        <w:spacing w:before="11"/>
        <w:rPr>
          <w:sz w:val="15"/>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71"/>
        <w:ind w:left="2083" w:right="2372"/>
        <w:rPr>
          <w:lang w:val="el-GR"/>
        </w:rPr>
      </w:pPr>
      <w:r w:rsidRPr="00DC04D5">
        <w:rPr>
          <w:lang w:val="el-GR"/>
        </w:rPr>
        <w:t>ΠΟΤΕ(Σ) ΜΟΥ ΔΕΝ ΤΟ ΗΛΠΙΖΑ</w:t>
      </w:r>
    </w:p>
    <w:p w:rsidR="00A54109" w:rsidRPr="00DC04D5" w:rsidRDefault="00AF6ADE">
      <w:pPr>
        <w:pStyle w:val="Titre7"/>
        <w:spacing w:before="64" w:line="276" w:lineRule="exact"/>
        <w:ind w:left="1819"/>
        <w:rPr>
          <w:rFonts w:ascii="Century Gothic" w:hAnsi="Century Gothic"/>
          <w:i/>
          <w:lang w:val="el-GR"/>
        </w:rPr>
      </w:pPr>
      <w:r w:rsidRPr="00DC04D5">
        <w:rPr>
          <w:spacing w:val="-1"/>
          <w:w w:val="91"/>
          <w:lang w:val="el-GR"/>
        </w:rPr>
        <w:t>Π</w:t>
      </w:r>
      <w:r w:rsidRPr="00DC04D5">
        <w:rPr>
          <w:spacing w:val="-5"/>
          <w:w w:val="109"/>
          <w:lang w:val="el-GR"/>
        </w:rPr>
        <w:t>ο</w:t>
      </w:r>
      <w:r w:rsidRPr="00DC04D5">
        <w:rPr>
          <w:w w:val="75"/>
          <w:lang w:val="el-GR"/>
        </w:rPr>
        <w:t>τ</w:t>
      </w:r>
      <w:r w:rsidRPr="00DC04D5">
        <w:rPr>
          <w:w w:val="81"/>
          <w:lang w:val="el-GR"/>
        </w:rPr>
        <w:t>έ</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7"/>
          <w:lang w:val="el-GR"/>
        </w:rPr>
        <w:t>δ</w:t>
      </w:r>
      <w:r w:rsidRPr="00DC04D5">
        <w:rPr>
          <w:w w:val="81"/>
          <w:lang w:val="el-GR"/>
        </w:rPr>
        <w:t>ε</w:t>
      </w:r>
      <w:r w:rsidRPr="00DC04D5">
        <w:rPr>
          <w:lang w:val="el-GR"/>
        </w:rPr>
        <w:t>ν</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5"/>
          <w:lang w:val="el-GR"/>
        </w:rPr>
        <w:t>ή</w:t>
      </w:r>
      <w:r w:rsidRPr="00DC04D5">
        <w:rPr>
          <w:w w:val="92"/>
          <w:lang w:val="el-GR"/>
        </w:rPr>
        <w:t>λ</w:t>
      </w:r>
      <w:r w:rsidRPr="00DC04D5">
        <w:rPr>
          <w:spacing w:val="-1"/>
          <w:w w:val="86"/>
          <w:lang w:val="el-GR"/>
        </w:rPr>
        <w:t>π</w:t>
      </w:r>
      <w:r w:rsidRPr="00DC04D5">
        <w:rPr>
          <w:spacing w:val="-1"/>
          <w:w w:val="52"/>
          <w:lang w:val="el-GR"/>
        </w:rPr>
        <w:t>ι</w:t>
      </w:r>
      <w:r w:rsidRPr="00DC04D5">
        <w:rPr>
          <w:spacing w:val="-5"/>
          <w:w w:val="75"/>
          <w:lang w:val="el-GR"/>
        </w:rPr>
        <w:t>ζ</w:t>
      </w:r>
      <w:r w:rsidRPr="00DC04D5">
        <w:rPr>
          <w:w w:val="97"/>
          <w:lang w:val="el-GR"/>
        </w:rPr>
        <w:t>α</w:t>
      </w:r>
      <w:r w:rsidRPr="00DC04D5">
        <w:rPr>
          <w:spacing w:val="-11"/>
          <w:lang w:val="el-GR"/>
        </w:rPr>
        <w:t xml:space="preserve"> </w:t>
      </w:r>
      <w:r w:rsidRPr="00DC04D5">
        <w:rPr>
          <w:spacing w:val="-1"/>
          <w:w w:val="109"/>
          <w:lang w:val="el-GR"/>
        </w:rPr>
        <w:t>ό</w:t>
      </w:r>
      <w:r w:rsidRPr="00DC04D5">
        <w:rPr>
          <w:w w:val="75"/>
          <w:lang w:val="el-GR"/>
        </w:rPr>
        <w:t>τ</w:t>
      </w:r>
      <w:r w:rsidRPr="00DC04D5">
        <w:rPr>
          <w:w w:val="52"/>
          <w:lang w:val="el-GR"/>
        </w:rPr>
        <w:t>ι</w:t>
      </w:r>
      <w:r w:rsidRPr="00DC04D5">
        <w:rPr>
          <w:spacing w:val="-11"/>
          <w:lang w:val="el-GR"/>
        </w:rPr>
        <w:t xml:space="preserve"> </w:t>
      </w:r>
      <w:r w:rsidRPr="00DC04D5">
        <w:rPr>
          <w:spacing w:val="-5"/>
          <w:w w:val="109"/>
          <w:lang w:val="el-GR"/>
        </w:rPr>
        <w:t>θ</w:t>
      </w:r>
      <w:r w:rsidRPr="00DC04D5">
        <w:rPr>
          <w:w w:val="97"/>
          <w:lang w:val="el-GR"/>
        </w:rPr>
        <w:t>α</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86"/>
          <w:lang w:val="el-GR"/>
        </w:rPr>
        <w:t>π</w:t>
      </w:r>
      <w:r w:rsidRPr="00DC04D5">
        <w:rPr>
          <w:spacing w:val="-5"/>
          <w:w w:val="92"/>
          <w:lang w:val="el-GR"/>
        </w:rPr>
        <w:t>λ</w:t>
      </w:r>
      <w:r w:rsidRPr="00DC04D5">
        <w:rPr>
          <w:spacing w:val="-1"/>
          <w:lang w:val="el-GR"/>
        </w:rPr>
        <w:t>η</w:t>
      </w:r>
      <w:r w:rsidRPr="00DC04D5">
        <w:rPr>
          <w:w w:val="96"/>
          <w:lang w:val="el-GR"/>
        </w:rPr>
        <w:t>γ</w:t>
      </w:r>
      <w:r w:rsidRPr="00DC04D5">
        <w:rPr>
          <w:spacing w:val="-1"/>
          <w:lang w:val="el-GR"/>
        </w:rPr>
        <w:t>ώ</w:t>
      </w:r>
      <w:r w:rsidRPr="00DC04D5">
        <w:rPr>
          <w:spacing w:val="-5"/>
          <w:lang w:val="el-GR"/>
        </w:rPr>
        <w:t>σ</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spacing w:val="-1"/>
          <w:w w:val="91"/>
          <w:sz w:val="20"/>
          <w:lang w:val="el-GR"/>
        </w:rPr>
        <w:t>Κ</w:t>
      </w:r>
      <w:r w:rsidRPr="00DC04D5">
        <w:rPr>
          <w:spacing w:val="-1"/>
          <w:w w:val="97"/>
          <w:sz w:val="20"/>
          <w:lang w:val="el-GR"/>
        </w:rPr>
        <w:t>ά</w:t>
      </w:r>
      <w:r w:rsidRPr="00DC04D5">
        <w:rPr>
          <w:sz w:val="20"/>
          <w:lang w:val="el-GR"/>
        </w:rPr>
        <w:t>ν</w:t>
      </w:r>
      <w:r w:rsidRPr="00DC04D5">
        <w:rPr>
          <w:w w:val="81"/>
          <w:sz w:val="20"/>
          <w:lang w:val="el-GR"/>
        </w:rPr>
        <w:t>ε</w:t>
      </w:r>
      <w:r w:rsidRPr="00DC04D5">
        <w:rPr>
          <w:spacing w:val="-11"/>
          <w:sz w:val="20"/>
          <w:lang w:val="el-GR"/>
        </w:rPr>
        <w:t xml:space="preserve"> </w:t>
      </w:r>
      <w:r w:rsidRPr="00DC04D5">
        <w:rPr>
          <w:spacing w:val="-5"/>
          <w:w w:val="92"/>
          <w:sz w:val="20"/>
          <w:lang w:val="el-GR"/>
        </w:rPr>
        <w:t>λ</w:t>
      </w:r>
      <w:r w:rsidRPr="00DC04D5">
        <w:rPr>
          <w:spacing w:val="-1"/>
          <w:w w:val="109"/>
          <w:sz w:val="20"/>
          <w:lang w:val="el-GR"/>
        </w:rPr>
        <w:t>ο</w:t>
      </w:r>
      <w:r w:rsidRPr="00DC04D5">
        <w:rPr>
          <w:spacing w:val="-1"/>
          <w:w w:val="52"/>
          <w:sz w:val="20"/>
          <w:lang w:val="el-GR"/>
        </w:rPr>
        <w:t>ι</w:t>
      </w:r>
      <w:r w:rsidRPr="00DC04D5">
        <w:rPr>
          <w:spacing w:val="-5"/>
          <w:w w:val="86"/>
          <w:sz w:val="20"/>
          <w:lang w:val="el-GR"/>
        </w:rPr>
        <w:t>π</w:t>
      </w:r>
      <w:r w:rsidRPr="00DC04D5">
        <w:rPr>
          <w:spacing w:val="-1"/>
          <w:w w:val="109"/>
          <w:sz w:val="20"/>
          <w:lang w:val="el-GR"/>
        </w:rPr>
        <w:t>ό</w:t>
      </w:r>
      <w:r w:rsidRPr="00DC04D5">
        <w:rPr>
          <w:sz w:val="20"/>
          <w:lang w:val="el-GR"/>
        </w:rPr>
        <w:t>ν</w:t>
      </w:r>
      <w:r w:rsidRPr="00DC04D5">
        <w:rPr>
          <w:spacing w:val="-11"/>
          <w:sz w:val="20"/>
          <w:lang w:val="el-GR"/>
        </w:rPr>
        <w:t xml:space="preserve"> </w:t>
      </w:r>
      <w:r w:rsidRPr="00DC04D5">
        <w:rPr>
          <w:spacing w:val="-5"/>
          <w:w w:val="109"/>
          <w:sz w:val="20"/>
          <w:lang w:val="el-GR"/>
        </w:rPr>
        <w:t>ό</w:t>
      </w:r>
      <w:r w:rsidRPr="00DC04D5">
        <w:rPr>
          <w:rFonts w:ascii="Century Gothic" w:hAnsi="Century Gothic"/>
          <w:i/>
          <w:spacing w:val="5"/>
          <w:sz w:val="20"/>
          <w:lang w:val="el-GR"/>
        </w:rPr>
        <w:t>,</w:t>
      </w:r>
      <w:r w:rsidRPr="00DC04D5">
        <w:rPr>
          <w:w w:val="75"/>
          <w:sz w:val="20"/>
          <w:lang w:val="el-GR"/>
        </w:rPr>
        <w:t>τ</w:t>
      </w:r>
      <w:r w:rsidRPr="00DC04D5">
        <w:rPr>
          <w:w w:val="52"/>
          <w:sz w:val="20"/>
          <w:lang w:val="el-GR"/>
        </w:rPr>
        <w:t>ι</w:t>
      </w:r>
      <w:r w:rsidRPr="00DC04D5">
        <w:rPr>
          <w:spacing w:val="-11"/>
          <w:sz w:val="20"/>
          <w:lang w:val="el-GR"/>
        </w:rPr>
        <w:t xml:space="preserve"> </w:t>
      </w:r>
      <w:r w:rsidRPr="00DC04D5">
        <w:rPr>
          <w:spacing w:val="-1"/>
          <w:w w:val="99"/>
          <w:sz w:val="20"/>
          <w:lang w:val="el-GR"/>
        </w:rPr>
        <w:t>µ</w:t>
      </w:r>
      <w:r w:rsidRPr="00DC04D5">
        <w:rPr>
          <w:spacing w:val="-5"/>
          <w:w w:val="86"/>
          <w:sz w:val="20"/>
          <w:lang w:val="el-GR"/>
        </w:rPr>
        <w:t>π</w:t>
      </w:r>
      <w:r w:rsidRPr="00DC04D5">
        <w:rPr>
          <w:spacing w:val="-1"/>
          <w:w w:val="109"/>
          <w:sz w:val="20"/>
          <w:lang w:val="el-GR"/>
        </w:rPr>
        <w:t>ο</w:t>
      </w:r>
      <w:r w:rsidRPr="00DC04D5">
        <w:rPr>
          <w:spacing w:val="-1"/>
          <w:w w:val="108"/>
          <w:sz w:val="20"/>
          <w:lang w:val="el-GR"/>
        </w:rPr>
        <w:t>ρ</w:t>
      </w:r>
      <w:r w:rsidRPr="00DC04D5">
        <w:rPr>
          <w:w w:val="69"/>
          <w:sz w:val="20"/>
          <w:lang w:val="el-GR"/>
        </w:rPr>
        <w:t>εί</w:t>
      </w:r>
      <w:r w:rsidRPr="00DC04D5">
        <w:rPr>
          <w:w w:val="99"/>
          <w:sz w:val="20"/>
          <w:lang w:val="el-GR"/>
        </w:rPr>
        <w:t>ς</w:t>
      </w:r>
      <w:r w:rsidRPr="00DC04D5">
        <w:rPr>
          <w:spacing w:val="-11"/>
          <w:sz w:val="20"/>
          <w:lang w:val="el-GR"/>
        </w:rPr>
        <w:t xml:space="preserve"> </w:t>
      </w:r>
      <w:r w:rsidRPr="00DC04D5">
        <w:rPr>
          <w:w w:val="75"/>
          <w:sz w:val="20"/>
          <w:lang w:val="el-GR"/>
        </w:rPr>
        <w:t>τ</w:t>
      </w:r>
      <w:r w:rsidRPr="00DC04D5">
        <w:rPr>
          <w:sz w:val="20"/>
          <w:lang w:val="el-GR"/>
        </w:rPr>
        <w:t>η</w:t>
      </w:r>
      <w:r w:rsidRPr="00DC04D5">
        <w:rPr>
          <w:spacing w:val="-11"/>
          <w:sz w:val="20"/>
          <w:lang w:val="el-GR"/>
        </w:rPr>
        <w:t xml:space="preserve"> </w:t>
      </w:r>
      <w:r w:rsidRPr="00DC04D5">
        <w:rPr>
          <w:sz w:val="20"/>
          <w:lang w:val="el-GR"/>
        </w:rPr>
        <w:t>ν</w:t>
      </w:r>
      <w:r w:rsidRPr="00DC04D5">
        <w:rPr>
          <w:spacing w:val="-1"/>
          <w:w w:val="52"/>
          <w:sz w:val="20"/>
          <w:lang w:val="el-GR"/>
        </w:rPr>
        <w:t>ι</w:t>
      </w:r>
      <w:r w:rsidRPr="00DC04D5">
        <w:rPr>
          <w:spacing w:val="-1"/>
          <w:w w:val="109"/>
          <w:sz w:val="20"/>
          <w:lang w:val="el-GR"/>
        </w:rPr>
        <w:t>ό</w:t>
      </w:r>
      <w:r w:rsidRPr="00DC04D5">
        <w:rPr>
          <w:spacing w:val="-5"/>
          <w:w w:val="75"/>
          <w:sz w:val="20"/>
          <w:lang w:val="el-GR"/>
        </w:rPr>
        <w:t>τ</w:t>
      </w:r>
      <w:r w:rsidRPr="00DC04D5">
        <w:rPr>
          <w:sz w:val="20"/>
          <w:lang w:val="el-GR"/>
        </w:rPr>
        <w:t>η</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106"/>
          <w:sz w:val="20"/>
          <w:lang w:val="el-GR"/>
        </w:rPr>
        <w:t>σ</w:t>
      </w:r>
      <w:r w:rsidRPr="00DC04D5">
        <w:rPr>
          <w:spacing w:val="-1"/>
          <w:sz w:val="20"/>
          <w:lang w:val="el-GR"/>
        </w:rPr>
        <w:t>ώσ</w:t>
      </w:r>
      <w:r w:rsidRPr="00DC04D5">
        <w:rPr>
          <w:w w:val="69"/>
          <w:sz w:val="20"/>
          <w:lang w:val="el-GR"/>
        </w:rPr>
        <w:t>ει</w:t>
      </w:r>
      <w:r w:rsidRPr="00DC04D5">
        <w:rPr>
          <w:spacing w:val="-1"/>
          <w:w w:val="99"/>
          <w:sz w:val="20"/>
          <w:lang w:val="el-GR"/>
        </w:rPr>
        <w:t>ς</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9"/>
        <w:rPr>
          <w:sz w:val="18"/>
          <w:lang w:val="el-GR"/>
        </w:rPr>
      </w:pPr>
      <w:r w:rsidRPr="00DC04D5">
        <w:rPr>
          <w:spacing w:val="-3"/>
          <w:sz w:val="18"/>
          <w:lang w:val="el-GR"/>
        </w:rPr>
        <w:t xml:space="preserve">ΚΙΟΥΡΝΤΟΥ ΧΙΤΖΑΖΚΙΑΡ ΜΑΝΕΣ-Κώστας </w:t>
      </w:r>
      <w:r w:rsidRPr="00DC04D5">
        <w:rPr>
          <w:sz w:val="18"/>
          <w:lang w:val="el-GR"/>
        </w:rPr>
        <w:t xml:space="preserve">Καρίπης : </w:t>
      </w:r>
      <w:r>
        <w:rPr>
          <w:sz w:val="18"/>
        </w:rPr>
        <w:t>Polydor</w:t>
      </w:r>
      <w:r w:rsidRPr="00DC04D5">
        <w:rPr>
          <w:sz w:val="18"/>
          <w:lang w:val="el-GR"/>
        </w:rPr>
        <w:t xml:space="preserve"> </w:t>
      </w:r>
      <w:r>
        <w:rPr>
          <w:sz w:val="18"/>
        </w:rPr>
        <w:t>V</w:t>
      </w:r>
      <w:r w:rsidRPr="00DC04D5">
        <w:rPr>
          <w:sz w:val="18"/>
          <w:lang w:val="el-GR"/>
        </w:rPr>
        <w:t>-50222/5443</w:t>
      </w:r>
      <w:r>
        <w:rPr>
          <w:sz w:val="18"/>
        </w:rPr>
        <w:t>AR</w:t>
      </w:r>
      <w:r w:rsidRPr="00DC04D5">
        <w:rPr>
          <w:sz w:val="18"/>
          <w:lang w:val="el-GR"/>
        </w:rPr>
        <w:t>/1928</w:t>
      </w:r>
    </w:p>
    <w:p w:rsidR="00A54109" w:rsidRPr="00DC04D5" w:rsidRDefault="00AF6ADE">
      <w:pPr>
        <w:pStyle w:val="Paragraphedeliste"/>
        <w:numPr>
          <w:ilvl w:val="0"/>
          <w:numId w:val="3"/>
        </w:numPr>
        <w:tabs>
          <w:tab w:val="left" w:pos="1268"/>
        </w:tabs>
        <w:spacing w:before="63"/>
        <w:rPr>
          <w:sz w:val="18"/>
          <w:lang w:val="el-GR"/>
        </w:rPr>
      </w:pPr>
      <w:r w:rsidRPr="00DC04D5">
        <w:rPr>
          <w:spacing w:val="-3"/>
          <w:sz w:val="18"/>
          <w:lang w:val="el-GR"/>
        </w:rPr>
        <w:t xml:space="preserve">ΜΑΤΖΟΡΕ ΜΑΝΕΣ-Αντ. Νταλγκάς </w:t>
      </w:r>
      <w:r w:rsidRPr="00DC04D5">
        <w:rPr>
          <w:sz w:val="18"/>
          <w:lang w:val="el-GR"/>
        </w:rPr>
        <w:t xml:space="preserve">: </w:t>
      </w:r>
      <w:r>
        <w:rPr>
          <w:sz w:val="18"/>
        </w:rPr>
        <w:t>HMV</w:t>
      </w:r>
      <w:r w:rsidRPr="00DC04D5">
        <w:rPr>
          <w:spacing w:val="6"/>
          <w:sz w:val="18"/>
          <w:lang w:val="el-GR"/>
        </w:rPr>
        <w:t xml:space="preserve"> </w:t>
      </w:r>
      <w:r>
        <w:rPr>
          <w:sz w:val="18"/>
        </w:rPr>
        <w:t>AO</w:t>
      </w:r>
      <w:r w:rsidRPr="00DC04D5">
        <w:rPr>
          <w:sz w:val="18"/>
          <w:lang w:val="el-GR"/>
        </w:rPr>
        <w:t>-1009/</w:t>
      </w:r>
      <w:r>
        <w:rPr>
          <w:sz w:val="18"/>
        </w:rPr>
        <w:t>OW</w:t>
      </w:r>
      <w:r w:rsidRPr="00DC04D5">
        <w:rPr>
          <w:sz w:val="18"/>
          <w:lang w:val="el-GR"/>
        </w:rPr>
        <w:t>-118/1931</w:t>
      </w:r>
    </w:p>
    <w:p w:rsidR="00A54109" w:rsidRPr="00DC04D5" w:rsidRDefault="00AF6ADE">
      <w:pPr>
        <w:spacing w:before="114" w:line="486" w:lineRule="exact"/>
        <w:ind w:right="289"/>
        <w:jc w:val="center"/>
        <w:rPr>
          <w:rFonts w:ascii="Courier New"/>
          <w:sz w:val="44"/>
          <w:lang w:val="el-GR"/>
        </w:rPr>
      </w:pPr>
      <w:r>
        <w:rPr>
          <w:rFonts w:ascii="Courier New"/>
          <w:w w:val="61"/>
          <w:sz w:val="44"/>
        </w:rPr>
        <w:t>O</w:t>
      </w:r>
    </w:p>
    <w:p w:rsidR="00A54109" w:rsidRPr="00DC04D5" w:rsidRDefault="00AF6ADE">
      <w:pPr>
        <w:pStyle w:val="Titre7"/>
        <w:spacing w:before="31" w:line="192" w:lineRule="auto"/>
        <w:ind w:left="1881" w:right="2167"/>
        <w:rPr>
          <w:rFonts w:ascii="Century Gothic" w:hAnsi="Century Gothic"/>
          <w:i/>
          <w:lang w:val="el-GR"/>
        </w:rPr>
      </w:pPr>
      <w:r w:rsidRPr="00DC04D5">
        <w:rPr>
          <w:lang w:val="el-GR"/>
        </w:rPr>
        <w:t>Ποτές</w:t>
      </w:r>
      <w:r w:rsidRPr="00DC04D5">
        <w:rPr>
          <w:spacing w:val="-35"/>
          <w:lang w:val="el-GR"/>
        </w:rPr>
        <w:t xml:space="preserve"> </w:t>
      </w:r>
      <w:r w:rsidRPr="00DC04D5">
        <w:rPr>
          <w:lang w:val="el-GR"/>
        </w:rPr>
        <w:t>µου</w:t>
      </w:r>
      <w:r w:rsidRPr="00DC04D5">
        <w:rPr>
          <w:spacing w:val="-32"/>
          <w:lang w:val="el-GR"/>
        </w:rPr>
        <w:t xml:space="preserve"> </w:t>
      </w:r>
      <w:r w:rsidRPr="00DC04D5">
        <w:rPr>
          <w:lang w:val="el-GR"/>
        </w:rPr>
        <w:t>δεν</w:t>
      </w:r>
      <w:r w:rsidRPr="00DC04D5">
        <w:rPr>
          <w:spacing w:val="-32"/>
          <w:lang w:val="el-GR"/>
        </w:rPr>
        <w:t xml:space="preserve"> </w:t>
      </w:r>
      <w:r w:rsidRPr="00DC04D5">
        <w:rPr>
          <w:spacing w:val="-3"/>
          <w:lang w:val="el-GR"/>
        </w:rPr>
        <w:t>το</w:t>
      </w:r>
      <w:r w:rsidRPr="00DC04D5">
        <w:rPr>
          <w:spacing w:val="-35"/>
          <w:lang w:val="el-GR"/>
        </w:rPr>
        <w:t xml:space="preserve"> </w:t>
      </w:r>
      <w:r w:rsidRPr="00DC04D5">
        <w:rPr>
          <w:lang w:val="el-GR"/>
        </w:rPr>
        <w:t>ήλπιζα</w:t>
      </w:r>
      <w:r w:rsidRPr="00DC04D5">
        <w:rPr>
          <w:spacing w:val="-32"/>
          <w:lang w:val="el-GR"/>
        </w:rPr>
        <w:t xml:space="preserve"> </w:t>
      </w:r>
      <w:r w:rsidRPr="00DC04D5">
        <w:rPr>
          <w:spacing w:val="-3"/>
          <w:lang w:val="el-GR"/>
        </w:rPr>
        <w:t>να</w:t>
      </w:r>
      <w:r w:rsidRPr="00DC04D5">
        <w:rPr>
          <w:spacing w:val="-32"/>
          <w:lang w:val="el-GR"/>
        </w:rPr>
        <w:t xml:space="preserve"> </w:t>
      </w:r>
      <w:r w:rsidRPr="00DC04D5">
        <w:rPr>
          <w:rFonts w:ascii="Century Gothic" w:hAnsi="Century Gothic"/>
          <w:i/>
          <w:lang w:val="el-GR"/>
        </w:rPr>
        <w:t>'</w:t>
      </w:r>
      <w:r w:rsidRPr="00DC04D5">
        <w:rPr>
          <w:lang w:val="el-GR"/>
        </w:rPr>
        <w:t>ρθω</w:t>
      </w:r>
      <w:r w:rsidRPr="00DC04D5">
        <w:rPr>
          <w:spacing w:val="-35"/>
          <w:lang w:val="el-GR"/>
        </w:rPr>
        <w:t xml:space="preserve"> </w:t>
      </w:r>
      <w:r w:rsidRPr="00DC04D5">
        <w:rPr>
          <w:lang w:val="el-GR"/>
        </w:rPr>
        <w:t>σ</w:t>
      </w:r>
      <w:r w:rsidRPr="00DC04D5">
        <w:rPr>
          <w:rFonts w:ascii="Century Gothic" w:hAnsi="Century Gothic"/>
          <w:i/>
          <w:lang w:val="el-GR"/>
        </w:rPr>
        <w:t>'</w:t>
      </w:r>
      <w:r w:rsidRPr="00DC04D5">
        <w:rPr>
          <w:rFonts w:ascii="Century Gothic" w:hAnsi="Century Gothic"/>
          <w:i/>
          <w:spacing w:val="-25"/>
          <w:lang w:val="el-GR"/>
        </w:rPr>
        <w:t xml:space="preserve"> </w:t>
      </w:r>
      <w:r w:rsidRPr="00DC04D5">
        <w:rPr>
          <w:lang w:val="el-GR"/>
        </w:rPr>
        <w:t>αυτήν</w:t>
      </w:r>
      <w:r w:rsidRPr="00DC04D5">
        <w:rPr>
          <w:spacing w:val="-35"/>
          <w:lang w:val="el-GR"/>
        </w:rPr>
        <w:t xml:space="preserve"> </w:t>
      </w:r>
      <w:r w:rsidRPr="00DC04D5">
        <w:rPr>
          <w:spacing w:val="-3"/>
          <w:lang w:val="el-GR"/>
        </w:rPr>
        <w:t>τη</w:t>
      </w:r>
      <w:r w:rsidRPr="00DC04D5">
        <w:rPr>
          <w:spacing w:val="-35"/>
          <w:lang w:val="el-GR"/>
        </w:rPr>
        <w:t xml:space="preserve"> </w:t>
      </w:r>
      <w:r w:rsidRPr="00DC04D5">
        <w:rPr>
          <w:spacing w:val="-3"/>
          <w:lang w:val="el-GR"/>
        </w:rPr>
        <w:t>θέση</w:t>
      </w:r>
      <w:r w:rsidRPr="00DC04D5">
        <w:rPr>
          <w:rFonts w:ascii="Century Gothic" w:hAnsi="Century Gothic"/>
          <w:i/>
          <w:spacing w:val="-3"/>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5"/>
          <w:w w:val="97"/>
          <w:lang w:val="el-GR"/>
        </w:rPr>
        <w:t>ά</w:t>
      </w:r>
      <w:r w:rsidRPr="00DC04D5">
        <w:rPr>
          <w:spacing w:val="-1"/>
          <w:w w:val="109"/>
          <w:lang w:val="el-GR"/>
        </w:rPr>
        <w:t>θ</w:t>
      </w:r>
      <w:r w:rsidRPr="00DC04D5">
        <w:rPr>
          <w:w w:val="92"/>
          <w:lang w:val="el-GR"/>
        </w:rPr>
        <w:t>λ</w:t>
      </w:r>
      <w:r w:rsidRPr="00DC04D5">
        <w:rPr>
          <w:spacing w:val="-5"/>
          <w:w w:val="52"/>
          <w:lang w:val="el-GR"/>
        </w:rPr>
        <w:t>ι</w:t>
      </w:r>
      <w:r w:rsidRPr="00DC04D5">
        <w:rPr>
          <w:w w:val="109"/>
          <w:lang w:val="el-GR"/>
        </w:rPr>
        <w:t>ό</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κ</w:t>
      </w:r>
      <w:r w:rsidRPr="00DC04D5">
        <w:rPr>
          <w:spacing w:val="-5"/>
          <w:w w:val="109"/>
          <w:lang w:val="el-GR"/>
        </w:rPr>
        <w:t>ο</w:t>
      </w:r>
      <w:r w:rsidRPr="00DC04D5">
        <w:rPr>
          <w:spacing w:val="-1"/>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w w:val="78"/>
          <w:lang w:val="el-GR"/>
        </w:rPr>
        <w:t>έτ</w:t>
      </w:r>
      <w:r w:rsidRPr="00DC04D5">
        <w:rPr>
          <w:spacing w:val="-1"/>
          <w:w w:val="106"/>
          <w:lang w:val="el-GR"/>
        </w:rPr>
        <w:t>σ</w:t>
      </w:r>
      <w:r w:rsidRPr="00DC04D5">
        <w:rPr>
          <w:w w:val="52"/>
          <w:lang w:val="el-GR"/>
        </w:rPr>
        <w:t>ι</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86"/>
          <w:lang w:val="el-GR"/>
        </w:rPr>
        <w:t>π</w:t>
      </w:r>
      <w:r w:rsidRPr="00DC04D5">
        <w:rPr>
          <w:spacing w:val="-1"/>
          <w:w w:val="97"/>
          <w:lang w:val="el-GR"/>
        </w:rPr>
        <w:t>α</w:t>
      </w:r>
      <w:r w:rsidRPr="00DC04D5">
        <w:rPr>
          <w:spacing w:val="-1"/>
          <w:w w:val="108"/>
          <w:lang w:val="el-GR"/>
        </w:rPr>
        <w:t>ρ</w:t>
      </w:r>
      <w:r w:rsidRPr="00DC04D5">
        <w:rPr>
          <w:spacing w:val="-1"/>
          <w:w w:val="97"/>
          <w:lang w:val="el-GR"/>
        </w:rPr>
        <w:t>α</w:t>
      </w:r>
      <w:r w:rsidRPr="00DC04D5">
        <w:rPr>
          <w:spacing w:val="-5"/>
          <w:w w:val="86"/>
          <w:lang w:val="el-GR"/>
        </w:rPr>
        <w:t>π</w:t>
      </w:r>
      <w:r w:rsidRPr="00DC04D5">
        <w:rPr>
          <w:w w:val="95"/>
          <w:lang w:val="el-GR"/>
        </w:rPr>
        <w:t>έσ</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ΟΥΣΑΚ ΝΕΒΑ </w:t>
      </w:r>
      <w:r w:rsidRPr="00DC04D5">
        <w:rPr>
          <w:spacing w:val="-3"/>
          <w:sz w:val="18"/>
          <w:lang w:val="el-GR"/>
        </w:rPr>
        <w:t xml:space="preserve">ΜΑΝΕΣ-Γ. </w:t>
      </w:r>
      <w:r w:rsidRPr="00DC04D5">
        <w:rPr>
          <w:sz w:val="18"/>
          <w:lang w:val="el-GR"/>
        </w:rPr>
        <w:t xml:space="preserve">Παπασιδέρης : </w:t>
      </w:r>
      <w:r>
        <w:rPr>
          <w:sz w:val="18"/>
        </w:rPr>
        <w:t>Columbia</w:t>
      </w:r>
      <w:r w:rsidRPr="00DC04D5">
        <w:rPr>
          <w:spacing w:val="-10"/>
          <w:sz w:val="18"/>
          <w:lang w:val="el-GR"/>
        </w:rPr>
        <w:t xml:space="preserve"> </w:t>
      </w:r>
      <w:r>
        <w:rPr>
          <w:sz w:val="18"/>
        </w:rPr>
        <w:t>DG</w:t>
      </w:r>
      <w:r w:rsidRPr="00DC04D5">
        <w:rPr>
          <w:sz w:val="18"/>
          <w:lang w:val="el-GR"/>
        </w:rPr>
        <w:t>-6110/</w:t>
      </w:r>
      <w:r>
        <w:rPr>
          <w:sz w:val="18"/>
        </w:rPr>
        <w:t>CG</w:t>
      </w:r>
      <w:r w:rsidRPr="00DC04D5">
        <w:rPr>
          <w:sz w:val="18"/>
          <w:lang w:val="el-GR"/>
        </w:rPr>
        <w:t>-1201/1934</w:t>
      </w:r>
    </w:p>
    <w:p w:rsidR="00A54109" w:rsidRPr="00DC04D5" w:rsidRDefault="00A54109">
      <w:pPr>
        <w:pStyle w:val="Corpsdetexte"/>
        <w:spacing w:before="4"/>
        <w:rPr>
          <w:sz w:val="16"/>
          <w:lang w:val="el-GR"/>
        </w:rPr>
      </w:pPr>
    </w:p>
    <w:p w:rsidR="00A54109" w:rsidRPr="00DC04D5" w:rsidRDefault="00AF6ADE">
      <w:pPr>
        <w:pStyle w:val="Titre3"/>
        <w:spacing w:before="1"/>
        <w:ind w:right="2996"/>
        <w:rPr>
          <w:lang w:val="el-GR"/>
        </w:rPr>
      </w:pPr>
      <w:r>
        <w:t>mm</w:t>
      </w:r>
    </w:p>
    <w:p w:rsidR="00A54109" w:rsidRPr="00DC04D5" w:rsidRDefault="00AF6ADE">
      <w:pPr>
        <w:pStyle w:val="Titre6"/>
        <w:spacing w:before="266"/>
        <w:ind w:left="2707" w:right="2996"/>
        <w:rPr>
          <w:lang w:val="el-GR"/>
        </w:rPr>
      </w:pPr>
      <w:bookmarkStart w:id="159" w:name="_TOC_250099"/>
      <w:r w:rsidRPr="00DC04D5">
        <w:rPr>
          <w:lang w:val="el-GR"/>
        </w:rPr>
        <w:t>ΠΟΥ ΗΜΟΥΝ</w:t>
      </w:r>
      <w:r w:rsidRPr="00DC04D5">
        <w:rPr>
          <w:spacing w:val="-62"/>
          <w:lang w:val="el-GR"/>
        </w:rPr>
        <w:t xml:space="preserve"> </w:t>
      </w:r>
      <w:bookmarkEnd w:id="159"/>
      <w:r w:rsidRPr="00DC04D5">
        <w:rPr>
          <w:lang w:val="el-GR"/>
        </w:rPr>
        <w:t>ΥΠΕΡΗΦΑΝΟΣ</w:t>
      </w:r>
    </w:p>
    <w:p w:rsidR="00A54109" w:rsidRPr="00DC04D5" w:rsidRDefault="00AF6ADE">
      <w:pPr>
        <w:pStyle w:val="Titre7"/>
        <w:spacing w:before="108" w:line="192" w:lineRule="auto"/>
        <w:ind w:left="2054" w:right="2345"/>
        <w:rPr>
          <w:rFonts w:ascii="Century Gothic" w:hAnsi="Century Gothic"/>
          <w:i/>
          <w:lang w:val="el-GR"/>
        </w:rPr>
      </w:pPr>
      <w:r w:rsidRPr="00DC04D5">
        <w:rPr>
          <w:w w:val="95"/>
          <w:lang w:val="el-GR"/>
        </w:rPr>
        <w:t>Που</w:t>
      </w:r>
      <w:r w:rsidRPr="00DC04D5">
        <w:rPr>
          <w:spacing w:val="-30"/>
          <w:w w:val="95"/>
          <w:lang w:val="el-GR"/>
        </w:rPr>
        <w:t xml:space="preserve"> </w:t>
      </w:r>
      <w:r w:rsidRPr="00DC04D5">
        <w:rPr>
          <w:w w:val="95"/>
          <w:lang w:val="el-GR"/>
        </w:rPr>
        <w:t>ήµουν</w:t>
      </w:r>
      <w:r w:rsidRPr="00DC04D5">
        <w:rPr>
          <w:spacing w:val="-26"/>
          <w:w w:val="95"/>
          <w:lang w:val="el-GR"/>
        </w:rPr>
        <w:t xml:space="preserve"> </w:t>
      </w:r>
      <w:r w:rsidRPr="00DC04D5">
        <w:rPr>
          <w:w w:val="95"/>
          <w:lang w:val="el-GR"/>
        </w:rPr>
        <w:t>υπερήφανος</w:t>
      </w:r>
      <w:r w:rsidRPr="00DC04D5">
        <w:rPr>
          <w:spacing w:val="-24"/>
          <w:w w:val="95"/>
          <w:lang w:val="el-GR"/>
        </w:rPr>
        <w:t xml:space="preserve"> </w:t>
      </w:r>
      <w:r w:rsidRPr="00DC04D5">
        <w:rPr>
          <w:w w:val="95"/>
          <w:lang w:val="el-GR"/>
        </w:rPr>
        <w:t>γιατί</w:t>
      </w:r>
      <w:r w:rsidRPr="00DC04D5">
        <w:rPr>
          <w:spacing w:val="-23"/>
          <w:w w:val="95"/>
          <w:lang w:val="el-GR"/>
        </w:rPr>
        <w:t xml:space="preserve"> </w:t>
      </w:r>
      <w:r w:rsidRPr="00DC04D5">
        <w:rPr>
          <w:w w:val="95"/>
          <w:lang w:val="el-GR"/>
        </w:rPr>
        <w:t>να</w:t>
      </w:r>
      <w:r w:rsidRPr="00DC04D5">
        <w:rPr>
          <w:spacing w:val="-26"/>
          <w:w w:val="95"/>
          <w:lang w:val="el-GR"/>
        </w:rPr>
        <w:t xml:space="preserve"> </w:t>
      </w:r>
      <w:r w:rsidRPr="00DC04D5">
        <w:rPr>
          <w:spacing w:val="-3"/>
          <w:w w:val="95"/>
          <w:lang w:val="el-GR"/>
        </w:rPr>
        <w:t>µε</w:t>
      </w:r>
      <w:r w:rsidRPr="00DC04D5">
        <w:rPr>
          <w:spacing w:val="-23"/>
          <w:w w:val="95"/>
          <w:lang w:val="el-GR"/>
        </w:rPr>
        <w:t xml:space="preserve"> </w:t>
      </w:r>
      <w:r w:rsidRPr="00DC04D5">
        <w:rPr>
          <w:w w:val="95"/>
          <w:lang w:val="el-GR"/>
        </w:rPr>
        <w:t>παιδεύεις</w:t>
      </w:r>
      <w:r w:rsidRPr="00DC04D5">
        <w:rPr>
          <w:rFonts w:ascii="Century Gothic" w:hAnsi="Century Gothic"/>
          <w:i/>
          <w:w w:val="95"/>
          <w:lang w:val="el-GR"/>
        </w:rPr>
        <w:t xml:space="preserve">, </w:t>
      </w:r>
      <w:r w:rsidRPr="00DC04D5">
        <w:rPr>
          <w:w w:val="91"/>
          <w:lang w:val="el-GR"/>
        </w:rPr>
        <w:t>εν</w:t>
      </w:r>
      <w:r w:rsidRPr="00DC04D5">
        <w:rPr>
          <w:w w:val="96"/>
          <w:lang w:val="el-GR"/>
        </w:rPr>
        <w:t>ώ</w:t>
      </w:r>
      <w:r w:rsidRPr="00DC04D5">
        <w:rPr>
          <w:spacing w:val="-6"/>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spacing w:val="-1"/>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w w:val="92"/>
          <w:lang w:val="el-GR"/>
        </w:rPr>
        <w:t>κ</w:t>
      </w:r>
      <w:r w:rsidRPr="00DC04D5">
        <w:rPr>
          <w:w w:val="96"/>
          <w:lang w:val="el-GR"/>
        </w:rPr>
        <w:t>ω</w:t>
      </w:r>
      <w:r w:rsidRPr="00DC04D5">
        <w:rPr>
          <w:spacing w:val="-16"/>
          <w:lang w:val="el-GR"/>
        </w:rPr>
        <w:t xml:space="preserve"> </w:t>
      </w:r>
      <w:r w:rsidRPr="00DC04D5">
        <w:rPr>
          <w:spacing w:val="-1"/>
          <w:w w:val="109"/>
          <w:lang w:val="el-GR"/>
        </w:rPr>
        <w:t>θ</w:t>
      </w:r>
      <w:r w:rsidRPr="00DC04D5">
        <w:rPr>
          <w:spacing w:val="-1"/>
          <w:w w:val="97"/>
          <w:lang w:val="el-GR"/>
        </w:rPr>
        <w:t>ά</w:t>
      </w:r>
      <w:r w:rsidRPr="00DC04D5">
        <w:rPr>
          <w:spacing w:val="-5"/>
          <w:lang w:val="el-GR"/>
        </w:rPr>
        <w:t>ν</w:t>
      </w:r>
      <w:r w:rsidRPr="00DC04D5">
        <w:rPr>
          <w:spacing w:val="-1"/>
          <w:w w:val="97"/>
          <w:lang w:val="el-GR"/>
        </w:rPr>
        <w:t>α</w:t>
      </w:r>
      <w:r w:rsidRPr="00DC04D5">
        <w:rPr>
          <w:spacing w:val="-5"/>
          <w:w w:val="75"/>
          <w:lang w:val="el-GR"/>
        </w:rPr>
        <w:t>τ</w:t>
      </w:r>
      <w:r w:rsidRPr="00DC04D5">
        <w:rPr>
          <w:w w:val="109"/>
          <w:lang w:val="el-GR"/>
        </w:rPr>
        <w:t>ο</w:t>
      </w:r>
      <w:r w:rsidRPr="00DC04D5">
        <w:rPr>
          <w:spacing w:val="-6"/>
          <w:lang w:val="el-GR"/>
        </w:rPr>
        <w:t xml:space="preserve"> </w:t>
      </w:r>
      <w:r w:rsidRPr="00DC04D5">
        <w:rPr>
          <w:w w:val="75"/>
          <w:lang w:val="el-GR"/>
        </w:rPr>
        <w:t>τ</w:t>
      </w:r>
      <w:r w:rsidRPr="00DC04D5">
        <w:rPr>
          <w:w w:val="52"/>
          <w:lang w:val="el-GR"/>
        </w:rPr>
        <w:t>ι</w:t>
      </w:r>
      <w:r w:rsidRPr="00DC04D5">
        <w:rPr>
          <w:spacing w:val="-11"/>
          <w:lang w:val="el-GR"/>
        </w:rPr>
        <w:t xml:space="preserve"> </w:t>
      </w:r>
      <w:r w:rsidRPr="00DC04D5">
        <w:rPr>
          <w:spacing w:val="-5"/>
          <w:w w:val="109"/>
          <w:lang w:val="el-GR"/>
        </w:rPr>
        <w:t>θ</w:t>
      </w:r>
      <w:r w:rsidRPr="00DC04D5">
        <w:rPr>
          <w:w w:val="87"/>
          <w:lang w:val="el-GR"/>
        </w:rPr>
        <w:t>έ</w:t>
      </w:r>
      <w:r w:rsidRPr="00DC04D5">
        <w:rPr>
          <w:spacing w:val="-5"/>
          <w:w w:val="87"/>
          <w:lang w:val="el-GR"/>
        </w:rPr>
        <w:t>λ</w:t>
      </w:r>
      <w:r w:rsidRPr="00DC04D5">
        <w:rPr>
          <w:w w:val="69"/>
          <w:lang w:val="el-GR"/>
        </w:rPr>
        <w:t>ει</w:t>
      </w:r>
      <w:r w:rsidRPr="00DC04D5">
        <w:rPr>
          <w:spacing w:val="-6"/>
          <w:w w:val="99"/>
          <w:lang w:val="el-GR"/>
        </w:rPr>
        <w:t>ς</w:t>
      </w:r>
      <w:r w:rsidRPr="00DC04D5">
        <w:rPr>
          <w:rFonts w:ascii="Century Gothic" w:hAnsi="Century Gothic"/>
          <w:i/>
          <w:lang w:val="el-GR"/>
        </w:rPr>
        <w:t>,</w:t>
      </w:r>
      <w:r w:rsidRPr="00DC04D5">
        <w:rPr>
          <w:rFonts w:ascii="Century Gothic" w:hAnsi="Century Gothic"/>
          <w:i/>
          <w:spacing w:val="7"/>
          <w:lang w:val="el-GR"/>
        </w:rPr>
        <w:t xml:space="preserve"> </w:t>
      </w:r>
      <w:r w:rsidRPr="00DC04D5">
        <w:rPr>
          <w:w w:val="75"/>
          <w:lang w:val="el-GR"/>
        </w:rPr>
        <w:t>τ</w:t>
      </w:r>
      <w:r w:rsidRPr="00DC04D5">
        <w:rPr>
          <w:w w:val="52"/>
          <w:lang w:val="el-GR"/>
        </w:rPr>
        <w:t>ι</w:t>
      </w:r>
      <w:r w:rsidRPr="00DC04D5">
        <w:rPr>
          <w:spacing w:val="-6"/>
          <w:lang w:val="el-GR"/>
        </w:rPr>
        <w:t xml:space="preserve"> </w:t>
      </w:r>
      <w:r w:rsidRPr="00DC04D5">
        <w:rPr>
          <w:spacing w:val="-5"/>
          <w:w w:val="96"/>
          <w:lang w:val="el-GR"/>
        </w:rPr>
        <w:t>γ</w:t>
      </w:r>
      <w:r w:rsidRPr="00DC04D5">
        <w:rPr>
          <w:spacing w:val="-1"/>
          <w:w w:val="98"/>
          <w:lang w:val="el-GR"/>
        </w:rPr>
        <w:t>υ</w:t>
      </w:r>
      <w:r w:rsidRPr="00DC04D5">
        <w:rPr>
          <w:spacing w:val="-1"/>
          <w:w w:val="108"/>
          <w:lang w:val="el-GR"/>
        </w:rPr>
        <w:t>ρ</w:t>
      </w:r>
      <w:r w:rsidRPr="00DC04D5">
        <w:rPr>
          <w:w w:val="90"/>
          <w:lang w:val="el-GR"/>
        </w:rPr>
        <w:t>ε</w:t>
      </w:r>
      <w:r w:rsidRPr="00DC04D5">
        <w:rPr>
          <w:spacing w:val="-5"/>
          <w:w w:val="90"/>
          <w:lang w:val="el-GR"/>
        </w:rPr>
        <w:t>ύ</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Default="00AF6ADE">
      <w:pPr>
        <w:pStyle w:val="Paragraphedeliste"/>
        <w:numPr>
          <w:ilvl w:val="0"/>
          <w:numId w:val="3"/>
        </w:numPr>
        <w:tabs>
          <w:tab w:val="left" w:pos="1263"/>
        </w:tabs>
        <w:ind w:left="1262" w:hanging="130"/>
        <w:rPr>
          <w:sz w:val="18"/>
        </w:rPr>
      </w:pPr>
      <w:r>
        <w:rPr>
          <w:spacing w:val="-3"/>
          <w:sz w:val="18"/>
        </w:rPr>
        <w:t xml:space="preserve">ΤΖΙΒΑΕΡΙ-Λ. </w:t>
      </w:r>
      <w:r>
        <w:rPr>
          <w:sz w:val="18"/>
        </w:rPr>
        <w:t>Μενεμενλής : The Gramophone Co</w:t>
      </w:r>
      <w:r>
        <w:rPr>
          <w:spacing w:val="-4"/>
          <w:sz w:val="18"/>
        </w:rPr>
        <w:t xml:space="preserve"> </w:t>
      </w:r>
      <w:r>
        <w:rPr>
          <w:sz w:val="18"/>
        </w:rPr>
        <w:t>11-12149/1583Y/1910</w:t>
      </w:r>
    </w:p>
    <w:p w:rsidR="00A54109" w:rsidRDefault="00AF6ADE">
      <w:pPr>
        <w:pStyle w:val="Paragraphedeliste"/>
        <w:numPr>
          <w:ilvl w:val="0"/>
          <w:numId w:val="3"/>
        </w:numPr>
        <w:tabs>
          <w:tab w:val="left" w:pos="1263"/>
        </w:tabs>
        <w:spacing w:before="63"/>
        <w:ind w:left="1262" w:hanging="130"/>
        <w:rPr>
          <w:sz w:val="18"/>
        </w:rPr>
      </w:pPr>
      <w:r>
        <w:rPr>
          <w:spacing w:val="-3"/>
          <w:sz w:val="18"/>
        </w:rPr>
        <w:t xml:space="preserve">ΤΖΙΒΑΕΡΙ ΣΜΥΡΝΕΪΚΟΣ ΜΑΝΕΣ-Λ. </w:t>
      </w:r>
      <w:r>
        <w:rPr>
          <w:sz w:val="18"/>
        </w:rPr>
        <w:t>Μενεμενλής : Columbia Ε</w:t>
      </w:r>
      <w:r>
        <w:rPr>
          <w:spacing w:val="5"/>
          <w:sz w:val="18"/>
        </w:rPr>
        <w:t xml:space="preserve"> </w:t>
      </w:r>
      <w:r>
        <w:rPr>
          <w:sz w:val="18"/>
        </w:rPr>
        <w:t>6080/55018/1918</w:t>
      </w:r>
    </w:p>
    <w:p w:rsidR="00A54109" w:rsidRDefault="00A54109">
      <w:pPr>
        <w:rPr>
          <w:sz w:val="18"/>
        </w:rPr>
        <w:sectPr w:rsidR="00A54109">
          <w:footerReference w:type="default" r:id="rId79"/>
          <w:pgSz w:w="8960" w:h="13600"/>
          <w:pgMar w:top="520" w:right="0" w:bottom="860" w:left="0" w:header="0" w:footer="677" w:gutter="0"/>
          <w:pgNumType w:start="74"/>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Π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932"/>
        <w:jc w:val="left"/>
        <w:rPr>
          <w:lang w:val="el-GR"/>
        </w:rPr>
      </w:pPr>
      <w:bookmarkStart w:id="160" w:name="_TOC_250098"/>
      <w:bookmarkEnd w:id="160"/>
      <w:r w:rsidRPr="00DC04D5">
        <w:rPr>
          <w:lang w:val="el-GR"/>
        </w:rPr>
        <w:t>ΠΡΕΠΕΙ ΝΑ ΣΚΕΦΤΕΤΑΙ ΚΑΝΕΙΣ</w:t>
      </w:r>
    </w:p>
    <w:p w:rsidR="00A54109" w:rsidRPr="00DC04D5" w:rsidRDefault="00AF6ADE">
      <w:pPr>
        <w:pStyle w:val="Titre7"/>
        <w:spacing w:before="105" w:line="194" w:lineRule="auto"/>
        <w:ind w:left="2198" w:right="1913" w:hanging="5"/>
        <w:rPr>
          <w:rFonts w:ascii="Century Gothic" w:hAnsi="Century Gothic"/>
          <w:i/>
          <w:lang w:val="el-GR"/>
        </w:rPr>
      </w:pPr>
      <w:r w:rsidRPr="00DC04D5">
        <w:rPr>
          <w:spacing w:val="-1"/>
          <w:w w:val="91"/>
          <w:lang w:val="el-GR"/>
        </w:rPr>
        <w:t>Π</w:t>
      </w:r>
      <w:r w:rsidRPr="00DC04D5">
        <w:rPr>
          <w:spacing w:val="-1"/>
          <w:w w:val="108"/>
          <w:lang w:val="el-GR"/>
        </w:rPr>
        <w:t>ρ</w:t>
      </w:r>
      <w:r w:rsidRPr="00DC04D5">
        <w:rPr>
          <w:w w:val="84"/>
          <w:lang w:val="el-GR"/>
        </w:rPr>
        <w:t>έπ</w:t>
      </w:r>
      <w:r w:rsidRPr="00DC04D5">
        <w:rPr>
          <w:w w:val="69"/>
          <w:lang w:val="el-GR"/>
        </w:rPr>
        <w:t>ει</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w w:val="92"/>
          <w:lang w:val="el-GR"/>
        </w:rPr>
        <w:t>κέφ</w:t>
      </w:r>
      <w:r w:rsidRPr="00DC04D5">
        <w:rPr>
          <w:spacing w:val="-5"/>
          <w:w w:val="75"/>
          <w:lang w:val="el-GR"/>
        </w:rPr>
        <w:t>τ</w:t>
      </w:r>
      <w:r w:rsidRPr="00DC04D5">
        <w:rPr>
          <w:w w:val="78"/>
          <w:lang w:val="el-GR"/>
        </w:rPr>
        <w:t>ε</w:t>
      </w:r>
      <w:r w:rsidRPr="00DC04D5">
        <w:rPr>
          <w:spacing w:val="-5"/>
          <w:w w:val="78"/>
          <w:lang w:val="el-GR"/>
        </w:rPr>
        <w:t>τ</w:t>
      </w:r>
      <w:r w:rsidRPr="00DC04D5">
        <w:rPr>
          <w:spacing w:val="-1"/>
          <w:w w:val="97"/>
          <w:lang w:val="el-GR"/>
        </w:rPr>
        <w:t>α</w:t>
      </w:r>
      <w:r w:rsidRPr="00DC04D5">
        <w:rPr>
          <w:w w:val="52"/>
          <w:lang w:val="el-GR"/>
        </w:rPr>
        <w:t>ι</w:t>
      </w:r>
      <w:r w:rsidRPr="00DC04D5">
        <w:rPr>
          <w:spacing w:val="-7"/>
          <w:lang w:val="el-GR"/>
        </w:rPr>
        <w:t xml:space="preserve"> </w:t>
      </w:r>
      <w:r w:rsidRPr="00DC04D5">
        <w:rPr>
          <w:w w:val="92"/>
          <w:lang w:val="el-GR"/>
        </w:rPr>
        <w:t>κ</w:t>
      </w:r>
      <w:r w:rsidRPr="00DC04D5">
        <w:rPr>
          <w:spacing w:val="-1"/>
          <w:w w:val="97"/>
          <w:lang w:val="el-GR"/>
        </w:rPr>
        <w:t>α</w:t>
      </w:r>
      <w:r w:rsidRPr="00DC04D5">
        <w:rPr>
          <w:spacing w:val="-5"/>
          <w:lang w:val="el-GR"/>
        </w:rPr>
        <w:t>ν</w:t>
      </w:r>
      <w:r w:rsidRPr="00DC04D5">
        <w:rPr>
          <w:w w:val="69"/>
          <w:lang w:val="el-GR"/>
        </w:rPr>
        <w:t>εί</w:t>
      </w:r>
      <w:r w:rsidRPr="00DC04D5">
        <w:rPr>
          <w:w w:val="99"/>
          <w:lang w:val="el-GR"/>
        </w:rPr>
        <w:t>ς</w:t>
      </w:r>
      <w:r w:rsidRPr="00DC04D5">
        <w:rPr>
          <w:spacing w:val="-6"/>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1"/>
          <w:w w:val="101"/>
          <w:lang w:val="el-GR"/>
        </w:rPr>
        <w:t>ώ</w:t>
      </w:r>
      <w:r w:rsidRPr="00DC04D5">
        <w:rPr>
          <w:spacing w:val="-5"/>
          <w:w w:val="101"/>
          <w:lang w:val="el-GR"/>
        </w:rPr>
        <w:t>ρ</w:t>
      </w:r>
      <w:r w:rsidRPr="00DC04D5">
        <w:rPr>
          <w:w w:val="97"/>
          <w:lang w:val="el-GR"/>
        </w:rPr>
        <w:t>α</w:t>
      </w:r>
      <w:r w:rsidRPr="00DC04D5">
        <w:rPr>
          <w:spacing w:val="-11"/>
          <w:lang w:val="el-GR"/>
        </w:rPr>
        <w:t xml:space="preserve"> </w:t>
      </w:r>
      <w:r w:rsidRPr="00DC04D5">
        <w:rPr>
          <w:w w:val="75"/>
          <w:lang w:val="el-GR"/>
        </w:rPr>
        <w:t>τ</w:t>
      </w:r>
      <w:r w:rsidRPr="00DC04D5">
        <w:rPr>
          <w:spacing w:val="-5"/>
          <w:w w:val="109"/>
          <w:lang w:val="el-GR"/>
        </w:rPr>
        <w:t>ο</w:t>
      </w:r>
      <w:r w:rsidRPr="00DC04D5">
        <w:rPr>
          <w:w w:val="98"/>
          <w:lang w:val="el-GR"/>
        </w:rPr>
        <w:t>υ</w:t>
      </w:r>
      <w:r w:rsidRPr="00DC04D5">
        <w:rPr>
          <w:spacing w:val="-11"/>
          <w:lang w:val="el-GR"/>
        </w:rPr>
        <w:t xml:space="preserve"> </w:t>
      </w:r>
      <w:r w:rsidRPr="00DC04D5">
        <w:rPr>
          <w:spacing w:val="-1"/>
          <w:w w:val="109"/>
          <w:lang w:val="el-GR"/>
        </w:rPr>
        <w:t>θ</w:t>
      </w:r>
      <w:r w:rsidRPr="00DC04D5">
        <w:rPr>
          <w:spacing w:val="-1"/>
          <w:w w:val="97"/>
          <w:lang w:val="el-GR"/>
        </w:rPr>
        <w:t>α</w:t>
      </w:r>
      <w:r w:rsidRPr="00DC04D5">
        <w:rPr>
          <w:spacing w:val="-5"/>
          <w:lang w:val="el-GR"/>
        </w:rPr>
        <w:t>ν</w:t>
      </w:r>
      <w:r w:rsidRPr="00DC04D5">
        <w:rPr>
          <w:spacing w:val="-1"/>
          <w:w w:val="97"/>
          <w:lang w:val="el-GR"/>
        </w:rPr>
        <w:t>ά</w:t>
      </w:r>
      <w:r w:rsidRPr="00DC04D5">
        <w:rPr>
          <w:spacing w:val="-5"/>
          <w:w w:val="75"/>
          <w:lang w:val="el-GR"/>
        </w:rPr>
        <w:t>τ</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spacing w:val="-1"/>
          <w:w w:val="109"/>
          <w:lang w:val="el-GR"/>
        </w:rPr>
        <w:t>ό</w:t>
      </w:r>
      <w:r w:rsidRPr="00DC04D5">
        <w:rPr>
          <w:w w:val="75"/>
          <w:lang w:val="el-GR"/>
        </w:rPr>
        <w:t>τ</w:t>
      </w:r>
      <w:r w:rsidRPr="00DC04D5">
        <w:rPr>
          <w:w w:val="52"/>
          <w:lang w:val="el-GR"/>
        </w:rPr>
        <w:t>ι</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86"/>
          <w:lang w:val="el-GR"/>
        </w:rPr>
        <w:t>π</w:t>
      </w:r>
      <w:r w:rsidRPr="00DC04D5">
        <w:rPr>
          <w:w w:val="69"/>
          <w:lang w:val="el-GR"/>
        </w:rPr>
        <w:t>ει</w:t>
      </w:r>
      <w:r w:rsidRPr="00DC04D5">
        <w:rPr>
          <w:spacing w:val="-6"/>
          <w:lang w:val="el-GR"/>
        </w:rPr>
        <w:t xml:space="preserve"> </w:t>
      </w:r>
      <w:r w:rsidRPr="00DC04D5">
        <w:rPr>
          <w:spacing w:val="-1"/>
          <w:w w:val="106"/>
          <w:lang w:val="el-GR"/>
        </w:rPr>
        <w:t>σ</w:t>
      </w:r>
      <w:r w:rsidRPr="00DC04D5">
        <w:rPr>
          <w:spacing w:val="-5"/>
          <w:w w:val="75"/>
          <w:lang w:val="el-GR"/>
        </w:rPr>
        <w:t>τ</w:t>
      </w:r>
      <w:r w:rsidRPr="00DC04D5">
        <w:rPr>
          <w:lang w:val="el-GR"/>
        </w:rPr>
        <w:t>η</w:t>
      </w:r>
      <w:r w:rsidRPr="00DC04D5">
        <w:rPr>
          <w:spacing w:val="-11"/>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1"/>
          <w:w w:val="108"/>
          <w:lang w:val="el-GR"/>
        </w:rPr>
        <w:t>ρ</w:t>
      </w:r>
      <w:r w:rsidRPr="00DC04D5">
        <w:rPr>
          <w:lang w:val="el-GR"/>
        </w:rPr>
        <w:t>η</w:t>
      </w:r>
      <w:r w:rsidRPr="00DC04D5">
        <w:rPr>
          <w:spacing w:val="-11"/>
          <w:lang w:val="el-GR"/>
        </w:rPr>
        <w:t xml:space="preserve"> </w:t>
      </w:r>
      <w:r w:rsidRPr="00DC04D5">
        <w:rPr>
          <w:w w:val="96"/>
          <w:lang w:val="el-GR"/>
        </w:rPr>
        <w:t>γ</w:t>
      </w:r>
      <w:r w:rsidRPr="00DC04D5">
        <w:rPr>
          <w:spacing w:val="-1"/>
          <w:lang w:val="el-GR"/>
        </w:rPr>
        <w:t>η</w:t>
      </w:r>
      <w:r w:rsidRPr="00DC04D5">
        <w:rPr>
          <w:w w:val="99"/>
          <w:lang w:val="el-GR"/>
        </w:rPr>
        <w:t>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6"/>
          <w:lang w:val="el-GR"/>
        </w:rPr>
        <w:t>σ</w:t>
      </w:r>
      <w:r w:rsidRPr="00DC04D5">
        <w:rPr>
          <w:spacing w:val="-1"/>
          <w:w w:val="99"/>
          <w:lang w:val="el-GR"/>
        </w:rPr>
        <w:t>β</w:t>
      </w:r>
      <w:r w:rsidRPr="00DC04D5">
        <w:rPr>
          <w:spacing w:val="-1"/>
          <w:lang w:val="el-GR"/>
        </w:rPr>
        <w:t>ή</w:t>
      </w:r>
      <w:r w:rsidRPr="00DC04D5">
        <w:rPr>
          <w:spacing w:val="-5"/>
          <w:lang w:val="el-GR"/>
        </w:rPr>
        <w:t>ν</w:t>
      </w:r>
      <w:r w:rsidRPr="00DC04D5">
        <w:rPr>
          <w:w w:val="69"/>
          <w:lang w:val="el-GR"/>
        </w:rPr>
        <w:t>ει</w:t>
      </w:r>
      <w:r w:rsidRPr="00DC04D5">
        <w:rPr>
          <w:spacing w:val="-6"/>
          <w:lang w:val="el-GR"/>
        </w:rPr>
        <w:t xml:space="preserve"> </w:t>
      </w:r>
      <w:r w:rsidRPr="00DC04D5">
        <w:rPr>
          <w:spacing w:val="-5"/>
          <w:w w:val="75"/>
          <w:lang w:val="el-GR"/>
        </w:rPr>
        <w:t>τ</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9"/>
          <w:lang w:val="el-GR"/>
        </w:rPr>
        <w:t>ό</w:t>
      </w:r>
      <w:r w:rsidRPr="00DC04D5">
        <w:rPr>
          <w:lang w:val="el-GR"/>
        </w:rPr>
        <w:t>ν</w:t>
      </w:r>
      <w:r w:rsidRPr="00DC04D5">
        <w:rPr>
          <w:spacing w:val="-5"/>
          <w:w w:val="109"/>
          <w:lang w:val="el-GR"/>
        </w:rPr>
        <w:t>ο</w:t>
      </w:r>
      <w:r w:rsidRPr="00DC04D5">
        <w:rPr>
          <w:spacing w:val="-1"/>
          <w:w w:val="99"/>
          <w:lang w:val="el-GR"/>
        </w:rPr>
        <w:t>µ</w:t>
      </w:r>
      <w:r w:rsidRPr="00DC04D5">
        <w:rPr>
          <w:w w:val="97"/>
          <w:lang w:val="el-GR"/>
        </w:rPr>
        <w:t>ά</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pacing w:val="-3"/>
          <w:sz w:val="18"/>
          <w:lang w:val="el-GR"/>
        </w:rPr>
        <w:t xml:space="preserve">ΓΚΑΖΕΛΙ </w:t>
      </w:r>
      <w:r w:rsidRPr="00DC04D5">
        <w:rPr>
          <w:sz w:val="18"/>
          <w:lang w:val="el-GR"/>
        </w:rPr>
        <w:t xml:space="preserve">ΣΑΜΠΑΧ </w:t>
      </w:r>
      <w:r>
        <w:rPr>
          <w:spacing w:val="-2"/>
          <w:sz w:val="18"/>
        </w:rPr>
        <w:t>NEBA</w:t>
      </w:r>
      <w:r w:rsidRPr="00DC04D5">
        <w:rPr>
          <w:spacing w:val="-2"/>
          <w:sz w:val="18"/>
          <w:lang w:val="el-GR"/>
        </w:rPr>
        <w:t xml:space="preserve">-Ρίτα </w:t>
      </w:r>
      <w:r w:rsidRPr="00DC04D5">
        <w:rPr>
          <w:sz w:val="18"/>
          <w:lang w:val="el-GR"/>
        </w:rPr>
        <w:t>Αμπατζή : Η</w:t>
      </w:r>
      <w:r>
        <w:rPr>
          <w:sz w:val="18"/>
        </w:rPr>
        <w:t>MV</w:t>
      </w:r>
      <w:r w:rsidRPr="00DC04D5">
        <w:rPr>
          <w:spacing w:val="-15"/>
          <w:sz w:val="18"/>
          <w:lang w:val="el-GR"/>
        </w:rPr>
        <w:t xml:space="preserve"> </w:t>
      </w:r>
      <w:r>
        <w:rPr>
          <w:sz w:val="18"/>
        </w:rPr>
        <w:t>AO</w:t>
      </w:r>
      <w:r w:rsidRPr="00DC04D5">
        <w:rPr>
          <w:sz w:val="18"/>
          <w:lang w:val="el-GR"/>
        </w:rPr>
        <w:t>-2225/</w:t>
      </w:r>
      <w:r>
        <w:rPr>
          <w:sz w:val="18"/>
        </w:rPr>
        <w:t>OGA</w:t>
      </w:r>
      <w:r w:rsidRPr="00DC04D5">
        <w:rPr>
          <w:sz w:val="18"/>
          <w:lang w:val="el-GR"/>
        </w:rPr>
        <w:t>-96/1934</w:t>
      </w:r>
    </w:p>
    <w:p w:rsidR="00A54109" w:rsidRPr="00DC04D5" w:rsidRDefault="00AF6ADE">
      <w:pPr>
        <w:pStyle w:val="Paragraphedeliste"/>
        <w:numPr>
          <w:ilvl w:val="1"/>
          <w:numId w:val="3"/>
        </w:numPr>
        <w:tabs>
          <w:tab w:val="left" w:pos="1551"/>
        </w:tabs>
        <w:spacing w:before="59"/>
        <w:ind w:hanging="134"/>
        <w:rPr>
          <w:sz w:val="18"/>
          <w:lang w:val="el-GR"/>
        </w:rPr>
      </w:pPr>
      <w:r w:rsidRPr="00DC04D5">
        <w:rPr>
          <w:spacing w:val="-3"/>
          <w:sz w:val="18"/>
          <w:lang w:val="el-GR"/>
        </w:rPr>
        <w:t xml:space="preserve">ΓΚΑΖΕΛΙ </w:t>
      </w:r>
      <w:r w:rsidRPr="00DC04D5">
        <w:rPr>
          <w:sz w:val="18"/>
          <w:lang w:val="el-GR"/>
        </w:rPr>
        <w:t xml:space="preserve">ΝΕΒΑ ΣΑΜΠΑΧ-Ρίτα Αμπατζή : </w:t>
      </w:r>
      <w:r>
        <w:rPr>
          <w:sz w:val="18"/>
        </w:rPr>
        <w:t>Orthophonic</w:t>
      </w:r>
      <w:r w:rsidRPr="00DC04D5">
        <w:rPr>
          <w:spacing w:val="-10"/>
          <w:sz w:val="18"/>
          <w:lang w:val="el-GR"/>
        </w:rPr>
        <w:t xml:space="preserve"> </w:t>
      </w:r>
      <w:r>
        <w:rPr>
          <w:sz w:val="18"/>
        </w:rPr>
        <w:t>S</w:t>
      </w:r>
      <w:r w:rsidRPr="00DC04D5">
        <w:rPr>
          <w:sz w:val="18"/>
          <w:lang w:val="el-GR"/>
        </w:rPr>
        <w:t>-336</w:t>
      </w:r>
    </w:p>
    <w:p w:rsidR="00A54109" w:rsidRPr="00DC04D5" w:rsidRDefault="008643E7">
      <w:pPr>
        <w:pStyle w:val="Paragraphedeliste"/>
        <w:numPr>
          <w:ilvl w:val="1"/>
          <w:numId w:val="3"/>
        </w:numPr>
        <w:tabs>
          <w:tab w:val="left" w:pos="1551"/>
        </w:tabs>
        <w:spacing w:before="59"/>
        <w:ind w:hanging="134"/>
        <w:rPr>
          <w:sz w:val="18"/>
          <w:lang w:val="el-GR"/>
        </w:rPr>
      </w:pPr>
      <w:r>
        <w:rPr>
          <w:noProof/>
        </w:rPr>
        <mc:AlternateContent>
          <mc:Choice Requires="wps">
            <w:drawing>
              <wp:anchor distT="0" distB="0" distL="114300" distR="114300" simplePos="0" relativeHeight="502944368" behindDoc="1" locked="0" layoutInCell="1" allowOverlap="1">
                <wp:simplePos x="0" y="0"/>
                <wp:positionH relativeFrom="page">
                  <wp:posOffset>2825750</wp:posOffset>
                </wp:positionH>
                <wp:positionV relativeFrom="paragraph">
                  <wp:posOffset>60960</wp:posOffset>
                </wp:positionV>
                <wp:extent cx="216535" cy="609600"/>
                <wp:effectExtent l="0" t="3810" r="0" b="0"/>
                <wp:wrapNone/>
                <wp:docPr id="22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59" type="#_x0000_t202" style="position:absolute;left:0;text-align:left;margin-left:222.5pt;margin-top:4.8pt;width:17.05pt;height:48pt;z-index:-372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hUvtAIAALM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pacing w:val="-3"/>
          <w:sz w:val="18"/>
          <w:lang w:val="el-GR"/>
        </w:rPr>
        <w:t xml:space="preserve">ΓΚΑΖΕΛΙ </w:t>
      </w:r>
      <w:r w:rsidR="00AF6ADE" w:rsidRPr="00DC04D5">
        <w:rPr>
          <w:sz w:val="18"/>
          <w:lang w:val="el-GR"/>
        </w:rPr>
        <w:t xml:space="preserve">ΝΕΒΑ ΣΑΜΠΑΧ-Ρίτα Αμπατζή : </w:t>
      </w:r>
      <w:r w:rsidR="00AF6ADE">
        <w:rPr>
          <w:sz w:val="18"/>
        </w:rPr>
        <w:t>RCA</w:t>
      </w:r>
      <w:r w:rsidR="00AF6ADE" w:rsidRPr="00DC04D5">
        <w:rPr>
          <w:sz w:val="18"/>
          <w:lang w:val="el-GR"/>
        </w:rPr>
        <w:t xml:space="preserve"> </w:t>
      </w:r>
      <w:r w:rsidR="00AF6ADE">
        <w:rPr>
          <w:sz w:val="18"/>
        </w:rPr>
        <w:t>Victor</w:t>
      </w:r>
      <w:r w:rsidR="00AF6ADE" w:rsidRPr="00DC04D5">
        <w:rPr>
          <w:sz w:val="18"/>
          <w:lang w:val="el-GR"/>
        </w:rPr>
        <w:t xml:space="preserve"> Αμερικής</w:t>
      </w:r>
      <w:r w:rsidR="00AF6ADE" w:rsidRPr="00DC04D5">
        <w:rPr>
          <w:spacing w:val="-24"/>
          <w:sz w:val="18"/>
          <w:lang w:val="el-GR"/>
        </w:rPr>
        <w:t xml:space="preserve"> </w:t>
      </w:r>
      <w:r w:rsidR="00AF6ADE" w:rsidRPr="00DC04D5">
        <w:rPr>
          <w:sz w:val="18"/>
          <w:lang w:val="el-GR"/>
        </w:rPr>
        <w:t>26-8048</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7"/>
        <w:rPr>
          <w:sz w:val="19"/>
          <w:lang w:val="el-GR"/>
        </w:rPr>
      </w:pPr>
    </w:p>
    <w:p w:rsidR="00A54109" w:rsidRPr="00DC04D5" w:rsidRDefault="008643E7">
      <w:pPr>
        <w:ind w:left="1488" w:right="1160"/>
        <w:jc w:val="center"/>
        <w:rPr>
          <w:rFonts w:ascii="Calibri" w:hAnsi="Calibri"/>
          <w:i/>
          <w:sz w:val="18"/>
          <w:lang w:val="el-GR"/>
        </w:rPr>
      </w:pPr>
      <w:r>
        <w:rPr>
          <w:noProof/>
        </w:rPr>
        <mc:AlternateContent>
          <mc:Choice Requires="wps">
            <w:drawing>
              <wp:anchor distT="0" distB="0" distL="114300" distR="114300" simplePos="0" relativeHeight="502944344" behindDoc="1" locked="0" layoutInCell="1" allowOverlap="1">
                <wp:simplePos x="0" y="0"/>
                <wp:positionH relativeFrom="page">
                  <wp:posOffset>2825750</wp:posOffset>
                </wp:positionH>
                <wp:positionV relativeFrom="paragraph">
                  <wp:posOffset>62865</wp:posOffset>
                </wp:positionV>
                <wp:extent cx="216535" cy="609600"/>
                <wp:effectExtent l="0" t="0" r="0" b="3810"/>
                <wp:wrapNone/>
                <wp:docPr id="22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60" type="#_x0000_t202" style="position:absolute;left:0;text-align:left;margin-left:222.5pt;margin-top:4.95pt;width:17.05pt;height:48pt;z-index:-372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«Μαζί με όλας τας άλλας αθλιότητας της δουλείας πρέπει να λείψει και ο αμανές.»</w:t>
      </w:r>
    </w:p>
    <w:p w:rsidR="00A54109" w:rsidRPr="00DC04D5" w:rsidRDefault="00AF6ADE">
      <w:pPr>
        <w:pStyle w:val="Corpsdetexte"/>
        <w:spacing w:before="102"/>
        <w:ind w:left="2083" w:right="1798"/>
        <w:jc w:val="center"/>
        <w:rPr>
          <w:lang w:val="el-GR"/>
        </w:rPr>
      </w:pPr>
      <w:r w:rsidRPr="00DC04D5">
        <w:rPr>
          <w:lang w:val="el-GR"/>
        </w:rPr>
        <w:t>( Άρθρο στην εφημερίδα ΜΑΚΕΔΟΝΙΑ της 21/10/1931 )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5"/>
        <w:rPr>
          <w:sz w:val="29"/>
          <w:lang w:val="el-GR"/>
        </w:rPr>
      </w:pPr>
    </w:p>
    <w:p w:rsidR="00A54109" w:rsidRPr="00DC04D5" w:rsidRDefault="00AF6ADE">
      <w:pPr>
        <w:pStyle w:val="Titre6"/>
        <w:ind w:left="3220"/>
        <w:jc w:val="left"/>
        <w:rPr>
          <w:lang w:val="el-GR"/>
        </w:rPr>
      </w:pPr>
      <w:bookmarkStart w:id="161" w:name="_TOC_250097"/>
      <w:bookmarkEnd w:id="161"/>
      <w:r w:rsidRPr="00DC04D5">
        <w:rPr>
          <w:lang w:val="el-GR"/>
        </w:rPr>
        <w:t>ΠΩΣ ΗΘΕΛΑ ΝΑ ΠΕΘΑΙΝΑ</w:t>
      </w:r>
    </w:p>
    <w:p w:rsidR="00A54109" w:rsidRPr="00DC04D5" w:rsidRDefault="00AF6ADE">
      <w:pPr>
        <w:pStyle w:val="Titre7"/>
        <w:spacing w:before="108" w:line="192" w:lineRule="auto"/>
        <w:ind w:right="1803"/>
        <w:rPr>
          <w:rFonts w:ascii="Century Gothic" w:hAnsi="Century Gothic"/>
          <w:i/>
          <w:lang w:val="el-GR"/>
        </w:rPr>
      </w:pPr>
      <w:r w:rsidRPr="00DC04D5">
        <w:rPr>
          <w:spacing w:val="-1"/>
          <w:w w:val="91"/>
          <w:lang w:val="el-GR"/>
        </w:rPr>
        <w:t>Π</w:t>
      </w:r>
      <w:r w:rsidRPr="00DC04D5">
        <w:rPr>
          <w:spacing w:val="-1"/>
          <w:w w:val="96"/>
          <w:lang w:val="el-GR"/>
        </w:rPr>
        <w:t>ώ</w:t>
      </w:r>
      <w:r w:rsidRPr="00DC04D5">
        <w:rPr>
          <w:w w:val="99"/>
          <w:lang w:val="el-GR"/>
        </w:rPr>
        <w:t>ς</w:t>
      </w:r>
      <w:r w:rsidRPr="00DC04D5">
        <w:rPr>
          <w:lang w:val="el-GR"/>
        </w:rPr>
        <w:t xml:space="preserve"> </w:t>
      </w:r>
      <w:r w:rsidRPr="00DC04D5">
        <w:rPr>
          <w:spacing w:val="-1"/>
          <w:lang w:val="el-GR"/>
        </w:rPr>
        <w:t>ή</w:t>
      </w:r>
      <w:r w:rsidRPr="00DC04D5">
        <w:rPr>
          <w:spacing w:val="-5"/>
          <w:w w:val="109"/>
          <w:lang w:val="el-GR"/>
        </w:rPr>
        <w:t>θ</w:t>
      </w:r>
      <w:r w:rsidRPr="00DC04D5">
        <w:rPr>
          <w:spacing w:val="-5"/>
          <w:w w:val="81"/>
          <w:lang w:val="el-GR"/>
        </w:rPr>
        <w:t>ε</w:t>
      </w:r>
      <w:r w:rsidRPr="00DC04D5">
        <w:rPr>
          <w:w w:val="92"/>
          <w:lang w:val="el-GR"/>
        </w:rPr>
        <w:t>λ</w:t>
      </w:r>
      <w:r w:rsidRPr="00DC04D5">
        <w:rPr>
          <w:w w:val="97"/>
          <w:lang w:val="el-GR"/>
        </w:rPr>
        <w:t>α</w:t>
      </w:r>
      <w:r w:rsidRPr="00DC04D5">
        <w:rPr>
          <w:lang w:val="el-GR"/>
        </w:rPr>
        <w:t xml:space="preserve"> ν</w:t>
      </w:r>
      <w:r w:rsidRPr="00DC04D5">
        <w:rPr>
          <w:w w:val="97"/>
          <w:lang w:val="el-GR"/>
        </w:rPr>
        <w:t>α</w:t>
      </w:r>
      <w:r w:rsidRPr="00DC04D5">
        <w:rPr>
          <w:lang w:val="el-GR"/>
        </w:rPr>
        <w:t xml:space="preserve"> </w:t>
      </w:r>
      <w:r w:rsidRPr="00DC04D5">
        <w:rPr>
          <w:spacing w:val="-1"/>
          <w:w w:val="86"/>
          <w:lang w:val="el-GR"/>
        </w:rPr>
        <w:t>π</w:t>
      </w:r>
      <w:r w:rsidRPr="00DC04D5">
        <w:rPr>
          <w:spacing w:val="-5"/>
          <w:w w:val="81"/>
          <w:lang w:val="el-GR"/>
        </w:rPr>
        <w:t>έ</w:t>
      </w:r>
      <w:r w:rsidRPr="00DC04D5">
        <w:rPr>
          <w:spacing w:val="-1"/>
          <w:w w:val="109"/>
          <w:lang w:val="el-GR"/>
        </w:rPr>
        <w:t>θ</w:t>
      </w:r>
      <w:r w:rsidRPr="00DC04D5">
        <w:rPr>
          <w:spacing w:val="-1"/>
          <w:w w:val="97"/>
          <w:lang w:val="el-GR"/>
        </w:rPr>
        <w:t>α</w:t>
      </w:r>
      <w:r w:rsidRPr="00DC04D5">
        <w:rPr>
          <w:spacing w:val="-1"/>
          <w:w w:val="52"/>
          <w:lang w:val="el-GR"/>
        </w:rPr>
        <w:t>ι</w:t>
      </w:r>
      <w:r w:rsidRPr="00DC04D5">
        <w:rPr>
          <w:lang w:val="el-GR"/>
        </w:rPr>
        <w:t>ν</w:t>
      </w:r>
      <w:r w:rsidRPr="00DC04D5">
        <w:rPr>
          <w:spacing w:val="-5"/>
          <w:w w:val="97"/>
          <w:lang w:val="el-GR"/>
        </w:rPr>
        <w:t>α</w:t>
      </w:r>
      <w:r w:rsidRPr="00DC04D5">
        <w:rPr>
          <w:rFonts w:ascii="Century Gothic" w:hAnsi="Century Gothic"/>
          <w:i/>
          <w:lang w:val="el-GR"/>
        </w:rPr>
        <w:t xml:space="preserve">, </w:t>
      </w:r>
      <w:r w:rsidRPr="00DC04D5">
        <w:rPr>
          <w:spacing w:val="-5"/>
          <w:lang w:val="el-GR"/>
        </w:rPr>
        <w:t>ν</w:t>
      </w:r>
      <w:r w:rsidRPr="00DC04D5">
        <w:rPr>
          <w:w w:val="97"/>
          <w:lang w:val="el-GR"/>
        </w:rPr>
        <w:t>α</w:t>
      </w:r>
      <w:r w:rsidRPr="00DC04D5">
        <w:rPr>
          <w:lang w:val="el-GR"/>
        </w:rPr>
        <w:t xml:space="preserve"> </w:t>
      </w:r>
      <w:r w:rsidRPr="00DC04D5">
        <w:rPr>
          <w:spacing w:val="-5"/>
          <w:w w:val="86"/>
          <w:lang w:val="el-GR"/>
        </w:rPr>
        <w:t>π</w:t>
      </w:r>
      <w:r w:rsidRPr="00DC04D5">
        <w:rPr>
          <w:spacing w:val="-1"/>
          <w:w w:val="97"/>
          <w:lang w:val="el-GR"/>
        </w:rPr>
        <w:t>ά</w:t>
      </w:r>
      <w:r w:rsidRPr="00DC04D5">
        <w:rPr>
          <w:spacing w:val="-5"/>
          <w:w w:val="94"/>
          <w:lang w:val="el-GR"/>
        </w:rPr>
        <w:t>ψ</w:t>
      </w:r>
      <w:r w:rsidRPr="00DC04D5">
        <w:rPr>
          <w:spacing w:val="-1"/>
          <w:w w:val="109"/>
          <w:lang w:val="el-GR"/>
        </w:rPr>
        <w:t>ο</w:t>
      </w:r>
      <w:r w:rsidRPr="00DC04D5">
        <w:rPr>
          <w:spacing w:val="-1"/>
          <w:w w:val="98"/>
          <w:lang w:val="el-GR"/>
        </w:rPr>
        <w:t>υ</w:t>
      </w:r>
      <w:r w:rsidRPr="00DC04D5">
        <w:rPr>
          <w:lang w:val="el-GR"/>
        </w:rPr>
        <w:t xml:space="preserve">ν </w:t>
      </w:r>
      <w:r w:rsidRPr="00DC04D5">
        <w:rPr>
          <w:spacing w:val="-1"/>
          <w:w w:val="109"/>
          <w:lang w:val="el-GR"/>
        </w:rPr>
        <w:t>ο</w:t>
      </w:r>
      <w:r w:rsidRPr="00DC04D5">
        <w:rPr>
          <w:w w:val="52"/>
          <w:lang w:val="el-GR"/>
        </w:rPr>
        <w:t>ι</w:t>
      </w:r>
      <w:r w:rsidRPr="00DC04D5">
        <w:rPr>
          <w:lang w:val="el-GR"/>
        </w:rPr>
        <w:t xml:space="preserve"> </w:t>
      </w:r>
      <w:r w:rsidRPr="00DC04D5">
        <w:rPr>
          <w:spacing w:val="-5"/>
          <w:w w:val="92"/>
          <w:lang w:val="el-GR"/>
        </w:rPr>
        <w:t>κ</w:t>
      </w:r>
      <w:r w:rsidRPr="00DC04D5">
        <w:rPr>
          <w:spacing w:val="-1"/>
          <w:w w:val="97"/>
          <w:lang w:val="el-GR"/>
        </w:rPr>
        <w:t>α</w:t>
      </w:r>
      <w:r w:rsidRPr="00DC04D5">
        <w:rPr>
          <w:spacing w:val="-5"/>
          <w:lang w:val="el-GR"/>
        </w:rPr>
        <w:t>η</w:t>
      </w:r>
      <w:r w:rsidRPr="00DC04D5">
        <w:rPr>
          <w:spacing w:val="-5"/>
          <w:w w:val="99"/>
          <w:lang w:val="el-GR"/>
        </w:rPr>
        <w:t>µ</w:t>
      </w:r>
      <w:r w:rsidRPr="00DC04D5">
        <w:rPr>
          <w:spacing w:val="-1"/>
          <w:w w:val="109"/>
          <w:lang w:val="el-GR"/>
        </w:rPr>
        <w:t>ο</w:t>
      </w:r>
      <w:r w:rsidRPr="00DC04D5">
        <w:rPr>
          <w:w w:val="52"/>
          <w:lang w:val="el-GR"/>
        </w:rPr>
        <w:t>ί</w:t>
      </w:r>
      <w:r w:rsidRPr="00DC04D5">
        <w:rPr>
          <w:lang w:val="el-GR"/>
        </w:rPr>
        <w:t xml:space="preserve"> </w:t>
      </w:r>
      <w:r w:rsidRPr="00DC04D5">
        <w:rPr>
          <w:spacing w:val="-1"/>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lang w:val="el-GR"/>
        </w:rPr>
        <w:t xml:space="preserve">γιατί </w:t>
      </w:r>
      <w:r w:rsidRPr="00DC04D5">
        <w:rPr>
          <w:spacing w:val="-3"/>
          <w:lang w:val="el-GR"/>
        </w:rPr>
        <w:t xml:space="preserve">πολλά </w:t>
      </w:r>
      <w:r w:rsidRPr="00DC04D5">
        <w:rPr>
          <w:lang w:val="el-GR"/>
        </w:rPr>
        <w:t>υπέφερα στην ψεύτικη ζωή µου</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29"/>
        <w:rPr>
          <w:sz w:val="18"/>
          <w:lang w:val="el-GR"/>
        </w:rPr>
      </w:pPr>
      <w:r w:rsidRPr="00DC04D5">
        <w:rPr>
          <w:spacing w:val="-3"/>
          <w:sz w:val="18"/>
          <w:lang w:val="el-GR"/>
        </w:rPr>
        <w:t xml:space="preserve">ΝΙΓΡΙΖ </w:t>
      </w:r>
      <w:r w:rsidRPr="00DC04D5">
        <w:rPr>
          <w:sz w:val="18"/>
          <w:lang w:val="el-GR"/>
        </w:rPr>
        <w:t xml:space="preserve">ΜΑΝΕΣ-Μαρίκα Πολίτισσα : </w:t>
      </w:r>
      <w:r>
        <w:rPr>
          <w:sz w:val="18"/>
        </w:rPr>
        <w:t>Odeon</w:t>
      </w:r>
      <w:r w:rsidRPr="00DC04D5">
        <w:rPr>
          <w:spacing w:val="-7"/>
          <w:sz w:val="18"/>
          <w:lang w:val="el-GR"/>
        </w:rPr>
        <w:t xml:space="preserve"> </w:t>
      </w:r>
      <w:r>
        <w:rPr>
          <w:sz w:val="18"/>
        </w:rPr>
        <w:t>GA</w:t>
      </w:r>
      <w:r w:rsidRPr="00DC04D5">
        <w:rPr>
          <w:sz w:val="18"/>
          <w:lang w:val="el-GR"/>
        </w:rPr>
        <w:t>-1486/</w:t>
      </w:r>
      <w:r>
        <w:rPr>
          <w:sz w:val="18"/>
        </w:rPr>
        <w:t>Go</w:t>
      </w:r>
      <w:r w:rsidRPr="00DC04D5">
        <w:rPr>
          <w:sz w:val="18"/>
          <w:lang w:val="el-GR"/>
        </w:rPr>
        <w:t>-1540/1930</w:t>
      </w:r>
    </w:p>
    <w:p w:rsidR="00A54109" w:rsidRPr="00DC04D5" w:rsidRDefault="00AF6ADE">
      <w:pPr>
        <w:pStyle w:val="Paragraphedeliste"/>
        <w:numPr>
          <w:ilvl w:val="1"/>
          <w:numId w:val="3"/>
        </w:numPr>
        <w:tabs>
          <w:tab w:val="left" w:pos="1551"/>
        </w:tabs>
        <w:spacing w:before="63"/>
        <w:ind w:hanging="134"/>
        <w:rPr>
          <w:sz w:val="18"/>
          <w:lang w:val="el-GR"/>
        </w:rPr>
      </w:pPr>
      <w:r w:rsidRPr="00DC04D5">
        <w:rPr>
          <w:spacing w:val="-3"/>
          <w:sz w:val="18"/>
          <w:lang w:val="el-GR"/>
        </w:rPr>
        <w:t xml:space="preserve">ΧΟΥΣΕΪΝΙ ΜΑΝΕΣ-Βαγγ. </w:t>
      </w:r>
      <w:r w:rsidRPr="00DC04D5">
        <w:rPr>
          <w:sz w:val="18"/>
          <w:lang w:val="el-GR"/>
        </w:rPr>
        <w:t xml:space="preserve">Σωφρονίου : </w:t>
      </w:r>
      <w:r>
        <w:rPr>
          <w:sz w:val="18"/>
        </w:rPr>
        <w:t>Odeon</w:t>
      </w:r>
      <w:r w:rsidRPr="00DC04D5">
        <w:rPr>
          <w:spacing w:val="2"/>
          <w:sz w:val="18"/>
          <w:lang w:val="el-GR"/>
        </w:rPr>
        <w:t xml:space="preserve"> </w:t>
      </w:r>
      <w:r>
        <w:rPr>
          <w:sz w:val="18"/>
        </w:rPr>
        <w:t>GA</w:t>
      </w:r>
      <w:r w:rsidRPr="00DC04D5">
        <w:rPr>
          <w:sz w:val="18"/>
          <w:lang w:val="el-GR"/>
        </w:rPr>
        <w:t>-1539</w:t>
      </w:r>
    </w:p>
    <w:p w:rsidR="00A54109" w:rsidRPr="00DC04D5" w:rsidRDefault="00AF6ADE">
      <w:pPr>
        <w:pStyle w:val="Titre3"/>
        <w:spacing w:before="138"/>
        <w:rPr>
          <w:lang w:val="el-GR"/>
        </w:rPr>
      </w:pPr>
      <w:r>
        <w:t>mm</w:t>
      </w:r>
    </w:p>
    <w:p w:rsidR="00A54109" w:rsidRPr="00DC04D5" w:rsidRDefault="00AF6ADE">
      <w:pPr>
        <w:pStyle w:val="Titre6"/>
        <w:spacing w:before="208"/>
        <w:ind w:right="2447"/>
        <w:rPr>
          <w:lang w:val="el-GR"/>
        </w:rPr>
      </w:pPr>
      <w:bookmarkStart w:id="162" w:name="_TOC_250096"/>
      <w:bookmarkEnd w:id="162"/>
      <w:r w:rsidRPr="00DC04D5">
        <w:rPr>
          <w:lang w:val="el-GR"/>
        </w:rPr>
        <w:t>ΠΩΣ ΝΑ ΓΕΛΑΣΩ Ο ΑΜΟΙΡΟΣ</w:t>
      </w:r>
    </w:p>
    <w:p w:rsidR="00A54109" w:rsidRPr="00DC04D5" w:rsidRDefault="00AF6ADE">
      <w:pPr>
        <w:pStyle w:val="Titre7"/>
        <w:spacing w:before="64" w:line="276" w:lineRule="exact"/>
        <w:ind w:right="1805"/>
        <w:rPr>
          <w:rFonts w:ascii="Century Gothic" w:hAnsi="Century Gothic"/>
          <w:i/>
          <w:lang w:val="el-GR"/>
        </w:rPr>
      </w:pPr>
      <w:r w:rsidRPr="00DC04D5">
        <w:rPr>
          <w:spacing w:val="-1"/>
          <w:w w:val="91"/>
          <w:lang w:val="el-GR"/>
        </w:rPr>
        <w:t>Π</w:t>
      </w:r>
      <w:r w:rsidRPr="00DC04D5">
        <w:rPr>
          <w:spacing w:val="-1"/>
          <w:w w:val="97"/>
          <w:lang w:val="el-GR"/>
        </w:rPr>
        <w:t>ώ</w:t>
      </w:r>
      <w:r w:rsidRPr="00DC04D5">
        <w:rPr>
          <w:w w:val="97"/>
          <w:lang w:val="el-GR"/>
        </w:rPr>
        <w:t>ς</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w w:val="96"/>
          <w:lang w:val="el-GR"/>
        </w:rPr>
        <w:t>γ</w:t>
      </w:r>
      <w:r w:rsidRPr="00DC04D5">
        <w:rPr>
          <w:spacing w:val="-5"/>
          <w:w w:val="81"/>
          <w:lang w:val="el-GR"/>
        </w:rPr>
        <w:t>ε</w:t>
      </w:r>
      <w:r w:rsidRPr="00DC04D5">
        <w:rPr>
          <w:spacing w:val="-5"/>
          <w:w w:val="92"/>
          <w:lang w:val="el-GR"/>
        </w:rPr>
        <w:t>λ</w:t>
      </w:r>
      <w:r w:rsidRPr="00DC04D5">
        <w:rPr>
          <w:spacing w:val="-1"/>
          <w:w w:val="97"/>
          <w:lang w:val="el-GR"/>
        </w:rPr>
        <w:t>ά</w:t>
      </w:r>
      <w:r w:rsidRPr="00DC04D5">
        <w:rPr>
          <w:spacing w:val="-1"/>
          <w:w w:val="106"/>
          <w:lang w:val="el-GR"/>
        </w:rPr>
        <w:t>σ</w:t>
      </w:r>
      <w:r w:rsidRPr="00DC04D5">
        <w:rPr>
          <w:w w:val="96"/>
          <w:lang w:val="el-GR"/>
        </w:rPr>
        <w:t>ω</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5"/>
          <w:w w:val="97"/>
          <w:lang w:val="el-GR"/>
        </w:rPr>
        <w:t>ά</w:t>
      </w:r>
      <w:r w:rsidRPr="00DC04D5">
        <w:rPr>
          <w:spacing w:val="-5"/>
          <w:w w:val="99"/>
          <w:lang w:val="el-GR"/>
        </w:rPr>
        <w:t>µ</w:t>
      </w:r>
      <w:r w:rsidRPr="00DC04D5">
        <w:rPr>
          <w:spacing w:val="-1"/>
          <w:w w:val="109"/>
          <w:lang w:val="el-GR"/>
        </w:rPr>
        <w:t>ο</w:t>
      </w:r>
      <w:r w:rsidRPr="00DC04D5">
        <w:rPr>
          <w:spacing w:val="-1"/>
          <w:w w:val="52"/>
          <w:lang w:val="el-GR"/>
        </w:rPr>
        <w:t>ι</w:t>
      </w:r>
      <w:r w:rsidRPr="00DC04D5">
        <w:rPr>
          <w:spacing w:val="-1"/>
          <w:w w:val="108"/>
          <w:lang w:val="el-GR"/>
        </w:rPr>
        <w:t>ρ</w:t>
      </w:r>
      <w:r w:rsidRPr="00DC04D5">
        <w:rPr>
          <w:spacing w:val="-1"/>
          <w:w w:val="109"/>
          <w:lang w:val="el-GR"/>
        </w:rPr>
        <w:t>ο</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1"/>
          <w:w w:val="97"/>
          <w:lang w:val="el-GR"/>
        </w:rPr>
        <w:t>ώ</w:t>
      </w:r>
      <w:r w:rsidRPr="00DC04D5">
        <w:rPr>
          <w:w w:val="97"/>
          <w:lang w:val="el-GR"/>
        </w:rPr>
        <w:t>ς</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7"/>
          <w:lang w:val="el-GR"/>
        </w:rPr>
        <w:t>δ</w:t>
      </w:r>
      <w:r w:rsidRPr="00DC04D5">
        <w:rPr>
          <w:spacing w:val="-1"/>
          <w:w w:val="52"/>
          <w:lang w:val="el-GR"/>
        </w:rPr>
        <w:t>ι</w:t>
      </w:r>
      <w:r w:rsidRPr="00DC04D5">
        <w:rPr>
          <w:spacing w:val="-1"/>
          <w:w w:val="97"/>
          <w:lang w:val="el-GR"/>
        </w:rPr>
        <w:t>α</w:t>
      </w:r>
      <w:r w:rsidRPr="00DC04D5">
        <w:rPr>
          <w:spacing w:val="-1"/>
          <w:w w:val="106"/>
          <w:lang w:val="el-GR"/>
        </w:rPr>
        <w:t>σ</w:t>
      </w:r>
      <w:r w:rsidRPr="00DC04D5">
        <w:rPr>
          <w:w w:val="92"/>
          <w:lang w:val="el-GR"/>
        </w:rPr>
        <w:t>κ</w:t>
      </w:r>
      <w:r w:rsidRPr="00DC04D5">
        <w:rPr>
          <w:spacing w:val="-5"/>
          <w:w w:val="81"/>
          <w:lang w:val="el-GR"/>
        </w:rPr>
        <w:t>ε</w:t>
      </w:r>
      <w:r w:rsidRPr="00DC04D5">
        <w:rPr>
          <w:w w:val="97"/>
          <w:lang w:val="el-GR"/>
        </w:rPr>
        <w:t>δ</w:t>
      </w:r>
      <w:r w:rsidRPr="00DC04D5">
        <w:rPr>
          <w:spacing w:val="-1"/>
          <w:w w:val="97"/>
          <w:lang w:val="el-GR"/>
        </w:rPr>
        <w:t>ά</w:t>
      </w:r>
      <w:r w:rsidRPr="00DC04D5">
        <w:rPr>
          <w:spacing w:val="-5"/>
          <w:w w:val="106"/>
          <w:lang w:val="el-GR"/>
        </w:rPr>
        <w:t>σ</w:t>
      </w:r>
      <w:r w:rsidRPr="00DC04D5">
        <w:rPr>
          <w:spacing w:val="-5"/>
          <w:w w:val="96"/>
          <w:lang w:val="el-GR"/>
        </w:rPr>
        <w:t>ω</w:t>
      </w:r>
      <w:r w:rsidRPr="00DC04D5">
        <w:rPr>
          <w:rFonts w:ascii="Century Gothic" w:hAnsi="Century Gothic"/>
          <w:i/>
          <w:lang w:val="el-GR"/>
        </w:rPr>
        <w:t>,</w:t>
      </w:r>
    </w:p>
    <w:p w:rsidR="00A54109" w:rsidRPr="00DC04D5" w:rsidRDefault="00AF6ADE">
      <w:pPr>
        <w:spacing w:line="276" w:lineRule="exact"/>
        <w:ind w:left="1440" w:right="1162"/>
        <w:jc w:val="center"/>
        <w:rPr>
          <w:rFonts w:ascii="Century Gothic" w:hAnsi="Century Gothic"/>
          <w:i/>
          <w:sz w:val="20"/>
          <w:lang w:val="el-GR"/>
        </w:rPr>
      </w:pPr>
      <w:r w:rsidRPr="00DC04D5">
        <w:rPr>
          <w:sz w:val="20"/>
          <w:lang w:val="el-GR"/>
        </w:rPr>
        <w:t>µ</w:t>
      </w:r>
      <w:r w:rsidRPr="00DC04D5">
        <w:rPr>
          <w:rFonts w:ascii="Century Gothic" w:hAnsi="Century Gothic"/>
          <w:i/>
          <w:sz w:val="20"/>
          <w:lang w:val="el-GR"/>
        </w:rPr>
        <w:t xml:space="preserve">' </w:t>
      </w:r>
      <w:r w:rsidRPr="00DC04D5">
        <w:rPr>
          <w:sz w:val="20"/>
          <w:lang w:val="el-GR"/>
        </w:rPr>
        <w:t>αφήνει αυτή µου η πληγή ώρα για να µη κλάψω</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ind w:hanging="134"/>
        <w:rPr>
          <w:sz w:val="18"/>
          <w:lang w:val="el-GR"/>
        </w:rPr>
      </w:pPr>
      <w:r w:rsidRPr="00DC04D5">
        <w:rPr>
          <w:spacing w:val="-3"/>
          <w:sz w:val="18"/>
          <w:lang w:val="el-GR"/>
        </w:rPr>
        <w:t xml:space="preserve">ΛΕΪΛΑ </w:t>
      </w:r>
      <w:r w:rsidRPr="00DC04D5">
        <w:rPr>
          <w:sz w:val="18"/>
          <w:lang w:val="el-GR"/>
        </w:rPr>
        <w:t xml:space="preserve">ΧΑΝΟΥΜ, ΜΑΝΕΣ-Αντ. </w:t>
      </w:r>
      <w:r w:rsidRPr="00DC04D5">
        <w:rPr>
          <w:spacing w:val="-3"/>
          <w:sz w:val="18"/>
          <w:lang w:val="el-GR"/>
        </w:rPr>
        <w:t xml:space="preserve">Νταλγκάς </w:t>
      </w:r>
      <w:r w:rsidRPr="00DC04D5">
        <w:rPr>
          <w:sz w:val="18"/>
          <w:lang w:val="el-GR"/>
        </w:rPr>
        <w:t xml:space="preserve">: </w:t>
      </w:r>
      <w:r>
        <w:rPr>
          <w:sz w:val="18"/>
        </w:rPr>
        <w:t>Odeon</w:t>
      </w:r>
      <w:r w:rsidRPr="00DC04D5">
        <w:rPr>
          <w:spacing w:val="-10"/>
          <w:sz w:val="18"/>
          <w:lang w:val="el-GR"/>
        </w:rPr>
        <w:t xml:space="preserve"> </w:t>
      </w:r>
      <w:r>
        <w:rPr>
          <w:sz w:val="18"/>
        </w:rPr>
        <w:t>GA</w:t>
      </w:r>
      <w:r w:rsidRPr="00DC04D5">
        <w:rPr>
          <w:sz w:val="18"/>
          <w:lang w:val="el-GR"/>
        </w:rPr>
        <w:t>-1527/</w:t>
      </w:r>
      <w:r>
        <w:rPr>
          <w:sz w:val="18"/>
        </w:rPr>
        <w:t>Go</w:t>
      </w:r>
      <w:r w:rsidRPr="00DC04D5">
        <w:rPr>
          <w:sz w:val="18"/>
          <w:lang w:val="el-GR"/>
        </w:rPr>
        <w:t>-1446/1929</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3"/>
        <w:rPr>
          <w:sz w:val="21"/>
          <w:lang w:val="el-GR"/>
        </w:rPr>
      </w:pPr>
    </w:p>
    <w:p w:rsidR="00A54109" w:rsidRPr="00DC04D5" w:rsidRDefault="00AF6ADE">
      <w:pPr>
        <w:pStyle w:val="Titre1"/>
        <w:spacing w:before="0" w:line="240" w:lineRule="auto"/>
        <w:ind w:left="313"/>
        <w:jc w:val="center"/>
        <w:rPr>
          <w:rFonts w:ascii="Times New Roman"/>
          <w:lang w:val="el-GR"/>
        </w:rPr>
      </w:pPr>
      <w:r>
        <w:rPr>
          <w:rFonts w:ascii="Times New Roman"/>
          <w:w w:val="200"/>
        </w:rPr>
        <w:t>v</w:t>
      </w:r>
    </w:p>
    <w:p w:rsidR="00A54109" w:rsidRPr="00DC04D5" w:rsidRDefault="00A54109">
      <w:pPr>
        <w:jc w:val="center"/>
        <w:rPr>
          <w:rFonts w:ascii="Times New Roman"/>
          <w:lang w:val="el-GR"/>
        </w:rPr>
        <w:sectPr w:rsidR="00A54109" w:rsidRPr="00DC04D5">
          <w:pgSz w:w="8960" w:h="13600"/>
          <w:pgMar w:top="480" w:right="0" w:bottom="860" w:left="0" w:header="0" w:footer="677" w:gutter="0"/>
          <w:cols w:space="720"/>
        </w:sect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F6ADE">
      <w:pPr>
        <w:pStyle w:val="Titre2"/>
        <w:spacing w:before="209"/>
        <w:ind w:left="2713" w:right="2996"/>
        <w:rPr>
          <w:lang w:val="el-GR"/>
        </w:rPr>
      </w:pPr>
      <w:bookmarkStart w:id="163" w:name="_TOC_250095"/>
      <w:bookmarkEnd w:id="163"/>
      <w:r w:rsidRPr="00DC04D5">
        <w:rPr>
          <w:w w:val="105"/>
          <w:lang w:val="el-GR"/>
        </w:rPr>
        <w:t>- Σ -</w:t>
      </w:r>
    </w:p>
    <w:p w:rsidR="00A54109" w:rsidRPr="00DC04D5" w:rsidRDefault="00A54109">
      <w:pPr>
        <w:pStyle w:val="Corpsdetexte"/>
        <w:rPr>
          <w:rFonts w:ascii="Verdana"/>
          <w:sz w:val="72"/>
          <w:lang w:val="el-GR"/>
        </w:rPr>
      </w:pPr>
    </w:p>
    <w:p w:rsidR="00A54109" w:rsidRPr="00DC04D5" w:rsidRDefault="00AF6ADE">
      <w:pPr>
        <w:pStyle w:val="Titre6"/>
        <w:spacing w:before="564"/>
        <w:ind w:left="2083" w:right="2362"/>
        <w:rPr>
          <w:lang w:val="el-GR"/>
        </w:rPr>
      </w:pPr>
      <w:r w:rsidRPr="00DC04D5">
        <w:rPr>
          <w:lang w:val="el-GR"/>
        </w:rPr>
        <w:t>Σ' ΑΥΤΟΝ ΤΟΝ ΚΟΣΜΟ ΔΥΣΤΥΧΗΣ</w:t>
      </w:r>
    </w:p>
    <w:p w:rsidR="00A54109" w:rsidRPr="00DC04D5" w:rsidRDefault="00AF6ADE">
      <w:pPr>
        <w:pStyle w:val="Titre7"/>
        <w:spacing w:before="107" w:line="192" w:lineRule="auto"/>
        <w:ind w:left="1881" w:right="2167"/>
        <w:rPr>
          <w:rFonts w:ascii="Century Gothic" w:hAnsi="Century Gothic"/>
          <w:i/>
          <w:lang w:val="el-GR"/>
        </w:rPr>
      </w:pPr>
      <w:r w:rsidRPr="00DC04D5">
        <w:rPr>
          <w:w w:val="95"/>
          <w:lang w:val="el-GR"/>
        </w:rPr>
        <w:t>Σ</w:t>
      </w:r>
      <w:r w:rsidRPr="00DC04D5">
        <w:rPr>
          <w:rFonts w:ascii="Century Gothic" w:hAnsi="Century Gothic"/>
          <w:i/>
          <w:w w:val="95"/>
          <w:lang w:val="el-GR"/>
        </w:rPr>
        <w:t>'</w:t>
      </w:r>
      <w:r w:rsidRPr="00DC04D5">
        <w:rPr>
          <w:rFonts w:ascii="Century Gothic" w:hAnsi="Century Gothic"/>
          <w:i/>
          <w:spacing w:val="-9"/>
          <w:w w:val="95"/>
          <w:lang w:val="el-GR"/>
        </w:rPr>
        <w:t xml:space="preserve"> </w:t>
      </w:r>
      <w:r w:rsidRPr="00DC04D5">
        <w:rPr>
          <w:w w:val="95"/>
          <w:lang w:val="el-GR"/>
        </w:rPr>
        <w:t>αυτόν</w:t>
      </w:r>
      <w:r w:rsidRPr="00DC04D5">
        <w:rPr>
          <w:spacing w:val="-19"/>
          <w:w w:val="95"/>
          <w:lang w:val="el-GR"/>
        </w:rPr>
        <w:t xml:space="preserve"> </w:t>
      </w:r>
      <w:r w:rsidRPr="00DC04D5">
        <w:rPr>
          <w:w w:val="95"/>
          <w:lang w:val="el-GR"/>
        </w:rPr>
        <w:t>τον</w:t>
      </w:r>
      <w:r w:rsidRPr="00DC04D5">
        <w:rPr>
          <w:spacing w:val="-19"/>
          <w:w w:val="95"/>
          <w:lang w:val="el-GR"/>
        </w:rPr>
        <w:t xml:space="preserve"> </w:t>
      </w:r>
      <w:r w:rsidRPr="00DC04D5">
        <w:rPr>
          <w:spacing w:val="-3"/>
          <w:w w:val="95"/>
          <w:lang w:val="el-GR"/>
        </w:rPr>
        <w:t>κόσµο</w:t>
      </w:r>
      <w:r w:rsidRPr="00DC04D5">
        <w:rPr>
          <w:spacing w:val="-19"/>
          <w:w w:val="95"/>
          <w:lang w:val="el-GR"/>
        </w:rPr>
        <w:t xml:space="preserve"> </w:t>
      </w:r>
      <w:r w:rsidRPr="00DC04D5">
        <w:rPr>
          <w:w w:val="95"/>
          <w:lang w:val="el-GR"/>
        </w:rPr>
        <w:t>δυστυχής</w:t>
      </w:r>
      <w:r w:rsidRPr="00DC04D5">
        <w:rPr>
          <w:rFonts w:ascii="Century Gothic" w:hAnsi="Century Gothic"/>
          <w:i/>
          <w:w w:val="95"/>
          <w:lang w:val="el-GR"/>
        </w:rPr>
        <w:t>,</w:t>
      </w:r>
      <w:r w:rsidRPr="00DC04D5">
        <w:rPr>
          <w:rFonts w:ascii="Century Gothic" w:hAnsi="Century Gothic"/>
          <w:i/>
          <w:spacing w:val="-7"/>
          <w:w w:val="95"/>
          <w:lang w:val="el-GR"/>
        </w:rPr>
        <w:t xml:space="preserve"> </w:t>
      </w:r>
      <w:r w:rsidRPr="00DC04D5">
        <w:rPr>
          <w:w w:val="95"/>
          <w:lang w:val="el-GR"/>
        </w:rPr>
        <w:t>τι</w:t>
      </w:r>
      <w:r w:rsidRPr="00DC04D5">
        <w:rPr>
          <w:spacing w:val="-19"/>
          <w:w w:val="95"/>
          <w:lang w:val="el-GR"/>
        </w:rPr>
        <w:t xml:space="preserve"> </w:t>
      </w:r>
      <w:r w:rsidRPr="00DC04D5">
        <w:rPr>
          <w:w w:val="95"/>
          <w:lang w:val="el-GR"/>
        </w:rPr>
        <w:t>έφταιξα</w:t>
      </w:r>
      <w:r w:rsidRPr="00DC04D5">
        <w:rPr>
          <w:spacing w:val="-19"/>
          <w:w w:val="95"/>
          <w:lang w:val="el-GR"/>
        </w:rPr>
        <w:t xml:space="preserve"> </w:t>
      </w:r>
      <w:r w:rsidRPr="00DC04D5">
        <w:rPr>
          <w:w w:val="95"/>
          <w:lang w:val="el-GR"/>
        </w:rPr>
        <w:t>δεν</w:t>
      </w:r>
      <w:r w:rsidRPr="00DC04D5">
        <w:rPr>
          <w:spacing w:val="-19"/>
          <w:w w:val="95"/>
          <w:lang w:val="el-GR"/>
        </w:rPr>
        <w:t xml:space="preserve"> </w:t>
      </w:r>
      <w:r w:rsidRPr="00DC04D5">
        <w:rPr>
          <w:w w:val="95"/>
          <w:lang w:val="el-GR"/>
        </w:rPr>
        <w:t>ξεύρω</w:t>
      </w:r>
      <w:r w:rsidRPr="00DC04D5">
        <w:rPr>
          <w:rFonts w:ascii="Century Gothic" w:hAnsi="Century Gothic"/>
          <w:i/>
          <w:w w:val="95"/>
          <w:lang w:val="el-GR"/>
        </w:rPr>
        <w:t xml:space="preserve">, </w:t>
      </w:r>
      <w:r w:rsidRPr="00DC04D5">
        <w:rPr>
          <w:lang w:val="el-GR"/>
        </w:rPr>
        <w:t>κι</w:t>
      </w:r>
      <w:r w:rsidRPr="00DC04D5">
        <w:rPr>
          <w:spacing w:val="-26"/>
          <w:lang w:val="el-GR"/>
        </w:rPr>
        <w:t xml:space="preserve"> </w:t>
      </w:r>
      <w:r w:rsidRPr="00DC04D5">
        <w:rPr>
          <w:spacing w:val="-3"/>
          <w:lang w:val="el-GR"/>
        </w:rPr>
        <w:t>αφότου</w:t>
      </w:r>
      <w:r w:rsidRPr="00DC04D5">
        <w:rPr>
          <w:spacing w:val="-29"/>
          <w:lang w:val="el-GR"/>
        </w:rPr>
        <w:t xml:space="preserve"> </w:t>
      </w:r>
      <w:r w:rsidRPr="00DC04D5">
        <w:rPr>
          <w:lang w:val="el-GR"/>
        </w:rPr>
        <w:t>εγεννήθηκα</w:t>
      </w:r>
      <w:r w:rsidRPr="00DC04D5">
        <w:rPr>
          <w:spacing w:val="-29"/>
          <w:lang w:val="el-GR"/>
        </w:rPr>
        <w:t xml:space="preserve"> </w:t>
      </w:r>
      <w:r w:rsidRPr="00DC04D5">
        <w:rPr>
          <w:lang w:val="el-GR"/>
        </w:rPr>
        <w:t>πάντα</w:t>
      </w:r>
      <w:r w:rsidRPr="00DC04D5">
        <w:rPr>
          <w:spacing w:val="-29"/>
          <w:lang w:val="el-GR"/>
        </w:rPr>
        <w:t xml:space="preserve"> </w:t>
      </w:r>
      <w:r w:rsidRPr="00DC04D5">
        <w:rPr>
          <w:lang w:val="el-GR"/>
        </w:rPr>
        <w:t>µου</w:t>
      </w:r>
      <w:r w:rsidRPr="00DC04D5">
        <w:rPr>
          <w:spacing w:val="-29"/>
          <w:lang w:val="el-GR"/>
        </w:rPr>
        <w:t xml:space="preserve"> </w:t>
      </w:r>
      <w:r w:rsidRPr="00DC04D5">
        <w:rPr>
          <w:lang w:val="el-GR"/>
        </w:rPr>
        <w:t>υποφέρω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ΧΕΤΖΑΖ </w:t>
      </w:r>
      <w:r w:rsidRPr="00DC04D5">
        <w:rPr>
          <w:sz w:val="18"/>
          <w:lang w:val="el-GR"/>
        </w:rPr>
        <w:t xml:space="preserve">ΜΑΝΕΣ-Δημ. Περδικόπουλος : </w:t>
      </w:r>
      <w:r>
        <w:rPr>
          <w:sz w:val="18"/>
        </w:rPr>
        <w:t>Columbia</w:t>
      </w:r>
      <w:r w:rsidRPr="00DC04D5">
        <w:rPr>
          <w:spacing w:val="-3"/>
          <w:sz w:val="18"/>
          <w:lang w:val="el-GR"/>
        </w:rPr>
        <w:t xml:space="preserve"> </w:t>
      </w:r>
      <w:r>
        <w:rPr>
          <w:sz w:val="18"/>
        </w:rPr>
        <w:t>DG</w:t>
      </w:r>
      <w:r w:rsidRPr="00DC04D5">
        <w:rPr>
          <w:sz w:val="18"/>
          <w:lang w:val="el-GR"/>
        </w:rPr>
        <w:t>-2113/</w:t>
      </w:r>
      <w:r>
        <w:rPr>
          <w:sz w:val="18"/>
        </w:rPr>
        <w:t>CG</w:t>
      </w:r>
      <w:r w:rsidRPr="00DC04D5">
        <w:rPr>
          <w:sz w:val="18"/>
          <w:lang w:val="el-GR"/>
        </w:rPr>
        <w:t>-1000/1934</w:t>
      </w:r>
    </w:p>
    <w:p w:rsidR="00A54109" w:rsidRPr="00DC04D5" w:rsidRDefault="00AF6ADE">
      <w:pPr>
        <w:spacing w:before="93"/>
        <w:ind w:left="2708" w:right="2996"/>
        <w:jc w:val="center"/>
        <w:rPr>
          <w:rFonts w:ascii="Century Gothic"/>
          <w:sz w:val="56"/>
          <w:lang w:val="el-GR"/>
        </w:rPr>
      </w:pPr>
      <w:r>
        <w:rPr>
          <w:rFonts w:ascii="Century Gothic"/>
          <w:sz w:val="56"/>
        </w:rPr>
        <w:t>mm</w:t>
      </w:r>
    </w:p>
    <w:p w:rsidR="00A54109" w:rsidRPr="00DC04D5" w:rsidRDefault="00AF6ADE">
      <w:pPr>
        <w:pStyle w:val="Titre6"/>
        <w:spacing w:before="171"/>
        <w:ind w:left="1821" w:right="2100"/>
        <w:rPr>
          <w:lang w:val="el-GR"/>
        </w:rPr>
      </w:pPr>
      <w:bookmarkStart w:id="164" w:name="_TOC_250094"/>
      <w:bookmarkEnd w:id="164"/>
      <w:r w:rsidRPr="00DC04D5">
        <w:rPr>
          <w:lang w:val="el-GR"/>
        </w:rPr>
        <w:t>Σ' ΑΥΤΟΝ ΤΟΝ ΚΟΣΜΟ Ο ΑΝΘΡΩΠΟΣ</w:t>
      </w:r>
    </w:p>
    <w:p w:rsidR="00A54109" w:rsidRPr="00DC04D5" w:rsidRDefault="00AF6ADE">
      <w:pPr>
        <w:pStyle w:val="Titre7"/>
        <w:spacing w:before="64" w:line="276" w:lineRule="exact"/>
        <w:ind w:left="1814"/>
        <w:rPr>
          <w:rFonts w:ascii="Century Gothic" w:hAnsi="Century Gothic"/>
          <w:i/>
          <w:lang w:val="el-GR"/>
        </w:rPr>
      </w:pPr>
      <w:r w:rsidRPr="00DC04D5">
        <w:rPr>
          <w:w w:val="84"/>
          <w:lang w:val="el-GR"/>
        </w:rPr>
        <w:t>Σ</w:t>
      </w:r>
      <w:r w:rsidRPr="00DC04D5">
        <w:rPr>
          <w:rFonts w:ascii="Century Gothic" w:hAnsi="Century Gothic"/>
          <w:i/>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spacing w:val="-1"/>
          <w:w w:val="109"/>
          <w:lang w:val="el-GR"/>
        </w:rPr>
        <w:t>ό</w:t>
      </w:r>
      <w:r w:rsidRPr="00DC04D5">
        <w:rPr>
          <w:lang w:val="el-GR"/>
        </w:rPr>
        <w:t>ν</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5"/>
          <w:w w:val="92"/>
          <w:lang w:val="el-GR"/>
        </w:rPr>
        <w:t>κ</w:t>
      </w:r>
      <w:r w:rsidRPr="00DC04D5">
        <w:rPr>
          <w:spacing w:val="-1"/>
          <w:w w:val="109"/>
          <w:lang w:val="el-GR"/>
        </w:rPr>
        <w:t>ό</w:t>
      </w:r>
      <w:r w:rsidRPr="00DC04D5">
        <w:rPr>
          <w:spacing w:val="-1"/>
          <w:w w:val="106"/>
          <w:lang w:val="el-GR"/>
        </w:rPr>
        <w:t>σ</w:t>
      </w:r>
      <w:r w:rsidRPr="00DC04D5">
        <w:rPr>
          <w:spacing w:val="-5"/>
          <w:w w:val="99"/>
          <w:lang w:val="el-GR"/>
        </w:rPr>
        <w:t>µ</w:t>
      </w:r>
      <w:r w:rsidRPr="00DC04D5">
        <w:rPr>
          <w:w w:val="109"/>
          <w:lang w:val="el-GR"/>
        </w:rPr>
        <w:t>ο</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ω</w:t>
      </w:r>
      <w:r w:rsidRPr="00DC04D5">
        <w:rPr>
          <w:spacing w:val="-5"/>
          <w:w w:val="91"/>
          <w:lang w:val="el-GR"/>
        </w:rPr>
        <w:t>π</w:t>
      </w:r>
      <w:r w:rsidRPr="00DC04D5">
        <w:rPr>
          <w:spacing w:val="-1"/>
          <w:w w:val="109"/>
          <w:lang w:val="el-GR"/>
        </w:rPr>
        <w:t>ο</w:t>
      </w:r>
      <w:r w:rsidRPr="00DC04D5">
        <w:rPr>
          <w:w w:val="99"/>
          <w:lang w:val="el-GR"/>
        </w:rPr>
        <w:t>ς</w:t>
      </w:r>
      <w:r w:rsidRPr="00DC04D5">
        <w:rPr>
          <w:spacing w:val="-11"/>
          <w:lang w:val="el-GR"/>
        </w:rPr>
        <w:t xml:space="preserve"> </w:t>
      </w:r>
      <w:r w:rsidRPr="00DC04D5">
        <w:rPr>
          <w:w w:val="75"/>
          <w:lang w:val="el-GR"/>
        </w:rPr>
        <w:t>τ</w:t>
      </w:r>
      <w:r w:rsidRPr="00DC04D5">
        <w:rPr>
          <w:spacing w:val="-1"/>
          <w:w w:val="52"/>
          <w:lang w:val="el-GR"/>
        </w:rPr>
        <w:t>ί</w:t>
      </w:r>
      <w:r w:rsidRPr="00DC04D5">
        <w:rPr>
          <w:spacing w:val="-1"/>
          <w:w w:val="86"/>
          <w:lang w:val="el-GR"/>
        </w:rPr>
        <w:t>π</w:t>
      </w:r>
      <w:r w:rsidRPr="00DC04D5">
        <w:rPr>
          <w:spacing w:val="-1"/>
          <w:w w:val="109"/>
          <w:lang w:val="el-GR"/>
        </w:rPr>
        <w:t>ο</w:t>
      </w:r>
      <w:r w:rsidRPr="00DC04D5">
        <w:rPr>
          <w:spacing w:val="-5"/>
          <w:w w:val="75"/>
          <w:lang w:val="el-GR"/>
        </w:rPr>
        <w:t>τ</w:t>
      </w:r>
      <w:r w:rsidRPr="00DC04D5">
        <w:rPr>
          <w:w w:val="97"/>
          <w:lang w:val="el-GR"/>
        </w:rPr>
        <w:t>α</w:t>
      </w:r>
      <w:r w:rsidRPr="00DC04D5">
        <w:rPr>
          <w:spacing w:val="-11"/>
          <w:lang w:val="el-GR"/>
        </w:rPr>
        <w:t xml:space="preserve"> </w:t>
      </w:r>
      <w:r w:rsidRPr="00DC04D5">
        <w:rPr>
          <w:w w:val="97"/>
          <w:lang w:val="el-GR"/>
        </w:rPr>
        <w:t>δ</w:t>
      </w:r>
      <w:r w:rsidRPr="00DC04D5">
        <w:rPr>
          <w:w w:val="91"/>
          <w:lang w:val="el-GR"/>
        </w:rPr>
        <w:t>εν</w:t>
      </w:r>
      <w:r w:rsidRPr="00DC04D5">
        <w:rPr>
          <w:spacing w:val="-6"/>
          <w:lang w:val="el-GR"/>
        </w:rPr>
        <w:t xml:space="preserve"> </w:t>
      </w:r>
      <w:r w:rsidRPr="00DC04D5">
        <w:rPr>
          <w:spacing w:val="-5"/>
          <w:w w:val="92"/>
          <w:lang w:val="el-GR"/>
        </w:rPr>
        <w:t>κ</w:t>
      </w:r>
      <w:r w:rsidRPr="00DC04D5">
        <w:rPr>
          <w:w w:val="96"/>
          <w:lang w:val="el-GR"/>
        </w:rPr>
        <w:t>ερ</w:t>
      </w:r>
      <w:r w:rsidRPr="00DC04D5">
        <w:rPr>
          <w:w w:val="97"/>
          <w:lang w:val="el-GR"/>
        </w:rPr>
        <w:t>δ</w:t>
      </w:r>
      <w:r w:rsidRPr="00DC04D5">
        <w:rPr>
          <w:spacing w:val="-1"/>
          <w:w w:val="52"/>
          <w:lang w:val="el-GR"/>
        </w:rPr>
        <w:t>ί</w:t>
      </w:r>
      <w:r w:rsidRPr="00DC04D5">
        <w:rPr>
          <w:spacing w:val="-5"/>
          <w:w w:val="75"/>
          <w:lang w:val="el-GR"/>
        </w:rPr>
        <w:t>ζ</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spacing w:val="-1"/>
          <w:w w:val="99"/>
          <w:sz w:val="20"/>
          <w:lang w:val="el-GR"/>
        </w:rPr>
        <w:t>µ</w:t>
      </w:r>
      <w:r w:rsidRPr="00DC04D5">
        <w:rPr>
          <w:spacing w:val="-1"/>
          <w:w w:val="109"/>
          <w:sz w:val="20"/>
          <w:lang w:val="el-GR"/>
        </w:rPr>
        <w:t>ό</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w w:val="92"/>
          <w:sz w:val="20"/>
          <w:lang w:val="el-GR"/>
        </w:rPr>
        <w:t>κ</w:t>
      </w:r>
      <w:r w:rsidRPr="00DC04D5">
        <w:rPr>
          <w:spacing w:val="-5"/>
          <w:w w:val="97"/>
          <w:sz w:val="20"/>
          <w:lang w:val="el-GR"/>
        </w:rPr>
        <w:t>α</w:t>
      </w:r>
      <w:r w:rsidRPr="00DC04D5">
        <w:rPr>
          <w:spacing w:val="-1"/>
          <w:sz w:val="20"/>
          <w:lang w:val="el-GR"/>
        </w:rPr>
        <w:t>η</w:t>
      </w:r>
      <w:r w:rsidRPr="00DC04D5">
        <w:rPr>
          <w:spacing w:val="-5"/>
          <w:w w:val="99"/>
          <w:sz w:val="20"/>
          <w:lang w:val="el-GR"/>
        </w:rPr>
        <w:t>µ</w:t>
      </w:r>
      <w:r w:rsidRPr="00DC04D5">
        <w:rPr>
          <w:spacing w:val="-1"/>
          <w:w w:val="109"/>
          <w:sz w:val="20"/>
          <w:lang w:val="el-GR"/>
        </w:rPr>
        <w:t>ο</w:t>
      </w:r>
      <w:r w:rsidRPr="00DC04D5">
        <w:rPr>
          <w:spacing w:val="-1"/>
          <w:w w:val="98"/>
          <w:sz w:val="20"/>
          <w:lang w:val="el-GR"/>
        </w:rPr>
        <w:t>ύ</w:t>
      </w:r>
      <w:r w:rsidRPr="00DC04D5">
        <w:rPr>
          <w:w w:val="99"/>
          <w:sz w:val="20"/>
          <w:lang w:val="el-GR"/>
        </w:rPr>
        <w:t>ς</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99"/>
          <w:sz w:val="20"/>
          <w:lang w:val="el-GR"/>
        </w:rPr>
        <w:t>β</w:t>
      </w:r>
      <w:r w:rsidRPr="00DC04D5">
        <w:rPr>
          <w:spacing w:val="-1"/>
          <w:w w:val="97"/>
          <w:sz w:val="20"/>
          <w:lang w:val="el-GR"/>
        </w:rPr>
        <w:t>ά</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spacing w:val="-1"/>
          <w:w w:val="106"/>
          <w:sz w:val="20"/>
          <w:lang w:val="el-GR"/>
        </w:rPr>
        <w:t>σ</w:t>
      </w:r>
      <w:r w:rsidRPr="00DC04D5">
        <w:rPr>
          <w:spacing w:val="-5"/>
          <w:w w:val="75"/>
          <w:sz w:val="20"/>
          <w:lang w:val="el-GR"/>
        </w:rPr>
        <w:t>τ</w:t>
      </w:r>
      <w:r w:rsidRPr="00DC04D5">
        <w:rPr>
          <w:spacing w:val="-5"/>
          <w:sz w:val="20"/>
          <w:lang w:val="el-GR"/>
        </w:rPr>
        <w:t>ή</w:t>
      </w:r>
      <w:r w:rsidRPr="00DC04D5">
        <w:rPr>
          <w:spacing w:val="-1"/>
          <w:w w:val="109"/>
          <w:sz w:val="20"/>
          <w:lang w:val="el-GR"/>
        </w:rPr>
        <w:t>θο</w:t>
      </w:r>
      <w:r w:rsidRPr="00DC04D5">
        <w:rPr>
          <w:w w:val="99"/>
          <w:sz w:val="20"/>
          <w:lang w:val="el-GR"/>
        </w:rPr>
        <w:t>ς</w:t>
      </w:r>
      <w:r w:rsidRPr="00DC04D5">
        <w:rPr>
          <w:spacing w:val="-11"/>
          <w:sz w:val="20"/>
          <w:lang w:val="el-GR"/>
        </w:rPr>
        <w:t xml:space="preserve"> </w:t>
      </w:r>
      <w:r w:rsidRPr="00DC04D5">
        <w:rPr>
          <w:spacing w:val="-5"/>
          <w:w w:val="75"/>
          <w:sz w:val="20"/>
          <w:lang w:val="el-GR"/>
        </w:rPr>
        <w:t>τ</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1"/>
          <w:w w:val="106"/>
          <w:sz w:val="20"/>
          <w:lang w:val="el-GR"/>
        </w:rPr>
        <w:t>σ</w:t>
      </w:r>
      <w:r w:rsidRPr="00DC04D5">
        <w:rPr>
          <w:spacing w:val="-5"/>
          <w:w w:val="75"/>
          <w:sz w:val="20"/>
          <w:lang w:val="el-GR"/>
        </w:rPr>
        <w:t>τ</w:t>
      </w:r>
      <w:r w:rsidRPr="00DC04D5">
        <w:rPr>
          <w:spacing w:val="-1"/>
          <w:w w:val="109"/>
          <w:sz w:val="20"/>
          <w:lang w:val="el-GR"/>
        </w:rPr>
        <w:t>ο</w:t>
      </w:r>
      <w:r w:rsidRPr="00DC04D5">
        <w:rPr>
          <w:w w:val="92"/>
          <w:sz w:val="20"/>
          <w:lang w:val="el-GR"/>
        </w:rPr>
        <w:t>λ</w:t>
      </w:r>
      <w:r w:rsidRPr="00DC04D5">
        <w:rPr>
          <w:spacing w:val="-5"/>
          <w:w w:val="52"/>
          <w:sz w:val="20"/>
          <w:lang w:val="el-GR"/>
        </w:rPr>
        <w:t>ί</w:t>
      </w:r>
      <w:r w:rsidRPr="00DC04D5">
        <w:rPr>
          <w:w w:val="75"/>
          <w:sz w:val="20"/>
          <w:lang w:val="el-GR"/>
        </w:rPr>
        <w:t>ζ</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53"/>
        <w:rPr>
          <w:sz w:val="18"/>
          <w:lang w:val="el-GR"/>
        </w:rPr>
      </w:pPr>
      <w:r w:rsidRPr="00DC04D5">
        <w:rPr>
          <w:sz w:val="18"/>
          <w:lang w:val="el-GR"/>
        </w:rPr>
        <w:t xml:space="preserve">ΟΥΣΑΚ </w:t>
      </w:r>
      <w:r w:rsidRPr="00DC04D5">
        <w:rPr>
          <w:spacing w:val="-3"/>
          <w:sz w:val="18"/>
          <w:lang w:val="el-GR"/>
        </w:rPr>
        <w:t xml:space="preserve">ΜΑΝΕΣ-Κώστας </w:t>
      </w:r>
      <w:r w:rsidRPr="00DC04D5">
        <w:rPr>
          <w:sz w:val="18"/>
          <w:lang w:val="el-GR"/>
        </w:rPr>
        <w:t xml:space="preserve">Καρίπης : </w:t>
      </w:r>
      <w:r>
        <w:rPr>
          <w:sz w:val="18"/>
        </w:rPr>
        <w:t>Columbia</w:t>
      </w:r>
      <w:r w:rsidRPr="00DC04D5">
        <w:rPr>
          <w:spacing w:val="-6"/>
          <w:sz w:val="18"/>
          <w:lang w:val="el-GR"/>
        </w:rPr>
        <w:t xml:space="preserve"> </w:t>
      </w:r>
      <w:r w:rsidRPr="00DC04D5">
        <w:rPr>
          <w:sz w:val="18"/>
          <w:lang w:val="el-GR"/>
        </w:rPr>
        <w:t>8260/20329/1928</w:t>
      </w:r>
    </w:p>
    <w:p w:rsidR="00A54109" w:rsidRPr="00DC04D5" w:rsidRDefault="00AF6ADE">
      <w:pPr>
        <w:spacing w:before="17" w:line="474" w:lineRule="exact"/>
        <w:ind w:right="289"/>
        <w:jc w:val="center"/>
        <w:rPr>
          <w:rFonts w:ascii="Courier New"/>
          <w:sz w:val="44"/>
          <w:lang w:val="el-GR"/>
        </w:rPr>
      </w:pPr>
      <w:r>
        <w:rPr>
          <w:rFonts w:ascii="Courier New"/>
          <w:w w:val="61"/>
          <w:sz w:val="44"/>
        </w:rPr>
        <w:t>O</w:t>
      </w:r>
    </w:p>
    <w:p w:rsidR="00A54109" w:rsidRPr="00DC04D5" w:rsidRDefault="00AF6ADE">
      <w:pPr>
        <w:pStyle w:val="Titre7"/>
        <w:spacing w:before="20" w:line="192" w:lineRule="auto"/>
        <w:ind w:left="1583" w:right="1874"/>
        <w:rPr>
          <w:rFonts w:ascii="Century Gothic" w:hAnsi="Century Gothic"/>
          <w:i/>
          <w:lang w:val="el-GR"/>
        </w:rPr>
      </w:pPr>
      <w:r w:rsidRPr="00DC04D5">
        <w:rPr>
          <w:lang w:val="el-GR"/>
        </w:rPr>
        <w:t>Σ</w:t>
      </w:r>
      <w:r w:rsidRPr="00DC04D5">
        <w:rPr>
          <w:rFonts w:ascii="Century Gothic" w:hAnsi="Century Gothic"/>
          <w:i/>
          <w:lang w:val="el-GR"/>
        </w:rPr>
        <w:t>'</w:t>
      </w:r>
      <w:r w:rsidRPr="00DC04D5">
        <w:rPr>
          <w:rFonts w:ascii="Century Gothic" w:hAnsi="Century Gothic"/>
          <w:i/>
          <w:spacing w:val="-18"/>
          <w:lang w:val="el-GR"/>
        </w:rPr>
        <w:t xml:space="preserve"> </w:t>
      </w:r>
      <w:r w:rsidRPr="00DC04D5">
        <w:rPr>
          <w:lang w:val="el-GR"/>
        </w:rPr>
        <w:t>αυτόν</w:t>
      </w:r>
      <w:r w:rsidRPr="00DC04D5">
        <w:rPr>
          <w:spacing w:val="-28"/>
          <w:lang w:val="el-GR"/>
        </w:rPr>
        <w:t xml:space="preserve"> </w:t>
      </w:r>
      <w:r w:rsidRPr="00DC04D5">
        <w:rPr>
          <w:lang w:val="el-GR"/>
        </w:rPr>
        <w:t>τον</w:t>
      </w:r>
      <w:r w:rsidRPr="00DC04D5">
        <w:rPr>
          <w:spacing w:val="-28"/>
          <w:lang w:val="el-GR"/>
        </w:rPr>
        <w:t xml:space="preserve"> </w:t>
      </w:r>
      <w:r w:rsidRPr="00DC04D5">
        <w:rPr>
          <w:spacing w:val="-3"/>
          <w:lang w:val="el-GR"/>
        </w:rPr>
        <w:t>κόσµο</w:t>
      </w:r>
      <w:r w:rsidRPr="00DC04D5">
        <w:rPr>
          <w:spacing w:val="-28"/>
          <w:lang w:val="el-GR"/>
        </w:rPr>
        <w:t xml:space="preserve"> </w:t>
      </w:r>
      <w:r w:rsidRPr="00DC04D5">
        <w:rPr>
          <w:lang w:val="el-GR"/>
        </w:rPr>
        <w:t>ο</w:t>
      </w:r>
      <w:r w:rsidRPr="00DC04D5">
        <w:rPr>
          <w:spacing w:val="-28"/>
          <w:lang w:val="el-GR"/>
        </w:rPr>
        <w:t xml:space="preserve"> </w:t>
      </w:r>
      <w:r w:rsidRPr="00DC04D5">
        <w:rPr>
          <w:lang w:val="el-GR"/>
        </w:rPr>
        <w:t>άνθρωπος</w:t>
      </w:r>
      <w:r w:rsidRPr="00DC04D5">
        <w:rPr>
          <w:spacing w:val="-28"/>
          <w:lang w:val="el-GR"/>
        </w:rPr>
        <w:t xml:space="preserve"> </w:t>
      </w:r>
      <w:r w:rsidRPr="00DC04D5">
        <w:rPr>
          <w:lang w:val="el-GR"/>
        </w:rPr>
        <w:t>όσα</w:t>
      </w:r>
      <w:r w:rsidRPr="00DC04D5">
        <w:rPr>
          <w:spacing w:val="-25"/>
          <w:lang w:val="el-GR"/>
        </w:rPr>
        <w:t xml:space="preserve"> </w:t>
      </w:r>
      <w:r w:rsidRPr="00DC04D5">
        <w:rPr>
          <w:lang w:val="el-GR"/>
        </w:rPr>
        <w:t>κι</w:t>
      </w:r>
      <w:r w:rsidRPr="00DC04D5">
        <w:rPr>
          <w:spacing w:val="-28"/>
          <w:lang w:val="el-GR"/>
        </w:rPr>
        <w:t xml:space="preserve"> </w:t>
      </w:r>
      <w:r w:rsidRPr="00DC04D5">
        <w:rPr>
          <w:lang w:val="el-GR"/>
        </w:rPr>
        <w:t>αν</w:t>
      </w:r>
      <w:r w:rsidRPr="00DC04D5">
        <w:rPr>
          <w:spacing w:val="-28"/>
          <w:lang w:val="el-GR"/>
        </w:rPr>
        <w:t xml:space="preserve"> </w:t>
      </w:r>
      <w:r w:rsidRPr="00DC04D5">
        <w:rPr>
          <w:spacing w:val="-3"/>
          <w:lang w:val="el-GR"/>
        </w:rPr>
        <w:t>αποκτήσει</w:t>
      </w:r>
      <w:r w:rsidRPr="00DC04D5">
        <w:rPr>
          <w:rFonts w:ascii="Century Gothic" w:hAnsi="Century Gothic"/>
          <w:i/>
          <w:spacing w:val="-3"/>
          <w:lang w:val="el-GR"/>
        </w:rPr>
        <w:t xml:space="preserve">, </w:t>
      </w:r>
      <w:r w:rsidRPr="00DC04D5">
        <w:rPr>
          <w:spacing w:val="-1"/>
          <w:w w:val="86"/>
          <w:lang w:val="el-GR"/>
        </w:rPr>
        <w:t>π</w:t>
      </w:r>
      <w:r w:rsidRPr="00DC04D5">
        <w:rPr>
          <w:spacing w:val="-1"/>
          <w:w w:val="109"/>
          <w:lang w:val="el-GR"/>
        </w:rPr>
        <w:t>ο</w:t>
      </w:r>
      <w:r w:rsidRPr="00DC04D5">
        <w:rPr>
          <w:w w:val="75"/>
          <w:lang w:val="el-GR"/>
        </w:rPr>
        <w:t>τ</w:t>
      </w:r>
      <w:r w:rsidRPr="00DC04D5">
        <w:rPr>
          <w:w w:val="81"/>
          <w:lang w:val="el-GR"/>
        </w:rPr>
        <w:t>έ</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w w:val="98"/>
          <w:lang w:val="el-GR"/>
        </w:rPr>
        <w:t>υ</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2"/>
          <w:lang w:val="el-GR"/>
        </w:rPr>
        <w:t>κ</w:t>
      </w:r>
      <w:r w:rsidRPr="00DC04D5">
        <w:rPr>
          <w:spacing w:val="-5"/>
          <w:w w:val="97"/>
          <w:lang w:val="el-GR"/>
        </w:rPr>
        <w:t>α</w:t>
      </w:r>
      <w:r w:rsidRPr="00DC04D5">
        <w:rPr>
          <w:spacing w:val="-1"/>
          <w:w w:val="108"/>
          <w:lang w:val="el-GR"/>
        </w:rPr>
        <w:t>ρ</w:t>
      </w:r>
      <w:r w:rsidRPr="00DC04D5">
        <w:rPr>
          <w:w w:val="97"/>
          <w:lang w:val="el-GR"/>
        </w:rPr>
        <w:t>δ</w:t>
      </w:r>
      <w:r w:rsidRPr="00DC04D5">
        <w:rPr>
          <w:spacing w:val="-5"/>
          <w:w w:val="109"/>
          <w:lang w:val="el-GR"/>
        </w:rPr>
        <w:t>ο</w:t>
      </w:r>
      <w:r w:rsidRPr="00DC04D5">
        <w:rPr>
          <w:spacing w:val="-1"/>
          <w:w w:val="98"/>
          <w:lang w:val="el-GR"/>
        </w:rPr>
        <w:t>ύ</w:t>
      </w:r>
      <w:r w:rsidRPr="00DC04D5">
        <w:rPr>
          <w:spacing w:val="-5"/>
          <w:w w:val="92"/>
          <w:lang w:val="el-GR"/>
        </w:rPr>
        <w:t>λ</w:t>
      </w:r>
      <w:r w:rsidRPr="00DC04D5">
        <w:rPr>
          <w:w w:val="97"/>
          <w:lang w:val="el-GR"/>
        </w:rPr>
        <w:t>α</w:t>
      </w:r>
      <w:r w:rsidRPr="00DC04D5">
        <w:rPr>
          <w:spacing w:val="-11"/>
          <w:lang w:val="el-GR"/>
        </w:rPr>
        <w:t xml:space="preserve"> </w:t>
      </w:r>
      <w:r w:rsidRPr="00DC04D5">
        <w:rPr>
          <w:w w:val="75"/>
          <w:lang w:val="el-GR"/>
        </w:rPr>
        <w:t>τ</w:t>
      </w:r>
      <w:r w:rsidRPr="00DC04D5">
        <w:rPr>
          <w:spacing w:val="-1"/>
          <w:w w:val="109"/>
          <w:lang w:val="el-GR"/>
        </w:rPr>
        <w:t>ο</w:t>
      </w:r>
      <w:r w:rsidRPr="00DC04D5">
        <w:rPr>
          <w:w w:val="98"/>
          <w:lang w:val="el-GR"/>
        </w:rPr>
        <w:t>υ</w:t>
      </w:r>
      <w:r w:rsidRPr="00DC04D5">
        <w:rPr>
          <w:spacing w:val="-11"/>
          <w:lang w:val="el-GR"/>
        </w:rPr>
        <w:t xml:space="preserve"> </w:t>
      </w:r>
      <w:r w:rsidRPr="00DC04D5">
        <w:rPr>
          <w:w w:val="97"/>
          <w:lang w:val="el-GR"/>
        </w:rPr>
        <w:t>δ</w:t>
      </w:r>
      <w:r w:rsidRPr="00DC04D5">
        <w:rPr>
          <w:w w:val="91"/>
          <w:lang w:val="el-GR"/>
        </w:rPr>
        <w:t>εν</w:t>
      </w:r>
      <w:r w:rsidRPr="00DC04D5">
        <w:rPr>
          <w:spacing w:val="-16"/>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w w:val="75"/>
          <w:lang w:val="el-GR"/>
        </w:rPr>
        <w:t>τ</w:t>
      </w:r>
      <w:r w:rsidRPr="00DC04D5">
        <w:rPr>
          <w:lang w:val="el-GR"/>
        </w:rPr>
        <w:t>η</w:t>
      </w:r>
      <w:r w:rsidRPr="00DC04D5">
        <w:rPr>
          <w:spacing w:val="-11"/>
          <w:lang w:val="el-GR"/>
        </w:rPr>
        <w:t xml:space="preserve"> </w:t>
      </w:r>
      <w:r w:rsidRPr="00DC04D5">
        <w:rPr>
          <w:spacing w:val="-1"/>
          <w:w w:val="99"/>
          <w:lang w:val="el-GR"/>
        </w:rPr>
        <w:t>φ</w:t>
      </w:r>
      <w:r w:rsidRPr="00DC04D5">
        <w:rPr>
          <w:spacing w:val="-5"/>
          <w:w w:val="87"/>
          <w:lang w:val="el-GR"/>
        </w:rPr>
        <w:t>χ</w:t>
      </w:r>
      <w:r w:rsidRPr="00DC04D5">
        <w:rPr>
          <w:spacing w:val="-1"/>
          <w:w w:val="97"/>
          <w:lang w:val="el-GR"/>
        </w:rPr>
        <w:t>α</w:t>
      </w:r>
      <w:r w:rsidRPr="00DC04D5">
        <w:rPr>
          <w:spacing w:val="-1"/>
          <w:w w:val="108"/>
          <w:lang w:val="el-GR"/>
        </w:rPr>
        <w:t>ρ</w:t>
      </w:r>
      <w:r w:rsidRPr="00DC04D5">
        <w:rPr>
          <w:spacing w:val="-1"/>
          <w:w w:val="52"/>
          <w:lang w:val="el-GR"/>
        </w:rPr>
        <w:t>ι</w:t>
      </w:r>
      <w:r w:rsidRPr="00DC04D5">
        <w:rPr>
          <w:spacing w:val="-1"/>
          <w:w w:val="106"/>
          <w:lang w:val="el-GR"/>
        </w:rPr>
        <w:t>σ</w:t>
      </w:r>
      <w:r w:rsidRPr="00DC04D5">
        <w:rPr>
          <w:w w:val="75"/>
          <w:lang w:val="el-GR"/>
        </w:rPr>
        <w:t>τ</w:t>
      </w:r>
      <w:r w:rsidRPr="00DC04D5">
        <w:rPr>
          <w:spacing w:val="-1"/>
          <w:lang w:val="el-GR"/>
        </w:rPr>
        <w:t>ή</w:t>
      </w:r>
      <w:r w:rsidRPr="00DC04D5">
        <w:rPr>
          <w:spacing w:val="-5"/>
          <w:w w:val="106"/>
          <w:lang w:val="el-GR"/>
        </w:rPr>
        <w:t>σ</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ΣΑΜΠΑΧ ΜΑΝΕΣ-Δημ. </w:t>
      </w:r>
      <w:r w:rsidRPr="00DC04D5">
        <w:rPr>
          <w:spacing w:val="-3"/>
          <w:sz w:val="18"/>
          <w:lang w:val="el-GR"/>
        </w:rPr>
        <w:t xml:space="preserve">Αραπάκης </w:t>
      </w:r>
      <w:r w:rsidRPr="00DC04D5">
        <w:rPr>
          <w:sz w:val="18"/>
          <w:lang w:val="el-GR"/>
        </w:rPr>
        <w:t xml:space="preserve">: </w:t>
      </w:r>
      <w:r>
        <w:rPr>
          <w:sz w:val="18"/>
        </w:rPr>
        <w:t>HMV</w:t>
      </w:r>
      <w:r w:rsidRPr="00DC04D5">
        <w:rPr>
          <w:spacing w:val="-2"/>
          <w:sz w:val="18"/>
          <w:lang w:val="el-GR"/>
        </w:rPr>
        <w:t xml:space="preserve"> </w:t>
      </w:r>
      <w:r>
        <w:rPr>
          <w:sz w:val="18"/>
        </w:rPr>
        <w:t>AO</w:t>
      </w:r>
      <w:r w:rsidRPr="00DC04D5">
        <w:rPr>
          <w:sz w:val="18"/>
          <w:lang w:val="el-GR"/>
        </w:rPr>
        <w:t>-397/</w:t>
      </w:r>
      <w:r>
        <w:rPr>
          <w:sz w:val="18"/>
        </w:rPr>
        <w:t>BG</w:t>
      </w:r>
      <w:r w:rsidRPr="00DC04D5">
        <w:rPr>
          <w:sz w:val="18"/>
          <w:lang w:val="el-GR"/>
        </w:rPr>
        <w:t>-625/1930</w:t>
      </w:r>
    </w:p>
    <w:p w:rsidR="00A54109" w:rsidRPr="00DC04D5" w:rsidRDefault="00AF6ADE">
      <w:pPr>
        <w:pStyle w:val="Titre3"/>
        <w:spacing w:before="104"/>
        <w:ind w:right="2996"/>
        <w:rPr>
          <w:lang w:val="el-GR"/>
        </w:rPr>
      </w:pPr>
      <w:r>
        <w:t>mm</w:t>
      </w:r>
    </w:p>
    <w:p w:rsidR="00A54109" w:rsidRPr="00DC04D5" w:rsidRDefault="00AF6ADE">
      <w:pPr>
        <w:pStyle w:val="Titre6"/>
        <w:spacing w:before="203"/>
        <w:ind w:left="2083" w:right="2362"/>
        <w:rPr>
          <w:lang w:val="el-GR"/>
        </w:rPr>
      </w:pPr>
      <w:r w:rsidRPr="00DC04D5">
        <w:rPr>
          <w:lang w:val="el-GR"/>
        </w:rPr>
        <w:t>Σ' ΑΥΤΟΝ ΤΟΝ ΚΟΣΜΟ ΟΙ ΚΑΡΔΙΕΣ</w:t>
      </w:r>
    </w:p>
    <w:p w:rsidR="00A54109" w:rsidRPr="00DC04D5" w:rsidRDefault="00AF6ADE">
      <w:pPr>
        <w:pStyle w:val="Titre7"/>
        <w:spacing w:before="108" w:line="192" w:lineRule="auto"/>
        <w:ind w:left="1521" w:right="1807"/>
        <w:rPr>
          <w:rFonts w:ascii="Century Gothic" w:hAnsi="Century Gothic"/>
          <w:i/>
          <w:lang w:val="el-GR"/>
        </w:rPr>
      </w:pPr>
      <w:r w:rsidRPr="00DC04D5">
        <w:rPr>
          <w:w w:val="84"/>
          <w:lang w:val="el-GR"/>
        </w:rPr>
        <w:t>Σ</w:t>
      </w:r>
      <w:r w:rsidRPr="00DC04D5">
        <w:rPr>
          <w:rFonts w:ascii="Century Gothic" w:hAnsi="Century Gothic"/>
          <w:i/>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109"/>
          <w:lang w:val="el-GR"/>
        </w:rPr>
        <w:t>ό</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1"/>
          <w:w w:val="106"/>
          <w:lang w:val="el-GR"/>
        </w:rPr>
        <w:t>σ</w:t>
      </w:r>
      <w:r w:rsidRPr="00DC04D5">
        <w:rPr>
          <w:spacing w:val="-5"/>
          <w:w w:val="99"/>
          <w:lang w:val="el-GR"/>
        </w:rPr>
        <w:t>µ</w:t>
      </w:r>
      <w:r w:rsidRPr="00DC04D5">
        <w:rPr>
          <w:w w:val="109"/>
          <w:lang w:val="el-GR"/>
        </w:rPr>
        <w:t>ο</w:t>
      </w:r>
      <w:r w:rsidRPr="00DC04D5">
        <w:rPr>
          <w:spacing w:val="-11"/>
          <w:lang w:val="el-GR"/>
        </w:rPr>
        <w:t xml:space="preserve"> </w:t>
      </w:r>
      <w:r w:rsidRPr="00DC04D5">
        <w:rPr>
          <w:spacing w:val="-1"/>
          <w:w w:val="109"/>
          <w:lang w:val="el-GR"/>
        </w:rPr>
        <w:t>ο</w:t>
      </w:r>
      <w:r w:rsidRPr="00DC04D5">
        <w:rPr>
          <w:w w:val="52"/>
          <w:lang w:val="el-GR"/>
        </w:rPr>
        <w:t>ι</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0"/>
          <w:lang w:val="el-GR"/>
        </w:rPr>
        <w:t>ές</w:t>
      </w:r>
      <w:r w:rsidRPr="00DC04D5">
        <w:rPr>
          <w:spacing w:val="-11"/>
          <w:lang w:val="el-GR"/>
        </w:rPr>
        <w:t xml:space="preserve"> </w:t>
      </w:r>
      <w:r w:rsidRPr="00DC04D5">
        <w:rPr>
          <w:spacing w:val="-1"/>
          <w:w w:val="99"/>
          <w:lang w:val="el-GR"/>
        </w:rPr>
        <w:t>µ</w:t>
      </w:r>
      <w:r w:rsidRPr="00DC04D5">
        <w:rPr>
          <w:spacing w:val="-5"/>
          <w:w w:val="52"/>
          <w:lang w:val="el-GR"/>
        </w:rPr>
        <w:t>ι</w:t>
      </w:r>
      <w:r w:rsidRPr="00DC04D5">
        <w:rPr>
          <w:w w:val="97"/>
          <w:lang w:val="el-GR"/>
        </w:rPr>
        <w:t>α</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5"/>
          <w:w w:val="97"/>
          <w:lang w:val="el-GR"/>
        </w:rPr>
        <w:t>ά</w:t>
      </w:r>
      <w:r w:rsidRPr="00DC04D5">
        <w:rPr>
          <w:spacing w:val="-5"/>
          <w:w w:val="92"/>
          <w:lang w:val="el-GR"/>
        </w:rPr>
        <w:t>λ</w:t>
      </w:r>
      <w:r w:rsidRPr="00DC04D5">
        <w:rPr>
          <w:w w:val="92"/>
          <w:lang w:val="el-GR"/>
        </w:rPr>
        <w:t>λ</w:t>
      </w:r>
      <w:r w:rsidRPr="00DC04D5">
        <w:rPr>
          <w:lang w:val="el-GR"/>
        </w:rPr>
        <w:t>η</w:t>
      </w:r>
      <w:r w:rsidRPr="00DC04D5">
        <w:rPr>
          <w:spacing w:val="-11"/>
          <w:lang w:val="el-GR"/>
        </w:rPr>
        <w:t xml:space="preserve"> </w:t>
      </w:r>
      <w:r w:rsidRPr="00DC04D5">
        <w:rPr>
          <w:spacing w:val="-5"/>
          <w:w w:val="97"/>
          <w:lang w:val="el-GR"/>
        </w:rPr>
        <w:t>α</w:t>
      </w:r>
      <w:r w:rsidRPr="00DC04D5">
        <w:rPr>
          <w:spacing w:val="-5"/>
          <w:w w:val="92"/>
          <w:lang w:val="el-GR"/>
        </w:rPr>
        <w:t>λ</w:t>
      </w:r>
      <w:r w:rsidRPr="00DC04D5">
        <w:rPr>
          <w:w w:val="92"/>
          <w:lang w:val="el-GR"/>
        </w:rPr>
        <w:t>λ</w:t>
      </w:r>
      <w:r w:rsidRPr="00DC04D5">
        <w:rPr>
          <w:spacing w:val="-5"/>
          <w:w w:val="97"/>
          <w:lang w:val="el-GR"/>
        </w:rPr>
        <w:t>ά</w:t>
      </w:r>
      <w:r w:rsidRPr="00DC04D5">
        <w:rPr>
          <w:spacing w:val="-5"/>
          <w:w w:val="75"/>
          <w:lang w:val="el-GR"/>
        </w:rPr>
        <w:t>ζ</w:t>
      </w:r>
      <w:r w:rsidRPr="00DC04D5">
        <w:rPr>
          <w:spacing w:val="-1"/>
          <w:w w:val="109"/>
          <w:lang w:val="el-GR"/>
        </w:rPr>
        <w:t>ο</w:t>
      </w:r>
      <w:r w:rsidRPr="00DC04D5">
        <w:rPr>
          <w:spacing w:val="-1"/>
          <w:w w:val="98"/>
          <w:lang w:val="el-GR"/>
        </w:rPr>
        <w:t>υ</w:t>
      </w:r>
      <w:r w:rsidRPr="00DC04D5">
        <w:rPr>
          <w:spacing w:val="-5"/>
          <w:lang w:val="el-GR"/>
        </w:rPr>
        <w:t>ν</w:t>
      </w:r>
      <w:r w:rsidRPr="00DC04D5">
        <w:rPr>
          <w:rFonts w:ascii="Century Gothic" w:hAnsi="Century Gothic"/>
          <w:i/>
          <w:lang w:val="el-GR"/>
        </w:rPr>
        <w:t xml:space="preserve">, </w:t>
      </w:r>
      <w:r w:rsidRPr="00DC04D5">
        <w:rPr>
          <w:spacing w:val="-1"/>
          <w:w w:val="97"/>
          <w:lang w:val="el-GR"/>
        </w:rPr>
        <w:t>ά</w:t>
      </w:r>
      <w:r w:rsidRPr="00DC04D5">
        <w:rPr>
          <w:spacing w:val="-5"/>
          <w:w w:val="92"/>
          <w:lang w:val="el-GR"/>
        </w:rPr>
        <w:t>λ</w:t>
      </w:r>
      <w:r w:rsidRPr="00DC04D5">
        <w:rPr>
          <w:w w:val="92"/>
          <w:lang w:val="el-GR"/>
        </w:rPr>
        <w:t>λ</w:t>
      </w:r>
      <w:r w:rsidRPr="00DC04D5">
        <w:rPr>
          <w:w w:val="90"/>
          <w:lang w:val="el-GR"/>
        </w:rPr>
        <w:t>ες</w:t>
      </w:r>
      <w:r w:rsidRPr="00DC04D5">
        <w:rPr>
          <w:spacing w:val="-11"/>
          <w:lang w:val="el-GR"/>
        </w:rPr>
        <w:t xml:space="preserve"> </w:t>
      </w:r>
      <w:r w:rsidRPr="00DC04D5">
        <w:rPr>
          <w:w w:val="96"/>
          <w:lang w:val="el-GR"/>
        </w:rPr>
        <w:t>γ</w:t>
      </w:r>
      <w:r w:rsidRPr="00DC04D5">
        <w:rPr>
          <w:spacing w:val="-5"/>
          <w:w w:val="92"/>
          <w:lang w:val="el-GR"/>
        </w:rPr>
        <w:t>λ</w:t>
      </w:r>
      <w:r w:rsidRPr="00DC04D5">
        <w:rPr>
          <w:w w:val="91"/>
          <w:lang w:val="el-GR"/>
        </w:rPr>
        <w:t>εν</w:t>
      </w:r>
      <w:r w:rsidRPr="00DC04D5">
        <w:rPr>
          <w:w w:val="75"/>
          <w:lang w:val="el-GR"/>
        </w:rPr>
        <w:t>τ</w:t>
      </w:r>
      <w:r w:rsidRPr="00DC04D5">
        <w:rPr>
          <w:spacing w:val="-5"/>
          <w:w w:val="109"/>
          <w:lang w:val="el-GR"/>
        </w:rPr>
        <w:t>ο</w:t>
      </w:r>
      <w:r w:rsidRPr="00DC04D5">
        <w:rPr>
          <w:spacing w:val="-1"/>
          <w:w w:val="98"/>
          <w:lang w:val="el-GR"/>
        </w:rPr>
        <w:t>ύ</w:t>
      </w:r>
      <w:r w:rsidRPr="00DC04D5">
        <w:rPr>
          <w:lang w:val="el-GR"/>
        </w:rPr>
        <w:t>ν</w:t>
      </w:r>
      <w:r w:rsidRPr="00DC04D5">
        <w:rPr>
          <w:spacing w:val="-7"/>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87"/>
          <w:lang w:val="el-GR"/>
        </w:rPr>
        <w:t>χ</w:t>
      </w:r>
      <w:r w:rsidRPr="00DC04D5">
        <w:rPr>
          <w:spacing w:val="-1"/>
          <w:w w:val="97"/>
          <w:lang w:val="el-GR"/>
        </w:rPr>
        <w:t>α</w:t>
      </w:r>
      <w:r w:rsidRPr="00DC04D5">
        <w:rPr>
          <w:spacing w:val="-1"/>
          <w:w w:val="52"/>
          <w:lang w:val="el-GR"/>
        </w:rPr>
        <w:t>ί</w:t>
      </w:r>
      <w:r w:rsidRPr="00DC04D5">
        <w:rPr>
          <w:spacing w:val="-5"/>
          <w:w w:val="108"/>
          <w:lang w:val="el-GR"/>
        </w:rPr>
        <w:t>ρ</w:t>
      </w:r>
      <w:r w:rsidRPr="00DC04D5">
        <w:rPr>
          <w:spacing w:val="-1"/>
          <w:w w:val="109"/>
          <w:lang w:val="el-GR"/>
        </w:rPr>
        <w:t>ο</w:t>
      </w:r>
      <w:r w:rsidRPr="00DC04D5">
        <w:rPr>
          <w:spacing w:val="-1"/>
          <w:w w:val="98"/>
          <w:lang w:val="el-GR"/>
        </w:rPr>
        <w:t>υ</w:t>
      </w:r>
      <w:r w:rsidRPr="00DC04D5">
        <w:rPr>
          <w:lang w:val="el-GR"/>
        </w:rPr>
        <w:t>ν</w:t>
      </w:r>
      <w:r w:rsidRPr="00DC04D5">
        <w:rPr>
          <w:spacing w:val="-5"/>
          <w:w w:val="75"/>
          <w:lang w:val="el-GR"/>
        </w:rPr>
        <w:t>τ</w:t>
      </w:r>
      <w:r w:rsidRPr="00DC04D5">
        <w:rPr>
          <w:spacing w:val="-1"/>
          <w:w w:val="97"/>
          <w:lang w:val="el-GR"/>
        </w:rPr>
        <w:t>α</w:t>
      </w:r>
      <w:r w:rsidRPr="00DC04D5">
        <w:rPr>
          <w:w w:val="52"/>
          <w:lang w:val="el-GR"/>
        </w:rPr>
        <w:t>ι</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97"/>
          <w:lang w:val="el-GR"/>
        </w:rPr>
        <w:t>ά</w:t>
      </w:r>
      <w:r w:rsidRPr="00DC04D5">
        <w:rPr>
          <w:spacing w:val="-5"/>
          <w:w w:val="92"/>
          <w:lang w:val="el-GR"/>
        </w:rPr>
        <w:t>λ</w:t>
      </w:r>
      <w:r w:rsidRPr="00DC04D5">
        <w:rPr>
          <w:w w:val="92"/>
          <w:lang w:val="el-GR"/>
        </w:rPr>
        <w:t>λ</w:t>
      </w:r>
      <w:r w:rsidRPr="00DC04D5">
        <w:rPr>
          <w:w w:val="90"/>
          <w:lang w:val="el-GR"/>
        </w:rPr>
        <w:t>ες</w:t>
      </w:r>
      <w:r w:rsidRPr="00DC04D5">
        <w:rPr>
          <w:spacing w:val="-11"/>
          <w:lang w:val="el-GR"/>
        </w:rPr>
        <w:t xml:space="preserve"> </w:t>
      </w:r>
      <w:r w:rsidRPr="00DC04D5">
        <w:rPr>
          <w:spacing w:val="-1"/>
          <w:w w:val="97"/>
          <w:lang w:val="el-GR"/>
        </w:rPr>
        <w:t>α</w:t>
      </w:r>
      <w:r w:rsidRPr="00DC04D5">
        <w:rPr>
          <w:spacing w:val="-5"/>
          <w:lang w:val="el-GR"/>
        </w:rPr>
        <w:t>ν</w:t>
      </w:r>
      <w:r w:rsidRPr="00DC04D5">
        <w:rPr>
          <w:spacing w:val="-1"/>
          <w:w w:val="97"/>
          <w:lang w:val="el-GR"/>
        </w:rPr>
        <w:t>α</w:t>
      </w:r>
      <w:r w:rsidRPr="00DC04D5">
        <w:rPr>
          <w:spacing w:val="-1"/>
          <w:w w:val="106"/>
          <w:lang w:val="el-GR"/>
        </w:rPr>
        <w:t>σ</w:t>
      </w:r>
      <w:r w:rsidRPr="00DC04D5">
        <w:rPr>
          <w:w w:val="75"/>
          <w:lang w:val="el-GR"/>
        </w:rPr>
        <w:t>τ</w:t>
      </w:r>
      <w:r w:rsidRPr="00DC04D5">
        <w:rPr>
          <w:w w:val="91"/>
          <w:lang w:val="el-GR"/>
        </w:rPr>
        <w:t>ε</w:t>
      </w:r>
      <w:r w:rsidRPr="00DC04D5">
        <w:rPr>
          <w:spacing w:val="-5"/>
          <w:w w:val="91"/>
          <w:lang w:val="el-GR"/>
        </w:rPr>
        <w:t>ν</w:t>
      </w:r>
      <w:r w:rsidRPr="00DC04D5">
        <w:rPr>
          <w:spacing w:val="-5"/>
          <w:w w:val="97"/>
          <w:lang w:val="el-GR"/>
        </w:rPr>
        <w:t>ά</w:t>
      </w:r>
      <w:r w:rsidRPr="00DC04D5">
        <w:rPr>
          <w:w w:val="75"/>
          <w:lang w:val="el-GR"/>
        </w:rPr>
        <w:t>ζ</w:t>
      </w:r>
      <w:r w:rsidRPr="00DC04D5">
        <w:rPr>
          <w:spacing w:val="-5"/>
          <w:w w:val="109"/>
          <w:lang w:val="el-GR"/>
        </w:rPr>
        <w:t>ο</w:t>
      </w:r>
      <w:r w:rsidRPr="00DC04D5">
        <w:rPr>
          <w:spacing w:val="-1"/>
          <w:w w:val="98"/>
          <w:lang w:val="el-GR"/>
        </w:rPr>
        <w:t>υ</w:t>
      </w:r>
      <w:r w:rsidRPr="00DC04D5">
        <w:rPr>
          <w:spacing w:val="-1"/>
          <w:lang w:val="el-GR"/>
        </w:rPr>
        <w:t>ν</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ΧΙΤΖΑΖΚΙΑΡ ΜΑΝΕΣ-Αντ. Νταλγκάς </w:t>
      </w:r>
      <w:r w:rsidRPr="00DC04D5">
        <w:rPr>
          <w:sz w:val="18"/>
          <w:lang w:val="el-GR"/>
        </w:rPr>
        <w:t xml:space="preserve">: </w:t>
      </w:r>
      <w:r>
        <w:rPr>
          <w:sz w:val="18"/>
        </w:rPr>
        <w:t>HMV</w:t>
      </w:r>
      <w:r w:rsidRPr="00DC04D5">
        <w:rPr>
          <w:spacing w:val="7"/>
          <w:sz w:val="18"/>
          <w:lang w:val="el-GR"/>
        </w:rPr>
        <w:t xml:space="preserve"> </w:t>
      </w:r>
      <w:r>
        <w:rPr>
          <w:sz w:val="18"/>
        </w:rPr>
        <w:t>AO</w:t>
      </w:r>
      <w:r w:rsidRPr="00DC04D5">
        <w:rPr>
          <w:sz w:val="18"/>
          <w:lang w:val="el-GR"/>
        </w:rPr>
        <w:t>-1003/</w:t>
      </w:r>
      <w:r>
        <w:rPr>
          <w:sz w:val="18"/>
        </w:rPr>
        <w:t>OW</w:t>
      </w:r>
      <w:r w:rsidRPr="00DC04D5">
        <w:rPr>
          <w:sz w:val="18"/>
          <w:lang w:val="el-GR"/>
        </w:rPr>
        <w:t>-85/1931</w:t>
      </w:r>
    </w:p>
    <w:p w:rsidR="00A54109" w:rsidRPr="00DC04D5" w:rsidRDefault="00A54109">
      <w:pPr>
        <w:rPr>
          <w:sz w:val="18"/>
          <w:lang w:val="el-GR"/>
        </w:rPr>
        <w:sectPr w:rsidR="00A54109" w:rsidRPr="00DC04D5">
          <w:footerReference w:type="default" r:id="rId80"/>
          <w:pgSz w:w="8960" w:h="13600"/>
          <w:pgMar w:top="1280" w:right="0" w:bottom="860" w:left="0" w:header="0" w:footer="677" w:gutter="0"/>
          <w:pgNumType w:start="76"/>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Σ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764"/>
        <w:jc w:val="left"/>
        <w:rPr>
          <w:lang w:val="el-GR"/>
        </w:rPr>
      </w:pPr>
      <w:bookmarkStart w:id="165" w:name="_TOC_250093"/>
      <w:bookmarkEnd w:id="165"/>
      <w:r w:rsidRPr="00DC04D5">
        <w:rPr>
          <w:lang w:val="el-GR"/>
        </w:rPr>
        <w:t>Σ' ΑΥΤΟΝ ΤΟΝ ΨΕΥΤΙΚΟ ΝΤΟΥΝΙΑ</w:t>
      </w:r>
    </w:p>
    <w:p w:rsidR="00A54109" w:rsidRPr="00DC04D5" w:rsidRDefault="00AF6ADE">
      <w:pPr>
        <w:pStyle w:val="Titre7"/>
        <w:spacing w:before="105" w:line="194" w:lineRule="auto"/>
        <w:ind w:left="2356" w:right="2071" w:hanging="1"/>
        <w:rPr>
          <w:rFonts w:ascii="Century Gothic" w:hAnsi="Century Gothic"/>
          <w:i/>
          <w:lang w:val="el-GR"/>
        </w:rPr>
      </w:pPr>
      <w:r w:rsidRPr="00DC04D5">
        <w:rPr>
          <w:w w:val="84"/>
          <w:lang w:val="el-GR"/>
        </w:rPr>
        <w:t>Σ</w:t>
      </w:r>
      <w:r w:rsidRPr="00DC04D5">
        <w:rPr>
          <w:rFonts w:ascii="Century Gothic" w:hAnsi="Century Gothic"/>
          <w:i/>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spacing w:val="-1"/>
          <w:w w:val="109"/>
          <w:lang w:val="el-GR"/>
        </w:rPr>
        <w:t>ό</w:t>
      </w:r>
      <w:r w:rsidRPr="00DC04D5">
        <w:rPr>
          <w:lang w:val="el-GR"/>
        </w:rPr>
        <w:t>ν</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5"/>
          <w:w w:val="94"/>
          <w:lang w:val="el-GR"/>
        </w:rPr>
        <w:t>ψ</w:t>
      </w:r>
      <w:r w:rsidRPr="00DC04D5">
        <w:rPr>
          <w:w w:val="90"/>
          <w:lang w:val="el-GR"/>
        </w:rPr>
        <w:t>εύ</w:t>
      </w:r>
      <w:r w:rsidRPr="00DC04D5">
        <w:rPr>
          <w:w w:val="75"/>
          <w:lang w:val="el-GR"/>
        </w:rPr>
        <w:t>τ</w:t>
      </w:r>
      <w:r w:rsidRPr="00DC04D5">
        <w:rPr>
          <w:spacing w:val="-1"/>
          <w:w w:val="52"/>
          <w:lang w:val="el-GR"/>
        </w:rPr>
        <w:t>ι</w:t>
      </w:r>
      <w:r w:rsidRPr="00DC04D5">
        <w:rPr>
          <w:w w:val="92"/>
          <w:lang w:val="el-GR"/>
        </w:rPr>
        <w:t>κ</w:t>
      </w:r>
      <w:r w:rsidRPr="00DC04D5">
        <w:rPr>
          <w:w w:val="109"/>
          <w:lang w:val="el-GR"/>
        </w:rPr>
        <w:t>ο</w:t>
      </w:r>
      <w:r w:rsidRPr="00DC04D5">
        <w:rPr>
          <w:spacing w:val="-11"/>
          <w:lang w:val="el-GR"/>
        </w:rPr>
        <w:t xml:space="preserve"> </w:t>
      </w:r>
      <w:r w:rsidRPr="00DC04D5">
        <w:rPr>
          <w:lang w:val="el-GR"/>
        </w:rPr>
        <w:t>ν</w:t>
      </w:r>
      <w:r w:rsidRPr="00DC04D5">
        <w:rPr>
          <w:spacing w:val="-5"/>
          <w:w w:val="75"/>
          <w:lang w:val="el-GR"/>
        </w:rPr>
        <w:t>τ</w:t>
      </w:r>
      <w:r w:rsidRPr="00DC04D5">
        <w:rPr>
          <w:spacing w:val="-1"/>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w w:val="109"/>
          <w:lang w:val="el-GR"/>
        </w:rPr>
        <w:t>θ</w:t>
      </w:r>
      <w:r w:rsidRPr="00DC04D5">
        <w:rPr>
          <w:w w:val="78"/>
          <w:lang w:val="el-GR"/>
        </w:rPr>
        <w:t>ετ</w:t>
      </w:r>
      <w:r w:rsidRPr="00DC04D5">
        <w:rPr>
          <w:w w:val="52"/>
          <w:lang w:val="el-GR"/>
        </w:rPr>
        <w:t>ί</w:t>
      </w:r>
      <w:r w:rsidRPr="00DC04D5">
        <w:rPr>
          <w:spacing w:val="-6"/>
          <w:lang w:val="el-GR"/>
        </w:rPr>
        <w:t xml:space="preserve"> </w:t>
      </w:r>
      <w:r w:rsidRPr="00DC04D5">
        <w:rPr>
          <w:spacing w:val="-5"/>
          <w:w w:val="86"/>
          <w:lang w:val="el-GR"/>
        </w:rPr>
        <w:t>π</w:t>
      </w:r>
      <w:r w:rsidRPr="00DC04D5">
        <w:rPr>
          <w:w w:val="96"/>
          <w:lang w:val="el-GR"/>
        </w:rPr>
        <w:t>ε</w:t>
      </w:r>
      <w:r w:rsidRPr="00DC04D5">
        <w:rPr>
          <w:spacing w:val="-5"/>
          <w:w w:val="96"/>
          <w:lang w:val="el-GR"/>
        </w:rPr>
        <w:t>θ</w:t>
      </w:r>
      <w:r w:rsidRPr="00DC04D5">
        <w:rPr>
          <w:spacing w:val="-1"/>
          <w:w w:val="97"/>
          <w:lang w:val="el-GR"/>
        </w:rPr>
        <w:t>α</w:t>
      </w:r>
      <w:r w:rsidRPr="00DC04D5">
        <w:rPr>
          <w:spacing w:val="-1"/>
          <w:w w:val="52"/>
          <w:lang w:val="el-GR"/>
        </w:rPr>
        <w:t>ί</w:t>
      </w:r>
      <w:r w:rsidRPr="00DC04D5">
        <w:rPr>
          <w:lang w:val="el-GR"/>
        </w:rPr>
        <w:t>ν</w:t>
      </w:r>
      <w:r w:rsidRPr="00DC04D5">
        <w:rPr>
          <w:w w:val="69"/>
          <w:lang w:val="el-GR"/>
        </w:rPr>
        <w:t>ε</w:t>
      </w:r>
      <w:r w:rsidRPr="00DC04D5">
        <w:rPr>
          <w:spacing w:val="-1"/>
          <w:w w:val="69"/>
          <w:lang w:val="el-GR"/>
        </w:rPr>
        <w:t>ι</w:t>
      </w:r>
      <w:r w:rsidRPr="00DC04D5">
        <w:rPr>
          <w:rFonts w:ascii="Century Gothic" w:hAnsi="Century Gothic"/>
          <w:i/>
          <w:lang w:val="el-GR"/>
        </w:rPr>
        <w:t xml:space="preserve">. </w:t>
      </w:r>
      <w:r w:rsidRPr="00DC04D5">
        <w:rPr>
          <w:w w:val="95"/>
          <w:lang w:val="el-GR"/>
        </w:rPr>
        <w:t>Σκέψου</w:t>
      </w:r>
      <w:r w:rsidRPr="00DC04D5">
        <w:rPr>
          <w:spacing w:val="-21"/>
          <w:w w:val="95"/>
          <w:lang w:val="el-GR"/>
        </w:rPr>
        <w:t xml:space="preserve"> </w:t>
      </w:r>
      <w:r w:rsidRPr="00DC04D5">
        <w:rPr>
          <w:w w:val="95"/>
          <w:lang w:val="el-GR"/>
        </w:rPr>
        <w:t>κι</w:t>
      </w:r>
      <w:r w:rsidRPr="00DC04D5">
        <w:rPr>
          <w:spacing w:val="-24"/>
          <w:w w:val="95"/>
          <w:lang w:val="el-GR"/>
        </w:rPr>
        <w:t xml:space="preserve"> </w:t>
      </w:r>
      <w:r w:rsidRPr="00DC04D5">
        <w:rPr>
          <w:w w:val="95"/>
          <w:lang w:val="el-GR"/>
        </w:rPr>
        <w:t>εσύ</w:t>
      </w:r>
      <w:r w:rsidRPr="00DC04D5">
        <w:rPr>
          <w:rFonts w:ascii="Century Gothic" w:hAnsi="Century Gothic"/>
          <w:i/>
          <w:w w:val="95"/>
          <w:lang w:val="el-GR"/>
        </w:rPr>
        <w:t>,</w:t>
      </w:r>
      <w:r w:rsidRPr="00DC04D5">
        <w:rPr>
          <w:rFonts w:ascii="Century Gothic" w:hAnsi="Century Gothic"/>
          <w:i/>
          <w:spacing w:val="-12"/>
          <w:w w:val="95"/>
          <w:lang w:val="el-GR"/>
        </w:rPr>
        <w:t xml:space="preserve"> </w:t>
      </w:r>
      <w:r w:rsidRPr="00DC04D5">
        <w:rPr>
          <w:w w:val="95"/>
          <w:lang w:val="el-GR"/>
        </w:rPr>
        <w:t>ω</w:t>
      </w:r>
      <w:r w:rsidRPr="00DC04D5">
        <w:rPr>
          <w:spacing w:val="-24"/>
          <w:w w:val="95"/>
          <w:lang w:val="el-GR"/>
        </w:rPr>
        <w:t xml:space="preserve"> </w:t>
      </w:r>
      <w:r w:rsidRPr="00DC04D5">
        <w:rPr>
          <w:spacing w:val="-3"/>
          <w:w w:val="95"/>
          <w:lang w:val="el-GR"/>
        </w:rPr>
        <w:t>άνθρωπε</w:t>
      </w:r>
      <w:r w:rsidRPr="00DC04D5">
        <w:rPr>
          <w:rFonts w:ascii="Century Gothic" w:hAnsi="Century Gothic"/>
          <w:i/>
          <w:spacing w:val="-3"/>
          <w:w w:val="95"/>
          <w:lang w:val="el-GR"/>
        </w:rPr>
        <w:t>,</w:t>
      </w:r>
      <w:r w:rsidRPr="00DC04D5">
        <w:rPr>
          <w:rFonts w:ascii="Century Gothic" w:hAnsi="Century Gothic"/>
          <w:i/>
          <w:spacing w:val="-12"/>
          <w:w w:val="95"/>
          <w:lang w:val="el-GR"/>
        </w:rPr>
        <w:t xml:space="preserve"> </w:t>
      </w:r>
      <w:r w:rsidRPr="00DC04D5">
        <w:rPr>
          <w:w w:val="95"/>
          <w:lang w:val="el-GR"/>
        </w:rPr>
        <w:t>πως</w:t>
      </w:r>
      <w:r w:rsidRPr="00DC04D5">
        <w:rPr>
          <w:spacing w:val="-24"/>
          <w:w w:val="95"/>
          <w:lang w:val="el-GR"/>
        </w:rPr>
        <w:t xml:space="preserve"> </w:t>
      </w:r>
      <w:r w:rsidRPr="00DC04D5">
        <w:rPr>
          <w:w w:val="95"/>
          <w:lang w:val="el-GR"/>
        </w:rPr>
        <w:t>µια</w:t>
      </w:r>
      <w:r w:rsidRPr="00DC04D5">
        <w:rPr>
          <w:spacing w:val="-24"/>
          <w:w w:val="95"/>
          <w:lang w:val="el-GR"/>
        </w:rPr>
        <w:t xml:space="preserve"> </w:t>
      </w:r>
      <w:r w:rsidRPr="00DC04D5">
        <w:rPr>
          <w:w w:val="95"/>
          <w:lang w:val="el-GR"/>
        </w:rPr>
        <w:t>κακία</w:t>
      </w:r>
      <w:r w:rsidRPr="00DC04D5">
        <w:rPr>
          <w:spacing w:val="-24"/>
          <w:w w:val="95"/>
          <w:lang w:val="el-GR"/>
        </w:rPr>
        <w:t xml:space="preserve"> </w:t>
      </w:r>
      <w:r w:rsidRPr="00DC04D5">
        <w:rPr>
          <w:w w:val="95"/>
          <w:lang w:val="el-GR"/>
        </w:rPr>
        <w:t>µένει</w:t>
      </w:r>
      <w:r w:rsidRPr="00DC04D5">
        <w:rPr>
          <w:rFonts w:ascii="Century Gothic" w:hAnsi="Century Gothic"/>
          <w:i/>
          <w:w w:val="95"/>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pacing w:val="-3"/>
          <w:sz w:val="18"/>
          <w:lang w:val="el-GR"/>
        </w:rPr>
        <w:t xml:space="preserve">ΜΠΕΓΙΟΓΛΟΥ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Odeon</w:t>
      </w:r>
      <w:r w:rsidRPr="00DC04D5">
        <w:rPr>
          <w:spacing w:val="-4"/>
          <w:sz w:val="18"/>
          <w:lang w:val="el-GR"/>
        </w:rPr>
        <w:t xml:space="preserve"> </w:t>
      </w:r>
      <w:r>
        <w:rPr>
          <w:sz w:val="18"/>
        </w:rPr>
        <w:t>GA</w:t>
      </w:r>
      <w:r w:rsidRPr="00DC04D5">
        <w:rPr>
          <w:sz w:val="18"/>
          <w:lang w:val="el-GR"/>
        </w:rPr>
        <w:t>-1434/</w:t>
      </w:r>
      <w:r>
        <w:rPr>
          <w:sz w:val="18"/>
        </w:rPr>
        <w:t>Go</w:t>
      </w:r>
      <w:r w:rsidRPr="00DC04D5">
        <w:rPr>
          <w:sz w:val="18"/>
          <w:lang w:val="el-GR"/>
        </w:rPr>
        <w:t>-1442/1929</w:t>
      </w:r>
    </w:p>
    <w:p w:rsidR="00A54109" w:rsidRPr="00DC04D5" w:rsidRDefault="00AF6ADE">
      <w:pPr>
        <w:pStyle w:val="Paragraphedeliste"/>
        <w:numPr>
          <w:ilvl w:val="1"/>
          <w:numId w:val="3"/>
        </w:numPr>
        <w:tabs>
          <w:tab w:val="left" w:pos="1546"/>
        </w:tabs>
        <w:spacing w:before="59"/>
        <w:ind w:left="1545" w:hanging="129"/>
        <w:rPr>
          <w:sz w:val="18"/>
          <w:lang w:val="el-GR"/>
        </w:rPr>
      </w:pPr>
      <w:r w:rsidRPr="00DC04D5">
        <w:rPr>
          <w:spacing w:val="-3"/>
          <w:sz w:val="18"/>
          <w:lang w:val="el-GR"/>
        </w:rPr>
        <w:t xml:space="preserve">ΝΤΟΥΚΙΑΧ </w:t>
      </w:r>
      <w:r w:rsidRPr="00DC04D5">
        <w:rPr>
          <w:sz w:val="18"/>
          <w:lang w:val="el-GR"/>
        </w:rPr>
        <w:t xml:space="preserve">ΝΕΒΑ ΜΑΝΕΣ-Αντ. </w:t>
      </w:r>
      <w:r w:rsidRPr="00DC04D5">
        <w:rPr>
          <w:spacing w:val="-3"/>
          <w:sz w:val="18"/>
          <w:lang w:val="el-GR"/>
        </w:rPr>
        <w:t xml:space="preserve">Νταλγκάς  </w:t>
      </w:r>
      <w:r w:rsidRPr="00DC04D5">
        <w:rPr>
          <w:sz w:val="18"/>
          <w:lang w:val="el-GR"/>
        </w:rPr>
        <w:t xml:space="preserve">: </w:t>
      </w:r>
      <w:r>
        <w:rPr>
          <w:sz w:val="18"/>
        </w:rPr>
        <w:t>Columbia</w:t>
      </w:r>
      <w:r w:rsidRPr="00DC04D5">
        <w:rPr>
          <w:spacing w:val="-7"/>
          <w:sz w:val="18"/>
          <w:lang w:val="el-GR"/>
        </w:rPr>
        <w:t xml:space="preserve"> </w:t>
      </w:r>
      <w:r w:rsidRPr="00DC04D5">
        <w:rPr>
          <w:sz w:val="18"/>
          <w:lang w:val="el-GR"/>
        </w:rPr>
        <w:t>8389/20569/1929</w:t>
      </w:r>
    </w:p>
    <w:p w:rsidR="00A54109" w:rsidRPr="00DC04D5" w:rsidRDefault="00AF6ADE">
      <w:pPr>
        <w:spacing w:before="46" w:line="474" w:lineRule="exact"/>
        <w:ind w:left="275"/>
        <w:jc w:val="center"/>
        <w:rPr>
          <w:rFonts w:ascii="Courier New"/>
          <w:sz w:val="44"/>
          <w:lang w:val="el-GR"/>
        </w:rPr>
      </w:pPr>
      <w:r>
        <w:rPr>
          <w:rFonts w:ascii="Courier New"/>
          <w:w w:val="61"/>
          <w:sz w:val="44"/>
        </w:rPr>
        <w:t>O</w:t>
      </w:r>
    </w:p>
    <w:p w:rsidR="00A54109" w:rsidRPr="00DC04D5" w:rsidRDefault="00AF6ADE">
      <w:pPr>
        <w:pStyle w:val="Titre7"/>
        <w:spacing w:before="19" w:line="192" w:lineRule="auto"/>
        <w:ind w:left="2092" w:right="1817" w:firstLine="4"/>
        <w:rPr>
          <w:rFonts w:ascii="Century Gothic" w:hAnsi="Century Gothic"/>
          <w:i/>
          <w:lang w:val="el-GR"/>
        </w:rPr>
      </w:pPr>
      <w:r w:rsidRPr="00DC04D5">
        <w:rPr>
          <w:w w:val="84"/>
          <w:lang w:val="el-GR"/>
        </w:rPr>
        <w:t>Σ</w:t>
      </w:r>
      <w:r w:rsidRPr="00DC04D5">
        <w:rPr>
          <w:rFonts w:ascii="Century Gothic" w:hAnsi="Century Gothic"/>
          <w:i/>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109"/>
          <w:lang w:val="el-GR"/>
        </w:rPr>
        <w:t>ό</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4"/>
          <w:lang w:val="el-GR"/>
        </w:rPr>
        <w:t>ψ</w:t>
      </w:r>
      <w:r w:rsidRPr="00DC04D5">
        <w:rPr>
          <w:w w:val="90"/>
          <w:lang w:val="el-GR"/>
        </w:rPr>
        <w:t>εύ</w:t>
      </w:r>
      <w:r w:rsidRPr="00DC04D5">
        <w:rPr>
          <w:w w:val="75"/>
          <w:lang w:val="el-GR"/>
        </w:rPr>
        <w:t>τ</w:t>
      </w:r>
      <w:r w:rsidRPr="00DC04D5">
        <w:rPr>
          <w:spacing w:val="-1"/>
          <w:w w:val="52"/>
          <w:lang w:val="el-GR"/>
        </w:rPr>
        <w:t>ι</w:t>
      </w:r>
      <w:r w:rsidRPr="00DC04D5">
        <w:rPr>
          <w:spacing w:val="-5"/>
          <w:w w:val="92"/>
          <w:lang w:val="el-GR"/>
        </w:rPr>
        <w:t>κ</w:t>
      </w:r>
      <w:r w:rsidRPr="00DC04D5">
        <w:rPr>
          <w:w w:val="109"/>
          <w:lang w:val="el-GR"/>
        </w:rPr>
        <w:t>ο</w:t>
      </w:r>
      <w:r w:rsidRPr="00DC04D5">
        <w:rPr>
          <w:spacing w:val="-6"/>
          <w:lang w:val="el-GR"/>
        </w:rPr>
        <w:t xml:space="preserve"> </w:t>
      </w:r>
      <w:r w:rsidRPr="00DC04D5">
        <w:rPr>
          <w:lang w:val="el-GR"/>
        </w:rPr>
        <w:t>ν</w:t>
      </w:r>
      <w:r w:rsidRPr="00DC04D5">
        <w:rPr>
          <w:spacing w:val="-5"/>
          <w:w w:val="75"/>
          <w:lang w:val="el-GR"/>
        </w:rPr>
        <w:t>τ</w:t>
      </w:r>
      <w:r w:rsidRPr="00DC04D5">
        <w:rPr>
          <w:spacing w:val="-1"/>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7"/>
          <w:lang w:val="el-GR"/>
        </w:rPr>
        <w:t>ά</w:t>
      </w:r>
      <w:r w:rsidRPr="00DC04D5">
        <w:rPr>
          <w:lang w:val="el-GR"/>
        </w:rPr>
        <w:t>ν</w:t>
      </w:r>
      <w:r w:rsidRPr="00DC04D5">
        <w:rPr>
          <w:spacing w:val="-1"/>
          <w:w w:val="109"/>
          <w:lang w:val="el-GR"/>
        </w:rPr>
        <w:t>θ</w:t>
      </w:r>
      <w:r w:rsidRPr="00DC04D5">
        <w:rPr>
          <w:spacing w:val="-5"/>
          <w:w w:val="108"/>
          <w:lang w:val="el-GR"/>
        </w:rPr>
        <w:t>ρ</w:t>
      </w:r>
      <w:r w:rsidRPr="00DC04D5">
        <w:rPr>
          <w:spacing w:val="-1"/>
          <w:w w:val="91"/>
          <w:lang w:val="el-GR"/>
        </w:rPr>
        <w:t>ωπ</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75"/>
          <w:lang w:val="el-GR"/>
        </w:rPr>
        <w:t>τ</w:t>
      </w:r>
      <w:r w:rsidRPr="00DC04D5">
        <w:rPr>
          <w:w w:val="52"/>
          <w:lang w:val="el-GR"/>
        </w:rPr>
        <w:t>ι</w:t>
      </w:r>
      <w:r w:rsidRPr="00DC04D5">
        <w:rPr>
          <w:spacing w:val="-11"/>
          <w:lang w:val="el-GR"/>
        </w:rPr>
        <w:t xml:space="preserve"> </w:t>
      </w:r>
      <w:r w:rsidRPr="00DC04D5">
        <w:rPr>
          <w:spacing w:val="-5"/>
          <w:w w:val="81"/>
          <w:lang w:val="el-GR"/>
        </w:rPr>
        <w:t>ε</w:t>
      </w:r>
      <w:r w:rsidRPr="00DC04D5">
        <w:rPr>
          <w:w w:val="92"/>
          <w:lang w:val="el-GR"/>
        </w:rPr>
        <w:t>λ</w:t>
      </w:r>
      <w:r w:rsidRPr="00DC04D5">
        <w:rPr>
          <w:spacing w:val="-1"/>
          <w:w w:val="86"/>
          <w:lang w:val="el-GR"/>
        </w:rPr>
        <w:t>π</w:t>
      </w:r>
      <w:r w:rsidRPr="00DC04D5">
        <w:rPr>
          <w:spacing w:val="-1"/>
          <w:w w:val="52"/>
          <w:lang w:val="el-GR"/>
        </w:rPr>
        <w:t>ί</w:t>
      </w:r>
      <w:r w:rsidRPr="00DC04D5">
        <w:rPr>
          <w:w w:val="75"/>
          <w:lang w:val="el-GR"/>
        </w:rPr>
        <w:t>ζ</w:t>
      </w:r>
      <w:r w:rsidRPr="00DC04D5">
        <w:rPr>
          <w:w w:val="69"/>
          <w:lang w:val="el-GR"/>
        </w:rPr>
        <w:t>ει</w:t>
      </w:r>
      <w:r w:rsidRPr="00DC04D5">
        <w:rPr>
          <w:spacing w:val="-1"/>
          <w:w w:val="99"/>
          <w:lang w:val="el-GR"/>
        </w:rPr>
        <w:t>ς</w:t>
      </w:r>
      <w:r w:rsidRPr="00DC04D5">
        <w:rPr>
          <w:rFonts w:ascii="Century Gothic" w:hAnsi="Century Gothic"/>
          <w:i/>
          <w:lang w:val="el-GR"/>
        </w:rPr>
        <w:t xml:space="preserve">; </w:t>
      </w:r>
      <w:r w:rsidRPr="00DC04D5">
        <w:rPr>
          <w:w w:val="95"/>
          <w:lang w:val="el-GR"/>
        </w:rPr>
        <w:t>Γεννήθηκες</w:t>
      </w:r>
      <w:r w:rsidRPr="00DC04D5">
        <w:rPr>
          <w:spacing w:val="-22"/>
          <w:w w:val="95"/>
          <w:lang w:val="el-GR"/>
        </w:rPr>
        <w:t xml:space="preserve"> </w:t>
      </w:r>
      <w:r w:rsidRPr="00DC04D5">
        <w:rPr>
          <w:w w:val="95"/>
          <w:lang w:val="el-GR"/>
        </w:rPr>
        <w:t>να</w:t>
      </w:r>
      <w:r w:rsidRPr="00DC04D5">
        <w:rPr>
          <w:spacing w:val="-21"/>
          <w:w w:val="95"/>
          <w:lang w:val="el-GR"/>
        </w:rPr>
        <w:t xml:space="preserve"> </w:t>
      </w:r>
      <w:r w:rsidRPr="00DC04D5">
        <w:rPr>
          <w:rFonts w:ascii="Century Gothic" w:hAnsi="Century Gothic"/>
          <w:i/>
          <w:w w:val="95"/>
          <w:lang w:val="el-GR"/>
        </w:rPr>
        <w:t>'</w:t>
      </w:r>
      <w:r w:rsidRPr="00DC04D5">
        <w:rPr>
          <w:w w:val="95"/>
          <w:lang w:val="el-GR"/>
        </w:rPr>
        <w:t>χεις</w:t>
      </w:r>
      <w:r w:rsidRPr="00DC04D5">
        <w:rPr>
          <w:spacing w:val="-18"/>
          <w:w w:val="95"/>
          <w:lang w:val="el-GR"/>
        </w:rPr>
        <w:t xml:space="preserve"> </w:t>
      </w:r>
      <w:r w:rsidRPr="00DC04D5">
        <w:rPr>
          <w:spacing w:val="-3"/>
          <w:w w:val="95"/>
          <w:lang w:val="el-GR"/>
        </w:rPr>
        <w:t>καηµούς</w:t>
      </w:r>
      <w:r w:rsidRPr="00DC04D5">
        <w:rPr>
          <w:spacing w:val="-18"/>
          <w:w w:val="95"/>
          <w:lang w:val="el-GR"/>
        </w:rPr>
        <w:t xml:space="preserve"> </w:t>
      </w:r>
      <w:r w:rsidRPr="00DC04D5">
        <w:rPr>
          <w:w w:val="95"/>
          <w:lang w:val="el-GR"/>
        </w:rPr>
        <w:t>και</w:t>
      </w:r>
      <w:r w:rsidRPr="00DC04D5">
        <w:rPr>
          <w:spacing w:val="-18"/>
          <w:w w:val="95"/>
          <w:lang w:val="el-GR"/>
        </w:rPr>
        <w:t xml:space="preserve"> </w:t>
      </w:r>
      <w:r w:rsidRPr="00DC04D5">
        <w:rPr>
          <w:w w:val="95"/>
          <w:lang w:val="el-GR"/>
        </w:rPr>
        <w:t>πάντα</w:t>
      </w:r>
      <w:r w:rsidRPr="00DC04D5">
        <w:rPr>
          <w:spacing w:val="-18"/>
          <w:w w:val="95"/>
          <w:lang w:val="el-GR"/>
        </w:rPr>
        <w:t xml:space="preserve"> </w:t>
      </w:r>
      <w:r w:rsidRPr="00DC04D5">
        <w:rPr>
          <w:spacing w:val="-3"/>
          <w:w w:val="95"/>
          <w:lang w:val="el-GR"/>
        </w:rPr>
        <w:t>να</w:t>
      </w:r>
      <w:r w:rsidRPr="00DC04D5">
        <w:rPr>
          <w:spacing w:val="-21"/>
          <w:w w:val="95"/>
          <w:lang w:val="el-GR"/>
        </w:rPr>
        <w:t xml:space="preserve"> </w:t>
      </w:r>
      <w:r w:rsidRPr="00DC04D5">
        <w:rPr>
          <w:w w:val="95"/>
          <w:lang w:val="el-GR"/>
        </w:rPr>
        <w:t>δακρύζεις</w:t>
      </w:r>
      <w:r w:rsidRPr="00DC04D5">
        <w:rPr>
          <w:rFonts w:ascii="Century Gothic" w:hAnsi="Century Gothic"/>
          <w:i/>
          <w:w w:val="95"/>
          <w:lang w:val="el-GR"/>
        </w:rPr>
        <w:t>.</w:t>
      </w:r>
    </w:p>
    <w:p w:rsidR="00A54109" w:rsidRPr="00DC04D5" w:rsidRDefault="008643E7">
      <w:pPr>
        <w:pStyle w:val="Paragraphedeliste"/>
        <w:numPr>
          <w:ilvl w:val="1"/>
          <w:numId w:val="3"/>
        </w:numPr>
        <w:tabs>
          <w:tab w:val="left" w:pos="1551"/>
        </w:tabs>
        <w:spacing w:before="166"/>
        <w:ind w:hanging="134"/>
        <w:rPr>
          <w:sz w:val="18"/>
          <w:lang w:val="el-GR"/>
        </w:rPr>
      </w:pPr>
      <w:r>
        <w:rPr>
          <w:noProof/>
        </w:rPr>
        <mc:AlternateContent>
          <mc:Choice Requires="wps">
            <w:drawing>
              <wp:anchor distT="0" distB="0" distL="114300" distR="114300" simplePos="0" relativeHeight="502944416" behindDoc="1" locked="0" layoutInCell="1" allowOverlap="1">
                <wp:simplePos x="0" y="0"/>
                <wp:positionH relativeFrom="page">
                  <wp:posOffset>2825750</wp:posOffset>
                </wp:positionH>
                <wp:positionV relativeFrom="paragraph">
                  <wp:posOffset>110490</wp:posOffset>
                </wp:positionV>
                <wp:extent cx="216535" cy="609600"/>
                <wp:effectExtent l="0" t="0" r="0" b="3810"/>
                <wp:wrapNone/>
                <wp:docPr id="22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61" type="#_x0000_t202" style="position:absolute;left:0;text-align:left;margin-left:222.5pt;margin-top:8.7pt;width:17.05pt;height:48pt;z-index:-3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A7KtQIAALMFAAAOAAAAZHJzL2Uyb0RvYy54bWysVNuOmzAQfa/Uf7D8znIJYQE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z w:val="18"/>
          <w:lang w:val="el-GR"/>
        </w:rPr>
        <w:t xml:space="preserve">ΣΑΜΠΑΧ </w:t>
      </w:r>
      <w:r w:rsidR="00AF6ADE" w:rsidRPr="00DC04D5">
        <w:rPr>
          <w:spacing w:val="-3"/>
          <w:sz w:val="18"/>
          <w:lang w:val="el-GR"/>
        </w:rPr>
        <w:t xml:space="preserve">ΜΑΝΕΣ-Γ. Νάκος </w:t>
      </w:r>
      <w:r w:rsidR="00AF6ADE" w:rsidRPr="00DC04D5">
        <w:rPr>
          <w:sz w:val="18"/>
          <w:lang w:val="el-GR"/>
        </w:rPr>
        <w:t xml:space="preserve">: </w:t>
      </w:r>
      <w:r w:rsidR="00AF6ADE">
        <w:rPr>
          <w:sz w:val="18"/>
        </w:rPr>
        <w:t>Columbia</w:t>
      </w:r>
      <w:r w:rsidR="00AF6ADE" w:rsidRPr="00DC04D5">
        <w:rPr>
          <w:spacing w:val="1"/>
          <w:sz w:val="18"/>
          <w:lang w:val="el-GR"/>
        </w:rPr>
        <w:t xml:space="preserve"> </w:t>
      </w:r>
      <w:r w:rsidR="00AF6ADE">
        <w:rPr>
          <w:sz w:val="18"/>
        </w:rPr>
        <w:t>DG</w:t>
      </w:r>
      <w:r w:rsidR="00AF6ADE" w:rsidRPr="00DC04D5">
        <w:rPr>
          <w:sz w:val="18"/>
          <w:lang w:val="el-GR"/>
        </w:rPr>
        <w:t>-6241/</w:t>
      </w:r>
      <w:r w:rsidR="00AF6ADE">
        <w:rPr>
          <w:sz w:val="18"/>
        </w:rPr>
        <w:t>CG</w:t>
      </w:r>
      <w:r w:rsidR="00AF6ADE" w:rsidRPr="00DC04D5">
        <w:rPr>
          <w:sz w:val="18"/>
          <w:lang w:val="el-GR"/>
        </w:rPr>
        <w:t>-1458/1936</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9"/>
        <w:rPr>
          <w:sz w:val="16"/>
          <w:lang w:val="el-GR"/>
        </w:rPr>
      </w:pPr>
    </w:p>
    <w:p w:rsidR="00A54109" w:rsidRPr="00DC04D5" w:rsidRDefault="00AF6ADE">
      <w:pPr>
        <w:ind w:left="3240" w:firstLine="48"/>
        <w:rPr>
          <w:rFonts w:ascii="Calibri" w:hAnsi="Calibri"/>
          <w:i/>
          <w:sz w:val="18"/>
          <w:lang w:val="el-GR"/>
        </w:rPr>
      </w:pPr>
      <w:r w:rsidRPr="00DC04D5">
        <w:rPr>
          <w:rFonts w:ascii="Calibri" w:hAnsi="Calibri"/>
          <w:i/>
          <w:sz w:val="18"/>
          <w:lang w:val="el-GR"/>
        </w:rPr>
        <w:t>«Έγραψα και άλλοτε δια τον αμανέν.</w:t>
      </w:r>
    </w:p>
    <w:p w:rsidR="00A54109" w:rsidRPr="00DC04D5" w:rsidRDefault="00AF6ADE">
      <w:pPr>
        <w:spacing w:before="1"/>
        <w:ind w:left="3096" w:right="2764" w:firstLine="143"/>
        <w:rPr>
          <w:rFonts w:ascii="Calibri" w:hAnsi="Calibri"/>
          <w:i/>
          <w:sz w:val="18"/>
          <w:lang w:val="el-GR"/>
        </w:rPr>
      </w:pPr>
      <w:r w:rsidRPr="00DC04D5">
        <w:rPr>
          <w:rFonts w:ascii="Calibri" w:hAnsi="Calibri"/>
          <w:i/>
          <w:sz w:val="18"/>
          <w:lang w:val="el-GR"/>
        </w:rPr>
        <w:t xml:space="preserve">Και διεμαρτυρήθην, διότι  συνεχίζεται </w:t>
      </w:r>
      <w:r w:rsidRPr="00DC04D5">
        <w:rPr>
          <w:rFonts w:ascii="Calibri" w:hAnsi="Calibri"/>
          <w:i/>
          <w:spacing w:val="-3"/>
          <w:sz w:val="18"/>
          <w:lang w:val="el-GR"/>
        </w:rPr>
        <w:t xml:space="preserve">το </w:t>
      </w:r>
      <w:r w:rsidRPr="00DC04D5">
        <w:rPr>
          <w:rFonts w:ascii="Calibri" w:hAnsi="Calibri"/>
          <w:i/>
          <w:sz w:val="18"/>
          <w:lang w:val="el-GR"/>
        </w:rPr>
        <w:t xml:space="preserve">θλιβερόν και νυσταλέον </w:t>
      </w:r>
      <w:r w:rsidRPr="00DC04D5">
        <w:rPr>
          <w:rFonts w:ascii="Calibri" w:hAnsi="Calibri"/>
          <w:i/>
          <w:spacing w:val="-3"/>
          <w:sz w:val="18"/>
          <w:lang w:val="el-GR"/>
        </w:rPr>
        <w:t>αυτό</w:t>
      </w:r>
      <w:r w:rsidRPr="00DC04D5">
        <w:rPr>
          <w:rFonts w:ascii="Calibri" w:hAnsi="Calibri"/>
          <w:i/>
          <w:spacing w:val="8"/>
          <w:sz w:val="18"/>
          <w:lang w:val="el-GR"/>
        </w:rPr>
        <w:t xml:space="preserve"> </w:t>
      </w:r>
      <w:r w:rsidRPr="00DC04D5">
        <w:rPr>
          <w:rFonts w:ascii="Calibri" w:hAnsi="Calibri"/>
          <w:i/>
          <w:sz w:val="18"/>
          <w:lang w:val="el-GR"/>
        </w:rPr>
        <w:t>τραγούδι</w:t>
      </w:r>
    </w:p>
    <w:p w:rsidR="00A54109" w:rsidRPr="00DC04D5" w:rsidRDefault="00AF6ADE">
      <w:pPr>
        <w:spacing w:before="5" w:line="235" w:lineRule="auto"/>
        <w:ind w:left="2937" w:right="2611"/>
        <w:jc w:val="center"/>
        <w:rPr>
          <w:rFonts w:ascii="Calibri" w:hAnsi="Calibri"/>
          <w:i/>
          <w:sz w:val="18"/>
          <w:lang w:val="el-GR"/>
        </w:rPr>
      </w:pPr>
      <w:r w:rsidRPr="00DC04D5">
        <w:rPr>
          <w:rFonts w:ascii="Calibri" w:hAnsi="Calibri"/>
          <w:i/>
          <w:sz w:val="18"/>
          <w:lang w:val="el-GR"/>
        </w:rPr>
        <w:t>εις τον αιώνα δείγμα μιας δουλείας ψυχικής από την οποίαν δεν κατωρθώσαμεν</w:t>
      </w:r>
    </w:p>
    <w:p w:rsidR="00A54109" w:rsidRPr="00DC04D5" w:rsidRDefault="00AF6ADE">
      <w:pPr>
        <w:spacing w:before="3"/>
        <w:ind w:left="2717" w:right="2437"/>
        <w:jc w:val="center"/>
        <w:rPr>
          <w:rFonts w:ascii="Calibri" w:hAnsi="Calibri"/>
          <w:i/>
          <w:sz w:val="18"/>
          <w:lang w:val="el-GR"/>
        </w:rPr>
      </w:pPr>
      <w:r w:rsidRPr="00DC04D5">
        <w:rPr>
          <w:rFonts w:ascii="Calibri" w:hAnsi="Calibri"/>
          <w:i/>
          <w:sz w:val="18"/>
          <w:lang w:val="el-GR"/>
        </w:rPr>
        <w:t>ακόμη να απαλλαγώμεν.</w:t>
      </w:r>
    </w:p>
    <w:p w:rsidR="00A54109" w:rsidRPr="00DC04D5" w:rsidRDefault="00AF6ADE">
      <w:pPr>
        <w:spacing w:before="3" w:line="237" w:lineRule="auto"/>
        <w:ind w:left="3393" w:right="3115"/>
        <w:jc w:val="center"/>
        <w:rPr>
          <w:rFonts w:ascii="Calibri" w:hAnsi="Calibri"/>
          <w:i/>
          <w:sz w:val="18"/>
          <w:lang w:val="el-GR"/>
        </w:rPr>
      </w:pPr>
      <w:r w:rsidRPr="00DC04D5">
        <w:rPr>
          <w:rFonts w:ascii="Calibri" w:hAnsi="Calibri"/>
          <w:i/>
          <w:sz w:val="18"/>
          <w:lang w:val="el-GR"/>
        </w:rPr>
        <w:t>Επέρασαν, έγραφα, εκατό χρόνια από τότε που απηλευθερώθημεν από τον τουρκικόν ζυγόν,</w:t>
      </w:r>
    </w:p>
    <w:p w:rsidR="00A54109" w:rsidRPr="00DC04D5" w:rsidRDefault="008643E7">
      <w:pPr>
        <w:spacing w:before="3"/>
        <w:ind w:left="3009" w:right="2726"/>
        <w:jc w:val="center"/>
        <w:rPr>
          <w:rFonts w:ascii="Calibri" w:hAnsi="Calibri"/>
          <w:i/>
          <w:sz w:val="18"/>
          <w:lang w:val="el-GR"/>
        </w:rPr>
      </w:pPr>
      <w:r>
        <w:rPr>
          <w:noProof/>
        </w:rPr>
        <mc:AlternateContent>
          <mc:Choice Requires="wps">
            <w:drawing>
              <wp:anchor distT="0" distB="0" distL="114300" distR="114300" simplePos="0" relativeHeight="502944440" behindDoc="1" locked="0" layoutInCell="1" allowOverlap="1">
                <wp:simplePos x="0" y="0"/>
                <wp:positionH relativeFrom="page">
                  <wp:posOffset>2825750</wp:posOffset>
                </wp:positionH>
                <wp:positionV relativeFrom="paragraph">
                  <wp:posOffset>254000</wp:posOffset>
                </wp:positionV>
                <wp:extent cx="216535" cy="609600"/>
                <wp:effectExtent l="0" t="0" r="0" b="3175"/>
                <wp:wrapNone/>
                <wp:docPr id="22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62" type="#_x0000_t202" style="position:absolute;left:0;text-align:left;margin-left:222.5pt;margin-top:20pt;width:17.05pt;height:48pt;z-index:-372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δεν κατωρθώσαμεν όμως ν’ απαλλαγώμεν από τον αμανέν.»</w:t>
      </w:r>
    </w:p>
    <w:p w:rsidR="00A54109" w:rsidRPr="00DC04D5" w:rsidRDefault="00AF6ADE">
      <w:pPr>
        <w:pStyle w:val="Corpsdetexte"/>
        <w:spacing w:before="122"/>
        <w:ind w:left="2083" w:right="1798"/>
        <w:jc w:val="center"/>
        <w:rPr>
          <w:lang w:val="el-GR"/>
        </w:rPr>
      </w:pPr>
      <w:r w:rsidRPr="00DC04D5">
        <w:rPr>
          <w:lang w:val="el-GR"/>
        </w:rPr>
        <w:t>( Άρθρο στην εφημερίδα ΜΑΚΕΔΟΝΙΑ της 21/10/1931 )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F6ADE">
      <w:pPr>
        <w:pStyle w:val="Titre6"/>
        <w:spacing w:before="176"/>
        <w:ind w:right="2438"/>
        <w:rPr>
          <w:lang w:val="el-GR"/>
        </w:rPr>
      </w:pPr>
      <w:bookmarkStart w:id="166" w:name="_TOC_250092"/>
      <w:bookmarkEnd w:id="166"/>
      <w:r w:rsidRPr="00DC04D5">
        <w:rPr>
          <w:lang w:val="el-GR"/>
        </w:rPr>
        <w:t>Σ' ΕΙΧΑ ΓΙΑ ΕΥΤΥΧΙΑ ΜΟΥ</w:t>
      </w:r>
    </w:p>
    <w:p w:rsidR="00A54109" w:rsidRPr="00DC04D5" w:rsidRDefault="00AF6ADE">
      <w:pPr>
        <w:pStyle w:val="Titre7"/>
        <w:spacing w:before="64" w:line="276" w:lineRule="exact"/>
        <w:ind w:right="1805"/>
        <w:rPr>
          <w:rFonts w:ascii="Century Gothic" w:hAnsi="Century Gothic"/>
          <w:i/>
          <w:lang w:val="el-GR"/>
        </w:rPr>
      </w:pPr>
      <w:r w:rsidRPr="00DC04D5">
        <w:rPr>
          <w:lang w:val="el-GR"/>
        </w:rPr>
        <w:t>Σ</w:t>
      </w:r>
      <w:r w:rsidRPr="00DC04D5">
        <w:rPr>
          <w:rFonts w:ascii="Century Gothic" w:hAnsi="Century Gothic"/>
          <w:i/>
          <w:lang w:val="el-GR"/>
        </w:rPr>
        <w:t xml:space="preserve">' </w:t>
      </w:r>
      <w:r w:rsidRPr="00DC04D5">
        <w:rPr>
          <w:lang w:val="el-GR"/>
        </w:rPr>
        <w:t>είχα για ευτυχία µου</w:t>
      </w:r>
      <w:r w:rsidRPr="00DC04D5">
        <w:rPr>
          <w:rFonts w:ascii="Century Gothic" w:hAnsi="Century Gothic"/>
          <w:i/>
          <w:lang w:val="el-GR"/>
        </w:rPr>
        <w:t xml:space="preserve">, </w:t>
      </w:r>
      <w:r w:rsidRPr="00DC04D5">
        <w:rPr>
          <w:lang w:val="el-GR"/>
        </w:rPr>
        <w:t xml:space="preserve">µα συ </w:t>
      </w:r>
      <w:r w:rsidRPr="00DC04D5">
        <w:rPr>
          <w:rFonts w:ascii="Century Gothic" w:hAnsi="Century Gothic"/>
          <w:i/>
          <w:lang w:val="el-GR"/>
        </w:rPr>
        <w:t>‘</w:t>
      </w:r>
      <w:r w:rsidRPr="00DC04D5">
        <w:rPr>
          <w:lang w:val="el-GR"/>
        </w:rPr>
        <w:t>σ</w:t>
      </w:r>
      <w:r w:rsidRPr="00DC04D5">
        <w:rPr>
          <w:rFonts w:ascii="Century Gothic" w:hAnsi="Century Gothic"/>
          <w:i/>
          <w:lang w:val="el-GR"/>
        </w:rPr>
        <w:t xml:space="preserve">’ </w:t>
      </w:r>
      <w:r w:rsidRPr="00DC04D5">
        <w:rPr>
          <w:lang w:val="el-GR"/>
        </w:rPr>
        <w:t>ο θάνατός µου</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pacing w:val="-1"/>
          <w:w w:val="87"/>
          <w:sz w:val="20"/>
          <w:lang w:val="el-GR"/>
        </w:rPr>
        <w:t>∆ε</w:t>
      </w:r>
      <w:r w:rsidRPr="00DC04D5">
        <w:rPr>
          <w:w w:val="87"/>
          <w:sz w:val="20"/>
          <w:lang w:val="el-GR"/>
        </w:rPr>
        <w:t>ν</w:t>
      </w:r>
      <w:r w:rsidRPr="00DC04D5">
        <w:rPr>
          <w:spacing w:val="-11"/>
          <w:sz w:val="20"/>
          <w:lang w:val="el-GR"/>
        </w:rPr>
        <w:t xml:space="preserve"> </w:t>
      </w:r>
      <w:r w:rsidRPr="00DC04D5">
        <w:rPr>
          <w:spacing w:val="-1"/>
          <w:sz w:val="20"/>
          <w:lang w:val="el-GR"/>
        </w:rPr>
        <w:t>ή</w:t>
      </w:r>
      <w:r w:rsidRPr="00DC04D5">
        <w:rPr>
          <w:w w:val="92"/>
          <w:sz w:val="20"/>
          <w:lang w:val="el-GR"/>
        </w:rPr>
        <w:t>λ</w:t>
      </w:r>
      <w:r w:rsidRPr="00DC04D5">
        <w:rPr>
          <w:spacing w:val="-1"/>
          <w:w w:val="86"/>
          <w:sz w:val="20"/>
          <w:lang w:val="el-GR"/>
        </w:rPr>
        <w:t>π</w:t>
      </w:r>
      <w:r w:rsidRPr="00DC04D5">
        <w:rPr>
          <w:spacing w:val="-5"/>
          <w:w w:val="52"/>
          <w:sz w:val="20"/>
          <w:lang w:val="el-GR"/>
        </w:rPr>
        <w:t>ι</w:t>
      </w:r>
      <w:r w:rsidRPr="00DC04D5">
        <w:rPr>
          <w:w w:val="75"/>
          <w:sz w:val="20"/>
          <w:lang w:val="el-GR"/>
        </w:rPr>
        <w:t>ζ</w:t>
      </w:r>
      <w:r w:rsidRPr="00DC04D5">
        <w:rPr>
          <w:w w:val="97"/>
          <w:sz w:val="20"/>
          <w:lang w:val="el-GR"/>
        </w:rPr>
        <w:t>α</w:t>
      </w:r>
      <w:r w:rsidRPr="00DC04D5">
        <w:rPr>
          <w:spacing w:val="-11"/>
          <w:sz w:val="20"/>
          <w:lang w:val="el-GR"/>
        </w:rPr>
        <w:t xml:space="preserve"> </w:t>
      </w:r>
      <w:r w:rsidRPr="00DC04D5">
        <w:rPr>
          <w:w w:val="96"/>
          <w:sz w:val="20"/>
          <w:lang w:val="el-GR"/>
        </w:rPr>
        <w:t>γ</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w w:val="96"/>
          <w:sz w:val="20"/>
          <w:lang w:val="el-GR"/>
        </w:rPr>
        <w:t>γ</w:t>
      </w:r>
      <w:r w:rsidRPr="00DC04D5">
        <w:rPr>
          <w:w w:val="91"/>
          <w:sz w:val="20"/>
          <w:lang w:val="el-GR"/>
        </w:rPr>
        <w:t>ε</w:t>
      </w:r>
      <w:r w:rsidRPr="00DC04D5">
        <w:rPr>
          <w:spacing w:val="-5"/>
          <w:w w:val="91"/>
          <w:sz w:val="20"/>
          <w:lang w:val="el-GR"/>
        </w:rPr>
        <w:t>ν</w:t>
      </w:r>
      <w:r w:rsidRPr="00DC04D5">
        <w:rPr>
          <w:w w:val="69"/>
          <w:sz w:val="20"/>
          <w:lang w:val="el-GR"/>
        </w:rPr>
        <w:t>εί</w:t>
      </w:r>
      <w:r w:rsidRPr="00DC04D5">
        <w:rPr>
          <w:w w:val="99"/>
          <w:sz w:val="20"/>
          <w:lang w:val="el-GR"/>
        </w:rPr>
        <w:t>ς</w:t>
      </w:r>
      <w:r w:rsidRPr="00DC04D5">
        <w:rPr>
          <w:spacing w:val="-7"/>
          <w:sz w:val="20"/>
          <w:lang w:val="el-GR"/>
        </w:rPr>
        <w:t xml:space="preserve"> </w:t>
      </w:r>
      <w:r w:rsidRPr="00DC04D5">
        <w:rPr>
          <w:w w:val="109"/>
          <w:sz w:val="20"/>
          <w:lang w:val="el-GR"/>
        </w:rPr>
        <w:t>ο</w:t>
      </w:r>
      <w:r w:rsidRPr="00DC04D5">
        <w:rPr>
          <w:spacing w:val="-11"/>
          <w:sz w:val="20"/>
          <w:lang w:val="el-GR"/>
        </w:rPr>
        <w:t xml:space="preserve"> </w:t>
      </w:r>
      <w:r w:rsidRPr="00DC04D5">
        <w:rPr>
          <w:spacing w:val="-1"/>
          <w:w w:val="86"/>
          <w:sz w:val="20"/>
          <w:lang w:val="el-GR"/>
        </w:rPr>
        <w:t>π</w:t>
      </w:r>
      <w:r w:rsidRPr="00DC04D5">
        <w:rPr>
          <w:spacing w:val="-1"/>
          <w:w w:val="52"/>
          <w:sz w:val="20"/>
          <w:lang w:val="el-GR"/>
        </w:rPr>
        <w:t>ι</w:t>
      </w:r>
      <w:r w:rsidRPr="00DC04D5">
        <w:rPr>
          <w:w w:val="109"/>
          <w:sz w:val="20"/>
          <w:lang w:val="el-GR"/>
        </w:rPr>
        <w:t>ο</w:t>
      </w:r>
      <w:r w:rsidRPr="00DC04D5">
        <w:rPr>
          <w:spacing w:val="-11"/>
          <w:sz w:val="20"/>
          <w:lang w:val="el-GR"/>
        </w:rPr>
        <w:t xml:space="preserve"> </w:t>
      </w:r>
      <w:r w:rsidRPr="00DC04D5">
        <w:rPr>
          <w:spacing w:val="-1"/>
          <w:w w:val="106"/>
          <w:sz w:val="20"/>
          <w:lang w:val="el-GR"/>
        </w:rPr>
        <w:t>σ</w:t>
      </w:r>
      <w:r w:rsidRPr="00DC04D5">
        <w:rPr>
          <w:spacing w:val="-5"/>
          <w:w w:val="92"/>
          <w:sz w:val="20"/>
          <w:lang w:val="el-GR"/>
        </w:rPr>
        <w:t>κ</w:t>
      </w:r>
      <w:r w:rsidRPr="00DC04D5">
        <w:rPr>
          <w:w w:val="92"/>
          <w:sz w:val="20"/>
          <w:lang w:val="el-GR"/>
        </w:rPr>
        <w:t>λ</w:t>
      </w:r>
      <w:r w:rsidRPr="00DC04D5">
        <w:rPr>
          <w:spacing w:val="-1"/>
          <w:sz w:val="20"/>
          <w:lang w:val="el-GR"/>
        </w:rPr>
        <w:t>η</w:t>
      </w:r>
      <w:r w:rsidRPr="00DC04D5">
        <w:rPr>
          <w:spacing w:val="-5"/>
          <w:w w:val="108"/>
          <w:sz w:val="20"/>
          <w:lang w:val="el-GR"/>
        </w:rPr>
        <w:t>ρ</w:t>
      </w:r>
      <w:r w:rsidRPr="00DC04D5">
        <w:rPr>
          <w:spacing w:val="-1"/>
          <w:w w:val="109"/>
          <w:sz w:val="20"/>
          <w:lang w:val="el-GR"/>
        </w:rPr>
        <w:t>ό</w:t>
      </w:r>
      <w:r w:rsidRPr="00DC04D5">
        <w:rPr>
          <w:w w:val="99"/>
          <w:sz w:val="20"/>
          <w:lang w:val="el-GR"/>
        </w:rPr>
        <w:t>ς</w:t>
      </w:r>
      <w:r w:rsidRPr="00DC04D5">
        <w:rPr>
          <w:spacing w:val="-11"/>
          <w:sz w:val="20"/>
          <w:lang w:val="el-GR"/>
        </w:rPr>
        <w:t xml:space="preserve"> </w:t>
      </w:r>
      <w:r w:rsidRPr="00DC04D5">
        <w:rPr>
          <w:w w:val="84"/>
          <w:sz w:val="20"/>
          <w:lang w:val="el-GR"/>
        </w:rPr>
        <w:t>ε</w:t>
      </w:r>
      <w:r w:rsidRPr="00DC04D5">
        <w:rPr>
          <w:spacing w:val="-5"/>
          <w:w w:val="84"/>
          <w:sz w:val="20"/>
          <w:lang w:val="el-GR"/>
        </w:rPr>
        <w:t>χ</w:t>
      </w:r>
      <w:r w:rsidRPr="00DC04D5">
        <w:rPr>
          <w:spacing w:val="-1"/>
          <w:w w:val="109"/>
          <w:sz w:val="20"/>
          <w:lang w:val="el-GR"/>
        </w:rPr>
        <w:t>θ</w:t>
      </w:r>
      <w:r w:rsidRPr="00DC04D5">
        <w:rPr>
          <w:spacing w:val="-1"/>
          <w:w w:val="108"/>
          <w:sz w:val="20"/>
          <w:lang w:val="el-GR"/>
        </w:rPr>
        <w:t>ρ</w:t>
      </w:r>
      <w:r w:rsidRPr="00DC04D5">
        <w:rPr>
          <w:spacing w:val="-1"/>
          <w:w w:val="109"/>
          <w:sz w:val="20"/>
          <w:lang w:val="el-GR"/>
        </w:rPr>
        <w:t>ό</w:t>
      </w:r>
      <w:r w:rsidRPr="00DC04D5">
        <w:rPr>
          <w:w w:val="99"/>
          <w:sz w:val="20"/>
          <w:lang w:val="el-GR"/>
        </w:rPr>
        <w:t>ς</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46"/>
        </w:tabs>
        <w:spacing w:before="153"/>
        <w:ind w:left="1545" w:hanging="129"/>
        <w:rPr>
          <w:sz w:val="18"/>
          <w:lang w:val="el-GR"/>
        </w:rPr>
      </w:pPr>
      <w:r w:rsidRPr="00DC04D5">
        <w:rPr>
          <w:spacing w:val="-3"/>
          <w:sz w:val="18"/>
          <w:lang w:val="el-GR"/>
        </w:rPr>
        <w:t xml:space="preserve">ΤΑΜΠΑΧΑΝΙΩΤΙΚΟ ΜΑΝΕΣ-Γ. Τσανάκας  </w:t>
      </w:r>
      <w:r w:rsidRPr="00DC04D5">
        <w:rPr>
          <w:sz w:val="18"/>
          <w:lang w:val="el-GR"/>
        </w:rPr>
        <w:t xml:space="preserve">: </w:t>
      </w:r>
      <w:r>
        <w:rPr>
          <w:sz w:val="18"/>
        </w:rPr>
        <w:t>Victor</w:t>
      </w:r>
      <w:r w:rsidRPr="00DC04D5">
        <w:rPr>
          <w:sz w:val="18"/>
          <w:lang w:val="el-GR"/>
        </w:rPr>
        <w:t xml:space="preserve"> </w:t>
      </w:r>
      <w:r w:rsidRPr="00DC04D5">
        <w:rPr>
          <w:spacing w:val="6"/>
          <w:sz w:val="18"/>
          <w:lang w:val="el-GR"/>
        </w:rPr>
        <w:t xml:space="preserve"> </w:t>
      </w:r>
      <w:r w:rsidRPr="00DC04D5">
        <w:rPr>
          <w:sz w:val="18"/>
          <w:lang w:val="el-GR"/>
        </w:rPr>
        <w:t>67176</w:t>
      </w:r>
    </w:p>
    <w:p w:rsidR="00A54109" w:rsidRPr="00DC04D5" w:rsidRDefault="00AF6ADE">
      <w:pPr>
        <w:pStyle w:val="Paragraphedeliste"/>
        <w:numPr>
          <w:ilvl w:val="1"/>
          <w:numId w:val="3"/>
        </w:numPr>
        <w:tabs>
          <w:tab w:val="left" w:pos="1546"/>
        </w:tabs>
        <w:spacing w:before="59"/>
        <w:ind w:left="1545" w:hanging="129"/>
        <w:rPr>
          <w:sz w:val="18"/>
          <w:lang w:val="el-GR"/>
        </w:rPr>
      </w:pPr>
      <w:r w:rsidRPr="00DC04D5">
        <w:rPr>
          <w:spacing w:val="-3"/>
          <w:sz w:val="18"/>
          <w:lang w:val="el-GR"/>
        </w:rPr>
        <w:t xml:space="preserve">ΤΑΜΠΑΧΑΝΙΩΤΙΚΟΣ ΜΑΝΕΣ-Γ. Τσανάκας </w:t>
      </w:r>
      <w:r w:rsidRPr="00DC04D5">
        <w:rPr>
          <w:sz w:val="18"/>
          <w:lang w:val="el-GR"/>
        </w:rPr>
        <w:t xml:space="preserve">: </w:t>
      </w:r>
      <w:r>
        <w:rPr>
          <w:sz w:val="18"/>
        </w:rPr>
        <w:t>Panhellenion</w:t>
      </w:r>
      <w:r w:rsidRPr="00DC04D5">
        <w:rPr>
          <w:spacing w:val="7"/>
          <w:sz w:val="18"/>
          <w:lang w:val="el-GR"/>
        </w:rPr>
        <w:t xml:space="preserve"> </w:t>
      </w:r>
      <w:r w:rsidRPr="00DC04D5">
        <w:rPr>
          <w:sz w:val="18"/>
          <w:lang w:val="el-GR"/>
        </w:rPr>
        <w:t>107</w:t>
      </w:r>
      <w:r w:rsidRPr="00DC04D5">
        <w:rPr>
          <w:sz w:val="18"/>
          <w:vertAlign w:val="superscript"/>
          <w:lang w:val="el-GR"/>
        </w:rPr>
        <w:t>(1)</w:t>
      </w:r>
    </w:p>
    <w:p w:rsidR="00A54109" w:rsidRPr="00DC04D5" w:rsidRDefault="00AF6ADE">
      <w:pPr>
        <w:pStyle w:val="Paragraphedeliste"/>
        <w:numPr>
          <w:ilvl w:val="1"/>
          <w:numId w:val="3"/>
        </w:numPr>
        <w:tabs>
          <w:tab w:val="left" w:pos="1551"/>
        </w:tabs>
        <w:spacing w:before="58"/>
        <w:ind w:hanging="134"/>
        <w:rPr>
          <w:sz w:val="18"/>
          <w:lang w:val="el-GR"/>
        </w:rPr>
      </w:pPr>
      <w:r w:rsidRPr="00DC04D5">
        <w:rPr>
          <w:spacing w:val="-3"/>
          <w:sz w:val="18"/>
          <w:lang w:val="el-GR"/>
        </w:rPr>
        <w:t xml:space="preserve">ΜΑΤΖΟΡΕ ΜΑΝΕΣ-Κώστας </w:t>
      </w:r>
      <w:r w:rsidRPr="00DC04D5">
        <w:rPr>
          <w:sz w:val="18"/>
          <w:lang w:val="el-GR"/>
        </w:rPr>
        <w:t xml:space="preserve">Ρούκουνας : </w:t>
      </w:r>
      <w:r>
        <w:rPr>
          <w:sz w:val="18"/>
        </w:rPr>
        <w:t>Columbia</w:t>
      </w:r>
      <w:r w:rsidRPr="00DC04D5">
        <w:rPr>
          <w:spacing w:val="8"/>
          <w:sz w:val="18"/>
          <w:lang w:val="el-GR"/>
        </w:rPr>
        <w:t xml:space="preserve"> </w:t>
      </w:r>
      <w:r>
        <w:rPr>
          <w:sz w:val="18"/>
        </w:rPr>
        <w:t>DG</w:t>
      </w:r>
      <w:r w:rsidRPr="00DC04D5">
        <w:rPr>
          <w:sz w:val="18"/>
          <w:lang w:val="el-GR"/>
        </w:rPr>
        <w:t>-127/</w:t>
      </w:r>
      <w:r>
        <w:rPr>
          <w:sz w:val="18"/>
        </w:rPr>
        <w:t>WG</w:t>
      </w:r>
      <w:r w:rsidRPr="00DC04D5">
        <w:rPr>
          <w:sz w:val="18"/>
          <w:lang w:val="el-GR"/>
        </w:rPr>
        <w:t>-195/1931</w:t>
      </w:r>
      <w:r w:rsidRPr="00DC04D5">
        <w:rPr>
          <w:sz w:val="18"/>
          <w:vertAlign w:val="superscript"/>
          <w:lang w:val="el-GR"/>
        </w:rPr>
        <w:t>(2)</w:t>
      </w:r>
    </w:p>
    <w:p w:rsidR="00A54109" w:rsidRPr="00DC04D5" w:rsidRDefault="008643E7">
      <w:pPr>
        <w:pStyle w:val="Corpsdetexte"/>
        <w:spacing w:before="6"/>
        <w:rPr>
          <w:sz w:val="14"/>
          <w:lang w:val="el-GR"/>
        </w:rPr>
      </w:pPr>
      <w:r>
        <w:rPr>
          <w:noProof/>
        </w:rPr>
        <mc:AlternateContent>
          <mc:Choice Requires="wps">
            <w:drawing>
              <wp:anchor distT="0" distB="0" distL="0" distR="0" simplePos="0" relativeHeight="3928" behindDoc="0" locked="0" layoutInCell="1" allowOverlap="1">
                <wp:simplePos x="0" y="0"/>
                <wp:positionH relativeFrom="page">
                  <wp:posOffset>2018030</wp:posOffset>
                </wp:positionH>
                <wp:positionV relativeFrom="paragraph">
                  <wp:posOffset>140335</wp:posOffset>
                </wp:positionV>
                <wp:extent cx="1828800" cy="0"/>
                <wp:effectExtent l="8255" t="6985" r="10795" b="12065"/>
                <wp:wrapTopAndBottom/>
                <wp:docPr id="223"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5BF7C" id="Line 83" o:spid="_x0000_s1026" style="position:absolute;z-index:3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1.05pt" to="302.9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ind w:left="1416" w:right="1129"/>
        <w:jc w:val="both"/>
        <w:rPr>
          <w:lang w:val="el-GR"/>
        </w:rPr>
      </w:pPr>
      <w:r w:rsidRPr="00DC04D5">
        <w:rPr>
          <w:position w:val="9"/>
          <w:sz w:val="12"/>
          <w:lang w:val="el-GR"/>
        </w:rPr>
        <w:t xml:space="preserve">1 </w:t>
      </w:r>
      <w:r w:rsidRPr="00DC04D5">
        <w:rPr>
          <w:lang w:val="el-GR"/>
        </w:rPr>
        <w:t xml:space="preserve">Ιδιαίτερου ενδιαφέροντος ο (κατά το Μανιάτη) δίσκος του Τσανάκα στην </w:t>
      </w:r>
      <w:r>
        <w:t>Panhel</w:t>
      </w:r>
      <w:r w:rsidRPr="00DC04D5">
        <w:rPr>
          <w:lang w:val="el-GR"/>
        </w:rPr>
        <w:t xml:space="preserve">- </w:t>
      </w:r>
      <w:r>
        <w:t>lenion</w:t>
      </w:r>
      <w:r w:rsidRPr="00DC04D5">
        <w:rPr>
          <w:lang w:val="el-GR"/>
        </w:rPr>
        <w:t xml:space="preserve"> της κυρίας Κούλας. Καθώς με τα μέχρι τώρα στοιχεία ο Τσανάκας έχει πεθάνει από το 1914, ο δίσκος είναι μάλλον ανατύπωση άλλου παλιότερου.</w:t>
      </w:r>
    </w:p>
    <w:p w:rsidR="00A54109" w:rsidRPr="00DC04D5" w:rsidRDefault="00AF6ADE">
      <w:pPr>
        <w:pStyle w:val="Corpsdetexte"/>
        <w:spacing w:line="221" w:lineRule="exact"/>
        <w:ind w:left="1415"/>
        <w:jc w:val="both"/>
        <w:rPr>
          <w:lang w:val="el-GR"/>
        </w:rPr>
      </w:pPr>
      <w:r w:rsidRPr="00DC04D5">
        <w:rPr>
          <w:position w:val="9"/>
          <w:sz w:val="12"/>
          <w:lang w:val="el-GR"/>
        </w:rPr>
        <w:t xml:space="preserve">2 </w:t>
      </w:r>
      <w:r w:rsidRPr="00DC04D5">
        <w:rPr>
          <w:lang w:val="el-GR"/>
        </w:rPr>
        <w:t>Στο δεύτερο στίχο ο Ρούκουνας τραγουδάει:</w:t>
      </w:r>
    </w:p>
    <w:p w:rsidR="00A54109" w:rsidRPr="00DC04D5" w:rsidRDefault="00AF6ADE">
      <w:pPr>
        <w:spacing w:line="218" w:lineRule="exact"/>
        <w:ind w:left="2519"/>
        <w:rPr>
          <w:rFonts w:ascii="Calibri" w:hAnsi="Calibri"/>
          <w:i/>
          <w:sz w:val="18"/>
          <w:lang w:val="el-GR"/>
        </w:rPr>
      </w:pPr>
      <w:r w:rsidRPr="00DC04D5">
        <w:rPr>
          <w:rFonts w:ascii="Calibri" w:hAnsi="Calibri"/>
          <w:i/>
          <w:sz w:val="18"/>
          <w:lang w:val="el-GR"/>
        </w:rPr>
        <w:t>«δεν ήλπιζα πως θα γενείς τέτοιος σκληρός εχθρός μου.»</w:t>
      </w:r>
    </w:p>
    <w:p w:rsidR="00A54109" w:rsidRPr="00DC04D5" w:rsidRDefault="00A54109">
      <w:pPr>
        <w:spacing w:line="218" w:lineRule="exact"/>
        <w:rPr>
          <w:rFonts w:ascii="Calibri" w:hAnsi="Calibri"/>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00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22"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54292" id="Line 82" o:spid="_x0000_s1026" style="position:absolute;z-index:4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X0Oa6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707" w:right="2996"/>
        <w:rPr>
          <w:lang w:val="el-GR"/>
        </w:rPr>
      </w:pPr>
      <w:bookmarkStart w:id="167" w:name="_TOC_250091"/>
      <w:r w:rsidRPr="00DC04D5">
        <w:rPr>
          <w:lang w:val="el-GR"/>
        </w:rPr>
        <w:t>ΣΑΝ ΑΓΑΠΗΣΩ,</w:t>
      </w:r>
      <w:r w:rsidRPr="00DC04D5">
        <w:rPr>
          <w:spacing w:val="-61"/>
          <w:lang w:val="el-GR"/>
        </w:rPr>
        <w:t xml:space="preserve"> </w:t>
      </w:r>
      <w:bookmarkEnd w:id="167"/>
      <w:r w:rsidRPr="00DC04D5">
        <w:rPr>
          <w:lang w:val="el-GR"/>
        </w:rPr>
        <w:t>ΑΓΑΠΩ</w:t>
      </w:r>
    </w:p>
    <w:p w:rsidR="00A54109" w:rsidRPr="00DC04D5" w:rsidRDefault="00AF6ADE">
      <w:pPr>
        <w:spacing w:before="54" w:line="283" w:lineRule="exact"/>
        <w:ind w:left="1815" w:right="2094"/>
        <w:jc w:val="center"/>
        <w:rPr>
          <w:rFonts w:ascii="Calibri" w:hAnsi="Calibri"/>
          <w:sz w:val="20"/>
          <w:lang w:val="el-GR"/>
        </w:rPr>
      </w:pPr>
      <w:r w:rsidRPr="00DC04D5">
        <w:rPr>
          <w:w w:val="84"/>
          <w:sz w:val="20"/>
          <w:lang w:val="el-GR"/>
        </w:rPr>
        <w:t>Σ</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spacing w:val="-1"/>
          <w:w w:val="97"/>
          <w:sz w:val="20"/>
          <w:lang w:val="el-GR"/>
        </w:rPr>
        <w:t>α</w:t>
      </w:r>
      <w:r w:rsidRPr="00DC04D5">
        <w:rPr>
          <w:w w:val="96"/>
          <w:sz w:val="20"/>
          <w:lang w:val="el-GR"/>
        </w:rPr>
        <w:t>γ</w:t>
      </w:r>
      <w:r w:rsidRPr="00DC04D5">
        <w:rPr>
          <w:spacing w:val="-1"/>
          <w:w w:val="97"/>
          <w:sz w:val="20"/>
          <w:lang w:val="el-GR"/>
        </w:rPr>
        <w:t>α</w:t>
      </w:r>
      <w:r w:rsidRPr="00DC04D5">
        <w:rPr>
          <w:spacing w:val="-5"/>
          <w:w w:val="86"/>
          <w:sz w:val="20"/>
          <w:lang w:val="el-GR"/>
        </w:rPr>
        <w:t>π</w:t>
      </w:r>
      <w:r w:rsidRPr="00DC04D5">
        <w:rPr>
          <w:spacing w:val="-1"/>
          <w:sz w:val="20"/>
          <w:lang w:val="el-GR"/>
        </w:rPr>
        <w:t>ή</w:t>
      </w:r>
      <w:r w:rsidRPr="00DC04D5">
        <w:rPr>
          <w:spacing w:val="-1"/>
          <w:w w:val="106"/>
          <w:sz w:val="20"/>
          <w:lang w:val="el-GR"/>
        </w:rPr>
        <w:t>σ</w:t>
      </w:r>
      <w:r w:rsidRPr="00DC04D5">
        <w:rPr>
          <w:spacing w:val="-5"/>
          <w:w w:val="96"/>
          <w:sz w:val="20"/>
          <w:lang w:val="el-GR"/>
        </w:rPr>
        <w:t>ω</w:t>
      </w:r>
      <w:r w:rsidRPr="00DC04D5">
        <w:rPr>
          <w:rFonts w:ascii="Century Gothic" w:hAnsi="Century Gothic"/>
          <w:i/>
          <w:sz w:val="20"/>
          <w:lang w:val="el-GR"/>
        </w:rPr>
        <w:t>,</w:t>
      </w:r>
      <w:r w:rsidRPr="00DC04D5">
        <w:rPr>
          <w:rFonts w:ascii="Century Gothic" w:hAnsi="Century Gothic"/>
          <w:i/>
          <w:spacing w:val="-1"/>
          <w:sz w:val="20"/>
          <w:lang w:val="el-GR"/>
        </w:rPr>
        <w:t xml:space="preserve"> </w:t>
      </w:r>
      <w:r w:rsidRPr="00DC04D5">
        <w:rPr>
          <w:spacing w:val="-1"/>
          <w:w w:val="97"/>
          <w:sz w:val="20"/>
          <w:lang w:val="el-GR"/>
        </w:rPr>
        <w:t>α</w:t>
      </w:r>
      <w:r w:rsidRPr="00DC04D5">
        <w:rPr>
          <w:w w:val="96"/>
          <w:sz w:val="20"/>
          <w:lang w:val="el-GR"/>
        </w:rPr>
        <w:t>γ</w:t>
      </w:r>
      <w:r w:rsidRPr="00DC04D5">
        <w:rPr>
          <w:spacing w:val="-1"/>
          <w:w w:val="97"/>
          <w:sz w:val="20"/>
          <w:lang w:val="el-GR"/>
        </w:rPr>
        <w:t>α</w:t>
      </w:r>
      <w:r w:rsidRPr="00DC04D5">
        <w:rPr>
          <w:spacing w:val="-1"/>
          <w:w w:val="86"/>
          <w:sz w:val="20"/>
          <w:lang w:val="el-GR"/>
        </w:rPr>
        <w:t>π</w:t>
      </w:r>
      <w:r w:rsidRPr="00DC04D5">
        <w:rPr>
          <w:spacing w:val="-5"/>
          <w:w w:val="96"/>
          <w:sz w:val="20"/>
          <w:lang w:val="el-GR"/>
        </w:rPr>
        <w:t>ώ</w:t>
      </w:r>
      <w:r w:rsidRPr="00DC04D5">
        <w:rPr>
          <w:rFonts w:ascii="Century Gothic" w:hAnsi="Century Gothic"/>
          <w:i/>
          <w:sz w:val="20"/>
          <w:lang w:val="el-GR"/>
        </w:rPr>
        <w:t>,</w:t>
      </w:r>
      <w:r w:rsidRPr="00DC04D5">
        <w:rPr>
          <w:rFonts w:ascii="Century Gothic" w:hAnsi="Century Gothic"/>
          <w:i/>
          <w:spacing w:val="-1"/>
          <w:sz w:val="20"/>
          <w:lang w:val="el-GR"/>
        </w:rPr>
        <w:t xml:space="preserve"> </w:t>
      </w:r>
      <w:r w:rsidRPr="00DC04D5">
        <w:rPr>
          <w:spacing w:val="-1"/>
          <w:w w:val="99"/>
          <w:sz w:val="20"/>
          <w:lang w:val="el-GR"/>
        </w:rPr>
        <w:t>µ</w:t>
      </w:r>
      <w:r w:rsidRPr="00DC04D5">
        <w:rPr>
          <w:w w:val="97"/>
          <w:sz w:val="20"/>
          <w:lang w:val="el-GR"/>
        </w:rPr>
        <w:t>α</w:t>
      </w:r>
      <w:r w:rsidRPr="00DC04D5">
        <w:rPr>
          <w:spacing w:val="-16"/>
          <w:sz w:val="20"/>
          <w:lang w:val="el-GR"/>
        </w:rPr>
        <w:t xml:space="preserve"> </w:t>
      </w:r>
      <w:r w:rsidRPr="00DC04D5">
        <w:rPr>
          <w:spacing w:val="-1"/>
          <w:w w:val="109"/>
          <w:sz w:val="20"/>
          <w:lang w:val="el-GR"/>
        </w:rPr>
        <w:t>ό</w:t>
      </w:r>
      <w:r w:rsidRPr="00DC04D5">
        <w:rPr>
          <w:spacing w:val="-5"/>
          <w:w w:val="99"/>
          <w:sz w:val="20"/>
          <w:lang w:val="el-GR"/>
        </w:rPr>
        <w:t>µ</w:t>
      </w:r>
      <w:r w:rsidRPr="00DC04D5">
        <w:rPr>
          <w:spacing w:val="-1"/>
          <w:w w:val="97"/>
          <w:sz w:val="20"/>
          <w:lang w:val="el-GR"/>
        </w:rPr>
        <w:t>ω</w:t>
      </w:r>
      <w:r w:rsidRPr="00DC04D5">
        <w:rPr>
          <w:w w:val="97"/>
          <w:sz w:val="20"/>
          <w:lang w:val="el-GR"/>
        </w:rPr>
        <w:t>ς</w:t>
      </w:r>
      <w:r w:rsidRPr="00DC04D5">
        <w:rPr>
          <w:spacing w:val="-6"/>
          <w:sz w:val="20"/>
          <w:lang w:val="el-GR"/>
        </w:rPr>
        <w:t xml:space="preserve"> </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spacing w:val="-1"/>
          <w:w w:val="106"/>
          <w:sz w:val="20"/>
          <w:lang w:val="el-GR"/>
        </w:rPr>
        <w:t>σ</w:t>
      </w:r>
      <w:r w:rsidRPr="00DC04D5">
        <w:rPr>
          <w:spacing w:val="-1"/>
          <w:sz w:val="20"/>
          <w:lang w:val="el-GR"/>
        </w:rPr>
        <w:t>ή</w:t>
      </w:r>
      <w:r w:rsidRPr="00DC04D5">
        <w:rPr>
          <w:spacing w:val="-1"/>
          <w:w w:val="106"/>
          <w:sz w:val="20"/>
          <w:lang w:val="el-GR"/>
        </w:rPr>
        <w:t>σ</w:t>
      </w:r>
      <w:r w:rsidRPr="00DC04D5">
        <w:rPr>
          <w:spacing w:val="-5"/>
          <w:w w:val="96"/>
          <w:sz w:val="20"/>
          <w:lang w:val="el-GR"/>
        </w:rPr>
        <w:t>ω</w:t>
      </w:r>
      <w:r w:rsidRPr="00DC04D5">
        <w:rPr>
          <w:rFonts w:ascii="Century Gothic" w:hAnsi="Century Gothic"/>
          <w:i/>
          <w:sz w:val="20"/>
          <w:lang w:val="el-GR"/>
        </w:rPr>
        <w:t>,</w:t>
      </w:r>
      <w:r w:rsidRPr="00DC04D5">
        <w:rPr>
          <w:rFonts w:ascii="Calibri" w:hAnsi="Calibri"/>
          <w:spacing w:val="-5"/>
          <w:w w:val="114"/>
          <w:sz w:val="20"/>
          <w:vertAlign w:val="superscript"/>
          <w:lang w:val="el-GR"/>
        </w:rPr>
        <w:t>(</w:t>
      </w:r>
      <w:r w:rsidRPr="00DC04D5">
        <w:rPr>
          <w:rFonts w:ascii="Calibri" w:hAnsi="Calibri"/>
          <w:w w:val="111"/>
          <w:sz w:val="20"/>
          <w:vertAlign w:val="superscript"/>
          <w:lang w:val="el-GR"/>
        </w:rPr>
        <w:t>3</w:t>
      </w:r>
      <w:r w:rsidRPr="00DC04D5">
        <w:rPr>
          <w:rFonts w:ascii="Calibri" w:hAnsi="Calibri"/>
          <w:w w:val="114"/>
          <w:sz w:val="20"/>
          <w:vertAlign w:val="superscript"/>
          <w:lang w:val="el-GR"/>
        </w:rPr>
        <w:t>)</w:t>
      </w:r>
    </w:p>
    <w:p w:rsidR="00A54109" w:rsidRPr="00DC04D5" w:rsidRDefault="00AF6ADE">
      <w:pPr>
        <w:spacing w:line="283" w:lineRule="exact"/>
        <w:ind w:left="876" w:right="1162"/>
        <w:jc w:val="center"/>
        <w:rPr>
          <w:rFonts w:ascii="Century Gothic" w:hAnsi="Century Gothic"/>
          <w:i/>
          <w:sz w:val="20"/>
          <w:lang w:val="el-GR"/>
        </w:rPr>
      </w:pPr>
      <w:r w:rsidRPr="00DC04D5">
        <w:rPr>
          <w:sz w:val="20"/>
          <w:lang w:val="el-GR"/>
        </w:rPr>
        <w:t xml:space="preserve">µπροστά µου να </w:t>
      </w:r>
      <w:r w:rsidRPr="00DC04D5">
        <w:rPr>
          <w:rFonts w:ascii="Century Gothic" w:hAnsi="Century Gothic"/>
          <w:i/>
          <w:sz w:val="20"/>
          <w:lang w:val="el-GR"/>
        </w:rPr>
        <w:t>‘</w:t>
      </w:r>
      <w:r w:rsidRPr="00DC04D5">
        <w:rPr>
          <w:sz w:val="20"/>
          <w:lang w:val="el-GR"/>
        </w:rPr>
        <w:t>ρθει να σφαχτεί</w:t>
      </w:r>
      <w:r w:rsidRPr="00DC04D5">
        <w:rPr>
          <w:rFonts w:ascii="Century Gothic" w:hAnsi="Century Gothic"/>
          <w:i/>
          <w:sz w:val="20"/>
          <w:lang w:val="el-GR"/>
        </w:rPr>
        <w:t xml:space="preserve">, </w:t>
      </w:r>
      <w:r w:rsidRPr="00DC04D5">
        <w:rPr>
          <w:sz w:val="20"/>
          <w:lang w:val="el-GR"/>
        </w:rPr>
        <w:t>τα µάτια µου θα κλείσω</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53"/>
        <w:rPr>
          <w:sz w:val="18"/>
          <w:lang w:val="el-GR"/>
        </w:rPr>
      </w:pPr>
      <w:r w:rsidRPr="00DC04D5">
        <w:rPr>
          <w:sz w:val="18"/>
          <w:lang w:val="el-GR"/>
        </w:rPr>
        <w:t xml:space="preserve">ΣΙ ΜΠΕΜΟΛ </w:t>
      </w:r>
      <w:r w:rsidRPr="00DC04D5">
        <w:rPr>
          <w:spacing w:val="-3"/>
          <w:sz w:val="18"/>
          <w:lang w:val="el-GR"/>
        </w:rPr>
        <w:t xml:space="preserve">ΜΑΝΕΣ-Αντ. Νταλγκάς </w:t>
      </w:r>
      <w:r w:rsidRPr="00DC04D5">
        <w:rPr>
          <w:sz w:val="18"/>
          <w:lang w:val="el-GR"/>
        </w:rPr>
        <w:t xml:space="preserve">: </w:t>
      </w:r>
      <w:r>
        <w:rPr>
          <w:sz w:val="18"/>
        </w:rPr>
        <w:t>Columbia</w:t>
      </w:r>
      <w:r w:rsidRPr="00DC04D5">
        <w:rPr>
          <w:sz w:val="18"/>
          <w:lang w:val="el-GR"/>
        </w:rPr>
        <w:t xml:space="preserve"> </w:t>
      </w:r>
      <w:r>
        <w:rPr>
          <w:sz w:val="18"/>
        </w:rPr>
        <w:t>DG</w:t>
      </w:r>
      <w:r w:rsidRPr="00DC04D5">
        <w:rPr>
          <w:sz w:val="18"/>
          <w:lang w:val="el-GR"/>
        </w:rPr>
        <w:t>-210</w:t>
      </w:r>
    </w:p>
    <w:p w:rsidR="00A54109" w:rsidRPr="00DC04D5" w:rsidRDefault="00A54109">
      <w:pPr>
        <w:pStyle w:val="Corpsdetexte"/>
        <w:spacing w:before="8"/>
        <w:rPr>
          <w:sz w:val="24"/>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362"/>
        <w:ind w:left="2712" w:right="2996"/>
        <w:rPr>
          <w:lang w:val="el-GR"/>
        </w:rPr>
      </w:pPr>
      <w:bookmarkStart w:id="168" w:name="_TOC_250090"/>
      <w:bookmarkEnd w:id="168"/>
      <w:r w:rsidRPr="00DC04D5">
        <w:rPr>
          <w:lang w:val="el-GR"/>
        </w:rPr>
        <w:t>ΣΑΝ ΑΠΟΘΑΝΩ ΚΑΙ ΤΑΦΩ</w:t>
      </w:r>
    </w:p>
    <w:p w:rsidR="00A54109" w:rsidRPr="00DC04D5" w:rsidRDefault="00AF6ADE">
      <w:pPr>
        <w:pStyle w:val="Titre7"/>
        <w:spacing w:before="108" w:line="192" w:lineRule="auto"/>
        <w:ind w:left="2011" w:right="2292" w:hanging="5"/>
        <w:rPr>
          <w:rFonts w:ascii="Century Gothic" w:hAnsi="Century Gothic"/>
          <w:i/>
          <w:lang w:val="el-GR"/>
        </w:rPr>
      </w:pPr>
      <w:r w:rsidRPr="00DC04D5">
        <w:rPr>
          <w:w w:val="95"/>
          <w:lang w:val="el-GR"/>
        </w:rPr>
        <w:t>Σαν</w:t>
      </w:r>
      <w:r w:rsidRPr="00DC04D5">
        <w:rPr>
          <w:spacing w:val="-21"/>
          <w:w w:val="95"/>
          <w:lang w:val="el-GR"/>
        </w:rPr>
        <w:t xml:space="preserve"> </w:t>
      </w:r>
      <w:r w:rsidRPr="00DC04D5">
        <w:rPr>
          <w:w w:val="95"/>
          <w:lang w:val="el-GR"/>
        </w:rPr>
        <w:t>αποθάνω</w:t>
      </w:r>
      <w:r w:rsidRPr="00DC04D5">
        <w:rPr>
          <w:spacing w:val="-17"/>
          <w:w w:val="95"/>
          <w:lang w:val="el-GR"/>
        </w:rPr>
        <w:t xml:space="preserve"> </w:t>
      </w:r>
      <w:r w:rsidRPr="00DC04D5">
        <w:rPr>
          <w:w w:val="95"/>
          <w:lang w:val="el-GR"/>
        </w:rPr>
        <w:t>και</w:t>
      </w:r>
      <w:r w:rsidRPr="00DC04D5">
        <w:rPr>
          <w:spacing w:val="-17"/>
          <w:w w:val="95"/>
          <w:lang w:val="el-GR"/>
        </w:rPr>
        <w:t xml:space="preserve"> </w:t>
      </w:r>
      <w:r w:rsidRPr="00DC04D5">
        <w:rPr>
          <w:w w:val="95"/>
          <w:lang w:val="el-GR"/>
        </w:rPr>
        <w:t>ταφώ</w:t>
      </w:r>
      <w:r w:rsidRPr="00DC04D5">
        <w:rPr>
          <w:spacing w:val="-21"/>
          <w:w w:val="95"/>
          <w:lang w:val="el-GR"/>
        </w:rPr>
        <w:t xml:space="preserve"> </w:t>
      </w:r>
      <w:r w:rsidRPr="00DC04D5">
        <w:rPr>
          <w:w w:val="95"/>
          <w:lang w:val="el-GR"/>
        </w:rPr>
        <w:t>και</w:t>
      </w:r>
      <w:r w:rsidRPr="00DC04D5">
        <w:rPr>
          <w:spacing w:val="-21"/>
          <w:w w:val="95"/>
          <w:lang w:val="el-GR"/>
        </w:rPr>
        <w:t xml:space="preserve"> </w:t>
      </w:r>
      <w:r w:rsidRPr="00DC04D5">
        <w:rPr>
          <w:w w:val="95"/>
          <w:lang w:val="el-GR"/>
        </w:rPr>
        <w:t>µε</w:t>
      </w:r>
      <w:r w:rsidRPr="00DC04D5">
        <w:rPr>
          <w:spacing w:val="-21"/>
          <w:w w:val="95"/>
          <w:lang w:val="el-GR"/>
        </w:rPr>
        <w:t xml:space="preserve"> </w:t>
      </w:r>
      <w:r w:rsidRPr="00DC04D5">
        <w:rPr>
          <w:w w:val="95"/>
          <w:lang w:val="el-GR"/>
        </w:rPr>
        <w:t>σκεπάσει</w:t>
      </w:r>
      <w:r w:rsidRPr="00DC04D5">
        <w:rPr>
          <w:spacing w:val="-17"/>
          <w:w w:val="95"/>
          <w:lang w:val="el-GR"/>
        </w:rPr>
        <w:t xml:space="preserve"> </w:t>
      </w:r>
      <w:r w:rsidRPr="00DC04D5">
        <w:rPr>
          <w:spacing w:val="-3"/>
          <w:w w:val="95"/>
          <w:lang w:val="el-GR"/>
        </w:rPr>
        <w:t>χώµα</w:t>
      </w:r>
      <w:r w:rsidRPr="00DC04D5">
        <w:rPr>
          <w:rFonts w:ascii="Century Gothic" w:hAnsi="Century Gothic"/>
          <w:i/>
          <w:spacing w:val="-3"/>
          <w:w w:val="95"/>
          <w:lang w:val="el-GR"/>
        </w:rPr>
        <w:t xml:space="preserve">, </w:t>
      </w:r>
      <w:r w:rsidRPr="00DC04D5">
        <w:rPr>
          <w:w w:val="75"/>
          <w:lang w:val="el-GR"/>
        </w:rPr>
        <w:t>τ</w:t>
      </w:r>
      <w:r w:rsidRPr="00DC04D5">
        <w:rPr>
          <w:spacing w:val="-1"/>
          <w:w w:val="109"/>
          <w:lang w:val="el-GR"/>
        </w:rPr>
        <w:t>ό</w:t>
      </w:r>
      <w:r w:rsidRPr="00DC04D5">
        <w:rPr>
          <w:spacing w:val="-5"/>
          <w:w w:val="75"/>
          <w:lang w:val="el-GR"/>
        </w:rPr>
        <w:t>τ</w:t>
      </w:r>
      <w:r w:rsidRPr="00DC04D5">
        <w:rPr>
          <w:w w:val="81"/>
          <w:lang w:val="el-GR"/>
        </w:rPr>
        <w:t>ε</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86"/>
          <w:lang w:val="el-GR"/>
        </w:rPr>
        <w:t>π</w:t>
      </w:r>
      <w:r w:rsidRPr="00DC04D5">
        <w:rPr>
          <w:spacing w:val="-5"/>
          <w:w w:val="97"/>
          <w:lang w:val="el-GR"/>
        </w:rPr>
        <w:t>ά</w:t>
      </w:r>
      <w:r w:rsidRPr="00DC04D5">
        <w:rPr>
          <w:spacing w:val="-1"/>
          <w:lang w:val="el-GR"/>
        </w:rPr>
        <w:t>ψ</w:t>
      </w:r>
      <w:r w:rsidRPr="00DC04D5">
        <w:rPr>
          <w:spacing w:val="-5"/>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lang w:val="el-GR"/>
        </w:rPr>
        <w:t>η</w:t>
      </w:r>
      <w:r w:rsidRPr="00DC04D5">
        <w:rPr>
          <w:spacing w:val="-1"/>
          <w:w w:val="99"/>
          <w:lang w:val="el-GR"/>
        </w:rPr>
        <w:t>µ</w:t>
      </w:r>
      <w:r w:rsidRPr="00DC04D5">
        <w:rPr>
          <w:spacing w:val="-1"/>
          <w:w w:val="109"/>
          <w:lang w:val="el-GR"/>
        </w:rPr>
        <w:t>ο</w:t>
      </w:r>
      <w:r w:rsidRPr="00DC04D5">
        <w:rPr>
          <w:w w:val="52"/>
          <w:lang w:val="el-GR"/>
        </w:rPr>
        <w:t>ί</w:t>
      </w:r>
      <w:r w:rsidRPr="00DC04D5">
        <w:rPr>
          <w:spacing w:val="-11"/>
          <w:lang w:val="el-GR"/>
        </w:rPr>
        <w:t xml:space="preserve"> </w:t>
      </w:r>
      <w:r w:rsidRPr="00DC04D5">
        <w:rPr>
          <w:spacing w:val="-1"/>
          <w:w w:val="97"/>
          <w:lang w:val="el-GR"/>
        </w:rPr>
        <w:t>α</w:t>
      </w:r>
      <w:r w:rsidRPr="00DC04D5">
        <w:rPr>
          <w:spacing w:val="-1"/>
          <w:w w:val="86"/>
          <w:lang w:val="el-GR"/>
        </w:rPr>
        <w:t>π</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w w:val="97"/>
          <w:lang w:val="el-GR"/>
        </w:rPr>
        <w:t>δ</w:t>
      </w:r>
      <w:r w:rsidRPr="00DC04D5">
        <w:rPr>
          <w:spacing w:val="-1"/>
          <w:w w:val="52"/>
          <w:lang w:val="el-GR"/>
        </w:rPr>
        <w:t>ι</w:t>
      </w:r>
      <w:r w:rsidRPr="00DC04D5">
        <w:rPr>
          <w:spacing w:val="-5"/>
          <w:w w:val="92"/>
          <w:lang w:val="el-GR"/>
        </w:rPr>
        <w:t>κ</w:t>
      </w:r>
      <w:r w:rsidRPr="00DC04D5">
        <w:rPr>
          <w:w w:val="109"/>
          <w:lang w:val="el-GR"/>
        </w:rPr>
        <w:t>ό</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1"/>
          <w:w w:val="106"/>
          <w:lang w:val="el-GR"/>
        </w:rPr>
        <w:t>σ</w:t>
      </w:r>
      <w:r w:rsidRPr="00DC04D5">
        <w:rPr>
          <w:spacing w:val="-5"/>
          <w:w w:val="96"/>
          <w:lang w:val="el-GR"/>
        </w:rPr>
        <w:t>ώ</w:t>
      </w:r>
      <w:r w:rsidRPr="00DC04D5">
        <w:rPr>
          <w:spacing w:val="-5"/>
          <w:w w:val="99"/>
          <w:lang w:val="el-GR"/>
        </w:rPr>
        <w:t>µ</w:t>
      </w:r>
      <w:r w:rsidRPr="00DC04D5">
        <w:rPr>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3"/>
        </w:tabs>
        <w:ind w:left="1262" w:hanging="130"/>
        <w:rPr>
          <w:sz w:val="18"/>
          <w:lang w:val="el-GR"/>
        </w:rPr>
      </w:pPr>
      <w:r w:rsidRPr="00DC04D5">
        <w:rPr>
          <w:sz w:val="18"/>
          <w:lang w:val="el-GR"/>
        </w:rPr>
        <w:t xml:space="preserve">ΝΕΒΑ </w:t>
      </w:r>
      <w:r w:rsidRPr="00DC04D5">
        <w:rPr>
          <w:spacing w:val="-2"/>
          <w:sz w:val="18"/>
          <w:lang w:val="el-GR"/>
        </w:rPr>
        <w:t xml:space="preserve">ΜΑΝΕΣ-Κώστας </w:t>
      </w:r>
      <w:r w:rsidRPr="00DC04D5">
        <w:rPr>
          <w:spacing w:val="-3"/>
          <w:sz w:val="18"/>
          <w:lang w:val="el-GR"/>
        </w:rPr>
        <w:t xml:space="preserve">Ρούκουνας </w:t>
      </w:r>
      <w:r w:rsidRPr="00DC04D5">
        <w:rPr>
          <w:sz w:val="18"/>
          <w:lang w:val="el-GR"/>
        </w:rPr>
        <w:t xml:space="preserve">: </w:t>
      </w:r>
      <w:r>
        <w:rPr>
          <w:sz w:val="18"/>
        </w:rPr>
        <w:t>Columbia</w:t>
      </w:r>
      <w:r w:rsidRPr="00DC04D5">
        <w:rPr>
          <w:spacing w:val="-3"/>
          <w:sz w:val="18"/>
          <w:lang w:val="el-GR"/>
        </w:rPr>
        <w:t xml:space="preserve"> </w:t>
      </w:r>
      <w:r>
        <w:rPr>
          <w:sz w:val="18"/>
        </w:rPr>
        <w:t>DG</w:t>
      </w:r>
      <w:r w:rsidRPr="00DC04D5">
        <w:rPr>
          <w:sz w:val="18"/>
          <w:lang w:val="el-GR"/>
        </w:rPr>
        <w:t>-129/</w:t>
      </w:r>
      <w:r>
        <w:rPr>
          <w:sz w:val="18"/>
        </w:rPr>
        <w:t>WG</w:t>
      </w:r>
      <w:r w:rsidRPr="00DC04D5">
        <w:rPr>
          <w:sz w:val="18"/>
          <w:lang w:val="el-GR"/>
        </w:rPr>
        <w:t>-197/1931</w:t>
      </w:r>
    </w:p>
    <w:p w:rsidR="00A54109" w:rsidRPr="00DC04D5" w:rsidRDefault="00A54109">
      <w:pPr>
        <w:pStyle w:val="Corpsdetexte"/>
        <w:rPr>
          <w:sz w:val="25"/>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362"/>
        <w:ind w:left="2083" w:right="2377"/>
        <w:rPr>
          <w:lang w:val="el-GR"/>
        </w:rPr>
      </w:pPr>
      <w:r w:rsidRPr="00DC04D5">
        <w:rPr>
          <w:lang w:val="el-GR"/>
        </w:rPr>
        <w:t>ΣΑΝ ΔΥΣΤΥΧΗΣ’ Ο ΑΝΘΡΩΠΟΣ</w:t>
      </w:r>
    </w:p>
    <w:p w:rsidR="00A54109" w:rsidRPr="00DC04D5" w:rsidRDefault="00AF6ADE">
      <w:pPr>
        <w:pStyle w:val="Titre7"/>
        <w:spacing w:before="108" w:line="192" w:lineRule="auto"/>
        <w:ind w:left="1780" w:right="2066" w:hanging="5"/>
        <w:rPr>
          <w:rFonts w:ascii="Century Gothic" w:hAnsi="Century Gothic"/>
          <w:i/>
          <w:lang w:val="el-GR"/>
        </w:rPr>
      </w:pPr>
      <w:r w:rsidRPr="00DC04D5">
        <w:rPr>
          <w:lang w:val="el-GR"/>
        </w:rPr>
        <w:t>Σαν</w:t>
      </w:r>
      <w:r w:rsidRPr="00DC04D5">
        <w:rPr>
          <w:spacing w:val="-28"/>
          <w:lang w:val="el-GR"/>
        </w:rPr>
        <w:t xml:space="preserve"> </w:t>
      </w:r>
      <w:r w:rsidRPr="00DC04D5">
        <w:rPr>
          <w:lang w:val="el-GR"/>
        </w:rPr>
        <w:t>δυστυχήσ</w:t>
      </w:r>
      <w:r w:rsidRPr="00DC04D5">
        <w:rPr>
          <w:rFonts w:ascii="Century Gothic" w:hAnsi="Century Gothic"/>
          <w:i/>
          <w:lang w:val="el-GR"/>
        </w:rPr>
        <w:t>’</w:t>
      </w:r>
      <w:r w:rsidRPr="00DC04D5">
        <w:rPr>
          <w:rFonts w:ascii="Century Gothic" w:hAnsi="Century Gothic"/>
          <w:i/>
          <w:spacing w:val="-22"/>
          <w:lang w:val="el-GR"/>
        </w:rPr>
        <w:t xml:space="preserve"> </w:t>
      </w:r>
      <w:r w:rsidRPr="00DC04D5">
        <w:rPr>
          <w:lang w:val="el-GR"/>
        </w:rPr>
        <w:t>ο</w:t>
      </w:r>
      <w:r w:rsidRPr="00DC04D5">
        <w:rPr>
          <w:spacing w:val="-31"/>
          <w:lang w:val="el-GR"/>
        </w:rPr>
        <w:t xml:space="preserve"> </w:t>
      </w:r>
      <w:r w:rsidRPr="00DC04D5">
        <w:rPr>
          <w:spacing w:val="-3"/>
          <w:lang w:val="el-GR"/>
        </w:rPr>
        <w:t>άνθρωπος</w:t>
      </w:r>
      <w:r w:rsidRPr="00DC04D5">
        <w:rPr>
          <w:rFonts w:ascii="Century Gothic" w:hAnsi="Century Gothic"/>
          <w:i/>
          <w:spacing w:val="-3"/>
          <w:lang w:val="el-GR"/>
        </w:rPr>
        <w:t>,</w:t>
      </w:r>
      <w:r w:rsidRPr="00DC04D5">
        <w:rPr>
          <w:rFonts w:ascii="Century Gothic" w:hAnsi="Century Gothic"/>
          <w:i/>
          <w:spacing w:val="-19"/>
          <w:lang w:val="el-GR"/>
        </w:rPr>
        <w:t xml:space="preserve"> </w:t>
      </w:r>
      <w:r w:rsidRPr="00DC04D5">
        <w:rPr>
          <w:lang w:val="el-GR"/>
        </w:rPr>
        <w:t>είναι</w:t>
      </w:r>
      <w:r w:rsidRPr="00DC04D5">
        <w:rPr>
          <w:spacing w:val="-31"/>
          <w:lang w:val="el-GR"/>
        </w:rPr>
        <w:t xml:space="preserve"> </w:t>
      </w:r>
      <w:r w:rsidRPr="00DC04D5">
        <w:rPr>
          <w:spacing w:val="-2"/>
          <w:lang w:val="el-GR"/>
        </w:rPr>
        <w:t>καηµός</w:t>
      </w:r>
      <w:r w:rsidRPr="00DC04D5">
        <w:rPr>
          <w:spacing w:val="-31"/>
          <w:lang w:val="el-GR"/>
        </w:rPr>
        <w:t xml:space="preserve"> </w:t>
      </w:r>
      <w:r w:rsidRPr="00DC04D5">
        <w:rPr>
          <w:spacing w:val="-3"/>
          <w:lang w:val="el-GR"/>
        </w:rPr>
        <w:t>µεγάλος</w:t>
      </w:r>
      <w:r w:rsidRPr="00DC04D5">
        <w:rPr>
          <w:rFonts w:ascii="Century Gothic" w:hAnsi="Century Gothic"/>
          <w:i/>
          <w:spacing w:val="-3"/>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7"/>
          <w:lang w:val="el-GR"/>
        </w:rPr>
        <w:t>α</w:t>
      </w:r>
      <w:r w:rsidRPr="00DC04D5">
        <w:rPr>
          <w:spacing w:val="-5"/>
          <w:w w:val="86"/>
          <w:lang w:val="el-GR"/>
        </w:rPr>
        <w:t>π</w:t>
      </w:r>
      <w:r w:rsidRPr="00DC04D5">
        <w:rPr>
          <w:spacing w:val="-1"/>
          <w:w w:val="97"/>
          <w:lang w:val="el-GR"/>
        </w:rPr>
        <w:t>α</w:t>
      </w:r>
      <w:r w:rsidRPr="00DC04D5">
        <w:rPr>
          <w:lang w:val="el-GR"/>
        </w:rPr>
        <w:t>ν</w:t>
      </w:r>
      <w:r w:rsidRPr="00DC04D5">
        <w:rPr>
          <w:w w:val="75"/>
          <w:lang w:val="el-GR"/>
        </w:rPr>
        <w:t>τ</w:t>
      </w:r>
      <w:r w:rsidRPr="00DC04D5">
        <w:rPr>
          <w:spacing w:val="-5"/>
          <w:w w:val="109"/>
          <w:lang w:val="el-GR"/>
        </w:rPr>
        <w:t>ο</w:t>
      </w:r>
      <w:r w:rsidRPr="00DC04D5">
        <w:rPr>
          <w:spacing w:val="-1"/>
          <w:w w:val="98"/>
          <w:lang w:val="el-GR"/>
        </w:rPr>
        <w:t>ύ</w:t>
      </w:r>
      <w:r w:rsidRPr="00DC04D5">
        <w:rPr>
          <w:lang w:val="el-GR"/>
        </w:rPr>
        <w:t>ν</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spacing w:val="-1"/>
          <w:w w:val="99"/>
          <w:lang w:val="el-GR"/>
        </w:rPr>
        <w:t>φ</w:t>
      </w:r>
      <w:r w:rsidRPr="00DC04D5">
        <w:rPr>
          <w:spacing w:val="-1"/>
          <w:w w:val="52"/>
          <w:lang w:val="el-GR"/>
        </w:rPr>
        <w:t>ί</w:t>
      </w:r>
      <w:r w:rsidRPr="00DC04D5">
        <w:rPr>
          <w:spacing w:val="-5"/>
          <w:w w:val="92"/>
          <w:lang w:val="el-GR"/>
        </w:rPr>
        <w:t>λ</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9"/>
          <w:lang w:val="el-GR"/>
        </w:rPr>
        <w:t>µ</w:t>
      </w:r>
      <w:r w:rsidRPr="00DC04D5">
        <w:rPr>
          <w:w w:val="97"/>
          <w:lang w:val="el-GR"/>
        </w:rPr>
        <w:t>α</w:t>
      </w:r>
      <w:r w:rsidRPr="00DC04D5">
        <w:rPr>
          <w:spacing w:val="-11"/>
          <w:lang w:val="el-GR"/>
        </w:rPr>
        <w:t xml:space="preserve"> </w:t>
      </w:r>
      <w:r w:rsidRPr="00DC04D5">
        <w:rPr>
          <w:w w:val="97"/>
          <w:lang w:val="el-GR"/>
        </w:rPr>
        <w:t>δ</w:t>
      </w:r>
      <w:r w:rsidRPr="00DC04D5">
        <w:rPr>
          <w:w w:val="81"/>
          <w:lang w:val="el-GR"/>
        </w:rPr>
        <w:t>ε</w:t>
      </w:r>
      <w:r w:rsidRPr="00DC04D5">
        <w:rPr>
          <w:lang w:val="el-GR"/>
        </w:rPr>
        <w:t>ν</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7"/>
          <w:lang w:val="el-GR"/>
        </w:rPr>
        <w:t>δ</w:t>
      </w:r>
      <w:r w:rsidRPr="00DC04D5">
        <w:rPr>
          <w:spacing w:val="-1"/>
          <w:w w:val="52"/>
          <w:lang w:val="el-GR"/>
        </w:rPr>
        <w:t>ί</w:t>
      </w:r>
      <w:r w:rsidRPr="00DC04D5">
        <w:rPr>
          <w:lang w:val="el-GR"/>
        </w:rPr>
        <w:t>ν</w:t>
      </w:r>
      <w:r w:rsidRPr="00DC04D5">
        <w:rPr>
          <w:spacing w:val="-1"/>
          <w:w w:val="109"/>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5"/>
          <w:w w:val="109"/>
          <w:lang w:val="el-GR"/>
        </w:rPr>
        <w:t>θ</w:t>
      </w:r>
      <w:r w:rsidRPr="00DC04D5">
        <w:rPr>
          <w:spacing w:val="-1"/>
          <w:w w:val="97"/>
          <w:lang w:val="el-GR"/>
        </w:rPr>
        <w:t>ά</w:t>
      </w:r>
      <w:r w:rsidRPr="00DC04D5">
        <w:rPr>
          <w:spacing w:val="-1"/>
          <w:w w:val="108"/>
          <w:lang w:val="el-GR"/>
        </w:rPr>
        <w:t>ρ</w:t>
      </w:r>
      <w:r w:rsidRPr="00DC04D5">
        <w:rPr>
          <w:spacing w:val="-5"/>
          <w:w w:val="108"/>
          <w:lang w:val="el-GR"/>
        </w:rPr>
        <w:t>ρ</w:t>
      </w:r>
      <w:r w:rsidRPr="00DC04D5">
        <w:rPr>
          <w:spacing w:val="-1"/>
          <w:w w:val="109"/>
          <w:lang w:val="el-GR"/>
        </w:rPr>
        <w:t>ο</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ΣΕΧΝΑΖ ΜΑΝΕΣ-Ρόζα </w:t>
      </w:r>
      <w:r w:rsidRPr="00DC04D5">
        <w:rPr>
          <w:sz w:val="18"/>
          <w:lang w:val="el-GR"/>
        </w:rPr>
        <w:t xml:space="preserve">Εσκενάζυ : </w:t>
      </w:r>
      <w:r>
        <w:rPr>
          <w:sz w:val="18"/>
        </w:rPr>
        <w:t>Columbia</w:t>
      </w:r>
      <w:r w:rsidRPr="00DC04D5">
        <w:rPr>
          <w:spacing w:val="-3"/>
          <w:sz w:val="18"/>
          <w:lang w:val="el-GR"/>
        </w:rPr>
        <w:t xml:space="preserve"> </w:t>
      </w:r>
      <w:r>
        <w:rPr>
          <w:sz w:val="18"/>
        </w:rPr>
        <w:t>DG</w:t>
      </w:r>
      <w:r w:rsidRPr="00DC04D5">
        <w:rPr>
          <w:sz w:val="18"/>
          <w:lang w:val="el-GR"/>
        </w:rPr>
        <w:t>-220/</w:t>
      </w:r>
      <w:r>
        <w:rPr>
          <w:sz w:val="18"/>
        </w:rPr>
        <w:t>WG</w:t>
      </w:r>
      <w:r w:rsidRPr="00DC04D5">
        <w:rPr>
          <w:sz w:val="18"/>
          <w:lang w:val="el-GR"/>
        </w:rPr>
        <w:t>-358/1931</w:t>
      </w:r>
    </w:p>
    <w:p w:rsidR="00A54109" w:rsidRPr="00DC04D5" w:rsidRDefault="00A54109">
      <w:pPr>
        <w:pStyle w:val="Corpsdetexte"/>
        <w:rPr>
          <w:sz w:val="25"/>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362"/>
        <w:ind w:left="2083" w:right="2372"/>
        <w:rPr>
          <w:lang w:val="el-GR"/>
        </w:rPr>
      </w:pPr>
      <w:bookmarkStart w:id="169" w:name="_TOC_250089"/>
      <w:bookmarkEnd w:id="169"/>
      <w:r w:rsidRPr="00DC04D5">
        <w:rPr>
          <w:lang w:val="el-GR"/>
        </w:rPr>
        <w:t>ΣΑΝ ΕΥΤΥΧΕΙ Ο ΑΝΘΡΩΠΟΣ</w:t>
      </w:r>
    </w:p>
    <w:p w:rsidR="00A54109" w:rsidRPr="00DC04D5" w:rsidRDefault="00AF6ADE">
      <w:pPr>
        <w:pStyle w:val="Titre7"/>
        <w:spacing w:before="64" w:line="276" w:lineRule="exact"/>
        <w:ind w:left="1819"/>
        <w:rPr>
          <w:rFonts w:ascii="Century Gothic" w:hAnsi="Century Gothic"/>
          <w:i/>
          <w:lang w:val="el-GR"/>
        </w:rPr>
      </w:pPr>
      <w:r w:rsidRPr="00DC04D5">
        <w:rPr>
          <w:w w:val="84"/>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5"/>
          <w:w w:val="81"/>
          <w:lang w:val="el-GR"/>
        </w:rPr>
        <w:t>ε</w:t>
      </w:r>
      <w:r w:rsidRPr="00DC04D5">
        <w:rPr>
          <w:spacing w:val="-1"/>
          <w:w w:val="98"/>
          <w:lang w:val="el-GR"/>
        </w:rPr>
        <w:t>υ</w:t>
      </w:r>
      <w:r w:rsidRPr="00DC04D5">
        <w:rPr>
          <w:w w:val="75"/>
          <w:lang w:val="el-GR"/>
        </w:rPr>
        <w:t>τ</w:t>
      </w:r>
      <w:r w:rsidRPr="00DC04D5">
        <w:rPr>
          <w:spacing w:val="-1"/>
          <w:w w:val="98"/>
          <w:lang w:val="el-GR"/>
        </w:rPr>
        <w:t>υ</w:t>
      </w:r>
      <w:r w:rsidRPr="00DC04D5">
        <w:rPr>
          <w:w w:val="87"/>
          <w:lang w:val="el-GR"/>
        </w:rPr>
        <w:t>χ</w:t>
      </w:r>
      <w:r w:rsidRPr="00DC04D5">
        <w:rPr>
          <w:w w:val="69"/>
          <w:lang w:val="el-GR"/>
        </w:rPr>
        <w:t>εί</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ω</w:t>
      </w:r>
      <w:r w:rsidRPr="00DC04D5">
        <w:rPr>
          <w:spacing w:val="-5"/>
          <w:w w:val="91"/>
          <w:lang w:val="el-GR"/>
        </w:rPr>
        <w:t>π</w:t>
      </w:r>
      <w:r w:rsidRPr="00DC04D5">
        <w:rPr>
          <w:spacing w:val="-1"/>
          <w:w w:val="109"/>
          <w:lang w:val="el-GR"/>
        </w:rPr>
        <w:t>ο</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109"/>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7"/>
          <w:lang w:val="el-GR"/>
        </w:rPr>
        <w:t>α</w:t>
      </w:r>
      <w:r w:rsidRPr="00DC04D5">
        <w:rPr>
          <w:spacing w:val="-5"/>
          <w:w w:val="96"/>
          <w:lang w:val="el-GR"/>
        </w:rPr>
        <w:t>γ</w:t>
      </w:r>
      <w:r w:rsidRPr="00DC04D5">
        <w:rPr>
          <w:spacing w:val="-1"/>
          <w:w w:val="97"/>
          <w:lang w:val="el-GR"/>
        </w:rPr>
        <w:t>α</w:t>
      </w:r>
      <w:r w:rsidRPr="00DC04D5">
        <w:rPr>
          <w:spacing w:val="-1"/>
          <w:w w:val="86"/>
          <w:lang w:val="el-GR"/>
        </w:rPr>
        <w:t>π</w:t>
      </w:r>
      <w:r w:rsidRPr="00DC04D5">
        <w:rPr>
          <w:spacing w:val="-5"/>
          <w:w w:val="109"/>
          <w:lang w:val="el-GR"/>
        </w:rPr>
        <w:t>ο</w:t>
      </w:r>
      <w:r w:rsidRPr="00DC04D5">
        <w:rPr>
          <w:spacing w:val="-1"/>
          <w:w w:val="98"/>
          <w:lang w:val="el-GR"/>
        </w:rPr>
        <w:t>ύ</w:t>
      </w:r>
      <w:r w:rsidRPr="00DC04D5">
        <w:rPr>
          <w:lang w:val="el-GR"/>
        </w:rPr>
        <w:t>ν</w:t>
      </w:r>
      <w:r w:rsidRPr="00DC04D5">
        <w:rPr>
          <w:spacing w:val="-1"/>
          <w:w w:val="81"/>
          <w:lang w:val="el-GR"/>
        </w:rPr>
        <w:t>ε</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w w:val="84"/>
          <w:sz w:val="20"/>
          <w:lang w:val="el-GR"/>
        </w:rPr>
        <w:t>Σ</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w w:val="92"/>
          <w:sz w:val="20"/>
          <w:lang w:val="el-GR"/>
        </w:rPr>
        <w:t>κ</w:t>
      </w:r>
      <w:r w:rsidRPr="00DC04D5">
        <w:rPr>
          <w:spacing w:val="-1"/>
          <w:w w:val="108"/>
          <w:sz w:val="20"/>
          <w:lang w:val="el-GR"/>
        </w:rPr>
        <w:t>ρ</w:t>
      </w:r>
      <w:r w:rsidRPr="00DC04D5">
        <w:rPr>
          <w:sz w:val="20"/>
          <w:lang w:val="el-GR"/>
        </w:rPr>
        <w:t>ή</w:t>
      </w:r>
      <w:r w:rsidRPr="00DC04D5">
        <w:rPr>
          <w:spacing w:val="-11"/>
          <w:sz w:val="20"/>
          <w:lang w:val="el-GR"/>
        </w:rPr>
        <w:t xml:space="preserve"> </w:t>
      </w:r>
      <w:r w:rsidRPr="00DC04D5">
        <w:rPr>
          <w:spacing w:val="-5"/>
          <w:w w:val="75"/>
          <w:sz w:val="20"/>
          <w:lang w:val="el-GR"/>
        </w:rPr>
        <w:t>τ</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106"/>
          <w:sz w:val="20"/>
          <w:lang w:val="el-GR"/>
        </w:rPr>
        <w:t>σ</w:t>
      </w:r>
      <w:r w:rsidRPr="00DC04D5">
        <w:rPr>
          <w:spacing w:val="-1"/>
          <w:w w:val="98"/>
          <w:sz w:val="20"/>
          <w:lang w:val="el-GR"/>
        </w:rPr>
        <w:t>υ</w:t>
      </w:r>
      <w:r w:rsidRPr="00DC04D5">
        <w:rPr>
          <w:spacing w:val="-1"/>
          <w:w w:val="99"/>
          <w:sz w:val="20"/>
          <w:lang w:val="el-GR"/>
        </w:rPr>
        <w:t>µ</w:t>
      </w:r>
      <w:r w:rsidRPr="00DC04D5">
        <w:rPr>
          <w:spacing w:val="-5"/>
          <w:w w:val="99"/>
          <w:sz w:val="20"/>
          <w:lang w:val="el-GR"/>
        </w:rPr>
        <w:t>φ</w:t>
      </w:r>
      <w:r w:rsidRPr="00DC04D5">
        <w:rPr>
          <w:spacing w:val="-1"/>
          <w:w w:val="109"/>
          <w:sz w:val="20"/>
          <w:lang w:val="el-GR"/>
        </w:rPr>
        <w:t>ο</w:t>
      </w:r>
      <w:r w:rsidRPr="00DC04D5">
        <w:rPr>
          <w:spacing w:val="-5"/>
          <w:w w:val="108"/>
          <w:sz w:val="20"/>
          <w:lang w:val="el-GR"/>
        </w:rPr>
        <w:t>ρ</w:t>
      </w:r>
      <w:r w:rsidRPr="00DC04D5">
        <w:rPr>
          <w:w w:val="97"/>
          <w:sz w:val="20"/>
          <w:lang w:val="el-GR"/>
        </w:rPr>
        <w:t>ά</w:t>
      </w:r>
      <w:r w:rsidRPr="00DC04D5">
        <w:rPr>
          <w:spacing w:val="-6"/>
          <w:sz w:val="20"/>
          <w:lang w:val="el-GR"/>
        </w:rPr>
        <w:t xml:space="preserve"> </w:t>
      </w:r>
      <w:r w:rsidRPr="00DC04D5">
        <w:rPr>
          <w:spacing w:val="-5"/>
          <w:w w:val="97"/>
          <w:sz w:val="20"/>
          <w:lang w:val="el-GR"/>
        </w:rPr>
        <w:t>δ</w:t>
      </w:r>
      <w:r w:rsidRPr="00DC04D5">
        <w:rPr>
          <w:w w:val="91"/>
          <w:sz w:val="20"/>
          <w:lang w:val="el-GR"/>
        </w:rPr>
        <w:t>εν</w:t>
      </w:r>
      <w:r w:rsidRPr="00DC04D5">
        <w:rPr>
          <w:spacing w:val="-11"/>
          <w:sz w:val="20"/>
          <w:lang w:val="el-GR"/>
        </w:rPr>
        <w:t xml:space="preserve"> </w:t>
      </w:r>
      <w:r w:rsidRPr="00DC04D5">
        <w:rPr>
          <w:spacing w:val="-1"/>
          <w:w w:val="109"/>
          <w:sz w:val="20"/>
          <w:lang w:val="el-GR"/>
        </w:rPr>
        <w:t>θ</w:t>
      </w:r>
      <w:r w:rsidRPr="00DC04D5">
        <w:rPr>
          <w:spacing w:val="-5"/>
          <w:w w:val="81"/>
          <w:sz w:val="20"/>
          <w:lang w:val="el-GR"/>
        </w:rPr>
        <w:t>έ</w:t>
      </w:r>
      <w:r w:rsidRPr="00DC04D5">
        <w:rPr>
          <w:spacing w:val="-5"/>
          <w:w w:val="92"/>
          <w:sz w:val="20"/>
          <w:lang w:val="el-GR"/>
        </w:rPr>
        <w:t>λ</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75"/>
          <w:sz w:val="20"/>
          <w:lang w:val="el-GR"/>
        </w:rPr>
        <w:t>τ</w:t>
      </w:r>
      <w:r w:rsidRPr="00DC04D5">
        <w:rPr>
          <w:spacing w:val="-1"/>
          <w:w w:val="109"/>
          <w:sz w:val="20"/>
          <w:lang w:val="el-GR"/>
        </w:rPr>
        <w:t>ο</w:t>
      </w:r>
      <w:r w:rsidRPr="00DC04D5">
        <w:rPr>
          <w:sz w:val="20"/>
          <w:lang w:val="el-GR"/>
        </w:rPr>
        <w:t>ν</w:t>
      </w:r>
      <w:r w:rsidRPr="00DC04D5">
        <w:rPr>
          <w:spacing w:val="-11"/>
          <w:sz w:val="20"/>
          <w:lang w:val="el-GR"/>
        </w:rPr>
        <w:t xml:space="preserve"> </w:t>
      </w:r>
      <w:r w:rsidRPr="00DC04D5">
        <w:rPr>
          <w:w w:val="97"/>
          <w:sz w:val="20"/>
          <w:lang w:val="el-GR"/>
        </w:rPr>
        <w:t>δ</w:t>
      </w:r>
      <w:r w:rsidRPr="00DC04D5">
        <w:rPr>
          <w:spacing w:val="-5"/>
          <w:w w:val="109"/>
          <w:sz w:val="20"/>
          <w:lang w:val="el-GR"/>
        </w:rPr>
        <w:t>ο</w:t>
      </w:r>
      <w:r w:rsidRPr="00DC04D5">
        <w:rPr>
          <w:spacing w:val="-1"/>
          <w:w w:val="98"/>
          <w:sz w:val="20"/>
          <w:lang w:val="el-GR"/>
        </w:rPr>
        <w:t>ύ</w:t>
      </w:r>
      <w:r w:rsidRPr="00DC04D5">
        <w:rPr>
          <w:sz w:val="20"/>
          <w:lang w:val="el-GR"/>
        </w:rPr>
        <w:t>ν</w:t>
      </w:r>
      <w:r w:rsidRPr="00DC04D5">
        <w:rPr>
          <w:spacing w:val="-5"/>
          <w:w w:val="81"/>
          <w:sz w:val="20"/>
          <w:lang w:val="el-GR"/>
        </w:rPr>
        <w:t>ε</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9"/>
        <w:rPr>
          <w:sz w:val="18"/>
          <w:lang w:val="el-GR"/>
        </w:rPr>
      </w:pPr>
      <w:r w:rsidRPr="00DC04D5">
        <w:rPr>
          <w:sz w:val="18"/>
          <w:lang w:val="el-GR"/>
        </w:rPr>
        <w:t xml:space="preserve">ΣΑΜΠΑΧ </w:t>
      </w:r>
      <w:r w:rsidRPr="00DC04D5">
        <w:rPr>
          <w:spacing w:val="-3"/>
          <w:sz w:val="18"/>
          <w:lang w:val="el-GR"/>
        </w:rPr>
        <w:t xml:space="preserve">ΜΑΝΕΣ-Κώστας </w:t>
      </w:r>
      <w:r w:rsidRPr="00DC04D5">
        <w:rPr>
          <w:sz w:val="18"/>
          <w:lang w:val="el-GR"/>
        </w:rPr>
        <w:t xml:space="preserve">Καρίπης : </w:t>
      </w:r>
      <w:r>
        <w:rPr>
          <w:sz w:val="18"/>
        </w:rPr>
        <w:t>Polydor</w:t>
      </w:r>
      <w:r w:rsidRPr="00DC04D5">
        <w:rPr>
          <w:spacing w:val="8"/>
          <w:sz w:val="18"/>
          <w:lang w:val="el-GR"/>
        </w:rPr>
        <w:t xml:space="preserve"> </w:t>
      </w:r>
      <w:r>
        <w:rPr>
          <w:sz w:val="18"/>
        </w:rPr>
        <w:t>V</w:t>
      </w:r>
      <w:r w:rsidRPr="00DC04D5">
        <w:rPr>
          <w:sz w:val="18"/>
          <w:lang w:val="el-GR"/>
        </w:rPr>
        <w:t>-45096/4579</w:t>
      </w:r>
      <w:r>
        <w:rPr>
          <w:sz w:val="18"/>
        </w:rPr>
        <w:t>AR</w:t>
      </w:r>
      <w:r w:rsidRPr="00DC04D5">
        <w:rPr>
          <w:sz w:val="18"/>
          <w:lang w:val="el-GR"/>
        </w:rPr>
        <w:t>/1926</w:t>
      </w:r>
    </w:p>
    <w:p w:rsidR="00A54109" w:rsidRPr="00DC04D5" w:rsidRDefault="00AF6ADE">
      <w:pPr>
        <w:pStyle w:val="Paragraphedeliste"/>
        <w:numPr>
          <w:ilvl w:val="0"/>
          <w:numId w:val="3"/>
        </w:numPr>
        <w:tabs>
          <w:tab w:val="left" w:pos="1268"/>
        </w:tabs>
        <w:spacing w:before="63"/>
        <w:rPr>
          <w:sz w:val="18"/>
          <w:lang w:val="el-GR"/>
        </w:rPr>
      </w:pPr>
      <w:r w:rsidRPr="00DC04D5">
        <w:rPr>
          <w:sz w:val="18"/>
          <w:lang w:val="el-GR"/>
        </w:rPr>
        <w:t xml:space="preserve">ΣΑΜΠΑΧ </w:t>
      </w:r>
      <w:r w:rsidRPr="00DC04D5">
        <w:rPr>
          <w:spacing w:val="-3"/>
          <w:sz w:val="18"/>
          <w:lang w:val="el-GR"/>
        </w:rPr>
        <w:t xml:space="preserve">ΜΑΝΕΣ-Κώστας </w:t>
      </w:r>
      <w:r w:rsidRPr="00DC04D5">
        <w:rPr>
          <w:sz w:val="18"/>
          <w:lang w:val="el-GR"/>
        </w:rPr>
        <w:t xml:space="preserve">Νούρος : </w:t>
      </w:r>
      <w:r>
        <w:rPr>
          <w:spacing w:val="-3"/>
          <w:sz w:val="18"/>
        </w:rPr>
        <w:t>Odeon</w:t>
      </w:r>
      <w:r w:rsidRPr="00DC04D5">
        <w:rPr>
          <w:spacing w:val="31"/>
          <w:sz w:val="18"/>
          <w:lang w:val="el-GR"/>
        </w:rPr>
        <w:t xml:space="preserve"> </w:t>
      </w:r>
      <w:r>
        <w:rPr>
          <w:sz w:val="18"/>
        </w:rPr>
        <w:t>GA</w:t>
      </w:r>
      <w:r w:rsidRPr="00DC04D5">
        <w:rPr>
          <w:sz w:val="18"/>
          <w:lang w:val="el-GR"/>
        </w:rPr>
        <w:t>-1307/</w:t>
      </w:r>
      <w:r>
        <w:rPr>
          <w:sz w:val="18"/>
        </w:rPr>
        <w:t>Go</w:t>
      </w:r>
      <w:r w:rsidRPr="00DC04D5">
        <w:rPr>
          <w:sz w:val="18"/>
          <w:lang w:val="el-GR"/>
        </w:rPr>
        <w:t>-628/1928</w:t>
      </w:r>
      <w:r w:rsidRPr="00DC04D5">
        <w:rPr>
          <w:sz w:val="18"/>
          <w:vertAlign w:val="superscript"/>
          <w:lang w:val="el-GR"/>
        </w:rPr>
        <w:t>(4)</w:t>
      </w:r>
    </w:p>
    <w:p w:rsidR="00A54109" w:rsidRPr="00DC04D5" w:rsidRDefault="008643E7">
      <w:pPr>
        <w:pStyle w:val="Corpsdetexte"/>
        <w:spacing w:before="10"/>
        <w:rPr>
          <w:sz w:val="16"/>
          <w:lang w:val="el-GR"/>
        </w:rPr>
      </w:pPr>
      <w:r>
        <w:rPr>
          <w:noProof/>
        </w:rPr>
        <mc:AlternateContent>
          <mc:Choice Requires="wps">
            <w:drawing>
              <wp:anchor distT="0" distB="0" distL="0" distR="0" simplePos="0" relativeHeight="4024" behindDoc="0" locked="0" layoutInCell="1" allowOverlap="1">
                <wp:simplePos x="0" y="0"/>
                <wp:positionH relativeFrom="page">
                  <wp:posOffset>1837690</wp:posOffset>
                </wp:positionH>
                <wp:positionV relativeFrom="paragraph">
                  <wp:posOffset>158750</wp:posOffset>
                </wp:positionV>
                <wp:extent cx="1828800" cy="0"/>
                <wp:effectExtent l="8890" t="6350" r="10160" b="12700"/>
                <wp:wrapTopAndBottom/>
                <wp:docPr id="221"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72A16" id="Line 81" o:spid="_x0000_s1026" style="position:absolute;z-index:4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2.5pt" to="288.7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" strokeweight=".48pt">
                <w10:wrap type="topAndBottom" anchorx="page"/>
              </v:line>
            </w:pict>
          </mc:Fallback>
        </mc:AlternateContent>
      </w:r>
    </w:p>
    <w:p w:rsidR="00A54109" w:rsidRPr="00DC04D5" w:rsidRDefault="00AF6ADE">
      <w:pPr>
        <w:spacing w:before="16"/>
        <w:ind w:left="1132" w:right="1260"/>
        <w:rPr>
          <w:rFonts w:ascii="Calibri" w:hAnsi="Calibri"/>
          <w:sz w:val="18"/>
          <w:lang w:val="el-GR"/>
        </w:rPr>
      </w:pPr>
      <w:r w:rsidRPr="00DC04D5">
        <w:rPr>
          <w:rFonts w:ascii="Calibri" w:hAnsi="Calibri"/>
          <w:position w:val="9"/>
          <w:sz w:val="12"/>
          <w:lang w:val="el-GR"/>
        </w:rPr>
        <w:t xml:space="preserve">3 </w:t>
      </w:r>
      <w:r w:rsidRPr="00DC04D5">
        <w:rPr>
          <w:rFonts w:ascii="Calibri" w:hAnsi="Calibri"/>
          <w:sz w:val="18"/>
          <w:lang w:val="el-GR"/>
        </w:rPr>
        <w:t xml:space="preserve">Στην επανάληψη του πρώτου ημιστιχίου, ο Νταλγκάς ακούγεται να τραγουδάει κάτι σαν: </w:t>
      </w:r>
      <w:r w:rsidRPr="00DC04D5">
        <w:rPr>
          <w:rFonts w:ascii="Calibri" w:hAnsi="Calibri"/>
          <w:i/>
          <w:sz w:val="18"/>
          <w:lang w:val="el-GR"/>
        </w:rPr>
        <w:t>«μα ότι σαν μισήσω»</w:t>
      </w:r>
      <w:r w:rsidRPr="00DC04D5">
        <w:rPr>
          <w:rFonts w:ascii="Calibri" w:hAnsi="Calibri"/>
          <w:sz w:val="18"/>
          <w:lang w:val="el-GR"/>
        </w:rPr>
        <w:t xml:space="preserve">, αν και αρχικά ακούγεται καθαρά </w:t>
      </w:r>
      <w:r w:rsidRPr="00DC04D5">
        <w:rPr>
          <w:rFonts w:ascii="Calibri" w:hAnsi="Calibri"/>
          <w:i/>
          <w:sz w:val="18"/>
          <w:lang w:val="el-GR"/>
        </w:rPr>
        <w:t>«μα όμως σαν μισήσω»</w:t>
      </w:r>
      <w:r w:rsidRPr="00DC04D5">
        <w:rPr>
          <w:rFonts w:ascii="Calibri" w:hAnsi="Calibri"/>
          <w:sz w:val="18"/>
          <w:lang w:val="el-GR"/>
        </w:rPr>
        <w:t>.</w:t>
      </w:r>
    </w:p>
    <w:p w:rsidR="00A54109" w:rsidRPr="00DC04D5" w:rsidRDefault="00AF6ADE">
      <w:pPr>
        <w:pStyle w:val="Corpsdetexte"/>
        <w:spacing w:line="220" w:lineRule="exact"/>
        <w:ind w:left="1132"/>
        <w:rPr>
          <w:lang w:val="el-GR"/>
        </w:rPr>
      </w:pPr>
      <w:r w:rsidRPr="00DC04D5">
        <w:rPr>
          <w:position w:val="9"/>
          <w:sz w:val="12"/>
          <w:lang w:val="el-GR"/>
        </w:rPr>
        <w:t xml:space="preserve">4 </w:t>
      </w:r>
      <w:r w:rsidRPr="00DC04D5">
        <w:rPr>
          <w:lang w:val="el-GR"/>
        </w:rPr>
        <w:t>Ελαφρά παραλλαγμένος ο δεύτερος στίχος, από το Νούρο:</w:t>
      </w:r>
    </w:p>
    <w:p w:rsidR="00A54109" w:rsidRPr="00DC04D5" w:rsidRDefault="00AF6ADE">
      <w:pPr>
        <w:spacing w:line="218" w:lineRule="exact"/>
        <w:ind w:left="2452"/>
        <w:rPr>
          <w:rFonts w:ascii="Calibri" w:hAnsi="Calibri"/>
          <w:i/>
          <w:sz w:val="18"/>
          <w:lang w:val="el-GR"/>
        </w:rPr>
      </w:pPr>
      <w:r w:rsidRPr="00DC04D5">
        <w:rPr>
          <w:rFonts w:ascii="Calibri" w:hAnsi="Calibri"/>
          <w:i/>
          <w:sz w:val="18"/>
          <w:lang w:val="el-GR"/>
        </w:rPr>
        <w:t>«σε μια του όμως συμφορά δεν θε' να τον ιδούνε.»</w:t>
      </w:r>
    </w:p>
    <w:p w:rsidR="00A54109" w:rsidRPr="00DC04D5" w:rsidRDefault="00A54109">
      <w:pPr>
        <w:spacing w:line="218" w:lineRule="exact"/>
        <w:rPr>
          <w:rFonts w:ascii="Calibri" w:hAnsi="Calibri"/>
          <w:sz w:val="18"/>
          <w:lang w:val="el-GR"/>
        </w:rPr>
        <w:sectPr w:rsidR="00A54109" w:rsidRPr="00DC04D5">
          <w:footerReference w:type="default" r:id="rId81"/>
          <w:pgSz w:w="8960" w:h="13600"/>
          <w:pgMar w:top="520" w:right="0" w:bottom="860" w:left="0" w:header="0" w:footer="677" w:gutter="0"/>
          <w:pgNumType w:start="78"/>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Σ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38"/>
        <w:rPr>
          <w:lang w:val="el-GR"/>
        </w:rPr>
      </w:pPr>
      <w:bookmarkStart w:id="170" w:name="_TOC_250088"/>
      <w:bookmarkEnd w:id="170"/>
      <w:r w:rsidRPr="00DC04D5">
        <w:rPr>
          <w:lang w:val="el-GR"/>
        </w:rPr>
        <w:t>ΣΑΝ ΘΥΜΗΘΩ ΤΟ ΤΑΙΡΙ ΜΟΥ</w:t>
      </w:r>
    </w:p>
    <w:p w:rsidR="00A54109" w:rsidRPr="00DC04D5" w:rsidRDefault="00AF6ADE">
      <w:pPr>
        <w:pStyle w:val="Titre7"/>
        <w:spacing w:before="63" w:line="278" w:lineRule="exact"/>
        <w:ind w:right="1805"/>
        <w:rPr>
          <w:rFonts w:ascii="Century Gothic" w:hAnsi="Century Gothic"/>
          <w:i/>
          <w:lang w:val="el-GR"/>
        </w:rPr>
      </w:pPr>
      <w:r w:rsidRPr="00DC04D5">
        <w:rPr>
          <w:w w:val="84"/>
          <w:lang w:val="el-GR"/>
        </w:rPr>
        <w:t>Σ</w:t>
      </w:r>
      <w:r w:rsidRPr="00DC04D5">
        <w:rPr>
          <w:spacing w:val="-1"/>
          <w:w w:val="97"/>
          <w:lang w:val="el-GR"/>
        </w:rPr>
        <w:t>α</w:t>
      </w:r>
      <w:r w:rsidRPr="00DC04D5">
        <w:rPr>
          <w:lang w:val="el-GR"/>
        </w:rPr>
        <w:t>ν</w:t>
      </w:r>
      <w:r w:rsidRPr="00DC04D5">
        <w:rPr>
          <w:spacing w:val="-11"/>
          <w:lang w:val="el-GR"/>
        </w:rPr>
        <w:t xml:space="preserve"> </w:t>
      </w:r>
      <w:r w:rsidRPr="00DC04D5">
        <w:rPr>
          <w:spacing w:val="-1"/>
          <w:w w:val="109"/>
          <w:lang w:val="el-GR"/>
        </w:rPr>
        <w:t>θ</w:t>
      </w:r>
      <w:r w:rsidRPr="00DC04D5">
        <w:rPr>
          <w:spacing w:val="-5"/>
          <w:w w:val="98"/>
          <w:lang w:val="el-GR"/>
        </w:rPr>
        <w:t>υ</w:t>
      </w:r>
      <w:r w:rsidRPr="00DC04D5">
        <w:rPr>
          <w:spacing w:val="-1"/>
          <w:w w:val="99"/>
          <w:lang w:val="el-GR"/>
        </w:rPr>
        <w:t>µ</w:t>
      </w:r>
      <w:r w:rsidRPr="00DC04D5">
        <w:rPr>
          <w:spacing w:val="-5"/>
          <w:lang w:val="el-GR"/>
        </w:rPr>
        <w:t>η</w:t>
      </w:r>
      <w:r w:rsidRPr="00DC04D5">
        <w:rPr>
          <w:spacing w:val="-1"/>
          <w:w w:val="109"/>
          <w:lang w:val="el-GR"/>
        </w:rPr>
        <w:t>θ</w:t>
      </w:r>
      <w:r w:rsidRPr="00DC04D5">
        <w:rPr>
          <w:w w:val="96"/>
          <w:lang w:val="el-GR"/>
        </w:rPr>
        <w:t>ώ</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75"/>
          <w:lang w:val="el-GR"/>
        </w:rPr>
        <w:t>τ</w:t>
      </w:r>
      <w:r w:rsidRPr="00DC04D5">
        <w:rPr>
          <w:spacing w:val="-1"/>
          <w:w w:val="97"/>
          <w:lang w:val="el-GR"/>
        </w:rPr>
        <w:t>α</w:t>
      </w:r>
      <w:r w:rsidRPr="00DC04D5">
        <w:rPr>
          <w:spacing w:val="-1"/>
          <w:w w:val="52"/>
          <w:lang w:val="el-GR"/>
        </w:rPr>
        <w:t>ί</w:t>
      </w:r>
      <w:r w:rsidRPr="00DC04D5">
        <w:rPr>
          <w:spacing w:val="-1"/>
          <w:w w:val="108"/>
          <w:lang w:val="el-GR"/>
        </w:rPr>
        <w:t>ρ</w:t>
      </w:r>
      <w:r w:rsidRPr="00DC04D5">
        <w:rPr>
          <w:w w:val="52"/>
          <w:lang w:val="el-GR"/>
        </w:rPr>
        <w:t>ι</w:t>
      </w:r>
      <w:r w:rsidRPr="00DC04D5">
        <w:rPr>
          <w:spacing w:val="-6"/>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109"/>
          <w:lang w:val="el-GR"/>
        </w:rPr>
        <w:t>ό</w:t>
      </w:r>
      <w:r w:rsidRPr="00DC04D5">
        <w:rPr>
          <w:w w:val="75"/>
          <w:lang w:val="el-GR"/>
        </w:rPr>
        <w:t>τ</w:t>
      </w:r>
      <w:r w:rsidRPr="00DC04D5">
        <w:rPr>
          <w:w w:val="52"/>
          <w:lang w:val="el-GR"/>
        </w:rPr>
        <w:t>ι</w:t>
      </w:r>
      <w:r w:rsidRPr="00DC04D5">
        <w:rPr>
          <w:spacing w:val="-6"/>
          <w:lang w:val="el-GR"/>
        </w:rPr>
        <w:t xml:space="preserve"> </w:t>
      </w:r>
      <w:r w:rsidRPr="00DC04D5">
        <w:rPr>
          <w:spacing w:val="-5"/>
          <w:w w:val="99"/>
          <w:lang w:val="el-GR"/>
        </w:rPr>
        <w:t>µ</w:t>
      </w:r>
      <w:r w:rsidRPr="00DC04D5">
        <w:rPr>
          <w:spacing w:val="-1"/>
          <w:w w:val="97"/>
          <w:lang w:val="el-GR"/>
        </w:rPr>
        <w:t>α</w:t>
      </w:r>
      <w:r w:rsidRPr="00DC04D5">
        <w:rPr>
          <w:w w:val="92"/>
          <w:lang w:val="el-GR"/>
        </w:rPr>
        <w:t>κ</w:t>
      </w:r>
      <w:r w:rsidRPr="00DC04D5">
        <w:rPr>
          <w:spacing w:val="-5"/>
          <w:w w:val="108"/>
          <w:lang w:val="el-GR"/>
        </w:rPr>
        <w:t>ρ</w:t>
      </w:r>
      <w:r w:rsidRPr="00DC04D5">
        <w:rPr>
          <w:w w:val="97"/>
          <w:lang w:val="el-GR"/>
        </w:rPr>
        <w:t>ά</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w w:val="91"/>
          <w:lang w:val="el-GR"/>
        </w:rPr>
        <w:t>έν</w:t>
      </w:r>
      <w:r w:rsidRPr="00DC04D5">
        <w:rPr>
          <w:w w:val="69"/>
          <w:lang w:val="el-GR"/>
        </w:rPr>
        <w:t>ε</w:t>
      </w:r>
      <w:r w:rsidRPr="00DC04D5">
        <w:rPr>
          <w:spacing w:val="-6"/>
          <w:w w:val="69"/>
          <w:lang w:val="el-GR"/>
        </w:rPr>
        <w:t>ι</w:t>
      </w:r>
      <w:r w:rsidRPr="00DC04D5">
        <w:rPr>
          <w:rFonts w:ascii="Century Gothic" w:hAnsi="Century Gothic"/>
          <w:i/>
          <w:lang w:val="el-GR"/>
        </w:rPr>
        <w:t>,</w:t>
      </w:r>
    </w:p>
    <w:p w:rsidR="00A54109" w:rsidRPr="00DC04D5" w:rsidRDefault="00AF6ADE">
      <w:pPr>
        <w:spacing w:line="278" w:lineRule="exact"/>
        <w:ind w:left="1440" w:right="1162"/>
        <w:jc w:val="center"/>
        <w:rPr>
          <w:rFonts w:ascii="Century Gothic" w:hAnsi="Century Gothic"/>
          <w:i/>
          <w:sz w:val="20"/>
          <w:lang w:val="el-GR"/>
        </w:rPr>
      </w:pPr>
      <w:r w:rsidRPr="00DC04D5">
        <w:rPr>
          <w:spacing w:val="-1"/>
          <w:w w:val="99"/>
          <w:sz w:val="20"/>
          <w:lang w:val="el-GR"/>
        </w:rPr>
        <w:t>µ</w:t>
      </w:r>
      <w:r w:rsidRPr="00DC04D5">
        <w:rPr>
          <w:spacing w:val="-1"/>
          <w:w w:val="97"/>
          <w:sz w:val="20"/>
          <w:lang w:val="el-GR"/>
        </w:rPr>
        <w:t>α</w:t>
      </w:r>
      <w:r w:rsidRPr="00DC04D5">
        <w:rPr>
          <w:spacing w:val="-1"/>
          <w:w w:val="98"/>
          <w:sz w:val="20"/>
          <w:lang w:val="el-GR"/>
        </w:rPr>
        <w:t>ύ</w:t>
      </w:r>
      <w:r w:rsidRPr="00DC04D5">
        <w:rPr>
          <w:spacing w:val="-5"/>
          <w:w w:val="108"/>
          <w:sz w:val="20"/>
          <w:lang w:val="el-GR"/>
        </w:rPr>
        <w:t>ρ</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spacing w:val="-1"/>
          <w:w w:val="86"/>
          <w:sz w:val="20"/>
          <w:lang w:val="el-GR"/>
        </w:rPr>
        <w:t>π</w:t>
      </w:r>
      <w:r w:rsidRPr="00DC04D5">
        <w:rPr>
          <w:spacing w:val="-5"/>
          <w:sz w:val="20"/>
          <w:lang w:val="el-GR"/>
        </w:rPr>
        <w:t>ν</w:t>
      </w:r>
      <w:r w:rsidRPr="00DC04D5">
        <w:rPr>
          <w:spacing w:val="-1"/>
          <w:w w:val="109"/>
          <w:sz w:val="20"/>
          <w:lang w:val="el-GR"/>
        </w:rPr>
        <w:t>ό</w:t>
      </w:r>
      <w:r w:rsidRPr="00DC04D5">
        <w:rPr>
          <w:w w:val="99"/>
          <w:sz w:val="20"/>
          <w:lang w:val="el-GR"/>
        </w:rPr>
        <w:t>ς</w:t>
      </w:r>
      <w:r w:rsidRPr="00DC04D5">
        <w:rPr>
          <w:spacing w:val="-6"/>
          <w:sz w:val="20"/>
          <w:lang w:val="el-GR"/>
        </w:rPr>
        <w:t xml:space="preserve"> </w:t>
      </w:r>
      <w:r w:rsidRPr="00DC04D5">
        <w:rPr>
          <w:spacing w:val="-5"/>
          <w:w w:val="106"/>
          <w:sz w:val="20"/>
          <w:lang w:val="el-GR"/>
        </w:rPr>
        <w:t>σ</w:t>
      </w:r>
      <w:r w:rsidRPr="00DC04D5">
        <w:rPr>
          <w:w w:val="97"/>
          <w:sz w:val="20"/>
          <w:lang w:val="el-GR"/>
        </w:rPr>
        <w:t>α</w:t>
      </w:r>
      <w:r w:rsidRPr="00DC04D5">
        <w:rPr>
          <w:spacing w:val="-6"/>
          <w:sz w:val="20"/>
          <w:lang w:val="el-GR"/>
        </w:rPr>
        <w:t xml:space="preserve"> </w:t>
      </w:r>
      <w:r w:rsidRPr="00DC04D5">
        <w:rPr>
          <w:spacing w:val="-5"/>
          <w:w w:val="106"/>
          <w:sz w:val="20"/>
          <w:lang w:val="el-GR"/>
        </w:rPr>
        <w:t>σ</w:t>
      </w:r>
      <w:r w:rsidRPr="00DC04D5">
        <w:rPr>
          <w:spacing w:val="-1"/>
          <w:w w:val="98"/>
          <w:sz w:val="20"/>
          <w:lang w:val="el-GR"/>
        </w:rPr>
        <w:t>ύ</w:t>
      </w:r>
      <w:r w:rsidRPr="00DC04D5">
        <w:rPr>
          <w:sz w:val="20"/>
          <w:lang w:val="el-GR"/>
        </w:rPr>
        <w:t>νν</w:t>
      </w:r>
      <w:r w:rsidRPr="00DC04D5">
        <w:rPr>
          <w:w w:val="92"/>
          <w:sz w:val="20"/>
          <w:lang w:val="el-GR"/>
        </w:rPr>
        <w:t>ε</w:t>
      </w:r>
      <w:r w:rsidRPr="00DC04D5">
        <w:rPr>
          <w:spacing w:val="-5"/>
          <w:w w:val="92"/>
          <w:sz w:val="20"/>
          <w:lang w:val="el-GR"/>
        </w:rPr>
        <w:t>φ</w:t>
      </w:r>
      <w:r w:rsidRPr="00DC04D5">
        <w:rPr>
          <w:w w:val="109"/>
          <w:sz w:val="20"/>
          <w:lang w:val="el-GR"/>
        </w:rPr>
        <w:t>ο</w:t>
      </w:r>
      <w:r w:rsidRPr="00DC04D5">
        <w:rPr>
          <w:spacing w:val="-11"/>
          <w:sz w:val="20"/>
          <w:lang w:val="el-GR"/>
        </w:rPr>
        <w:t xml:space="preserve"> </w:t>
      </w:r>
      <w:r w:rsidRPr="00DC04D5">
        <w:rPr>
          <w:spacing w:val="-1"/>
          <w:w w:val="97"/>
          <w:sz w:val="20"/>
          <w:lang w:val="el-GR"/>
        </w:rPr>
        <w:t>α</w:t>
      </w:r>
      <w:r w:rsidRPr="00DC04D5">
        <w:rPr>
          <w:spacing w:val="-1"/>
          <w:w w:val="86"/>
          <w:sz w:val="20"/>
          <w:lang w:val="el-GR"/>
        </w:rPr>
        <w:t>π</w:t>
      </w:r>
      <w:r w:rsidRPr="00DC04D5">
        <w:rPr>
          <w:rFonts w:ascii="Century Gothic" w:hAnsi="Century Gothic"/>
          <w:i/>
          <w:sz w:val="20"/>
          <w:lang w:val="el-GR"/>
        </w:rPr>
        <w:t xml:space="preserve">' </w:t>
      </w:r>
      <w:r w:rsidRPr="00DC04D5">
        <w:rPr>
          <w:spacing w:val="-5"/>
          <w:w w:val="75"/>
          <w:sz w:val="20"/>
          <w:lang w:val="el-GR"/>
        </w:rPr>
        <w:t>τ</w:t>
      </w:r>
      <w:r w:rsidRPr="00DC04D5">
        <w:rPr>
          <w:spacing w:val="-1"/>
          <w:sz w:val="20"/>
          <w:lang w:val="el-GR"/>
        </w:rPr>
        <w:t>η</w:t>
      </w:r>
      <w:r w:rsidRPr="00DC04D5">
        <w:rPr>
          <w:sz w:val="20"/>
          <w:lang w:val="el-GR"/>
        </w:rPr>
        <w:t>ν</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99"/>
          <w:sz w:val="20"/>
          <w:lang w:val="el-GR"/>
        </w:rPr>
        <w:t>β</w:t>
      </w:r>
      <w:r w:rsidRPr="00DC04D5">
        <w:rPr>
          <w:w w:val="96"/>
          <w:sz w:val="20"/>
          <w:lang w:val="el-GR"/>
        </w:rPr>
        <w:t>γ</w:t>
      </w:r>
      <w:r w:rsidRPr="00DC04D5">
        <w:rPr>
          <w:spacing w:val="-1"/>
          <w:w w:val="97"/>
          <w:sz w:val="20"/>
          <w:lang w:val="el-GR"/>
        </w:rPr>
        <w:t>α</w:t>
      </w:r>
      <w:r w:rsidRPr="00DC04D5">
        <w:rPr>
          <w:spacing w:val="-1"/>
          <w:w w:val="52"/>
          <w:sz w:val="20"/>
          <w:lang w:val="el-GR"/>
        </w:rPr>
        <w:t>ί</w:t>
      </w:r>
      <w:r w:rsidRPr="00DC04D5">
        <w:rPr>
          <w:sz w:val="20"/>
          <w:lang w:val="el-GR"/>
        </w:rPr>
        <w:t>ν</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rPr>
          <w:sz w:val="18"/>
          <w:lang w:val="el-GR"/>
        </w:rPr>
      </w:pPr>
      <w:r w:rsidRPr="00DC04D5">
        <w:rPr>
          <w:spacing w:val="-2"/>
          <w:sz w:val="18"/>
          <w:lang w:val="el-GR"/>
        </w:rPr>
        <w:t xml:space="preserve">ΔΖΙΒΑΕΡΙ-Σμυρναϊκή </w:t>
      </w:r>
      <w:r w:rsidRPr="00DC04D5">
        <w:rPr>
          <w:sz w:val="18"/>
          <w:lang w:val="el-GR"/>
        </w:rPr>
        <w:t xml:space="preserve">Εστουδιαντίνα : </w:t>
      </w:r>
      <w:r>
        <w:rPr>
          <w:sz w:val="18"/>
        </w:rPr>
        <w:t>Odeon</w:t>
      </w:r>
      <w:r w:rsidRPr="00DC04D5">
        <w:rPr>
          <w:sz w:val="18"/>
          <w:lang w:val="el-GR"/>
        </w:rPr>
        <w:t xml:space="preserve"> Χ-58578/</w:t>
      </w:r>
      <w:r>
        <w:rPr>
          <w:sz w:val="18"/>
        </w:rPr>
        <w:t>CX</w:t>
      </w:r>
      <w:r w:rsidRPr="00DC04D5">
        <w:rPr>
          <w:sz w:val="18"/>
          <w:lang w:val="el-GR"/>
        </w:rPr>
        <w:t>-1880/1908</w:t>
      </w:r>
    </w:p>
    <w:p w:rsidR="00A54109" w:rsidRPr="00DC04D5" w:rsidRDefault="00AF6ADE">
      <w:pPr>
        <w:pStyle w:val="Titre3"/>
        <w:spacing w:before="99"/>
        <w:rPr>
          <w:lang w:val="el-GR"/>
        </w:rPr>
      </w:pPr>
      <w:r>
        <w:t>mm</w:t>
      </w:r>
    </w:p>
    <w:p w:rsidR="00A54109" w:rsidRPr="00DC04D5" w:rsidRDefault="00AF6ADE">
      <w:pPr>
        <w:pStyle w:val="Titre6"/>
        <w:spacing w:before="185"/>
        <w:ind w:right="2447"/>
        <w:rPr>
          <w:lang w:val="el-GR"/>
        </w:rPr>
      </w:pPr>
      <w:bookmarkStart w:id="171" w:name="_TOC_250087"/>
      <w:bookmarkEnd w:id="171"/>
      <w:r w:rsidRPr="00DC04D5">
        <w:rPr>
          <w:lang w:val="el-GR"/>
        </w:rPr>
        <w:t>ΣΑΝ ΘΥΜΗΘΩ ΤΟ ΤΕΛΟΣ ΜΟΥ</w:t>
      </w:r>
    </w:p>
    <w:p w:rsidR="00A54109" w:rsidRPr="00DC04D5" w:rsidRDefault="00AF6ADE">
      <w:pPr>
        <w:pStyle w:val="Titre7"/>
        <w:spacing w:before="107" w:line="192" w:lineRule="auto"/>
        <w:ind w:left="2160" w:right="1879" w:firstLine="4"/>
        <w:rPr>
          <w:rFonts w:ascii="Century Gothic" w:hAnsi="Century Gothic"/>
          <w:i/>
          <w:lang w:val="el-GR"/>
        </w:rPr>
      </w:pPr>
      <w:r w:rsidRPr="00DC04D5">
        <w:rPr>
          <w:lang w:val="el-GR"/>
        </w:rPr>
        <w:t>Σαν</w:t>
      </w:r>
      <w:r w:rsidRPr="00DC04D5">
        <w:rPr>
          <w:spacing w:val="-28"/>
          <w:lang w:val="el-GR"/>
        </w:rPr>
        <w:t xml:space="preserve"> </w:t>
      </w:r>
      <w:r w:rsidRPr="00DC04D5">
        <w:rPr>
          <w:spacing w:val="-3"/>
          <w:lang w:val="el-GR"/>
        </w:rPr>
        <w:t>θυµηθώ</w:t>
      </w:r>
      <w:r w:rsidRPr="00DC04D5">
        <w:rPr>
          <w:spacing w:val="-28"/>
          <w:lang w:val="el-GR"/>
        </w:rPr>
        <w:t xml:space="preserve"> </w:t>
      </w:r>
      <w:r w:rsidRPr="00DC04D5">
        <w:rPr>
          <w:spacing w:val="-3"/>
          <w:lang w:val="el-GR"/>
        </w:rPr>
        <w:t>το</w:t>
      </w:r>
      <w:r w:rsidRPr="00DC04D5">
        <w:rPr>
          <w:spacing w:val="-25"/>
          <w:lang w:val="el-GR"/>
        </w:rPr>
        <w:t xml:space="preserve"> </w:t>
      </w:r>
      <w:r w:rsidRPr="00DC04D5">
        <w:rPr>
          <w:spacing w:val="-3"/>
          <w:lang w:val="el-GR"/>
        </w:rPr>
        <w:t>τέλος</w:t>
      </w:r>
      <w:r w:rsidRPr="00DC04D5">
        <w:rPr>
          <w:spacing w:val="-28"/>
          <w:lang w:val="el-GR"/>
        </w:rPr>
        <w:t xml:space="preserve"> </w:t>
      </w:r>
      <w:r w:rsidRPr="00DC04D5">
        <w:rPr>
          <w:spacing w:val="-3"/>
          <w:lang w:val="el-GR"/>
        </w:rPr>
        <w:t>µου</w:t>
      </w:r>
      <w:r w:rsidRPr="00DC04D5">
        <w:rPr>
          <w:rFonts w:ascii="Century Gothic" w:hAnsi="Century Gothic"/>
          <w:i/>
          <w:spacing w:val="-3"/>
          <w:lang w:val="el-GR"/>
        </w:rPr>
        <w:t>,</w:t>
      </w:r>
      <w:r w:rsidRPr="00DC04D5">
        <w:rPr>
          <w:rFonts w:ascii="Century Gothic" w:hAnsi="Century Gothic"/>
          <w:i/>
          <w:spacing w:val="-16"/>
          <w:lang w:val="el-GR"/>
        </w:rPr>
        <w:t xml:space="preserve"> </w:t>
      </w:r>
      <w:r w:rsidRPr="00DC04D5">
        <w:rPr>
          <w:spacing w:val="-3"/>
          <w:lang w:val="el-GR"/>
        </w:rPr>
        <w:t>το</w:t>
      </w:r>
      <w:r w:rsidRPr="00DC04D5">
        <w:rPr>
          <w:spacing w:val="-25"/>
          <w:lang w:val="el-GR"/>
        </w:rPr>
        <w:t xml:space="preserve"> </w:t>
      </w:r>
      <w:r w:rsidRPr="00DC04D5">
        <w:rPr>
          <w:lang w:val="el-GR"/>
        </w:rPr>
        <w:t>πώς</w:t>
      </w:r>
      <w:r w:rsidRPr="00DC04D5">
        <w:rPr>
          <w:spacing w:val="-28"/>
          <w:lang w:val="el-GR"/>
        </w:rPr>
        <w:t xml:space="preserve"> </w:t>
      </w:r>
      <w:r w:rsidRPr="00DC04D5">
        <w:rPr>
          <w:lang w:val="el-GR"/>
        </w:rPr>
        <w:t>θα</w:t>
      </w:r>
      <w:r w:rsidRPr="00DC04D5">
        <w:rPr>
          <w:spacing w:val="-28"/>
          <w:lang w:val="el-GR"/>
        </w:rPr>
        <w:t xml:space="preserve"> </w:t>
      </w:r>
      <w:r w:rsidRPr="00DC04D5">
        <w:rPr>
          <w:lang w:val="el-GR"/>
        </w:rPr>
        <w:t>κατηντήσω</w:t>
      </w:r>
      <w:r w:rsidRPr="00DC04D5">
        <w:rPr>
          <w:rFonts w:ascii="Century Gothic" w:hAnsi="Century Gothic"/>
          <w:i/>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rFonts w:ascii="Century Gothic" w:hAnsi="Century Gothic"/>
          <w:i/>
          <w:spacing w:val="-2"/>
          <w:lang w:val="el-GR"/>
        </w:rPr>
        <w:t>'</w:t>
      </w:r>
      <w:r w:rsidRPr="00DC04D5">
        <w:rPr>
          <w:lang w:val="el-GR"/>
        </w:rPr>
        <w:t>ν</w:t>
      </w:r>
      <w:r w:rsidRPr="00DC04D5">
        <w:rPr>
          <w:spacing w:val="-1"/>
          <w:w w:val="109"/>
          <w:lang w:val="el-GR"/>
        </w:rPr>
        <w:t>ο</w:t>
      </w:r>
      <w:r w:rsidRPr="00DC04D5">
        <w:rPr>
          <w:spacing w:val="-1"/>
          <w:w w:val="52"/>
          <w:lang w:val="el-GR"/>
        </w:rPr>
        <w:t>ι</w:t>
      </w:r>
      <w:r w:rsidRPr="00DC04D5">
        <w:rPr>
          <w:w w:val="96"/>
          <w:lang w:val="el-GR"/>
        </w:rPr>
        <w:t>γ</w:t>
      </w:r>
      <w:r w:rsidRPr="00DC04D5">
        <w:rPr>
          <w:w w:val="97"/>
          <w:lang w:val="el-GR"/>
        </w:rPr>
        <w:t>α</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1"/>
          <w:w w:val="106"/>
          <w:lang w:val="el-GR"/>
        </w:rPr>
        <w:t>σ</w:t>
      </w:r>
      <w:r w:rsidRPr="00DC04D5">
        <w:rPr>
          <w:spacing w:val="-5"/>
          <w:w w:val="75"/>
          <w:lang w:val="el-GR"/>
        </w:rPr>
        <w:t>τ</w:t>
      </w:r>
      <w:r w:rsidRPr="00DC04D5">
        <w:rPr>
          <w:spacing w:val="-5"/>
          <w:w w:val="109"/>
          <w:lang w:val="el-GR"/>
        </w:rPr>
        <w:t>ό</w:t>
      </w:r>
      <w:r w:rsidRPr="00DC04D5">
        <w:rPr>
          <w:spacing w:val="-1"/>
          <w:w w:val="99"/>
          <w:lang w:val="el-GR"/>
        </w:rPr>
        <w:t>µ</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7"/>
          <w:lang w:val="el-GR"/>
        </w:rPr>
        <w:t>α</w:t>
      </w:r>
      <w:r w:rsidRPr="00DC04D5">
        <w:rPr>
          <w:lang w:val="el-GR"/>
        </w:rPr>
        <w:t>ν</w:t>
      </w:r>
      <w:r w:rsidRPr="00DC04D5">
        <w:rPr>
          <w:spacing w:val="-5"/>
          <w:w w:val="109"/>
          <w:lang w:val="el-GR"/>
        </w:rPr>
        <w:t>θ</w:t>
      </w:r>
      <w:r w:rsidRPr="00DC04D5">
        <w:rPr>
          <w:spacing w:val="-1"/>
          <w:w w:val="108"/>
          <w:lang w:val="el-GR"/>
        </w:rPr>
        <w:t>ρ</w:t>
      </w:r>
      <w:r w:rsidRPr="00DC04D5">
        <w:rPr>
          <w:spacing w:val="-1"/>
          <w:w w:val="91"/>
          <w:lang w:val="el-GR"/>
        </w:rPr>
        <w:t>ώ</w:t>
      </w:r>
      <w:r w:rsidRPr="00DC04D5">
        <w:rPr>
          <w:spacing w:val="-5"/>
          <w:w w:val="91"/>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spacing w:val="-1"/>
          <w:w w:val="52"/>
          <w:lang w:val="el-GR"/>
        </w:rPr>
        <w:t>ι</w:t>
      </w:r>
      <w:r w:rsidRPr="00DC04D5">
        <w:rPr>
          <w:spacing w:val="-5"/>
          <w:w w:val="92"/>
          <w:lang w:val="el-GR"/>
        </w:rPr>
        <w:t>λ</w:t>
      </w:r>
      <w:r w:rsidRPr="00DC04D5">
        <w:rPr>
          <w:spacing w:val="-1"/>
          <w:lang w:val="el-GR"/>
        </w:rPr>
        <w:t>ή</w:t>
      </w:r>
      <w:r w:rsidRPr="00DC04D5">
        <w:rPr>
          <w:spacing w:val="-1"/>
          <w:w w:val="106"/>
          <w:lang w:val="el-GR"/>
        </w:rPr>
        <w:t>σ</w:t>
      </w:r>
      <w:r w:rsidRPr="00DC04D5">
        <w:rPr>
          <w:spacing w:val="-5"/>
          <w:w w:val="96"/>
          <w:lang w:val="el-GR"/>
        </w:rPr>
        <w:t>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pacing w:val="-3"/>
          <w:sz w:val="18"/>
          <w:lang w:val="el-GR"/>
        </w:rPr>
        <w:t xml:space="preserve">ΧΕΤΖΑΖ </w:t>
      </w:r>
      <w:r w:rsidRPr="00DC04D5">
        <w:rPr>
          <w:sz w:val="18"/>
          <w:lang w:val="el-GR"/>
        </w:rPr>
        <w:t xml:space="preserve">ΓΚΑΖΕΛ </w:t>
      </w:r>
      <w:r w:rsidRPr="00DC04D5">
        <w:rPr>
          <w:spacing w:val="-3"/>
          <w:sz w:val="18"/>
          <w:lang w:val="el-GR"/>
        </w:rPr>
        <w:t xml:space="preserve">ΜΑΝΕΣ-Ρόζα </w:t>
      </w:r>
      <w:r w:rsidRPr="00DC04D5">
        <w:rPr>
          <w:sz w:val="18"/>
          <w:lang w:val="el-GR"/>
        </w:rPr>
        <w:t xml:space="preserve">Εσκενάζυ : </w:t>
      </w:r>
      <w:r>
        <w:rPr>
          <w:sz w:val="18"/>
        </w:rPr>
        <w:t>Polydor</w:t>
      </w:r>
      <w:r w:rsidRPr="00DC04D5">
        <w:rPr>
          <w:spacing w:val="-9"/>
          <w:sz w:val="18"/>
          <w:lang w:val="el-GR"/>
        </w:rPr>
        <w:t xml:space="preserve"> </w:t>
      </w:r>
      <w:r>
        <w:rPr>
          <w:sz w:val="18"/>
        </w:rPr>
        <w:t>V</w:t>
      </w:r>
      <w:r w:rsidRPr="00DC04D5">
        <w:rPr>
          <w:sz w:val="18"/>
          <w:lang w:val="el-GR"/>
        </w:rPr>
        <w:t>-51077/136</w:t>
      </w:r>
      <w:r>
        <w:rPr>
          <w:sz w:val="18"/>
        </w:rPr>
        <w:t>BA</w:t>
      </w:r>
      <w:r w:rsidRPr="00DC04D5">
        <w:rPr>
          <w:sz w:val="18"/>
          <w:lang w:val="el-GR"/>
        </w:rPr>
        <w:t>/1931</w:t>
      </w:r>
    </w:p>
    <w:p w:rsidR="00A54109" w:rsidRPr="00DC04D5" w:rsidRDefault="00AF6ADE">
      <w:pPr>
        <w:pStyle w:val="Titre3"/>
        <w:spacing w:before="123"/>
        <w:rPr>
          <w:lang w:val="el-GR"/>
        </w:rPr>
      </w:pPr>
      <w:r>
        <w:t>mm</w:t>
      </w:r>
    </w:p>
    <w:p w:rsidR="00A54109" w:rsidRPr="00DC04D5" w:rsidRDefault="00AF6ADE">
      <w:pPr>
        <w:pStyle w:val="Titre6"/>
        <w:spacing w:before="185"/>
        <w:ind w:right="2442"/>
        <w:rPr>
          <w:lang w:val="el-GR"/>
        </w:rPr>
      </w:pPr>
      <w:bookmarkStart w:id="172" w:name="_TOC_250086"/>
      <w:bookmarkEnd w:id="172"/>
      <w:r w:rsidRPr="00DC04D5">
        <w:rPr>
          <w:lang w:val="el-GR"/>
        </w:rPr>
        <w:t>ΣΑΝ ΚΛΑΙΓΩ, ΤΙ ΜΕ ΩΦΕΛΕΙ</w:t>
      </w:r>
    </w:p>
    <w:p w:rsidR="00A54109" w:rsidRPr="00DC04D5" w:rsidRDefault="00AF6ADE">
      <w:pPr>
        <w:pStyle w:val="Titre7"/>
        <w:spacing w:before="64" w:line="276" w:lineRule="exact"/>
        <w:ind w:right="1800"/>
        <w:rPr>
          <w:rFonts w:ascii="Century Gothic" w:hAnsi="Century Gothic"/>
          <w:i/>
          <w:lang w:val="el-GR"/>
        </w:rPr>
      </w:pPr>
      <w:r w:rsidRPr="00DC04D5">
        <w:rPr>
          <w:lang w:val="el-GR"/>
        </w:rPr>
        <w:t>Σαν κλαίγω</w:t>
      </w:r>
      <w:r w:rsidRPr="00DC04D5">
        <w:rPr>
          <w:rFonts w:ascii="Century Gothic" w:hAnsi="Century Gothic"/>
          <w:i/>
          <w:lang w:val="el-GR"/>
        </w:rPr>
        <w:t xml:space="preserve">, </w:t>
      </w:r>
      <w:r w:rsidRPr="00DC04D5">
        <w:rPr>
          <w:lang w:val="el-GR"/>
        </w:rPr>
        <w:t>τί µε ωφελεί</w:t>
      </w:r>
      <w:r w:rsidRPr="00DC04D5">
        <w:rPr>
          <w:rFonts w:ascii="Century Gothic" w:hAnsi="Century Gothic"/>
          <w:i/>
          <w:lang w:val="el-GR"/>
        </w:rPr>
        <w:t xml:space="preserve">; </w:t>
      </w:r>
      <w:r w:rsidRPr="00DC04D5">
        <w:rPr>
          <w:lang w:val="el-GR"/>
        </w:rPr>
        <w:t>Τα δάκρυά µου χάνω</w:t>
      </w:r>
      <w:r w:rsidRPr="00DC04D5">
        <w:rPr>
          <w:rFonts w:ascii="Century Gothic" w:hAnsi="Century Gothic"/>
          <w:i/>
          <w:lang w:val="el-GR"/>
        </w:rPr>
        <w:t>.</w:t>
      </w:r>
    </w:p>
    <w:p w:rsidR="00A54109" w:rsidRPr="00DC04D5" w:rsidRDefault="00AF6ADE">
      <w:pPr>
        <w:spacing w:line="276" w:lineRule="exact"/>
        <w:ind w:left="2083" w:right="1800"/>
        <w:jc w:val="center"/>
        <w:rPr>
          <w:rFonts w:ascii="Century Gothic" w:hAnsi="Century Gothic"/>
          <w:i/>
          <w:sz w:val="20"/>
          <w:lang w:val="el-GR"/>
        </w:rPr>
      </w:pPr>
      <w:r w:rsidRPr="00DC04D5">
        <w:rPr>
          <w:w w:val="88"/>
          <w:sz w:val="20"/>
          <w:lang w:val="el-GR"/>
        </w:rPr>
        <w:t>Έ</w:t>
      </w:r>
      <w:r w:rsidRPr="00DC04D5">
        <w:rPr>
          <w:w w:val="75"/>
          <w:sz w:val="20"/>
          <w:lang w:val="el-GR"/>
        </w:rPr>
        <w:t>τ</w:t>
      </w:r>
      <w:r w:rsidRPr="00DC04D5">
        <w:rPr>
          <w:spacing w:val="-1"/>
          <w:w w:val="106"/>
          <w:sz w:val="20"/>
          <w:lang w:val="el-GR"/>
        </w:rPr>
        <w:t>σ</w:t>
      </w:r>
      <w:r w:rsidRPr="00DC04D5">
        <w:rPr>
          <w:w w:val="52"/>
          <w:sz w:val="20"/>
          <w:lang w:val="el-GR"/>
        </w:rPr>
        <w:t>ι</w:t>
      </w:r>
      <w:r w:rsidRPr="00DC04D5">
        <w:rPr>
          <w:spacing w:val="-6"/>
          <w:sz w:val="20"/>
          <w:lang w:val="el-GR"/>
        </w:rPr>
        <w:t xml:space="preserve"> </w:t>
      </w:r>
      <w:r w:rsidRPr="00DC04D5">
        <w:rPr>
          <w:spacing w:val="-5"/>
          <w:w w:val="109"/>
          <w:sz w:val="20"/>
          <w:lang w:val="el-GR"/>
        </w:rPr>
        <w:t>θ</w:t>
      </w:r>
      <w:r w:rsidRPr="00DC04D5">
        <w:rPr>
          <w:w w:val="97"/>
          <w:sz w:val="20"/>
          <w:lang w:val="el-GR"/>
        </w:rPr>
        <w:t>α</w:t>
      </w:r>
      <w:r w:rsidRPr="00DC04D5">
        <w:rPr>
          <w:spacing w:val="-6"/>
          <w:sz w:val="20"/>
          <w:lang w:val="el-GR"/>
        </w:rPr>
        <w:t xml:space="preserve"> </w:t>
      </w:r>
      <w:r w:rsidRPr="00DC04D5">
        <w:rPr>
          <w:spacing w:val="-5"/>
          <w:w w:val="99"/>
          <w:sz w:val="20"/>
          <w:lang w:val="el-GR"/>
        </w:rPr>
        <w:t>β</w:t>
      </w:r>
      <w:r w:rsidRPr="00DC04D5">
        <w:rPr>
          <w:spacing w:val="-1"/>
          <w:w w:val="97"/>
          <w:sz w:val="20"/>
          <w:lang w:val="el-GR"/>
        </w:rPr>
        <w:t>α</w:t>
      </w:r>
      <w:r w:rsidRPr="00DC04D5">
        <w:rPr>
          <w:spacing w:val="-1"/>
          <w:w w:val="106"/>
          <w:sz w:val="20"/>
          <w:lang w:val="el-GR"/>
        </w:rPr>
        <w:t>σ</w:t>
      </w:r>
      <w:r w:rsidRPr="00DC04D5">
        <w:rPr>
          <w:spacing w:val="-1"/>
          <w:w w:val="97"/>
          <w:sz w:val="20"/>
          <w:lang w:val="el-GR"/>
        </w:rPr>
        <w:t>α</w:t>
      </w:r>
      <w:r w:rsidRPr="00DC04D5">
        <w:rPr>
          <w:sz w:val="20"/>
          <w:lang w:val="el-GR"/>
        </w:rPr>
        <w:t>ν</w:t>
      </w:r>
      <w:r w:rsidRPr="00DC04D5">
        <w:rPr>
          <w:spacing w:val="-5"/>
          <w:w w:val="52"/>
          <w:sz w:val="20"/>
          <w:lang w:val="el-GR"/>
        </w:rPr>
        <w:t>ί</w:t>
      </w:r>
      <w:r w:rsidRPr="00DC04D5">
        <w:rPr>
          <w:w w:val="75"/>
          <w:sz w:val="20"/>
          <w:lang w:val="el-GR"/>
        </w:rPr>
        <w:t>ζ</w:t>
      </w:r>
      <w:r w:rsidRPr="00DC04D5">
        <w:rPr>
          <w:spacing w:val="-5"/>
          <w:w w:val="109"/>
          <w:sz w:val="20"/>
          <w:lang w:val="el-GR"/>
        </w:rPr>
        <w:t>ο</w:t>
      </w:r>
      <w:r w:rsidRPr="00DC04D5">
        <w:rPr>
          <w:spacing w:val="-5"/>
          <w:w w:val="99"/>
          <w:sz w:val="20"/>
          <w:lang w:val="el-GR"/>
        </w:rPr>
        <w:t>µ</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1"/>
          <w:sz w:val="20"/>
          <w:lang w:val="el-GR"/>
        </w:rPr>
        <w:t>ω</w:t>
      </w:r>
      <w:r w:rsidRPr="00DC04D5">
        <w:rPr>
          <w:spacing w:val="-5"/>
          <w:sz w:val="20"/>
          <w:lang w:val="el-GR"/>
        </w:rPr>
        <w:t>σ</w:t>
      </w:r>
      <w:r w:rsidRPr="00DC04D5">
        <w:rPr>
          <w:spacing w:val="-1"/>
          <w:w w:val="109"/>
          <w:sz w:val="20"/>
          <w:lang w:val="el-GR"/>
        </w:rPr>
        <w:t>ό</w:t>
      </w:r>
      <w:r w:rsidRPr="00DC04D5">
        <w:rPr>
          <w:spacing w:val="-5"/>
          <w:w w:val="75"/>
          <w:sz w:val="20"/>
          <w:lang w:val="el-GR"/>
        </w:rPr>
        <w:t>τ</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86"/>
          <w:sz w:val="20"/>
          <w:lang w:val="el-GR"/>
        </w:rPr>
        <w:t>π</w:t>
      </w:r>
      <w:r w:rsidRPr="00DC04D5">
        <w:rPr>
          <w:spacing w:val="-5"/>
          <w:w w:val="81"/>
          <w:sz w:val="20"/>
          <w:lang w:val="el-GR"/>
        </w:rPr>
        <w:t>ε</w:t>
      </w:r>
      <w:r w:rsidRPr="00DC04D5">
        <w:rPr>
          <w:spacing w:val="-1"/>
          <w:w w:val="109"/>
          <w:sz w:val="20"/>
          <w:lang w:val="el-GR"/>
        </w:rPr>
        <w:t>θ</w:t>
      </w:r>
      <w:r w:rsidRPr="00DC04D5">
        <w:rPr>
          <w:spacing w:val="-1"/>
          <w:w w:val="97"/>
          <w:sz w:val="20"/>
          <w:lang w:val="el-GR"/>
        </w:rPr>
        <w:t>ά</w:t>
      </w:r>
      <w:r w:rsidRPr="00DC04D5">
        <w:rPr>
          <w:sz w:val="20"/>
          <w:lang w:val="el-GR"/>
        </w:rPr>
        <w:t>ν</w:t>
      </w:r>
      <w:r w:rsidRPr="00DC04D5">
        <w:rPr>
          <w:spacing w:val="-6"/>
          <w:w w:val="96"/>
          <w:sz w:val="20"/>
          <w:lang w:val="el-GR"/>
        </w:rPr>
        <w:t>ω</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8"/>
        <w:rPr>
          <w:sz w:val="18"/>
          <w:lang w:val="el-GR"/>
        </w:rPr>
      </w:pPr>
      <w:r w:rsidRPr="00DC04D5">
        <w:rPr>
          <w:sz w:val="18"/>
          <w:lang w:val="el-GR"/>
        </w:rPr>
        <w:t xml:space="preserve">ΡΑΣΤ </w:t>
      </w:r>
      <w:r w:rsidRPr="00DC04D5">
        <w:rPr>
          <w:spacing w:val="-3"/>
          <w:sz w:val="18"/>
          <w:lang w:val="el-GR"/>
        </w:rPr>
        <w:t xml:space="preserve">ΓΚΑΖΕΛΙ-Ρόζα </w:t>
      </w:r>
      <w:r w:rsidRPr="00DC04D5">
        <w:rPr>
          <w:sz w:val="18"/>
          <w:lang w:val="el-GR"/>
        </w:rPr>
        <w:t xml:space="preserve">Εσκενάζυ : </w:t>
      </w:r>
      <w:r>
        <w:rPr>
          <w:sz w:val="18"/>
        </w:rPr>
        <w:t>Polydor</w:t>
      </w:r>
      <w:r w:rsidRPr="00DC04D5">
        <w:rPr>
          <w:spacing w:val="-16"/>
          <w:sz w:val="18"/>
          <w:lang w:val="el-GR"/>
        </w:rPr>
        <w:t xml:space="preserve"> </w:t>
      </w:r>
      <w:r>
        <w:rPr>
          <w:sz w:val="18"/>
        </w:rPr>
        <w:t>V</w:t>
      </w:r>
      <w:r w:rsidRPr="00DC04D5">
        <w:rPr>
          <w:sz w:val="18"/>
          <w:lang w:val="el-GR"/>
        </w:rPr>
        <w:t>-51079/133</w:t>
      </w:r>
      <w:r>
        <w:rPr>
          <w:sz w:val="18"/>
        </w:rPr>
        <w:t>BA</w:t>
      </w:r>
      <w:r w:rsidRPr="00DC04D5">
        <w:rPr>
          <w:sz w:val="18"/>
          <w:lang w:val="el-GR"/>
        </w:rPr>
        <w:t>/1931</w:t>
      </w:r>
    </w:p>
    <w:p w:rsidR="00A54109" w:rsidRPr="00DC04D5" w:rsidRDefault="00AF6ADE">
      <w:pPr>
        <w:pStyle w:val="Paragraphedeliste"/>
        <w:numPr>
          <w:ilvl w:val="1"/>
          <w:numId w:val="3"/>
        </w:numPr>
        <w:tabs>
          <w:tab w:val="left" w:pos="1551"/>
        </w:tabs>
        <w:spacing w:before="64"/>
        <w:rPr>
          <w:sz w:val="18"/>
          <w:lang w:val="el-GR"/>
        </w:rPr>
      </w:pPr>
      <w:r w:rsidRPr="00DC04D5">
        <w:rPr>
          <w:sz w:val="18"/>
          <w:lang w:val="el-GR"/>
        </w:rPr>
        <w:t xml:space="preserve">ΡΑΣΤ </w:t>
      </w:r>
      <w:r w:rsidRPr="00DC04D5">
        <w:rPr>
          <w:spacing w:val="-3"/>
          <w:sz w:val="18"/>
          <w:lang w:val="el-GR"/>
        </w:rPr>
        <w:t xml:space="preserve">ΓΚΑΖΕΛ-Ρόζα </w:t>
      </w:r>
      <w:r w:rsidRPr="00DC04D5">
        <w:rPr>
          <w:sz w:val="18"/>
          <w:lang w:val="el-GR"/>
        </w:rPr>
        <w:t xml:space="preserve">Εσκενάζυ : </w:t>
      </w:r>
      <w:r>
        <w:rPr>
          <w:sz w:val="18"/>
        </w:rPr>
        <w:t>Electrophone</w:t>
      </w:r>
      <w:r w:rsidRPr="00DC04D5">
        <w:rPr>
          <w:spacing w:val="-6"/>
          <w:sz w:val="18"/>
          <w:lang w:val="el-GR"/>
        </w:rPr>
        <w:t xml:space="preserve"> </w:t>
      </w:r>
      <w:r>
        <w:rPr>
          <w:sz w:val="18"/>
        </w:rPr>
        <w:t>P</w:t>
      </w:r>
      <w:r w:rsidRPr="00DC04D5">
        <w:rPr>
          <w:sz w:val="18"/>
          <w:lang w:val="el-GR"/>
        </w:rPr>
        <w:t>-9001/133</w:t>
      </w:r>
      <w:r>
        <w:rPr>
          <w:sz w:val="18"/>
        </w:rPr>
        <w:t>BA</w:t>
      </w:r>
      <w:r w:rsidRPr="00DC04D5">
        <w:rPr>
          <w:sz w:val="18"/>
          <w:lang w:val="el-GR"/>
        </w:rPr>
        <w:t>/1931</w:t>
      </w:r>
    </w:p>
    <w:p w:rsidR="00A54109" w:rsidRPr="00DC04D5" w:rsidRDefault="00AF6ADE">
      <w:pPr>
        <w:pStyle w:val="Titre3"/>
        <w:spacing w:before="118"/>
        <w:rPr>
          <w:lang w:val="el-GR"/>
        </w:rPr>
      </w:pPr>
      <w:r>
        <w:t>mm</w:t>
      </w:r>
    </w:p>
    <w:p w:rsidR="00A54109" w:rsidRPr="00DC04D5" w:rsidRDefault="00AF6ADE">
      <w:pPr>
        <w:pStyle w:val="Titre6"/>
        <w:spacing w:before="180"/>
        <w:ind w:left="2083" w:right="1804"/>
        <w:rPr>
          <w:lang w:val="el-GR"/>
        </w:rPr>
      </w:pPr>
      <w:bookmarkStart w:id="173" w:name="_TOC_250085"/>
      <w:bookmarkEnd w:id="173"/>
      <w:r w:rsidRPr="00DC04D5">
        <w:rPr>
          <w:lang w:val="el-GR"/>
        </w:rPr>
        <w:t>ΣΑΝ ΚΛΕΙΣΟΥΝ ΤΑ ΜΑΤΑΚΙΑ ΜΟΥ</w:t>
      </w:r>
    </w:p>
    <w:p w:rsidR="00A54109" w:rsidRPr="00DC04D5" w:rsidRDefault="00AF6ADE">
      <w:pPr>
        <w:pStyle w:val="Titre7"/>
        <w:spacing w:before="93" w:line="192" w:lineRule="auto"/>
        <w:ind w:right="1803"/>
        <w:rPr>
          <w:rFonts w:ascii="Century Gothic" w:hAnsi="Century Gothic"/>
          <w:i/>
          <w:lang w:val="el-GR"/>
        </w:rPr>
      </w:pPr>
      <w:r w:rsidRPr="00DC04D5">
        <w:rPr>
          <w:lang w:val="el-GR"/>
        </w:rPr>
        <w:t>Σαν</w:t>
      </w:r>
      <w:r w:rsidRPr="00DC04D5">
        <w:rPr>
          <w:spacing w:val="-42"/>
          <w:lang w:val="el-GR"/>
        </w:rPr>
        <w:t xml:space="preserve"> </w:t>
      </w:r>
      <w:r w:rsidRPr="00DC04D5">
        <w:rPr>
          <w:lang w:val="el-GR"/>
        </w:rPr>
        <w:t>κλείσουν</w:t>
      </w:r>
      <w:r w:rsidRPr="00DC04D5">
        <w:rPr>
          <w:spacing w:val="-44"/>
          <w:lang w:val="el-GR"/>
        </w:rPr>
        <w:t xml:space="preserve"> </w:t>
      </w:r>
      <w:r w:rsidRPr="00DC04D5">
        <w:rPr>
          <w:lang w:val="el-GR"/>
        </w:rPr>
        <w:t>τα</w:t>
      </w:r>
      <w:r w:rsidRPr="00DC04D5">
        <w:rPr>
          <w:spacing w:val="-44"/>
          <w:lang w:val="el-GR"/>
        </w:rPr>
        <w:t xml:space="preserve"> </w:t>
      </w:r>
      <w:r w:rsidRPr="00DC04D5">
        <w:rPr>
          <w:lang w:val="el-GR"/>
        </w:rPr>
        <w:t>µατάκια</w:t>
      </w:r>
      <w:r w:rsidRPr="00DC04D5">
        <w:rPr>
          <w:spacing w:val="-44"/>
          <w:lang w:val="el-GR"/>
        </w:rPr>
        <w:t xml:space="preserve"> </w:t>
      </w:r>
      <w:r w:rsidRPr="00DC04D5">
        <w:rPr>
          <w:lang w:val="el-GR"/>
        </w:rPr>
        <w:t>µου</w:t>
      </w:r>
      <w:r w:rsidRPr="00DC04D5">
        <w:rPr>
          <w:spacing w:val="-42"/>
          <w:lang w:val="el-GR"/>
        </w:rPr>
        <w:t xml:space="preserve"> </w:t>
      </w:r>
      <w:r w:rsidRPr="00DC04D5">
        <w:rPr>
          <w:lang w:val="el-GR"/>
        </w:rPr>
        <w:t>και</w:t>
      </w:r>
      <w:r w:rsidRPr="00DC04D5">
        <w:rPr>
          <w:spacing w:val="-42"/>
          <w:lang w:val="el-GR"/>
        </w:rPr>
        <w:t xml:space="preserve"> </w:t>
      </w:r>
      <w:r w:rsidRPr="00DC04D5">
        <w:rPr>
          <w:lang w:val="el-GR"/>
        </w:rPr>
        <w:t>σβήσει</w:t>
      </w:r>
      <w:r w:rsidRPr="00DC04D5">
        <w:rPr>
          <w:spacing w:val="-44"/>
          <w:lang w:val="el-GR"/>
        </w:rPr>
        <w:t xml:space="preserve"> </w:t>
      </w:r>
      <w:r w:rsidRPr="00DC04D5">
        <w:rPr>
          <w:lang w:val="el-GR"/>
        </w:rPr>
        <w:t>η</w:t>
      </w:r>
      <w:r w:rsidRPr="00DC04D5">
        <w:rPr>
          <w:spacing w:val="-44"/>
          <w:lang w:val="el-GR"/>
        </w:rPr>
        <w:t xml:space="preserve"> </w:t>
      </w:r>
      <w:r w:rsidRPr="00DC04D5">
        <w:rPr>
          <w:lang w:val="el-GR"/>
        </w:rPr>
        <w:t>πνοή</w:t>
      </w:r>
      <w:r w:rsidRPr="00DC04D5">
        <w:rPr>
          <w:spacing w:val="-44"/>
          <w:lang w:val="el-GR"/>
        </w:rPr>
        <w:t xml:space="preserve"> </w:t>
      </w:r>
      <w:r w:rsidRPr="00DC04D5">
        <w:rPr>
          <w:spacing w:val="-4"/>
          <w:lang w:val="el-GR"/>
        </w:rPr>
        <w:t>µου</w:t>
      </w:r>
      <w:r w:rsidRPr="00DC04D5">
        <w:rPr>
          <w:rFonts w:ascii="Century Gothic" w:hAnsi="Century Gothic"/>
          <w:i/>
          <w:spacing w:val="-4"/>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109"/>
          <w:lang w:val="el-GR"/>
        </w:rPr>
        <w:t>ό</w:t>
      </w:r>
      <w:r w:rsidRPr="00DC04D5">
        <w:rPr>
          <w:w w:val="75"/>
          <w:lang w:val="el-GR"/>
        </w:rPr>
        <w:t>τ</w:t>
      </w:r>
      <w:r w:rsidRPr="00DC04D5">
        <w:rPr>
          <w:w w:val="90"/>
          <w:lang w:val="el-GR"/>
        </w:rPr>
        <w:t>ε</w:t>
      </w:r>
      <w:r w:rsidRPr="00DC04D5">
        <w:rPr>
          <w:spacing w:val="-6"/>
          <w:w w:val="90"/>
          <w:lang w:val="el-GR"/>
        </w:rPr>
        <w:t>ς</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7"/>
          <w:lang w:val="el-GR"/>
        </w:rPr>
        <w:t>α</w:t>
      </w:r>
      <w:r w:rsidRPr="00DC04D5">
        <w:rPr>
          <w:lang w:val="el-GR"/>
        </w:rPr>
        <w:t>ν</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92"/>
          <w:lang w:val="el-GR"/>
        </w:rPr>
        <w:t>λ</w:t>
      </w:r>
      <w:r w:rsidRPr="00DC04D5">
        <w:rPr>
          <w:spacing w:val="-5"/>
          <w:w w:val="98"/>
          <w:lang w:val="el-GR"/>
        </w:rPr>
        <w:t>υ</w:t>
      </w:r>
      <w:r w:rsidRPr="00DC04D5">
        <w:rPr>
          <w:spacing w:val="-1"/>
          <w:w w:val="86"/>
          <w:lang w:val="el-GR"/>
        </w:rPr>
        <w:t>π</w:t>
      </w:r>
      <w:r w:rsidRPr="00DC04D5">
        <w:rPr>
          <w:spacing w:val="-5"/>
          <w:lang w:val="el-GR"/>
        </w:rPr>
        <w:t>η</w:t>
      </w:r>
      <w:r w:rsidRPr="00DC04D5">
        <w:rPr>
          <w:spacing w:val="-1"/>
          <w:w w:val="109"/>
          <w:lang w:val="el-GR"/>
        </w:rPr>
        <w:t>θ</w:t>
      </w:r>
      <w:r w:rsidRPr="00DC04D5">
        <w:rPr>
          <w:w w:val="69"/>
          <w:lang w:val="el-GR"/>
        </w:rPr>
        <w:t>εί</w:t>
      </w:r>
      <w:r w:rsidRPr="00DC04D5">
        <w:rPr>
          <w:spacing w:val="-6"/>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75"/>
          <w:lang w:val="el-GR"/>
        </w:rPr>
        <w:t>τ</w:t>
      </w:r>
      <w:r w:rsidRPr="00DC04D5">
        <w:rPr>
          <w:w w:val="52"/>
          <w:lang w:val="el-GR"/>
        </w:rPr>
        <w:t>ι</w:t>
      </w:r>
      <w:r w:rsidRPr="00DC04D5">
        <w:rPr>
          <w:spacing w:val="-11"/>
          <w:lang w:val="el-GR"/>
        </w:rPr>
        <w:t xml:space="preserve"> </w:t>
      </w:r>
      <w:r w:rsidRPr="00DC04D5">
        <w:rPr>
          <w:spacing w:val="-1"/>
          <w:w w:val="99"/>
          <w:lang w:val="el-GR"/>
        </w:rPr>
        <w:t>µ</w:t>
      </w:r>
      <w:r w:rsidRPr="00DC04D5">
        <w:rPr>
          <w:rFonts w:ascii="Century Gothic" w:hAnsi="Century Gothic"/>
          <w:i/>
          <w:lang w:val="el-GR"/>
        </w:rPr>
        <w:t xml:space="preserve">' </w:t>
      </w:r>
      <w:r w:rsidRPr="00DC04D5">
        <w:rPr>
          <w:spacing w:val="-1"/>
          <w:w w:val="97"/>
          <w:lang w:val="el-GR"/>
        </w:rPr>
        <w:t>ω</w:t>
      </w:r>
      <w:r w:rsidRPr="00DC04D5">
        <w:rPr>
          <w:spacing w:val="-5"/>
          <w:w w:val="97"/>
          <w:lang w:val="el-GR"/>
        </w:rPr>
        <w:t>φ</w:t>
      </w:r>
      <w:r w:rsidRPr="00DC04D5">
        <w:rPr>
          <w:w w:val="87"/>
          <w:lang w:val="el-GR"/>
        </w:rPr>
        <w:t>ε</w:t>
      </w:r>
      <w:r w:rsidRPr="00DC04D5">
        <w:rPr>
          <w:spacing w:val="-5"/>
          <w:w w:val="87"/>
          <w:lang w:val="el-GR"/>
        </w:rPr>
        <w:t>λ</w:t>
      </w:r>
      <w:r w:rsidRPr="00DC04D5">
        <w:rPr>
          <w:w w:val="69"/>
          <w:lang w:val="el-GR"/>
        </w:rPr>
        <w:t>εί</w:t>
      </w:r>
      <w:r w:rsidRPr="00DC04D5">
        <w:rPr>
          <w:spacing w:val="-6"/>
          <w:lang w:val="el-GR"/>
        </w:rPr>
        <w:t xml:space="preserve"> </w:t>
      </w:r>
      <w:r w:rsidRPr="00DC04D5">
        <w:rPr>
          <w:spacing w:val="-5"/>
          <w:w w:val="86"/>
          <w:lang w:val="el-GR"/>
        </w:rPr>
        <w:t>π</w:t>
      </w:r>
      <w:r w:rsidRPr="00DC04D5">
        <w:rPr>
          <w:spacing w:val="-1"/>
          <w:w w:val="109"/>
          <w:lang w:val="el-GR"/>
        </w:rPr>
        <w:t>ο</w:t>
      </w:r>
      <w:r w:rsidRPr="00DC04D5">
        <w:rPr>
          <w:spacing w:val="-5"/>
          <w:w w:val="98"/>
          <w:lang w:val="el-GR"/>
        </w:rPr>
        <w:t>υ</w:t>
      </w:r>
      <w:r w:rsidRPr="00DC04D5">
        <w:rPr>
          <w:w w:val="92"/>
          <w:lang w:val="el-GR"/>
        </w:rPr>
        <w:t>λ</w:t>
      </w:r>
      <w:r w:rsidRPr="00DC04D5">
        <w:rPr>
          <w:w w:val="52"/>
          <w:lang w:val="el-GR"/>
        </w:rPr>
        <w:t>ί</w:t>
      </w:r>
      <w:r w:rsidRPr="00DC04D5">
        <w:rPr>
          <w:spacing w:val="-6"/>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z w:val="18"/>
          <w:lang w:val="el-GR"/>
        </w:rPr>
        <w:t xml:space="preserve">ΡΑΣΤ ΜΑΝΕΣ-Δημ. Αραπάκης : </w:t>
      </w:r>
      <w:r>
        <w:rPr>
          <w:sz w:val="18"/>
        </w:rPr>
        <w:t>H</w:t>
      </w:r>
      <w:r w:rsidRPr="00DC04D5">
        <w:rPr>
          <w:sz w:val="18"/>
          <w:lang w:val="el-GR"/>
        </w:rPr>
        <w:t>Μ</w:t>
      </w:r>
      <w:r>
        <w:rPr>
          <w:sz w:val="18"/>
        </w:rPr>
        <w:t>V</w:t>
      </w:r>
      <w:r w:rsidRPr="00DC04D5">
        <w:rPr>
          <w:spacing w:val="-11"/>
          <w:sz w:val="18"/>
          <w:lang w:val="el-GR"/>
        </w:rPr>
        <w:t xml:space="preserve"> </w:t>
      </w:r>
      <w:r>
        <w:rPr>
          <w:sz w:val="18"/>
        </w:rPr>
        <w:t>AO</w:t>
      </w:r>
      <w:r w:rsidRPr="00DC04D5">
        <w:rPr>
          <w:sz w:val="18"/>
          <w:lang w:val="el-GR"/>
        </w:rPr>
        <w:t>-157/</w:t>
      </w:r>
      <w:r>
        <w:rPr>
          <w:sz w:val="18"/>
        </w:rPr>
        <w:t>BJ</w:t>
      </w:r>
      <w:r w:rsidRPr="00DC04D5">
        <w:rPr>
          <w:sz w:val="18"/>
          <w:lang w:val="el-GR"/>
        </w:rPr>
        <w:t>-255/1926</w:t>
      </w:r>
    </w:p>
    <w:p w:rsidR="00A54109" w:rsidRPr="00DC04D5" w:rsidRDefault="00AF6ADE">
      <w:pPr>
        <w:pStyle w:val="Titre3"/>
        <w:spacing w:before="123"/>
        <w:rPr>
          <w:lang w:val="el-GR"/>
        </w:rPr>
      </w:pPr>
      <w:r>
        <w:t>mm</w:t>
      </w:r>
    </w:p>
    <w:p w:rsidR="00A54109" w:rsidRPr="00DC04D5" w:rsidRDefault="00AF6ADE">
      <w:pPr>
        <w:pStyle w:val="Titre6"/>
        <w:spacing w:before="180"/>
        <w:ind w:left="2379" w:right="2100"/>
        <w:rPr>
          <w:lang w:val="el-GR"/>
        </w:rPr>
      </w:pPr>
      <w:bookmarkStart w:id="174" w:name="_TOC_250084"/>
      <w:bookmarkEnd w:id="174"/>
      <w:r w:rsidRPr="00DC04D5">
        <w:rPr>
          <w:lang w:val="el-GR"/>
        </w:rPr>
        <w:t>ΣΑΝ ΚΛΕΙΣΟΥΝΕ ΤΑ ΜΑΤΙΑ ΜΟΥ</w:t>
      </w:r>
    </w:p>
    <w:p w:rsidR="00A54109" w:rsidRPr="00DC04D5" w:rsidRDefault="00AF6ADE">
      <w:pPr>
        <w:pStyle w:val="Titre7"/>
        <w:spacing w:before="93" w:line="192" w:lineRule="auto"/>
        <w:ind w:left="2131" w:right="1856"/>
        <w:rPr>
          <w:rFonts w:ascii="Century Gothic" w:hAnsi="Century Gothic"/>
          <w:i/>
          <w:lang w:val="el-GR"/>
        </w:rPr>
      </w:pPr>
      <w:r w:rsidRPr="00DC04D5">
        <w:rPr>
          <w:w w:val="84"/>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5"/>
          <w:w w:val="92"/>
          <w:lang w:val="el-GR"/>
        </w:rPr>
        <w:t>κ</w:t>
      </w:r>
      <w:r w:rsidRPr="00DC04D5">
        <w:rPr>
          <w:w w:val="92"/>
          <w:lang w:val="el-GR"/>
        </w:rPr>
        <w:t>λ</w:t>
      </w:r>
      <w:r w:rsidRPr="00DC04D5">
        <w:rPr>
          <w:w w:val="69"/>
          <w:lang w:val="el-GR"/>
        </w:rPr>
        <w:t>εί</w:t>
      </w:r>
      <w:r w:rsidRPr="00DC04D5">
        <w:rPr>
          <w:spacing w:val="-5"/>
          <w:w w:val="106"/>
          <w:lang w:val="el-GR"/>
        </w:rPr>
        <w:t>σ</w:t>
      </w:r>
      <w:r w:rsidRPr="00DC04D5">
        <w:rPr>
          <w:spacing w:val="-1"/>
          <w:w w:val="109"/>
          <w:lang w:val="el-GR"/>
        </w:rPr>
        <w:t>ο</w:t>
      </w:r>
      <w:r w:rsidRPr="00DC04D5">
        <w:rPr>
          <w:spacing w:val="-1"/>
          <w:w w:val="98"/>
          <w:lang w:val="el-GR"/>
        </w:rPr>
        <w:t>υ</w:t>
      </w:r>
      <w:r w:rsidRPr="00DC04D5">
        <w:rPr>
          <w:lang w:val="el-GR"/>
        </w:rPr>
        <w:t>ν</w:t>
      </w:r>
      <w:r w:rsidRPr="00DC04D5">
        <w:rPr>
          <w:w w:val="81"/>
          <w:lang w:val="el-GR"/>
        </w:rPr>
        <w:t>ε</w:t>
      </w:r>
      <w:r w:rsidRPr="00DC04D5">
        <w:rPr>
          <w:spacing w:val="-11"/>
          <w:lang w:val="el-GR"/>
        </w:rPr>
        <w:t xml:space="preserve"> </w:t>
      </w:r>
      <w:r w:rsidRPr="00DC04D5">
        <w:rPr>
          <w:w w:val="75"/>
          <w:lang w:val="el-GR"/>
        </w:rPr>
        <w:t>τ</w:t>
      </w:r>
      <w:r w:rsidRPr="00DC04D5">
        <w:rPr>
          <w:w w:val="97"/>
          <w:lang w:val="el-GR"/>
        </w:rPr>
        <w:t>α</w:t>
      </w:r>
      <w:r w:rsidRPr="00DC04D5">
        <w:rPr>
          <w:spacing w:val="-16"/>
          <w:lang w:val="el-GR"/>
        </w:rPr>
        <w:t xml:space="preserve"> </w:t>
      </w:r>
      <w:r w:rsidRPr="00DC04D5">
        <w:rPr>
          <w:spacing w:val="-1"/>
          <w:w w:val="99"/>
          <w:lang w:val="el-GR"/>
        </w:rPr>
        <w:t>µ</w:t>
      </w:r>
      <w:r w:rsidRPr="00DC04D5">
        <w:rPr>
          <w:spacing w:val="-1"/>
          <w:w w:val="97"/>
          <w:lang w:val="el-GR"/>
        </w:rPr>
        <w:t>ά</w:t>
      </w:r>
      <w:r w:rsidRPr="00DC04D5">
        <w:rPr>
          <w:w w:val="75"/>
          <w:lang w:val="el-GR"/>
        </w:rPr>
        <w:t>τ</w:t>
      </w:r>
      <w:r w:rsidRPr="00DC04D5">
        <w:rPr>
          <w:spacing w:val="-5"/>
          <w:w w:val="52"/>
          <w:lang w:val="el-GR"/>
        </w:rPr>
        <w:t>ι</w:t>
      </w:r>
      <w:r w:rsidRPr="00DC04D5">
        <w:rPr>
          <w:w w:val="97"/>
          <w:lang w:val="el-GR"/>
        </w:rPr>
        <w:t>α</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w w:val="78"/>
          <w:lang w:val="el-GR"/>
        </w:rPr>
        <w:t>ε</w:t>
      </w:r>
      <w:r w:rsidRPr="00DC04D5">
        <w:rPr>
          <w:spacing w:val="-5"/>
          <w:w w:val="78"/>
          <w:lang w:val="el-GR"/>
        </w:rPr>
        <w:t>τ</w:t>
      </w:r>
      <w:r w:rsidRPr="00DC04D5">
        <w:rPr>
          <w:spacing w:val="-1"/>
          <w:w w:val="109"/>
          <w:lang w:val="el-GR"/>
        </w:rPr>
        <w:t>ο</w:t>
      </w:r>
      <w:r w:rsidRPr="00DC04D5">
        <w:rPr>
          <w:spacing w:val="-1"/>
          <w:w w:val="52"/>
          <w:lang w:val="el-GR"/>
        </w:rPr>
        <w:t>ι</w:t>
      </w:r>
      <w:r w:rsidRPr="00DC04D5">
        <w:rPr>
          <w:spacing w:val="-1"/>
          <w:w w:val="99"/>
          <w:lang w:val="el-GR"/>
        </w:rPr>
        <w:t>µ</w:t>
      </w:r>
      <w:r w:rsidRPr="00DC04D5">
        <w:rPr>
          <w:spacing w:val="-1"/>
          <w:w w:val="97"/>
          <w:lang w:val="el-GR"/>
        </w:rPr>
        <w:t>α</w:t>
      </w:r>
      <w:r w:rsidRPr="00DC04D5">
        <w:rPr>
          <w:spacing w:val="-5"/>
          <w:w w:val="106"/>
          <w:lang w:val="el-GR"/>
        </w:rPr>
        <w:t>σ</w:t>
      </w:r>
      <w:r w:rsidRPr="00DC04D5">
        <w:rPr>
          <w:w w:val="75"/>
          <w:lang w:val="el-GR"/>
        </w:rPr>
        <w:t>τ</w:t>
      </w:r>
      <w:r w:rsidRPr="00DC04D5">
        <w:rPr>
          <w:w w:val="69"/>
          <w:lang w:val="el-GR"/>
        </w:rPr>
        <w:t>εί</w:t>
      </w:r>
      <w:r w:rsidRPr="00DC04D5">
        <w:rPr>
          <w:spacing w:val="-11"/>
          <w:lang w:val="el-GR"/>
        </w:rPr>
        <w:t xml:space="preserve"> </w:t>
      </w:r>
      <w:r w:rsidRPr="00DC04D5">
        <w:rPr>
          <w:w w:val="109"/>
          <w:lang w:val="el-GR"/>
        </w:rPr>
        <w:t>ο</w:t>
      </w:r>
      <w:r w:rsidRPr="00DC04D5">
        <w:rPr>
          <w:spacing w:val="-11"/>
          <w:lang w:val="el-GR"/>
        </w:rPr>
        <w:t xml:space="preserve"> </w:t>
      </w:r>
      <w:r w:rsidRPr="00DC04D5">
        <w:rPr>
          <w:w w:val="75"/>
          <w:lang w:val="el-GR"/>
        </w:rPr>
        <w:t>τ</w:t>
      </w:r>
      <w:r w:rsidRPr="00DC04D5">
        <w:rPr>
          <w:spacing w:val="-1"/>
          <w:w w:val="97"/>
          <w:lang w:val="el-GR"/>
        </w:rPr>
        <w:t>ά</w:t>
      </w:r>
      <w:r w:rsidRPr="00DC04D5">
        <w:rPr>
          <w:spacing w:val="-5"/>
          <w:w w:val="99"/>
          <w:lang w:val="el-GR"/>
        </w:rPr>
        <w:t>φ</w:t>
      </w:r>
      <w:r w:rsidRPr="00DC04D5">
        <w:rPr>
          <w:spacing w:val="-1"/>
          <w:w w:val="109"/>
          <w:lang w:val="el-GR"/>
        </w:rPr>
        <w:t>ο</w:t>
      </w:r>
      <w:r w:rsidRPr="00DC04D5">
        <w:rPr>
          <w:spacing w:val="-5"/>
          <w:w w:val="99"/>
          <w:lang w:val="el-GR"/>
        </w:rPr>
        <w:t>ς</w:t>
      </w:r>
      <w:r w:rsidRPr="00DC04D5">
        <w:rPr>
          <w:rFonts w:ascii="Century Gothic" w:hAnsi="Century Gothic"/>
          <w:i/>
          <w:lang w:val="el-GR"/>
        </w:rPr>
        <w:t xml:space="preserve">, </w:t>
      </w:r>
      <w:r w:rsidRPr="00DC04D5">
        <w:rPr>
          <w:w w:val="75"/>
          <w:lang w:val="el-GR"/>
        </w:rPr>
        <w:t>τ</w:t>
      </w:r>
      <w:r w:rsidRPr="00DC04D5">
        <w:rPr>
          <w:spacing w:val="-1"/>
          <w:w w:val="109"/>
          <w:lang w:val="el-GR"/>
        </w:rPr>
        <w:t>ό</w:t>
      </w:r>
      <w:r w:rsidRPr="00DC04D5">
        <w:rPr>
          <w:spacing w:val="-5"/>
          <w:w w:val="75"/>
          <w:lang w:val="el-GR"/>
        </w:rPr>
        <w:t>τ</w:t>
      </w:r>
      <w:r w:rsidRPr="00DC04D5">
        <w:rPr>
          <w:w w:val="81"/>
          <w:lang w:val="el-GR"/>
        </w:rPr>
        <w:t>ε</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86"/>
          <w:lang w:val="el-GR"/>
        </w:rPr>
        <w:t>π</w:t>
      </w:r>
      <w:r w:rsidRPr="00DC04D5">
        <w:rPr>
          <w:spacing w:val="-5"/>
          <w:w w:val="97"/>
          <w:lang w:val="el-GR"/>
        </w:rPr>
        <w:t>ά</w:t>
      </w:r>
      <w:r w:rsidRPr="00DC04D5">
        <w:rPr>
          <w:spacing w:val="-1"/>
          <w:lang w:val="el-GR"/>
        </w:rPr>
        <w:t>ψ</w:t>
      </w:r>
      <w:r w:rsidRPr="00DC04D5">
        <w:rPr>
          <w:spacing w:val="-5"/>
          <w:lang w:val="el-GR"/>
        </w:rPr>
        <w:t>ο</w:t>
      </w:r>
      <w:r w:rsidRPr="00DC04D5">
        <w:rPr>
          <w:spacing w:val="-1"/>
          <w:w w:val="98"/>
          <w:lang w:val="el-GR"/>
        </w:rPr>
        <w:t>υ</w:t>
      </w:r>
      <w:r w:rsidRPr="00DC04D5">
        <w:rPr>
          <w:lang w:val="el-GR"/>
        </w:rPr>
        <w:t>ν</w:t>
      </w:r>
      <w:r w:rsidRPr="00DC04D5">
        <w:rPr>
          <w:spacing w:val="-11"/>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lang w:val="el-GR"/>
        </w:rPr>
        <w:t>η</w:t>
      </w:r>
      <w:r w:rsidRPr="00DC04D5">
        <w:rPr>
          <w:spacing w:val="-1"/>
          <w:w w:val="99"/>
          <w:lang w:val="el-GR"/>
        </w:rPr>
        <w:t>µ</w:t>
      </w:r>
      <w:r w:rsidRPr="00DC04D5">
        <w:rPr>
          <w:spacing w:val="-1"/>
          <w:w w:val="109"/>
          <w:lang w:val="el-GR"/>
        </w:rPr>
        <w:t>ο</w:t>
      </w:r>
      <w:r w:rsidRPr="00DC04D5">
        <w:rPr>
          <w:w w:val="52"/>
          <w:lang w:val="el-GR"/>
        </w:rPr>
        <w:t>ί</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w w:val="97"/>
          <w:lang w:val="el-GR"/>
        </w:rPr>
        <w:t>δ</w:t>
      </w:r>
      <w:r w:rsidRPr="00DC04D5">
        <w:rPr>
          <w:spacing w:val="-1"/>
          <w:w w:val="52"/>
          <w:lang w:val="el-GR"/>
        </w:rPr>
        <w:t>ι</w:t>
      </w:r>
      <w:r w:rsidRPr="00DC04D5">
        <w:rPr>
          <w:w w:val="92"/>
          <w:lang w:val="el-GR"/>
        </w:rPr>
        <w:t>κ</w:t>
      </w:r>
      <w:r w:rsidRPr="00DC04D5">
        <w:rPr>
          <w:w w:val="109"/>
          <w:lang w:val="el-GR"/>
        </w:rPr>
        <w:t>ό</w:t>
      </w:r>
      <w:r w:rsidRPr="00DC04D5">
        <w:rPr>
          <w:spacing w:val="-16"/>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86"/>
          <w:lang w:val="el-GR"/>
        </w:rPr>
        <w:t>π</w:t>
      </w:r>
      <w:r w:rsidRPr="00DC04D5">
        <w:rPr>
          <w:spacing w:val="-1"/>
          <w:w w:val="97"/>
          <w:lang w:val="el-GR"/>
        </w:rPr>
        <w:t>ά</w:t>
      </w:r>
      <w:r w:rsidRPr="00DC04D5">
        <w:rPr>
          <w:spacing w:val="-5"/>
          <w:w w:val="109"/>
          <w:lang w:val="el-GR"/>
        </w:rPr>
        <w:t>θ</w:t>
      </w:r>
      <w:r w:rsidRPr="00DC04D5">
        <w:rPr>
          <w:spacing w:val="-1"/>
          <w:w w:val="109"/>
          <w:lang w:val="el-GR"/>
        </w:rPr>
        <w:t>ο</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pacing w:val="-3"/>
          <w:sz w:val="18"/>
          <w:lang w:val="el-GR"/>
        </w:rPr>
        <w:t xml:space="preserve">ΡΑΣΤ-Κώστας Ρούκουνας </w:t>
      </w:r>
      <w:r w:rsidRPr="00DC04D5">
        <w:rPr>
          <w:sz w:val="18"/>
          <w:lang w:val="el-GR"/>
        </w:rPr>
        <w:t xml:space="preserve">: </w:t>
      </w:r>
      <w:r>
        <w:rPr>
          <w:sz w:val="18"/>
        </w:rPr>
        <w:t>Columbia</w:t>
      </w:r>
      <w:r w:rsidRPr="00DC04D5">
        <w:rPr>
          <w:sz w:val="18"/>
          <w:lang w:val="el-GR"/>
        </w:rPr>
        <w:t xml:space="preserve"> </w:t>
      </w:r>
      <w:r>
        <w:rPr>
          <w:sz w:val="18"/>
        </w:rPr>
        <w:t>DG</w:t>
      </w:r>
      <w:r w:rsidRPr="00DC04D5">
        <w:rPr>
          <w:sz w:val="18"/>
          <w:lang w:val="el-GR"/>
        </w:rPr>
        <w:t>-128/</w:t>
      </w:r>
      <w:r>
        <w:rPr>
          <w:sz w:val="18"/>
        </w:rPr>
        <w:t>WG</w:t>
      </w:r>
      <w:r w:rsidRPr="00DC04D5">
        <w:rPr>
          <w:sz w:val="18"/>
          <w:lang w:val="el-GR"/>
        </w:rPr>
        <w:t>-193/1931</w:t>
      </w:r>
    </w:p>
    <w:p w:rsidR="00A54109" w:rsidRPr="00DC04D5" w:rsidRDefault="00A54109">
      <w:pPr>
        <w:rPr>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04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20"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31A1D" id="Line 80" o:spid="_x0000_s1026" style="position:absolute;z-index:4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Bsfm/m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4"/>
        <w:rPr>
          <w:rFonts w:ascii="Arial"/>
          <w:sz w:val="22"/>
          <w:lang w:val="el-GR"/>
        </w:rPr>
      </w:pPr>
    </w:p>
    <w:p w:rsidR="00A54109" w:rsidRPr="00DC04D5" w:rsidRDefault="00AF6ADE">
      <w:pPr>
        <w:spacing w:before="22"/>
        <w:ind w:left="2817"/>
        <w:rPr>
          <w:sz w:val="24"/>
          <w:lang w:val="el-GR"/>
        </w:rPr>
      </w:pPr>
      <w:r w:rsidRPr="00DC04D5">
        <w:rPr>
          <w:sz w:val="24"/>
          <w:lang w:val="el-GR"/>
        </w:rPr>
        <w:t>ΣΑΝ ΠΑΡΑΔΩΣΩ ΤΗΝ ΨΥΧΗ</w:t>
      </w:r>
    </w:p>
    <w:p w:rsidR="00A54109" w:rsidRPr="00DC04D5" w:rsidRDefault="00AF6ADE">
      <w:pPr>
        <w:spacing w:before="93" w:line="192" w:lineRule="auto"/>
        <w:ind w:left="1814" w:right="2100"/>
        <w:jc w:val="center"/>
        <w:rPr>
          <w:rFonts w:ascii="Century Gothic" w:hAnsi="Century Gothic"/>
          <w:i/>
          <w:sz w:val="20"/>
          <w:lang w:val="el-GR"/>
        </w:rPr>
      </w:pPr>
      <w:r w:rsidRPr="00DC04D5">
        <w:rPr>
          <w:sz w:val="20"/>
          <w:lang w:val="el-GR"/>
        </w:rPr>
        <w:t>Σαν</w:t>
      </w:r>
      <w:r w:rsidRPr="00DC04D5">
        <w:rPr>
          <w:spacing w:val="-36"/>
          <w:sz w:val="20"/>
          <w:lang w:val="el-GR"/>
        </w:rPr>
        <w:t xml:space="preserve"> </w:t>
      </w:r>
      <w:r w:rsidRPr="00DC04D5">
        <w:rPr>
          <w:sz w:val="20"/>
          <w:lang w:val="el-GR"/>
        </w:rPr>
        <w:t>παραδώσω</w:t>
      </w:r>
      <w:r w:rsidRPr="00DC04D5">
        <w:rPr>
          <w:spacing w:val="-39"/>
          <w:sz w:val="20"/>
          <w:lang w:val="el-GR"/>
        </w:rPr>
        <w:t xml:space="preserve"> </w:t>
      </w:r>
      <w:r w:rsidRPr="00DC04D5">
        <w:rPr>
          <w:sz w:val="20"/>
          <w:lang w:val="el-GR"/>
        </w:rPr>
        <w:t>την</w:t>
      </w:r>
      <w:r w:rsidRPr="00DC04D5">
        <w:rPr>
          <w:spacing w:val="-39"/>
          <w:sz w:val="20"/>
          <w:lang w:val="el-GR"/>
        </w:rPr>
        <w:t xml:space="preserve"> </w:t>
      </w:r>
      <w:r w:rsidRPr="00DC04D5">
        <w:rPr>
          <w:sz w:val="20"/>
          <w:lang w:val="el-GR"/>
        </w:rPr>
        <w:t>ψυχή</w:t>
      </w:r>
      <w:r w:rsidRPr="00DC04D5">
        <w:rPr>
          <w:spacing w:val="-39"/>
          <w:sz w:val="20"/>
          <w:lang w:val="el-GR"/>
        </w:rPr>
        <w:t xml:space="preserve"> </w:t>
      </w:r>
      <w:r w:rsidRPr="00DC04D5">
        <w:rPr>
          <w:sz w:val="20"/>
          <w:lang w:val="el-GR"/>
        </w:rPr>
        <w:t>στον</w:t>
      </w:r>
      <w:r w:rsidRPr="00DC04D5">
        <w:rPr>
          <w:spacing w:val="-36"/>
          <w:sz w:val="20"/>
          <w:lang w:val="el-GR"/>
        </w:rPr>
        <w:t xml:space="preserve"> </w:t>
      </w:r>
      <w:r w:rsidRPr="00DC04D5">
        <w:rPr>
          <w:sz w:val="20"/>
          <w:lang w:val="el-GR"/>
        </w:rPr>
        <w:t>χάρο</w:t>
      </w:r>
      <w:r w:rsidRPr="00DC04D5">
        <w:rPr>
          <w:spacing w:val="-39"/>
          <w:sz w:val="20"/>
          <w:lang w:val="el-GR"/>
        </w:rPr>
        <w:t xml:space="preserve"> </w:t>
      </w:r>
      <w:r w:rsidRPr="00DC04D5">
        <w:rPr>
          <w:sz w:val="20"/>
          <w:lang w:val="el-GR"/>
        </w:rPr>
        <w:t>εγώ</w:t>
      </w:r>
      <w:r w:rsidRPr="00DC04D5">
        <w:rPr>
          <w:spacing w:val="-39"/>
          <w:sz w:val="20"/>
          <w:lang w:val="el-GR"/>
        </w:rPr>
        <w:t xml:space="preserve"> </w:t>
      </w:r>
      <w:r w:rsidRPr="00DC04D5">
        <w:rPr>
          <w:sz w:val="20"/>
          <w:lang w:val="el-GR"/>
        </w:rPr>
        <w:t>για</w:t>
      </w:r>
      <w:r w:rsidRPr="00DC04D5">
        <w:rPr>
          <w:spacing w:val="-39"/>
          <w:sz w:val="20"/>
          <w:lang w:val="el-GR"/>
        </w:rPr>
        <w:t xml:space="preserve"> </w:t>
      </w:r>
      <w:r w:rsidRPr="00DC04D5">
        <w:rPr>
          <w:sz w:val="20"/>
          <w:lang w:val="el-GR"/>
        </w:rPr>
        <w:t>σένα</w:t>
      </w:r>
      <w:r w:rsidRPr="00DC04D5">
        <w:rPr>
          <w:rFonts w:ascii="Century Gothic" w:hAnsi="Century Gothic"/>
          <w:i/>
          <w:sz w:val="20"/>
          <w:lang w:val="el-GR"/>
        </w:rPr>
        <w:t xml:space="preserve">, </w:t>
      </w:r>
      <w:r w:rsidRPr="00DC04D5">
        <w:rPr>
          <w:sz w:val="20"/>
          <w:lang w:val="el-GR"/>
        </w:rPr>
        <w:t>τότε</w:t>
      </w:r>
      <w:r w:rsidRPr="00DC04D5">
        <w:rPr>
          <w:spacing w:val="-32"/>
          <w:sz w:val="20"/>
          <w:lang w:val="el-GR"/>
        </w:rPr>
        <w:t xml:space="preserve"> </w:t>
      </w:r>
      <w:r w:rsidRPr="00DC04D5">
        <w:rPr>
          <w:sz w:val="20"/>
          <w:lang w:val="el-GR"/>
        </w:rPr>
        <w:t>και</w:t>
      </w:r>
      <w:r w:rsidRPr="00DC04D5">
        <w:rPr>
          <w:spacing w:val="-32"/>
          <w:sz w:val="20"/>
          <w:lang w:val="el-GR"/>
        </w:rPr>
        <w:t xml:space="preserve"> </w:t>
      </w:r>
      <w:r w:rsidRPr="00DC04D5">
        <w:rPr>
          <w:sz w:val="20"/>
          <w:lang w:val="el-GR"/>
        </w:rPr>
        <w:t>αν</w:t>
      </w:r>
      <w:r w:rsidRPr="00DC04D5">
        <w:rPr>
          <w:spacing w:val="-35"/>
          <w:sz w:val="20"/>
          <w:lang w:val="el-GR"/>
        </w:rPr>
        <w:t xml:space="preserve"> </w:t>
      </w:r>
      <w:r w:rsidRPr="00DC04D5">
        <w:rPr>
          <w:spacing w:val="-3"/>
          <w:sz w:val="20"/>
          <w:lang w:val="el-GR"/>
        </w:rPr>
        <w:t>µε</w:t>
      </w:r>
      <w:r w:rsidRPr="00DC04D5">
        <w:rPr>
          <w:spacing w:val="-35"/>
          <w:sz w:val="20"/>
          <w:lang w:val="el-GR"/>
        </w:rPr>
        <w:t xml:space="preserve"> </w:t>
      </w:r>
      <w:r w:rsidRPr="00DC04D5">
        <w:rPr>
          <w:sz w:val="20"/>
          <w:lang w:val="el-GR"/>
        </w:rPr>
        <w:t>λυπηθείς</w:t>
      </w:r>
      <w:r w:rsidRPr="00DC04D5">
        <w:rPr>
          <w:rFonts w:ascii="Century Gothic" w:hAnsi="Century Gothic"/>
          <w:i/>
          <w:sz w:val="20"/>
          <w:lang w:val="el-GR"/>
        </w:rPr>
        <w:t>,</w:t>
      </w:r>
      <w:r w:rsidRPr="00DC04D5">
        <w:rPr>
          <w:rFonts w:ascii="Century Gothic" w:hAnsi="Century Gothic"/>
          <w:i/>
          <w:spacing w:val="-24"/>
          <w:sz w:val="20"/>
          <w:lang w:val="el-GR"/>
        </w:rPr>
        <w:t xml:space="preserve"> </w:t>
      </w:r>
      <w:r w:rsidRPr="00DC04D5">
        <w:rPr>
          <w:sz w:val="20"/>
          <w:lang w:val="el-GR"/>
        </w:rPr>
        <w:t>τι</w:t>
      </w:r>
      <w:r w:rsidRPr="00DC04D5">
        <w:rPr>
          <w:spacing w:val="-32"/>
          <w:sz w:val="20"/>
          <w:lang w:val="el-GR"/>
        </w:rPr>
        <w:t xml:space="preserve"> </w:t>
      </w:r>
      <w:r w:rsidRPr="00DC04D5">
        <w:rPr>
          <w:spacing w:val="-2"/>
          <w:sz w:val="20"/>
          <w:lang w:val="el-GR"/>
        </w:rPr>
        <w:t>όφελος</w:t>
      </w:r>
      <w:r w:rsidRPr="00DC04D5">
        <w:rPr>
          <w:spacing w:val="-35"/>
          <w:sz w:val="20"/>
          <w:lang w:val="el-GR"/>
        </w:rPr>
        <w:t xml:space="preserve"> </w:t>
      </w:r>
      <w:r w:rsidRPr="00DC04D5">
        <w:rPr>
          <w:sz w:val="20"/>
          <w:lang w:val="el-GR"/>
        </w:rPr>
        <w:t>για</w:t>
      </w:r>
      <w:r w:rsidRPr="00DC04D5">
        <w:rPr>
          <w:spacing w:val="-35"/>
          <w:sz w:val="20"/>
          <w:lang w:val="el-GR"/>
        </w:rPr>
        <w:t xml:space="preserve"> </w:t>
      </w:r>
      <w:r w:rsidRPr="00DC04D5">
        <w:rPr>
          <w:sz w:val="20"/>
          <w:lang w:val="el-GR"/>
        </w:rPr>
        <w:t>µένα</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ΡΑΣΤ </w:t>
      </w:r>
      <w:r w:rsidRPr="00DC04D5">
        <w:rPr>
          <w:spacing w:val="-2"/>
          <w:sz w:val="18"/>
          <w:lang w:val="el-GR"/>
        </w:rPr>
        <w:t xml:space="preserve">ΜΑΝΕΣ-Κώστας </w:t>
      </w:r>
      <w:r w:rsidRPr="00DC04D5">
        <w:rPr>
          <w:sz w:val="18"/>
          <w:lang w:val="el-GR"/>
        </w:rPr>
        <w:t xml:space="preserve">Νούρος : </w:t>
      </w:r>
      <w:r>
        <w:rPr>
          <w:sz w:val="18"/>
        </w:rPr>
        <w:t>Columbia</w:t>
      </w:r>
      <w:r w:rsidRPr="00DC04D5">
        <w:rPr>
          <w:spacing w:val="-7"/>
          <w:sz w:val="18"/>
          <w:lang w:val="el-GR"/>
        </w:rPr>
        <w:t xml:space="preserve"> </w:t>
      </w:r>
      <w:r w:rsidRPr="00DC04D5">
        <w:rPr>
          <w:sz w:val="18"/>
          <w:lang w:val="el-GR"/>
        </w:rPr>
        <w:t>8399/20601/1929</w:t>
      </w:r>
    </w:p>
    <w:p w:rsidR="00A54109" w:rsidRPr="00DC04D5" w:rsidRDefault="00AF6ADE">
      <w:pPr>
        <w:pStyle w:val="Titre3"/>
        <w:spacing w:before="80"/>
        <w:ind w:right="2996"/>
        <w:rPr>
          <w:lang w:val="el-GR"/>
        </w:rPr>
      </w:pPr>
      <w:r>
        <w:t>mm</w:t>
      </w:r>
    </w:p>
    <w:p w:rsidR="00A54109" w:rsidRPr="00DC04D5" w:rsidRDefault="00AF6ADE">
      <w:pPr>
        <w:pStyle w:val="Titre6"/>
        <w:spacing w:before="146"/>
        <w:ind w:left="2639"/>
        <w:jc w:val="left"/>
        <w:rPr>
          <w:lang w:val="el-GR"/>
        </w:rPr>
      </w:pPr>
      <w:bookmarkStart w:id="175" w:name="_TOC_250083"/>
      <w:r w:rsidRPr="00DC04D5">
        <w:rPr>
          <w:lang w:val="el-GR"/>
        </w:rPr>
        <w:t>ΣΑΝ ΠΕΡΠΑΤΕΙΣ</w:t>
      </w:r>
      <w:r w:rsidRPr="00DC04D5">
        <w:rPr>
          <w:spacing w:val="-61"/>
          <w:lang w:val="el-GR"/>
        </w:rPr>
        <w:t xml:space="preserve"> </w:t>
      </w:r>
      <w:bookmarkEnd w:id="175"/>
      <w:r w:rsidRPr="00DC04D5">
        <w:rPr>
          <w:lang w:val="el-GR"/>
        </w:rPr>
        <w:t>ΤΡΕΛΑΙΝΟΜΑΙ</w:t>
      </w:r>
    </w:p>
    <w:p w:rsidR="00A54109" w:rsidRPr="00DC04D5" w:rsidRDefault="00AF6ADE">
      <w:pPr>
        <w:pStyle w:val="Titre7"/>
        <w:spacing w:before="87" w:line="194" w:lineRule="auto"/>
        <w:ind w:left="1756" w:right="2038" w:hanging="8"/>
        <w:rPr>
          <w:rFonts w:ascii="Century Gothic" w:hAnsi="Century Gothic"/>
          <w:i/>
          <w:lang w:val="el-GR"/>
        </w:rPr>
      </w:pPr>
      <w:r w:rsidRPr="00DC04D5">
        <w:rPr>
          <w:w w:val="84"/>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1"/>
          <w:w w:val="86"/>
          <w:lang w:val="el-GR"/>
        </w:rPr>
        <w:t>π</w:t>
      </w:r>
      <w:r w:rsidRPr="00DC04D5">
        <w:rPr>
          <w:spacing w:val="-5"/>
          <w:w w:val="81"/>
          <w:lang w:val="el-GR"/>
        </w:rPr>
        <w:t>ε</w:t>
      </w:r>
      <w:r w:rsidRPr="00DC04D5">
        <w:rPr>
          <w:spacing w:val="-1"/>
          <w:w w:val="108"/>
          <w:lang w:val="el-GR"/>
        </w:rPr>
        <w:t>ρ</w:t>
      </w:r>
      <w:r w:rsidRPr="00DC04D5">
        <w:rPr>
          <w:spacing w:val="-1"/>
          <w:w w:val="86"/>
          <w:lang w:val="el-GR"/>
        </w:rPr>
        <w:t>π</w:t>
      </w:r>
      <w:r w:rsidRPr="00DC04D5">
        <w:rPr>
          <w:spacing w:val="-1"/>
          <w:w w:val="97"/>
          <w:lang w:val="el-GR"/>
        </w:rPr>
        <w:t>α</w:t>
      </w:r>
      <w:r w:rsidRPr="00DC04D5">
        <w:rPr>
          <w:spacing w:val="-5"/>
          <w:w w:val="75"/>
          <w:lang w:val="el-GR"/>
        </w:rPr>
        <w:t>τ</w:t>
      </w:r>
      <w:r w:rsidRPr="00DC04D5">
        <w:rPr>
          <w:w w:val="69"/>
          <w:lang w:val="el-GR"/>
        </w:rPr>
        <w:t>εί</w:t>
      </w:r>
      <w:r w:rsidRPr="00DC04D5">
        <w:rPr>
          <w:w w:val="99"/>
          <w:lang w:val="el-GR"/>
        </w:rPr>
        <w:t>ς</w:t>
      </w:r>
      <w:r w:rsidRPr="00DC04D5">
        <w:rPr>
          <w:spacing w:val="-7"/>
          <w:lang w:val="el-GR"/>
        </w:rPr>
        <w:t xml:space="preserve"> </w:t>
      </w:r>
      <w:r w:rsidRPr="00DC04D5">
        <w:rPr>
          <w:w w:val="75"/>
          <w:lang w:val="el-GR"/>
        </w:rPr>
        <w:t>τ</w:t>
      </w:r>
      <w:r w:rsidRPr="00DC04D5">
        <w:rPr>
          <w:spacing w:val="-5"/>
          <w:w w:val="108"/>
          <w:lang w:val="el-GR"/>
        </w:rPr>
        <w:t>ρ</w:t>
      </w:r>
      <w:r w:rsidRPr="00DC04D5">
        <w:rPr>
          <w:w w:val="87"/>
          <w:lang w:val="el-GR"/>
        </w:rPr>
        <w:t>ε</w:t>
      </w:r>
      <w:r w:rsidRPr="00DC04D5">
        <w:rPr>
          <w:spacing w:val="-5"/>
          <w:w w:val="87"/>
          <w:lang w:val="el-GR"/>
        </w:rPr>
        <w:t>λ</w:t>
      </w:r>
      <w:r w:rsidRPr="00DC04D5">
        <w:rPr>
          <w:spacing w:val="-1"/>
          <w:w w:val="97"/>
          <w:lang w:val="el-GR"/>
        </w:rPr>
        <w:t>α</w:t>
      </w:r>
      <w:r w:rsidRPr="00DC04D5">
        <w:rPr>
          <w:spacing w:val="-1"/>
          <w:w w:val="52"/>
          <w:lang w:val="el-GR"/>
        </w:rPr>
        <w:t>ί</w:t>
      </w:r>
      <w:r w:rsidRPr="00DC04D5">
        <w:rPr>
          <w:lang w:val="el-GR"/>
        </w:rPr>
        <w:t>ν</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75"/>
          <w:lang w:val="el-GR"/>
        </w:rPr>
        <w:t>τ</w:t>
      </w:r>
      <w:r w:rsidRPr="00DC04D5">
        <w:rPr>
          <w:spacing w:val="-5"/>
          <w:w w:val="108"/>
          <w:lang w:val="el-GR"/>
        </w:rPr>
        <w:t>ρ</w:t>
      </w:r>
      <w:r w:rsidRPr="00DC04D5">
        <w:rPr>
          <w:w w:val="84"/>
          <w:lang w:val="el-GR"/>
        </w:rPr>
        <w:t>έχ</w:t>
      </w:r>
      <w:r w:rsidRPr="00DC04D5">
        <w:rPr>
          <w:w w:val="96"/>
          <w:lang w:val="el-GR"/>
        </w:rPr>
        <w:t>ω</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1"/>
          <w:w w:val="106"/>
          <w:lang w:val="el-GR"/>
        </w:rPr>
        <w:t>σ</w:t>
      </w:r>
      <w:r w:rsidRPr="00DC04D5">
        <w:rPr>
          <w:w w:val="92"/>
          <w:lang w:val="el-GR"/>
        </w:rPr>
        <w:t>κ</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106"/>
          <w:lang w:val="el-GR"/>
        </w:rPr>
        <w:t>σ</w:t>
      </w:r>
      <w:r w:rsidRPr="00DC04D5">
        <w:rPr>
          <w:spacing w:val="-5"/>
          <w:w w:val="109"/>
          <w:lang w:val="el-GR"/>
        </w:rPr>
        <w:t>ο</w:t>
      </w:r>
      <w:r w:rsidRPr="00DC04D5">
        <w:rPr>
          <w:w w:val="98"/>
          <w:lang w:val="el-GR"/>
        </w:rPr>
        <w:t xml:space="preserve">υ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6"/>
          <w:lang w:val="el-GR"/>
        </w:rPr>
        <w:t>γ</w:t>
      </w:r>
      <w:r w:rsidRPr="00DC04D5">
        <w:rPr>
          <w:lang w:val="el-GR"/>
        </w:rPr>
        <w:t>ν</w:t>
      </w:r>
      <w:r w:rsidRPr="00DC04D5">
        <w:rPr>
          <w:spacing w:val="-1"/>
          <w:w w:val="97"/>
          <w:lang w:val="el-GR"/>
        </w:rPr>
        <w:t>ώ</w:t>
      </w:r>
      <w:r w:rsidRPr="00DC04D5">
        <w:rPr>
          <w:spacing w:val="-5"/>
          <w:w w:val="97"/>
          <w:lang w:val="el-GR"/>
        </w:rPr>
        <w:t>µ</w:t>
      </w:r>
      <w:r w:rsidRPr="00DC04D5">
        <w:rPr>
          <w:lang w:val="el-GR"/>
        </w:rPr>
        <w:t>η</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5"/>
          <w:w w:val="97"/>
          <w:lang w:val="el-GR"/>
        </w:rPr>
        <w:t>α</w:t>
      </w:r>
      <w:r w:rsidRPr="00DC04D5">
        <w:rPr>
          <w:w w:val="92"/>
          <w:lang w:val="el-GR"/>
        </w:rPr>
        <w:t>λ</w:t>
      </w:r>
      <w:r w:rsidRPr="00DC04D5">
        <w:rPr>
          <w:spacing w:val="-5"/>
          <w:w w:val="92"/>
          <w:lang w:val="el-GR"/>
        </w:rPr>
        <w:t>λ</w:t>
      </w:r>
      <w:r w:rsidRPr="00DC04D5">
        <w:rPr>
          <w:spacing w:val="-1"/>
          <w:w w:val="97"/>
          <w:lang w:val="el-GR"/>
        </w:rPr>
        <w:t>ά</w:t>
      </w:r>
      <w:r w:rsidRPr="00DC04D5">
        <w:rPr>
          <w:spacing w:val="-5"/>
          <w:w w:val="75"/>
          <w:lang w:val="el-GR"/>
        </w:rPr>
        <w:t>ζ</w:t>
      </w:r>
      <w:r w:rsidRPr="00DC04D5">
        <w:rPr>
          <w:w w:val="69"/>
          <w:lang w:val="el-GR"/>
        </w:rPr>
        <w:t>ει</w:t>
      </w:r>
      <w:r w:rsidRPr="00DC04D5">
        <w:rPr>
          <w:spacing w:val="-6"/>
          <w:lang w:val="el-GR"/>
        </w:rPr>
        <w:t xml:space="preserve"> </w:t>
      </w:r>
      <w:r w:rsidRPr="00DC04D5">
        <w:rPr>
          <w:spacing w:val="-1"/>
          <w:w w:val="86"/>
          <w:lang w:val="el-GR"/>
        </w:rPr>
        <w:t>π</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97"/>
          <w:lang w:val="el-GR"/>
        </w:rPr>
        <w:t>α</w:t>
      </w:r>
      <w:r w:rsidRPr="00DC04D5">
        <w:rPr>
          <w:spacing w:val="-5"/>
          <w:w w:val="98"/>
          <w:lang w:val="el-GR"/>
        </w:rPr>
        <w:t>υ</w:t>
      </w:r>
      <w:r w:rsidRPr="00DC04D5">
        <w:rPr>
          <w:w w:val="75"/>
          <w:lang w:val="el-GR"/>
        </w:rPr>
        <w:t>τ</w:t>
      </w:r>
      <w:r w:rsidRPr="00DC04D5">
        <w:rPr>
          <w:lang w:val="el-GR"/>
        </w:rPr>
        <w:t>ή</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106"/>
          <w:lang w:val="el-GR"/>
        </w:rPr>
        <w:t>σ</w:t>
      </w:r>
      <w:r w:rsidRPr="00DC04D5">
        <w:rPr>
          <w:spacing w:val="-5"/>
          <w:w w:val="92"/>
          <w:lang w:val="el-GR"/>
        </w:rPr>
        <w:t>κ</w:t>
      </w:r>
      <w:r w:rsidRPr="00DC04D5">
        <w:rPr>
          <w:w w:val="92"/>
          <w:lang w:val="el-GR"/>
        </w:rPr>
        <w:t>λ</w:t>
      </w:r>
      <w:r w:rsidRPr="00DC04D5">
        <w:rPr>
          <w:spacing w:val="-1"/>
          <w:lang w:val="el-GR"/>
        </w:rPr>
        <w:t>η</w:t>
      </w:r>
      <w:r w:rsidRPr="00DC04D5">
        <w:rPr>
          <w:spacing w:val="-5"/>
          <w:w w:val="108"/>
          <w:lang w:val="el-GR"/>
        </w:rPr>
        <w:t>ρ</w:t>
      </w:r>
      <w:r w:rsidRPr="00DC04D5">
        <w:rPr>
          <w:lang w:val="el-GR"/>
        </w:rPr>
        <w:t>ή</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w w:val="97"/>
          <w:lang w:val="el-GR"/>
        </w:rPr>
        <w:t>ά</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spacing w:before="118" w:line="192" w:lineRule="auto"/>
        <w:ind w:left="1972" w:right="2259"/>
        <w:jc w:val="center"/>
        <w:rPr>
          <w:rFonts w:ascii="Century Gothic" w:hAnsi="Century Gothic"/>
          <w:i/>
          <w:sz w:val="20"/>
          <w:lang w:val="el-GR"/>
        </w:rPr>
      </w:pPr>
      <w:r w:rsidRPr="00DC04D5">
        <w:rPr>
          <w:w w:val="84"/>
          <w:sz w:val="20"/>
          <w:lang w:val="el-GR"/>
        </w:rPr>
        <w:t>Σ</w:t>
      </w:r>
      <w:r w:rsidRPr="00DC04D5">
        <w:rPr>
          <w:w w:val="75"/>
          <w:sz w:val="20"/>
          <w:lang w:val="el-GR"/>
        </w:rPr>
        <w:t>τ</w:t>
      </w:r>
      <w:r w:rsidRPr="00DC04D5">
        <w:rPr>
          <w:spacing w:val="-1"/>
          <w:w w:val="52"/>
          <w:sz w:val="20"/>
          <w:lang w:val="el-GR"/>
        </w:rPr>
        <w:t>ι</w:t>
      </w:r>
      <w:r w:rsidRPr="00DC04D5">
        <w:rPr>
          <w:w w:val="96"/>
          <w:sz w:val="20"/>
          <w:lang w:val="el-GR"/>
        </w:rPr>
        <w:t>γ</w:t>
      </w:r>
      <w:r w:rsidRPr="00DC04D5">
        <w:rPr>
          <w:spacing w:val="-1"/>
          <w:w w:val="99"/>
          <w:sz w:val="20"/>
          <w:lang w:val="el-GR"/>
        </w:rPr>
        <w:t>µ</w:t>
      </w:r>
      <w:r w:rsidRPr="00DC04D5">
        <w:rPr>
          <w:sz w:val="20"/>
          <w:lang w:val="el-GR"/>
        </w:rPr>
        <w:t>ή</w:t>
      </w:r>
      <w:r w:rsidRPr="00DC04D5">
        <w:rPr>
          <w:spacing w:val="-11"/>
          <w:sz w:val="20"/>
          <w:lang w:val="el-GR"/>
        </w:rPr>
        <w:t xml:space="preserve"> </w:t>
      </w:r>
      <w:r w:rsidRPr="00DC04D5">
        <w:rPr>
          <w:w w:val="97"/>
          <w:sz w:val="20"/>
          <w:lang w:val="el-GR"/>
        </w:rPr>
        <w:t>δ</w:t>
      </w:r>
      <w:r w:rsidRPr="00DC04D5">
        <w:rPr>
          <w:w w:val="91"/>
          <w:sz w:val="20"/>
          <w:lang w:val="el-GR"/>
        </w:rPr>
        <w:t>εν</w:t>
      </w:r>
      <w:r w:rsidRPr="00DC04D5">
        <w:rPr>
          <w:spacing w:val="-11"/>
          <w:sz w:val="20"/>
          <w:lang w:val="el-GR"/>
        </w:rPr>
        <w:t xml:space="preserve"> </w:t>
      </w:r>
      <w:r w:rsidRPr="00DC04D5">
        <w:rPr>
          <w:spacing w:val="-1"/>
          <w:w w:val="97"/>
          <w:sz w:val="20"/>
          <w:lang w:val="el-GR"/>
        </w:rPr>
        <w:t>α</w:t>
      </w:r>
      <w:r w:rsidRPr="00DC04D5">
        <w:rPr>
          <w:spacing w:val="-5"/>
          <w:sz w:val="20"/>
          <w:lang w:val="el-GR"/>
        </w:rPr>
        <w:t>ν</w:t>
      </w:r>
      <w:r w:rsidRPr="00DC04D5">
        <w:rPr>
          <w:spacing w:val="-1"/>
          <w:w w:val="97"/>
          <w:sz w:val="20"/>
          <w:lang w:val="el-GR"/>
        </w:rPr>
        <w:t>α</w:t>
      </w:r>
      <w:r w:rsidRPr="00DC04D5">
        <w:rPr>
          <w:spacing w:val="-1"/>
          <w:w w:val="86"/>
          <w:sz w:val="20"/>
          <w:lang w:val="el-GR"/>
        </w:rPr>
        <w:t>π</w:t>
      </w:r>
      <w:r w:rsidRPr="00DC04D5">
        <w:rPr>
          <w:spacing w:val="-1"/>
          <w:w w:val="97"/>
          <w:sz w:val="20"/>
          <w:lang w:val="el-GR"/>
        </w:rPr>
        <w:t>α</w:t>
      </w:r>
      <w:r w:rsidRPr="00DC04D5">
        <w:rPr>
          <w:spacing w:val="-5"/>
          <w:w w:val="98"/>
          <w:sz w:val="20"/>
          <w:lang w:val="el-GR"/>
        </w:rPr>
        <w:t>ύ</w:t>
      </w:r>
      <w:r w:rsidRPr="00DC04D5">
        <w:rPr>
          <w:spacing w:val="-5"/>
          <w:w w:val="109"/>
          <w:sz w:val="20"/>
          <w:lang w:val="el-GR"/>
        </w:rPr>
        <w:t>ο</w:t>
      </w:r>
      <w:r w:rsidRPr="00DC04D5">
        <w:rPr>
          <w:spacing w:val="-1"/>
          <w:w w:val="99"/>
          <w:sz w:val="20"/>
          <w:lang w:val="el-GR"/>
        </w:rPr>
        <w:t>µ</w:t>
      </w:r>
      <w:r w:rsidRPr="00DC04D5">
        <w:rPr>
          <w:spacing w:val="-1"/>
          <w:w w:val="97"/>
          <w:sz w:val="20"/>
          <w:lang w:val="el-GR"/>
        </w:rPr>
        <w:t>α</w:t>
      </w:r>
      <w:r w:rsidRPr="00DC04D5">
        <w:rPr>
          <w:spacing w:val="-5"/>
          <w:w w:val="52"/>
          <w:sz w:val="20"/>
          <w:lang w:val="el-GR"/>
        </w:rPr>
        <w:t>ι</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92"/>
          <w:sz w:val="20"/>
          <w:lang w:val="el-GR"/>
        </w:rPr>
        <w:t>έ</w:t>
      </w:r>
      <w:r w:rsidRPr="00DC04D5">
        <w:rPr>
          <w:spacing w:val="-5"/>
          <w:w w:val="92"/>
          <w:sz w:val="20"/>
          <w:lang w:val="el-GR"/>
        </w:rPr>
        <w:t>φ</w:t>
      </w:r>
      <w:r w:rsidRPr="00DC04D5">
        <w:rPr>
          <w:spacing w:val="-1"/>
          <w:w w:val="109"/>
          <w:sz w:val="20"/>
          <w:lang w:val="el-GR"/>
        </w:rPr>
        <w:t>θ</w:t>
      </w:r>
      <w:r w:rsidRPr="00DC04D5">
        <w:rPr>
          <w:w w:val="69"/>
          <w:sz w:val="20"/>
          <w:lang w:val="el-GR"/>
        </w:rPr>
        <w:t>ει</w:t>
      </w:r>
      <w:r w:rsidRPr="00DC04D5">
        <w:rPr>
          <w:spacing w:val="-5"/>
          <w:w w:val="108"/>
          <w:sz w:val="20"/>
          <w:lang w:val="el-GR"/>
        </w:rPr>
        <w:t>ρ</w:t>
      </w:r>
      <w:r w:rsidRPr="00DC04D5">
        <w:rPr>
          <w:w w:val="90"/>
          <w:sz w:val="20"/>
          <w:lang w:val="el-GR"/>
        </w:rPr>
        <w:t>ες</w:t>
      </w:r>
      <w:r w:rsidRPr="00DC04D5">
        <w:rPr>
          <w:spacing w:val="-7"/>
          <w:sz w:val="20"/>
          <w:lang w:val="el-GR"/>
        </w:rPr>
        <w:t xml:space="preserve"> </w:t>
      </w:r>
      <w:r w:rsidRPr="00DC04D5">
        <w:rPr>
          <w:spacing w:val="-5"/>
          <w:w w:val="75"/>
          <w:sz w:val="20"/>
          <w:lang w:val="el-GR"/>
        </w:rPr>
        <w:t>τ</w:t>
      </w:r>
      <w:r w:rsidRPr="00DC04D5">
        <w:rPr>
          <w:sz w:val="20"/>
          <w:lang w:val="el-GR"/>
        </w:rPr>
        <w:t>η</w:t>
      </w:r>
      <w:r w:rsidRPr="00DC04D5">
        <w:rPr>
          <w:spacing w:val="-6"/>
          <w:sz w:val="20"/>
          <w:lang w:val="el-GR"/>
        </w:rPr>
        <w:t xml:space="preserve"> </w:t>
      </w:r>
      <w:r w:rsidRPr="00DC04D5">
        <w:rPr>
          <w:sz w:val="20"/>
          <w:lang w:val="el-GR"/>
        </w:rPr>
        <w:t>ν</w:t>
      </w:r>
      <w:r w:rsidRPr="00DC04D5">
        <w:rPr>
          <w:spacing w:val="-1"/>
          <w:w w:val="52"/>
          <w:sz w:val="20"/>
          <w:lang w:val="el-GR"/>
        </w:rPr>
        <w:t>ι</w:t>
      </w:r>
      <w:r w:rsidRPr="00DC04D5">
        <w:rPr>
          <w:spacing w:val="-5"/>
          <w:w w:val="109"/>
          <w:sz w:val="20"/>
          <w:lang w:val="el-GR"/>
        </w:rPr>
        <w:t>ό</w:t>
      </w:r>
      <w:r w:rsidRPr="00DC04D5">
        <w:rPr>
          <w:w w:val="75"/>
          <w:sz w:val="20"/>
          <w:lang w:val="el-GR"/>
        </w:rPr>
        <w:t>τ</w:t>
      </w:r>
      <w:r w:rsidRPr="00DC04D5">
        <w:rPr>
          <w:spacing w:val="-5"/>
          <w:sz w:val="20"/>
          <w:lang w:val="el-GR"/>
        </w:rPr>
        <w:t>η</w:t>
      </w:r>
      <w:r w:rsidRPr="00DC04D5">
        <w:rPr>
          <w:rFonts w:ascii="Century Gothic" w:hAnsi="Century Gothic"/>
          <w:i/>
          <w:sz w:val="20"/>
          <w:lang w:val="el-GR"/>
        </w:rPr>
        <w:t xml:space="preserve">, </w:t>
      </w:r>
      <w:r w:rsidRPr="00DC04D5">
        <w:rPr>
          <w:w w:val="95"/>
          <w:sz w:val="20"/>
          <w:lang w:val="el-GR"/>
        </w:rPr>
        <w:t>την</w:t>
      </w:r>
      <w:r w:rsidRPr="00DC04D5">
        <w:rPr>
          <w:spacing w:val="-21"/>
          <w:w w:val="95"/>
          <w:sz w:val="20"/>
          <w:lang w:val="el-GR"/>
        </w:rPr>
        <w:t xml:space="preserve"> </w:t>
      </w:r>
      <w:r w:rsidRPr="00DC04D5">
        <w:rPr>
          <w:spacing w:val="-3"/>
          <w:w w:val="95"/>
          <w:sz w:val="20"/>
          <w:lang w:val="el-GR"/>
        </w:rPr>
        <w:t>άλλαξες</w:t>
      </w:r>
      <w:r w:rsidRPr="00DC04D5">
        <w:rPr>
          <w:spacing w:val="-17"/>
          <w:w w:val="95"/>
          <w:sz w:val="20"/>
          <w:lang w:val="el-GR"/>
        </w:rPr>
        <w:t xml:space="preserve"> </w:t>
      </w:r>
      <w:r w:rsidRPr="00DC04D5">
        <w:rPr>
          <w:spacing w:val="-3"/>
          <w:w w:val="95"/>
          <w:sz w:val="20"/>
          <w:lang w:val="el-GR"/>
        </w:rPr>
        <w:t>τη</w:t>
      </w:r>
      <w:r w:rsidRPr="00DC04D5">
        <w:rPr>
          <w:spacing w:val="-17"/>
          <w:w w:val="95"/>
          <w:sz w:val="20"/>
          <w:lang w:val="el-GR"/>
        </w:rPr>
        <w:t xml:space="preserve"> </w:t>
      </w:r>
      <w:r w:rsidRPr="00DC04D5">
        <w:rPr>
          <w:w w:val="95"/>
          <w:sz w:val="20"/>
          <w:lang w:val="el-GR"/>
        </w:rPr>
        <w:t>γνώµη</w:t>
      </w:r>
      <w:r w:rsidRPr="00DC04D5">
        <w:rPr>
          <w:spacing w:val="-17"/>
          <w:w w:val="95"/>
          <w:sz w:val="20"/>
          <w:lang w:val="el-GR"/>
        </w:rPr>
        <w:t xml:space="preserve"> </w:t>
      </w:r>
      <w:r w:rsidRPr="00DC04D5">
        <w:rPr>
          <w:spacing w:val="-3"/>
          <w:w w:val="95"/>
          <w:sz w:val="20"/>
          <w:lang w:val="el-GR"/>
        </w:rPr>
        <w:t>σου</w:t>
      </w:r>
      <w:r w:rsidRPr="00DC04D5">
        <w:rPr>
          <w:rFonts w:ascii="Century Gothic" w:hAnsi="Century Gothic"/>
          <w:i/>
          <w:spacing w:val="-3"/>
          <w:w w:val="95"/>
          <w:sz w:val="20"/>
          <w:lang w:val="el-GR"/>
        </w:rPr>
        <w:t>,</w:t>
      </w:r>
      <w:r w:rsidRPr="00DC04D5">
        <w:rPr>
          <w:rFonts w:ascii="Century Gothic" w:hAnsi="Century Gothic"/>
          <w:i/>
          <w:spacing w:val="-8"/>
          <w:w w:val="95"/>
          <w:sz w:val="20"/>
          <w:lang w:val="el-GR"/>
        </w:rPr>
        <w:t xml:space="preserve"> </w:t>
      </w:r>
      <w:r w:rsidRPr="00DC04D5">
        <w:rPr>
          <w:w w:val="95"/>
          <w:sz w:val="20"/>
          <w:lang w:val="el-GR"/>
        </w:rPr>
        <w:t>δεν</w:t>
      </w:r>
      <w:r w:rsidRPr="00DC04D5">
        <w:rPr>
          <w:spacing w:val="-17"/>
          <w:w w:val="95"/>
          <w:sz w:val="20"/>
          <w:lang w:val="el-GR"/>
        </w:rPr>
        <w:t xml:space="preserve"> </w:t>
      </w:r>
      <w:r w:rsidRPr="00DC04D5">
        <w:rPr>
          <w:w w:val="95"/>
          <w:sz w:val="20"/>
          <w:lang w:val="el-GR"/>
        </w:rPr>
        <w:t>είναι</w:t>
      </w:r>
      <w:r w:rsidRPr="00DC04D5">
        <w:rPr>
          <w:spacing w:val="-17"/>
          <w:w w:val="95"/>
          <w:sz w:val="20"/>
          <w:lang w:val="el-GR"/>
        </w:rPr>
        <w:t xml:space="preserve"> </w:t>
      </w:r>
      <w:r w:rsidRPr="00DC04D5">
        <w:rPr>
          <w:w w:val="95"/>
          <w:sz w:val="20"/>
          <w:lang w:val="el-GR"/>
        </w:rPr>
        <w:t>πια</w:t>
      </w:r>
      <w:r w:rsidRPr="00DC04D5">
        <w:rPr>
          <w:spacing w:val="-21"/>
          <w:w w:val="95"/>
          <w:sz w:val="20"/>
          <w:lang w:val="el-GR"/>
        </w:rPr>
        <w:t xml:space="preserve"> </w:t>
      </w:r>
      <w:r w:rsidRPr="00DC04D5">
        <w:rPr>
          <w:w w:val="95"/>
          <w:sz w:val="20"/>
          <w:lang w:val="el-GR"/>
        </w:rPr>
        <w:t>η</w:t>
      </w:r>
      <w:r w:rsidRPr="00DC04D5">
        <w:rPr>
          <w:spacing w:val="-21"/>
          <w:w w:val="95"/>
          <w:sz w:val="20"/>
          <w:lang w:val="el-GR"/>
        </w:rPr>
        <w:t xml:space="preserve"> </w:t>
      </w:r>
      <w:r w:rsidRPr="00DC04D5">
        <w:rPr>
          <w:w w:val="95"/>
          <w:sz w:val="20"/>
          <w:lang w:val="el-GR"/>
        </w:rPr>
        <w:t>πρώτη</w:t>
      </w:r>
      <w:r w:rsidRPr="00DC04D5">
        <w:rPr>
          <w:rFonts w:ascii="Century Gothic" w:hAnsi="Century Gothic"/>
          <w:i/>
          <w:w w:val="95"/>
          <w:sz w:val="20"/>
          <w:lang w:val="el-GR"/>
        </w:rPr>
        <w:t>.</w:t>
      </w:r>
    </w:p>
    <w:p w:rsidR="00A54109" w:rsidRPr="00DC04D5" w:rsidRDefault="008643E7">
      <w:pPr>
        <w:pStyle w:val="Paragraphedeliste"/>
        <w:numPr>
          <w:ilvl w:val="0"/>
          <w:numId w:val="3"/>
        </w:numPr>
        <w:tabs>
          <w:tab w:val="left" w:pos="1268"/>
        </w:tabs>
        <w:spacing w:before="166"/>
        <w:rPr>
          <w:sz w:val="18"/>
          <w:lang w:val="el-GR"/>
        </w:rPr>
      </w:pPr>
      <w:r>
        <w:rPr>
          <w:noProof/>
        </w:rPr>
        <mc:AlternateContent>
          <mc:Choice Requires="wps">
            <w:drawing>
              <wp:anchor distT="0" distB="0" distL="114300" distR="114300" simplePos="0" relativeHeight="502944536" behindDoc="1" locked="0" layoutInCell="1" allowOverlap="1">
                <wp:simplePos x="0" y="0"/>
                <wp:positionH relativeFrom="page">
                  <wp:posOffset>2645410</wp:posOffset>
                </wp:positionH>
                <wp:positionV relativeFrom="paragraph">
                  <wp:posOffset>110490</wp:posOffset>
                </wp:positionV>
                <wp:extent cx="216535" cy="609600"/>
                <wp:effectExtent l="0" t="0" r="0" b="3810"/>
                <wp:wrapNone/>
                <wp:docPr id="21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63" type="#_x0000_t202" style="position:absolute;left:0;text-align:left;margin-left:208.3pt;margin-top:8.7pt;width:17.05pt;height:48pt;z-index:-371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G0AtAIAALM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pacing w:val="-3"/>
          <w:sz w:val="18"/>
          <w:lang w:val="el-GR"/>
        </w:rPr>
        <w:t xml:space="preserve">ΜΠΟΥΡΝΟΒΑΛΙΟΣ ΜΑΝΕΣ-Κώστας </w:t>
      </w:r>
      <w:r w:rsidR="00AF6ADE" w:rsidRPr="00DC04D5">
        <w:rPr>
          <w:sz w:val="18"/>
          <w:lang w:val="el-GR"/>
        </w:rPr>
        <w:t xml:space="preserve">Νούρος : </w:t>
      </w:r>
      <w:r w:rsidR="00AF6ADE">
        <w:rPr>
          <w:sz w:val="18"/>
        </w:rPr>
        <w:t>Odeon</w:t>
      </w:r>
      <w:r w:rsidR="00AF6ADE" w:rsidRPr="00DC04D5">
        <w:rPr>
          <w:spacing w:val="5"/>
          <w:sz w:val="18"/>
          <w:lang w:val="el-GR"/>
        </w:rPr>
        <w:t xml:space="preserve"> </w:t>
      </w:r>
      <w:r w:rsidR="00AF6ADE">
        <w:rPr>
          <w:sz w:val="18"/>
        </w:rPr>
        <w:t>GA</w:t>
      </w:r>
      <w:r w:rsidR="00AF6ADE" w:rsidRPr="00DC04D5">
        <w:rPr>
          <w:sz w:val="18"/>
          <w:lang w:val="el-GR"/>
        </w:rPr>
        <w:t>-1308/</w:t>
      </w:r>
      <w:r w:rsidR="00AF6ADE">
        <w:rPr>
          <w:sz w:val="18"/>
        </w:rPr>
        <w:t>Go</w:t>
      </w:r>
      <w:r w:rsidR="00AF6ADE" w:rsidRPr="00DC04D5">
        <w:rPr>
          <w:sz w:val="18"/>
          <w:lang w:val="el-GR"/>
        </w:rPr>
        <w:t>-626/1928</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8"/>
        <w:rPr>
          <w:sz w:val="27"/>
          <w:lang w:val="el-GR"/>
        </w:rPr>
      </w:pPr>
    </w:p>
    <w:p w:rsidR="00A54109" w:rsidRPr="00DC04D5" w:rsidRDefault="00AF6ADE">
      <w:pPr>
        <w:pStyle w:val="Corpsdetexte"/>
        <w:spacing w:before="113"/>
        <w:ind w:left="2803"/>
        <w:rPr>
          <w:rFonts w:ascii="Arial" w:hAnsi="Arial"/>
          <w:lang w:val="el-GR"/>
        </w:rPr>
      </w:pPr>
      <w:r w:rsidRPr="00DC04D5">
        <w:rPr>
          <w:rFonts w:ascii="Arial" w:hAnsi="Arial"/>
          <w:w w:val="95"/>
          <w:lang w:val="el-GR"/>
        </w:rPr>
        <w:t>ΠΩΣ ΕΠΑΝΗΓΥΡΙΣΕ ΤΟ ΠΑΣΧΑ Ο ΣΤΡΑΤΟΣ</w:t>
      </w:r>
    </w:p>
    <w:p w:rsidR="00A54109" w:rsidRPr="00DC04D5" w:rsidRDefault="008643E7">
      <w:pPr>
        <w:spacing w:before="69"/>
        <w:ind w:left="1454" w:right="1733" w:hanging="5"/>
        <w:jc w:val="both"/>
        <w:rPr>
          <w:rFonts w:ascii="Calibri" w:hAnsi="Calibri"/>
          <w:i/>
          <w:sz w:val="18"/>
          <w:lang w:val="el-GR"/>
        </w:rPr>
      </w:pPr>
      <w:r>
        <w:rPr>
          <w:noProof/>
        </w:rPr>
        <mc:AlternateContent>
          <mc:Choice Requires="wps">
            <w:drawing>
              <wp:anchor distT="0" distB="0" distL="114300" distR="114300" simplePos="0" relativeHeight="502944560" behindDoc="1" locked="0" layoutInCell="1" allowOverlap="1">
                <wp:simplePos x="0" y="0"/>
                <wp:positionH relativeFrom="page">
                  <wp:posOffset>2645410</wp:posOffset>
                </wp:positionH>
                <wp:positionV relativeFrom="paragraph">
                  <wp:posOffset>433070</wp:posOffset>
                </wp:positionV>
                <wp:extent cx="216535" cy="609600"/>
                <wp:effectExtent l="0" t="4445" r="0" b="0"/>
                <wp:wrapNone/>
                <wp:docPr id="21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64" type="#_x0000_t202" style="position:absolute;left:0;text-align:left;margin-left:208.3pt;margin-top:34.1pt;width:17.05pt;height:48pt;z-index:-37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LXZtQIAALM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 Ο πεντοζάλης, ο καλαματιανός, ο τσάμικος, τα Σάλωνα, οι Κολοκοτρωναίοι, ο περιπαθής του Σμυρνιού αμανές, τα μυστικοπαθή τραγούδια των Θρακών, όλα μαζί αναπαρίστων την εικόνα της μιας και αδιαιρέτου Ελληνικής φυλής…»</w:t>
      </w:r>
    </w:p>
    <w:p w:rsidR="00A54109" w:rsidRPr="00DC04D5" w:rsidRDefault="00AF6ADE">
      <w:pPr>
        <w:pStyle w:val="Corpsdetexte"/>
        <w:spacing w:before="123"/>
        <w:ind w:left="2083" w:right="2367"/>
        <w:jc w:val="center"/>
        <w:rPr>
          <w:lang w:val="el-GR"/>
        </w:rPr>
      </w:pPr>
      <w:r w:rsidRPr="00DC04D5">
        <w:rPr>
          <w:lang w:val="el-GR"/>
        </w:rPr>
        <w:t>( Άρθρο στην εφημερίδα ΜΑΚΕΔΟΝΙΑ της 10/4/1919 )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F6ADE">
      <w:pPr>
        <w:pStyle w:val="Titre6"/>
        <w:spacing w:before="171"/>
        <w:ind w:left="2913"/>
        <w:jc w:val="left"/>
        <w:rPr>
          <w:lang w:val="el-GR"/>
        </w:rPr>
      </w:pPr>
      <w:bookmarkStart w:id="176" w:name="_TOC_250082"/>
      <w:bookmarkEnd w:id="176"/>
      <w:r w:rsidRPr="00DC04D5">
        <w:rPr>
          <w:lang w:val="el-GR"/>
        </w:rPr>
        <w:t>ΣΑΝ ΠΛΗΣΙΑΣΕΙ Ο ΚΑΙΡΟΣ</w:t>
      </w:r>
    </w:p>
    <w:p w:rsidR="00A54109" w:rsidRPr="00DC04D5" w:rsidRDefault="00AF6ADE">
      <w:pPr>
        <w:pStyle w:val="Titre7"/>
        <w:spacing w:before="93" w:line="192" w:lineRule="auto"/>
        <w:ind w:left="1815" w:right="2097"/>
        <w:rPr>
          <w:rFonts w:ascii="Century Gothic" w:hAnsi="Century Gothic"/>
          <w:i/>
          <w:lang w:val="el-GR"/>
        </w:rPr>
      </w:pPr>
      <w:r w:rsidRPr="00DC04D5">
        <w:rPr>
          <w:w w:val="84"/>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5"/>
          <w:w w:val="86"/>
          <w:lang w:val="el-GR"/>
        </w:rPr>
        <w:t>π</w:t>
      </w:r>
      <w:r w:rsidRPr="00DC04D5">
        <w:rPr>
          <w:w w:val="92"/>
          <w:lang w:val="el-GR"/>
        </w:rPr>
        <w:t>λ</w:t>
      </w:r>
      <w:r w:rsidRPr="00DC04D5">
        <w:rPr>
          <w:spacing w:val="-1"/>
          <w:lang w:val="el-GR"/>
        </w:rPr>
        <w:t>η</w:t>
      </w:r>
      <w:r w:rsidRPr="00DC04D5">
        <w:rPr>
          <w:spacing w:val="-1"/>
          <w:w w:val="106"/>
          <w:lang w:val="el-GR"/>
        </w:rPr>
        <w:t>σ</w:t>
      </w:r>
      <w:r w:rsidRPr="00DC04D5">
        <w:rPr>
          <w:spacing w:val="-5"/>
          <w:w w:val="52"/>
          <w:lang w:val="el-GR"/>
        </w:rPr>
        <w:t>ι</w:t>
      </w:r>
      <w:r w:rsidRPr="00DC04D5">
        <w:rPr>
          <w:spacing w:val="-1"/>
          <w:w w:val="97"/>
          <w:lang w:val="el-GR"/>
        </w:rPr>
        <w:t>ά</w:t>
      </w:r>
      <w:r w:rsidRPr="00DC04D5">
        <w:rPr>
          <w:spacing w:val="-1"/>
          <w:w w:val="106"/>
          <w:lang w:val="el-GR"/>
        </w:rPr>
        <w:t>σ</w:t>
      </w:r>
      <w:r w:rsidRPr="00DC04D5">
        <w:rPr>
          <w:w w:val="69"/>
          <w:lang w:val="el-GR"/>
        </w:rPr>
        <w:t>ει</w:t>
      </w:r>
      <w:r w:rsidRPr="00DC04D5">
        <w:rPr>
          <w:spacing w:val="-11"/>
          <w:lang w:val="el-GR"/>
        </w:rPr>
        <w:t xml:space="preserve"> </w:t>
      </w:r>
      <w:r w:rsidRPr="00DC04D5">
        <w:rPr>
          <w:w w:val="109"/>
          <w:lang w:val="el-GR"/>
        </w:rPr>
        <w:t>ο</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52"/>
          <w:lang w:val="el-GR"/>
        </w:rPr>
        <w:t>ι</w:t>
      </w:r>
      <w:r w:rsidRPr="00DC04D5">
        <w:rPr>
          <w:spacing w:val="-5"/>
          <w:w w:val="108"/>
          <w:lang w:val="el-GR"/>
        </w:rPr>
        <w:t>ρ</w:t>
      </w:r>
      <w:r w:rsidRPr="00DC04D5">
        <w:rPr>
          <w:spacing w:val="-1"/>
          <w:w w:val="109"/>
          <w:lang w:val="el-GR"/>
        </w:rPr>
        <w:t>ό</w:t>
      </w:r>
      <w:r w:rsidRPr="00DC04D5">
        <w:rPr>
          <w:w w:val="99"/>
          <w:lang w:val="el-GR"/>
        </w:rPr>
        <w:t>ς</w:t>
      </w:r>
      <w:r w:rsidRPr="00DC04D5">
        <w:rPr>
          <w:spacing w:val="-6"/>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97"/>
          <w:lang w:val="el-GR"/>
        </w:rPr>
        <w:t>ά</w:t>
      </w:r>
      <w:r w:rsidRPr="00DC04D5">
        <w:rPr>
          <w:w w:val="75"/>
          <w:lang w:val="el-GR"/>
        </w:rPr>
        <w:t>τ</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92"/>
          <w:lang w:val="el-GR"/>
        </w:rPr>
        <w:t>κ</w:t>
      </w:r>
      <w:r w:rsidRPr="00DC04D5">
        <w:rPr>
          <w:w w:val="92"/>
          <w:lang w:val="el-GR"/>
        </w:rPr>
        <w:t>λ</w:t>
      </w:r>
      <w:r w:rsidRPr="00DC04D5">
        <w:rPr>
          <w:w w:val="69"/>
          <w:lang w:val="el-GR"/>
        </w:rPr>
        <w:t>εί</w:t>
      </w:r>
      <w:r w:rsidRPr="00DC04D5">
        <w:rPr>
          <w:spacing w:val="-1"/>
          <w:w w:val="106"/>
          <w:lang w:val="el-GR"/>
        </w:rPr>
        <w:t>σ</w:t>
      </w:r>
      <w:r w:rsidRPr="00DC04D5">
        <w:rPr>
          <w:spacing w:val="-6"/>
          <w:w w:val="96"/>
          <w:lang w:val="el-GR"/>
        </w:rPr>
        <w:t>ω</w:t>
      </w:r>
      <w:r w:rsidRPr="00DC04D5">
        <w:rPr>
          <w:rFonts w:ascii="Century Gothic" w:hAnsi="Century Gothic"/>
          <w:i/>
          <w:lang w:val="el-GR"/>
        </w:rPr>
        <w:t xml:space="preserve">, </w:t>
      </w:r>
      <w:r w:rsidRPr="00DC04D5">
        <w:rPr>
          <w:w w:val="84"/>
          <w:lang w:val="el-GR"/>
        </w:rPr>
        <w:t>επ</w:t>
      </w:r>
      <w:r w:rsidRPr="00DC04D5">
        <w:rPr>
          <w:spacing w:val="-1"/>
          <w:w w:val="52"/>
          <w:lang w:val="el-GR"/>
        </w:rPr>
        <w:t>ι</w:t>
      </w:r>
      <w:r w:rsidRPr="00DC04D5">
        <w:rPr>
          <w:spacing w:val="-1"/>
          <w:w w:val="109"/>
          <w:lang w:val="el-GR"/>
        </w:rPr>
        <w:t>θ</w:t>
      </w:r>
      <w:r w:rsidRPr="00DC04D5">
        <w:rPr>
          <w:spacing w:val="-5"/>
          <w:w w:val="98"/>
          <w:lang w:val="el-GR"/>
        </w:rPr>
        <w:t>υ</w:t>
      </w:r>
      <w:r w:rsidRPr="00DC04D5">
        <w:rPr>
          <w:spacing w:val="-1"/>
          <w:w w:val="99"/>
          <w:lang w:val="el-GR"/>
        </w:rPr>
        <w:t>µ</w:t>
      </w:r>
      <w:r w:rsidRPr="00DC04D5">
        <w:rPr>
          <w:w w:val="96"/>
          <w:lang w:val="el-GR"/>
        </w:rPr>
        <w:t>ώ</w:t>
      </w:r>
      <w:r w:rsidRPr="00DC04D5">
        <w:rPr>
          <w:spacing w:val="-11"/>
          <w:lang w:val="el-GR"/>
        </w:rPr>
        <w:t xml:space="preserve"> </w:t>
      </w:r>
      <w:r w:rsidRPr="00DC04D5">
        <w:rPr>
          <w:spacing w:val="-1"/>
          <w:w w:val="106"/>
          <w:lang w:val="el-GR"/>
        </w:rPr>
        <w:t>σ</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5"/>
          <w:w w:val="75"/>
          <w:lang w:val="el-GR"/>
        </w:rPr>
        <w:t>τ</w:t>
      </w:r>
      <w:r w:rsidRPr="00DC04D5">
        <w:rPr>
          <w:spacing w:val="-1"/>
          <w:w w:val="109"/>
          <w:lang w:val="el-GR"/>
        </w:rPr>
        <w:t>ό</w:t>
      </w:r>
      <w:r w:rsidRPr="00DC04D5">
        <w:rPr>
          <w:spacing w:val="-5"/>
          <w:w w:val="86"/>
          <w:lang w:val="el-GR"/>
        </w:rPr>
        <w:t>π</w:t>
      </w:r>
      <w:r w:rsidRPr="00DC04D5">
        <w:rPr>
          <w:w w:val="109"/>
          <w:lang w:val="el-GR"/>
        </w:rPr>
        <w:t>ο</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81"/>
          <w:lang w:val="el-GR"/>
        </w:rPr>
        <w:t>ε</w:t>
      </w:r>
      <w:r w:rsidRPr="00DC04D5">
        <w:rPr>
          <w:w w:val="92"/>
          <w:lang w:val="el-GR"/>
        </w:rPr>
        <w:t>κ</w:t>
      </w:r>
      <w:r w:rsidRPr="00DC04D5">
        <w:rPr>
          <w:w w:val="69"/>
          <w:lang w:val="el-GR"/>
        </w:rPr>
        <w:t>εί</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w w:val="83"/>
          <w:lang w:val="el-GR"/>
        </w:rPr>
        <w:t>ξ</w:t>
      </w:r>
      <w:r w:rsidRPr="00DC04D5">
        <w:rPr>
          <w:w w:val="89"/>
          <w:lang w:val="el-GR"/>
        </w:rPr>
        <w:t>ε</w:t>
      </w:r>
      <w:r w:rsidRPr="00DC04D5">
        <w:rPr>
          <w:spacing w:val="-5"/>
          <w:w w:val="89"/>
          <w:lang w:val="el-GR"/>
        </w:rPr>
        <w:t>ψ</w:t>
      </w:r>
      <w:r w:rsidRPr="00DC04D5">
        <w:rPr>
          <w:spacing w:val="-1"/>
          <w:w w:val="98"/>
          <w:lang w:val="el-GR"/>
        </w:rPr>
        <w:t>υ</w:t>
      </w:r>
      <w:r w:rsidRPr="00DC04D5">
        <w:rPr>
          <w:w w:val="87"/>
          <w:lang w:val="el-GR"/>
        </w:rPr>
        <w:t>χ</w:t>
      </w:r>
      <w:r w:rsidRPr="00DC04D5">
        <w:rPr>
          <w:spacing w:val="-1"/>
          <w:lang w:val="el-GR"/>
        </w:rPr>
        <w:t>ή</w:t>
      </w:r>
      <w:r w:rsidRPr="00DC04D5">
        <w:rPr>
          <w:spacing w:val="-5"/>
          <w:w w:val="106"/>
          <w:lang w:val="el-GR"/>
        </w:rPr>
        <w:t>σ</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ΣΑΜΠΑΧ ΜΑΝΕΣ-Δημ. Ατραΐδης : </w:t>
      </w:r>
      <w:r>
        <w:rPr>
          <w:sz w:val="18"/>
        </w:rPr>
        <w:t>HMV</w:t>
      </w:r>
      <w:r w:rsidRPr="00DC04D5">
        <w:rPr>
          <w:spacing w:val="-11"/>
          <w:sz w:val="18"/>
          <w:lang w:val="el-GR"/>
        </w:rPr>
        <w:t xml:space="preserve"> </w:t>
      </w:r>
      <w:r>
        <w:rPr>
          <w:sz w:val="18"/>
        </w:rPr>
        <w:t>AO</w:t>
      </w:r>
      <w:r w:rsidRPr="00DC04D5">
        <w:rPr>
          <w:sz w:val="18"/>
          <w:lang w:val="el-GR"/>
        </w:rPr>
        <w:t>-2705/</w:t>
      </w:r>
      <w:r>
        <w:rPr>
          <w:sz w:val="18"/>
        </w:rPr>
        <w:t>OGA</w:t>
      </w:r>
      <w:r w:rsidRPr="00DC04D5">
        <w:rPr>
          <w:sz w:val="18"/>
          <w:lang w:val="el-GR"/>
        </w:rPr>
        <w:t>-482/1937</w:t>
      </w:r>
    </w:p>
    <w:p w:rsidR="00A54109" w:rsidRPr="00DC04D5" w:rsidRDefault="00AF6ADE">
      <w:pPr>
        <w:pStyle w:val="Titre3"/>
        <w:spacing w:before="80"/>
        <w:ind w:right="2996"/>
        <w:rPr>
          <w:lang w:val="el-GR"/>
        </w:rPr>
      </w:pPr>
      <w:r>
        <w:t>mm</w:t>
      </w:r>
    </w:p>
    <w:p w:rsidR="00A54109" w:rsidRPr="00DC04D5" w:rsidRDefault="00AF6ADE">
      <w:pPr>
        <w:pStyle w:val="Titre6"/>
        <w:spacing w:before="146"/>
        <w:ind w:left="2707" w:right="2996"/>
        <w:rPr>
          <w:lang w:val="el-GR"/>
        </w:rPr>
      </w:pPr>
      <w:r w:rsidRPr="00DC04D5">
        <w:rPr>
          <w:lang w:val="el-GR"/>
        </w:rPr>
        <w:t>ΣΑΝ ΤΑ ΔΙΚΑ ΜΟΥ ΔΑΚΡΥΑ</w:t>
      </w:r>
    </w:p>
    <w:p w:rsidR="00A54109" w:rsidRPr="00DC04D5" w:rsidRDefault="00AF6ADE">
      <w:pPr>
        <w:pStyle w:val="Titre7"/>
        <w:spacing w:before="64" w:line="278" w:lineRule="exact"/>
        <w:ind w:left="1814"/>
        <w:rPr>
          <w:rFonts w:ascii="Century Gothic" w:hAnsi="Century Gothic"/>
          <w:i/>
          <w:lang w:val="el-GR"/>
        </w:rPr>
      </w:pPr>
      <w:r w:rsidRPr="00DC04D5">
        <w:rPr>
          <w:lang w:val="el-GR"/>
        </w:rPr>
        <w:t>Σαν τα δικά µου δάκρυα άλλος κανείς δεν χύνει</w:t>
      </w:r>
      <w:r w:rsidRPr="00DC04D5">
        <w:rPr>
          <w:rFonts w:ascii="Century Gothic" w:hAnsi="Century Gothic"/>
          <w:i/>
          <w:lang w:val="el-GR"/>
        </w:rPr>
        <w:t>.</w:t>
      </w:r>
    </w:p>
    <w:p w:rsidR="00A54109" w:rsidRPr="00DC04D5" w:rsidRDefault="00AF6ADE">
      <w:pPr>
        <w:spacing w:line="278" w:lineRule="exact"/>
        <w:ind w:left="1521" w:right="1807"/>
        <w:jc w:val="center"/>
        <w:rPr>
          <w:rFonts w:ascii="Century Gothic" w:hAnsi="Century Gothic"/>
          <w:i/>
          <w:sz w:val="20"/>
          <w:lang w:val="el-GR"/>
        </w:rPr>
      </w:pPr>
      <w:r w:rsidRPr="00DC04D5">
        <w:rPr>
          <w:w w:val="72"/>
          <w:sz w:val="20"/>
          <w:lang w:val="el-GR"/>
        </w:rPr>
        <w:t>Τ</w:t>
      </w:r>
      <w:r w:rsidRPr="00DC04D5">
        <w:rPr>
          <w:spacing w:val="-5"/>
          <w:w w:val="108"/>
          <w:sz w:val="20"/>
          <w:lang w:val="el-GR"/>
        </w:rPr>
        <w:t>ρ</w:t>
      </w:r>
      <w:r w:rsidRPr="00DC04D5">
        <w:rPr>
          <w:w w:val="84"/>
          <w:sz w:val="20"/>
          <w:lang w:val="el-GR"/>
        </w:rPr>
        <w:t>έχ</w:t>
      </w:r>
      <w:r w:rsidRPr="00DC04D5">
        <w:rPr>
          <w:spacing w:val="-5"/>
          <w:w w:val="109"/>
          <w:sz w:val="20"/>
          <w:lang w:val="el-GR"/>
        </w:rPr>
        <w:t>ο</w:t>
      </w:r>
      <w:r w:rsidRPr="00DC04D5">
        <w:rPr>
          <w:spacing w:val="-1"/>
          <w:w w:val="98"/>
          <w:sz w:val="20"/>
          <w:lang w:val="el-GR"/>
        </w:rPr>
        <w:t>υ</w:t>
      </w:r>
      <w:r w:rsidRPr="00DC04D5">
        <w:rPr>
          <w:sz w:val="20"/>
          <w:lang w:val="el-GR"/>
        </w:rPr>
        <w:t>ν</w:t>
      </w:r>
      <w:r w:rsidRPr="00DC04D5">
        <w:rPr>
          <w:spacing w:val="-7"/>
          <w:sz w:val="20"/>
          <w:lang w:val="el-GR"/>
        </w:rPr>
        <w:t xml:space="preserve"> </w:t>
      </w:r>
      <w:r w:rsidRPr="00DC04D5">
        <w:rPr>
          <w:w w:val="92"/>
          <w:sz w:val="20"/>
          <w:lang w:val="el-GR"/>
        </w:rPr>
        <w:t>κ</w:t>
      </w:r>
      <w:r w:rsidRPr="00DC04D5">
        <w:rPr>
          <w:spacing w:val="-1"/>
          <w:w w:val="108"/>
          <w:sz w:val="20"/>
          <w:lang w:val="el-GR"/>
        </w:rPr>
        <w:t>ρ</w:t>
      </w:r>
      <w:r w:rsidRPr="00DC04D5">
        <w:rPr>
          <w:spacing w:val="-5"/>
          <w:w w:val="98"/>
          <w:sz w:val="20"/>
          <w:lang w:val="el-GR"/>
        </w:rPr>
        <w:t>υ</w:t>
      </w:r>
      <w:r w:rsidRPr="00DC04D5">
        <w:rPr>
          <w:spacing w:val="-1"/>
          <w:w w:val="99"/>
          <w:sz w:val="20"/>
          <w:lang w:val="el-GR"/>
        </w:rPr>
        <w:t>φ</w:t>
      </w:r>
      <w:r w:rsidRPr="00DC04D5">
        <w:rPr>
          <w:spacing w:val="-5"/>
          <w:w w:val="97"/>
          <w:sz w:val="20"/>
          <w:lang w:val="el-GR"/>
        </w:rPr>
        <w:t>ά</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97"/>
          <w:sz w:val="20"/>
          <w:lang w:val="el-GR"/>
        </w:rPr>
        <w:t>δ</w:t>
      </w:r>
      <w:r w:rsidRPr="00DC04D5">
        <w:rPr>
          <w:w w:val="91"/>
          <w:sz w:val="20"/>
          <w:lang w:val="el-GR"/>
        </w:rPr>
        <w:t>εν</w:t>
      </w:r>
      <w:r w:rsidRPr="00DC04D5">
        <w:rPr>
          <w:spacing w:val="-6"/>
          <w:sz w:val="20"/>
          <w:lang w:val="el-GR"/>
        </w:rPr>
        <w:t xml:space="preserve"> </w:t>
      </w:r>
      <w:r w:rsidRPr="00DC04D5">
        <w:rPr>
          <w:spacing w:val="-5"/>
          <w:w w:val="99"/>
          <w:sz w:val="20"/>
          <w:lang w:val="el-GR"/>
        </w:rPr>
        <w:t>φ</w:t>
      </w:r>
      <w:r w:rsidRPr="00DC04D5">
        <w:rPr>
          <w:spacing w:val="-1"/>
          <w:w w:val="97"/>
          <w:sz w:val="20"/>
          <w:lang w:val="el-GR"/>
        </w:rPr>
        <w:t>α</w:t>
      </w:r>
      <w:r w:rsidRPr="00DC04D5">
        <w:rPr>
          <w:spacing w:val="-1"/>
          <w:w w:val="52"/>
          <w:sz w:val="20"/>
          <w:lang w:val="el-GR"/>
        </w:rPr>
        <w:t>ί</w:t>
      </w:r>
      <w:r w:rsidRPr="00DC04D5">
        <w:rPr>
          <w:sz w:val="20"/>
          <w:lang w:val="el-GR"/>
        </w:rPr>
        <w:t>ν</w:t>
      </w:r>
      <w:r w:rsidRPr="00DC04D5">
        <w:rPr>
          <w:spacing w:val="-1"/>
          <w:w w:val="109"/>
          <w:sz w:val="20"/>
          <w:lang w:val="el-GR"/>
        </w:rPr>
        <w:t>ο</w:t>
      </w:r>
      <w:r w:rsidRPr="00DC04D5">
        <w:rPr>
          <w:sz w:val="20"/>
          <w:lang w:val="el-GR"/>
        </w:rPr>
        <w:t>ν</w:t>
      </w:r>
      <w:r w:rsidRPr="00DC04D5">
        <w:rPr>
          <w:spacing w:val="-5"/>
          <w:w w:val="75"/>
          <w:sz w:val="20"/>
          <w:lang w:val="el-GR"/>
        </w:rPr>
        <w:t>τ</w:t>
      </w:r>
      <w:r w:rsidRPr="00DC04D5">
        <w:rPr>
          <w:spacing w:val="-1"/>
          <w:w w:val="97"/>
          <w:sz w:val="20"/>
          <w:lang w:val="el-GR"/>
        </w:rPr>
        <w:t>α</w:t>
      </w:r>
      <w:r w:rsidRPr="00DC04D5">
        <w:rPr>
          <w:spacing w:val="-5"/>
          <w:w w:val="52"/>
          <w:sz w:val="20"/>
          <w:lang w:val="el-GR"/>
        </w:rPr>
        <w:t>ι</w:t>
      </w:r>
      <w:r w:rsidRPr="00DC04D5">
        <w:rPr>
          <w:rFonts w:ascii="Century Gothic" w:hAnsi="Century Gothic"/>
          <w:i/>
          <w:sz w:val="20"/>
          <w:lang w:val="el-GR"/>
        </w:rPr>
        <w:t>,</w:t>
      </w:r>
      <w:r w:rsidRPr="00DC04D5">
        <w:rPr>
          <w:rFonts w:ascii="Century Gothic" w:hAnsi="Century Gothic"/>
          <w:i/>
          <w:spacing w:val="7"/>
          <w:sz w:val="20"/>
          <w:lang w:val="el-GR"/>
        </w:rPr>
        <w:t xml:space="preserve"> </w:t>
      </w:r>
      <w:r w:rsidRPr="00DC04D5">
        <w:rPr>
          <w:spacing w:val="-5"/>
          <w:w w:val="75"/>
          <w:sz w:val="20"/>
          <w:lang w:val="el-GR"/>
        </w:rPr>
        <w:t>τ</w:t>
      </w:r>
      <w:r w:rsidRPr="00DC04D5">
        <w:rPr>
          <w:w w:val="109"/>
          <w:sz w:val="20"/>
          <w:lang w:val="el-GR"/>
        </w:rPr>
        <w:t>ο</w:t>
      </w:r>
      <w:r w:rsidRPr="00DC04D5">
        <w:rPr>
          <w:spacing w:val="-11"/>
          <w:sz w:val="20"/>
          <w:lang w:val="el-GR"/>
        </w:rPr>
        <w:t xml:space="preserve"> </w:t>
      </w:r>
      <w:r w:rsidRPr="00DC04D5">
        <w:rPr>
          <w:spacing w:val="-1"/>
          <w:w w:val="106"/>
          <w:sz w:val="20"/>
          <w:lang w:val="el-GR"/>
        </w:rPr>
        <w:t>σ</w:t>
      </w:r>
      <w:r w:rsidRPr="00DC04D5">
        <w:rPr>
          <w:spacing w:val="-5"/>
          <w:w w:val="75"/>
          <w:sz w:val="20"/>
          <w:lang w:val="el-GR"/>
        </w:rPr>
        <w:t>τ</w:t>
      </w:r>
      <w:r w:rsidRPr="00DC04D5">
        <w:rPr>
          <w:spacing w:val="-1"/>
          <w:sz w:val="20"/>
          <w:lang w:val="el-GR"/>
        </w:rPr>
        <w:t>ή</w:t>
      </w:r>
      <w:r w:rsidRPr="00DC04D5">
        <w:rPr>
          <w:spacing w:val="-5"/>
          <w:w w:val="109"/>
          <w:sz w:val="20"/>
          <w:lang w:val="el-GR"/>
        </w:rPr>
        <w:t>θ</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75"/>
          <w:sz w:val="20"/>
          <w:lang w:val="el-GR"/>
        </w:rPr>
        <w:t>τ</w:t>
      </w:r>
      <w:r w:rsidRPr="00DC04D5">
        <w:rPr>
          <w:w w:val="97"/>
          <w:sz w:val="20"/>
          <w:lang w:val="el-GR"/>
        </w:rPr>
        <w:t>α</w:t>
      </w:r>
      <w:r w:rsidRPr="00DC04D5">
        <w:rPr>
          <w:spacing w:val="-11"/>
          <w:sz w:val="20"/>
          <w:lang w:val="el-GR"/>
        </w:rPr>
        <w:t xml:space="preserve"> </w:t>
      </w:r>
      <w:r w:rsidRPr="00DC04D5">
        <w:rPr>
          <w:spacing w:val="-1"/>
          <w:w w:val="86"/>
          <w:sz w:val="20"/>
          <w:lang w:val="el-GR"/>
        </w:rPr>
        <w:t>π</w:t>
      </w:r>
      <w:r w:rsidRPr="00DC04D5">
        <w:rPr>
          <w:spacing w:val="-1"/>
          <w:w w:val="52"/>
          <w:sz w:val="20"/>
          <w:lang w:val="el-GR"/>
        </w:rPr>
        <w:t>ί</w:t>
      </w:r>
      <w:r w:rsidRPr="00DC04D5">
        <w:rPr>
          <w:sz w:val="20"/>
          <w:lang w:val="el-GR"/>
        </w:rPr>
        <w:t>ν</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9"/>
        <w:rPr>
          <w:sz w:val="18"/>
          <w:lang w:val="el-GR"/>
        </w:rPr>
      </w:pPr>
      <w:r w:rsidRPr="00DC04D5">
        <w:rPr>
          <w:sz w:val="18"/>
          <w:lang w:val="el-GR"/>
        </w:rPr>
        <w:t xml:space="preserve">ΜΟΣΤΑΑΡ ΜΑΝΕΣ-Μαρίκα Πολίτισσα : </w:t>
      </w:r>
      <w:r>
        <w:rPr>
          <w:sz w:val="18"/>
        </w:rPr>
        <w:t>Columbia</w:t>
      </w:r>
      <w:r w:rsidRPr="00DC04D5">
        <w:rPr>
          <w:spacing w:val="-2"/>
          <w:sz w:val="18"/>
          <w:lang w:val="el-GR"/>
        </w:rPr>
        <w:t xml:space="preserve"> </w:t>
      </w:r>
      <w:r>
        <w:rPr>
          <w:sz w:val="18"/>
        </w:rPr>
        <w:t>DG</w:t>
      </w:r>
      <w:r w:rsidRPr="00DC04D5">
        <w:rPr>
          <w:sz w:val="18"/>
          <w:lang w:val="el-GR"/>
        </w:rPr>
        <w:t>-218/</w:t>
      </w:r>
      <w:r>
        <w:rPr>
          <w:sz w:val="18"/>
        </w:rPr>
        <w:t>WG</w:t>
      </w:r>
      <w:r w:rsidRPr="00DC04D5">
        <w:rPr>
          <w:sz w:val="18"/>
          <w:lang w:val="el-GR"/>
        </w:rPr>
        <w:t>-355/1931</w:t>
      </w:r>
    </w:p>
    <w:p w:rsidR="00A54109" w:rsidRPr="00DC04D5" w:rsidRDefault="00A54109">
      <w:pPr>
        <w:rPr>
          <w:sz w:val="18"/>
          <w:lang w:val="el-GR"/>
        </w:rPr>
        <w:sectPr w:rsidR="00A54109" w:rsidRPr="00DC04D5">
          <w:footerReference w:type="default" r:id="rId82"/>
          <w:pgSz w:w="8960" w:h="13600"/>
          <w:pgMar w:top="520" w:right="0" w:bottom="860" w:left="0" w:header="0" w:footer="677" w:gutter="0"/>
          <w:pgNumType w:start="8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Σ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865"/>
        <w:jc w:val="left"/>
        <w:rPr>
          <w:lang w:val="el-GR"/>
        </w:rPr>
      </w:pPr>
      <w:bookmarkStart w:id="177" w:name="_TOC_250081"/>
      <w:bookmarkEnd w:id="177"/>
      <w:r w:rsidRPr="00DC04D5">
        <w:rPr>
          <w:lang w:val="el-GR"/>
        </w:rPr>
        <w:t>ΣΑΝ ΤΟ ΣΒΗΣΜΕΝΟ ΚΑΡΒΟΥΝΟ</w:t>
      </w:r>
    </w:p>
    <w:p w:rsidR="00A54109" w:rsidRPr="00DC04D5" w:rsidRDefault="00AF6ADE">
      <w:pPr>
        <w:pStyle w:val="Titre7"/>
        <w:spacing w:before="105" w:line="194" w:lineRule="auto"/>
        <w:ind w:left="2082" w:right="1807"/>
        <w:rPr>
          <w:rFonts w:ascii="Century Gothic" w:hAnsi="Century Gothic"/>
          <w:i/>
          <w:lang w:val="el-GR"/>
        </w:rPr>
      </w:pPr>
      <w:r w:rsidRPr="00DC04D5">
        <w:rPr>
          <w:w w:val="84"/>
          <w:lang w:val="el-GR"/>
        </w:rPr>
        <w:t>Σ</w:t>
      </w:r>
      <w:r w:rsidRPr="00DC04D5">
        <w:rPr>
          <w:spacing w:val="-1"/>
          <w:w w:val="97"/>
          <w:lang w:val="el-GR"/>
        </w:rPr>
        <w:t>α</w:t>
      </w:r>
      <w:r w:rsidRPr="00DC04D5">
        <w:rPr>
          <w:lang w:val="el-GR"/>
        </w:rPr>
        <w:t xml:space="preserve">ν </w:t>
      </w:r>
      <w:r w:rsidRPr="00DC04D5">
        <w:rPr>
          <w:spacing w:val="-5"/>
          <w:w w:val="75"/>
          <w:lang w:val="el-GR"/>
        </w:rPr>
        <w:t>τ</w:t>
      </w:r>
      <w:r w:rsidRPr="00DC04D5">
        <w:rPr>
          <w:w w:val="109"/>
          <w:lang w:val="el-GR"/>
        </w:rPr>
        <w:t>ο</w:t>
      </w:r>
      <w:r w:rsidRPr="00DC04D5">
        <w:rPr>
          <w:lang w:val="el-GR"/>
        </w:rPr>
        <w:t xml:space="preserve"> </w:t>
      </w:r>
      <w:r w:rsidRPr="00DC04D5">
        <w:rPr>
          <w:spacing w:val="-1"/>
          <w:w w:val="106"/>
          <w:lang w:val="el-GR"/>
        </w:rPr>
        <w:t>σ</w:t>
      </w:r>
      <w:r w:rsidRPr="00DC04D5">
        <w:rPr>
          <w:spacing w:val="-1"/>
          <w:w w:val="99"/>
          <w:lang w:val="el-GR"/>
        </w:rPr>
        <w:t>β</w:t>
      </w:r>
      <w:r w:rsidRPr="00DC04D5">
        <w:rPr>
          <w:spacing w:val="-5"/>
          <w:lang w:val="el-GR"/>
        </w:rPr>
        <w:t>η</w:t>
      </w:r>
      <w:r w:rsidRPr="00DC04D5">
        <w:rPr>
          <w:spacing w:val="-1"/>
          <w:w w:val="106"/>
          <w:lang w:val="el-GR"/>
        </w:rPr>
        <w:t>σ</w:t>
      </w:r>
      <w:r w:rsidRPr="00DC04D5">
        <w:rPr>
          <w:spacing w:val="-1"/>
          <w:w w:val="99"/>
          <w:lang w:val="el-GR"/>
        </w:rPr>
        <w:t>µ</w:t>
      </w:r>
      <w:r w:rsidRPr="00DC04D5">
        <w:rPr>
          <w:w w:val="91"/>
          <w:lang w:val="el-GR"/>
        </w:rPr>
        <w:t>έ</w:t>
      </w:r>
      <w:r w:rsidRPr="00DC04D5">
        <w:rPr>
          <w:spacing w:val="-5"/>
          <w:w w:val="91"/>
          <w:lang w:val="el-GR"/>
        </w:rPr>
        <w:t>ν</w:t>
      </w:r>
      <w:r w:rsidRPr="00DC04D5">
        <w:rPr>
          <w:w w:val="109"/>
          <w:lang w:val="el-GR"/>
        </w:rPr>
        <w:t>ο</w:t>
      </w:r>
      <w:r w:rsidRPr="00DC04D5">
        <w:rPr>
          <w:lang w:val="el-GR"/>
        </w:rPr>
        <w:t xml:space="preserve"> </w:t>
      </w:r>
      <w:r w:rsidRPr="00DC04D5">
        <w:rPr>
          <w:w w:val="92"/>
          <w:lang w:val="el-GR"/>
        </w:rPr>
        <w:t>κ</w:t>
      </w:r>
      <w:r w:rsidRPr="00DC04D5">
        <w:rPr>
          <w:spacing w:val="-1"/>
          <w:w w:val="97"/>
          <w:lang w:val="el-GR"/>
        </w:rPr>
        <w:t>ά</w:t>
      </w:r>
      <w:r w:rsidRPr="00DC04D5">
        <w:rPr>
          <w:spacing w:val="-1"/>
          <w:w w:val="108"/>
          <w:lang w:val="el-GR"/>
        </w:rPr>
        <w:t>ρ</w:t>
      </w:r>
      <w:r w:rsidRPr="00DC04D5">
        <w:rPr>
          <w:spacing w:val="-5"/>
          <w:w w:val="99"/>
          <w:lang w:val="el-GR"/>
        </w:rPr>
        <w:t>β</w:t>
      </w:r>
      <w:r w:rsidRPr="00DC04D5">
        <w:rPr>
          <w:spacing w:val="-1"/>
          <w:w w:val="109"/>
          <w:lang w:val="el-GR"/>
        </w:rPr>
        <w:t>ο</w:t>
      </w:r>
      <w:r w:rsidRPr="00DC04D5">
        <w:rPr>
          <w:spacing w:val="-1"/>
          <w:w w:val="98"/>
          <w:lang w:val="el-GR"/>
        </w:rPr>
        <w:t>υ</w:t>
      </w:r>
      <w:r w:rsidRPr="00DC04D5">
        <w:rPr>
          <w:spacing w:val="-5"/>
          <w:lang w:val="el-GR"/>
        </w:rPr>
        <w:t>ν</w:t>
      </w:r>
      <w:r w:rsidRPr="00DC04D5">
        <w:rPr>
          <w:w w:val="109"/>
          <w:lang w:val="el-GR"/>
        </w:rPr>
        <w:t>ο</w:t>
      </w:r>
      <w:r w:rsidRPr="00DC04D5">
        <w:rPr>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1"/>
          <w:w w:val="108"/>
          <w:lang w:val="el-GR"/>
        </w:rPr>
        <w:t>ρ</w:t>
      </w:r>
      <w:r w:rsidRPr="00DC04D5">
        <w:rPr>
          <w:spacing w:val="-1"/>
          <w:w w:val="52"/>
          <w:lang w:val="el-GR"/>
        </w:rPr>
        <w:t>ι</w:t>
      </w:r>
      <w:r w:rsidRPr="00DC04D5">
        <w:rPr>
          <w:spacing w:val="-1"/>
          <w:w w:val="106"/>
          <w:lang w:val="el-GR"/>
        </w:rPr>
        <w:t>σ</w:t>
      </w:r>
      <w:r w:rsidRPr="00DC04D5">
        <w:rPr>
          <w:w w:val="81"/>
          <w:lang w:val="el-GR"/>
        </w:rPr>
        <w:t>ε</w:t>
      </w:r>
      <w:r w:rsidRPr="00DC04D5">
        <w:rPr>
          <w:lang w:val="el-GR"/>
        </w:rPr>
        <w:t xml:space="preserve"> η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7"/>
          <w:lang w:val="el-GR"/>
        </w:rPr>
        <w:t>ά</w:t>
      </w:r>
      <w:r w:rsidRPr="00DC04D5">
        <w:rPr>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lang w:val="el-GR"/>
        </w:rPr>
        <w:t>απ</w:t>
      </w:r>
      <w:r w:rsidRPr="00DC04D5">
        <w:rPr>
          <w:rFonts w:ascii="Century Gothic" w:hAnsi="Century Gothic"/>
          <w:i/>
          <w:lang w:val="el-GR"/>
        </w:rPr>
        <w:t xml:space="preserve">' </w:t>
      </w:r>
      <w:r w:rsidRPr="00DC04D5">
        <w:rPr>
          <w:spacing w:val="-3"/>
          <w:lang w:val="el-GR"/>
        </w:rPr>
        <w:t xml:space="preserve">τα πολλά </w:t>
      </w:r>
      <w:r w:rsidRPr="00DC04D5">
        <w:rPr>
          <w:lang w:val="el-GR"/>
        </w:rPr>
        <w:t xml:space="preserve">µου </w:t>
      </w:r>
      <w:r w:rsidRPr="00DC04D5">
        <w:rPr>
          <w:spacing w:val="-2"/>
          <w:lang w:val="el-GR"/>
        </w:rPr>
        <w:t xml:space="preserve">βάσανα </w:t>
      </w:r>
      <w:r w:rsidRPr="00DC04D5">
        <w:rPr>
          <w:lang w:val="el-GR"/>
        </w:rPr>
        <w:t>κι από τα δάκρυά µου</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spacing w:before="166"/>
        <w:ind w:left="1545" w:hanging="130"/>
        <w:rPr>
          <w:sz w:val="18"/>
          <w:lang w:val="el-GR"/>
        </w:rPr>
      </w:pPr>
      <w:r w:rsidRPr="00DC04D5">
        <w:rPr>
          <w:spacing w:val="-3"/>
          <w:sz w:val="18"/>
          <w:lang w:val="el-GR"/>
        </w:rPr>
        <w:t xml:space="preserve">ΤΑΜΠΑΧΑΝΙΩΤΙΚΟΣ ΜΑΝΕΣ-Κώστας </w:t>
      </w:r>
      <w:r w:rsidRPr="00DC04D5">
        <w:rPr>
          <w:sz w:val="18"/>
          <w:lang w:val="el-GR"/>
        </w:rPr>
        <w:t xml:space="preserve">Ρούκουνας : </w:t>
      </w:r>
      <w:r>
        <w:rPr>
          <w:spacing w:val="-3"/>
          <w:sz w:val="18"/>
        </w:rPr>
        <w:t>Odeon</w:t>
      </w:r>
      <w:r w:rsidRPr="00DC04D5">
        <w:rPr>
          <w:spacing w:val="15"/>
          <w:sz w:val="18"/>
          <w:lang w:val="el-GR"/>
        </w:rPr>
        <w:t xml:space="preserve"> </w:t>
      </w:r>
      <w:r>
        <w:rPr>
          <w:sz w:val="18"/>
        </w:rPr>
        <w:t>GA</w:t>
      </w:r>
      <w:r w:rsidRPr="00DC04D5">
        <w:rPr>
          <w:sz w:val="18"/>
          <w:lang w:val="el-GR"/>
        </w:rPr>
        <w:t>-1757/</w:t>
      </w:r>
      <w:r>
        <w:rPr>
          <w:sz w:val="18"/>
        </w:rPr>
        <w:t>Go</w:t>
      </w:r>
      <w:r w:rsidRPr="00DC04D5">
        <w:rPr>
          <w:sz w:val="18"/>
          <w:lang w:val="el-GR"/>
        </w:rPr>
        <w:t>-2057/1934</w:t>
      </w:r>
    </w:p>
    <w:p w:rsidR="00A54109" w:rsidRPr="00DC04D5" w:rsidRDefault="00A54109">
      <w:pPr>
        <w:pStyle w:val="Corpsdetexte"/>
        <w:spacing w:before="1"/>
        <w:rPr>
          <w:sz w:val="21"/>
          <w:lang w:val="el-GR"/>
        </w:rPr>
      </w:pPr>
    </w:p>
    <w:p w:rsidR="00A54109" w:rsidRPr="00DC04D5" w:rsidRDefault="00AF6ADE">
      <w:pPr>
        <w:pStyle w:val="Titre3"/>
        <w:spacing w:before="0"/>
        <w:rPr>
          <w:lang w:val="el-GR"/>
        </w:rPr>
      </w:pPr>
      <w:r>
        <w:t>mm</w:t>
      </w:r>
    </w:p>
    <w:p w:rsidR="00A54109" w:rsidRPr="00DC04D5" w:rsidRDefault="00AF6ADE">
      <w:pPr>
        <w:pStyle w:val="Titre6"/>
        <w:spacing w:before="309"/>
        <w:ind w:left="2985"/>
        <w:jc w:val="left"/>
        <w:rPr>
          <w:lang w:val="el-GR"/>
        </w:rPr>
      </w:pPr>
      <w:r w:rsidRPr="00DC04D5">
        <w:rPr>
          <w:lang w:val="el-GR"/>
        </w:rPr>
        <w:t>ΣΒΗΣΤΗΚΑΝ ΟΙ ΕΛΠΙΔΕΣ ΜΟΥ</w:t>
      </w:r>
    </w:p>
    <w:p w:rsidR="00A54109" w:rsidRPr="00DC04D5" w:rsidRDefault="00AF6ADE">
      <w:pPr>
        <w:pStyle w:val="Titre7"/>
        <w:spacing w:before="108" w:line="192" w:lineRule="auto"/>
        <w:ind w:left="2294" w:right="2014"/>
        <w:rPr>
          <w:rFonts w:ascii="Century Gothic" w:hAnsi="Century Gothic"/>
          <w:i/>
          <w:lang w:val="el-GR"/>
        </w:rPr>
      </w:pPr>
      <w:r w:rsidRPr="00DC04D5">
        <w:rPr>
          <w:w w:val="84"/>
          <w:lang w:val="el-GR"/>
        </w:rPr>
        <w:t>Σ</w:t>
      </w:r>
      <w:r w:rsidRPr="00DC04D5">
        <w:rPr>
          <w:spacing w:val="-1"/>
          <w:w w:val="99"/>
          <w:lang w:val="el-GR"/>
        </w:rPr>
        <w:t>β</w:t>
      </w:r>
      <w:r w:rsidRPr="00DC04D5">
        <w:rPr>
          <w:spacing w:val="-1"/>
          <w:lang w:val="el-GR"/>
        </w:rPr>
        <w:t>ή</w:t>
      </w:r>
      <w:r w:rsidRPr="00DC04D5">
        <w:rPr>
          <w:spacing w:val="-1"/>
          <w:w w:val="106"/>
          <w:lang w:val="el-GR"/>
        </w:rPr>
        <w:t>σ</w:t>
      </w:r>
      <w:r w:rsidRPr="00DC04D5">
        <w:rPr>
          <w:spacing w:val="-5"/>
          <w:w w:val="75"/>
          <w:lang w:val="el-GR"/>
        </w:rPr>
        <w:t>τ</w:t>
      </w:r>
      <w:r w:rsidRPr="00DC04D5">
        <w:rPr>
          <w:spacing w:val="-1"/>
          <w:lang w:val="el-GR"/>
        </w:rPr>
        <w:t>η</w:t>
      </w:r>
      <w:r w:rsidRPr="00DC04D5">
        <w:rPr>
          <w:w w:val="92"/>
          <w:lang w:val="el-GR"/>
        </w:rPr>
        <w:t>κ</w:t>
      </w:r>
      <w:r w:rsidRPr="00DC04D5">
        <w:rPr>
          <w:spacing w:val="-1"/>
          <w:w w:val="97"/>
          <w:lang w:val="el-GR"/>
        </w:rPr>
        <w:t>α</w:t>
      </w:r>
      <w:r w:rsidRPr="00DC04D5">
        <w:rPr>
          <w:lang w:val="el-GR"/>
        </w:rPr>
        <w:t>ν</w:t>
      </w:r>
      <w:r w:rsidRPr="00DC04D5">
        <w:rPr>
          <w:spacing w:val="-16"/>
          <w:lang w:val="el-GR"/>
        </w:rPr>
        <w:t xml:space="preserve"> </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81"/>
          <w:lang w:val="el-GR"/>
        </w:rPr>
        <w:t>ε</w:t>
      </w:r>
      <w:r w:rsidRPr="00DC04D5">
        <w:rPr>
          <w:w w:val="92"/>
          <w:lang w:val="el-GR"/>
        </w:rPr>
        <w:t>λ</w:t>
      </w:r>
      <w:r w:rsidRPr="00DC04D5">
        <w:rPr>
          <w:spacing w:val="-1"/>
          <w:w w:val="86"/>
          <w:lang w:val="el-GR"/>
        </w:rPr>
        <w:t>π</w:t>
      </w:r>
      <w:r w:rsidRPr="00DC04D5">
        <w:rPr>
          <w:spacing w:val="-1"/>
          <w:w w:val="52"/>
          <w:lang w:val="el-GR"/>
        </w:rPr>
        <w:t>ί</w:t>
      </w:r>
      <w:r w:rsidRPr="00DC04D5">
        <w:rPr>
          <w:w w:val="97"/>
          <w:lang w:val="el-GR"/>
        </w:rPr>
        <w:t>δ</w:t>
      </w:r>
      <w:r w:rsidRPr="00DC04D5">
        <w:rPr>
          <w:w w:val="90"/>
          <w:lang w:val="el-GR"/>
        </w:rPr>
        <w:t>ες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5"/>
          <w:w w:val="109"/>
          <w:lang w:val="el-GR"/>
        </w:rPr>
        <w:t>ό</w:t>
      </w:r>
      <w:r w:rsidRPr="00DC04D5">
        <w:rPr>
          <w:spacing w:val="-5"/>
          <w:w w:val="92"/>
          <w:lang w:val="el-GR"/>
        </w:rPr>
        <w:t>λ</w:t>
      </w:r>
      <w:r w:rsidRPr="00DC04D5">
        <w:rPr>
          <w:w w:val="97"/>
          <w:lang w:val="el-GR"/>
        </w:rPr>
        <w:t>α</w:t>
      </w:r>
      <w:r w:rsidRPr="00DC04D5">
        <w:rPr>
          <w:spacing w:val="-6"/>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109"/>
          <w:lang w:val="el-GR"/>
        </w:rPr>
        <w:t>ό</w:t>
      </w:r>
      <w:r w:rsidRPr="00DC04D5">
        <w:rPr>
          <w:lang w:val="el-GR"/>
        </w:rPr>
        <w:t>ν</w:t>
      </w:r>
      <w:r w:rsidRPr="00DC04D5">
        <w:rPr>
          <w:w w:val="69"/>
          <w:lang w:val="el-GR"/>
        </w:rPr>
        <w:t>ει</w:t>
      </w:r>
      <w:r w:rsidRPr="00DC04D5">
        <w:rPr>
          <w:spacing w:val="-5"/>
          <w:w w:val="108"/>
          <w:lang w:val="el-GR"/>
        </w:rPr>
        <w:t>ρ</w:t>
      </w:r>
      <w:r w:rsidRPr="00DC04D5">
        <w:rPr>
          <w:w w:val="97"/>
          <w:lang w:val="el-GR"/>
        </w:rPr>
        <w:t>ά</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5"/>
          <w:w w:val="98"/>
          <w:lang w:val="el-GR"/>
        </w:rPr>
        <w:t>υ</w:t>
      </w:r>
      <w:r w:rsidRPr="00DC04D5">
        <w:rPr>
          <w:rFonts w:ascii="Century Gothic" w:hAnsi="Century Gothic"/>
          <w:i/>
          <w:lang w:val="el-GR"/>
        </w:rPr>
        <w:t xml:space="preserve">, </w:t>
      </w:r>
      <w:r w:rsidRPr="00DC04D5">
        <w:rPr>
          <w:lang w:val="el-GR"/>
        </w:rPr>
        <w:t>το</w:t>
      </w:r>
      <w:r w:rsidRPr="00DC04D5">
        <w:rPr>
          <w:spacing w:val="-32"/>
          <w:lang w:val="el-GR"/>
        </w:rPr>
        <w:t xml:space="preserve"> </w:t>
      </w:r>
      <w:r w:rsidRPr="00DC04D5">
        <w:rPr>
          <w:lang w:val="el-GR"/>
        </w:rPr>
        <w:t>παν</w:t>
      </w:r>
      <w:r w:rsidRPr="00DC04D5">
        <w:rPr>
          <w:spacing w:val="-29"/>
          <w:lang w:val="el-GR"/>
        </w:rPr>
        <w:t xml:space="preserve"> </w:t>
      </w:r>
      <w:r w:rsidRPr="00DC04D5">
        <w:rPr>
          <w:lang w:val="el-GR"/>
        </w:rPr>
        <w:t>για</w:t>
      </w:r>
      <w:r w:rsidRPr="00DC04D5">
        <w:rPr>
          <w:spacing w:val="-32"/>
          <w:lang w:val="el-GR"/>
        </w:rPr>
        <w:t xml:space="preserve"> </w:t>
      </w:r>
      <w:r w:rsidRPr="00DC04D5">
        <w:rPr>
          <w:lang w:val="el-GR"/>
        </w:rPr>
        <w:t>µένα</w:t>
      </w:r>
      <w:r w:rsidRPr="00DC04D5">
        <w:rPr>
          <w:spacing w:val="-32"/>
          <w:lang w:val="el-GR"/>
        </w:rPr>
        <w:t xml:space="preserve"> </w:t>
      </w:r>
      <w:r w:rsidRPr="00DC04D5">
        <w:rPr>
          <w:lang w:val="el-GR"/>
        </w:rPr>
        <w:t>χάθηκε</w:t>
      </w:r>
      <w:r w:rsidRPr="00DC04D5">
        <w:rPr>
          <w:spacing w:val="-32"/>
          <w:lang w:val="el-GR"/>
        </w:rPr>
        <w:t xml:space="preserve"> </w:t>
      </w:r>
      <w:r w:rsidRPr="00DC04D5">
        <w:rPr>
          <w:lang w:val="el-GR"/>
        </w:rPr>
        <w:t>µέσα</w:t>
      </w:r>
      <w:r w:rsidRPr="00DC04D5">
        <w:rPr>
          <w:spacing w:val="-32"/>
          <w:lang w:val="el-GR"/>
        </w:rPr>
        <w:t xml:space="preserve"> </w:t>
      </w:r>
      <w:r w:rsidRPr="00DC04D5">
        <w:rPr>
          <w:lang w:val="el-GR"/>
        </w:rPr>
        <w:t>στη</w:t>
      </w:r>
      <w:r w:rsidRPr="00DC04D5">
        <w:rPr>
          <w:spacing w:val="-29"/>
          <w:lang w:val="el-GR"/>
        </w:rPr>
        <w:t xml:space="preserve"> </w:t>
      </w:r>
      <w:r w:rsidRPr="00DC04D5">
        <w:rPr>
          <w:spacing w:val="-3"/>
          <w:lang w:val="el-GR"/>
        </w:rPr>
        <w:t>συµφορά</w:t>
      </w:r>
      <w:r w:rsidRPr="00DC04D5">
        <w:rPr>
          <w:spacing w:val="-32"/>
          <w:lang w:val="el-GR"/>
        </w:rPr>
        <w:t xml:space="preserve"> </w:t>
      </w:r>
      <w:r w:rsidRPr="00DC04D5">
        <w:rPr>
          <w:lang w:val="el-GR"/>
        </w:rPr>
        <w:t>µου</w:t>
      </w:r>
      <w:r w:rsidRPr="00DC04D5">
        <w:rPr>
          <w:rFonts w:ascii="Century Gothic" w:hAnsi="Century Gothic"/>
          <w:i/>
          <w:lang w:val="el-GR"/>
        </w:rPr>
        <w:t>.</w:t>
      </w:r>
    </w:p>
    <w:p w:rsidR="00A54109" w:rsidRPr="00DC04D5" w:rsidRDefault="008643E7">
      <w:pPr>
        <w:pStyle w:val="Paragraphedeliste"/>
        <w:numPr>
          <w:ilvl w:val="1"/>
          <w:numId w:val="3"/>
        </w:numPr>
        <w:tabs>
          <w:tab w:val="left" w:pos="1551"/>
        </w:tabs>
        <w:ind w:hanging="134"/>
        <w:rPr>
          <w:sz w:val="18"/>
          <w:lang w:val="el-GR"/>
        </w:rPr>
      </w:pPr>
      <w:r>
        <w:rPr>
          <w:noProof/>
        </w:rPr>
        <mc:AlternateContent>
          <mc:Choice Requires="wps">
            <w:drawing>
              <wp:anchor distT="0" distB="0" distL="114300" distR="114300" simplePos="0" relativeHeight="502944608" behindDoc="1" locked="0" layoutInCell="1" allowOverlap="1">
                <wp:simplePos x="0" y="0"/>
                <wp:positionH relativeFrom="page">
                  <wp:posOffset>2874010</wp:posOffset>
                </wp:positionH>
                <wp:positionV relativeFrom="paragraph">
                  <wp:posOffset>174625</wp:posOffset>
                </wp:positionV>
                <wp:extent cx="119380" cy="253365"/>
                <wp:effectExtent l="0" t="3175" r="0" b="635"/>
                <wp:wrapNone/>
                <wp:docPr id="2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65" type="#_x0000_t202" style="position:absolute;left:0;text-align:left;margin-left:226.3pt;margin-top:13.75pt;width:9.4pt;height:19.95pt;z-index:-37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z w:val="18"/>
          <w:lang w:val="el-GR"/>
        </w:rPr>
        <w:t xml:space="preserve">ΟΥΣΑΚ ΜΑΝΕΣ-Δημ. Περδικόπουλος : </w:t>
      </w:r>
      <w:r w:rsidR="00AF6ADE">
        <w:rPr>
          <w:sz w:val="18"/>
        </w:rPr>
        <w:t>Columbia</w:t>
      </w:r>
      <w:r w:rsidR="00AF6ADE" w:rsidRPr="00DC04D5">
        <w:rPr>
          <w:spacing w:val="-12"/>
          <w:sz w:val="18"/>
          <w:lang w:val="el-GR"/>
        </w:rPr>
        <w:t xml:space="preserve"> </w:t>
      </w:r>
      <w:r w:rsidR="00AF6ADE">
        <w:rPr>
          <w:sz w:val="18"/>
        </w:rPr>
        <w:t>DG</w:t>
      </w:r>
      <w:r w:rsidR="00AF6ADE" w:rsidRPr="00DC04D5">
        <w:rPr>
          <w:sz w:val="18"/>
          <w:lang w:val="el-GR"/>
        </w:rPr>
        <w:t>-6032/</w:t>
      </w:r>
      <w:r w:rsidR="00AF6ADE">
        <w:rPr>
          <w:sz w:val="18"/>
        </w:rPr>
        <w:t>CG</w:t>
      </w:r>
      <w:r w:rsidR="00AF6ADE" w:rsidRPr="00DC04D5">
        <w:rPr>
          <w:sz w:val="18"/>
          <w:lang w:val="el-GR"/>
        </w:rPr>
        <w:t>-1012/1934</w:t>
      </w:r>
    </w:p>
    <w:p w:rsidR="00A54109" w:rsidRPr="00DC04D5" w:rsidRDefault="00A54109">
      <w:pPr>
        <w:pStyle w:val="Corpsdetexte"/>
        <w:rPr>
          <w:lang w:val="el-GR"/>
        </w:rPr>
      </w:pPr>
    </w:p>
    <w:p w:rsidR="00A54109" w:rsidRPr="00DC04D5" w:rsidRDefault="00A54109">
      <w:pPr>
        <w:pStyle w:val="Corpsdetexte"/>
        <w:spacing w:before="9"/>
        <w:rPr>
          <w:sz w:val="14"/>
          <w:lang w:val="el-GR"/>
        </w:rPr>
      </w:pPr>
    </w:p>
    <w:p w:rsidR="00A54109" w:rsidRPr="00DC04D5" w:rsidRDefault="00AF6ADE">
      <w:pPr>
        <w:pStyle w:val="Corpsdetexte"/>
        <w:ind w:left="3792" w:right="1128"/>
        <w:jc w:val="both"/>
        <w:rPr>
          <w:lang w:val="el-GR"/>
        </w:rPr>
      </w:pPr>
      <w:r>
        <w:rPr>
          <w:noProof/>
        </w:rPr>
        <w:drawing>
          <wp:anchor distT="0" distB="0" distL="0" distR="0" simplePos="0" relativeHeight="4120" behindDoc="0" locked="0" layoutInCell="1" allowOverlap="1">
            <wp:simplePos x="0" y="0"/>
            <wp:positionH relativeFrom="page">
              <wp:posOffset>950975</wp:posOffset>
            </wp:positionH>
            <wp:positionV relativeFrom="paragraph">
              <wp:posOffset>288653</wp:posOffset>
            </wp:positionV>
            <wp:extent cx="1261872" cy="1606296"/>
            <wp:effectExtent l="0" t="0" r="0" b="0"/>
            <wp:wrapNone/>
            <wp:docPr id="6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2.png"/>
                    <pic:cNvPicPr/>
                  </pic:nvPicPr>
                  <pic:blipFill>
                    <a:blip r:embed="rId83" cstate="print"/>
                    <a:stretch>
                      <a:fillRect/>
                    </a:stretch>
                  </pic:blipFill>
                  <pic:spPr>
                    <a:xfrm>
                      <a:off x="0" y="0"/>
                      <a:ext cx="1261872" cy="1606296"/>
                    </a:xfrm>
                    <a:prstGeom prst="rect">
                      <a:avLst/>
                    </a:prstGeom>
                  </pic:spPr>
                </pic:pic>
              </a:graphicData>
            </a:graphic>
          </wp:anchor>
        </w:drawing>
      </w:r>
      <w:r w:rsidRPr="00DC04D5">
        <w:rPr>
          <w:lang w:val="el-GR"/>
        </w:rPr>
        <w:t xml:space="preserve">Γεννήθηκε στα </w:t>
      </w:r>
      <w:r w:rsidRPr="00DC04D5">
        <w:rPr>
          <w:spacing w:val="-3"/>
          <w:lang w:val="el-GR"/>
        </w:rPr>
        <w:t xml:space="preserve">Φιλιατρά. </w:t>
      </w:r>
      <w:r w:rsidRPr="00DC04D5">
        <w:rPr>
          <w:lang w:val="el-GR"/>
        </w:rPr>
        <w:t xml:space="preserve">Μικρός απασχολήθηκε σε διάφορες αγροτικές εργασίες στη γενέτειρά του. Στην Αθήνα </w:t>
      </w:r>
      <w:r w:rsidRPr="00DC04D5">
        <w:rPr>
          <w:spacing w:val="-3"/>
          <w:lang w:val="el-GR"/>
        </w:rPr>
        <w:t xml:space="preserve">έφτασε το </w:t>
      </w:r>
      <w:r w:rsidRPr="00DC04D5">
        <w:rPr>
          <w:lang w:val="el-GR"/>
        </w:rPr>
        <w:t xml:space="preserve">φθινόπωρο του 1928 και σχεδόν αμέσως αρχίζει την καλλιτεχνική του πορεία τραγου- δώντας σε διάφορα κέντρα. Έγραψε τους πρώτους δίσκους του το 1929 (σύμφωνα με ελεγχόμενη αφή- γηση της Ρόζας Εσκενάζυ). </w:t>
      </w:r>
      <w:r w:rsidRPr="00DC04D5">
        <w:rPr>
          <w:spacing w:val="-3"/>
          <w:lang w:val="el-GR"/>
        </w:rPr>
        <w:t xml:space="preserve">Το </w:t>
      </w:r>
      <w:r w:rsidRPr="00DC04D5">
        <w:rPr>
          <w:lang w:val="el-GR"/>
        </w:rPr>
        <w:t xml:space="preserve">1936 γνωρίζεται με το Βασίλη Τσιτσάνη τον οποίο βοηθάει να γράψει τα πρώτα του τραγούδια στην </w:t>
      </w:r>
      <w:r>
        <w:t>Odeon</w:t>
      </w:r>
      <w:r w:rsidRPr="00DC04D5">
        <w:rPr>
          <w:lang w:val="el-GR"/>
        </w:rPr>
        <w:t xml:space="preserve">. </w:t>
      </w:r>
      <w:r w:rsidRPr="00DC04D5">
        <w:rPr>
          <w:spacing w:val="-3"/>
          <w:lang w:val="el-GR"/>
        </w:rPr>
        <w:t xml:space="preserve">Πράγματι </w:t>
      </w:r>
      <w:r w:rsidRPr="00DC04D5">
        <w:rPr>
          <w:lang w:val="el-GR"/>
        </w:rPr>
        <w:t xml:space="preserve">το πρώ- το </w:t>
      </w:r>
      <w:r w:rsidRPr="00DC04D5">
        <w:rPr>
          <w:spacing w:val="-3"/>
          <w:lang w:val="el-GR"/>
        </w:rPr>
        <w:t xml:space="preserve">τραγούδι </w:t>
      </w:r>
      <w:r w:rsidRPr="00DC04D5">
        <w:rPr>
          <w:lang w:val="el-GR"/>
        </w:rPr>
        <w:t xml:space="preserve">του Τσιτσάνη «Σ’ ένα τεκέ σκαρώσανε» ηχογραφήθηκε στην </w:t>
      </w:r>
      <w:r>
        <w:t>Odeon</w:t>
      </w:r>
      <w:r w:rsidRPr="00DC04D5">
        <w:rPr>
          <w:lang w:val="el-GR"/>
        </w:rPr>
        <w:t xml:space="preserve"> ενώ στην </w:t>
      </w:r>
      <w:r w:rsidRPr="00DC04D5">
        <w:rPr>
          <w:spacing w:val="-3"/>
          <w:lang w:val="el-GR"/>
        </w:rPr>
        <w:t xml:space="preserve">άλλη  </w:t>
      </w:r>
      <w:r w:rsidRPr="00DC04D5">
        <w:rPr>
          <w:lang w:val="el-GR"/>
        </w:rPr>
        <w:t xml:space="preserve">πλευρά του δίσκου υπάρχει η σύνθεση του </w:t>
      </w:r>
      <w:r w:rsidRPr="00DC04D5">
        <w:rPr>
          <w:spacing w:val="-3"/>
          <w:lang w:val="el-GR"/>
        </w:rPr>
        <w:t>Δ.</w:t>
      </w:r>
      <w:r w:rsidRPr="00DC04D5">
        <w:rPr>
          <w:spacing w:val="1"/>
          <w:lang w:val="el-GR"/>
        </w:rPr>
        <w:t xml:space="preserve"> </w:t>
      </w:r>
      <w:r w:rsidRPr="00DC04D5">
        <w:rPr>
          <w:lang w:val="el-GR"/>
        </w:rPr>
        <w:t>Περδικόπουλου</w:t>
      </w:r>
    </w:p>
    <w:p w:rsidR="00A54109" w:rsidRPr="00DC04D5" w:rsidRDefault="00AF6ADE">
      <w:pPr>
        <w:pStyle w:val="Corpsdetexte"/>
        <w:spacing w:line="218" w:lineRule="exact"/>
        <w:ind w:left="3792"/>
        <w:jc w:val="both"/>
        <w:rPr>
          <w:lang w:val="el-GR"/>
        </w:rPr>
      </w:pPr>
      <w:r w:rsidRPr="00DC04D5">
        <w:rPr>
          <w:lang w:val="el-GR"/>
        </w:rPr>
        <w:t>«Ο  αμαξάς».  Ο  Περδικόπουλος  ηχογράφησε κυρίως</w:t>
      </w:r>
    </w:p>
    <w:p w:rsidR="00A54109" w:rsidRPr="00DC04D5" w:rsidRDefault="00AF6ADE">
      <w:pPr>
        <w:pStyle w:val="Corpsdetexte"/>
        <w:spacing w:before="1" w:line="151" w:lineRule="exact"/>
        <w:ind w:left="3792"/>
        <w:jc w:val="both"/>
        <w:rPr>
          <w:lang w:val="el-GR"/>
        </w:rPr>
      </w:pPr>
      <w:r w:rsidRPr="00DC04D5">
        <w:rPr>
          <w:lang w:val="el-GR"/>
        </w:rPr>
        <w:t>δημοτικά  τραγούδια  -πάρα  πολλά   δικές  του συνθέ-</w:t>
      </w:r>
    </w:p>
    <w:p w:rsidR="00A54109" w:rsidRPr="00DC04D5" w:rsidRDefault="00A54109">
      <w:pPr>
        <w:spacing w:line="151" w:lineRule="exact"/>
        <w:jc w:val="both"/>
        <w:rPr>
          <w:lang w:val="el-GR"/>
        </w:rPr>
        <w:sectPr w:rsidR="00A54109" w:rsidRPr="00DC04D5">
          <w:pgSz w:w="8960" w:h="13600"/>
          <w:pgMar w:top="480" w:right="0" w:bottom="860" w:left="0" w:header="0" w:footer="677" w:gutter="0"/>
          <w:cols w:space="720"/>
        </w:sectPr>
      </w:pPr>
    </w:p>
    <w:p w:rsidR="00A54109" w:rsidRPr="00DC04D5" w:rsidRDefault="00AF6ADE">
      <w:pPr>
        <w:pStyle w:val="Corpsdetexte"/>
        <w:spacing w:line="194" w:lineRule="exact"/>
        <w:ind w:left="1517" w:right="1"/>
        <w:jc w:val="center"/>
        <w:rPr>
          <w:lang w:val="el-GR"/>
        </w:rPr>
      </w:pPr>
      <w:r w:rsidRPr="00DC04D5">
        <w:rPr>
          <w:lang w:val="el-GR"/>
        </w:rPr>
        <w:t>Δημήτρης Περδικόπουλος</w:t>
      </w:r>
    </w:p>
    <w:p w:rsidR="00A54109" w:rsidRPr="00DC04D5" w:rsidRDefault="00AF6ADE">
      <w:pPr>
        <w:pStyle w:val="Corpsdetexte"/>
        <w:spacing w:before="1"/>
        <w:ind w:left="1517" w:right="1"/>
        <w:jc w:val="center"/>
        <w:rPr>
          <w:lang w:val="el-GR"/>
        </w:rPr>
      </w:pPr>
      <w:r w:rsidRPr="00DC04D5">
        <w:rPr>
          <w:lang w:val="el-GR"/>
        </w:rPr>
        <w:t>(1909-1952)</w:t>
      </w:r>
    </w:p>
    <w:p w:rsidR="00A54109" w:rsidRPr="00DC04D5" w:rsidRDefault="00AF6ADE">
      <w:pPr>
        <w:pStyle w:val="Corpsdetexte"/>
        <w:spacing w:before="65"/>
        <w:ind w:left="276" w:right="1128"/>
        <w:jc w:val="both"/>
        <w:rPr>
          <w:lang w:val="el-GR"/>
        </w:rPr>
      </w:pPr>
      <w:r w:rsidRPr="00DC04D5">
        <w:rPr>
          <w:lang w:val="el-GR"/>
        </w:rPr>
        <w:br w:type="column"/>
      </w:r>
      <w:r w:rsidRPr="00DC04D5">
        <w:rPr>
          <w:lang w:val="el-GR"/>
        </w:rPr>
        <w:t xml:space="preserve">σεις- </w:t>
      </w:r>
      <w:r w:rsidRPr="00DC04D5">
        <w:rPr>
          <w:spacing w:val="-3"/>
          <w:lang w:val="el-GR"/>
        </w:rPr>
        <w:t xml:space="preserve">αλλά </w:t>
      </w:r>
      <w:r w:rsidRPr="00DC04D5">
        <w:rPr>
          <w:lang w:val="el-GR"/>
        </w:rPr>
        <w:t xml:space="preserve">και ρεμπέτικα και λίγους μανέδες. Μετά τον Πόλεμο, συνεχίζει να </w:t>
      </w:r>
      <w:r w:rsidRPr="00DC04D5">
        <w:rPr>
          <w:spacing w:val="-3"/>
          <w:lang w:val="el-GR"/>
        </w:rPr>
        <w:t xml:space="preserve">τραγουδά </w:t>
      </w:r>
      <w:r w:rsidRPr="00DC04D5">
        <w:rPr>
          <w:lang w:val="el-GR"/>
        </w:rPr>
        <w:t>και να ηχογραφεί δημοτικά τραγούδια. Πέθανε σε ηλικία μόλις 43 χρο- νών το</w:t>
      </w:r>
      <w:r w:rsidRPr="00DC04D5">
        <w:rPr>
          <w:spacing w:val="-1"/>
          <w:lang w:val="el-GR"/>
        </w:rPr>
        <w:t xml:space="preserve"> </w:t>
      </w:r>
      <w:r w:rsidRPr="00DC04D5">
        <w:rPr>
          <w:lang w:val="el-GR"/>
        </w:rPr>
        <w:t>1952.</w:t>
      </w:r>
    </w:p>
    <w:p w:rsidR="00A54109" w:rsidRPr="00DC04D5" w:rsidRDefault="00A54109">
      <w:pPr>
        <w:pStyle w:val="Corpsdetexte"/>
        <w:spacing w:before="2"/>
        <w:rPr>
          <w:sz w:val="20"/>
          <w:lang w:val="el-GR"/>
        </w:rPr>
      </w:pPr>
    </w:p>
    <w:p w:rsidR="00A54109" w:rsidRPr="00DC04D5" w:rsidRDefault="00AF6ADE">
      <w:pPr>
        <w:pStyle w:val="Titre3"/>
        <w:spacing w:before="0"/>
        <w:ind w:left="574"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3476" w:space="40"/>
            <w:col w:w="5444"/>
          </w:cols>
        </w:sectPr>
      </w:pPr>
    </w:p>
    <w:p w:rsidR="00A54109" w:rsidRPr="00DC04D5" w:rsidRDefault="00A54109">
      <w:pPr>
        <w:pStyle w:val="Corpsdetexte"/>
        <w:spacing w:before="1"/>
        <w:rPr>
          <w:rFonts w:ascii="Century Gothic"/>
          <w:sz w:val="23"/>
          <w:lang w:val="el-GR"/>
        </w:rPr>
      </w:pPr>
    </w:p>
    <w:p w:rsidR="00A54109" w:rsidRPr="00DC04D5" w:rsidRDefault="00AF6ADE">
      <w:pPr>
        <w:pStyle w:val="Titre6"/>
        <w:ind w:right="2442"/>
        <w:rPr>
          <w:lang w:val="el-GR"/>
        </w:rPr>
      </w:pPr>
      <w:bookmarkStart w:id="178" w:name="_TOC_250080"/>
      <w:bookmarkEnd w:id="178"/>
      <w:r w:rsidRPr="00DC04D5">
        <w:rPr>
          <w:lang w:val="el-GR"/>
        </w:rPr>
        <w:t>ΣΕ ΑΓΑΠΩ Τ' ΟΜΟΛΟΓΩ</w:t>
      </w:r>
    </w:p>
    <w:p w:rsidR="00A54109" w:rsidRPr="00DC04D5" w:rsidRDefault="00AF6ADE">
      <w:pPr>
        <w:pStyle w:val="Titre7"/>
        <w:spacing w:before="107" w:line="192" w:lineRule="auto"/>
        <w:ind w:left="2270" w:right="1990" w:firstLine="4"/>
        <w:rPr>
          <w:rFonts w:ascii="Century Gothic" w:hAnsi="Century Gothic"/>
          <w:i/>
          <w:lang w:val="el-GR"/>
        </w:rPr>
      </w:pPr>
      <w:r w:rsidRPr="00DC04D5">
        <w:rPr>
          <w:lang w:val="el-GR"/>
        </w:rPr>
        <w:t>Σε</w:t>
      </w:r>
      <w:r w:rsidRPr="00DC04D5">
        <w:rPr>
          <w:spacing w:val="-34"/>
          <w:lang w:val="el-GR"/>
        </w:rPr>
        <w:t xml:space="preserve"> </w:t>
      </w:r>
      <w:r w:rsidRPr="00DC04D5">
        <w:rPr>
          <w:lang w:val="el-GR"/>
        </w:rPr>
        <w:t>αγαπώ</w:t>
      </w:r>
      <w:r w:rsidRPr="00DC04D5">
        <w:rPr>
          <w:rFonts w:ascii="Century Gothic" w:hAnsi="Century Gothic"/>
          <w:i/>
          <w:lang w:val="el-GR"/>
        </w:rPr>
        <w:t>,</w:t>
      </w:r>
      <w:r w:rsidRPr="00DC04D5">
        <w:rPr>
          <w:rFonts w:ascii="Century Gothic" w:hAnsi="Century Gothic"/>
          <w:i/>
          <w:spacing w:val="-22"/>
          <w:lang w:val="el-GR"/>
        </w:rPr>
        <w:t xml:space="preserve"> </w:t>
      </w:r>
      <w:r w:rsidRPr="00DC04D5">
        <w:rPr>
          <w:spacing w:val="-3"/>
          <w:lang w:val="el-GR"/>
        </w:rPr>
        <w:t>τ</w:t>
      </w:r>
      <w:r w:rsidRPr="00DC04D5">
        <w:rPr>
          <w:rFonts w:ascii="Century Gothic" w:hAnsi="Century Gothic"/>
          <w:i/>
          <w:spacing w:val="-3"/>
          <w:lang w:val="el-GR"/>
        </w:rPr>
        <w:t>’</w:t>
      </w:r>
      <w:r w:rsidRPr="00DC04D5">
        <w:rPr>
          <w:rFonts w:ascii="Century Gothic" w:hAnsi="Century Gothic"/>
          <w:i/>
          <w:spacing w:val="-25"/>
          <w:lang w:val="el-GR"/>
        </w:rPr>
        <w:t xml:space="preserve"> </w:t>
      </w:r>
      <w:r w:rsidRPr="00DC04D5">
        <w:rPr>
          <w:spacing w:val="-3"/>
          <w:lang w:val="el-GR"/>
        </w:rPr>
        <w:t>οµολογώ</w:t>
      </w:r>
      <w:r w:rsidRPr="00DC04D5">
        <w:rPr>
          <w:rFonts w:ascii="Century Gothic" w:hAnsi="Century Gothic"/>
          <w:i/>
          <w:spacing w:val="-3"/>
          <w:lang w:val="el-GR"/>
        </w:rPr>
        <w:t>,</w:t>
      </w:r>
      <w:r w:rsidRPr="00DC04D5">
        <w:rPr>
          <w:rFonts w:ascii="Century Gothic" w:hAnsi="Century Gothic"/>
          <w:i/>
          <w:spacing w:val="-22"/>
          <w:lang w:val="el-GR"/>
        </w:rPr>
        <w:t xml:space="preserve"> </w:t>
      </w:r>
      <w:r w:rsidRPr="00DC04D5">
        <w:rPr>
          <w:lang w:val="el-GR"/>
        </w:rPr>
        <w:t>ποτές</w:t>
      </w:r>
      <w:r w:rsidRPr="00DC04D5">
        <w:rPr>
          <w:spacing w:val="-34"/>
          <w:lang w:val="el-GR"/>
        </w:rPr>
        <w:t xml:space="preserve"> </w:t>
      </w:r>
      <w:r w:rsidRPr="00DC04D5">
        <w:rPr>
          <w:lang w:val="el-GR"/>
        </w:rPr>
        <w:t>µου</w:t>
      </w:r>
      <w:r w:rsidRPr="00DC04D5">
        <w:rPr>
          <w:spacing w:val="-34"/>
          <w:lang w:val="el-GR"/>
        </w:rPr>
        <w:t xml:space="preserve"> </w:t>
      </w:r>
      <w:r w:rsidRPr="00DC04D5">
        <w:rPr>
          <w:lang w:val="el-GR"/>
        </w:rPr>
        <w:t>δεν</w:t>
      </w:r>
      <w:r w:rsidRPr="00DC04D5">
        <w:rPr>
          <w:spacing w:val="-34"/>
          <w:lang w:val="el-GR"/>
        </w:rPr>
        <w:t xml:space="preserve"> </w:t>
      </w:r>
      <w:r w:rsidRPr="00DC04D5">
        <w:rPr>
          <w:spacing w:val="-3"/>
          <w:lang w:val="el-GR"/>
        </w:rPr>
        <w:t>θα</w:t>
      </w:r>
      <w:r w:rsidRPr="00DC04D5">
        <w:rPr>
          <w:spacing w:val="-31"/>
          <w:lang w:val="el-GR"/>
        </w:rPr>
        <w:t xml:space="preserve"> </w:t>
      </w:r>
      <w:r w:rsidRPr="00DC04D5">
        <w:rPr>
          <w:spacing w:val="-3"/>
          <w:lang w:val="el-GR"/>
        </w:rPr>
        <w:t>πάψω</w:t>
      </w:r>
      <w:r w:rsidRPr="00DC04D5">
        <w:rPr>
          <w:rFonts w:ascii="Century Gothic" w:hAnsi="Century Gothic"/>
          <w:i/>
          <w:spacing w:val="-3"/>
          <w:lang w:val="el-GR"/>
        </w:rPr>
        <w:t xml:space="preserve">. </w:t>
      </w:r>
      <w:r w:rsidRPr="00DC04D5">
        <w:rPr>
          <w:lang w:val="el-GR"/>
        </w:rPr>
        <w:t>Θα</w:t>
      </w:r>
      <w:r w:rsidRPr="00DC04D5">
        <w:rPr>
          <w:spacing w:val="-30"/>
          <w:lang w:val="el-GR"/>
        </w:rPr>
        <w:t xml:space="preserve"> </w:t>
      </w:r>
      <w:r w:rsidRPr="00DC04D5">
        <w:rPr>
          <w:lang w:val="el-GR"/>
        </w:rPr>
        <w:t>σ</w:t>
      </w:r>
      <w:r w:rsidRPr="00DC04D5">
        <w:rPr>
          <w:rFonts w:ascii="Century Gothic" w:hAnsi="Century Gothic"/>
          <w:i/>
          <w:lang w:val="el-GR"/>
        </w:rPr>
        <w:t>'</w:t>
      </w:r>
      <w:r w:rsidRPr="00DC04D5">
        <w:rPr>
          <w:rFonts w:ascii="Century Gothic" w:hAnsi="Century Gothic"/>
          <w:i/>
          <w:spacing w:val="-24"/>
          <w:lang w:val="el-GR"/>
        </w:rPr>
        <w:t xml:space="preserve"> </w:t>
      </w:r>
      <w:r w:rsidRPr="00DC04D5">
        <w:rPr>
          <w:lang w:val="el-GR"/>
        </w:rPr>
        <w:t>αγαπώ</w:t>
      </w:r>
      <w:r w:rsidRPr="00DC04D5">
        <w:rPr>
          <w:rFonts w:ascii="Century Gothic" w:hAnsi="Century Gothic"/>
          <w:i/>
          <w:lang w:val="el-GR"/>
        </w:rPr>
        <w:t>,</w:t>
      </w:r>
      <w:r w:rsidRPr="00DC04D5">
        <w:rPr>
          <w:rFonts w:ascii="Century Gothic" w:hAnsi="Century Gothic"/>
          <w:i/>
          <w:spacing w:val="-18"/>
          <w:lang w:val="el-GR"/>
        </w:rPr>
        <w:t xml:space="preserve"> </w:t>
      </w:r>
      <w:r w:rsidRPr="00DC04D5">
        <w:rPr>
          <w:lang w:val="el-GR"/>
        </w:rPr>
        <w:t>ενόσω</w:t>
      </w:r>
      <w:r w:rsidRPr="00DC04D5">
        <w:rPr>
          <w:spacing w:val="-30"/>
          <w:lang w:val="el-GR"/>
        </w:rPr>
        <w:t xml:space="preserve"> </w:t>
      </w:r>
      <w:r w:rsidRPr="00DC04D5">
        <w:rPr>
          <w:lang w:val="el-GR"/>
        </w:rPr>
        <w:t>ζω</w:t>
      </w:r>
      <w:r w:rsidRPr="00DC04D5">
        <w:rPr>
          <w:rFonts w:ascii="Century Gothic" w:hAnsi="Century Gothic"/>
          <w:i/>
          <w:lang w:val="el-GR"/>
        </w:rPr>
        <w:t>,</w:t>
      </w:r>
      <w:r w:rsidRPr="00DC04D5">
        <w:rPr>
          <w:rFonts w:ascii="Century Gothic" w:hAnsi="Century Gothic"/>
          <w:i/>
          <w:spacing w:val="-18"/>
          <w:lang w:val="el-GR"/>
        </w:rPr>
        <w:t xml:space="preserve"> </w:t>
      </w:r>
      <w:r w:rsidRPr="00DC04D5">
        <w:rPr>
          <w:lang w:val="el-GR"/>
        </w:rPr>
        <w:t>κι</w:t>
      </w:r>
      <w:r w:rsidRPr="00DC04D5">
        <w:rPr>
          <w:spacing w:val="-30"/>
          <w:lang w:val="el-GR"/>
        </w:rPr>
        <w:t xml:space="preserve"> </w:t>
      </w:r>
      <w:r w:rsidRPr="00DC04D5">
        <w:rPr>
          <w:lang w:val="el-GR"/>
        </w:rPr>
        <w:t>ας</w:t>
      </w:r>
      <w:r w:rsidRPr="00DC04D5">
        <w:rPr>
          <w:spacing w:val="-30"/>
          <w:lang w:val="el-GR"/>
        </w:rPr>
        <w:t xml:space="preserve"> </w:t>
      </w:r>
      <w:r w:rsidRPr="00DC04D5">
        <w:rPr>
          <w:lang w:val="el-GR"/>
        </w:rPr>
        <w:t>µην</w:t>
      </w:r>
      <w:r w:rsidRPr="00DC04D5">
        <w:rPr>
          <w:spacing w:val="-30"/>
          <w:lang w:val="el-GR"/>
        </w:rPr>
        <w:t xml:space="preserve"> </w:t>
      </w:r>
      <w:r w:rsidRPr="00DC04D5">
        <w:rPr>
          <w:lang w:val="el-GR"/>
        </w:rPr>
        <w:t>σε</w:t>
      </w:r>
      <w:r w:rsidRPr="00DC04D5">
        <w:rPr>
          <w:spacing w:val="-30"/>
          <w:lang w:val="el-GR"/>
        </w:rPr>
        <w:t xml:space="preserve"> </w:t>
      </w:r>
      <w:r w:rsidRPr="00DC04D5">
        <w:rPr>
          <w:spacing w:val="-3"/>
          <w:lang w:val="el-GR"/>
        </w:rPr>
        <w:t>απολάψω</w:t>
      </w:r>
      <w:r w:rsidRPr="00DC04D5">
        <w:rPr>
          <w:rFonts w:ascii="Century Gothic" w:hAnsi="Century Gothic"/>
          <w:i/>
          <w:spacing w:val="-3"/>
          <w:lang w:val="el-GR"/>
        </w:rPr>
        <w:t>.</w:t>
      </w:r>
    </w:p>
    <w:p w:rsidR="00A54109" w:rsidRPr="00DC04D5" w:rsidRDefault="00AF6ADE">
      <w:pPr>
        <w:pStyle w:val="Paragraphedeliste"/>
        <w:numPr>
          <w:ilvl w:val="1"/>
          <w:numId w:val="3"/>
        </w:numPr>
        <w:tabs>
          <w:tab w:val="left" w:pos="1551"/>
        </w:tabs>
        <w:rPr>
          <w:sz w:val="18"/>
          <w:lang w:val="el-GR"/>
        </w:rPr>
      </w:pPr>
      <w:r w:rsidRPr="00DC04D5">
        <w:rPr>
          <w:spacing w:val="-3"/>
          <w:sz w:val="18"/>
          <w:lang w:val="el-GR"/>
        </w:rPr>
        <w:t xml:space="preserve">ΦΑ ΜΑΤΖΟΡΕ </w:t>
      </w:r>
      <w:r w:rsidRPr="00DC04D5">
        <w:rPr>
          <w:sz w:val="18"/>
          <w:lang w:val="el-GR"/>
        </w:rPr>
        <w:t xml:space="preserve">ΜΑΝΕΣ-Μαρίκα Παπαγκίκα : </w:t>
      </w:r>
      <w:r>
        <w:rPr>
          <w:sz w:val="18"/>
        </w:rPr>
        <w:t>Columbia</w:t>
      </w:r>
      <w:r w:rsidRPr="00DC04D5">
        <w:rPr>
          <w:sz w:val="18"/>
          <w:lang w:val="el-GR"/>
        </w:rPr>
        <w:t xml:space="preserve"> Ε</w:t>
      </w:r>
      <w:r w:rsidRPr="00DC04D5">
        <w:rPr>
          <w:spacing w:val="-4"/>
          <w:sz w:val="18"/>
          <w:lang w:val="el-GR"/>
        </w:rPr>
        <w:t xml:space="preserve"> </w:t>
      </w:r>
      <w:r w:rsidRPr="00DC04D5">
        <w:rPr>
          <w:sz w:val="18"/>
          <w:lang w:val="el-GR"/>
        </w:rPr>
        <w:t>4495/85358/1919</w:t>
      </w:r>
    </w:p>
    <w:p w:rsidR="00A54109" w:rsidRPr="00DC04D5" w:rsidRDefault="00A54109">
      <w:pPr>
        <w:rPr>
          <w:sz w:val="18"/>
          <w:lang w:val="el-GR"/>
        </w:rPr>
        <w:sectPr w:rsidR="00A54109" w:rsidRPr="00DC04D5">
          <w:type w:val="continuous"/>
          <w:pgSz w:w="8960" w:h="13600"/>
          <w:pgMar w:top="0" w:right="0" w:bottom="0" w:left="0" w:header="720" w:footer="720"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16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16"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22E59" id="Line 76" o:spid="_x0000_s1026" style="position:absolute;z-index:4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Asrvd3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083" w:right="2372"/>
        <w:rPr>
          <w:lang w:val="el-GR"/>
        </w:rPr>
      </w:pPr>
      <w:bookmarkStart w:id="179" w:name="_TOC_250079"/>
      <w:bookmarkEnd w:id="179"/>
      <w:r w:rsidRPr="00DC04D5">
        <w:rPr>
          <w:lang w:val="el-GR"/>
        </w:rPr>
        <w:t>ΣΕ ΒΛΕΠΟΥΝ ΤΑ ΜΑΤΑΚΙΑ ΜΟΥ</w:t>
      </w:r>
    </w:p>
    <w:p w:rsidR="00A54109" w:rsidRPr="00DC04D5" w:rsidRDefault="00AF6ADE">
      <w:pPr>
        <w:spacing w:before="64" w:line="278" w:lineRule="exact"/>
        <w:ind w:left="1521" w:right="1807"/>
        <w:jc w:val="center"/>
        <w:rPr>
          <w:rFonts w:ascii="Century Gothic" w:hAnsi="Century Gothic"/>
          <w:i/>
          <w:sz w:val="20"/>
          <w:lang w:val="el-GR"/>
        </w:rPr>
      </w:pPr>
      <w:r w:rsidRPr="00DC04D5">
        <w:rPr>
          <w:sz w:val="20"/>
          <w:lang w:val="el-GR"/>
        </w:rPr>
        <w:t>Σε βλέπουν τα µατάκια µου και µου περνάει ο πόνος</w:t>
      </w:r>
      <w:r w:rsidRPr="00DC04D5">
        <w:rPr>
          <w:rFonts w:ascii="Century Gothic" w:hAnsi="Century Gothic"/>
          <w:i/>
          <w:sz w:val="20"/>
          <w:lang w:val="el-GR"/>
        </w:rPr>
        <w:t>.</w:t>
      </w:r>
    </w:p>
    <w:p w:rsidR="00A54109" w:rsidRPr="00DC04D5" w:rsidRDefault="00AF6ADE">
      <w:pPr>
        <w:spacing w:line="278" w:lineRule="exact"/>
        <w:ind w:left="1814" w:right="2100"/>
        <w:jc w:val="center"/>
        <w:rPr>
          <w:rFonts w:ascii="Century Gothic" w:hAnsi="Century Gothic"/>
          <w:i/>
          <w:sz w:val="20"/>
          <w:lang w:val="el-GR"/>
        </w:rPr>
      </w:pPr>
      <w:r w:rsidRPr="00DC04D5">
        <w:rPr>
          <w:sz w:val="20"/>
          <w:lang w:val="el-GR"/>
        </w:rPr>
        <w:t xml:space="preserve">Αδύνατό </w:t>
      </w:r>
      <w:r w:rsidRPr="00DC04D5">
        <w:rPr>
          <w:rFonts w:ascii="Century Gothic" w:hAnsi="Century Gothic"/>
          <w:i/>
          <w:sz w:val="20"/>
          <w:lang w:val="el-GR"/>
        </w:rPr>
        <w:t>'</w:t>
      </w:r>
      <w:r w:rsidRPr="00DC04D5">
        <w:rPr>
          <w:sz w:val="20"/>
          <w:lang w:val="el-GR"/>
        </w:rPr>
        <w:t>ναι µάτια µου να ζήσω πλέον µόνος</w:t>
      </w:r>
      <w:r w:rsidRPr="00DC04D5">
        <w:rPr>
          <w:rFonts w:ascii="Century Gothic" w:hAnsi="Century Gothic"/>
          <w:i/>
          <w:sz w:val="20"/>
          <w:lang w:val="el-GR"/>
        </w:rPr>
        <w:t>.</w:t>
      </w:r>
    </w:p>
    <w:p w:rsidR="00A54109" w:rsidRPr="00DC04D5" w:rsidRDefault="00AF6ADE">
      <w:pPr>
        <w:spacing w:before="101" w:line="192" w:lineRule="auto"/>
        <w:ind w:left="1919" w:right="2206" w:firstLine="4"/>
        <w:jc w:val="center"/>
        <w:rPr>
          <w:rFonts w:ascii="Century Gothic" w:hAnsi="Century Gothic"/>
          <w:i/>
          <w:sz w:val="20"/>
          <w:lang w:val="el-GR"/>
        </w:rPr>
      </w:pPr>
      <w:r w:rsidRPr="00DC04D5">
        <w:rPr>
          <w:spacing w:val="-1"/>
          <w:w w:val="91"/>
          <w:sz w:val="20"/>
          <w:lang w:val="el-GR"/>
        </w:rPr>
        <w:t>Π</w:t>
      </w:r>
      <w:r w:rsidRPr="00DC04D5">
        <w:rPr>
          <w:spacing w:val="-1"/>
          <w:w w:val="97"/>
          <w:sz w:val="20"/>
          <w:lang w:val="el-GR"/>
        </w:rPr>
        <w:t>α</w:t>
      </w:r>
      <w:r w:rsidRPr="00DC04D5">
        <w:rPr>
          <w:spacing w:val="-5"/>
          <w:w w:val="108"/>
          <w:sz w:val="20"/>
          <w:lang w:val="el-GR"/>
        </w:rPr>
        <w:t>ρ</w:t>
      </w:r>
      <w:r w:rsidRPr="00DC04D5">
        <w:rPr>
          <w:spacing w:val="-1"/>
          <w:sz w:val="20"/>
          <w:lang w:val="el-GR"/>
        </w:rPr>
        <w:t>η</w:t>
      </w:r>
      <w:r w:rsidRPr="00DC04D5">
        <w:rPr>
          <w:w w:val="96"/>
          <w:sz w:val="20"/>
          <w:lang w:val="el-GR"/>
        </w:rPr>
        <w:t>γ</w:t>
      </w:r>
      <w:r w:rsidRPr="00DC04D5">
        <w:rPr>
          <w:spacing w:val="-1"/>
          <w:w w:val="109"/>
          <w:sz w:val="20"/>
          <w:lang w:val="el-GR"/>
        </w:rPr>
        <w:t>ο</w:t>
      </w:r>
      <w:r w:rsidRPr="00DC04D5">
        <w:rPr>
          <w:spacing w:val="-1"/>
          <w:w w:val="108"/>
          <w:sz w:val="20"/>
          <w:lang w:val="el-GR"/>
        </w:rPr>
        <w:t>ρ</w:t>
      </w:r>
      <w:r w:rsidRPr="00DC04D5">
        <w:rPr>
          <w:spacing w:val="-5"/>
          <w:w w:val="52"/>
          <w:sz w:val="20"/>
          <w:lang w:val="el-GR"/>
        </w:rPr>
        <w:t>ι</w:t>
      </w:r>
      <w:r w:rsidRPr="00DC04D5">
        <w:rPr>
          <w:w w:val="97"/>
          <w:sz w:val="20"/>
          <w:lang w:val="el-GR"/>
        </w:rPr>
        <w:t>ά</w:t>
      </w:r>
      <w:r w:rsidRPr="00DC04D5">
        <w:rPr>
          <w:spacing w:val="-6"/>
          <w:sz w:val="20"/>
          <w:lang w:val="el-GR"/>
        </w:rPr>
        <w:t xml:space="preserve"> </w:t>
      </w:r>
      <w:r w:rsidRPr="00DC04D5">
        <w:rPr>
          <w:spacing w:val="-5"/>
          <w:w w:val="75"/>
          <w:sz w:val="20"/>
          <w:lang w:val="el-GR"/>
        </w:rPr>
        <w:t>τ</w:t>
      </w:r>
      <w:r w:rsidRPr="00DC04D5">
        <w:rPr>
          <w:spacing w:val="-1"/>
          <w:w w:val="109"/>
          <w:sz w:val="20"/>
          <w:lang w:val="el-GR"/>
        </w:rPr>
        <w:t>ο</w:t>
      </w:r>
      <w:r w:rsidRPr="00DC04D5">
        <w:rPr>
          <w:rFonts w:ascii="Century Gothic" w:hAnsi="Century Gothic"/>
          <w:i/>
          <w:sz w:val="20"/>
          <w:lang w:val="el-GR"/>
        </w:rPr>
        <w:t xml:space="preserve">' </w:t>
      </w:r>
      <w:r w:rsidRPr="00DC04D5">
        <w:rPr>
          <w:spacing w:val="-5"/>
          <w:w w:val="87"/>
          <w:sz w:val="20"/>
          <w:lang w:val="el-GR"/>
        </w:rPr>
        <w:t>χ</w:t>
      </w:r>
      <w:r w:rsidRPr="00DC04D5">
        <w:rPr>
          <w:w w:val="97"/>
          <w:sz w:val="20"/>
          <w:lang w:val="el-GR"/>
        </w:rPr>
        <w:t>α</w:t>
      </w:r>
      <w:r w:rsidRPr="00DC04D5">
        <w:rPr>
          <w:spacing w:val="-6"/>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97"/>
          <w:sz w:val="20"/>
          <w:lang w:val="el-GR"/>
        </w:rPr>
        <w:t>α</w:t>
      </w:r>
      <w:r w:rsidRPr="00DC04D5">
        <w:rPr>
          <w:spacing w:val="-5"/>
          <w:w w:val="98"/>
          <w:sz w:val="20"/>
          <w:lang w:val="el-GR"/>
        </w:rPr>
        <w:t>υ</w:t>
      </w:r>
      <w:r w:rsidRPr="00DC04D5">
        <w:rPr>
          <w:w w:val="75"/>
          <w:sz w:val="20"/>
          <w:lang w:val="el-GR"/>
        </w:rPr>
        <w:t>τ</w:t>
      </w:r>
      <w:r w:rsidRPr="00DC04D5">
        <w:rPr>
          <w:w w:val="109"/>
          <w:sz w:val="20"/>
          <w:lang w:val="el-GR"/>
        </w:rPr>
        <w:t>ό</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spacing w:val="-5"/>
          <w:w w:val="106"/>
          <w:sz w:val="20"/>
          <w:lang w:val="el-GR"/>
        </w:rPr>
        <w:t>σ</w:t>
      </w:r>
      <w:r w:rsidRPr="00DC04D5">
        <w:rPr>
          <w:spacing w:val="-1"/>
          <w:w w:val="98"/>
          <w:sz w:val="20"/>
          <w:lang w:val="el-GR"/>
        </w:rPr>
        <w:t>υ</w:t>
      </w:r>
      <w:r w:rsidRPr="00DC04D5">
        <w:rPr>
          <w:w w:val="87"/>
          <w:sz w:val="20"/>
          <w:lang w:val="el-GR"/>
        </w:rPr>
        <w:t>χ</w:t>
      </w:r>
      <w:r w:rsidRPr="00DC04D5">
        <w:rPr>
          <w:sz w:val="20"/>
          <w:lang w:val="el-GR"/>
        </w:rPr>
        <w:t>ν</w:t>
      </w:r>
      <w:r w:rsidRPr="00DC04D5">
        <w:rPr>
          <w:spacing w:val="-1"/>
          <w:w w:val="109"/>
          <w:sz w:val="20"/>
          <w:lang w:val="el-GR"/>
        </w:rPr>
        <w:t>ο</w:t>
      </w:r>
      <w:r w:rsidRPr="00DC04D5">
        <w:rPr>
          <w:spacing w:val="-5"/>
          <w:w w:val="86"/>
          <w:sz w:val="20"/>
          <w:lang w:val="el-GR"/>
        </w:rPr>
        <w:t>π</w:t>
      </w:r>
      <w:r w:rsidRPr="00DC04D5">
        <w:rPr>
          <w:w w:val="96"/>
          <w:sz w:val="20"/>
          <w:lang w:val="el-GR"/>
        </w:rPr>
        <w:t>έρ</w:t>
      </w:r>
      <w:r w:rsidRPr="00DC04D5">
        <w:rPr>
          <w:spacing w:val="-1"/>
          <w:w w:val="97"/>
          <w:sz w:val="20"/>
          <w:lang w:val="el-GR"/>
        </w:rPr>
        <w:t>α</w:t>
      </w:r>
      <w:r w:rsidRPr="00DC04D5">
        <w:rPr>
          <w:spacing w:val="-5"/>
          <w:w w:val="106"/>
          <w:sz w:val="20"/>
          <w:lang w:val="el-GR"/>
        </w:rPr>
        <w:t>σ</w:t>
      </w:r>
      <w:r w:rsidRPr="00DC04D5">
        <w:rPr>
          <w:spacing w:val="-5"/>
          <w:w w:val="99"/>
          <w:sz w:val="20"/>
          <w:lang w:val="el-GR"/>
        </w:rPr>
        <w:t>µ</w:t>
      </w:r>
      <w:r w:rsidRPr="00DC04D5">
        <w:rPr>
          <w:w w:val="97"/>
          <w:sz w:val="20"/>
          <w:lang w:val="el-GR"/>
        </w:rPr>
        <w:t>ά</w:t>
      </w:r>
      <w:r w:rsidRPr="00DC04D5">
        <w:rPr>
          <w:spacing w:val="-6"/>
          <w:sz w:val="20"/>
          <w:lang w:val="el-GR"/>
        </w:rPr>
        <w:t xml:space="preserve"> </w:t>
      </w:r>
      <w:r w:rsidRPr="00DC04D5">
        <w:rPr>
          <w:spacing w:val="-5"/>
          <w:w w:val="106"/>
          <w:sz w:val="20"/>
          <w:lang w:val="el-GR"/>
        </w:rPr>
        <w:t>σ</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 xml:space="preserve">. </w:t>
      </w:r>
      <w:r w:rsidRPr="00DC04D5">
        <w:rPr>
          <w:spacing w:val="-5"/>
          <w:w w:val="72"/>
          <w:sz w:val="20"/>
          <w:lang w:val="el-GR"/>
        </w:rPr>
        <w:t>Τ</w:t>
      </w:r>
      <w:r w:rsidRPr="00DC04D5">
        <w:rPr>
          <w:spacing w:val="-1"/>
          <w:w w:val="101"/>
          <w:sz w:val="20"/>
          <w:lang w:val="el-GR"/>
        </w:rPr>
        <w:t>ώρ</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spacing w:val="-1"/>
          <w:w w:val="98"/>
          <w:sz w:val="20"/>
          <w:lang w:val="el-GR"/>
        </w:rPr>
        <w:t>υ</w:t>
      </w:r>
      <w:r w:rsidRPr="00DC04D5">
        <w:rPr>
          <w:spacing w:val="-5"/>
          <w:w w:val="106"/>
          <w:sz w:val="20"/>
          <w:lang w:val="el-GR"/>
        </w:rPr>
        <w:t>σ</w:t>
      </w:r>
      <w:r w:rsidRPr="00DC04D5">
        <w:rPr>
          <w:w w:val="75"/>
          <w:sz w:val="20"/>
          <w:lang w:val="el-GR"/>
        </w:rPr>
        <w:t>τ</w:t>
      </w:r>
      <w:r w:rsidRPr="00DC04D5">
        <w:rPr>
          <w:w w:val="96"/>
          <w:sz w:val="20"/>
          <w:lang w:val="el-GR"/>
        </w:rPr>
        <w:t>έ</w:t>
      </w:r>
      <w:r w:rsidRPr="00DC04D5">
        <w:rPr>
          <w:spacing w:val="-5"/>
          <w:w w:val="96"/>
          <w:sz w:val="20"/>
          <w:lang w:val="el-GR"/>
        </w:rPr>
        <w:t>ρ</w:t>
      </w:r>
      <w:r w:rsidRPr="00DC04D5">
        <w:rPr>
          <w:spacing w:val="-1"/>
          <w:sz w:val="20"/>
          <w:lang w:val="el-GR"/>
        </w:rPr>
        <w:t>η</w:t>
      </w:r>
      <w:r w:rsidRPr="00DC04D5">
        <w:rPr>
          <w:spacing w:val="-1"/>
          <w:w w:val="106"/>
          <w:sz w:val="20"/>
          <w:lang w:val="el-GR"/>
        </w:rPr>
        <w:t>σ</w:t>
      </w:r>
      <w:r w:rsidRPr="00DC04D5">
        <w:rPr>
          <w:w w:val="90"/>
          <w:sz w:val="20"/>
          <w:lang w:val="el-GR"/>
        </w:rPr>
        <w:t>ε</w:t>
      </w:r>
      <w:r w:rsidRPr="00DC04D5">
        <w:rPr>
          <w:spacing w:val="-6"/>
          <w:w w:val="90"/>
          <w:sz w:val="20"/>
          <w:lang w:val="el-GR"/>
        </w:rPr>
        <w:t>ς</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97"/>
          <w:sz w:val="20"/>
          <w:lang w:val="el-GR"/>
        </w:rPr>
        <w:t>δ</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pacing w:val="-1"/>
          <w:w w:val="86"/>
          <w:sz w:val="20"/>
          <w:lang w:val="el-GR"/>
        </w:rPr>
        <w:t>π</w:t>
      </w:r>
      <w:r w:rsidRPr="00DC04D5">
        <w:rPr>
          <w:spacing w:val="-1"/>
          <w:w w:val="109"/>
          <w:sz w:val="20"/>
          <w:lang w:val="el-GR"/>
        </w:rPr>
        <w:t>ο</w:t>
      </w:r>
      <w:r w:rsidRPr="00DC04D5">
        <w:rPr>
          <w:spacing w:val="-5"/>
          <w:sz w:val="20"/>
          <w:lang w:val="el-GR"/>
        </w:rPr>
        <w:t>ν</w:t>
      </w:r>
      <w:r w:rsidRPr="00DC04D5">
        <w:rPr>
          <w:w w:val="69"/>
          <w:sz w:val="20"/>
          <w:lang w:val="el-GR"/>
        </w:rPr>
        <w:t>εί</w:t>
      </w:r>
      <w:r w:rsidRPr="00DC04D5">
        <w:rPr>
          <w:spacing w:val="-6"/>
          <w:sz w:val="20"/>
          <w:lang w:val="el-GR"/>
        </w:rPr>
        <w:t xml:space="preserve"> </w:t>
      </w:r>
      <w:r w:rsidRPr="00DC04D5">
        <w:rPr>
          <w:sz w:val="20"/>
          <w:lang w:val="el-GR"/>
        </w:rPr>
        <w:t>η</w:t>
      </w:r>
      <w:r w:rsidRPr="00DC04D5">
        <w:rPr>
          <w:spacing w:val="-11"/>
          <w:sz w:val="20"/>
          <w:lang w:val="el-GR"/>
        </w:rPr>
        <w:t xml:space="preserve"> </w:t>
      </w:r>
      <w:r w:rsidRPr="00DC04D5">
        <w:rPr>
          <w:w w:val="92"/>
          <w:sz w:val="20"/>
          <w:lang w:val="el-GR"/>
        </w:rPr>
        <w:t>κ</w:t>
      </w:r>
      <w:r w:rsidRPr="00DC04D5">
        <w:rPr>
          <w:spacing w:val="-5"/>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spacing w:val="-1"/>
          <w:w w:val="106"/>
          <w:sz w:val="20"/>
          <w:lang w:val="el-GR"/>
        </w:rPr>
        <w:t>σ</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ΒΟΥΡΝΟΒΑΛΙΟΣ ΜΑΝΕΣ-Γ. Τσανάκας </w:t>
      </w:r>
      <w:r w:rsidRPr="00DC04D5">
        <w:rPr>
          <w:sz w:val="18"/>
          <w:lang w:val="el-GR"/>
        </w:rPr>
        <w:t xml:space="preserve">: </w:t>
      </w:r>
      <w:r>
        <w:rPr>
          <w:sz w:val="18"/>
        </w:rPr>
        <w:t>The</w:t>
      </w:r>
      <w:r w:rsidRPr="00DC04D5">
        <w:rPr>
          <w:sz w:val="18"/>
          <w:lang w:val="el-GR"/>
        </w:rPr>
        <w:t xml:space="preserve"> </w:t>
      </w:r>
      <w:r>
        <w:rPr>
          <w:sz w:val="18"/>
        </w:rPr>
        <w:t>Gramophone</w:t>
      </w:r>
      <w:r w:rsidRPr="00DC04D5">
        <w:rPr>
          <w:sz w:val="18"/>
          <w:lang w:val="el-GR"/>
        </w:rPr>
        <w:t xml:space="preserve"> </w:t>
      </w:r>
      <w:r>
        <w:rPr>
          <w:sz w:val="18"/>
        </w:rPr>
        <w:t>Co</w:t>
      </w:r>
      <w:r w:rsidRPr="00DC04D5">
        <w:rPr>
          <w:spacing w:val="7"/>
          <w:sz w:val="18"/>
          <w:lang w:val="el-GR"/>
        </w:rPr>
        <w:t xml:space="preserve"> </w:t>
      </w:r>
      <w:r w:rsidRPr="00DC04D5">
        <w:rPr>
          <w:sz w:val="18"/>
          <w:lang w:val="el-GR"/>
        </w:rPr>
        <w:t>11-12155/1597</w:t>
      </w:r>
      <w:r>
        <w:rPr>
          <w:sz w:val="18"/>
        </w:rPr>
        <w:t>Y</w:t>
      </w:r>
      <w:r w:rsidRPr="00DC04D5">
        <w:rPr>
          <w:sz w:val="18"/>
          <w:lang w:val="el-GR"/>
        </w:rPr>
        <w:t>/1910</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ΜΠΟΥΡΝΟΒΑΛΙΟ ΜΑΝΕΣ-Γ. Τσανάκας </w:t>
      </w:r>
      <w:r w:rsidRPr="00DC04D5">
        <w:rPr>
          <w:sz w:val="18"/>
          <w:lang w:val="el-GR"/>
        </w:rPr>
        <w:t xml:space="preserve">: </w:t>
      </w:r>
      <w:r>
        <w:rPr>
          <w:sz w:val="18"/>
        </w:rPr>
        <w:t>Odeon</w:t>
      </w:r>
      <w:r w:rsidRPr="00DC04D5">
        <w:rPr>
          <w:sz w:val="18"/>
          <w:lang w:val="el-GR"/>
        </w:rPr>
        <w:t xml:space="preserve"> </w:t>
      </w:r>
      <w:r>
        <w:rPr>
          <w:sz w:val="18"/>
        </w:rPr>
        <w:t>Record</w:t>
      </w:r>
      <w:r w:rsidRPr="00DC04D5">
        <w:rPr>
          <w:spacing w:val="-1"/>
          <w:sz w:val="18"/>
          <w:lang w:val="el-GR"/>
        </w:rPr>
        <w:t xml:space="preserve"> </w:t>
      </w:r>
      <w:r>
        <w:rPr>
          <w:sz w:val="18"/>
        </w:rPr>
        <w:t>NO</w:t>
      </w:r>
      <w:r w:rsidRPr="00DC04D5">
        <w:rPr>
          <w:sz w:val="18"/>
          <w:lang w:val="el-GR"/>
        </w:rPr>
        <w:t>-54733/</w:t>
      </w:r>
      <w:r>
        <w:rPr>
          <w:sz w:val="18"/>
        </w:rPr>
        <w:t>XSC</w:t>
      </w:r>
      <w:r w:rsidRPr="00DC04D5">
        <w:rPr>
          <w:sz w:val="18"/>
          <w:lang w:val="el-GR"/>
        </w:rPr>
        <w:t>-67/1910</w:t>
      </w:r>
    </w:p>
    <w:p w:rsidR="00A54109" w:rsidRPr="00DC04D5" w:rsidRDefault="00AF6ADE">
      <w:pPr>
        <w:pStyle w:val="Paragraphedeliste"/>
        <w:numPr>
          <w:ilvl w:val="0"/>
          <w:numId w:val="3"/>
        </w:numPr>
        <w:tabs>
          <w:tab w:val="left" w:pos="1268"/>
        </w:tabs>
        <w:spacing w:before="63"/>
        <w:rPr>
          <w:sz w:val="18"/>
          <w:lang w:val="el-GR"/>
        </w:rPr>
      </w:pPr>
      <w:r w:rsidRPr="00DC04D5">
        <w:rPr>
          <w:spacing w:val="-3"/>
          <w:sz w:val="18"/>
          <w:lang w:val="el-GR"/>
        </w:rPr>
        <w:t xml:space="preserve">ΜΠΟΥΡΝΟΒΑΛΙΟΣ ΜΑΝΕΣ-Γ. Τσανάκας </w:t>
      </w:r>
      <w:r w:rsidRPr="00DC04D5">
        <w:rPr>
          <w:sz w:val="18"/>
          <w:lang w:val="el-GR"/>
        </w:rPr>
        <w:t xml:space="preserve">: </w:t>
      </w:r>
      <w:r>
        <w:rPr>
          <w:sz w:val="18"/>
        </w:rPr>
        <w:t>Okeh</w:t>
      </w:r>
      <w:r w:rsidRPr="00DC04D5">
        <w:rPr>
          <w:spacing w:val="1"/>
          <w:sz w:val="18"/>
          <w:lang w:val="el-GR"/>
        </w:rPr>
        <w:t xml:space="preserve"> </w:t>
      </w:r>
      <w:r w:rsidRPr="00DC04D5">
        <w:rPr>
          <w:sz w:val="18"/>
          <w:lang w:val="el-GR"/>
        </w:rPr>
        <w:t>82016</w:t>
      </w:r>
    </w:p>
    <w:p w:rsidR="00A54109" w:rsidRPr="00DC04D5" w:rsidRDefault="00AF6ADE">
      <w:pPr>
        <w:spacing w:before="18" w:line="474" w:lineRule="exact"/>
        <w:ind w:right="289"/>
        <w:jc w:val="center"/>
        <w:rPr>
          <w:rFonts w:ascii="Courier New"/>
          <w:sz w:val="44"/>
          <w:lang w:val="el-GR"/>
        </w:rPr>
      </w:pPr>
      <w:r>
        <w:rPr>
          <w:rFonts w:ascii="Courier New"/>
          <w:w w:val="61"/>
          <w:sz w:val="44"/>
        </w:rPr>
        <w:t>O</w:t>
      </w:r>
    </w:p>
    <w:p w:rsidR="00A54109" w:rsidRPr="00DC04D5" w:rsidRDefault="00AF6ADE">
      <w:pPr>
        <w:pStyle w:val="Titre7"/>
        <w:spacing w:line="252" w:lineRule="exact"/>
        <w:ind w:left="1521" w:right="1807"/>
        <w:rPr>
          <w:rFonts w:ascii="Century Gothic" w:hAnsi="Century Gothic"/>
          <w:i/>
          <w:lang w:val="el-GR"/>
        </w:rPr>
      </w:pPr>
      <w:r w:rsidRPr="00DC04D5">
        <w:rPr>
          <w:lang w:val="el-GR"/>
        </w:rPr>
        <w:t>Σε βλέπουν τα µατάκια µου και µου περνάει ο πόνος</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sz w:val="20"/>
          <w:lang w:val="el-GR"/>
        </w:rPr>
        <w:t xml:space="preserve">Αδύνατό </w:t>
      </w:r>
      <w:r w:rsidRPr="00DC04D5">
        <w:rPr>
          <w:rFonts w:ascii="Century Gothic" w:hAnsi="Century Gothic"/>
          <w:i/>
          <w:sz w:val="20"/>
          <w:lang w:val="el-GR"/>
        </w:rPr>
        <w:t>'</w:t>
      </w:r>
      <w:r w:rsidRPr="00DC04D5">
        <w:rPr>
          <w:sz w:val="20"/>
          <w:lang w:val="el-GR"/>
        </w:rPr>
        <w:t>ναι µάτια µου να ζήσω πλέον µόνος</w:t>
      </w:r>
      <w:r w:rsidRPr="00DC04D5">
        <w:rPr>
          <w:rFonts w:ascii="Century Gothic" w:hAnsi="Century Gothic"/>
          <w:i/>
          <w:sz w:val="20"/>
          <w:lang w:val="el-GR"/>
        </w:rPr>
        <w:t>.</w:t>
      </w:r>
    </w:p>
    <w:p w:rsidR="00A54109" w:rsidRPr="00DC04D5" w:rsidRDefault="00AF6ADE">
      <w:pPr>
        <w:spacing w:before="101" w:line="192" w:lineRule="auto"/>
        <w:ind w:left="1914" w:right="2201"/>
        <w:jc w:val="center"/>
        <w:rPr>
          <w:rFonts w:ascii="Century Gothic" w:hAnsi="Century Gothic"/>
          <w:i/>
          <w:sz w:val="20"/>
          <w:lang w:val="el-GR"/>
        </w:rPr>
      </w:pPr>
      <w:r w:rsidRPr="00DC04D5">
        <w:rPr>
          <w:sz w:val="20"/>
          <w:lang w:val="el-GR"/>
        </w:rPr>
        <w:t>Πνοή</w:t>
      </w:r>
      <w:r w:rsidRPr="00DC04D5">
        <w:rPr>
          <w:spacing w:val="-41"/>
          <w:sz w:val="20"/>
          <w:lang w:val="el-GR"/>
        </w:rPr>
        <w:t xml:space="preserve"> </w:t>
      </w:r>
      <w:r w:rsidRPr="00DC04D5">
        <w:rPr>
          <w:sz w:val="20"/>
          <w:lang w:val="el-GR"/>
        </w:rPr>
        <w:t>δεν</w:t>
      </w:r>
      <w:r w:rsidRPr="00DC04D5">
        <w:rPr>
          <w:spacing w:val="-43"/>
          <w:sz w:val="20"/>
          <w:lang w:val="el-GR"/>
        </w:rPr>
        <w:t xml:space="preserve"> </w:t>
      </w:r>
      <w:r w:rsidRPr="00DC04D5">
        <w:rPr>
          <w:sz w:val="20"/>
          <w:lang w:val="el-GR"/>
        </w:rPr>
        <w:t>έχω</w:t>
      </w:r>
      <w:r w:rsidRPr="00DC04D5">
        <w:rPr>
          <w:spacing w:val="-41"/>
          <w:sz w:val="20"/>
          <w:lang w:val="el-GR"/>
        </w:rPr>
        <w:t xml:space="preserve"> </w:t>
      </w:r>
      <w:r w:rsidRPr="00DC04D5">
        <w:rPr>
          <w:sz w:val="20"/>
          <w:lang w:val="el-GR"/>
        </w:rPr>
        <w:t>για</w:t>
      </w:r>
      <w:r w:rsidRPr="00DC04D5">
        <w:rPr>
          <w:spacing w:val="-43"/>
          <w:sz w:val="20"/>
          <w:lang w:val="el-GR"/>
        </w:rPr>
        <w:t xml:space="preserve"> </w:t>
      </w:r>
      <w:r w:rsidRPr="00DC04D5">
        <w:rPr>
          <w:sz w:val="20"/>
          <w:lang w:val="el-GR"/>
        </w:rPr>
        <w:t>να</w:t>
      </w:r>
      <w:r w:rsidRPr="00DC04D5">
        <w:rPr>
          <w:spacing w:val="-43"/>
          <w:sz w:val="20"/>
          <w:lang w:val="el-GR"/>
        </w:rPr>
        <w:t xml:space="preserve"> </w:t>
      </w:r>
      <w:r w:rsidRPr="00DC04D5">
        <w:rPr>
          <w:spacing w:val="-3"/>
          <w:sz w:val="20"/>
          <w:lang w:val="el-GR"/>
        </w:rPr>
        <w:t>ζω</w:t>
      </w:r>
      <w:r w:rsidRPr="00DC04D5">
        <w:rPr>
          <w:spacing w:val="-41"/>
          <w:sz w:val="20"/>
          <w:lang w:val="el-GR"/>
        </w:rPr>
        <w:t xml:space="preserve"> </w:t>
      </w:r>
      <w:r w:rsidRPr="00DC04D5">
        <w:rPr>
          <w:sz w:val="20"/>
          <w:lang w:val="el-GR"/>
        </w:rPr>
        <w:t>και</w:t>
      </w:r>
      <w:r w:rsidRPr="00DC04D5">
        <w:rPr>
          <w:spacing w:val="-41"/>
          <w:sz w:val="20"/>
          <w:lang w:val="el-GR"/>
        </w:rPr>
        <w:t xml:space="preserve"> </w:t>
      </w:r>
      <w:r w:rsidRPr="00DC04D5">
        <w:rPr>
          <w:spacing w:val="-3"/>
          <w:sz w:val="20"/>
          <w:lang w:val="el-GR"/>
        </w:rPr>
        <w:t>στήθος</w:t>
      </w:r>
      <w:r w:rsidRPr="00DC04D5">
        <w:rPr>
          <w:spacing w:val="-43"/>
          <w:sz w:val="20"/>
          <w:lang w:val="el-GR"/>
        </w:rPr>
        <w:t xml:space="preserve"> </w:t>
      </w:r>
      <w:r w:rsidRPr="00DC04D5">
        <w:rPr>
          <w:sz w:val="20"/>
          <w:lang w:val="el-GR"/>
        </w:rPr>
        <w:t>για</w:t>
      </w:r>
      <w:r w:rsidRPr="00DC04D5">
        <w:rPr>
          <w:spacing w:val="-41"/>
          <w:sz w:val="20"/>
          <w:lang w:val="el-GR"/>
        </w:rPr>
        <w:t xml:space="preserve"> </w:t>
      </w:r>
      <w:r w:rsidRPr="00DC04D5">
        <w:rPr>
          <w:sz w:val="20"/>
          <w:lang w:val="el-GR"/>
        </w:rPr>
        <w:t>ν</w:t>
      </w:r>
      <w:r w:rsidRPr="00DC04D5">
        <w:rPr>
          <w:rFonts w:ascii="Century Gothic" w:hAnsi="Century Gothic"/>
          <w:i/>
          <w:sz w:val="20"/>
          <w:lang w:val="el-GR"/>
        </w:rPr>
        <w:t>'</w:t>
      </w:r>
      <w:r w:rsidRPr="00DC04D5">
        <w:rPr>
          <w:rFonts w:ascii="Century Gothic" w:hAnsi="Century Gothic"/>
          <w:i/>
          <w:spacing w:val="-35"/>
          <w:sz w:val="20"/>
          <w:lang w:val="el-GR"/>
        </w:rPr>
        <w:t xml:space="preserve"> </w:t>
      </w:r>
      <w:r w:rsidRPr="00DC04D5">
        <w:rPr>
          <w:sz w:val="20"/>
          <w:lang w:val="el-GR"/>
        </w:rPr>
        <w:t>αντέξω</w:t>
      </w:r>
      <w:r w:rsidRPr="00DC04D5">
        <w:rPr>
          <w:rFonts w:ascii="Century Gothic" w:hAnsi="Century Gothic"/>
          <w:i/>
          <w:sz w:val="20"/>
          <w:lang w:val="el-GR"/>
        </w:rPr>
        <w:t xml:space="preserve">. </w:t>
      </w:r>
      <w:r w:rsidRPr="00DC04D5">
        <w:rPr>
          <w:w w:val="95"/>
          <w:sz w:val="20"/>
          <w:lang w:val="el-GR"/>
        </w:rPr>
        <w:t>Μη</w:t>
      </w:r>
      <w:r w:rsidRPr="00DC04D5">
        <w:rPr>
          <w:spacing w:val="-21"/>
          <w:w w:val="95"/>
          <w:sz w:val="20"/>
          <w:lang w:val="el-GR"/>
        </w:rPr>
        <w:t xml:space="preserve"> </w:t>
      </w:r>
      <w:r w:rsidRPr="00DC04D5">
        <w:rPr>
          <w:spacing w:val="-3"/>
          <w:w w:val="95"/>
          <w:sz w:val="20"/>
          <w:lang w:val="el-GR"/>
        </w:rPr>
        <w:t>µε</w:t>
      </w:r>
      <w:r w:rsidRPr="00DC04D5">
        <w:rPr>
          <w:spacing w:val="-21"/>
          <w:w w:val="95"/>
          <w:sz w:val="20"/>
          <w:lang w:val="el-GR"/>
        </w:rPr>
        <w:t xml:space="preserve"> </w:t>
      </w:r>
      <w:r w:rsidRPr="00DC04D5">
        <w:rPr>
          <w:w w:val="95"/>
          <w:sz w:val="20"/>
          <w:lang w:val="el-GR"/>
        </w:rPr>
        <w:t>παιδεύεις</w:t>
      </w:r>
      <w:r w:rsidRPr="00DC04D5">
        <w:rPr>
          <w:spacing w:val="-22"/>
          <w:w w:val="95"/>
          <w:sz w:val="20"/>
          <w:lang w:val="el-GR"/>
        </w:rPr>
        <w:t xml:space="preserve"> </w:t>
      </w:r>
      <w:r w:rsidRPr="00DC04D5">
        <w:rPr>
          <w:w w:val="95"/>
          <w:sz w:val="20"/>
          <w:lang w:val="el-GR"/>
        </w:rPr>
        <w:t>άδικα</w:t>
      </w:r>
      <w:r w:rsidRPr="00DC04D5">
        <w:rPr>
          <w:spacing w:val="-24"/>
          <w:w w:val="95"/>
          <w:sz w:val="20"/>
          <w:lang w:val="el-GR"/>
        </w:rPr>
        <w:t xml:space="preserve"> </w:t>
      </w:r>
      <w:r w:rsidRPr="00DC04D5">
        <w:rPr>
          <w:w w:val="95"/>
          <w:sz w:val="20"/>
          <w:lang w:val="el-GR"/>
        </w:rPr>
        <w:t>µε</w:t>
      </w:r>
      <w:r w:rsidRPr="00DC04D5">
        <w:rPr>
          <w:spacing w:val="-24"/>
          <w:w w:val="95"/>
          <w:sz w:val="20"/>
          <w:lang w:val="el-GR"/>
        </w:rPr>
        <w:t xml:space="preserve"> </w:t>
      </w:r>
      <w:r w:rsidRPr="00DC04D5">
        <w:rPr>
          <w:w w:val="95"/>
          <w:sz w:val="20"/>
          <w:lang w:val="el-GR"/>
        </w:rPr>
        <w:t>δίχως</w:t>
      </w:r>
      <w:r w:rsidRPr="00DC04D5">
        <w:rPr>
          <w:spacing w:val="-21"/>
          <w:w w:val="95"/>
          <w:sz w:val="20"/>
          <w:lang w:val="el-GR"/>
        </w:rPr>
        <w:t xml:space="preserve"> </w:t>
      </w:r>
      <w:r w:rsidRPr="00DC04D5">
        <w:rPr>
          <w:spacing w:val="-3"/>
          <w:w w:val="95"/>
          <w:sz w:val="20"/>
          <w:lang w:val="el-GR"/>
        </w:rPr>
        <w:t>να</w:t>
      </w:r>
      <w:r w:rsidRPr="00DC04D5">
        <w:rPr>
          <w:spacing w:val="-21"/>
          <w:w w:val="95"/>
          <w:sz w:val="20"/>
          <w:lang w:val="el-GR"/>
        </w:rPr>
        <w:t xml:space="preserve"> </w:t>
      </w:r>
      <w:r w:rsidRPr="00DC04D5">
        <w:rPr>
          <w:w w:val="95"/>
          <w:sz w:val="20"/>
          <w:lang w:val="el-GR"/>
        </w:rPr>
        <w:t>σου</w:t>
      </w:r>
      <w:r w:rsidRPr="00DC04D5">
        <w:rPr>
          <w:spacing w:val="-24"/>
          <w:w w:val="95"/>
          <w:sz w:val="20"/>
          <w:lang w:val="el-GR"/>
        </w:rPr>
        <w:t xml:space="preserve"> </w:t>
      </w:r>
      <w:r w:rsidRPr="00DC04D5">
        <w:rPr>
          <w:w w:val="95"/>
          <w:sz w:val="20"/>
          <w:lang w:val="el-GR"/>
        </w:rPr>
        <w:t>φταίξω</w:t>
      </w:r>
      <w:r w:rsidRPr="00DC04D5">
        <w:rPr>
          <w:rFonts w:ascii="Century Gothic" w:hAnsi="Century Gothic"/>
          <w:i/>
          <w:w w:val="95"/>
          <w:sz w:val="20"/>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ΜΠΟΥΡΝΟΒΑΛΙΟΣ ΜΑΝΕΣ-Κώστας </w:t>
      </w:r>
      <w:r w:rsidRPr="00DC04D5">
        <w:rPr>
          <w:sz w:val="18"/>
          <w:lang w:val="el-GR"/>
        </w:rPr>
        <w:t xml:space="preserve">Καρίπης : </w:t>
      </w:r>
      <w:r>
        <w:rPr>
          <w:sz w:val="18"/>
        </w:rPr>
        <w:t>Odeon</w:t>
      </w:r>
      <w:r w:rsidRPr="00DC04D5">
        <w:rPr>
          <w:spacing w:val="5"/>
          <w:sz w:val="18"/>
          <w:lang w:val="el-GR"/>
        </w:rPr>
        <w:t xml:space="preserve"> </w:t>
      </w:r>
      <w:r>
        <w:rPr>
          <w:sz w:val="18"/>
        </w:rPr>
        <w:t>GA</w:t>
      </w:r>
      <w:r w:rsidRPr="00DC04D5">
        <w:rPr>
          <w:sz w:val="18"/>
          <w:lang w:val="el-GR"/>
        </w:rPr>
        <w:t>-1268/</w:t>
      </w:r>
      <w:r>
        <w:rPr>
          <w:sz w:val="18"/>
        </w:rPr>
        <w:t>Go</w:t>
      </w:r>
      <w:r w:rsidRPr="00DC04D5">
        <w:rPr>
          <w:sz w:val="18"/>
          <w:lang w:val="el-GR"/>
        </w:rPr>
        <w:t>-589/1928</w:t>
      </w:r>
    </w:p>
    <w:p w:rsidR="00A54109" w:rsidRPr="00DC04D5" w:rsidRDefault="00AF6ADE">
      <w:pPr>
        <w:pStyle w:val="Paragraphedeliste"/>
        <w:numPr>
          <w:ilvl w:val="0"/>
          <w:numId w:val="3"/>
        </w:numPr>
        <w:tabs>
          <w:tab w:val="left" w:pos="1268"/>
        </w:tabs>
        <w:spacing w:before="64"/>
        <w:rPr>
          <w:sz w:val="18"/>
          <w:lang w:val="el-GR"/>
        </w:rPr>
      </w:pPr>
      <w:r w:rsidRPr="00DC04D5">
        <w:rPr>
          <w:spacing w:val="-3"/>
          <w:sz w:val="18"/>
          <w:lang w:val="el-GR"/>
        </w:rPr>
        <w:t xml:space="preserve">ΜΠΟΥΡΝΟΒΑΛΙΟ </w:t>
      </w:r>
      <w:r w:rsidRPr="00DC04D5">
        <w:rPr>
          <w:spacing w:val="-2"/>
          <w:sz w:val="18"/>
          <w:lang w:val="el-GR"/>
        </w:rPr>
        <w:t xml:space="preserve">ΜΑΝΕΣ-Κώστας </w:t>
      </w:r>
      <w:r w:rsidRPr="00DC04D5">
        <w:rPr>
          <w:sz w:val="18"/>
          <w:lang w:val="el-GR"/>
        </w:rPr>
        <w:t xml:space="preserve">Καρίπης : </w:t>
      </w:r>
      <w:r>
        <w:rPr>
          <w:sz w:val="18"/>
        </w:rPr>
        <w:t>Odeon</w:t>
      </w:r>
      <w:r w:rsidRPr="00DC04D5">
        <w:rPr>
          <w:spacing w:val="-2"/>
          <w:sz w:val="18"/>
          <w:lang w:val="el-GR"/>
        </w:rPr>
        <w:t xml:space="preserve"> </w:t>
      </w:r>
      <w:r w:rsidRPr="00DC04D5">
        <w:rPr>
          <w:sz w:val="18"/>
          <w:lang w:val="el-GR"/>
        </w:rPr>
        <w:t>28083/</w:t>
      </w:r>
      <w:r>
        <w:rPr>
          <w:sz w:val="18"/>
        </w:rPr>
        <w:t>Go</w:t>
      </w:r>
      <w:r w:rsidRPr="00DC04D5">
        <w:rPr>
          <w:sz w:val="18"/>
          <w:lang w:val="el-GR"/>
        </w:rPr>
        <w:t>-589/1928</w:t>
      </w:r>
    </w:p>
    <w:p w:rsidR="00A54109" w:rsidRPr="00DC04D5" w:rsidRDefault="00AF6ADE">
      <w:pPr>
        <w:pStyle w:val="Titre4"/>
        <w:spacing w:before="17"/>
        <w:ind w:left="0" w:right="289"/>
        <w:rPr>
          <w:lang w:val="el-GR"/>
        </w:rPr>
      </w:pPr>
      <w:r>
        <w:rPr>
          <w:w w:val="61"/>
        </w:rPr>
        <w:t>O</w:t>
      </w:r>
    </w:p>
    <w:p w:rsidR="00A54109" w:rsidRPr="00DC04D5" w:rsidRDefault="00AF6ADE">
      <w:pPr>
        <w:pStyle w:val="Titre7"/>
        <w:spacing w:line="252" w:lineRule="exact"/>
        <w:ind w:left="1521" w:right="1807"/>
        <w:rPr>
          <w:rFonts w:ascii="Century Gothic" w:hAnsi="Century Gothic"/>
          <w:i/>
          <w:lang w:val="el-GR"/>
        </w:rPr>
      </w:pPr>
      <w:r w:rsidRPr="00DC04D5">
        <w:rPr>
          <w:lang w:val="el-GR"/>
        </w:rPr>
        <w:t>Σε βλέπουν τα µατάκια µου και µου περνά ο πόνος</w:t>
      </w:r>
      <w:r w:rsidRPr="00DC04D5">
        <w:rPr>
          <w:rFonts w:ascii="Century Gothic" w:hAnsi="Century Gothic"/>
          <w:i/>
          <w:lang w:val="el-GR"/>
        </w:rPr>
        <w:t>.</w:t>
      </w:r>
    </w:p>
    <w:p w:rsidR="00A54109" w:rsidRPr="00DC04D5" w:rsidRDefault="00AF6ADE">
      <w:pPr>
        <w:spacing w:line="276" w:lineRule="exact"/>
        <w:ind w:left="1819" w:right="2100"/>
        <w:jc w:val="center"/>
        <w:rPr>
          <w:rFonts w:ascii="Century Gothic" w:hAnsi="Century Gothic"/>
          <w:i/>
          <w:sz w:val="20"/>
          <w:lang w:val="el-GR"/>
        </w:rPr>
      </w:pPr>
      <w:r w:rsidRPr="00DC04D5">
        <w:rPr>
          <w:sz w:val="20"/>
          <w:lang w:val="el-GR"/>
        </w:rPr>
        <w:t>Αδύνατον χωρίς εσέ να ζήσω πλέον µόνος</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9"/>
        <w:rPr>
          <w:sz w:val="18"/>
          <w:lang w:val="el-GR"/>
        </w:rPr>
      </w:pPr>
      <w:r w:rsidRPr="00DC04D5">
        <w:rPr>
          <w:spacing w:val="-3"/>
          <w:sz w:val="18"/>
          <w:lang w:val="el-GR"/>
        </w:rPr>
        <w:t xml:space="preserve">ΣΜΥΡΝΕΪΚΟΣ ΜΑΝΕΣ-Λ. </w:t>
      </w:r>
      <w:r w:rsidRPr="00DC04D5">
        <w:rPr>
          <w:sz w:val="18"/>
          <w:lang w:val="el-GR"/>
        </w:rPr>
        <w:t xml:space="preserve">Μενεμενλής : </w:t>
      </w:r>
      <w:r>
        <w:rPr>
          <w:sz w:val="18"/>
        </w:rPr>
        <w:t>Favorite</w:t>
      </w:r>
      <w:r w:rsidRPr="00DC04D5">
        <w:rPr>
          <w:sz w:val="18"/>
          <w:lang w:val="el-GR"/>
        </w:rPr>
        <w:t xml:space="preserve"> </w:t>
      </w:r>
      <w:r>
        <w:rPr>
          <w:sz w:val="18"/>
        </w:rPr>
        <w:t>Record</w:t>
      </w:r>
      <w:r w:rsidRPr="00DC04D5">
        <w:rPr>
          <w:sz w:val="18"/>
          <w:lang w:val="el-GR"/>
        </w:rPr>
        <w:t xml:space="preserve"> 1-55018/4490</w:t>
      </w:r>
      <w:r>
        <w:rPr>
          <w:sz w:val="18"/>
        </w:rPr>
        <w:t>T</w:t>
      </w:r>
      <w:r w:rsidRPr="00DC04D5">
        <w:rPr>
          <w:sz w:val="18"/>
          <w:lang w:val="el-GR"/>
        </w:rPr>
        <w:t>/1911</w:t>
      </w:r>
    </w:p>
    <w:p w:rsidR="00A54109" w:rsidRPr="00DC04D5" w:rsidRDefault="00AF6ADE">
      <w:pPr>
        <w:pStyle w:val="Titre3"/>
        <w:ind w:right="2996"/>
        <w:rPr>
          <w:lang w:val="el-GR"/>
        </w:rPr>
      </w:pPr>
      <w:r>
        <w:t>mm</w:t>
      </w:r>
    </w:p>
    <w:p w:rsidR="00A54109" w:rsidRPr="00DC04D5" w:rsidRDefault="00AF6ADE">
      <w:pPr>
        <w:pStyle w:val="Titre6"/>
        <w:spacing w:before="208"/>
        <w:ind w:left="2707" w:right="2996"/>
        <w:rPr>
          <w:lang w:val="el-GR"/>
        </w:rPr>
      </w:pPr>
      <w:bookmarkStart w:id="180" w:name="_TOC_250078"/>
      <w:bookmarkEnd w:id="180"/>
      <w:r w:rsidRPr="00DC04D5">
        <w:rPr>
          <w:lang w:val="el-GR"/>
        </w:rPr>
        <w:t>ΣΕ ΕΝΑ ΕΡΗΜΟ ΒΟΥΝΟ</w:t>
      </w:r>
    </w:p>
    <w:p w:rsidR="00A54109" w:rsidRPr="00DC04D5" w:rsidRDefault="00AF6ADE">
      <w:pPr>
        <w:pStyle w:val="Titre7"/>
        <w:spacing w:before="64" w:line="276" w:lineRule="exact"/>
        <w:ind w:right="2369"/>
        <w:rPr>
          <w:rFonts w:ascii="Century Gothic" w:hAnsi="Century Gothic"/>
          <w:i/>
          <w:lang w:val="el-GR"/>
        </w:rPr>
      </w:pPr>
      <w:r w:rsidRPr="00DC04D5">
        <w:rPr>
          <w:w w:val="84"/>
          <w:lang w:val="el-GR"/>
        </w:rPr>
        <w:t>Σ</w:t>
      </w:r>
      <w:r w:rsidRPr="00DC04D5">
        <w:rPr>
          <w:w w:val="81"/>
          <w:lang w:val="el-GR"/>
        </w:rPr>
        <w:t>ε</w:t>
      </w:r>
      <w:r w:rsidRPr="00DC04D5">
        <w:rPr>
          <w:spacing w:val="-6"/>
          <w:lang w:val="el-GR"/>
        </w:rPr>
        <w:t xml:space="preserve"> </w:t>
      </w:r>
      <w:r w:rsidRPr="00DC04D5">
        <w:rPr>
          <w:w w:val="91"/>
          <w:lang w:val="el-GR"/>
        </w:rPr>
        <w:t>έ</w:t>
      </w:r>
      <w:r w:rsidRPr="00DC04D5">
        <w:rPr>
          <w:spacing w:val="-5"/>
          <w:w w:val="91"/>
          <w:lang w:val="el-GR"/>
        </w:rPr>
        <w:t>ν</w:t>
      </w:r>
      <w:r w:rsidRPr="00DC04D5">
        <w:rPr>
          <w:w w:val="97"/>
          <w:lang w:val="el-GR"/>
        </w:rPr>
        <w:t>α</w:t>
      </w:r>
      <w:r w:rsidRPr="00DC04D5">
        <w:rPr>
          <w:spacing w:val="-11"/>
          <w:lang w:val="el-GR"/>
        </w:rPr>
        <w:t xml:space="preserve"> </w:t>
      </w:r>
      <w:r w:rsidRPr="00DC04D5">
        <w:rPr>
          <w:w w:val="96"/>
          <w:lang w:val="el-GR"/>
        </w:rPr>
        <w:t>έρ</w:t>
      </w:r>
      <w:r w:rsidRPr="00DC04D5">
        <w:rPr>
          <w:spacing w:val="-5"/>
          <w:lang w:val="el-GR"/>
        </w:rPr>
        <w:t>η</w:t>
      </w:r>
      <w:r w:rsidRPr="00DC04D5">
        <w:rPr>
          <w:spacing w:val="-5"/>
          <w:w w:val="99"/>
          <w:lang w:val="el-GR"/>
        </w:rPr>
        <w:t>µ</w:t>
      </w:r>
      <w:r w:rsidRPr="00DC04D5">
        <w:rPr>
          <w:w w:val="109"/>
          <w:lang w:val="el-GR"/>
        </w:rPr>
        <w:t>ο</w:t>
      </w:r>
      <w:r w:rsidRPr="00DC04D5">
        <w:rPr>
          <w:spacing w:val="-6"/>
          <w:lang w:val="el-GR"/>
        </w:rPr>
        <w:t xml:space="preserve"> </w:t>
      </w:r>
      <w:r w:rsidRPr="00DC04D5">
        <w:rPr>
          <w:spacing w:val="-5"/>
          <w:w w:val="99"/>
          <w:lang w:val="el-GR"/>
        </w:rPr>
        <w:t>β</w:t>
      </w:r>
      <w:r w:rsidRPr="00DC04D5">
        <w:rPr>
          <w:spacing w:val="-1"/>
          <w:w w:val="109"/>
          <w:lang w:val="el-GR"/>
        </w:rPr>
        <w:t>ο</w:t>
      </w:r>
      <w:r w:rsidRPr="00DC04D5">
        <w:rPr>
          <w:spacing w:val="-1"/>
          <w:w w:val="98"/>
          <w:lang w:val="el-GR"/>
        </w:rPr>
        <w:t>υ</w:t>
      </w:r>
      <w:r w:rsidRPr="00DC04D5">
        <w:rPr>
          <w:spacing w:val="-5"/>
          <w:lang w:val="el-GR"/>
        </w:rPr>
        <w:t>ν</w:t>
      </w:r>
      <w:r w:rsidRPr="00DC04D5">
        <w:rPr>
          <w:w w:val="109"/>
          <w:lang w:val="el-GR"/>
        </w:rPr>
        <w:t>ό</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spacing w:val="-1"/>
          <w:w w:val="108"/>
          <w:lang w:val="el-GR"/>
        </w:rPr>
        <w:t>ρ</w:t>
      </w:r>
      <w:r w:rsidRPr="00DC04D5">
        <w:rPr>
          <w:spacing w:val="-1"/>
          <w:w w:val="52"/>
          <w:lang w:val="el-GR"/>
        </w:rPr>
        <w:t>ί</w:t>
      </w:r>
      <w:r w:rsidRPr="00DC04D5">
        <w:rPr>
          <w:spacing w:val="-5"/>
          <w:w w:val="83"/>
          <w:lang w:val="el-GR"/>
        </w:rPr>
        <w:t>ξ</w:t>
      </w:r>
      <w:r w:rsidRPr="00DC04D5">
        <w:rPr>
          <w:w w:val="96"/>
          <w:lang w:val="el-GR"/>
        </w:rPr>
        <w:t>ω</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spacing w:line="276" w:lineRule="exact"/>
        <w:ind w:left="1521" w:right="1807"/>
        <w:jc w:val="center"/>
        <w:rPr>
          <w:rFonts w:ascii="Century Gothic" w:hAnsi="Century Gothic"/>
          <w:i/>
          <w:sz w:val="20"/>
          <w:lang w:val="el-GR"/>
        </w:rPr>
      </w:pP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6"/>
          <w:sz w:val="20"/>
          <w:lang w:val="el-GR"/>
        </w:rPr>
        <w:t>π</w:t>
      </w:r>
      <w:r w:rsidRPr="00DC04D5">
        <w:rPr>
          <w:spacing w:val="-1"/>
          <w:w w:val="109"/>
          <w:sz w:val="20"/>
          <w:lang w:val="el-GR"/>
        </w:rPr>
        <w:t>ο</w:t>
      </w:r>
      <w:r w:rsidRPr="00DC04D5">
        <w:rPr>
          <w:spacing w:val="-5"/>
          <w:w w:val="98"/>
          <w:sz w:val="20"/>
          <w:lang w:val="el-GR"/>
        </w:rPr>
        <w:t>υ</w:t>
      </w:r>
      <w:r w:rsidRPr="00DC04D5">
        <w:rPr>
          <w:w w:val="92"/>
          <w:sz w:val="20"/>
          <w:lang w:val="el-GR"/>
        </w:rPr>
        <w:t>λ</w:t>
      </w:r>
      <w:r w:rsidRPr="00DC04D5">
        <w:rPr>
          <w:spacing w:val="-1"/>
          <w:w w:val="97"/>
          <w:sz w:val="20"/>
          <w:lang w:val="el-GR"/>
        </w:rPr>
        <w:t>ά</w:t>
      </w:r>
      <w:r w:rsidRPr="00DC04D5">
        <w:rPr>
          <w:w w:val="92"/>
          <w:sz w:val="20"/>
          <w:lang w:val="el-GR"/>
        </w:rPr>
        <w:t>κ</w:t>
      </w:r>
      <w:r w:rsidRPr="00DC04D5">
        <w:rPr>
          <w:spacing w:val="-5"/>
          <w:w w:val="52"/>
          <w:sz w:val="20"/>
          <w:lang w:val="el-GR"/>
        </w:rPr>
        <w:t>ι</w:t>
      </w:r>
      <w:r w:rsidRPr="00DC04D5">
        <w:rPr>
          <w:w w:val="97"/>
          <w:sz w:val="20"/>
          <w:lang w:val="el-GR"/>
        </w:rPr>
        <w:t>α</w:t>
      </w:r>
      <w:r w:rsidRPr="00DC04D5">
        <w:rPr>
          <w:spacing w:val="-6"/>
          <w:sz w:val="20"/>
          <w:lang w:val="el-GR"/>
        </w:rPr>
        <w:t xml:space="preserve"> </w:t>
      </w:r>
      <w:r w:rsidRPr="00DC04D5">
        <w:rPr>
          <w:spacing w:val="-1"/>
          <w:w w:val="75"/>
          <w:sz w:val="20"/>
          <w:lang w:val="el-GR"/>
        </w:rPr>
        <w:t>τ</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109"/>
          <w:sz w:val="20"/>
          <w:lang w:val="el-GR"/>
        </w:rPr>
        <w:t>ο</w:t>
      </w:r>
      <w:r w:rsidRPr="00DC04D5">
        <w:rPr>
          <w:spacing w:val="-1"/>
          <w:w w:val="98"/>
          <w:sz w:val="20"/>
          <w:lang w:val="el-GR"/>
        </w:rPr>
        <w:t>υ</w:t>
      </w:r>
      <w:r w:rsidRPr="00DC04D5">
        <w:rPr>
          <w:spacing w:val="-5"/>
          <w:w w:val="108"/>
          <w:sz w:val="20"/>
          <w:lang w:val="el-GR"/>
        </w:rPr>
        <w:t>ρ</w:t>
      </w:r>
      <w:r w:rsidRPr="00DC04D5">
        <w:rPr>
          <w:spacing w:val="-1"/>
          <w:w w:val="97"/>
          <w:sz w:val="20"/>
          <w:lang w:val="el-GR"/>
        </w:rPr>
        <w:t>α</w:t>
      </w:r>
      <w:r w:rsidRPr="00DC04D5">
        <w:rPr>
          <w:spacing w:val="-5"/>
          <w:sz w:val="20"/>
          <w:lang w:val="el-GR"/>
        </w:rPr>
        <w:t>ν</w:t>
      </w:r>
      <w:r w:rsidRPr="00DC04D5">
        <w:rPr>
          <w:spacing w:val="-1"/>
          <w:w w:val="109"/>
          <w:sz w:val="20"/>
          <w:lang w:val="el-GR"/>
        </w:rPr>
        <w:t>ο</w:t>
      </w:r>
      <w:r w:rsidRPr="00DC04D5">
        <w:rPr>
          <w:w w:val="98"/>
          <w:sz w:val="20"/>
          <w:lang w:val="el-GR"/>
        </w:rPr>
        <w:t>ύ</w:t>
      </w:r>
      <w:r w:rsidRPr="00DC04D5">
        <w:rPr>
          <w:spacing w:val="-11"/>
          <w:sz w:val="20"/>
          <w:lang w:val="el-GR"/>
        </w:rPr>
        <w:t xml:space="preserve"> </w:t>
      </w:r>
      <w:r w:rsidRPr="00DC04D5">
        <w:rPr>
          <w:spacing w:val="-1"/>
          <w:w w:val="97"/>
          <w:sz w:val="20"/>
          <w:lang w:val="el-GR"/>
        </w:rPr>
        <w:t>α</w:t>
      </w:r>
      <w:r w:rsidRPr="00DC04D5">
        <w:rPr>
          <w:w w:val="99"/>
          <w:sz w:val="20"/>
          <w:lang w:val="el-GR"/>
        </w:rPr>
        <w:t>ς</w:t>
      </w:r>
      <w:r w:rsidRPr="00DC04D5">
        <w:rPr>
          <w:spacing w:val="-6"/>
          <w:sz w:val="20"/>
          <w:lang w:val="el-GR"/>
        </w:rPr>
        <w:t xml:space="preserve"> </w:t>
      </w:r>
      <w:r w:rsidRPr="00DC04D5">
        <w:rPr>
          <w:spacing w:val="-5"/>
          <w:w w:val="99"/>
          <w:sz w:val="20"/>
          <w:lang w:val="el-GR"/>
        </w:rPr>
        <w:t>φ</w:t>
      </w:r>
      <w:r w:rsidRPr="00DC04D5">
        <w:rPr>
          <w:w w:val="96"/>
          <w:sz w:val="20"/>
          <w:lang w:val="el-GR"/>
        </w:rPr>
        <w:t>έ</w:t>
      </w:r>
      <w:r w:rsidRPr="00DC04D5">
        <w:rPr>
          <w:spacing w:val="-5"/>
          <w:w w:val="96"/>
          <w:sz w:val="20"/>
          <w:lang w:val="el-GR"/>
        </w:rPr>
        <w:t>ρ</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spacing w:val="-6"/>
          <w:sz w:val="20"/>
          <w:lang w:val="el-GR"/>
        </w:rPr>
        <w:t xml:space="preserve"> </w:t>
      </w:r>
      <w:r w:rsidRPr="00DC04D5">
        <w:rPr>
          <w:spacing w:val="-5"/>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w w:val="75"/>
          <w:sz w:val="20"/>
          <w:lang w:val="el-GR"/>
        </w:rPr>
        <w:t>τ</w:t>
      </w:r>
      <w:r w:rsidRPr="00DC04D5">
        <w:rPr>
          <w:spacing w:val="-1"/>
          <w:w w:val="108"/>
          <w:sz w:val="20"/>
          <w:lang w:val="el-GR"/>
        </w:rPr>
        <w:t>ρ</w:t>
      </w:r>
      <w:r w:rsidRPr="00DC04D5">
        <w:rPr>
          <w:spacing w:val="-5"/>
          <w:w w:val="109"/>
          <w:sz w:val="20"/>
          <w:lang w:val="el-GR"/>
        </w:rPr>
        <w:t>ο</w:t>
      </w:r>
      <w:r w:rsidRPr="00DC04D5">
        <w:rPr>
          <w:spacing w:val="-1"/>
          <w:w w:val="99"/>
          <w:sz w:val="20"/>
          <w:lang w:val="el-GR"/>
        </w:rPr>
        <w:t>φ</w:t>
      </w:r>
      <w:r w:rsidRPr="00DC04D5">
        <w:rPr>
          <w:sz w:val="20"/>
          <w:lang w:val="el-GR"/>
        </w:rPr>
        <w:t>ή</w:t>
      </w:r>
      <w:r w:rsidRPr="00DC04D5">
        <w:rPr>
          <w:spacing w:val="-16"/>
          <w:sz w:val="20"/>
          <w:lang w:val="el-GR"/>
        </w:rPr>
        <w:t xml:space="preserve"> </w:t>
      </w:r>
      <w:r w:rsidRPr="00DC04D5">
        <w:rPr>
          <w:spacing w:val="-1"/>
          <w:w w:val="99"/>
          <w:sz w:val="20"/>
          <w:lang w:val="el-GR"/>
        </w:rPr>
        <w:t>µ</w:t>
      </w:r>
      <w:r w:rsidRPr="00DC04D5">
        <w:rPr>
          <w:spacing w:val="-5"/>
          <w:w w:val="109"/>
          <w:sz w:val="20"/>
          <w:lang w:val="el-GR"/>
        </w:rPr>
        <w:t>ο</w:t>
      </w:r>
      <w:r w:rsidRPr="00DC04D5">
        <w:rPr>
          <w:spacing w:val="-1"/>
          <w:w w:val="98"/>
          <w:sz w:val="20"/>
          <w:lang w:val="el-GR"/>
        </w:rPr>
        <w:t>υ</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3"/>
        </w:tabs>
        <w:spacing w:before="149"/>
        <w:ind w:left="1262" w:hanging="130"/>
        <w:rPr>
          <w:sz w:val="18"/>
          <w:lang w:val="el-GR"/>
        </w:rPr>
      </w:pPr>
      <w:r w:rsidRPr="00DC04D5">
        <w:rPr>
          <w:spacing w:val="-3"/>
          <w:sz w:val="18"/>
          <w:lang w:val="el-GR"/>
        </w:rPr>
        <w:t xml:space="preserve">ΤΑΜΠΑΧΑΝΙΩΤΙΚΟΣ ΜΑΝΕΣ-Κυρία </w:t>
      </w:r>
      <w:r w:rsidRPr="00DC04D5">
        <w:rPr>
          <w:sz w:val="18"/>
          <w:lang w:val="el-GR"/>
        </w:rPr>
        <w:t xml:space="preserve">Πιπίνα : </w:t>
      </w:r>
      <w:r>
        <w:rPr>
          <w:sz w:val="18"/>
        </w:rPr>
        <w:t>Orfeon</w:t>
      </w:r>
      <w:r w:rsidRPr="00DC04D5">
        <w:rPr>
          <w:sz w:val="18"/>
          <w:lang w:val="el-GR"/>
        </w:rPr>
        <w:t xml:space="preserve"> </w:t>
      </w:r>
      <w:r>
        <w:rPr>
          <w:sz w:val="18"/>
        </w:rPr>
        <w:t>Record</w:t>
      </w:r>
      <w:r w:rsidRPr="00DC04D5">
        <w:rPr>
          <w:spacing w:val="-7"/>
          <w:sz w:val="18"/>
          <w:lang w:val="el-GR"/>
        </w:rPr>
        <w:t xml:space="preserve"> </w:t>
      </w:r>
      <w:r>
        <w:rPr>
          <w:sz w:val="18"/>
        </w:rPr>
        <w:t>NO</w:t>
      </w:r>
      <w:r w:rsidRPr="00DC04D5">
        <w:rPr>
          <w:sz w:val="18"/>
          <w:lang w:val="el-GR"/>
        </w:rPr>
        <w:t>-12966</w:t>
      </w:r>
    </w:p>
    <w:p w:rsidR="00A54109" w:rsidRPr="00DC04D5" w:rsidRDefault="00AF6ADE">
      <w:pPr>
        <w:pStyle w:val="Titre3"/>
        <w:spacing w:before="142"/>
        <w:ind w:right="2996"/>
        <w:rPr>
          <w:lang w:val="el-GR"/>
        </w:rPr>
      </w:pPr>
      <w:r>
        <w:t>mm</w:t>
      </w:r>
    </w:p>
    <w:p w:rsidR="00A54109" w:rsidRPr="00DC04D5" w:rsidRDefault="00AF6ADE">
      <w:pPr>
        <w:pStyle w:val="Titre6"/>
        <w:spacing w:before="204"/>
        <w:ind w:left="2083" w:right="2372"/>
        <w:rPr>
          <w:lang w:val="el-GR"/>
        </w:rPr>
      </w:pPr>
      <w:bookmarkStart w:id="181" w:name="_TOC_250077"/>
      <w:bookmarkEnd w:id="181"/>
      <w:r w:rsidRPr="00DC04D5">
        <w:rPr>
          <w:lang w:val="el-GR"/>
        </w:rPr>
        <w:t>ΣΕ ΕΝΘΥΜΟΥΜΑΙ ΚΑΙ ΠΙΚΡΑ</w:t>
      </w:r>
    </w:p>
    <w:p w:rsidR="00A54109" w:rsidRPr="00DC04D5" w:rsidRDefault="00AF6ADE">
      <w:pPr>
        <w:pStyle w:val="Titre7"/>
        <w:spacing w:before="64" w:line="278" w:lineRule="exact"/>
        <w:ind w:left="1814"/>
        <w:rPr>
          <w:rFonts w:ascii="Century Gothic" w:hAnsi="Century Gothic"/>
          <w:i/>
          <w:lang w:val="el-GR"/>
        </w:rPr>
      </w:pPr>
      <w:r w:rsidRPr="00DC04D5">
        <w:rPr>
          <w:w w:val="84"/>
          <w:lang w:val="el-GR"/>
        </w:rPr>
        <w:t>Σ</w:t>
      </w:r>
      <w:r w:rsidRPr="00DC04D5">
        <w:rPr>
          <w:w w:val="81"/>
          <w:lang w:val="el-GR"/>
        </w:rPr>
        <w:t>ε</w:t>
      </w:r>
      <w:r w:rsidRPr="00DC04D5">
        <w:rPr>
          <w:spacing w:val="-6"/>
          <w:lang w:val="el-GR"/>
        </w:rPr>
        <w:t xml:space="preserve"> </w:t>
      </w:r>
      <w:r w:rsidRPr="00DC04D5">
        <w:rPr>
          <w:w w:val="91"/>
          <w:lang w:val="el-GR"/>
        </w:rPr>
        <w:t>ε</w:t>
      </w:r>
      <w:r w:rsidRPr="00DC04D5">
        <w:rPr>
          <w:spacing w:val="-5"/>
          <w:w w:val="91"/>
          <w:lang w:val="el-GR"/>
        </w:rPr>
        <w:t>ν</w:t>
      </w:r>
      <w:r w:rsidRPr="00DC04D5">
        <w:rPr>
          <w:spacing w:val="-1"/>
          <w:w w:val="109"/>
          <w:lang w:val="el-GR"/>
        </w:rPr>
        <w:t>θ</w:t>
      </w:r>
      <w:r w:rsidRPr="00DC04D5">
        <w:rPr>
          <w:spacing w:val="-5"/>
          <w:w w:val="98"/>
          <w:lang w:val="el-GR"/>
        </w:rPr>
        <w:t>υ</w:t>
      </w:r>
      <w:r w:rsidRPr="00DC04D5">
        <w:rPr>
          <w:spacing w:val="-1"/>
          <w:w w:val="99"/>
          <w:lang w:val="el-GR"/>
        </w:rPr>
        <w:t>µ</w:t>
      </w:r>
      <w:r w:rsidRPr="00DC04D5">
        <w:rPr>
          <w:spacing w:val="-5"/>
          <w:w w:val="109"/>
          <w:lang w:val="el-GR"/>
        </w:rPr>
        <w:t>ο</w:t>
      </w:r>
      <w:r w:rsidRPr="00DC04D5">
        <w:rPr>
          <w:spacing w:val="-1"/>
          <w:w w:val="98"/>
          <w:lang w:val="el-GR"/>
        </w:rPr>
        <w:t>ύ</w:t>
      </w:r>
      <w:r w:rsidRPr="00DC04D5">
        <w:rPr>
          <w:spacing w:val="-5"/>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86"/>
          <w:lang w:val="el-GR"/>
        </w:rPr>
        <w:t>π</w:t>
      </w:r>
      <w:r w:rsidRPr="00DC04D5">
        <w:rPr>
          <w:spacing w:val="-1"/>
          <w:w w:val="52"/>
          <w:lang w:val="el-GR"/>
        </w:rPr>
        <w:t>ι</w:t>
      </w:r>
      <w:r w:rsidRPr="00DC04D5">
        <w:rPr>
          <w:w w:val="92"/>
          <w:lang w:val="el-GR"/>
        </w:rPr>
        <w:t>κ</w:t>
      </w:r>
      <w:r w:rsidRPr="00DC04D5">
        <w:rPr>
          <w:spacing w:val="-1"/>
          <w:w w:val="108"/>
          <w:lang w:val="el-GR"/>
        </w:rPr>
        <w:t>ρ</w:t>
      </w:r>
      <w:r w:rsidRPr="00DC04D5">
        <w:rPr>
          <w:w w:val="97"/>
          <w:lang w:val="el-GR"/>
        </w:rPr>
        <w:t>ά</w:t>
      </w:r>
      <w:r w:rsidRPr="00DC04D5">
        <w:rPr>
          <w:spacing w:val="-11"/>
          <w:lang w:val="el-GR"/>
        </w:rPr>
        <w:t xml:space="preserve"> </w:t>
      </w:r>
      <w:r w:rsidRPr="00DC04D5">
        <w:rPr>
          <w:w w:val="75"/>
          <w:lang w:val="el-GR"/>
        </w:rPr>
        <w:t>τ</w:t>
      </w:r>
      <w:r w:rsidRPr="00DC04D5">
        <w:rPr>
          <w:spacing w:val="-1"/>
          <w:w w:val="108"/>
          <w:lang w:val="el-GR"/>
        </w:rPr>
        <w:t>ρ</w:t>
      </w:r>
      <w:r w:rsidRPr="00DC04D5">
        <w:rPr>
          <w:w w:val="84"/>
          <w:lang w:val="el-GR"/>
        </w:rPr>
        <w:t>έ</w:t>
      </w:r>
      <w:r w:rsidRPr="00DC04D5">
        <w:rPr>
          <w:spacing w:val="-5"/>
          <w:w w:val="84"/>
          <w:lang w:val="el-GR"/>
        </w:rPr>
        <w:t>χ</w:t>
      </w:r>
      <w:r w:rsidRPr="00DC04D5">
        <w:rPr>
          <w:spacing w:val="-1"/>
          <w:w w:val="109"/>
          <w:lang w:val="el-GR"/>
        </w:rPr>
        <w:t>ο</w:t>
      </w:r>
      <w:r w:rsidRPr="00DC04D5">
        <w:rPr>
          <w:spacing w:val="-1"/>
          <w:w w:val="98"/>
          <w:lang w:val="el-GR"/>
        </w:rPr>
        <w:t>υ</w:t>
      </w:r>
      <w:r w:rsidRPr="00DC04D5">
        <w:rPr>
          <w:lang w:val="el-GR"/>
        </w:rPr>
        <w:t>ν</w:t>
      </w:r>
      <w:r w:rsidRPr="00DC04D5">
        <w:rPr>
          <w:spacing w:val="-11"/>
          <w:lang w:val="el-GR"/>
        </w:rPr>
        <w:t xml:space="preserve"> </w:t>
      </w:r>
      <w:r w:rsidRPr="00DC04D5">
        <w:rPr>
          <w:w w:val="75"/>
          <w:lang w:val="el-GR"/>
        </w:rPr>
        <w:t>τ</w:t>
      </w:r>
      <w:r w:rsidRPr="00DC04D5">
        <w:rPr>
          <w:w w:val="97"/>
          <w:lang w:val="el-GR"/>
        </w:rPr>
        <w:t>α</w:t>
      </w:r>
      <w:r w:rsidRPr="00DC04D5">
        <w:rPr>
          <w:spacing w:val="-11"/>
          <w:lang w:val="el-GR"/>
        </w:rPr>
        <w:t xml:space="preserve"> </w:t>
      </w:r>
      <w:r w:rsidRPr="00DC04D5">
        <w:rPr>
          <w:spacing w:val="-5"/>
          <w:w w:val="97"/>
          <w:lang w:val="el-GR"/>
        </w:rPr>
        <w:t>δ</w:t>
      </w:r>
      <w:r w:rsidRPr="00DC04D5">
        <w:rPr>
          <w:spacing w:val="-1"/>
          <w:w w:val="97"/>
          <w:lang w:val="el-GR"/>
        </w:rPr>
        <w:t>ά</w:t>
      </w:r>
      <w:r w:rsidRPr="00DC04D5">
        <w:rPr>
          <w:w w:val="92"/>
          <w:lang w:val="el-GR"/>
        </w:rPr>
        <w:t>κ</w:t>
      </w:r>
      <w:r w:rsidRPr="00DC04D5">
        <w:rPr>
          <w:spacing w:val="-1"/>
          <w:w w:val="108"/>
          <w:lang w:val="el-GR"/>
        </w:rPr>
        <w:t>ρ</w:t>
      </w:r>
      <w:r w:rsidRPr="00DC04D5">
        <w:rPr>
          <w:spacing w:val="-5"/>
          <w:w w:val="98"/>
          <w:lang w:val="el-GR"/>
        </w:rPr>
        <w:t>υ</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spacing w:line="278" w:lineRule="exact"/>
        <w:ind w:left="1815" w:right="2096"/>
        <w:jc w:val="center"/>
        <w:rPr>
          <w:rFonts w:ascii="Century Gothic" w:hAnsi="Century Gothic"/>
          <w:i/>
          <w:sz w:val="20"/>
          <w:lang w:val="el-GR"/>
        </w:rPr>
      </w:pPr>
      <w:r w:rsidRPr="00DC04D5">
        <w:rPr>
          <w:sz w:val="20"/>
          <w:lang w:val="el-GR"/>
        </w:rPr>
        <w:t>µα δύναµη δεν έχουνε να σβήσουν τη φωτιά µου</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8"/>
        <w:rPr>
          <w:sz w:val="18"/>
          <w:lang w:val="el-GR"/>
        </w:rPr>
      </w:pPr>
      <w:r w:rsidRPr="00DC04D5">
        <w:rPr>
          <w:spacing w:val="-3"/>
          <w:sz w:val="18"/>
          <w:lang w:val="el-GR"/>
        </w:rPr>
        <w:t xml:space="preserve">ΜΙΝΟΡΕ ΜΑΝΕΣ-Κώστας </w:t>
      </w:r>
      <w:r w:rsidRPr="00DC04D5">
        <w:rPr>
          <w:sz w:val="18"/>
          <w:lang w:val="el-GR"/>
        </w:rPr>
        <w:t xml:space="preserve">Ρούκουνας : </w:t>
      </w:r>
      <w:r>
        <w:rPr>
          <w:sz w:val="18"/>
        </w:rPr>
        <w:t>Odeon</w:t>
      </w:r>
      <w:r w:rsidRPr="00DC04D5">
        <w:rPr>
          <w:spacing w:val="2"/>
          <w:sz w:val="18"/>
          <w:lang w:val="el-GR"/>
        </w:rPr>
        <w:t xml:space="preserve"> </w:t>
      </w:r>
      <w:r>
        <w:rPr>
          <w:sz w:val="18"/>
        </w:rPr>
        <w:t>GA</w:t>
      </w:r>
      <w:r w:rsidRPr="00DC04D5">
        <w:rPr>
          <w:sz w:val="18"/>
          <w:lang w:val="el-GR"/>
        </w:rPr>
        <w:t>-1592/</w:t>
      </w:r>
      <w:r>
        <w:rPr>
          <w:sz w:val="18"/>
        </w:rPr>
        <w:t>Go</w:t>
      </w:r>
      <w:r w:rsidRPr="00DC04D5">
        <w:rPr>
          <w:sz w:val="18"/>
          <w:lang w:val="el-GR"/>
        </w:rPr>
        <w:t>-1755/1932</w:t>
      </w:r>
    </w:p>
    <w:p w:rsidR="00A54109" w:rsidRPr="00DC04D5" w:rsidRDefault="00A54109">
      <w:pPr>
        <w:rPr>
          <w:sz w:val="18"/>
          <w:lang w:val="el-GR"/>
        </w:rPr>
        <w:sectPr w:rsidR="00A54109" w:rsidRPr="00DC04D5">
          <w:footerReference w:type="default" r:id="rId84"/>
          <w:pgSz w:w="8960" w:h="13600"/>
          <w:pgMar w:top="520" w:right="0" w:bottom="860" w:left="0" w:header="0" w:footer="677" w:gutter="0"/>
          <w:pgNumType w:start="82"/>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Σ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3076"/>
        <w:jc w:val="left"/>
        <w:rPr>
          <w:lang w:val="el-GR"/>
        </w:rPr>
      </w:pPr>
      <w:bookmarkStart w:id="182" w:name="_TOC_250076"/>
      <w:bookmarkEnd w:id="182"/>
      <w:r w:rsidRPr="00DC04D5">
        <w:rPr>
          <w:lang w:val="el-GR"/>
        </w:rPr>
        <w:t>ΣΕ ΜΕΝΑ ΕΜΕΙΝ' Ο ΚΑΗΜΟΣ</w:t>
      </w:r>
    </w:p>
    <w:p w:rsidR="00A54109" w:rsidRPr="00DC04D5" w:rsidRDefault="00AF6ADE">
      <w:pPr>
        <w:pStyle w:val="Titre7"/>
        <w:spacing w:before="105" w:line="194" w:lineRule="auto"/>
        <w:ind w:left="2342" w:right="2057" w:hanging="5"/>
        <w:rPr>
          <w:rFonts w:ascii="Century Gothic" w:hAnsi="Century Gothic"/>
          <w:i/>
          <w:lang w:val="el-GR"/>
        </w:rPr>
      </w:pPr>
      <w:r w:rsidRPr="00DC04D5">
        <w:rPr>
          <w:lang w:val="el-GR"/>
        </w:rPr>
        <w:t>Σε</w:t>
      </w:r>
      <w:r w:rsidRPr="00DC04D5">
        <w:rPr>
          <w:spacing w:val="-28"/>
          <w:lang w:val="el-GR"/>
        </w:rPr>
        <w:t xml:space="preserve"> </w:t>
      </w:r>
      <w:r w:rsidRPr="00DC04D5">
        <w:rPr>
          <w:lang w:val="el-GR"/>
        </w:rPr>
        <w:t>µένα</w:t>
      </w:r>
      <w:r w:rsidRPr="00DC04D5">
        <w:rPr>
          <w:spacing w:val="-28"/>
          <w:lang w:val="el-GR"/>
        </w:rPr>
        <w:t xml:space="preserve"> </w:t>
      </w:r>
      <w:r w:rsidRPr="00DC04D5">
        <w:rPr>
          <w:lang w:val="el-GR"/>
        </w:rPr>
        <w:t>έµειν</w:t>
      </w:r>
      <w:r w:rsidRPr="00DC04D5">
        <w:rPr>
          <w:rFonts w:ascii="Century Gothic" w:hAnsi="Century Gothic"/>
          <w:i/>
          <w:lang w:val="el-GR"/>
        </w:rPr>
        <w:t>’</w:t>
      </w:r>
      <w:r w:rsidRPr="00DC04D5">
        <w:rPr>
          <w:rFonts w:ascii="Century Gothic" w:hAnsi="Century Gothic"/>
          <w:i/>
          <w:spacing w:val="-20"/>
          <w:lang w:val="el-GR"/>
        </w:rPr>
        <w:t xml:space="preserve"> </w:t>
      </w:r>
      <w:r w:rsidRPr="00DC04D5">
        <w:rPr>
          <w:lang w:val="el-GR"/>
        </w:rPr>
        <w:t>ο</w:t>
      </w:r>
      <w:r w:rsidRPr="00DC04D5">
        <w:rPr>
          <w:spacing w:val="-28"/>
          <w:lang w:val="el-GR"/>
        </w:rPr>
        <w:t xml:space="preserve"> </w:t>
      </w:r>
      <w:r w:rsidRPr="00DC04D5">
        <w:rPr>
          <w:spacing w:val="-3"/>
          <w:lang w:val="el-GR"/>
        </w:rPr>
        <w:t>καηµός</w:t>
      </w:r>
      <w:r w:rsidRPr="00DC04D5">
        <w:rPr>
          <w:rFonts w:ascii="Century Gothic" w:hAnsi="Century Gothic"/>
          <w:i/>
          <w:spacing w:val="-3"/>
          <w:lang w:val="el-GR"/>
        </w:rPr>
        <w:t>,</w:t>
      </w:r>
      <w:r w:rsidRPr="00DC04D5">
        <w:rPr>
          <w:rFonts w:ascii="Century Gothic" w:hAnsi="Century Gothic"/>
          <w:i/>
          <w:spacing w:val="-16"/>
          <w:lang w:val="el-GR"/>
        </w:rPr>
        <w:t xml:space="preserve"> </w:t>
      </w:r>
      <w:r w:rsidRPr="00DC04D5">
        <w:rPr>
          <w:spacing w:val="-3"/>
          <w:lang w:val="el-GR"/>
        </w:rPr>
        <w:t>σε</w:t>
      </w:r>
      <w:r w:rsidRPr="00DC04D5">
        <w:rPr>
          <w:spacing w:val="-28"/>
          <w:lang w:val="el-GR"/>
        </w:rPr>
        <w:t xml:space="preserve"> </w:t>
      </w:r>
      <w:r w:rsidRPr="00DC04D5">
        <w:rPr>
          <w:lang w:val="el-GR"/>
        </w:rPr>
        <w:t>µένα</w:t>
      </w:r>
      <w:r w:rsidRPr="00DC04D5">
        <w:rPr>
          <w:spacing w:val="-25"/>
          <w:lang w:val="el-GR"/>
        </w:rPr>
        <w:t xml:space="preserve"> </w:t>
      </w:r>
      <w:r w:rsidRPr="00DC04D5">
        <w:rPr>
          <w:lang w:val="el-GR"/>
        </w:rPr>
        <w:t>και</w:t>
      </w:r>
      <w:r w:rsidRPr="00DC04D5">
        <w:rPr>
          <w:spacing w:val="-28"/>
          <w:lang w:val="el-GR"/>
        </w:rPr>
        <w:t xml:space="preserve"> </w:t>
      </w:r>
      <w:r w:rsidRPr="00DC04D5">
        <w:rPr>
          <w:lang w:val="el-GR"/>
        </w:rPr>
        <w:t>ο</w:t>
      </w:r>
      <w:r w:rsidRPr="00DC04D5">
        <w:rPr>
          <w:spacing w:val="-25"/>
          <w:lang w:val="el-GR"/>
        </w:rPr>
        <w:t xml:space="preserve"> </w:t>
      </w:r>
      <w:r w:rsidRPr="00DC04D5">
        <w:rPr>
          <w:spacing w:val="-3"/>
          <w:lang w:val="el-GR"/>
        </w:rPr>
        <w:t>πόνος</w:t>
      </w:r>
      <w:r w:rsidRPr="00DC04D5">
        <w:rPr>
          <w:rFonts w:ascii="Century Gothic" w:hAnsi="Century Gothic"/>
          <w:i/>
          <w:spacing w:val="-3"/>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75"/>
          <w:lang w:val="el-GR"/>
        </w:rPr>
        <w:t>τ</w:t>
      </w:r>
      <w:r w:rsidRPr="00DC04D5">
        <w:rPr>
          <w:spacing w:val="-5"/>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w w:val="97"/>
          <w:lang w:val="el-GR"/>
        </w:rPr>
        <w:t>ά</w:t>
      </w:r>
      <w:r w:rsidRPr="00DC04D5">
        <w:rPr>
          <w:spacing w:val="-6"/>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99"/>
          <w:lang w:val="el-GR"/>
        </w:rPr>
        <w:t>β</w:t>
      </w:r>
      <w:r w:rsidRPr="00DC04D5">
        <w:rPr>
          <w:spacing w:val="-1"/>
          <w:w w:val="97"/>
          <w:lang w:val="el-GR"/>
        </w:rPr>
        <w:t>ά</w:t>
      </w:r>
      <w:r w:rsidRPr="00DC04D5">
        <w:rPr>
          <w:spacing w:val="-5"/>
          <w:w w:val="106"/>
          <w:lang w:val="el-GR"/>
        </w:rPr>
        <w:t>σ</w:t>
      </w:r>
      <w:r w:rsidRPr="00DC04D5">
        <w:rPr>
          <w:spacing w:val="-1"/>
          <w:w w:val="97"/>
          <w:lang w:val="el-GR"/>
        </w:rPr>
        <w:t>α</w:t>
      </w:r>
      <w:r w:rsidRPr="00DC04D5">
        <w:rPr>
          <w:lang w:val="el-GR"/>
        </w:rPr>
        <w:t>ν</w:t>
      </w:r>
      <w:r w:rsidRPr="00DC04D5">
        <w:rPr>
          <w:w w:val="97"/>
          <w:lang w:val="el-GR"/>
        </w:rPr>
        <w:t>α</w:t>
      </w:r>
      <w:r w:rsidRPr="00DC04D5">
        <w:rPr>
          <w:spacing w:val="-11"/>
          <w:lang w:val="el-GR"/>
        </w:rPr>
        <w:t xml:space="preserve"> </w:t>
      </w:r>
      <w:r w:rsidRPr="00DC04D5">
        <w:rPr>
          <w:w w:val="89"/>
          <w:lang w:val="el-GR"/>
        </w:rPr>
        <w:t>έγ</w:t>
      </w:r>
      <w:r w:rsidRPr="00DC04D5">
        <w:rPr>
          <w:spacing w:val="-1"/>
          <w:w w:val="52"/>
          <w:lang w:val="el-GR"/>
        </w:rPr>
        <w:t>ι</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spacing w:val="-5"/>
          <w:w w:val="92"/>
          <w:lang w:val="el-GR"/>
        </w:rPr>
        <w:t>λ</w:t>
      </w:r>
      <w:r w:rsidRPr="00DC04D5">
        <w:rPr>
          <w:spacing w:val="-1"/>
          <w:lang w:val="el-GR"/>
        </w:rPr>
        <w:t>η</w:t>
      </w:r>
      <w:r w:rsidRPr="00DC04D5">
        <w:rPr>
          <w:spacing w:val="-5"/>
          <w:w w:val="108"/>
          <w:lang w:val="el-GR"/>
        </w:rPr>
        <w:t>ρ</w:t>
      </w:r>
      <w:r w:rsidRPr="00DC04D5">
        <w:rPr>
          <w:spacing w:val="-1"/>
          <w:w w:val="109"/>
          <w:lang w:val="el-GR"/>
        </w:rPr>
        <w:t>ο</w:t>
      </w:r>
      <w:r w:rsidRPr="00DC04D5">
        <w:rPr>
          <w:lang w:val="el-GR"/>
        </w:rPr>
        <w:t>ν</w:t>
      </w:r>
      <w:r w:rsidRPr="00DC04D5">
        <w:rPr>
          <w:spacing w:val="-5"/>
          <w:w w:val="109"/>
          <w:lang w:val="el-GR"/>
        </w:rPr>
        <w:t>ό</w:t>
      </w:r>
      <w:r w:rsidRPr="00DC04D5">
        <w:rPr>
          <w:spacing w:val="-5"/>
          <w:w w:val="99"/>
          <w:lang w:val="el-GR"/>
        </w:rPr>
        <w:t>µ</w:t>
      </w:r>
      <w:r w:rsidRPr="00DC04D5">
        <w:rPr>
          <w:spacing w:val="-1"/>
          <w:w w:val="109"/>
          <w:lang w:val="el-GR"/>
        </w:rPr>
        <w:t>ο</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spacing w:before="166"/>
        <w:ind w:left="1545" w:hanging="130"/>
        <w:rPr>
          <w:sz w:val="18"/>
          <w:lang w:val="el-GR"/>
        </w:rPr>
      </w:pPr>
      <w:r w:rsidRPr="00DC04D5">
        <w:rPr>
          <w:spacing w:val="-3"/>
          <w:sz w:val="18"/>
          <w:lang w:val="el-GR"/>
        </w:rPr>
        <w:t xml:space="preserve">ΝΙΧΑΒΕΝΤ ΜΑΝΕΣ-Χαρ. Παναγής </w:t>
      </w:r>
      <w:r w:rsidRPr="00DC04D5">
        <w:rPr>
          <w:sz w:val="18"/>
          <w:lang w:val="el-GR"/>
        </w:rPr>
        <w:t xml:space="preserve">: </w:t>
      </w:r>
      <w:r>
        <w:rPr>
          <w:sz w:val="18"/>
        </w:rPr>
        <w:t>Columbia</w:t>
      </w:r>
      <w:r w:rsidRPr="00DC04D5">
        <w:rPr>
          <w:spacing w:val="7"/>
          <w:sz w:val="18"/>
          <w:lang w:val="el-GR"/>
        </w:rPr>
        <w:t xml:space="preserve"> </w:t>
      </w:r>
      <w:r>
        <w:rPr>
          <w:sz w:val="18"/>
        </w:rPr>
        <w:t>DG</w:t>
      </w:r>
      <w:r w:rsidRPr="00DC04D5">
        <w:rPr>
          <w:sz w:val="18"/>
          <w:lang w:val="el-GR"/>
        </w:rPr>
        <w:t>-6150/</w:t>
      </w:r>
      <w:r>
        <w:rPr>
          <w:sz w:val="18"/>
        </w:rPr>
        <w:t>CG</w:t>
      </w:r>
      <w:r w:rsidRPr="00DC04D5">
        <w:rPr>
          <w:sz w:val="18"/>
          <w:lang w:val="el-GR"/>
        </w:rPr>
        <w:t>-1265/1935</w:t>
      </w:r>
    </w:p>
    <w:p w:rsidR="00A54109" w:rsidRPr="00DC04D5" w:rsidRDefault="00AF6ADE">
      <w:pPr>
        <w:pStyle w:val="Titre3"/>
        <w:rPr>
          <w:lang w:val="el-GR"/>
        </w:rPr>
      </w:pPr>
      <w:r>
        <w:t>mm</w:t>
      </w:r>
    </w:p>
    <w:p w:rsidR="00A54109" w:rsidRPr="00DC04D5" w:rsidRDefault="00AF6ADE">
      <w:pPr>
        <w:pStyle w:val="Titre6"/>
        <w:spacing w:before="209"/>
        <w:ind w:left="3225"/>
        <w:jc w:val="left"/>
        <w:rPr>
          <w:lang w:val="el-GR"/>
        </w:rPr>
      </w:pPr>
      <w:bookmarkStart w:id="183" w:name="_TOC_250075"/>
      <w:bookmarkEnd w:id="183"/>
      <w:r w:rsidRPr="00DC04D5">
        <w:rPr>
          <w:lang w:val="el-GR"/>
        </w:rPr>
        <w:t>ΣΕ ΟΡΗ, ΣΕ ΨΗΛΑ ΒΟΥΝΑ</w:t>
      </w:r>
    </w:p>
    <w:p w:rsidR="00A54109" w:rsidRPr="00DC04D5" w:rsidRDefault="00AF6ADE">
      <w:pPr>
        <w:pStyle w:val="Titre7"/>
        <w:spacing w:before="108" w:line="192" w:lineRule="auto"/>
        <w:ind w:left="2159" w:right="1789" w:firstLine="206"/>
        <w:jc w:val="left"/>
        <w:rPr>
          <w:rFonts w:ascii="Century Gothic" w:hAnsi="Century Gothic"/>
          <w:i/>
          <w:lang w:val="el-GR"/>
        </w:rPr>
      </w:pPr>
      <w:r w:rsidRPr="00DC04D5">
        <w:rPr>
          <w:lang w:val="el-GR"/>
        </w:rPr>
        <w:t>Σε όρη</w:t>
      </w:r>
      <w:r w:rsidRPr="00DC04D5">
        <w:rPr>
          <w:rFonts w:ascii="Century Gothic" w:hAnsi="Century Gothic"/>
          <w:i/>
          <w:lang w:val="el-GR"/>
        </w:rPr>
        <w:t xml:space="preserve">, </w:t>
      </w:r>
      <w:r w:rsidRPr="00DC04D5">
        <w:rPr>
          <w:spacing w:val="-3"/>
          <w:lang w:val="el-GR"/>
        </w:rPr>
        <w:t xml:space="preserve">σε </w:t>
      </w:r>
      <w:r w:rsidRPr="00DC04D5">
        <w:rPr>
          <w:lang w:val="el-GR"/>
        </w:rPr>
        <w:t>ψηλά βουνά</w:t>
      </w:r>
      <w:r w:rsidRPr="00DC04D5">
        <w:rPr>
          <w:rFonts w:ascii="Century Gothic" w:hAnsi="Century Gothic"/>
          <w:i/>
          <w:lang w:val="el-GR"/>
        </w:rPr>
        <w:t xml:space="preserve">, </w:t>
      </w:r>
      <w:r w:rsidRPr="00DC04D5">
        <w:rPr>
          <w:lang w:val="el-GR"/>
        </w:rPr>
        <w:t xml:space="preserve">εκεί </w:t>
      </w:r>
      <w:r w:rsidRPr="00DC04D5">
        <w:rPr>
          <w:spacing w:val="-3"/>
          <w:lang w:val="el-GR"/>
        </w:rPr>
        <w:t xml:space="preserve">να </w:t>
      </w:r>
      <w:r w:rsidRPr="00DC04D5">
        <w:rPr>
          <w:lang w:val="el-GR"/>
        </w:rPr>
        <w:t xml:space="preserve">βγει η ψυχή σου </w:t>
      </w:r>
      <w:r w:rsidRPr="00DC04D5">
        <w:rPr>
          <w:w w:val="92"/>
          <w:lang w:val="el-GR"/>
        </w:rPr>
        <w:t>κ</w:t>
      </w:r>
      <w:r w:rsidRPr="00DC04D5">
        <w:rPr>
          <w:spacing w:val="-1"/>
          <w:w w:val="97"/>
          <w:lang w:val="el-GR"/>
        </w:rPr>
        <w:t>α</w:t>
      </w:r>
      <w:r w:rsidRPr="00DC04D5">
        <w:rPr>
          <w:w w:val="52"/>
          <w:lang w:val="el-GR"/>
        </w:rPr>
        <w:t>ι</w:t>
      </w:r>
      <w:r w:rsidRPr="00DC04D5">
        <w:rPr>
          <w:lang w:val="el-GR"/>
        </w:rPr>
        <w:t xml:space="preserve"> </w:t>
      </w:r>
      <w:r w:rsidRPr="00DC04D5">
        <w:rPr>
          <w:w w:val="87"/>
          <w:lang w:val="el-GR"/>
        </w:rPr>
        <w:t>χ</w:t>
      </w:r>
      <w:r w:rsidRPr="00DC04D5">
        <w:rPr>
          <w:spacing w:val="-1"/>
          <w:w w:val="108"/>
          <w:lang w:val="el-GR"/>
        </w:rPr>
        <w:t>ρ</w:t>
      </w:r>
      <w:r w:rsidRPr="00DC04D5">
        <w:rPr>
          <w:spacing w:val="-1"/>
          <w:w w:val="52"/>
          <w:lang w:val="el-GR"/>
        </w:rPr>
        <w:t>ι</w:t>
      </w:r>
      <w:r w:rsidRPr="00DC04D5">
        <w:rPr>
          <w:spacing w:val="-1"/>
          <w:w w:val="106"/>
          <w:lang w:val="el-GR"/>
        </w:rPr>
        <w:t>σ</w:t>
      </w:r>
      <w:r w:rsidRPr="00DC04D5">
        <w:rPr>
          <w:w w:val="75"/>
          <w:lang w:val="el-GR"/>
        </w:rPr>
        <w:t>τ</w:t>
      </w:r>
      <w:r w:rsidRPr="00DC04D5">
        <w:rPr>
          <w:spacing w:val="-1"/>
          <w:w w:val="52"/>
          <w:lang w:val="el-GR"/>
        </w:rPr>
        <w:t>ι</w:t>
      </w:r>
      <w:r w:rsidRPr="00DC04D5">
        <w:rPr>
          <w:spacing w:val="-1"/>
          <w:w w:val="97"/>
          <w:lang w:val="el-GR"/>
        </w:rPr>
        <w:t>α</w:t>
      </w:r>
      <w:r w:rsidRPr="00DC04D5">
        <w:rPr>
          <w:spacing w:val="-5"/>
          <w:lang w:val="el-GR"/>
        </w:rPr>
        <w:t>ν</w:t>
      </w:r>
      <w:r w:rsidRPr="00DC04D5">
        <w:rPr>
          <w:spacing w:val="-1"/>
          <w:w w:val="109"/>
          <w:lang w:val="el-GR"/>
        </w:rPr>
        <w:t>ό</w:t>
      </w:r>
      <w:r w:rsidRPr="00DC04D5">
        <w:rPr>
          <w:w w:val="99"/>
          <w:lang w:val="el-GR"/>
        </w:rPr>
        <w:t>ς</w:t>
      </w:r>
      <w:r w:rsidRPr="00DC04D5">
        <w:rPr>
          <w:lang w:val="el-GR"/>
        </w:rPr>
        <w:t xml:space="preserve"> </w:t>
      </w:r>
      <w:r w:rsidRPr="00DC04D5">
        <w:rPr>
          <w:spacing w:val="-5"/>
          <w:lang w:val="el-GR"/>
        </w:rPr>
        <w:t>ν</w:t>
      </w:r>
      <w:r w:rsidRPr="00DC04D5">
        <w:rPr>
          <w:w w:val="97"/>
          <w:lang w:val="el-GR"/>
        </w:rPr>
        <w:t>α</w:t>
      </w:r>
      <w:r w:rsidRPr="00DC04D5">
        <w:rPr>
          <w:lang w:val="el-GR"/>
        </w:rPr>
        <w:t xml:space="preserve"> </w:t>
      </w:r>
      <w:r w:rsidRPr="00DC04D5">
        <w:rPr>
          <w:spacing w:val="-1"/>
          <w:w w:val="99"/>
          <w:lang w:val="el-GR"/>
        </w:rPr>
        <w:t>µ</w:t>
      </w:r>
      <w:r w:rsidRPr="00DC04D5">
        <w:rPr>
          <w:lang w:val="el-GR"/>
        </w:rPr>
        <w:t xml:space="preserve">η </w:t>
      </w:r>
      <w:r w:rsidRPr="00DC04D5">
        <w:rPr>
          <w:spacing w:val="-1"/>
          <w:w w:val="99"/>
          <w:lang w:val="el-GR"/>
        </w:rPr>
        <w:t>β</w:t>
      </w:r>
      <w:r w:rsidRPr="00DC04D5">
        <w:rPr>
          <w:spacing w:val="-1"/>
          <w:w w:val="108"/>
          <w:lang w:val="el-GR"/>
        </w:rPr>
        <w:t>ρ</w:t>
      </w:r>
      <w:r w:rsidRPr="00DC04D5">
        <w:rPr>
          <w:spacing w:val="-5"/>
          <w:w w:val="81"/>
          <w:lang w:val="el-GR"/>
        </w:rPr>
        <w:t>ε</w:t>
      </w:r>
      <w:r w:rsidRPr="00DC04D5">
        <w:rPr>
          <w:spacing w:val="-1"/>
          <w:w w:val="109"/>
          <w:lang w:val="el-GR"/>
        </w:rPr>
        <w:t>θ</w:t>
      </w:r>
      <w:r w:rsidRPr="00DC04D5">
        <w:rPr>
          <w:w w:val="69"/>
          <w:lang w:val="el-GR"/>
        </w:rPr>
        <w:t>ε</w:t>
      </w:r>
      <w:r w:rsidRPr="00DC04D5">
        <w:rPr>
          <w:spacing w:val="-6"/>
          <w:w w:val="69"/>
          <w:lang w:val="el-GR"/>
        </w:rPr>
        <w:t>ί</w:t>
      </w:r>
      <w:r w:rsidRPr="00DC04D5">
        <w:rPr>
          <w:rFonts w:ascii="Century Gothic" w:hAnsi="Century Gothic"/>
          <w:i/>
          <w:lang w:val="el-GR"/>
        </w:rPr>
        <w:t xml:space="preserve">, </w:t>
      </w:r>
      <w:r w:rsidRPr="00DC04D5">
        <w:rPr>
          <w:lang w:val="el-GR"/>
        </w:rPr>
        <w:t>ν</w:t>
      </w:r>
      <w:r w:rsidRPr="00DC04D5">
        <w:rPr>
          <w:w w:val="97"/>
          <w:lang w:val="el-GR"/>
        </w:rPr>
        <w:t>α</w:t>
      </w:r>
      <w:r w:rsidRPr="00DC04D5">
        <w:rPr>
          <w:lang w:val="el-GR"/>
        </w:rPr>
        <w:t xml:space="preserve"> </w:t>
      </w:r>
      <w:r w:rsidRPr="00DC04D5">
        <w:rPr>
          <w:spacing w:val="-1"/>
          <w:w w:val="109"/>
          <w:lang w:val="el-GR"/>
        </w:rPr>
        <w:t>θ</w:t>
      </w:r>
      <w:r w:rsidRPr="00DC04D5">
        <w:rPr>
          <w:spacing w:val="-5"/>
          <w:w w:val="97"/>
          <w:lang w:val="el-GR"/>
        </w:rPr>
        <w:t>ά</w:t>
      </w:r>
      <w:r w:rsidRPr="00DC04D5">
        <w:rPr>
          <w:spacing w:val="-1"/>
          <w:w w:val="81"/>
          <w:lang w:val="el-GR"/>
        </w:rPr>
        <w:t>ψε</w:t>
      </w:r>
      <w:r w:rsidRPr="00DC04D5">
        <w:rPr>
          <w:w w:val="81"/>
          <w:lang w:val="el-GR"/>
        </w:rPr>
        <w:t>ι</w:t>
      </w:r>
      <w:r w:rsidRPr="00DC04D5">
        <w:rPr>
          <w:lang w:val="el-GR"/>
        </w:rPr>
        <w:t xml:space="preserve"> </w:t>
      </w:r>
      <w:r w:rsidRPr="00DC04D5">
        <w:rPr>
          <w:spacing w:val="-5"/>
          <w:w w:val="75"/>
          <w:lang w:val="el-GR"/>
        </w:rPr>
        <w:t>τ</w:t>
      </w:r>
      <w:r w:rsidRPr="00DC04D5">
        <w:rPr>
          <w:w w:val="109"/>
          <w:lang w:val="el-GR"/>
        </w:rPr>
        <w:t>ο</w:t>
      </w:r>
      <w:r w:rsidRPr="00DC04D5">
        <w:rPr>
          <w:lang w:val="el-GR"/>
        </w:rPr>
        <w:t xml:space="preserve"> </w:t>
      </w:r>
      <w:r w:rsidRPr="00DC04D5">
        <w:rPr>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lang w:val="el-GR"/>
        </w:rPr>
        <w:t xml:space="preserve"> </w:t>
      </w:r>
      <w:r w:rsidRPr="00DC04D5">
        <w:rPr>
          <w:spacing w:val="-5"/>
          <w:w w:val="106"/>
          <w:lang w:val="el-GR"/>
        </w:rPr>
        <w:t>σ</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8643E7">
      <w:pPr>
        <w:pStyle w:val="Paragraphedeliste"/>
        <w:numPr>
          <w:ilvl w:val="1"/>
          <w:numId w:val="3"/>
        </w:numPr>
        <w:tabs>
          <w:tab w:val="left" w:pos="1551"/>
        </w:tabs>
        <w:rPr>
          <w:sz w:val="18"/>
          <w:lang w:val="el-GR"/>
        </w:rPr>
      </w:pPr>
      <w:r>
        <w:rPr>
          <w:noProof/>
        </w:rPr>
        <mc:AlternateContent>
          <mc:Choice Requires="wps">
            <w:drawing>
              <wp:anchor distT="0" distB="0" distL="114300" distR="114300" simplePos="0" relativeHeight="502944704" behindDoc="1" locked="0" layoutInCell="1" allowOverlap="1">
                <wp:simplePos x="0" y="0"/>
                <wp:positionH relativeFrom="page">
                  <wp:posOffset>2874010</wp:posOffset>
                </wp:positionH>
                <wp:positionV relativeFrom="paragraph">
                  <wp:posOffset>174625</wp:posOffset>
                </wp:positionV>
                <wp:extent cx="119380" cy="253365"/>
                <wp:effectExtent l="0" t="3175" r="0" b="635"/>
                <wp:wrapNone/>
                <wp:docPr id="21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66" type="#_x0000_t202" style="position:absolute;left:0;text-align:left;margin-left:226.3pt;margin-top:13.75pt;width:9.4pt;height:19.95pt;z-index:-371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4CswIAALM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pacing w:val="-3"/>
          <w:sz w:val="18"/>
          <w:lang w:val="el-GR"/>
        </w:rPr>
        <w:t xml:space="preserve">ΠΟΛΙΤΙΚΟΣ ΜΑΝΕΣ-Κώστας </w:t>
      </w:r>
      <w:r w:rsidR="00AF6ADE" w:rsidRPr="00DC04D5">
        <w:rPr>
          <w:sz w:val="18"/>
          <w:lang w:val="el-GR"/>
        </w:rPr>
        <w:t xml:space="preserve">Καρίπης : </w:t>
      </w:r>
      <w:r w:rsidR="00AF6ADE">
        <w:rPr>
          <w:spacing w:val="-2"/>
          <w:sz w:val="18"/>
        </w:rPr>
        <w:t>Victor</w:t>
      </w:r>
      <w:r w:rsidR="00AF6ADE" w:rsidRPr="00DC04D5">
        <w:rPr>
          <w:spacing w:val="8"/>
          <w:sz w:val="18"/>
          <w:lang w:val="el-GR"/>
        </w:rPr>
        <w:t xml:space="preserve"> </w:t>
      </w:r>
      <w:r w:rsidR="00AF6ADE" w:rsidRPr="00DC04D5">
        <w:rPr>
          <w:sz w:val="18"/>
          <w:lang w:val="el-GR"/>
        </w:rPr>
        <w:t>58066/1930</w:t>
      </w:r>
    </w:p>
    <w:p w:rsidR="00A54109" w:rsidRPr="00DC04D5" w:rsidRDefault="00A54109">
      <w:pPr>
        <w:pStyle w:val="Corpsdetexte"/>
        <w:rPr>
          <w:lang w:val="el-GR"/>
        </w:rPr>
      </w:pPr>
    </w:p>
    <w:p w:rsidR="00A54109" w:rsidRPr="00DC04D5" w:rsidRDefault="00AF6ADE">
      <w:pPr>
        <w:pStyle w:val="Corpsdetexte"/>
        <w:spacing w:before="160"/>
        <w:ind w:left="3792" w:right="1128"/>
        <w:jc w:val="both"/>
        <w:rPr>
          <w:lang w:val="el-GR"/>
        </w:rPr>
      </w:pPr>
      <w:r>
        <w:rPr>
          <w:noProof/>
        </w:rPr>
        <w:drawing>
          <wp:anchor distT="0" distB="0" distL="0" distR="0" simplePos="0" relativeHeight="4216" behindDoc="0" locked="0" layoutInCell="1" allowOverlap="1">
            <wp:simplePos x="0" y="0"/>
            <wp:positionH relativeFrom="page">
              <wp:posOffset>1042416</wp:posOffset>
            </wp:positionH>
            <wp:positionV relativeFrom="paragraph">
              <wp:posOffset>512173</wp:posOffset>
            </wp:positionV>
            <wp:extent cx="1062392" cy="1091184"/>
            <wp:effectExtent l="0" t="0" r="0" b="0"/>
            <wp:wrapNone/>
            <wp:docPr id="63"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3.jpeg"/>
                    <pic:cNvPicPr/>
                  </pic:nvPicPr>
                  <pic:blipFill>
                    <a:blip r:embed="rId85" cstate="print"/>
                    <a:stretch>
                      <a:fillRect/>
                    </a:stretch>
                  </pic:blipFill>
                  <pic:spPr>
                    <a:xfrm>
                      <a:off x="0" y="0"/>
                      <a:ext cx="1062392" cy="1091184"/>
                    </a:xfrm>
                    <a:prstGeom prst="rect">
                      <a:avLst/>
                    </a:prstGeom>
                  </pic:spPr>
                </pic:pic>
              </a:graphicData>
            </a:graphic>
          </wp:anchor>
        </w:drawing>
      </w:r>
      <w:r w:rsidRPr="00DC04D5">
        <w:rPr>
          <w:lang w:val="el-GR"/>
        </w:rPr>
        <w:t xml:space="preserve">Για τον σπουδαίο Κωνσταντινουπολίτη μουσικό, που ήρθε στην Αθήνα μετά το 1922, τόσο το έτος γέννησης όσο και το έτος </w:t>
      </w:r>
      <w:r w:rsidRPr="00DC04D5">
        <w:rPr>
          <w:spacing w:val="-3"/>
          <w:lang w:val="el-GR"/>
        </w:rPr>
        <w:t xml:space="preserve">θανάτου </w:t>
      </w:r>
      <w:r w:rsidRPr="00DC04D5">
        <w:rPr>
          <w:lang w:val="el-GR"/>
        </w:rPr>
        <w:t xml:space="preserve">αναφέρονται με επιφύλαξη. Περί το 1923 πάντως βρίσκεται στην Αθήνα, όπου εργάζεται ως κιθαρίστας και τραγουδιστής σε διάφο- ρα Σμυρνέικου </w:t>
      </w:r>
      <w:r w:rsidRPr="00DC04D5">
        <w:rPr>
          <w:spacing w:val="-3"/>
          <w:lang w:val="el-GR"/>
        </w:rPr>
        <w:t xml:space="preserve">ύφους </w:t>
      </w:r>
      <w:r w:rsidRPr="00DC04D5">
        <w:rPr>
          <w:lang w:val="el-GR"/>
        </w:rPr>
        <w:t xml:space="preserve">συγκροτήματα, και  αργότερα ως κιθαρίστας σε Πειραιώτικου </w:t>
      </w:r>
      <w:r w:rsidRPr="00DC04D5">
        <w:rPr>
          <w:spacing w:val="-3"/>
          <w:lang w:val="el-GR"/>
        </w:rPr>
        <w:t xml:space="preserve">ύφους </w:t>
      </w:r>
      <w:r w:rsidRPr="00DC04D5">
        <w:rPr>
          <w:lang w:val="el-GR"/>
        </w:rPr>
        <w:t xml:space="preserve">ρεμπέτικα συγκροτήματα. Δισκογραφικά εμφανίζεται το 1925 </w:t>
      </w:r>
      <w:r w:rsidRPr="00DC04D5">
        <w:rPr>
          <w:spacing w:val="-3"/>
          <w:lang w:val="el-GR"/>
        </w:rPr>
        <w:t xml:space="preserve">τραγουδώντας </w:t>
      </w:r>
      <w:r w:rsidRPr="00DC04D5">
        <w:rPr>
          <w:lang w:val="el-GR"/>
        </w:rPr>
        <w:t>παραδοσιακά  τραγούδια,  αμανέδες και συνθέσεις Μικρασιατών συνθετών. Μετά το 1928 ηχογραφεί και δικές του συνθέσεις, ενώ</w:t>
      </w:r>
      <w:r w:rsidRPr="00DC04D5">
        <w:rPr>
          <w:spacing w:val="15"/>
          <w:lang w:val="el-GR"/>
        </w:rPr>
        <w:t xml:space="preserve"> </w:t>
      </w:r>
      <w:r w:rsidRPr="00DC04D5">
        <w:rPr>
          <w:lang w:val="el-GR"/>
        </w:rPr>
        <w:t>σιγά-σιγά</w:t>
      </w:r>
    </w:p>
    <w:p w:rsidR="00A54109" w:rsidRPr="00DC04D5" w:rsidRDefault="00A54109">
      <w:pPr>
        <w:jc w:val="both"/>
        <w:rPr>
          <w:lang w:val="el-GR"/>
        </w:rPr>
        <w:sectPr w:rsidR="00A54109" w:rsidRPr="00DC04D5">
          <w:pgSz w:w="8960" w:h="13600"/>
          <w:pgMar w:top="480" w:right="0" w:bottom="860" w:left="0" w:header="0" w:footer="677" w:gutter="0"/>
          <w:cols w:space="720"/>
        </w:sectPr>
      </w:pPr>
    </w:p>
    <w:p w:rsidR="00A54109" w:rsidRPr="00DC04D5" w:rsidRDefault="00AF6ADE">
      <w:pPr>
        <w:pStyle w:val="Corpsdetexte"/>
        <w:spacing w:line="170" w:lineRule="exact"/>
        <w:ind w:left="1872"/>
        <w:jc w:val="center"/>
        <w:rPr>
          <w:lang w:val="el-GR"/>
        </w:rPr>
      </w:pPr>
      <w:r w:rsidRPr="00DC04D5">
        <w:rPr>
          <w:w w:val="105"/>
          <w:lang w:val="el-GR"/>
        </w:rPr>
        <w:t>Κώστας</w:t>
      </w:r>
      <w:r w:rsidRPr="00DC04D5">
        <w:rPr>
          <w:spacing w:val="-24"/>
          <w:w w:val="105"/>
          <w:lang w:val="el-GR"/>
        </w:rPr>
        <w:t xml:space="preserve"> </w:t>
      </w:r>
      <w:r w:rsidRPr="00DC04D5">
        <w:rPr>
          <w:w w:val="105"/>
          <w:lang w:val="el-GR"/>
        </w:rPr>
        <w:t>Καρίπης</w:t>
      </w:r>
    </w:p>
    <w:p w:rsidR="00A54109" w:rsidRPr="00DC04D5" w:rsidRDefault="00AF6ADE">
      <w:pPr>
        <w:pStyle w:val="Corpsdetexte"/>
        <w:spacing w:before="1"/>
        <w:ind w:left="1871"/>
        <w:jc w:val="center"/>
        <w:rPr>
          <w:lang w:val="el-GR"/>
        </w:rPr>
      </w:pPr>
      <w:r w:rsidRPr="00DC04D5">
        <w:rPr>
          <w:lang w:val="el-GR"/>
        </w:rPr>
        <w:t>(1880-1952)</w:t>
      </w:r>
    </w:p>
    <w:p w:rsidR="00A54109" w:rsidRPr="00DC04D5" w:rsidRDefault="00AF6ADE">
      <w:pPr>
        <w:pStyle w:val="Corpsdetexte"/>
        <w:ind w:left="631" w:right="1128"/>
        <w:jc w:val="both"/>
        <w:rPr>
          <w:lang w:val="el-GR"/>
        </w:rPr>
      </w:pPr>
      <w:r w:rsidRPr="00DC04D5">
        <w:rPr>
          <w:lang w:val="el-GR"/>
        </w:rPr>
        <w:br w:type="column"/>
      </w:r>
      <w:r w:rsidRPr="00DC04D5">
        <w:rPr>
          <w:lang w:val="el-GR"/>
        </w:rPr>
        <w:t xml:space="preserve">παύει να </w:t>
      </w:r>
      <w:r w:rsidRPr="00DC04D5">
        <w:rPr>
          <w:spacing w:val="-3"/>
          <w:lang w:val="el-GR"/>
        </w:rPr>
        <w:t xml:space="preserve">τραγουδά </w:t>
      </w:r>
      <w:r w:rsidRPr="00DC04D5">
        <w:rPr>
          <w:lang w:val="el-GR"/>
        </w:rPr>
        <w:t xml:space="preserve">συμμετέχοντας μόνο ως κιθαρί- στας σε ηχογραφήσεις και στο πάλκο. Μεταπολεμικά και τουλάχιστον μέχρι το 1951 -σύμφωνα με πληρο- φορίες του </w:t>
      </w:r>
      <w:r w:rsidRPr="00DC04D5">
        <w:rPr>
          <w:spacing w:val="-3"/>
          <w:lang w:val="el-GR"/>
        </w:rPr>
        <w:t xml:space="preserve">Π.Κουνάδη- </w:t>
      </w:r>
      <w:r w:rsidRPr="00DC04D5">
        <w:rPr>
          <w:lang w:val="el-GR"/>
        </w:rPr>
        <w:t>συνεχίζει την παρουσία του στο πάλκο και στις</w:t>
      </w:r>
      <w:r w:rsidRPr="00DC04D5">
        <w:rPr>
          <w:spacing w:val="-13"/>
          <w:lang w:val="el-GR"/>
        </w:rPr>
        <w:t xml:space="preserve"> </w:t>
      </w:r>
      <w:r w:rsidRPr="00DC04D5">
        <w:rPr>
          <w:lang w:val="el-GR"/>
        </w:rPr>
        <w:t>ηχογραφήσεις.</w:t>
      </w:r>
    </w:p>
    <w:p w:rsidR="00A54109" w:rsidRPr="00DC04D5" w:rsidRDefault="00AF6ADE">
      <w:pPr>
        <w:pStyle w:val="Titre3"/>
        <w:spacing w:before="120"/>
        <w:ind w:left="928" w:right="0"/>
        <w:jc w:val="left"/>
        <w:rPr>
          <w:lang w:val="el-GR"/>
        </w:rPr>
      </w:pPr>
      <w:r>
        <w:t>mm</w:t>
      </w:r>
    </w:p>
    <w:p w:rsidR="00A54109" w:rsidRPr="00DC04D5" w:rsidRDefault="00A54109">
      <w:pPr>
        <w:rPr>
          <w:lang w:val="el-GR"/>
        </w:rPr>
        <w:sectPr w:rsidR="00A54109" w:rsidRPr="00DC04D5">
          <w:type w:val="continuous"/>
          <w:pgSz w:w="8960" w:h="13600"/>
          <w:pgMar w:top="0" w:right="0" w:bottom="0" w:left="0" w:header="720" w:footer="720" w:gutter="0"/>
          <w:cols w:num="2" w:space="720" w:equalWidth="0">
            <w:col w:w="3121" w:space="40"/>
            <w:col w:w="5799"/>
          </w:cols>
        </w:sectPr>
      </w:pPr>
    </w:p>
    <w:p w:rsidR="00A54109" w:rsidRPr="00DC04D5" w:rsidRDefault="00A54109">
      <w:pPr>
        <w:pStyle w:val="Corpsdetexte"/>
        <w:spacing w:before="10"/>
        <w:rPr>
          <w:rFonts w:ascii="Century Gothic"/>
          <w:sz w:val="14"/>
          <w:lang w:val="el-GR"/>
        </w:rPr>
      </w:pPr>
    </w:p>
    <w:p w:rsidR="00A54109" w:rsidRPr="00DC04D5" w:rsidRDefault="00AF6ADE">
      <w:pPr>
        <w:pStyle w:val="Titre6"/>
        <w:ind w:left="2764"/>
        <w:jc w:val="left"/>
        <w:rPr>
          <w:lang w:val="el-GR"/>
        </w:rPr>
      </w:pPr>
      <w:bookmarkStart w:id="184" w:name="_TOC_250074"/>
      <w:bookmarkEnd w:id="184"/>
      <w:r w:rsidRPr="00DC04D5">
        <w:rPr>
          <w:lang w:val="el-GR"/>
        </w:rPr>
        <w:t>ΣΕ ΠΟΙΟΝ ΝΑ ΠΩ ΤΟΝ ΠΟΝΟ ΜΟΥ</w:t>
      </w:r>
    </w:p>
    <w:p w:rsidR="00A54109" w:rsidRPr="00DC04D5" w:rsidRDefault="00AF6ADE">
      <w:pPr>
        <w:pStyle w:val="Titre7"/>
        <w:spacing w:before="106" w:line="194" w:lineRule="auto"/>
        <w:ind w:right="1798"/>
        <w:rPr>
          <w:rFonts w:ascii="Century Gothic" w:hAnsi="Century Gothic"/>
          <w:i/>
          <w:lang w:val="el-GR"/>
        </w:rPr>
      </w:pPr>
      <w:r w:rsidRPr="00DC04D5">
        <w:rPr>
          <w:w w:val="84"/>
          <w:lang w:val="el-GR"/>
        </w:rPr>
        <w:t>Σ</w:t>
      </w:r>
      <w:r w:rsidRPr="00DC04D5">
        <w:rPr>
          <w:w w:val="81"/>
          <w:lang w:val="el-GR"/>
        </w:rPr>
        <w:t>ε</w:t>
      </w:r>
      <w:r w:rsidRPr="00DC04D5">
        <w:rPr>
          <w:spacing w:val="-6"/>
          <w:lang w:val="el-GR"/>
        </w:rPr>
        <w:t xml:space="preserve"> </w:t>
      </w:r>
      <w:r w:rsidRPr="00DC04D5">
        <w:rPr>
          <w:spacing w:val="-5"/>
          <w:w w:val="86"/>
          <w:lang w:val="el-GR"/>
        </w:rPr>
        <w:t>π</w:t>
      </w:r>
      <w:r w:rsidRPr="00DC04D5">
        <w:rPr>
          <w:spacing w:val="-1"/>
          <w:w w:val="109"/>
          <w:lang w:val="el-GR"/>
        </w:rPr>
        <w:t>ο</w:t>
      </w:r>
      <w:r w:rsidRPr="00DC04D5">
        <w:rPr>
          <w:spacing w:val="-1"/>
          <w:w w:val="52"/>
          <w:lang w:val="el-GR"/>
        </w:rPr>
        <w:t>ι</w:t>
      </w:r>
      <w:r w:rsidRPr="00DC04D5">
        <w:rPr>
          <w:spacing w:val="-1"/>
          <w:w w:val="109"/>
          <w:lang w:val="el-GR"/>
        </w:rPr>
        <w:t>ο</w:t>
      </w:r>
      <w:r w:rsidRPr="00DC04D5">
        <w:rPr>
          <w:lang w:val="el-GR"/>
        </w:rPr>
        <w:t>ν</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86"/>
          <w:lang w:val="el-GR"/>
        </w:rPr>
        <w:t>π</w:t>
      </w:r>
      <w:r w:rsidRPr="00DC04D5">
        <w:rPr>
          <w:w w:val="96"/>
          <w:lang w:val="el-GR"/>
        </w:rPr>
        <w:t>ω</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86"/>
          <w:lang w:val="el-GR"/>
        </w:rPr>
        <w:t>π</w:t>
      </w:r>
      <w:r w:rsidRPr="00DC04D5">
        <w:rPr>
          <w:spacing w:val="-1"/>
          <w:w w:val="109"/>
          <w:lang w:val="el-GR"/>
        </w:rPr>
        <w:t>ό</w:t>
      </w:r>
      <w:r w:rsidRPr="00DC04D5">
        <w:rPr>
          <w:spacing w:val="-5"/>
          <w:lang w:val="el-GR"/>
        </w:rPr>
        <w:t>ν</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86"/>
          <w:lang w:val="el-GR"/>
        </w:rPr>
        <w:t>π</w:t>
      </w:r>
      <w:r w:rsidRPr="00DC04D5">
        <w:rPr>
          <w:spacing w:val="-5"/>
          <w:w w:val="97"/>
          <w:lang w:val="el-GR"/>
        </w:rPr>
        <w:t>α</w:t>
      </w:r>
      <w:r w:rsidRPr="00DC04D5">
        <w:rPr>
          <w:spacing w:val="-1"/>
          <w:w w:val="108"/>
          <w:lang w:val="el-GR"/>
        </w:rPr>
        <w:t>ρ</w:t>
      </w:r>
      <w:r w:rsidRPr="00DC04D5">
        <w:rPr>
          <w:spacing w:val="-1"/>
          <w:lang w:val="el-GR"/>
        </w:rPr>
        <w:t>η</w:t>
      </w:r>
      <w:r w:rsidRPr="00DC04D5">
        <w:rPr>
          <w:spacing w:val="-5"/>
          <w:w w:val="96"/>
          <w:lang w:val="el-GR"/>
        </w:rPr>
        <w:t>γ</w:t>
      </w:r>
      <w:r w:rsidRPr="00DC04D5">
        <w:rPr>
          <w:spacing w:val="-1"/>
          <w:w w:val="109"/>
          <w:lang w:val="el-GR"/>
        </w:rPr>
        <w:t>ο</w:t>
      </w:r>
      <w:r w:rsidRPr="00DC04D5">
        <w:rPr>
          <w:spacing w:val="-1"/>
          <w:w w:val="108"/>
          <w:lang w:val="el-GR"/>
        </w:rPr>
        <w:t>ρ</w:t>
      </w:r>
      <w:r w:rsidRPr="00DC04D5">
        <w:rPr>
          <w:spacing w:val="-5"/>
          <w:lang w:val="el-GR"/>
        </w:rPr>
        <w:t>ή</w:t>
      </w:r>
      <w:r w:rsidRPr="00DC04D5">
        <w:rPr>
          <w:spacing w:val="-1"/>
          <w:w w:val="106"/>
          <w:lang w:val="el-GR"/>
        </w:rPr>
        <w:t>σ</w:t>
      </w:r>
      <w:r w:rsidRPr="00DC04D5">
        <w:rPr>
          <w:w w:val="69"/>
          <w:lang w:val="el-GR"/>
        </w:rPr>
        <w:t>ε</w:t>
      </w:r>
      <w:r w:rsidRPr="00DC04D5">
        <w:rPr>
          <w:spacing w:val="-1"/>
          <w:w w:val="69"/>
          <w:lang w:val="el-GR"/>
        </w:rPr>
        <w:t>ι</w:t>
      </w:r>
      <w:r w:rsidRPr="00DC04D5">
        <w:rPr>
          <w:rFonts w:ascii="Century Gothic" w:hAnsi="Century Gothic"/>
          <w:i/>
          <w:lang w:val="el-GR"/>
        </w:rPr>
        <w:t xml:space="preserve">; </w:t>
      </w:r>
      <w:r w:rsidRPr="00DC04D5">
        <w:rPr>
          <w:spacing w:val="-1"/>
          <w:w w:val="102"/>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spacing w:val="-5"/>
          <w:w w:val="92"/>
          <w:lang w:val="el-GR"/>
        </w:rPr>
        <w:t>κ</w:t>
      </w:r>
      <w:r w:rsidRPr="00DC04D5">
        <w:rPr>
          <w:w w:val="92"/>
          <w:lang w:val="el-GR"/>
        </w:rPr>
        <w:t>λ</w:t>
      </w:r>
      <w:r w:rsidRPr="00DC04D5">
        <w:rPr>
          <w:spacing w:val="-1"/>
          <w:w w:val="97"/>
          <w:lang w:val="el-GR"/>
        </w:rPr>
        <w:t>α</w:t>
      </w:r>
      <w:r w:rsidRPr="00DC04D5">
        <w:rPr>
          <w:spacing w:val="-1"/>
          <w:w w:val="52"/>
          <w:lang w:val="el-GR"/>
        </w:rPr>
        <w:t>ί</w:t>
      </w:r>
      <w:r w:rsidRPr="00DC04D5">
        <w:rPr>
          <w:lang w:val="el-GR"/>
        </w:rPr>
        <w:t>ν</w:t>
      </w:r>
      <w:r w:rsidRPr="00DC04D5">
        <w:rPr>
          <w:w w:val="81"/>
          <w:lang w:val="el-GR"/>
        </w:rPr>
        <w:t>ε</w:t>
      </w:r>
      <w:r w:rsidRPr="00DC04D5">
        <w:rPr>
          <w:spacing w:val="-11"/>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1"/>
          <w:w w:val="52"/>
          <w:lang w:val="el-GR"/>
        </w:rPr>
        <w:t>ι</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lang w:val="el-GR"/>
        </w:rPr>
        <w:t>η</w:t>
      </w:r>
      <w:r w:rsidRPr="00DC04D5">
        <w:rPr>
          <w:spacing w:val="-6"/>
          <w:lang w:val="el-GR"/>
        </w:rPr>
        <w:t xml:space="preserve"> </w:t>
      </w:r>
      <w:r w:rsidRPr="00DC04D5">
        <w:rPr>
          <w:spacing w:val="-5"/>
          <w:w w:val="86"/>
          <w:lang w:val="el-GR"/>
        </w:rPr>
        <w:t>π</w:t>
      </w:r>
      <w:r w:rsidRPr="00DC04D5">
        <w:rPr>
          <w:w w:val="78"/>
          <w:lang w:val="el-GR"/>
        </w:rPr>
        <w:t>έτ</w:t>
      </w:r>
      <w:r w:rsidRPr="00DC04D5">
        <w:rPr>
          <w:spacing w:val="-5"/>
          <w:w w:val="108"/>
          <w:lang w:val="el-GR"/>
        </w:rPr>
        <w:t>ρ</w:t>
      </w:r>
      <w:r w:rsidRPr="00DC04D5">
        <w:rPr>
          <w:w w:val="97"/>
          <w:lang w:val="el-GR"/>
        </w:rPr>
        <w:t>α</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108"/>
          <w:lang w:val="el-GR"/>
        </w:rPr>
        <w:t>ρ</w:t>
      </w:r>
      <w:r w:rsidRPr="00DC04D5">
        <w:rPr>
          <w:spacing w:val="-1"/>
          <w:w w:val="97"/>
          <w:lang w:val="el-GR"/>
        </w:rPr>
        <w:t>α</w:t>
      </w:r>
      <w:r w:rsidRPr="00DC04D5">
        <w:rPr>
          <w:spacing w:val="-1"/>
          <w:w w:val="52"/>
          <w:lang w:val="el-GR"/>
        </w:rPr>
        <w:t>ΐ</w:t>
      </w:r>
      <w:r w:rsidRPr="00DC04D5">
        <w:rPr>
          <w:spacing w:val="-5"/>
          <w:w w:val="106"/>
          <w:lang w:val="el-GR"/>
        </w:rPr>
        <w:t>σ</w:t>
      </w:r>
      <w:r w:rsidRPr="00DC04D5">
        <w:rPr>
          <w:w w:val="69"/>
          <w:lang w:val="el-GR"/>
        </w:rPr>
        <w:t>ει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pacing w:val="-4"/>
          <w:sz w:val="18"/>
          <w:lang w:val="el-GR"/>
        </w:rPr>
        <w:t xml:space="preserve">ΚΙΟΥΡΝΤΙΛΙ </w:t>
      </w:r>
      <w:r w:rsidRPr="00DC04D5">
        <w:rPr>
          <w:spacing w:val="-3"/>
          <w:sz w:val="18"/>
          <w:lang w:val="el-GR"/>
        </w:rPr>
        <w:t xml:space="preserve">ΜΑΝΕΣ-Αντ. Νταλγκάς </w:t>
      </w:r>
      <w:r w:rsidRPr="00DC04D5">
        <w:rPr>
          <w:sz w:val="18"/>
          <w:lang w:val="el-GR"/>
        </w:rPr>
        <w:t xml:space="preserve">: </w:t>
      </w:r>
      <w:r>
        <w:rPr>
          <w:sz w:val="18"/>
        </w:rPr>
        <w:t>HMV</w:t>
      </w:r>
      <w:r w:rsidRPr="00DC04D5">
        <w:rPr>
          <w:spacing w:val="5"/>
          <w:sz w:val="18"/>
          <w:lang w:val="el-GR"/>
        </w:rPr>
        <w:t xml:space="preserve"> </w:t>
      </w:r>
      <w:r>
        <w:rPr>
          <w:sz w:val="18"/>
        </w:rPr>
        <w:t>AO</w:t>
      </w:r>
      <w:r w:rsidRPr="00DC04D5">
        <w:rPr>
          <w:sz w:val="18"/>
          <w:lang w:val="el-GR"/>
        </w:rPr>
        <w:t>-1005/</w:t>
      </w:r>
      <w:r>
        <w:rPr>
          <w:sz w:val="18"/>
        </w:rPr>
        <w:t>OW</w:t>
      </w:r>
      <w:r w:rsidRPr="00DC04D5">
        <w:rPr>
          <w:sz w:val="18"/>
          <w:lang w:val="el-GR"/>
        </w:rPr>
        <w:t>-85/1931</w:t>
      </w:r>
    </w:p>
    <w:p w:rsidR="00A54109" w:rsidRPr="00DC04D5" w:rsidRDefault="00AF6ADE">
      <w:pPr>
        <w:pStyle w:val="Paragraphedeliste"/>
        <w:numPr>
          <w:ilvl w:val="1"/>
          <w:numId w:val="3"/>
        </w:numPr>
        <w:tabs>
          <w:tab w:val="left" w:pos="1551"/>
        </w:tabs>
        <w:spacing w:before="59"/>
        <w:ind w:hanging="134"/>
        <w:rPr>
          <w:sz w:val="18"/>
          <w:lang w:val="el-GR"/>
        </w:rPr>
      </w:pPr>
      <w:r w:rsidRPr="00DC04D5">
        <w:rPr>
          <w:spacing w:val="-3"/>
          <w:sz w:val="18"/>
          <w:lang w:val="el-GR"/>
        </w:rPr>
        <w:t>ΖΟΥΡΝΑΛΗ ΧΕΤΖΑΖ ΜΑΝΕΣ</w:t>
      </w:r>
      <w:r w:rsidRPr="00DC04D5">
        <w:rPr>
          <w:spacing w:val="-3"/>
          <w:sz w:val="18"/>
          <w:vertAlign w:val="superscript"/>
          <w:lang w:val="el-GR"/>
        </w:rPr>
        <w:t>(5)</w:t>
      </w:r>
      <w:r w:rsidRPr="00DC04D5">
        <w:rPr>
          <w:spacing w:val="-3"/>
          <w:sz w:val="18"/>
          <w:lang w:val="el-GR"/>
        </w:rPr>
        <w:t xml:space="preserve">-Αντ. Νταλγκάς </w:t>
      </w:r>
      <w:r w:rsidRPr="00DC04D5">
        <w:rPr>
          <w:sz w:val="18"/>
          <w:lang w:val="el-GR"/>
        </w:rPr>
        <w:t xml:space="preserve">: </w:t>
      </w:r>
      <w:r>
        <w:rPr>
          <w:sz w:val="18"/>
        </w:rPr>
        <w:t>Pathe</w:t>
      </w:r>
      <w:r w:rsidRPr="00DC04D5">
        <w:rPr>
          <w:spacing w:val="7"/>
          <w:sz w:val="18"/>
          <w:lang w:val="el-GR"/>
        </w:rPr>
        <w:t xml:space="preserve"> </w:t>
      </w:r>
      <w:r>
        <w:rPr>
          <w:sz w:val="18"/>
        </w:rPr>
        <w:t>X</w:t>
      </w:r>
      <w:r w:rsidRPr="00DC04D5">
        <w:rPr>
          <w:sz w:val="18"/>
          <w:lang w:val="el-GR"/>
        </w:rPr>
        <w:t>-80247/70451/1932</w:t>
      </w:r>
    </w:p>
    <w:p w:rsidR="00A54109" w:rsidRPr="00DC04D5" w:rsidRDefault="008643E7">
      <w:pPr>
        <w:pStyle w:val="Corpsdetexte"/>
        <w:spacing w:before="1"/>
        <w:rPr>
          <w:sz w:val="10"/>
          <w:lang w:val="el-GR"/>
        </w:rPr>
      </w:pPr>
      <w:r>
        <w:rPr>
          <w:noProof/>
        </w:rPr>
        <mc:AlternateContent>
          <mc:Choice Requires="wps">
            <w:drawing>
              <wp:anchor distT="0" distB="0" distL="0" distR="0" simplePos="0" relativeHeight="4192" behindDoc="0" locked="0" layoutInCell="1" allowOverlap="1">
                <wp:simplePos x="0" y="0"/>
                <wp:positionH relativeFrom="page">
                  <wp:posOffset>2018030</wp:posOffset>
                </wp:positionH>
                <wp:positionV relativeFrom="paragraph">
                  <wp:posOffset>106680</wp:posOffset>
                </wp:positionV>
                <wp:extent cx="1828800" cy="0"/>
                <wp:effectExtent l="8255" t="11430" r="10795" b="7620"/>
                <wp:wrapTopAndBottom/>
                <wp:docPr id="214"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10FB4" id="Line 74" o:spid="_x0000_s1026" style="position:absolute;z-index:4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8.4pt" to="302.9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" strokeweight=".48pt">
                <w10:wrap type="topAndBottom" anchorx="page"/>
              </v:line>
            </w:pict>
          </mc:Fallback>
        </mc:AlternateContent>
      </w:r>
    </w:p>
    <w:p w:rsidR="00A54109" w:rsidRPr="00DC04D5" w:rsidRDefault="00AF6ADE">
      <w:pPr>
        <w:spacing w:before="19" w:line="235" w:lineRule="auto"/>
        <w:ind w:left="1416" w:right="1260"/>
        <w:rPr>
          <w:rFonts w:ascii="Calibri" w:hAnsi="Calibri"/>
          <w:sz w:val="18"/>
          <w:lang w:val="el-GR"/>
        </w:rPr>
      </w:pPr>
      <w:r w:rsidRPr="00DC04D5">
        <w:rPr>
          <w:rFonts w:ascii="Calibri" w:hAnsi="Calibri"/>
          <w:position w:val="9"/>
          <w:sz w:val="12"/>
          <w:lang w:val="el-GR"/>
        </w:rPr>
        <w:t xml:space="preserve">5 </w:t>
      </w:r>
      <w:r w:rsidRPr="00DC04D5">
        <w:rPr>
          <w:rFonts w:ascii="Calibri" w:hAnsi="Calibri"/>
          <w:i/>
          <w:sz w:val="18"/>
          <w:lang w:val="el-GR"/>
        </w:rPr>
        <w:t>«κάθε καρδιά θε να καεί κι η πέτρα θα ραΐσει»</w:t>
      </w:r>
      <w:r w:rsidRPr="00DC04D5">
        <w:rPr>
          <w:rFonts w:ascii="Calibri" w:hAnsi="Calibri"/>
          <w:sz w:val="18"/>
          <w:lang w:val="el-GR"/>
        </w:rPr>
        <w:t>, τραγουδάει στο ΖΟΥΡΝΑΛΗ ΧΕΤΖΑΖ μανέ ο Νταλγκάς.</w:t>
      </w:r>
    </w:p>
    <w:p w:rsidR="00A54109" w:rsidRPr="00DC04D5" w:rsidRDefault="00A54109">
      <w:pPr>
        <w:spacing w:line="235" w:lineRule="auto"/>
        <w:rPr>
          <w:rFonts w:ascii="Calibri" w:hAnsi="Calibri"/>
          <w:sz w:val="18"/>
          <w:lang w:val="el-GR"/>
        </w:rPr>
        <w:sectPr w:rsidR="00A54109" w:rsidRPr="00DC04D5">
          <w:type w:val="continuous"/>
          <w:pgSz w:w="8960" w:h="13600"/>
          <w:pgMar w:top="0" w:right="0" w:bottom="0" w:left="0" w:header="720" w:footer="720"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26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13"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84C67" id="Line 73" o:spid="_x0000_s1026" style="position:absolute;z-index:4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xgNHwIAAEQ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AnpxgN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529"/>
        <w:jc w:val="left"/>
        <w:rPr>
          <w:lang w:val="el-GR"/>
        </w:rPr>
      </w:pPr>
      <w:bookmarkStart w:id="185" w:name="_TOC_250073"/>
      <w:bookmarkEnd w:id="185"/>
      <w:r w:rsidRPr="00DC04D5">
        <w:rPr>
          <w:lang w:val="el-GR"/>
        </w:rPr>
        <w:t>ΣΚΕΨΟΥ ΣΚΛΗΡΑ ΠΩΣ ΜΙΑ ΨΥΧΗ</w:t>
      </w:r>
    </w:p>
    <w:p w:rsidR="00A54109" w:rsidRPr="00DC04D5" w:rsidRDefault="00AF6ADE">
      <w:pPr>
        <w:spacing w:before="105" w:line="194" w:lineRule="auto"/>
        <w:ind w:left="1905" w:right="2191" w:firstLine="4"/>
        <w:jc w:val="center"/>
        <w:rPr>
          <w:rFonts w:ascii="Century Gothic" w:hAnsi="Century Gothic"/>
          <w:i/>
          <w:sz w:val="20"/>
          <w:lang w:val="el-GR"/>
        </w:rPr>
      </w:pPr>
      <w:r w:rsidRPr="00DC04D5">
        <w:rPr>
          <w:w w:val="95"/>
          <w:sz w:val="20"/>
          <w:lang w:val="el-GR"/>
        </w:rPr>
        <w:t>Σκέψου</w:t>
      </w:r>
      <w:r w:rsidRPr="00DC04D5">
        <w:rPr>
          <w:spacing w:val="-18"/>
          <w:w w:val="95"/>
          <w:sz w:val="20"/>
          <w:lang w:val="el-GR"/>
        </w:rPr>
        <w:t xml:space="preserve"> </w:t>
      </w:r>
      <w:r w:rsidRPr="00DC04D5">
        <w:rPr>
          <w:spacing w:val="-2"/>
          <w:w w:val="95"/>
          <w:sz w:val="20"/>
          <w:lang w:val="el-GR"/>
        </w:rPr>
        <w:t>σκληρά</w:t>
      </w:r>
      <w:r w:rsidRPr="00DC04D5">
        <w:rPr>
          <w:spacing w:val="-22"/>
          <w:w w:val="95"/>
          <w:sz w:val="20"/>
          <w:lang w:val="el-GR"/>
        </w:rPr>
        <w:t xml:space="preserve"> </w:t>
      </w:r>
      <w:r w:rsidRPr="00DC04D5">
        <w:rPr>
          <w:w w:val="95"/>
          <w:sz w:val="20"/>
          <w:lang w:val="el-GR"/>
        </w:rPr>
        <w:t>πως</w:t>
      </w:r>
      <w:r w:rsidRPr="00DC04D5">
        <w:rPr>
          <w:spacing w:val="-22"/>
          <w:w w:val="95"/>
          <w:sz w:val="20"/>
          <w:lang w:val="el-GR"/>
        </w:rPr>
        <w:t xml:space="preserve"> </w:t>
      </w:r>
      <w:r w:rsidRPr="00DC04D5">
        <w:rPr>
          <w:w w:val="95"/>
          <w:sz w:val="20"/>
          <w:lang w:val="el-GR"/>
        </w:rPr>
        <w:t>µια</w:t>
      </w:r>
      <w:r w:rsidRPr="00DC04D5">
        <w:rPr>
          <w:spacing w:val="-22"/>
          <w:w w:val="95"/>
          <w:sz w:val="20"/>
          <w:lang w:val="el-GR"/>
        </w:rPr>
        <w:t xml:space="preserve"> </w:t>
      </w:r>
      <w:r w:rsidRPr="00DC04D5">
        <w:rPr>
          <w:w w:val="95"/>
          <w:sz w:val="20"/>
          <w:lang w:val="el-GR"/>
        </w:rPr>
        <w:t>ψυχή</w:t>
      </w:r>
      <w:r w:rsidRPr="00DC04D5">
        <w:rPr>
          <w:spacing w:val="-18"/>
          <w:w w:val="95"/>
          <w:sz w:val="20"/>
          <w:lang w:val="el-GR"/>
        </w:rPr>
        <w:t xml:space="preserve"> </w:t>
      </w:r>
      <w:r w:rsidRPr="00DC04D5">
        <w:rPr>
          <w:w w:val="95"/>
          <w:sz w:val="20"/>
          <w:lang w:val="el-GR"/>
        </w:rPr>
        <w:t>για</w:t>
      </w:r>
      <w:r w:rsidRPr="00DC04D5">
        <w:rPr>
          <w:spacing w:val="-18"/>
          <w:w w:val="95"/>
          <w:sz w:val="20"/>
          <w:lang w:val="el-GR"/>
        </w:rPr>
        <w:t xml:space="preserve"> </w:t>
      </w:r>
      <w:r w:rsidRPr="00DC04D5">
        <w:rPr>
          <w:w w:val="95"/>
          <w:sz w:val="20"/>
          <w:lang w:val="el-GR"/>
        </w:rPr>
        <w:t>σένα</w:t>
      </w:r>
      <w:r w:rsidRPr="00DC04D5">
        <w:rPr>
          <w:spacing w:val="-22"/>
          <w:w w:val="95"/>
          <w:sz w:val="20"/>
          <w:lang w:val="el-GR"/>
        </w:rPr>
        <w:t xml:space="preserve"> </w:t>
      </w:r>
      <w:r w:rsidRPr="00DC04D5">
        <w:rPr>
          <w:w w:val="95"/>
          <w:sz w:val="20"/>
          <w:lang w:val="el-GR"/>
        </w:rPr>
        <w:t>κινδυνεύει</w:t>
      </w:r>
      <w:r w:rsidRPr="00DC04D5">
        <w:rPr>
          <w:rFonts w:ascii="Century Gothic" w:hAnsi="Century Gothic"/>
          <w:i/>
          <w:w w:val="95"/>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w w:val="91"/>
          <w:sz w:val="20"/>
          <w:lang w:val="el-GR"/>
        </w:rPr>
        <w:t>ε</w:t>
      </w:r>
      <w:r w:rsidRPr="00DC04D5">
        <w:rPr>
          <w:spacing w:val="-5"/>
          <w:w w:val="91"/>
          <w:sz w:val="20"/>
          <w:lang w:val="el-GR"/>
        </w:rPr>
        <w:t>ν</w:t>
      </w:r>
      <w:r w:rsidRPr="00DC04D5">
        <w:rPr>
          <w:spacing w:val="-1"/>
          <w:w w:val="109"/>
          <w:sz w:val="20"/>
          <w:lang w:val="el-GR"/>
        </w:rPr>
        <w:t>ό</w:t>
      </w:r>
      <w:r w:rsidRPr="00DC04D5">
        <w:rPr>
          <w:spacing w:val="-1"/>
          <w:w w:val="106"/>
          <w:sz w:val="20"/>
          <w:lang w:val="el-GR"/>
        </w:rPr>
        <w:t>σ</w:t>
      </w:r>
      <w:r w:rsidRPr="00DC04D5">
        <w:rPr>
          <w:w w:val="96"/>
          <w:sz w:val="20"/>
          <w:lang w:val="el-GR"/>
        </w:rPr>
        <w:t>ω</w:t>
      </w:r>
      <w:r w:rsidRPr="00DC04D5">
        <w:rPr>
          <w:spacing w:val="-11"/>
          <w:sz w:val="20"/>
          <w:lang w:val="el-GR"/>
        </w:rPr>
        <w:t xml:space="preserve"> </w:t>
      </w:r>
      <w:r w:rsidRPr="00DC04D5">
        <w:rPr>
          <w:spacing w:val="-5"/>
          <w:w w:val="75"/>
          <w:sz w:val="20"/>
          <w:lang w:val="el-GR"/>
        </w:rPr>
        <w:t>ζ</w:t>
      </w:r>
      <w:r w:rsidRPr="00DC04D5">
        <w:rPr>
          <w:w w:val="69"/>
          <w:sz w:val="20"/>
          <w:lang w:val="el-GR"/>
        </w:rPr>
        <w:t>ει</w:t>
      </w:r>
      <w:r w:rsidRPr="00DC04D5">
        <w:rPr>
          <w:w w:val="99"/>
          <w:sz w:val="20"/>
          <w:lang w:val="el-GR"/>
        </w:rPr>
        <w:t>ς</w:t>
      </w:r>
      <w:r w:rsidRPr="00DC04D5">
        <w:rPr>
          <w:spacing w:val="-6"/>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w w:val="92"/>
          <w:sz w:val="20"/>
          <w:lang w:val="el-GR"/>
        </w:rPr>
        <w:t>κ</w:t>
      </w:r>
      <w:r w:rsidRPr="00DC04D5">
        <w:rPr>
          <w:spacing w:val="-1"/>
          <w:w w:val="108"/>
          <w:sz w:val="20"/>
          <w:lang w:val="el-GR"/>
        </w:rPr>
        <w:t>ρ</w:t>
      </w:r>
      <w:r w:rsidRPr="00DC04D5">
        <w:rPr>
          <w:spacing w:val="-5"/>
          <w:w w:val="52"/>
          <w:sz w:val="20"/>
          <w:lang w:val="el-GR"/>
        </w:rPr>
        <w:t>ί</w:t>
      </w:r>
      <w:r w:rsidRPr="00DC04D5">
        <w:rPr>
          <w:spacing w:val="-1"/>
          <w:w w:val="99"/>
          <w:sz w:val="20"/>
          <w:lang w:val="el-GR"/>
        </w:rPr>
        <w:t>µ</w:t>
      </w:r>
      <w:r w:rsidRPr="00DC04D5">
        <w:rPr>
          <w:w w:val="97"/>
          <w:sz w:val="20"/>
          <w:lang w:val="el-GR"/>
        </w:rPr>
        <w:t>α</w:t>
      </w:r>
      <w:r w:rsidRPr="00DC04D5">
        <w:rPr>
          <w:spacing w:val="-11"/>
          <w:sz w:val="20"/>
          <w:lang w:val="el-GR"/>
        </w:rPr>
        <w:t xml:space="preserve"> </w:t>
      </w:r>
      <w:r w:rsidRPr="00DC04D5">
        <w:rPr>
          <w:w w:val="75"/>
          <w:sz w:val="20"/>
          <w:lang w:val="el-GR"/>
        </w:rPr>
        <w:t>τ</w:t>
      </w:r>
      <w:r w:rsidRPr="00DC04D5">
        <w:rPr>
          <w:spacing w:val="-1"/>
          <w:sz w:val="20"/>
          <w:lang w:val="el-GR"/>
        </w:rPr>
        <w:t>η</w:t>
      </w:r>
      <w:r w:rsidRPr="00DC04D5">
        <w:rPr>
          <w:w w:val="99"/>
          <w:sz w:val="20"/>
          <w:lang w:val="el-GR"/>
        </w:rPr>
        <w:t>ς</w:t>
      </w:r>
      <w:r w:rsidRPr="00DC04D5">
        <w:rPr>
          <w:spacing w:val="-11"/>
          <w:sz w:val="20"/>
          <w:lang w:val="el-GR"/>
        </w:rPr>
        <w:t xml:space="preserve"> </w:t>
      </w:r>
      <w:r w:rsidRPr="00DC04D5">
        <w:rPr>
          <w:spacing w:val="-1"/>
          <w:w w:val="106"/>
          <w:sz w:val="20"/>
          <w:lang w:val="el-GR"/>
        </w:rPr>
        <w:t>σ</w:t>
      </w:r>
      <w:r w:rsidRPr="00DC04D5">
        <w:rPr>
          <w:spacing w:val="-5"/>
          <w:w w:val="92"/>
          <w:sz w:val="20"/>
          <w:lang w:val="el-GR"/>
        </w:rPr>
        <w:t>κ</w:t>
      </w:r>
      <w:r w:rsidRPr="00DC04D5">
        <w:rPr>
          <w:w w:val="92"/>
          <w:sz w:val="20"/>
          <w:lang w:val="el-GR"/>
        </w:rPr>
        <w:t>λ</w:t>
      </w:r>
      <w:r w:rsidRPr="00DC04D5">
        <w:rPr>
          <w:spacing w:val="-1"/>
          <w:sz w:val="20"/>
          <w:lang w:val="el-GR"/>
        </w:rPr>
        <w:t>η</w:t>
      </w:r>
      <w:r w:rsidRPr="00DC04D5">
        <w:rPr>
          <w:spacing w:val="-5"/>
          <w:w w:val="108"/>
          <w:sz w:val="20"/>
          <w:lang w:val="el-GR"/>
        </w:rPr>
        <w:t>ρ</w:t>
      </w:r>
      <w:r w:rsidRPr="00DC04D5">
        <w:rPr>
          <w:w w:val="97"/>
          <w:sz w:val="20"/>
          <w:lang w:val="el-GR"/>
        </w:rPr>
        <w:t>ά</w:t>
      </w:r>
      <w:r w:rsidRPr="00DC04D5">
        <w:rPr>
          <w:spacing w:val="-11"/>
          <w:sz w:val="20"/>
          <w:lang w:val="el-GR"/>
        </w:rPr>
        <w:t xml:space="preserve"> </w:t>
      </w:r>
      <w:r w:rsidRPr="00DC04D5">
        <w:rPr>
          <w:spacing w:val="-5"/>
          <w:w w:val="109"/>
          <w:sz w:val="20"/>
          <w:lang w:val="el-GR"/>
        </w:rPr>
        <w:t>θ</w:t>
      </w:r>
      <w:r w:rsidRPr="00DC04D5">
        <w:rPr>
          <w:w w:val="97"/>
          <w:sz w:val="20"/>
          <w:lang w:val="el-GR"/>
        </w:rPr>
        <w:t>α</w:t>
      </w:r>
      <w:r w:rsidRPr="00DC04D5">
        <w:rPr>
          <w:spacing w:val="-6"/>
          <w:sz w:val="20"/>
          <w:lang w:val="el-GR"/>
        </w:rPr>
        <w:t xml:space="preserve"> </w:t>
      </w:r>
      <w:r w:rsidRPr="00DC04D5">
        <w:rPr>
          <w:spacing w:val="-5"/>
          <w:w w:val="106"/>
          <w:sz w:val="20"/>
          <w:lang w:val="el-GR"/>
        </w:rPr>
        <w:t>σ</w:t>
      </w:r>
      <w:r w:rsidRPr="00DC04D5">
        <w:rPr>
          <w:w w:val="81"/>
          <w:sz w:val="20"/>
          <w:lang w:val="el-GR"/>
        </w:rPr>
        <w:t>ε</w:t>
      </w:r>
      <w:r w:rsidRPr="00DC04D5">
        <w:rPr>
          <w:spacing w:val="-6"/>
          <w:sz w:val="20"/>
          <w:lang w:val="el-GR"/>
        </w:rPr>
        <w:t xml:space="preserve"> </w:t>
      </w:r>
      <w:r w:rsidRPr="00DC04D5">
        <w:rPr>
          <w:spacing w:val="-5"/>
          <w:w w:val="86"/>
          <w:sz w:val="20"/>
          <w:lang w:val="el-GR"/>
        </w:rPr>
        <w:t>π</w:t>
      </w:r>
      <w:r w:rsidRPr="00DC04D5">
        <w:rPr>
          <w:spacing w:val="-1"/>
          <w:w w:val="97"/>
          <w:sz w:val="20"/>
          <w:lang w:val="el-GR"/>
        </w:rPr>
        <w:t>α</w:t>
      </w:r>
      <w:r w:rsidRPr="00DC04D5">
        <w:rPr>
          <w:spacing w:val="-1"/>
          <w:w w:val="52"/>
          <w:sz w:val="20"/>
          <w:lang w:val="el-GR"/>
        </w:rPr>
        <w:t>ι</w:t>
      </w:r>
      <w:r w:rsidRPr="00DC04D5">
        <w:rPr>
          <w:w w:val="97"/>
          <w:sz w:val="20"/>
          <w:lang w:val="el-GR"/>
        </w:rPr>
        <w:t>δ</w:t>
      </w:r>
      <w:r w:rsidRPr="00DC04D5">
        <w:rPr>
          <w:w w:val="90"/>
          <w:sz w:val="20"/>
          <w:lang w:val="el-GR"/>
        </w:rPr>
        <w:t>εύ</w:t>
      </w:r>
      <w:r w:rsidRPr="00DC04D5">
        <w:rPr>
          <w:w w:val="69"/>
          <w:sz w:val="20"/>
          <w:lang w:val="el-GR"/>
        </w:rPr>
        <w:t>ε</w:t>
      </w:r>
      <w:r w:rsidRPr="00DC04D5">
        <w:rPr>
          <w:spacing w:val="-6"/>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ΣΜΥΡΝΕΪΚΟΣ ΜΑΝΕΣ ΜΑΤΖΟΡΕ-Λ. </w:t>
      </w:r>
      <w:r w:rsidRPr="00DC04D5">
        <w:rPr>
          <w:sz w:val="18"/>
          <w:lang w:val="el-GR"/>
        </w:rPr>
        <w:t xml:space="preserve">Μενεμενλής : </w:t>
      </w:r>
      <w:r>
        <w:rPr>
          <w:sz w:val="18"/>
        </w:rPr>
        <w:t>Orion</w:t>
      </w:r>
      <w:r w:rsidRPr="00DC04D5">
        <w:rPr>
          <w:sz w:val="18"/>
          <w:lang w:val="el-GR"/>
        </w:rPr>
        <w:t xml:space="preserve"> </w:t>
      </w:r>
      <w:r>
        <w:rPr>
          <w:sz w:val="18"/>
        </w:rPr>
        <w:t>Record</w:t>
      </w:r>
      <w:r w:rsidRPr="00DC04D5">
        <w:rPr>
          <w:spacing w:val="16"/>
          <w:sz w:val="18"/>
          <w:lang w:val="el-GR"/>
        </w:rPr>
        <w:t xml:space="preserve"> </w:t>
      </w:r>
      <w:r w:rsidRPr="00DC04D5">
        <w:rPr>
          <w:sz w:val="18"/>
          <w:lang w:val="el-GR"/>
        </w:rPr>
        <w:t>38387</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ΜΑΤΖΟΡΕ ΜΑΝΕΣ-Λ. </w:t>
      </w:r>
      <w:r w:rsidRPr="00DC04D5">
        <w:rPr>
          <w:sz w:val="18"/>
          <w:lang w:val="el-GR"/>
        </w:rPr>
        <w:t xml:space="preserve">Μενεμενλής : </w:t>
      </w:r>
      <w:r>
        <w:rPr>
          <w:sz w:val="18"/>
        </w:rPr>
        <w:t>HMV</w:t>
      </w:r>
      <w:r w:rsidRPr="00DC04D5">
        <w:rPr>
          <w:spacing w:val="-2"/>
          <w:sz w:val="18"/>
          <w:lang w:val="el-GR"/>
        </w:rPr>
        <w:t xml:space="preserve"> </w:t>
      </w:r>
      <w:r>
        <w:rPr>
          <w:sz w:val="18"/>
        </w:rPr>
        <w:t>AO</w:t>
      </w:r>
      <w:r w:rsidRPr="00DC04D5">
        <w:rPr>
          <w:sz w:val="18"/>
          <w:lang w:val="el-GR"/>
        </w:rPr>
        <w:t>-122/12795</w:t>
      </w:r>
      <w:r>
        <w:rPr>
          <w:sz w:val="18"/>
        </w:rPr>
        <w:t>B</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ΣΜΥΡΝΕΪΚΟ ΜΑΤΖΟΡΕ-Λ. </w:t>
      </w:r>
      <w:r w:rsidRPr="00DC04D5">
        <w:rPr>
          <w:sz w:val="18"/>
          <w:lang w:val="el-GR"/>
        </w:rPr>
        <w:t xml:space="preserve">Μενεμενλής : </w:t>
      </w:r>
      <w:r>
        <w:rPr>
          <w:sz w:val="18"/>
        </w:rPr>
        <w:t>The</w:t>
      </w:r>
      <w:r w:rsidRPr="00DC04D5">
        <w:rPr>
          <w:sz w:val="18"/>
          <w:lang w:val="el-GR"/>
        </w:rPr>
        <w:t xml:space="preserve"> </w:t>
      </w:r>
      <w:r>
        <w:rPr>
          <w:sz w:val="18"/>
        </w:rPr>
        <w:t>Gramophone</w:t>
      </w:r>
      <w:r w:rsidRPr="00DC04D5">
        <w:rPr>
          <w:sz w:val="18"/>
          <w:lang w:val="el-GR"/>
        </w:rPr>
        <w:t xml:space="preserve"> </w:t>
      </w:r>
      <w:r>
        <w:rPr>
          <w:spacing w:val="-3"/>
          <w:sz w:val="18"/>
        </w:rPr>
        <w:t>Co</w:t>
      </w:r>
      <w:r w:rsidRPr="00DC04D5">
        <w:rPr>
          <w:spacing w:val="11"/>
          <w:sz w:val="18"/>
          <w:lang w:val="el-GR"/>
        </w:rPr>
        <w:t xml:space="preserve"> </w:t>
      </w:r>
      <w:r w:rsidRPr="00DC04D5">
        <w:rPr>
          <w:sz w:val="18"/>
          <w:lang w:val="el-GR"/>
        </w:rPr>
        <w:t>6-12685/12795</w:t>
      </w:r>
      <w:r>
        <w:rPr>
          <w:sz w:val="18"/>
        </w:rPr>
        <w:t>B</w:t>
      </w:r>
      <w:r w:rsidRPr="00DC04D5">
        <w:rPr>
          <w:sz w:val="18"/>
          <w:lang w:val="el-GR"/>
        </w:rPr>
        <w:t>/1909</w:t>
      </w:r>
    </w:p>
    <w:p w:rsidR="00A54109" w:rsidRPr="00DC04D5" w:rsidRDefault="00AF6ADE">
      <w:pPr>
        <w:pStyle w:val="Paragraphedeliste"/>
        <w:numPr>
          <w:ilvl w:val="0"/>
          <w:numId w:val="3"/>
        </w:numPr>
        <w:tabs>
          <w:tab w:val="left" w:pos="1268"/>
        </w:tabs>
        <w:spacing w:before="63"/>
        <w:rPr>
          <w:sz w:val="18"/>
          <w:lang w:val="el-GR"/>
        </w:rPr>
      </w:pPr>
      <w:r w:rsidRPr="00DC04D5">
        <w:rPr>
          <w:spacing w:val="-3"/>
          <w:sz w:val="18"/>
          <w:lang w:val="el-GR"/>
        </w:rPr>
        <w:t xml:space="preserve">ΣΜΥΡΝΕΪΚΟ ΜΑΝΕ, ΜΑΤΖΟΡΕ-Ελληνική </w:t>
      </w:r>
      <w:r w:rsidRPr="00DC04D5">
        <w:rPr>
          <w:sz w:val="18"/>
          <w:lang w:val="el-GR"/>
        </w:rPr>
        <w:t xml:space="preserve">Εστουδιαντίνα : </w:t>
      </w:r>
      <w:r>
        <w:rPr>
          <w:sz w:val="18"/>
        </w:rPr>
        <w:t>Victor</w:t>
      </w:r>
      <w:r w:rsidRPr="00DC04D5">
        <w:rPr>
          <w:spacing w:val="15"/>
          <w:sz w:val="18"/>
          <w:lang w:val="el-GR"/>
        </w:rPr>
        <w:t xml:space="preserve"> </w:t>
      </w:r>
      <w:r w:rsidRPr="00DC04D5">
        <w:rPr>
          <w:sz w:val="18"/>
          <w:lang w:val="el-GR"/>
        </w:rPr>
        <w:t>63533</w:t>
      </w:r>
      <w:r w:rsidRPr="00DC04D5">
        <w:rPr>
          <w:sz w:val="18"/>
          <w:vertAlign w:val="superscript"/>
          <w:lang w:val="el-GR"/>
        </w:rPr>
        <w:t>(6)</w:t>
      </w:r>
    </w:p>
    <w:p w:rsidR="00A54109" w:rsidRPr="00DC04D5" w:rsidRDefault="00AF6ADE">
      <w:pPr>
        <w:pStyle w:val="Titre3"/>
        <w:ind w:right="2996"/>
        <w:rPr>
          <w:lang w:val="el-GR"/>
        </w:rPr>
      </w:pPr>
      <w:r>
        <w:t>mm</w:t>
      </w:r>
    </w:p>
    <w:p w:rsidR="00A54109" w:rsidRPr="00DC04D5" w:rsidRDefault="00AF6ADE">
      <w:pPr>
        <w:pStyle w:val="Titre6"/>
        <w:spacing w:before="209"/>
        <w:ind w:left="2083" w:right="2372"/>
        <w:rPr>
          <w:lang w:val="el-GR"/>
        </w:rPr>
      </w:pPr>
      <w:bookmarkStart w:id="186" w:name="_TOC_250072"/>
      <w:bookmarkEnd w:id="186"/>
      <w:r w:rsidRPr="00DC04D5">
        <w:rPr>
          <w:lang w:val="el-GR"/>
        </w:rPr>
        <w:t>ΣΚΕΨΟΥ ΣΚΛΗΡΑ ΠΩΣ ΧΑΝΕΤΑΙ</w:t>
      </w:r>
    </w:p>
    <w:p w:rsidR="00A54109" w:rsidRPr="00DC04D5" w:rsidRDefault="00AF6ADE">
      <w:pPr>
        <w:pStyle w:val="Titre7"/>
        <w:spacing w:before="108" w:line="192" w:lineRule="auto"/>
        <w:ind w:left="1876" w:right="2167"/>
        <w:rPr>
          <w:rFonts w:ascii="Century Gothic" w:hAnsi="Century Gothic"/>
          <w:i/>
          <w:lang w:val="el-GR"/>
        </w:rPr>
      </w:pPr>
      <w:r w:rsidRPr="00DC04D5">
        <w:rPr>
          <w:w w:val="95"/>
          <w:lang w:val="el-GR"/>
        </w:rPr>
        <w:t>Σκέψου</w:t>
      </w:r>
      <w:r w:rsidRPr="00DC04D5">
        <w:rPr>
          <w:spacing w:val="-19"/>
          <w:w w:val="95"/>
          <w:lang w:val="el-GR"/>
        </w:rPr>
        <w:t xml:space="preserve"> </w:t>
      </w:r>
      <w:r w:rsidRPr="00DC04D5">
        <w:rPr>
          <w:spacing w:val="-2"/>
          <w:w w:val="95"/>
          <w:lang w:val="el-GR"/>
        </w:rPr>
        <w:t>σκληρά</w:t>
      </w:r>
      <w:r w:rsidRPr="00DC04D5">
        <w:rPr>
          <w:spacing w:val="-22"/>
          <w:w w:val="95"/>
          <w:lang w:val="el-GR"/>
        </w:rPr>
        <w:t xml:space="preserve"> </w:t>
      </w:r>
      <w:r w:rsidRPr="00DC04D5">
        <w:rPr>
          <w:w w:val="95"/>
          <w:lang w:val="el-GR"/>
        </w:rPr>
        <w:t>πως</w:t>
      </w:r>
      <w:r w:rsidRPr="00DC04D5">
        <w:rPr>
          <w:spacing w:val="-22"/>
          <w:w w:val="95"/>
          <w:lang w:val="el-GR"/>
        </w:rPr>
        <w:t xml:space="preserve"> </w:t>
      </w:r>
      <w:r w:rsidRPr="00DC04D5">
        <w:rPr>
          <w:w w:val="95"/>
          <w:lang w:val="el-GR"/>
        </w:rPr>
        <w:t>χάνεται</w:t>
      </w:r>
      <w:r w:rsidRPr="00DC04D5">
        <w:rPr>
          <w:spacing w:val="-22"/>
          <w:w w:val="95"/>
          <w:lang w:val="el-GR"/>
        </w:rPr>
        <w:t xml:space="preserve"> </w:t>
      </w:r>
      <w:r w:rsidRPr="00DC04D5">
        <w:rPr>
          <w:w w:val="95"/>
          <w:lang w:val="el-GR"/>
        </w:rPr>
        <w:t>ψυχή</w:t>
      </w:r>
      <w:r w:rsidRPr="00DC04D5">
        <w:rPr>
          <w:spacing w:val="-19"/>
          <w:w w:val="95"/>
          <w:lang w:val="el-GR"/>
        </w:rPr>
        <w:t xml:space="preserve"> </w:t>
      </w:r>
      <w:r w:rsidRPr="00DC04D5">
        <w:rPr>
          <w:w w:val="95"/>
          <w:lang w:val="el-GR"/>
        </w:rPr>
        <w:t>που</w:t>
      </w:r>
      <w:r w:rsidRPr="00DC04D5">
        <w:rPr>
          <w:spacing w:val="-22"/>
          <w:w w:val="95"/>
          <w:lang w:val="el-GR"/>
        </w:rPr>
        <w:t xml:space="preserve"> </w:t>
      </w:r>
      <w:r w:rsidRPr="00DC04D5">
        <w:rPr>
          <w:w w:val="95"/>
          <w:lang w:val="el-GR"/>
        </w:rPr>
        <w:t>σε</w:t>
      </w:r>
      <w:r w:rsidRPr="00DC04D5">
        <w:rPr>
          <w:spacing w:val="-22"/>
          <w:w w:val="95"/>
          <w:lang w:val="el-GR"/>
        </w:rPr>
        <w:t xml:space="preserve"> </w:t>
      </w:r>
      <w:r w:rsidRPr="00DC04D5">
        <w:rPr>
          <w:spacing w:val="-3"/>
          <w:w w:val="95"/>
          <w:lang w:val="el-GR"/>
        </w:rPr>
        <w:t>λατρεύει</w:t>
      </w:r>
      <w:r w:rsidRPr="00DC04D5">
        <w:rPr>
          <w:rFonts w:ascii="Century Gothic" w:hAnsi="Century Gothic"/>
          <w:i/>
          <w:spacing w:val="-3"/>
          <w:w w:val="95"/>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w w:val="91"/>
          <w:lang w:val="el-GR"/>
        </w:rPr>
        <w:t>εν</w:t>
      </w:r>
      <w:r w:rsidRPr="00DC04D5">
        <w:rPr>
          <w:spacing w:val="-1"/>
          <w:w w:val="109"/>
          <w:lang w:val="el-GR"/>
        </w:rPr>
        <w:t>ό</w:t>
      </w:r>
      <w:r w:rsidRPr="00DC04D5">
        <w:rPr>
          <w:spacing w:val="-5"/>
          <w:w w:val="106"/>
          <w:lang w:val="el-GR"/>
        </w:rPr>
        <w:t>σ</w:t>
      </w:r>
      <w:r w:rsidRPr="00DC04D5">
        <w:rPr>
          <w:w w:val="96"/>
          <w:lang w:val="el-GR"/>
        </w:rPr>
        <w:t>ω</w:t>
      </w:r>
      <w:r w:rsidRPr="00DC04D5">
        <w:rPr>
          <w:spacing w:val="-11"/>
          <w:lang w:val="el-GR"/>
        </w:rPr>
        <w:t xml:space="preserve"> </w:t>
      </w:r>
      <w:r w:rsidRPr="00DC04D5">
        <w:rPr>
          <w:w w:val="75"/>
          <w:lang w:val="el-GR"/>
        </w:rPr>
        <w:t>ζ</w:t>
      </w:r>
      <w:r w:rsidRPr="00DC04D5">
        <w:rPr>
          <w:w w:val="69"/>
          <w:lang w:val="el-GR"/>
        </w:rPr>
        <w:t>ει</w:t>
      </w:r>
      <w:r w:rsidRPr="00DC04D5">
        <w:rPr>
          <w:w w:val="99"/>
          <w:lang w:val="el-GR"/>
        </w:rPr>
        <w:t>ς</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κ</w:t>
      </w:r>
      <w:r w:rsidRPr="00DC04D5">
        <w:rPr>
          <w:spacing w:val="-1"/>
          <w:w w:val="108"/>
          <w:lang w:val="el-GR"/>
        </w:rPr>
        <w:t>ρ</w:t>
      </w:r>
      <w:r w:rsidRPr="00DC04D5">
        <w:rPr>
          <w:spacing w:val="-1"/>
          <w:w w:val="52"/>
          <w:lang w:val="el-GR"/>
        </w:rPr>
        <w:t>ί</w:t>
      </w:r>
      <w:r w:rsidRPr="00DC04D5">
        <w:rPr>
          <w:spacing w:val="-5"/>
          <w:w w:val="99"/>
          <w:lang w:val="el-GR"/>
        </w:rPr>
        <w:t>µ</w:t>
      </w:r>
      <w:r w:rsidRPr="00DC04D5">
        <w:rPr>
          <w:w w:val="97"/>
          <w:lang w:val="el-GR"/>
        </w:rPr>
        <w:t>α</w:t>
      </w:r>
      <w:r w:rsidRPr="00DC04D5">
        <w:rPr>
          <w:spacing w:val="-6"/>
          <w:lang w:val="el-GR"/>
        </w:rPr>
        <w:t xml:space="preserve"> </w:t>
      </w:r>
      <w:r w:rsidRPr="00DC04D5">
        <w:rPr>
          <w:spacing w:val="-5"/>
          <w:w w:val="75"/>
          <w:lang w:val="el-GR"/>
        </w:rPr>
        <w:t>τ</w:t>
      </w:r>
      <w:r w:rsidRPr="00DC04D5">
        <w:rPr>
          <w:spacing w:val="-1"/>
          <w:lang w:val="el-GR"/>
        </w:rPr>
        <w:t>η</w:t>
      </w:r>
      <w:r w:rsidRPr="00DC04D5">
        <w:rPr>
          <w:w w:val="99"/>
          <w:lang w:val="el-GR"/>
        </w:rPr>
        <w:t>ς</w:t>
      </w:r>
      <w:r w:rsidRPr="00DC04D5">
        <w:rPr>
          <w:spacing w:val="-6"/>
          <w:lang w:val="el-GR"/>
        </w:rPr>
        <w:t xml:space="preserve"> </w:t>
      </w:r>
      <w:r w:rsidRPr="00DC04D5">
        <w:rPr>
          <w:spacing w:val="-5"/>
          <w:w w:val="86"/>
          <w:lang w:val="el-GR"/>
        </w:rPr>
        <w:t>π</w:t>
      </w:r>
      <w:r w:rsidRPr="00DC04D5">
        <w:rPr>
          <w:spacing w:val="-1"/>
          <w:w w:val="97"/>
          <w:lang w:val="el-GR"/>
        </w:rPr>
        <w:t>ά</w:t>
      </w:r>
      <w:r w:rsidRPr="00DC04D5">
        <w:rPr>
          <w:lang w:val="el-GR"/>
        </w:rPr>
        <w:t>ν</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1"/>
          <w:w w:val="52"/>
          <w:lang w:val="el-GR"/>
        </w:rPr>
        <w:t>ι</w:t>
      </w:r>
      <w:r w:rsidRPr="00DC04D5">
        <w:rPr>
          <w:spacing w:val="-5"/>
          <w:w w:val="97"/>
          <w:lang w:val="el-GR"/>
        </w:rPr>
        <w:t>δ</w:t>
      </w:r>
      <w:r w:rsidRPr="00DC04D5">
        <w:rPr>
          <w:w w:val="90"/>
          <w:lang w:val="el-GR"/>
        </w:rPr>
        <w:t>εύ</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ΜΙΝΟΡΕ ΜΑΝΕΣ-Αντ. Νταλγκάς </w:t>
      </w:r>
      <w:r w:rsidRPr="00DC04D5">
        <w:rPr>
          <w:sz w:val="18"/>
          <w:lang w:val="el-GR"/>
        </w:rPr>
        <w:t xml:space="preserve">: </w:t>
      </w:r>
      <w:r>
        <w:rPr>
          <w:sz w:val="18"/>
        </w:rPr>
        <w:t>HMV</w:t>
      </w:r>
      <w:r w:rsidRPr="00DC04D5">
        <w:rPr>
          <w:spacing w:val="1"/>
          <w:sz w:val="18"/>
          <w:lang w:val="el-GR"/>
        </w:rPr>
        <w:t xml:space="preserve"> </w:t>
      </w:r>
      <w:r>
        <w:rPr>
          <w:sz w:val="18"/>
        </w:rPr>
        <w:t>AO</w:t>
      </w:r>
      <w:r w:rsidRPr="00DC04D5">
        <w:rPr>
          <w:sz w:val="18"/>
          <w:lang w:val="el-GR"/>
        </w:rPr>
        <w:t>-157/</w:t>
      </w:r>
      <w:r>
        <w:rPr>
          <w:sz w:val="18"/>
        </w:rPr>
        <w:t>BJ</w:t>
      </w:r>
      <w:r w:rsidRPr="00DC04D5">
        <w:rPr>
          <w:sz w:val="18"/>
          <w:lang w:val="el-GR"/>
        </w:rPr>
        <w:t>-264/1926</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ΜΙΝΟΡΕ ΜΑΝΕΣ-Αντ. Νταλγκάς </w:t>
      </w:r>
      <w:r w:rsidRPr="00DC04D5">
        <w:rPr>
          <w:sz w:val="18"/>
          <w:lang w:val="el-GR"/>
        </w:rPr>
        <w:t xml:space="preserve">: </w:t>
      </w:r>
      <w:r>
        <w:rPr>
          <w:sz w:val="18"/>
        </w:rPr>
        <w:t>HMV</w:t>
      </w:r>
      <w:r w:rsidRPr="00DC04D5">
        <w:rPr>
          <w:spacing w:val="1"/>
          <w:sz w:val="18"/>
          <w:lang w:val="el-GR"/>
        </w:rPr>
        <w:t xml:space="preserve"> </w:t>
      </w:r>
      <w:r>
        <w:rPr>
          <w:sz w:val="18"/>
        </w:rPr>
        <w:t>AO</w:t>
      </w:r>
      <w:r w:rsidRPr="00DC04D5">
        <w:rPr>
          <w:sz w:val="18"/>
          <w:lang w:val="el-GR"/>
        </w:rPr>
        <w:t>-159/1926</w:t>
      </w:r>
    </w:p>
    <w:p w:rsidR="00A54109" w:rsidRPr="00DC04D5" w:rsidRDefault="00AF6ADE">
      <w:pPr>
        <w:pStyle w:val="Titre3"/>
        <w:ind w:right="2996"/>
        <w:rPr>
          <w:lang w:val="el-GR"/>
        </w:rPr>
      </w:pPr>
      <w:r>
        <w:t>mm</w:t>
      </w:r>
    </w:p>
    <w:p w:rsidR="00A54109" w:rsidRPr="00DC04D5" w:rsidRDefault="00AF6ADE">
      <w:pPr>
        <w:pStyle w:val="Titre6"/>
        <w:spacing w:before="208"/>
        <w:ind w:left="2083" w:right="2372"/>
        <w:rPr>
          <w:lang w:val="el-GR"/>
        </w:rPr>
      </w:pPr>
      <w:bookmarkStart w:id="187" w:name="_TOC_250071"/>
      <w:bookmarkEnd w:id="187"/>
      <w:r w:rsidRPr="00DC04D5">
        <w:rPr>
          <w:lang w:val="el-GR"/>
        </w:rPr>
        <w:t>ΣΚΛΗΡΟ ‘Ν’ ΤΟ ΠΕΠΡΩΜΕΝΟ ΜΟΥ</w:t>
      </w:r>
    </w:p>
    <w:p w:rsidR="00A54109" w:rsidRPr="00DC04D5" w:rsidRDefault="00AF6ADE">
      <w:pPr>
        <w:pStyle w:val="Titre7"/>
        <w:spacing w:before="64" w:line="271" w:lineRule="exact"/>
        <w:ind w:left="1517" w:right="1807"/>
        <w:rPr>
          <w:rFonts w:ascii="Century Gothic" w:hAnsi="Century Gothic"/>
          <w:i/>
          <w:lang w:val="el-GR"/>
        </w:rPr>
      </w:pPr>
      <w:r w:rsidRPr="00DC04D5">
        <w:rPr>
          <w:lang w:val="el-GR"/>
        </w:rPr>
        <w:t xml:space="preserve">Σκληρό </w:t>
      </w:r>
      <w:r w:rsidRPr="00DC04D5">
        <w:rPr>
          <w:rFonts w:ascii="Century Gothic" w:hAnsi="Century Gothic"/>
          <w:i/>
          <w:lang w:val="el-GR"/>
        </w:rPr>
        <w:t>‘</w:t>
      </w:r>
      <w:r w:rsidRPr="00DC04D5">
        <w:rPr>
          <w:lang w:val="el-GR"/>
        </w:rPr>
        <w:t>ν</w:t>
      </w:r>
      <w:r w:rsidRPr="00DC04D5">
        <w:rPr>
          <w:rFonts w:ascii="Century Gothic" w:hAnsi="Century Gothic"/>
          <w:i/>
          <w:lang w:val="el-GR"/>
        </w:rPr>
        <w:t xml:space="preserve">’ </w:t>
      </w:r>
      <w:r w:rsidRPr="00DC04D5">
        <w:rPr>
          <w:lang w:val="el-GR"/>
        </w:rPr>
        <w:t>το πεπρωµένο µου</w:t>
      </w:r>
      <w:r w:rsidRPr="00DC04D5">
        <w:rPr>
          <w:rFonts w:ascii="Century Gothic" w:hAnsi="Century Gothic"/>
          <w:i/>
          <w:lang w:val="el-GR"/>
        </w:rPr>
        <w:t xml:space="preserve">, </w:t>
      </w:r>
      <w:r w:rsidRPr="00DC04D5">
        <w:rPr>
          <w:lang w:val="el-GR"/>
        </w:rPr>
        <w:t>µα θα το πολεµήσω</w:t>
      </w:r>
      <w:r w:rsidRPr="00DC04D5">
        <w:rPr>
          <w:rFonts w:ascii="Century Gothic" w:hAnsi="Century Gothic"/>
          <w:i/>
          <w:lang w:val="el-GR"/>
        </w:rPr>
        <w:t>.</w:t>
      </w:r>
    </w:p>
    <w:p w:rsidR="00A54109" w:rsidRPr="00DC04D5" w:rsidRDefault="00AF6ADE">
      <w:pPr>
        <w:spacing w:line="271" w:lineRule="exact"/>
        <w:ind w:left="1811" w:right="2100"/>
        <w:jc w:val="center"/>
        <w:rPr>
          <w:rFonts w:ascii="Calibri" w:hAnsi="Calibri"/>
          <w:sz w:val="20"/>
          <w:lang w:val="el-GR"/>
        </w:rPr>
      </w:pPr>
      <w:r w:rsidRPr="00DC04D5">
        <w:rPr>
          <w:sz w:val="20"/>
          <w:lang w:val="el-GR"/>
        </w:rPr>
        <w:t>Ή θ</w:t>
      </w:r>
      <w:r w:rsidRPr="00DC04D5">
        <w:rPr>
          <w:rFonts w:ascii="Century Gothic" w:hAnsi="Century Gothic"/>
          <w:i/>
          <w:sz w:val="20"/>
          <w:lang w:val="el-GR"/>
        </w:rPr>
        <w:t>’</w:t>
      </w:r>
      <w:r w:rsidRPr="00DC04D5">
        <w:rPr>
          <w:sz w:val="20"/>
          <w:lang w:val="el-GR"/>
        </w:rPr>
        <w:t>αποθάνω δι</w:t>
      </w:r>
      <w:r w:rsidRPr="00DC04D5">
        <w:rPr>
          <w:rFonts w:ascii="Century Gothic" w:hAnsi="Century Gothic"/>
          <w:i/>
          <w:sz w:val="20"/>
          <w:lang w:val="el-GR"/>
        </w:rPr>
        <w:t xml:space="preserve">’ </w:t>
      </w:r>
      <w:r w:rsidRPr="00DC04D5">
        <w:rPr>
          <w:sz w:val="20"/>
          <w:lang w:val="el-GR"/>
        </w:rPr>
        <w:t>εσέ ή θα σε αποκτήσω</w:t>
      </w:r>
      <w:r w:rsidRPr="00DC04D5">
        <w:rPr>
          <w:rFonts w:ascii="Century Gothic" w:hAnsi="Century Gothic"/>
          <w:i/>
          <w:sz w:val="20"/>
          <w:lang w:val="el-GR"/>
        </w:rPr>
        <w:t>.</w:t>
      </w:r>
      <w:r w:rsidRPr="00DC04D5">
        <w:rPr>
          <w:rFonts w:ascii="Calibri" w:hAnsi="Calibri"/>
          <w:sz w:val="20"/>
          <w:vertAlign w:val="superscript"/>
          <w:lang w:val="el-GR"/>
        </w:rPr>
        <w:t>(7)</w:t>
      </w:r>
    </w:p>
    <w:p w:rsidR="00A54109" w:rsidRPr="00DC04D5" w:rsidRDefault="00AF6ADE">
      <w:pPr>
        <w:pStyle w:val="Paragraphedeliste"/>
        <w:numPr>
          <w:ilvl w:val="0"/>
          <w:numId w:val="3"/>
        </w:numPr>
        <w:tabs>
          <w:tab w:val="left" w:pos="1268"/>
        </w:tabs>
        <w:spacing w:before="163"/>
        <w:rPr>
          <w:sz w:val="18"/>
          <w:lang w:val="el-GR"/>
        </w:rPr>
      </w:pPr>
      <w:r w:rsidRPr="00DC04D5">
        <w:rPr>
          <w:spacing w:val="-3"/>
          <w:sz w:val="18"/>
          <w:lang w:val="el-GR"/>
        </w:rPr>
        <w:t xml:space="preserve">ΜΙΝΟΡΕ ΜΑΝΕΣ-Κατίνα </w:t>
      </w:r>
      <w:r w:rsidRPr="00DC04D5">
        <w:rPr>
          <w:sz w:val="18"/>
          <w:lang w:val="el-GR"/>
        </w:rPr>
        <w:t xml:space="preserve">Χωματιανού : </w:t>
      </w:r>
      <w:r>
        <w:rPr>
          <w:sz w:val="18"/>
        </w:rPr>
        <w:t>Odeon</w:t>
      </w:r>
      <w:r w:rsidRPr="00DC04D5">
        <w:rPr>
          <w:spacing w:val="2"/>
          <w:sz w:val="18"/>
          <w:lang w:val="el-GR"/>
        </w:rPr>
        <w:t xml:space="preserve"> </w:t>
      </w:r>
      <w:r>
        <w:rPr>
          <w:sz w:val="18"/>
        </w:rPr>
        <w:t>GA</w:t>
      </w:r>
      <w:r w:rsidRPr="00DC04D5">
        <w:rPr>
          <w:sz w:val="18"/>
          <w:lang w:val="el-GR"/>
        </w:rPr>
        <w:t>-1766/</w:t>
      </w:r>
      <w:r>
        <w:rPr>
          <w:sz w:val="18"/>
        </w:rPr>
        <w:t>Go</w:t>
      </w:r>
      <w:r w:rsidRPr="00DC04D5">
        <w:rPr>
          <w:sz w:val="18"/>
          <w:lang w:val="el-GR"/>
        </w:rPr>
        <w:t>-2067/1934</w:t>
      </w:r>
    </w:p>
    <w:p w:rsidR="00A54109" w:rsidRPr="00DC04D5" w:rsidRDefault="00AF6ADE">
      <w:pPr>
        <w:pStyle w:val="Titre3"/>
        <w:spacing w:before="142"/>
        <w:ind w:right="2996"/>
        <w:rPr>
          <w:lang w:val="el-GR"/>
        </w:rPr>
      </w:pPr>
      <w:r>
        <w:t>mm</w:t>
      </w:r>
    </w:p>
    <w:p w:rsidR="00A54109" w:rsidRPr="00DC04D5" w:rsidRDefault="00AF6ADE">
      <w:pPr>
        <w:pStyle w:val="Titre6"/>
        <w:spacing w:before="204"/>
        <w:ind w:left="2083" w:right="2362"/>
        <w:rPr>
          <w:lang w:val="el-GR"/>
        </w:rPr>
      </w:pPr>
      <w:bookmarkStart w:id="188" w:name="_TOC_250070"/>
      <w:bookmarkEnd w:id="188"/>
      <w:r w:rsidRPr="00DC04D5">
        <w:rPr>
          <w:lang w:val="el-GR"/>
        </w:rPr>
        <w:t>ΣΤΑ ΧΡΟΝΙΑ ΑΥΤΑ Ο ΑΝΘΡΩΠΟΣ</w:t>
      </w:r>
    </w:p>
    <w:p w:rsidR="00A54109" w:rsidRPr="00DC04D5" w:rsidRDefault="00AF6ADE">
      <w:pPr>
        <w:pStyle w:val="Titre7"/>
        <w:spacing w:before="108" w:line="192" w:lineRule="auto"/>
        <w:ind w:left="1948" w:right="2234" w:firstLine="4"/>
        <w:rPr>
          <w:rFonts w:ascii="Century Gothic" w:hAnsi="Century Gothic"/>
          <w:i/>
          <w:lang w:val="el-GR"/>
        </w:rPr>
      </w:pPr>
      <w:r w:rsidRPr="00DC04D5">
        <w:rPr>
          <w:w w:val="84"/>
          <w:lang w:val="el-GR"/>
        </w:rPr>
        <w:t>Σ</w:t>
      </w:r>
      <w:r w:rsidRPr="00DC04D5">
        <w:rPr>
          <w:w w:val="75"/>
          <w:lang w:val="el-GR"/>
        </w:rPr>
        <w:t>τ</w:t>
      </w:r>
      <w:r w:rsidRPr="00DC04D5">
        <w:rPr>
          <w:w w:val="97"/>
          <w:lang w:val="el-GR"/>
        </w:rPr>
        <w:t>α</w:t>
      </w:r>
      <w:r w:rsidRPr="00DC04D5">
        <w:rPr>
          <w:spacing w:val="-6"/>
          <w:lang w:val="el-GR"/>
        </w:rPr>
        <w:t xml:space="preserve"> </w:t>
      </w:r>
      <w:r w:rsidRPr="00DC04D5">
        <w:rPr>
          <w:w w:val="87"/>
          <w:lang w:val="el-GR"/>
        </w:rPr>
        <w:t>χ</w:t>
      </w:r>
      <w:r w:rsidRPr="00DC04D5">
        <w:rPr>
          <w:spacing w:val="-5"/>
          <w:w w:val="108"/>
          <w:lang w:val="el-GR"/>
        </w:rPr>
        <w:t>ρ</w:t>
      </w:r>
      <w:r w:rsidRPr="00DC04D5">
        <w:rPr>
          <w:spacing w:val="-1"/>
          <w:w w:val="109"/>
          <w:lang w:val="el-GR"/>
        </w:rPr>
        <w:t>ό</w:t>
      </w:r>
      <w:r w:rsidRPr="00DC04D5">
        <w:rPr>
          <w:lang w:val="el-GR"/>
        </w:rPr>
        <w:t>ν</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7"/>
          <w:lang w:val="el-GR"/>
        </w:rPr>
        <w:t>α</w:t>
      </w:r>
      <w:r w:rsidRPr="00DC04D5">
        <w:rPr>
          <w:spacing w:val="-1"/>
          <w:w w:val="98"/>
          <w:lang w:val="el-GR"/>
        </w:rPr>
        <w:t>υ</w:t>
      </w:r>
      <w:r w:rsidRPr="00DC04D5">
        <w:rPr>
          <w:w w:val="75"/>
          <w:lang w:val="el-GR"/>
        </w:rPr>
        <w:t>τ</w:t>
      </w:r>
      <w:r w:rsidRPr="00DC04D5">
        <w:rPr>
          <w:w w:val="97"/>
          <w:lang w:val="el-GR"/>
        </w:rPr>
        <w:t>ά</w:t>
      </w:r>
      <w:r w:rsidRPr="00DC04D5">
        <w:rPr>
          <w:spacing w:val="-16"/>
          <w:lang w:val="el-GR"/>
        </w:rPr>
        <w:t xml:space="preserve"> </w:t>
      </w:r>
      <w:r w:rsidRPr="00DC04D5">
        <w:rPr>
          <w:w w:val="109"/>
          <w:lang w:val="el-GR"/>
        </w:rPr>
        <w:t>ο</w:t>
      </w:r>
      <w:r w:rsidRPr="00DC04D5">
        <w:rPr>
          <w:spacing w:val="-11"/>
          <w:lang w:val="el-GR"/>
        </w:rPr>
        <w:t xml:space="preserve"> </w:t>
      </w:r>
      <w:r w:rsidRPr="00DC04D5">
        <w:rPr>
          <w:spacing w:val="-1"/>
          <w:w w:val="97"/>
          <w:lang w:val="el-GR"/>
        </w:rPr>
        <w:t>ά</w:t>
      </w:r>
      <w:r w:rsidRPr="00DC04D5">
        <w:rPr>
          <w:lang w:val="el-GR"/>
        </w:rPr>
        <w:t>ν</w:t>
      </w:r>
      <w:r w:rsidRPr="00DC04D5">
        <w:rPr>
          <w:spacing w:val="-1"/>
          <w:w w:val="109"/>
          <w:lang w:val="el-GR"/>
        </w:rPr>
        <w:t>θ</w:t>
      </w:r>
      <w:r w:rsidRPr="00DC04D5">
        <w:rPr>
          <w:spacing w:val="-5"/>
          <w:w w:val="108"/>
          <w:lang w:val="el-GR"/>
        </w:rPr>
        <w:t>ρ</w:t>
      </w:r>
      <w:r w:rsidRPr="00DC04D5">
        <w:rPr>
          <w:spacing w:val="-1"/>
          <w:w w:val="91"/>
          <w:lang w:val="el-GR"/>
        </w:rPr>
        <w:t>ωπ</w:t>
      </w:r>
      <w:r w:rsidRPr="00DC04D5">
        <w:rPr>
          <w:spacing w:val="-1"/>
          <w:w w:val="109"/>
          <w:lang w:val="el-GR"/>
        </w:rPr>
        <w:t>ο</w:t>
      </w:r>
      <w:r w:rsidRPr="00DC04D5">
        <w:rPr>
          <w:w w:val="99"/>
          <w:lang w:val="el-GR"/>
        </w:rPr>
        <w:t>ς</w:t>
      </w:r>
      <w:r w:rsidRPr="00DC04D5">
        <w:rPr>
          <w:spacing w:val="-11"/>
          <w:lang w:val="el-GR"/>
        </w:rPr>
        <w:t xml:space="preserve"> </w:t>
      </w:r>
      <w:r w:rsidRPr="00DC04D5">
        <w:rPr>
          <w:w w:val="75"/>
          <w:lang w:val="el-GR"/>
        </w:rPr>
        <w:t>τ</w:t>
      </w:r>
      <w:r w:rsidRPr="00DC04D5">
        <w:rPr>
          <w:spacing w:val="-1"/>
          <w:w w:val="52"/>
          <w:lang w:val="el-GR"/>
        </w:rPr>
        <w:t>ί</w:t>
      </w:r>
      <w:r w:rsidRPr="00DC04D5">
        <w:rPr>
          <w:spacing w:val="-1"/>
          <w:w w:val="86"/>
          <w:lang w:val="el-GR"/>
        </w:rPr>
        <w:t>π</w:t>
      </w:r>
      <w:r w:rsidRPr="00DC04D5">
        <w:rPr>
          <w:spacing w:val="-5"/>
          <w:w w:val="109"/>
          <w:lang w:val="el-GR"/>
        </w:rPr>
        <w:t>ο</w:t>
      </w:r>
      <w:r w:rsidRPr="00DC04D5">
        <w:rPr>
          <w:w w:val="75"/>
          <w:lang w:val="el-GR"/>
        </w:rPr>
        <w:t>τ</w:t>
      </w:r>
      <w:r w:rsidRPr="00DC04D5">
        <w:rPr>
          <w:w w:val="97"/>
          <w:lang w:val="el-GR"/>
        </w:rPr>
        <w:t>α</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w w:val="92"/>
          <w:lang w:val="el-GR"/>
        </w:rPr>
        <w:t>κ</w:t>
      </w:r>
      <w:r w:rsidRPr="00DC04D5">
        <w:rPr>
          <w:w w:val="96"/>
          <w:lang w:val="el-GR"/>
        </w:rPr>
        <w:t>ερ</w:t>
      </w:r>
      <w:r w:rsidRPr="00DC04D5">
        <w:rPr>
          <w:w w:val="97"/>
          <w:lang w:val="el-GR"/>
        </w:rPr>
        <w:t>δ</w:t>
      </w:r>
      <w:r w:rsidRPr="00DC04D5">
        <w:rPr>
          <w:spacing w:val="-5"/>
          <w:w w:val="52"/>
          <w:lang w:val="el-GR"/>
        </w:rPr>
        <w:t>ί</w:t>
      </w:r>
      <w:r w:rsidRPr="00DC04D5">
        <w:rPr>
          <w:w w:val="75"/>
          <w:lang w:val="el-GR"/>
        </w:rPr>
        <w:t>ζ</w:t>
      </w:r>
      <w:r w:rsidRPr="00DC04D5">
        <w:rPr>
          <w:w w:val="69"/>
          <w:lang w:val="el-GR"/>
        </w:rPr>
        <w:t>ε</w:t>
      </w:r>
      <w:r w:rsidRPr="00DC04D5">
        <w:rPr>
          <w:spacing w:val="-1"/>
          <w:w w:val="69"/>
          <w:lang w:val="el-GR"/>
        </w:rPr>
        <w:t>ι</w:t>
      </w:r>
      <w:r w:rsidRPr="00DC04D5">
        <w:rPr>
          <w:rFonts w:ascii="Century Gothic" w:hAnsi="Century Gothic"/>
          <w:i/>
          <w:lang w:val="el-GR"/>
        </w:rPr>
        <w:t xml:space="preserve">. </w:t>
      </w:r>
      <w:r w:rsidRPr="00DC04D5">
        <w:rPr>
          <w:lang w:val="el-GR"/>
        </w:rPr>
        <w:t>Β</w:t>
      </w:r>
      <w:r w:rsidRPr="00DC04D5">
        <w:rPr>
          <w:spacing w:val="-1"/>
          <w:w w:val="97"/>
          <w:lang w:val="el-GR"/>
        </w:rPr>
        <w:t>ά</w:t>
      </w:r>
      <w:r w:rsidRPr="00DC04D5">
        <w:rPr>
          <w:spacing w:val="-1"/>
          <w:w w:val="106"/>
          <w:lang w:val="el-GR"/>
        </w:rPr>
        <w:t>σ</w:t>
      </w:r>
      <w:r w:rsidRPr="00DC04D5">
        <w:rPr>
          <w:spacing w:val="-1"/>
          <w:w w:val="97"/>
          <w:lang w:val="el-GR"/>
        </w:rPr>
        <w:t>α</w:t>
      </w:r>
      <w:r w:rsidRPr="00DC04D5">
        <w:rPr>
          <w:spacing w:val="-5"/>
          <w:lang w:val="el-GR"/>
        </w:rPr>
        <w:t>ν</w:t>
      </w:r>
      <w:r w:rsidRPr="00DC04D5">
        <w:rPr>
          <w:w w:val="97"/>
          <w:lang w:val="el-GR"/>
        </w:rPr>
        <w:t>α</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spacing w:val="-1"/>
          <w:w w:val="97"/>
          <w:lang w:val="el-GR"/>
        </w:rPr>
        <w:t>α</w:t>
      </w:r>
      <w:r w:rsidRPr="00DC04D5">
        <w:rPr>
          <w:lang w:val="el-GR"/>
        </w:rPr>
        <w:t>ν</w:t>
      </w:r>
      <w:r w:rsidRPr="00DC04D5">
        <w:rPr>
          <w:spacing w:val="-5"/>
          <w:w w:val="97"/>
          <w:lang w:val="el-GR"/>
        </w:rPr>
        <w:t>α</w:t>
      </w:r>
      <w:r w:rsidRPr="00DC04D5">
        <w:rPr>
          <w:spacing w:val="-1"/>
          <w:w w:val="106"/>
          <w:lang w:val="el-GR"/>
        </w:rPr>
        <w:t>σ</w:t>
      </w:r>
      <w:r w:rsidRPr="00DC04D5">
        <w:rPr>
          <w:w w:val="75"/>
          <w:lang w:val="el-GR"/>
        </w:rPr>
        <w:t>τ</w:t>
      </w:r>
      <w:r w:rsidRPr="00DC04D5">
        <w:rPr>
          <w:w w:val="91"/>
          <w:lang w:val="el-GR"/>
        </w:rPr>
        <w:t>ε</w:t>
      </w:r>
      <w:r w:rsidRPr="00DC04D5">
        <w:rPr>
          <w:spacing w:val="-5"/>
          <w:w w:val="91"/>
          <w:lang w:val="el-GR"/>
        </w:rPr>
        <w:t>ν</w:t>
      </w:r>
      <w:r w:rsidRPr="00DC04D5">
        <w:rPr>
          <w:spacing w:val="-1"/>
          <w:w w:val="97"/>
          <w:lang w:val="el-GR"/>
        </w:rPr>
        <w:t>α</w:t>
      </w:r>
      <w:r w:rsidRPr="00DC04D5">
        <w:rPr>
          <w:w w:val="96"/>
          <w:lang w:val="el-GR"/>
        </w:rPr>
        <w:t>γ</w:t>
      </w:r>
      <w:r w:rsidRPr="00DC04D5">
        <w:rPr>
          <w:spacing w:val="-5"/>
          <w:w w:val="99"/>
          <w:lang w:val="el-GR"/>
        </w:rPr>
        <w:t>µ</w:t>
      </w:r>
      <w:r w:rsidRPr="00DC04D5">
        <w:rPr>
          <w:spacing w:val="-1"/>
          <w:w w:val="109"/>
          <w:lang w:val="el-GR"/>
        </w:rPr>
        <w:t>ο</w:t>
      </w:r>
      <w:r w:rsidRPr="00DC04D5">
        <w:rPr>
          <w:spacing w:val="-1"/>
          <w:w w:val="98"/>
          <w:lang w:val="el-GR"/>
        </w:rPr>
        <w:t>ύ</w:t>
      </w:r>
      <w:r w:rsidRPr="00DC04D5">
        <w:rPr>
          <w:w w:val="99"/>
          <w:lang w:val="el-GR"/>
        </w:rPr>
        <w:t>ς</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5"/>
          <w:lang w:val="el-GR"/>
        </w:rPr>
        <w:t>ή</w:t>
      </w:r>
      <w:r w:rsidRPr="00DC04D5">
        <w:rPr>
          <w:spacing w:val="-1"/>
          <w:w w:val="109"/>
          <w:lang w:val="el-GR"/>
        </w:rPr>
        <w:t>θο</w:t>
      </w:r>
      <w:r w:rsidRPr="00DC04D5">
        <w:rPr>
          <w:w w:val="99"/>
          <w:lang w:val="el-GR"/>
        </w:rPr>
        <w:t>ς</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w w:val="98"/>
          <w:lang w:val="el-GR"/>
        </w:rPr>
        <w:t>υ</w:t>
      </w:r>
      <w:r w:rsidRPr="00DC04D5">
        <w:rPr>
          <w:spacing w:val="-6"/>
          <w:lang w:val="el-GR"/>
        </w:rPr>
        <w:t xml:space="preserve"> </w:t>
      </w:r>
      <w:r w:rsidRPr="00DC04D5">
        <w:rPr>
          <w:w w:val="96"/>
          <w:lang w:val="el-GR"/>
        </w:rPr>
        <w:t>γ</w:t>
      </w:r>
      <w:r w:rsidRPr="00DC04D5">
        <w:rPr>
          <w:spacing w:val="-5"/>
          <w:w w:val="52"/>
          <w:lang w:val="el-GR"/>
        </w:rPr>
        <w:t>ι</w:t>
      </w:r>
      <w:r w:rsidRPr="00DC04D5">
        <w:rPr>
          <w:spacing w:val="-1"/>
          <w:w w:val="109"/>
          <w:lang w:val="el-GR"/>
        </w:rPr>
        <w:t>ο</w:t>
      </w:r>
      <w:r w:rsidRPr="00DC04D5">
        <w:rPr>
          <w:spacing w:val="-1"/>
          <w:w w:val="99"/>
          <w:lang w:val="el-GR"/>
        </w:rPr>
        <w:t>µ</w:t>
      </w:r>
      <w:r w:rsidRPr="00DC04D5">
        <w:rPr>
          <w:spacing w:val="-5"/>
          <w:w w:val="52"/>
          <w:lang w:val="el-GR"/>
        </w:rPr>
        <w:t>ί</w:t>
      </w:r>
      <w:r w:rsidRPr="00DC04D5">
        <w:rPr>
          <w:w w:val="75"/>
          <w:lang w:val="el-GR"/>
        </w:rPr>
        <w:t>ζ</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70"/>
        <w:rPr>
          <w:sz w:val="18"/>
          <w:lang w:val="el-GR"/>
        </w:rPr>
      </w:pPr>
      <w:r w:rsidRPr="00DC04D5">
        <w:rPr>
          <w:spacing w:val="-3"/>
          <w:sz w:val="18"/>
          <w:lang w:val="el-GR"/>
        </w:rPr>
        <w:t xml:space="preserve">ΧΕΤΖΑΖ ΝΕΒΑ  ΜΑΝΕΣ-Κώστας </w:t>
      </w:r>
      <w:r w:rsidRPr="00DC04D5">
        <w:rPr>
          <w:sz w:val="18"/>
          <w:lang w:val="el-GR"/>
        </w:rPr>
        <w:t xml:space="preserve">Ρούκουνας : </w:t>
      </w:r>
      <w:r>
        <w:rPr>
          <w:sz w:val="18"/>
        </w:rPr>
        <w:t>Parlophone</w:t>
      </w:r>
      <w:r w:rsidRPr="00DC04D5">
        <w:rPr>
          <w:spacing w:val="13"/>
          <w:sz w:val="18"/>
          <w:lang w:val="el-GR"/>
        </w:rPr>
        <w:t xml:space="preserve"> </w:t>
      </w:r>
      <w:r>
        <w:rPr>
          <w:sz w:val="18"/>
        </w:rPr>
        <w:t>B</w:t>
      </w:r>
      <w:r w:rsidRPr="00DC04D5">
        <w:rPr>
          <w:sz w:val="18"/>
          <w:lang w:val="el-GR"/>
        </w:rPr>
        <w:t>-21668/101312/1933</w:t>
      </w:r>
    </w:p>
    <w:p w:rsidR="00A54109" w:rsidRPr="00DC04D5" w:rsidRDefault="00AF6ADE">
      <w:pPr>
        <w:pStyle w:val="Paragraphedeliste"/>
        <w:numPr>
          <w:ilvl w:val="0"/>
          <w:numId w:val="3"/>
        </w:numPr>
        <w:tabs>
          <w:tab w:val="left" w:pos="1268"/>
        </w:tabs>
        <w:spacing w:before="59"/>
        <w:rPr>
          <w:sz w:val="18"/>
          <w:lang w:val="el-GR"/>
        </w:rPr>
      </w:pPr>
      <w:r w:rsidRPr="00DC04D5">
        <w:rPr>
          <w:spacing w:val="-3"/>
          <w:sz w:val="18"/>
          <w:lang w:val="el-GR"/>
        </w:rPr>
        <w:t xml:space="preserve">ΧΕΤΖΑΖ ΝΕΒΑ  ΜΑΝΕΣ-Κώστας </w:t>
      </w:r>
      <w:r w:rsidRPr="00DC04D5">
        <w:rPr>
          <w:sz w:val="18"/>
          <w:lang w:val="el-GR"/>
        </w:rPr>
        <w:t xml:space="preserve">Ρούκουνας : </w:t>
      </w:r>
      <w:r>
        <w:rPr>
          <w:sz w:val="18"/>
        </w:rPr>
        <w:t>Parlophone</w:t>
      </w:r>
      <w:r w:rsidRPr="00DC04D5">
        <w:rPr>
          <w:spacing w:val="13"/>
          <w:sz w:val="18"/>
          <w:lang w:val="el-GR"/>
        </w:rPr>
        <w:t xml:space="preserve"> </w:t>
      </w:r>
      <w:r>
        <w:rPr>
          <w:sz w:val="18"/>
        </w:rPr>
        <w:t>B</w:t>
      </w:r>
      <w:r w:rsidRPr="00DC04D5">
        <w:rPr>
          <w:sz w:val="18"/>
          <w:lang w:val="el-GR"/>
        </w:rPr>
        <w:t>-21780/101312/1933</w:t>
      </w:r>
    </w:p>
    <w:p w:rsidR="00A54109" w:rsidRPr="00DC04D5" w:rsidRDefault="008643E7">
      <w:pPr>
        <w:pStyle w:val="Corpsdetexte"/>
        <w:spacing w:before="11"/>
        <w:rPr>
          <w:sz w:val="21"/>
          <w:lang w:val="el-GR"/>
        </w:rPr>
      </w:pPr>
      <w:r>
        <w:rPr>
          <w:noProof/>
        </w:rPr>
        <mc:AlternateContent>
          <mc:Choice Requires="wps">
            <w:drawing>
              <wp:anchor distT="0" distB="0" distL="0" distR="0" simplePos="0" relativeHeight="4288" behindDoc="0" locked="0" layoutInCell="1" allowOverlap="1">
                <wp:simplePos x="0" y="0"/>
                <wp:positionH relativeFrom="page">
                  <wp:posOffset>1837690</wp:posOffset>
                </wp:positionH>
                <wp:positionV relativeFrom="paragraph">
                  <wp:posOffset>197485</wp:posOffset>
                </wp:positionV>
                <wp:extent cx="1828800" cy="0"/>
                <wp:effectExtent l="8890" t="6985" r="10160" b="12065"/>
                <wp:wrapTopAndBottom/>
                <wp:docPr id="212"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6A75F" id="Line 72" o:spid="_x0000_s1026" style="position:absolute;z-index:4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5.55pt" to="288.7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" strokeweight=".48pt">
                <w10:wrap type="topAndBottom" anchorx="page"/>
              </v:line>
            </w:pict>
          </mc:Fallback>
        </mc:AlternateContent>
      </w:r>
    </w:p>
    <w:p w:rsidR="00A54109" w:rsidRPr="00DC04D5" w:rsidRDefault="00AF6ADE">
      <w:pPr>
        <w:pStyle w:val="Corpsdetexte"/>
        <w:spacing w:before="16" w:line="237" w:lineRule="exact"/>
        <w:ind w:left="1132"/>
        <w:rPr>
          <w:lang w:val="el-GR"/>
        </w:rPr>
      </w:pPr>
      <w:r w:rsidRPr="00DC04D5">
        <w:rPr>
          <w:position w:val="9"/>
          <w:sz w:val="12"/>
          <w:lang w:val="el-GR"/>
        </w:rPr>
        <w:t xml:space="preserve">6 </w:t>
      </w:r>
      <w:r w:rsidRPr="00DC04D5">
        <w:rPr>
          <w:lang w:val="el-GR"/>
        </w:rPr>
        <w:t>Τραγουδάει ο Γ. Τσανάκας (Γιάννης ή Γιώργος κατ’ άλλους).</w:t>
      </w:r>
    </w:p>
    <w:p w:rsidR="00A54109" w:rsidRPr="00DC04D5" w:rsidRDefault="00AF6ADE">
      <w:pPr>
        <w:spacing w:before="15" w:line="216" w:lineRule="exact"/>
        <w:ind w:left="1132" w:right="1260"/>
        <w:rPr>
          <w:rFonts w:ascii="Calibri" w:hAnsi="Calibri"/>
          <w:sz w:val="18"/>
          <w:lang w:val="el-GR"/>
        </w:rPr>
      </w:pPr>
      <w:r w:rsidRPr="00DC04D5">
        <w:rPr>
          <w:rFonts w:ascii="Calibri" w:hAnsi="Calibri"/>
          <w:position w:val="9"/>
          <w:sz w:val="12"/>
          <w:lang w:val="el-GR"/>
        </w:rPr>
        <w:t xml:space="preserve">7 </w:t>
      </w:r>
      <w:r w:rsidRPr="00DC04D5">
        <w:rPr>
          <w:rFonts w:ascii="Calibri" w:hAnsi="Calibri"/>
          <w:sz w:val="18"/>
          <w:lang w:val="el-GR"/>
        </w:rPr>
        <w:t xml:space="preserve">Στο ηχητικό της σελίδας ακούγεται ως </w:t>
      </w:r>
      <w:r w:rsidRPr="00DC04D5">
        <w:rPr>
          <w:rFonts w:ascii="Calibri" w:hAnsi="Calibri"/>
          <w:i/>
          <w:sz w:val="18"/>
          <w:lang w:val="el-GR"/>
        </w:rPr>
        <w:t>«… ή θα την αποκτήσω»</w:t>
      </w:r>
      <w:r w:rsidRPr="00DC04D5">
        <w:rPr>
          <w:rFonts w:ascii="Calibri" w:hAnsi="Calibri"/>
          <w:sz w:val="18"/>
          <w:lang w:val="el-GR"/>
        </w:rPr>
        <w:t>. Σε καθαρότερη ηχο- γράφηση (“</w:t>
      </w:r>
      <w:r>
        <w:rPr>
          <w:rFonts w:ascii="Calibri" w:hAnsi="Calibri"/>
          <w:sz w:val="18"/>
        </w:rPr>
        <w:t>REMBETIKA</w:t>
      </w:r>
      <w:r w:rsidRPr="00DC04D5">
        <w:rPr>
          <w:rFonts w:ascii="Calibri" w:hAnsi="Calibri"/>
          <w:sz w:val="18"/>
          <w:lang w:val="el-GR"/>
        </w:rPr>
        <w:t xml:space="preserve"> 7” του </w:t>
      </w:r>
      <w:r>
        <w:rPr>
          <w:rFonts w:ascii="Calibri" w:hAnsi="Calibri"/>
          <w:sz w:val="18"/>
        </w:rPr>
        <w:t>C</w:t>
      </w:r>
      <w:r w:rsidRPr="00DC04D5">
        <w:rPr>
          <w:rFonts w:ascii="Calibri" w:hAnsi="Calibri"/>
          <w:sz w:val="18"/>
          <w:lang w:val="el-GR"/>
        </w:rPr>
        <w:t xml:space="preserve">. </w:t>
      </w:r>
      <w:r>
        <w:rPr>
          <w:rFonts w:ascii="Calibri" w:hAnsi="Calibri"/>
          <w:sz w:val="18"/>
        </w:rPr>
        <w:t>Howard</w:t>
      </w:r>
      <w:r w:rsidRPr="00DC04D5">
        <w:rPr>
          <w:rFonts w:ascii="Calibri" w:hAnsi="Calibri"/>
          <w:sz w:val="18"/>
          <w:lang w:val="el-GR"/>
        </w:rPr>
        <w:t xml:space="preserve">) ακούγεται το ορθό </w:t>
      </w:r>
      <w:r w:rsidRPr="00DC04D5">
        <w:rPr>
          <w:rFonts w:ascii="Calibri" w:hAnsi="Calibri"/>
          <w:i/>
          <w:sz w:val="18"/>
          <w:lang w:val="el-GR"/>
        </w:rPr>
        <w:t>«… ή θα σε αποκτήσω»</w:t>
      </w:r>
      <w:r w:rsidRPr="00DC04D5">
        <w:rPr>
          <w:rFonts w:ascii="Calibri" w:hAnsi="Calibri"/>
          <w:sz w:val="18"/>
          <w:lang w:val="el-GR"/>
        </w:rPr>
        <w:t>.</w:t>
      </w:r>
    </w:p>
    <w:p w:rsidR="00A54109" w:rsidRPr="00DC04D5" w:rsidRDefault="00A54109">
      <w:pPr>
        <w:spacing w:line="216" w:lineRule="exact"/>
        <w:rPr>
          <w:rFonts w:ascii="Calibri" w:hAnsi="Calibri"/>
          <w:sz w:val="18"/>
          <w:lang w:val="el-GR"/>
        </w:rPr>
        <w:sectPr w:rsidR="00A54109" w:rsidRPr="00DC04D5">
          <w:footerReference w:type="default" r:id="rId86"/>
          <w:pgSz w:w="8960" w:h="13600"/>
          <w:pgMar w:top="520" w:right="0" w:bottom="860" w:left="0" w:header="0" w:footer="677" w:gutter="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Σ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374" w:right="2100"/>
        <w:rPr>
          <w:lang w:val="el-GR"/>
        </w:rPr>
      </w:pPr>
      <w:bookmarkStart w:id="189" w:name="_TOC_250069"/>
      <w:bookmarkEnd w:id="189"/>
      <w:r w:rsidRPr="00DC04D5">
        <w:rPr>
          <w:lang w:val="el-GR"/>
        </w:rPr>
        <w:t>ΣΤΗ ΓΗ ΧΡΩΣΤΩ ΤΟ ΣΩΜΑ ΜΟΥ</w:t>
      </w:r>
    </w:p>
    <w:p w:rsidR="00A54109" w:rsidRPr="00DC04D5" w:rsidRDefault="00AF6ADE">
      <w:pPr>
        <w:pStyle w:val="Titre7"/>
        <w:spacing w:before="63" w:line="278" w:lineRule="exact"/>
        <w:ind w:left="1440" w:right="1162"/>
        <w:rPr>
          <w:rFonts w:ascii="Century Gothic" w:hAnsi="Century Gothic"/>
          <w:i/>
          <w:lang w:val="el-GR"/>
        </w:rPr>
      </w:pPr>
      <w:r w:rsidRPr="00DC04D5">
        <w:rPr>
          <w:lang w:val="el-GR"/>
        </w:rPr>
        <w:t>Στη γη χρωστώ το σώµα µου</w:t>
      </w:r>
      <w:r w:rsidRPr="00DC04D5">
        <w:rPr>
          <w:rFonts w:ascii="Century Gothic" w:hAnsi="Century Gothic"/>
          <w:i/>
          <w:lang w:val="el-GR"/>
        </w:rPr>
        <w:t xml:space="preserve">, </w:t>
      </w:r>
      <w:r w:rsidRPr="00DC04D5">
        <w:rPr>
          <w:lang w:val="el-GR"/>
        </w:rPr>
        <w:t>του χάρου την ψυχή µου</w:t>
      </w:r>
      <w:r w:rsidRPr="00DC04D5">
        <w:rPr>
          <w:rFonts w:ascii="Century Gothic" w:hAnsi="Century Gothic"/>
          <w:i/>
          <w:lang w:val="el-GR"/>
        </w:rPr>
        <w:t>.</w:t>
      </w:r>
    </w:p>
    <w:p w:rsidR="00A54109" w:rsidRPr="00DC04D5" w:rsidRDefault="00AF6ADE">
      <w:pPr>
        <w:spacing w:line="278" w:lineRule="exact"/>
        <w:ind w:left="2083" w:right="1805"/>
        <w:jc w:val="center"/>
        <w:rPr>
          <w:rFonts w:ascii="Century Gothic" w:hAnsi="Century Gothic"/>
          <w:i/>
          <w:sz w:val="20"/>
          <w:lang w:val="el-GR"/>
        </w:rPr>
      </w:pPr>
      <w:r w:rsidRPr="00DC04D5">
        <w:rPr>
          <w:sz w:val="20"/>
          <w:lang w:val="el-GR"/>
        </w:rPr>
        <w:t>Εσένα τι σε χρεωστώ και φθείρεις τη ζωή µου</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ind w:hanging="134"/>
        <w:rPr>
          <w:sz w:val="18"/>
          <w:lang w:val="el-GR"/>
        </w:rPr>
      </w:pPr>
      <w:r w:rsidRPr="00DC04D5">
        <w:rPr>
          <w:spacing w:val="-3"/>
          <w:sz w:val="18"/>
          <w:lang w:val="el-GR"/>
        </w:rPr>
        <w:t xml:space="preserve">ΧΕΤΖΑΖ ΝΕΒΑ </w:t>
      </w:r>
      <w:r w:rsidRPr="00DC04D5">
        <w:rPr>
          <w:sz w:val="18"/>
          <w:lang w:val="el-GR"/>
        </w:rPr>
        <w:t xml:space="preserve">ΜΑΝΕΣ-Γρ. Ασίκης : </w:t>
      </w:r>
      <w:r>
        <w:rPr>
          <w:sz w:val="18"/>
        </w:rPr>
        <w:t>Polydor</w:t>
      </w:r>
      <w:r w:rsidRPr="00DC04D5">
        <w:rPr>
          <w:spacing w:val="-6"/>
          <w:sz w:val="18"/>
          <w:lang w:val="el-GR"/>
        </w:rPr>
        <w:t xml:space="preserve"> </w:t>
      </w:r>
      <w:r>
        <w:rPr>
          <w:sz w:val="18"/>
        </w:rPr>
        <w:t>V</w:t>
      </w:r>
      <w:r w:rsidRPr="00DC04D5">
        <w:rPr>
          <w:sz w:val="18"/>
          <w:lang w:val="el-GR"/>
        </w:rPr>
        <w:t>-51071/20</w:t>
      </w:r>
      <w:r>
        <w:rPr>
          <w:sz w:val="18"/>
        </w:rPr>
        <w:t>BA</w:t>
      </w:r>
      <w:r w:rsidRPr="00DC04D5">
        <w:rPr>
          <w:sz w:val="18"/>
          <w:lang w:val="el-GR"/>
        </w:rPr>
        <w:t>/1931</w:t>
      </w:r>
    </w:p>
    <w:p w:rsidR="00A54109" w:rsidRPr="00DC04D5" w:rsidRDefault="00AF6ADE">
      <w:pPr>
        <w:pStyle w:val="Titre3"/>
        <w:rPr>
          <w:lang w:val="el-GR"/>
        </w:rPr>
      </w:pPr>
      <w:r>
        <w:t>mm</w:t>
      </w:r>
    </w:p>
    <w:p w:rsidR="00A54109" w:rsidRPr="00DC04D5" w:rsidRDefault="00AF6ADE">
      <w:pPr>
        <w:pStyle w:val="Titre6"/>
        <w:spacing w:before="209"/>
        <w:ind w:right="2443"/>
        <w:rPr>
          <w:lang w:val="el-GR"/>
        </w:rPr>
      </w:pPr>
      <w:bookmarkStart w:id="190" w:name="_TOC_250068"/>
      <w:bookmarkEnd w:id="190"/>
      <w:r w:rsidRPr="00DC04D5">
        <w:rPr>
          <w:lang w:val="el-GR"/>
        </w:rPr>
        <w:t>ΣΤΗ ΜΙΑ ΦΩΤΙΑ ΑΛΛΗ ΦΩΤΙΑ</w:t>
      </w:r>
    </w:p>
    <w:p w:rsidR="00A54109" w:rsidRPr="00DC04D5" w:rsidRDefault="00AF6ADE">
      <w:pPr>
        <w:pStyle w:val="Titre7"/>
        <w:spacing w:before="108" w:line="192" w:lineRule="auto"/>
        <w:ind w:right="1803"/>
        <w:rPr>
          <w:rFonts w:ascii="Century Gothic" w:hAnsi="Century Gothic"/>
          <w:i/>
          <w:lang w:val="el-GR"/>
        </w:rPr>
      </w:pPr>
      <w:r w:rsidRPr="00DC04D5">
        <w:rPr>
          <w:lang w:val="el-GR"/>
        </w:rPr>
        <w:t>Στη</w:t>
      </w:r>
      <w:r w:rsidRPr="00DC04D5">
        <w:rPr>
          <w:spacing w:val="-46"/>
          <w:lang w:val="el-GR"/>
        </w:rPr>
        <w:t xml:space="preserve"> </w:t>
      </w:r>
      <w:r w:rsidRPr="00DC04D5">
        <w:rPr>
          <w:lang w:val="el-GR"/>
        </w:rPr>
        <w:t>µια</w:t>
      </w:r>
      <w:r w:rsidRPr="00DC04D5">
        <w:rPr>
          <w:spacing w:val="-46"/>
          <w:lang w:val="el-GR"/>
        </w:rPr>
        <w:t xml:space="preserve"> </w:t>
      </w:r>
      <w:r w:rsidRPr="00DC04D5">
        <w:rPr>
          <w:lang w:val="el-GR"/>
        </w:rPr>
        <w:t>φωτιά</w:t>
      </w:r>
      <w:r w:rsidRPr="00DC04D5">
        <w:rPr>
          <w:spacing w:val="-46"/>
          <w:lang w:val="el-GR"/>
        </w:rPr>
        <w:t xml:space="preserve"> </w:t>
      </w:r>
      <w:r w:rsidRPr="00DC04D5">
        <w:rPr>
          <w:lang w:val="el-GR"/>
        </w:rPr>
        <w:t>άλλη</w:t>
      </w:r>
      <w:r w:rsidRPr="00DC04D5">
        <w:rPr>
          <w:spacing w:val="-46"/>
          <w:lang w:val="el-GR"/>
        </w:rPr>
        <w:t xml:space="preserve"> </w:t>
      </w:r>
      <w:r w:rsidRPr="00DC04D5">
        <w:rPr>
          <w:lang w:val="el-GR"/>
        </w:rPr>
        <w:t>φωτιά</w:t>
      </w:r>
      <w:r w:rsidRPr="00DC04D5">
        <w:rPr>
          <w:rFonts w:ascii="Century Gothic" w:hAnsi="Century Gothic"/>
          <w:i/>
          <w:lang w:val="el-GR"/>
        </w:rPr>
        <w:t>,</w:t>
      </w:r>
      <w:r w:rsidRPr="00DC04D5">
        <w:rPr>
          <w:rFonts w:ascii="Century Gothic" w:hAnsi="Century Gothic"/>
          <w:i/>
          <w:spacing w:val="-36"/>
          <w:lang w:val="el-GR"/>
        </w:rPr>
        <w:t xml:space="preserve"> </w:t>
      </w:r>
      <w:r w:rsidRPr="00DC04D5">
        <w:rPr>
          <w:lang w:val="el-GR"/>
        </w:rPr>
        <w:t>στον</w:t>
      </w:r>
      <w:r w:rsidRPr="00DC04D5">
        <w:rPr>
          <w:spacing w:val="-44"/>
          <w:lang w:val="el-GR"/>
        </w:rPr>
        <w:t xml:space="preserve"> </w:t>
      </w:r>
      <w:r w:rsidRPr="00DC04D5">
        <w:rPr>
          <w:spacing w:val="-3"/>
          <w:lang w:val="el-GR"/>
        </w:rPr>
        <w:t>πόνο</w:t>
      </w:r>
      <w:r w:rsidRPr="00DC04D5">
        <w:rPr>
          <w:spacing w:val="-46"/>
          <w:lang w:val="el-GR"/>
        </w:rPr>
        <w:t xml:space="preserve"> </w:t>
      </w:r>
      <w:r w:rsidRPr="00DC04D5">
        <w:rPr>
          <w:spacing w:val="-3"/>
          <w:lang w:val="el-GR"/>
        </w:rPr>
        <w:t>άλλος</w:t>
      </w:r>
      <w:r w:rsidRPr="00DC04D5">
        <w:rPr>
          <w:spacing w:val="-44"/>
          <w:lang w:val="el-GR"/>
        </w:rPr>
        <w:t xml:space="preserve"> </w:t>
      </w:r>
      <w:r w:rsidRPr="00DC04D5">
        <w:rPr>
          <w:spacing w:val="-2"/>
          <w:lang w:val="el-GR"/>
        </w:rPr>
        <w:t>πόνος</w:t>
      </w:r>
      <w:r w:rsidRPr="00DC04D5">
        <w:rPr>
          <w:rFonts w:ascii="Century Gothic" w:hAnsi="Century Gothic"/>
          <w:i/>
          <w:spacing w:val="-2"/>
          <w:lang w:val="el-GR"/>
        </w:rPr>
        <w:t xml:space="preserve">, </w:t>
      </w:r>
      <w:r w:rsidRPr="00DC04D5">
        <w:rPr>
          <w:spacing w:val="-1"/>
          <w:w w:val="106"/>
          <w:lang w:val="el-GR"/>
        </w:rPr>
        <w:t>σ</w:t>
      </w:r>
      <w:r w:rsidRPr="00DC04D5">
        <w:rPr>
          <w:w w:val="81"/>
          <w:lang w:val="el-GR"/>
        </w:rPr>
        <w:t>ε</w:t>
      </w:r>
      <w:r w:rsidRPr="00DC04D5">
        <w:rPr>
          <w:spacing w:val="-6"/>
          <w:lang w:val="el-GR"/>
        </w:rPr>
        <w:t xml:space="preserve"> </w:t>
      </w:r>
      <w:r w:rsidRPr="00DC04D5">
        <w:rPr>
          <w:spacing w:val="-5"/>
          <w:w w:val="75"/>
          <w:lang w:val="el-GR"/>
        </w:rPr>
        <w:t>τ</w:t>
      </w:r>
      <w:r w:rsidRPr="00DC04D5">
        <w:rPr>
          <w:spacing w:val="-1"/>
          <w:w w:val="109"/>
          <w:lang w:val="el-GR"/>
        </w:rPr>
        <w:t>ό</w:t>
      </w:r>
      <w:r w:rsidRPr="00DC04D5">
        <w:rPr>
          <w:spacing w:val="-5"/>
          <w:w w:val="106"/>
          <w:lang w:val="el-GR"/>
        </w:rPr>
        <w:t>σ</w:t>
      </w:r>
      <w:r w:rsidRPr="00DC04D5">
        <w:rPr>
          <w:w w:val="97"/>
          <w:lang w:val="el-GR"/>
        </w:rPr>
        <w:t>α</w:t>
      </w:r>
      <w:r w:rsidRPr="00DC04D5">
        <w:rPr>
          <w:spacing w:val="-6"/>
          <w:lang w:val="el-GR"/>
        </w:rPr>
        <w:t xml:space="preserve"> </w:t>
      </w:r>
      <w:r w:rsidRPr="00DC04D5">
        <w:rPr>
          <w:spacing w:val="-5"/>
          <w:w w:val="99"/>
          <w:lang w:val="el-GR"/>
        </w:rPr>
        <w:t>β</w:t>
      </w:r>
      <w:r w:rsidRPr="00DC04D5">
        <w:rPr>
          <w:spacing w:val="-1"/>
          <w:w w:val="97"/>
          <w:lang w:val="el-GR"/>
        </w:rPr>
        <w:t>ά</w:t>
      </w:r>
      <w:r w:rsidRPr="00DC04D5">
        <w:rPr>
          <w:spacing w:val="-1"/>
          <w:w w:val="106"/>
          <w:lang w:val="el-GR"/>
        </w:rPr>
        <w:t>σ</w:t>
      </w:r>
      <w:r w:rsidRPr="00DC04D5">
        <w:rPr>
          <w:spacing w:val="-1"/>
          <w:w w:val="97"/>
          <w:lang w:val="el-GR"/>
        </w:rPr>
        <w:t>α</w:t>
      </w:r>
      <w:r w:rsidRPr="00DC04D5">
        <w:rPr>
          <w:spacing w:val="-5"/>
          <w:lang w:val="el-GR"/>
        </w:rPr>
        <w:t>ν</w:t>
      </w:r>
      <w:r w:rsidRPr="00DC04D5">
        <w:rPr>
          <w:w w:val="97"/>
          <w:lang w:val="el-GR"/>
        </w:rPr>
        <w:t>α</w:t>
      </w:r>
      <w:r w:rsidRPr="00DC04D5">
        <w:rPr>
          <w:spacing w:val="-6"/>
          <w:lang w:val="el-GR"/>
        </w:rPr>
        <w:t xml:space="preserve"> </w:t>
      </w:r>
      <w:r w:rsidRPr="00DC04D5">
        <w:rPr>
          <w:w w:val="96"/>
          <w:lang w:val="el-GR"/>
        </w:rPr>
        <w:t>γ</w:t>
      </w:r>
      <w:r w:rsidRPr="00DC04D5">
        <w:rPr>
          <w:spacing w:val="-5"/>
          <w:w w:val="52"/>
          <w:lang w:val="el-GR"/>
        </w:rPr>
        <w:t>ι</w:t>
      </w:r>
      <w:r w:rsidRPr="00DC04D5">
        <w:rPr>
          <w:spacing w:val="-1"/>
          <w:w w:val="97"/>
          <w:lang w:val="el-GR"/>
        </w:rPr>
        <w:t>α</w:t>
      </w:r>
      <w:r w:rsidRPr="00DC04D5">
        <w:rPr>
          <w:w w:val="75"/>
          <w:lang w:val="el-GR"/>
        </w:rPr>
        <w:t>τ</w:t>
      </w:r>
      <w:r w:rsidRPr="00DC04D5">
        <w:rPr>
          <w:spacing w:val="-5"/>
          <w:w w:val="108"/>
          <w:lang w:val="el-GR"/>
        </w:rPr>
        <w:t>ρ</w:t>
      </w:r>
      <w:r w:rsidRPr="00DC04D5">
        <w:rPr>
          <w:spacing w:val="-1"/>
          <w:w w:val="109"/>
          <w:lang w:val="el-GR"/>
        </w:rPr>
        <w:t>ό</w:t>
      </w:r>
      <w:r w:rsidRPr="00DC04D5">
        <w:rPr>
          <w:w w:val="99"/>
          <w:lang w:val="el-GR"/>
        </w:rPr>
        <w:t>ς</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1"/>
          <w:w w:val="99"/>
          <w:lang w:val="el-GR"/>
        </w:rPr>
        <w:t>Χ</w:t>
      </w:r>
      <w:r w:rsidRPr="00DC04D5">
        <w:rPr>
          <w:spacing w:val="-1"/>
          <w:w w:val="97"/>
          <w:lang w:val="el-GR"/>
        </w:rPr>
        <w:t>ά</w:t>
      </w:r>
      <w:r w:rsidRPr="00DC04D5">
        <w:rPr>
          <w:spacing w:val="-5"/>
          <w:w w:val="108"/>
          <w:lang w:val="el-GR"/>
        </w:rPr>
        <w:t>ρ</w:t>
      </w:r>
      <w:r w:rsidRPr="00DC04D5">
        <w:rPr>
          <w:spacing w:val="-1"/>
          <w:w w:val="109"/>
          <w:lang w:val="el-GR"/>
        </w:rPr>
        <w:t>ο</w:t>
      </w:r>
      <w:r w:rsidRPr="00DC04D5">
        <w:rPr>
          <w:w w:val="99"/>
          <w:lang w:val="el-GR"/>
        </w:rPr>
        <w:t>ς</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spacing w:val="-1"/>
          <w:w w:val="109"/>
          <w:lang w:val="el-GR"/>
        </w:rPr>
        <w:t>ό</w:t>
      </w:r>
      <w:r w:rsidRPr="00DC04D5">
        <w:rPr>
          <w:spacing w:val="-5"/>
          <w:lang w:val="el-GR"/>
        </w:rPr>
        <w:t>ν</w:t>
      </w:r>
      <w:r w:rsidRPr="00DC04D5">
        <w:rPr>
          <w:spacing w:val="-1"/>
          <w:w w:val="109"/>
          <w:lang w:val="el-GR"/>
        </w:rPr>
        <w:t>ο</w:t>
      </w:r>
      <w:r w:rsidRPr="00DC04D5">
        <w:rPr>
          <w:spacing w:val="-1"/>
          <w:w w:val="99"/>
          <w:lang w:val="el-GR"/>
        </w:rPr>
        <w:t>ς</w:t>
      </w:r>
      <w:r w:rsidRPr="00DC04D5">
        <w:rPr>
          <w:rFonts w:ascii="Century Gothic" w:hAnsi="Century Gothic"/>
          <w:i/>
          <w:lang w:val="el-GR"/>
        </w:rPr>
        <w:t>.</w:t>
      </w:r>
    </w:p>
    <w:p w:rsidR="00A54109" w:rsidRPr="00DC04D5" w:rsidRDefault="00AF6ADE">
      <w:pPr>
        <w:pStyle w:val="Corpsdetexte"/>
        <w:spacing w:before="87" w:line="192" w:lineRule="auto"/>
        <w:ind w:left="3110" w:right="2825" w:hanging="3"/>
        <w:jc w:val="center"/>
        <w:rPr>
          <w:rFonts w:ascii="Century Gothic" w:hAnsi="Century Gothic"/>
          <w:lang w:val="el-GR"/>
        </w:rPr>
      </w:pPr>
      <w:r w:rsidRPr="00DC04D5">
        <w:rPr>
          <w:rFonts w:ascii="Lucida Sans Unicode" w:hAnsi="Lucida Sans Unicode"/>
          <w:lang w:val="el-GR"/>
        </w:rPr>
        <w:t>Αρµενάκι</w:t>
      </w:r>
      <w:r w:rsidRPr="00DC04D5">
        <w:rPr>
          <w:rFonts w:ascii="Lucida Sans Unicode" w:hAnsi="Lucida Sans Unicode"/>
          <w:spacing w:val="-28"/>
          <w:lang w:val="el-GR"/>
        </w:rPr>
        <w:t xml:space="preserve"> </w:t>
      </w:r>
      <w:r w:rsidRPr="00DC04D5">
        <w:rPr>
          <w:rFonts w:ascii="Century Gothic" w:hAnsi="Century Gothic"/>
          <w:lang w:val="el-GR"/>
        </w:rPr>
        <w:t>'</w:t>
      </w:r>
      <w:r w:rsidRPr="00DC04D5">
        <w:rPr>
          <w:rFonts w:ascii="Lucida Sans Unicode" w:hAnsi="Lucida Sans Unicode"/>
          <w:lang w:val="el-GR"/>
        </w:rPr>
        <w:t>µαι</w:t>
      </w:r>
      <w:r w:rsidRPr="00DC04D5">
        <w:rPr>
          <w:rFonts w:ascii="Lucida Sans Unicode" w:hAnsi="Lucida Sans Unicode"/>
          <w:spacing w:val="-31"/>
          <w:lang w:val="el-GR"/>
        </w:rPr>
        <w:t xml:space="preserve"> </w:t>
      </w:r>
      <w:r w:rsidRPr="00DC04D5">
        <w:rPr>
          <w:rFonts w:ascii="Lucida Sans Unicode" w:hAnsi="Lucida Sans Unicode"/>
          <w:lang w:val="el-GR"/>
        </w:rPr>
        <w:t>κυρά</w:t>
      </w:r>
      <w:r w:rsidRPr="00DC04D5">
        <w:rPr>
          <w:rFonts w:ascii="Lucida Sans Unicode" w:hAnsi="Lucida Sans Unicode"/>
          <w:spacing w:val="-25"/>
          <w:lang w:val="el-GR"/>
        </w:rPr>
        <w:t xml:space="preserve"> </w:t>
      </w:r>
      <w:r w:rsidRPr="00DC04D5">
        <w:rPr>
          <w:rFonts w:ascii="Lucida Sans Unicode" w:hAnsi="Lucida Sans Unicode"/>
          <w:spacing w:val="-3"/>
          <w:lang w:val="el-GR"/>
        </w:rPr>
        <w:t>µου</w:t>
      </w:r>
      <w:r w:rsidRPr="00DC04D5">
        <w:rPr>
          <w:rFonts w:ascii="Century Gothic" w:hAnsi="Century Gothic"/>
          <w:spacing w:val="-3"/>
          <w:lang w:val="el-GR"/>
        </w:rPr>
        <w:t>,</w:t>
      </w:r>
      <w:r w:rsidRPr="00DC04D5">
        <w:rPr>
          <w:rFonts w:ascii="Century Gothic" w:hAnsi="Century Gothic"/>
          <w:spacing w:val="-19"/>
          <w:lang w:val="el-GR"/>
        </w:rPr>
        <w:t xml:space="preserve"> </w:t>
      </w:r>
      <w:r w:rsidRPr="00DC04D5">
        <w:rPr>
          <w:rFonts w:ascii="Lucida Sans Unicode" w:hAnsi="Lucida Sans Unicode"/>
          <w:lang w:val="el-GR"/>
        </w:rPr>
        <w:t>πάρε</w:t>
      </w:r>
      <w:r w:rsidRPr="00DC04D5">
        <w:rPr>
          <w:rFonts w:ascii="Lucida Sans Unicode" w:hAnsi="Lucida Sans Unicode"/>
          <w:spacing w:val="-28"/>
          <w:lang w:val="el-GR"/>
        </w:rPr>
        <w:t xml:space="preserve"> </w:t>
      </w:r>
      <w:r w:rsidRPr="00DC04D5">
        <w:rPr>
          <w:rFonts w:ascii="Lucida Sans Unicode" w:hAnsi="Lucida Sans Unicode"/>
          <w:lang w:val="el-GR"/>
        </w:rPr>
        <w:t>µε πάρε</w:t>
      </w:r>
      <w:r w:rsidRPr="00DC04D5">
        <w:rPr>
          <w:rFonts w:ascii="Lucida Sans Unicode" w:hAnsi="Lucida Sans Unicode"/>
          <w:spacing w:val="-39"/>
          <w:lang w:val="el-GR"/>
        </w:rPr>
        <w:t xml:space="preserve"> </w:t>
      </w:r>
      <w:r w:rsidRPr="00DC04D5">
        <w:rPr>
          <w:rFonts w:ascii="Lucida Sans Unicode" w:hAnsi="Lucida Sans Unicode"/>
          <w:lang w:val="el-GR"/>
        </w:rPr>
        <w:t>µε</w:t>
      </w:r>
      <w:r w:rsidRPr="00DC04D5">
        <w:rPr>
          <w:rFonts w:ascii="Lucida Sans Unicode" w:hAnsi="Lucida Sans Unicode"/>
          <w:spacing w:val="-41"/>
          <w:lang w:val="el-GR"/>
        </w:rPr>
        <w:t xml:space="preserve"> </w:t>
      </w:r>
      <w:r w:rsidRPr="00DC04D5">
        <w:rPr>
          <w:rFonts w:ascii="Lucida Sans Unicode" w:hAnsi="Lucida Sans Unicode"/>
          <w:lang w:val="el-GR"/>
        </w:rPr>
        <w:t>να</w:t>
      </w:r>
      <w:r w:rsidRPr="00DC04D5">
        <w:rPr>
          <w:rFonts w:ascii="Lucida Sans Unicode" w:hAnsi="Lucida Sans Unicode"/>
          <w:spacing w:val="-41"/>
          <w:lang w:val="el-GR"/>
        </w:rPr>
        <w:t xml:space="preserve"> </w:t>
      </w:r>
      <w:r w:rsidRPr="00DC04D5">
        <w:rPr>
          <w:rFonts w:ascii="Lucida Sans Unicode" w:hAnsi="Lucida Sans Unicode"/>
          <w:lang w:val="el-GR"/>
        </w:rPr>
        <w:t>σε</w:t>
      </w:r>
      <w:r w:rsidRPr="00DC04D5">
        <w:rPr>
          <w:rFonts w:ascii="Lucida Sans Unicode" w:hAnsi="Lucida Sans Unicode"/>
          <w:spacing w:val="-41"/>
          <w:lang w:val="el-GR"/>
        </w:rPr>
        <w:t xml:space="preserve"> </w:t>
      </w:r>
      <w:r w:rsidRPr="00DC04D5">
        <w:rPr>
          <w:rFonts w:ascii="Lucida Sans Unicode" w:hAnsi="Lucida Sans Unicode"/>
          <w:lang w:val="el-GR"/>
        </w:rPr>
        <w:t>χαρώ</w:t>
      </w:r>
      <w:r w:rsidRPr="00DC04D5">
        <w:rPr>
          <w:rFonts w:ascii="Century Gothic" w:hAnsi="Century Gothic"/>
          <w:lang w:val="el-GR"/>
        </w:rPr>
        <w:t>,</w:t>
      </w:r>
      <w:r w:rsidRPr="00DC04D5">
        <w:rPr>
          <w:rFonts w:ascii="Century Gothic" w:hAnsi="Century Gothic"/>
          <w:spacing w:val="-35"/>
          <w:lang w:val="el-GR"/>
        </w:rPr>
        <w:t xml:space="preserve"> </w:t>
      </w:r>
      <w:r w:rsidRPr="00DC04D5">
        <w:rPr>
          <w:rFonts w:ascii="Lucida Sans Unicode" w:hAnsi="Lucida Sans Unicode"/>
          <w:lang w:val="el-GR"/>
        </w:rPr>
        <w:t>άιντε</w:t>
      </w:r>
      <w:r w:rsidRPr="00DC04D5">
        <w:rPr>
          <w:rFonts w:ascii="Lucida Sans Unicode" w:hAnsi="Lucida Sans Unicode"/>
          <w:spacing w:val="-41"/>
          <w:lang w:val="el-GR"/>
        </w:rPr>
        <w:t xml:space="preserve"> </w:t>
      </w:r>
      <w:r w:rsidRPr="00DC04D5">
        <w:rPr>
          <w:rFonts w:ascii="Lucida Sans Unicode" w:hAnsi="Lucida Sans Unicode"/>
          <w:lang w:val="el-GR"/>
        </w:rPr>
        <w:t>πάρε</w:t>
      </w:r>
      <w:r w:rsidRPr="00DC04D5">
        <w:rPr>
          <w:rFonts w:ascii="Lucida Sans Unicode" w:hAnsi="Lucida Sans Unicode"/>
          <w:spacing w:val="-41"/>
          <w:lang w:val="el-GR"/>
        </w:rPr>
        <w:t xml:space="preserve"> </w:t>
      </w:r>
      <w:r w:rsidRPr="00DC04D5">
        <w:rPr>
          <w:rFonts w:ascii="Lucida Sans Unicode" w:hAnsi="Lucida Sans Unicode"/>
          <w:lang w:val="el-GR"/>
        </w:rPr>
        <w:t>µε</w:t>
      </w:r>
      <w:r w:rsidRPr="00DC04D5">
        <w:rPr>
          <w:rFonts w:ascii="Century Gothic" w:hAnsi="Century Gothic"/>
          <w:lang w:val="el-GR"/>
        </w:rPr>
        <w:t>.</w:t>
      </w:r>
    </w:p>
    <w:p w:rsidR="00A54109" w:rsidRPr="00DC04D5" w:rsidRDefault="00AF6ADE">
      <w:pPr>
        <w:pStyle w:val="Corpsdetexte"/>
        <w:spacing w:before="22"/>
        <w:ind w:left="2377" w:right="2100"/>
        <w:jc w:val="center"/>
        <w:rPr>
          <w:rFonts w:ascii="Century Gothic" w:hAnsi="Century Gothic"/>
          <w:lang w:val="el-GR"/>
        </w:rPr>
      </w:pPr>
      <w:r w:rsidRPr="00DC04D5">
        <w:rPr>
          <w:rFonts w:ascii="Lucida Sans Unicode" w:hAnsi="Lucida Sans Unicode"/>
          <w:lang w:val="el-GR"/>
        </w:rPr>
        <w:t>Άιντα µπίντα γιάλα</w:t>
      </w:r>
      <w:r w:rsidRPr="00DC04D5">
        <w:rPr>
          <w:rFonts w:ascii="Century Gothic" w:hAnsi="Century Gothic"/>
          <w:lang w:val="el-GR"/>
        </w:rPr>
        <w:t xml:space="preserve">, </w:t>
      </w:r>
      <w:r w:rsidRPr="00DC04D5">
        <w:rPr>
          <w:rFonts w:ascii="Lucida Sans Unicode" w:hAnsi="Lucida Sans Unicode"/>
          <w:lang w:val="el-GR"/>
        </w:rPr>
        <w:t>γιάλα</w:t>
      </w:r>
      <w:r w:rsidRPr="00DC04D5">
        <w:rPr>
          <w:rFonts w:ascii="Century Gothic" w:hAnsi="Century Gothic"/>
          <w:lang w:val="el-GR"/>
        </w:rPr>
        <w:t xml:space="preserve">, </w:t>
      </w:r>
      <w:r w:rsidRPr="00DC04D5">
        <w:rPr>
          <w:rFonts w:ascii="Lucida Sans Unicode" w:hAnsi="Lucida Sans Unicode"/>
          <w:lang w:val="el-GR"/>
        </w:rPr>
        <w:t>άιντα γιάλα</w:t>
      </w:r>
      <w:r w:rsidRPr="00DC04D5">
        <w:rPr>
          <w:rFonts w:ascii="Century Gothic" w:hAnsi="Century Gothic"/>
          <w:lang w:val="el-GR"/>
        </w:rPr>
        <w:t>.</w:t>
      </w:r>
    </w:p>
    <w:p w:rsidR="00A54109" w:rsidRPr="00DC04D5" w:rsidRDefault="00AF6ADE">
      <w:pPr>
        <w:pStyle w:val="Corpsdetexte"/>
        <w:spacing w:before="80" w:line="192" w:lineRule="auto"/>
        <w:ind w:left="3100" w:right="2821" w:firstLine="7"/>
        <w:jc w:val="center"/>
        <w:rPr>
          <w:rFonts w:ascii="Century Gothic" w:hAnsi="Century Gothic"/>
          <w:lang w:val="el-GR"/>
        </w:rPr>
      </w:pPr>
      <w:r w:rsidRPr="00DC04D5">
        <w:rPr>
          <w:rFonts w:ascii="Lucida Sans Unicode" w:hAnsi="Lucida Sans Unicode"/>
          <w:lang w:val="el-GR"/>
        </w:rPr>
        <w:t>Άνοιξε</w:t>
      </w:r>
      <w:r w:rsidRPr="00DC04D5">
        <w:rPr>
          <w:rFonts w:ascii="Lucida Sans Unicode" w:hAnsi="Lucida Sans Unicode"/>
          <w:spacing w:val="-37"/>
          <w:lang w:val="el-GR"/>
        </w:rPr>
        <w:t xml:space="preserve"> </w:t>
      </w:r>
      <w:r w:rsidRPr="00DC04D5">
        <w:rPr>
          <w:rFonts w:ascii="Lucida Sans Unicode" w:hAnsi="Lucida Sans Unicode"/>
          <w:lang w:val="el-GR"/>
        </w:rPr>
        <w:t>τις</w:t>
      </w:r>
      <w:r w:rsidRPr="00DC04D5">
        <w:rPr>
          <w:rFonts w:ascii="Lucida Sans Unicode" w:hAnsi="Lucida Sans Unicode"/>
          <w:spacing w:val="-39"/>
          <w:lang w:val="el-GR"/>
        </w:rPr>
        <w:t xml:space="preserve"> </w:t>
      </w:r>
      <w:r w:rsidRPr="00DC04D5">
        <w:rPr>
          <w:rFonts w:ascii="Lucida Sans Unicode" w:hAnsi="Lucida Sans Unicode"/>
          <w:lang w:val="el-GR"/>
        </w:rPr>
        <w:t>δυο</w:t>
      </w:r>
      <w:r w:rsidRPr="00DC04D5">
        <w:rPr>
          <w:rFonts w:ascii="Lucida Sans Unicode" w:hAnsi="Lucida Sans Unicode"/>
          <w:spacing w:val="-37"/>
          <w:lang w:val="el-GR"/>
        </w:rPr>
        <w:t xml:space="preserve"> </w:t>
      </w:r>
      <w:r w:rsidRPr="00DC04D5">
        <w:rPr>
          <w:rFonts w:ascii="Lucida Sans Unicode" w:hAnsi="Lucida Sans Unicode"/>
          <w:lang w:val="el-GR"/>
        </w:rPr>
        <w:t>σ</w:t>
      </w:r>
      <w:r w:rsidRPr="00DC04D5">
        <w:rPr>
          <w:rFonts w:ascii="Century Gothic" w:hAnsi="Century Gothic"/>
          <w:lang w:val="el-GR"/>
        </w:rPr>
        <w:t>'</w:t>
      </w:r>
      <w:r w:rsidRPr="00DC04D5">
        <w:rPr>
          <w:rFonts w:ascii="Century Gothic" w:hAnsi="Century Gothic"/>
          <w:spacing w:val="-29"/>
          <w:lang w:val="el-GR"/>
        </w:rPr>
        <w:t xml:space="preserve"> </w:t>
      </w:r>
      <w:r w:rsidRPr="00DC04D5">
        <w:rPr>
          <w:rFonts w:ascii="Lucida Sans Unicode" w:hAnsi="Lucida Sans Unicode"/>
          <w:lang w:val="el-GR"/>
        </w:rPr>
        <w:t>αγκάλες</w:t>
      </w:r>
      <w:r w:rsidRPr="00DC04D5">
        <w:rPr>
          <w:rFonts w:ascii="Century Gothic" w:hAnsi="Century Gothic"/>
          <w:lang w:val="el-GR"/>
        </w:rPr>
        <w:t>,</w:t>
      </w:r>
      <w:r w:rsidRPr="00DC04D5">
        <w:rPr>
          <w:rFonts w:ascii="Century Gothic" w:hAnsi="Century Gothic"/>
          <w:spacing w:val="-31"/>
          <w:lang w:val="el-GR"/>
        </w:rPr>
        <w:t xml:space="preserve"> </w:t>
      </w:r>
      <w:r w:rsidRPr="00DC04D5">
        <w:rPr>
          <w:rFonts w:ascii="Lucida Sans Unicode" w:hAnsi="Lucida Sans Unicode"/>
          <w:lang w:val="el-GR"/>
        </w:rPr>
        <w:t>βάλε</w:t>
      </w:r>
      <w:r w:rsidRPr="00DC04D5">
        <w:rPr>
          <w:rFonts w:ascii="Lucida Sans Unicode" w:hAnsi="Lucida Sans Unicode"/>
          <w:spacing w:val="-35"/>
          <w:lang w:val="el-GR"/>
        </w:rPr>
        <w:t xml:space="preserve"> </w:t>
      </w:r>
      <w:r w:rsidRPr="00DC04D5">
        <w:rPr>
          <w:rFonts w:ascii="Lucida Sans Unicode" w:hAnsi="Lucida Sans Unicode"/>
          <w:lang w:val="el-GR"/>
        </w:rPr>
        <w:t xml:space="preserve">µε </w:t>
      </w:r>
      <w:r w:rsidRPr="00DC04D5">
        <w:rPr>
          <w:rFonts w:ascii="Lucida Sans Unicode" w:hAnsi="Lucida Sans Unicode"/>
          <w:w w:val="95"/>
          <w:lang w:val="el-GR"/>
        </w:rPr>
        <w:t>βάλε</w:t>
      </w:r>
      <w:r w:rsidRPr="00DC04D5">
        <w:rPr>
          <w:rFonts w:ascii="Lucida Sans Unicode" w:hAnsi="Lucida Sans Unicode"/>
          <w:spacing w:val="-28"/>
          <w:w w:val="95"/>
          <w:lang w:val="el-GR"/>
        </w:rPr>
        <w:t xml:space="preserve"> </w:t>
      </w:r>
      <w:r w:rsidRPr="00DC04D5">
        <w:rPr>
          <w:rFonts w:ascii="Lucida Sans Unicode" w:hAnsi="Lucida Sans Unicode"/>
          <w:w w:val="95"/>
          <w:lang w:val="el-GR"/>
        </w:rPr>
        <w:t>µε</w:t>
      </w:r>
      <w:r w:rsidRPr="00DC04D5">
        <w:rPr>
          <w:rFonts w:ascii="Lucida Sans Unicode" w:hAnsi="Lucida Sans Unicode"/>
          <w:spacing w:val="-27"/>
          <w:w w:val="95"/>
          <w:lang w:val="el-GR"/>
        </w:rPr>
        <w:t xml:space="preserve"> </w:t>
      </w:r>
      <w:r w:rsidRPr="00DC04D5">
        <w:rPr>
          <w:rFonts w:ascii="Lucida Sans Unicode" w:hAnsi="Lucida Sans Unicode"/>
          <w:w w:val="95"/>
          <w:lang w:val="el-GR"/>
        </w:rPr>
        <w:t>µατάκια</w:t>
      </w:r>
      <w:r w:rsidRPr="00DC04D5">
        <w:rPr>
          <w:rFonts w:ascii="Lucida Sans Unicode" w:hAnsi="Lucida Sans Unicode"/>
          <w:spacing w:val="-28"/>
          <w:w w:val="95"/>
          <w:lang w:val="el-GR"/>
        </w:rPr>
        <w:t xml:space="preserve"> </w:t>
      </w:r>
      <w:r w:rsidRPr="00DC04D5">
        <w:rPr>
          <w:rFonts w:ascii="Lucida Sans Unicode" w:hAnsi="Lucida Sans Unicode"/>
          <w:w w:val="95"/>
          <w:lang w:val="el-GR"/>
        </w:rPr>
        <w:t>µου</w:t>
      </w:r>
      <w:r w:rsidRPr="00DC04D5">
        <w:rPr>
          <w:rFonts w:ascii="Century Gothic" w:hAnsi="Century Gothic"/>
          <w:w w:val="95"/>
          <w:lang w:val="el-GR"/>
        </w:rPr>
        <w:t>,</w:t>
      </w:r>
      <w:r w:rsidRPr="00DC04D5">
        <w:rPr>
          <w:rFonts w:ascii="Century Gothic" w:hAnsi="Century Gothic"/>
          <w:spacing w:val="-22"/>
          <w:w w:val="95"/>
          <w:lang w:val="el-GR"/>
        </w:rPr>
        <w:t xml:space="preserve"> </w:t>
      </w:r>
      <w:r w:rsidRPr="00DC04D5">
        <w:rPr>
          <w:rFonts w:ascii="Lucida Sans Unicode" w:hAnsi="Lucida Sans Unicode"/>
          <w:w w:val="95"/>
          <w:lang w:val="el-GR"/>
        </w:rPr>
        <w:t>άιντε</w:t>
      </w:r>
      <w:r w:rsidRPr="00DC04D5">
        <w:rPr>
          <w:rFonts w:ascii="Lucida Sans Unicode" w:hAnsi="Lucida Sans Unicode"/>
          <w:spacing w:val="-25"/>
          <w:w w:val="95"/>
          <w:lang w:val="el-GR"/>
        </w:rPr>
        <w:t xml:space="preserve"> </w:t>
      </w:r>
      <w:r w:rsidRPr="00DC04D5">
        <w:rPr>
          <w:rFonts w:ascii="Lucida Sans Unicode" w:hAnsi="Lucida Sans Unicode"/>
          <w:w w:val="95"/>
          <w:lang w:val="el-GR"/>
        </w:rPr>
        <w:t>πάρε</w:t>
      </w:r>
      <w:r w:rsidRPr="00DC04D5">
        <w:rPr>
          <w:rFonts w:ascii="Lucida Sans Unicode" w:hAnsi="Lucida Sans Unicode"/>
          <w:spacing w:val="-25"/>
          <w:w w:val="95"/>
          <w:lang w:val="el-GR"/>
        </w:rPr>
        <w:t xml:space="preserve"> </w:t>
      </w:r>
      <w:r w:rsidRPr="00DC04D5">
        <w:rPr>
          <w:rFonts w:ascii="Lucida Sans Unicode" w:hAnsi="Lucida Sans Unicode"/>
          <w:w w:val="95"/>
          <w:lang w:val="el-GR"/>
        </w:rPr>
        <w:t>µε</w:t>
      </w:r>
      <w:r w:rsidRPr="00DC04D5">
        <w:rPr>
          <w:rFonts w:ascii="Century Gothic" w:hAnsi="Century Gothic"/>
          <w:w w:val="95"/>
          <w:lang w:val="el-GR"/>
        </w:rPr>
        <w:t>.</w:t>
      </w:r>
    </w:p>
    <w:p w:rsidR="00A54109" w:rsidRPr="00DC04D5" w:rsidRDefault="00A54109">
      <w:pPr>
        <w:pStyle w:val="Corpsdetexte"/>
        <w:spacing w:before="6"/>
        <w:rPr>
          <w:rFonts w:ascii="Century Gothic"/>
          <w:sz w:val="14"/>
          <w:lang w:val="el-GR"/>
        </w:rPr>
      </w:pPr>
    </w:p>
    <w:p w:rsidR="00A54109" w:rsidRPr="00DC04D5" w:rsidRDefault="00AF6ADE">
      <w:pPr>
        <w:pStyle w:val="Paragraphedeliste"/>
        <w:numPr>
          <w:ilvl w:val="1"/>
          <w:numId w:val="3"/>
        </w:numPr>
        <w:tabs>
          <w:tab w:val="left" w:pos="1551"/>
        </w:tabs>
        <w:spacing w:before="0"/>
        <w:ind w:hanging="134"/>
        <w:rPr>
          <w:sz w:val="18"/>
          <w:lang w:val="el-GR"/>
        </w:rPr>
      </w:pPr>
      <w:r w:rsidRPr="00DC04D5">
        <w:rPr>
          <w:spacing w:val="-3"/>
          <w:sz w:val="18"/>
          <w:lang w:val="el-GR"/>
        </w:rPr>
        <w:t xml:space="preserve">ΑΡΜΕΝΑΚΙ </w:t>
      </w:r>
      <w:r w:rsidRPr="00DC04D5">
        <w:rPr>
          <w:spacing w:val="-2"/>
          <w:sz w:val="18"/>
          <w:lang w:val="el-GR"/>
        </w:rPr>
        <w:t xml:space="preserve">ΜΑΝΕΣ, </w:t>
      </w:r>
      <w:r w:rsidRPr="00DC04D5">
        <w:rPr>
          <w:sz w:val="18"/>
          <w:lang w:val="el-GR"/>
        </w:rPr>
        <w:t xml:space="preserve">ΣΟΥΣΤΑ-Μαρίκα Παπαγκίκα : </w:t>
      </w:r>
      <w:r>
        <w:rPr>
          <w:sz w:val="18"/>
        </w:rPr>
        <w:t>Victor</w:t>
      </w:r>
      <w:r w:rsidRPr="00DC04D5">
        <w:rPr>
          <w:sz w:val="18"/>
          <w:lang w:val="el-GR"/>
        </w:rPr>
        <w:t xml:space="preserve"> 68790/36938/1926</w:t>
      </w:r>
      <w:r w:rsidRPr="00DC04D5">
        <w:rPr>
          <w:spacing w:val="-13"/>
          <w:sz w:val="18"/>
          <w:lang w:val="el-GR"/>
        </w:rPr>
        <w:t xml:space="preserve"> </w:t>
      </w:r>
      <w:r w:rsidRPr="00DC04D5">
        <w:rPr>
          <w:sz w:val="18"/>
          <w:vertAlign w:val="superscript"/>
          <w:lang w:val="el-GR"/>
        </w:rPr>
        <w:t>(8)</w:t>
      </w:r>
    </w:p>
    <w:p w:rsidR="00A54109" w:rsidRPr="00DC04D5" w:rsidRDefault="00AF6ADE">
      <w:pPr>
        <w:pStyle w:val="Titre3"/>
        <w:rPr>
          <w:lang w:val="el-GR"/>
        </w:rPr>
      </w:pPr>
      <w:r>
        <w:t>mm</w:t>
      </w:r>
    </w:p>
    <w:p w:rsidR="00A54109" w:rsidRPr="00DC04D5" w:rsidRDefault="00AF6ADE">
      <w:pPr>
        <w:pStyle w:val="Titre6"/>
        <w:spacing w:before="209"/>
        <w:ind w:right="2438"/>
        <w:rPr>
          <w:lang w:val="el-GR"/>
        </w:rPr>
      </w:pPr>
      <w:bookmarkStart w:id="191" w:name="_TOC_250067"/>
      <w:bookmarkEnd w:id="191"/>
      <w:r w:rsidRPr="00DC04D5">
        <w:rPr>
          <w:lang w:val="el-GR"/>
        </w:rPr>
        <w:t>ΣΤΗ ΦΥΛΑΚΗ ΤΟΝ ΑΝΘΡΩΠΟ</w:t>
      </w:r>
    </w:p>
    <w:p w:rsidR="00A54109" w:rsidRPr="00DC04D5" w:rsidRDefault="00AF6ADE">
      <w:pPr>
        <w:pStyle w:val="Titre7"/>
        <w:spacing w:before="107" w:line="192" w:lineRule="auto"/>
        <w:ind w:left="2178" w:right="1898"/>
        <w:rPr>
          <w:rFonts w:ascii="Century Gothic" w:hAnsi="Century Gothic"/>
          <w:i/>
          <w:lang w:val="el-GR"/>
        </w:rPr>
      </w:pPr>
      <w:r w:rsidRPr="00DC04D5">
        <w:rPr>
          <w:w w:val="84"/>
          <w:lang w:val="el-GR"/>
        </w:rPr>
        <w:t>Σ</w:t>
      </w:r>
      <w:r w:rsidRPr="00DC04D5">
        <w:rPr>
          <w:w w:val="75"/>
          <w:lang w:val="el-GR"/>
        </w:rPr>
        <w:t>τ</w:t>
      </w:r>
      <w:r w:rsidRPr="00DC04D5">
        <w:rPr>
          <w:lang w:val="el-GR"/>
        </w:rPr>
        <w:t>η</w:t>
      </w:r>
      <w:r w:rsidRPr="00DC04D5">
        <w:rPr>
          <w:spacing w:val="-11"/>
          <w:lang w:val="el-GR"/>
        </w:rPr>
        <w:t xml:space="preserve"> </w:t>
      </w:r>
      <w:r w:rsidRPr="00DC04D5">
        <w:rPr>
          <w:spacing w:val="-1"/>
          <w:w w:val="99"/>
          <w:lang w:val="el-GR"/>
        </w:rPr>
        <w:t>φ</w:t>
      </w:r>
      <w:r w:rsidRPr="00DC04D5">
        <w:rPr>
          <w:spacing w:val="-1"/>
          <w:w w:val="98"/>
          <w:lang w:val="el-GR"/>
        </w:rPr>
        <w:t>υ</w:t>
      </w:r>
      <w:r w:rsidRPr="00DC04D5">
        <w:rPr>
          <w:spacing w:val="-5"/>
          <w:w w:val="92"/>
          <w:lang w:val="el-GR"/>
        </w:rPr>
        <w:t>λ</w:t>
      </w:r>
      <w:r w:rsidRPr="00DC04D5">
        <w:rPr>
          <w:spacing w:val="-1"/>
          <w:w w:val="97"/>
          <w:lang w:val="el-GR"/>
        </w:rPr>
        <w:t>α</w:t>
      </w:r>
      <w:r w:rsidRPr="00DC04D5">
        <w:rPr>
          <w:spacing w:val="-5"/>
          <w:w w:val="92"/>
          <w:lang w:val="el-GR"/>
        </w:rPr>
        <w:t>κ</w:t>
      </w:r>
      <w:r w:rsidRPr="00DC04D5">
        <w:rPr>
          <w:lang w:val="el-GR"/>
        </w:rPr>
        <w:t>ή</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ω</w:t>
      </w:r>
      <w:r w:rsidRPr="00DC04D5">
        <w:rPr>
          <w:spacing w:val="-5"/>
          <w:w w:val="91"/>
          <w:lang w:val="el-GR"/>
        </w:rPr>
        <w:t>π</w:t>
      </w:r>
      <w:r w:rsidRPr="00DC04D5">
        <w:rPr>
          <w:w w:val="109"/>
          <w:lang w:val="el-GR"/>
        </w:rPr>
        <w:t>ο</w:t>
      </w:r>
      <w:r w:rsidRPr="00DC04D5">
        <w:rPr>
          <w:spacing w:val="-11"/>
          <w:lang w:val="el-GR"/>
        </w:rPr>
        <w:t xml:space="preserve"> </w:t>
      </w:r>
      <w:r w:rsidRPr="00DC04D5">
        <w:rPr>
          <w:spacing w:val="-5"/>
          <w:w w:val="109"/>
          <w:lang w:val="el-GR"/>
        </w:rPr>
        <w:t>ό</w:t>
      </w:r>
      <w:r w:rsidRPr="00DC04D5">
        <w:rPr>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6"/>
          <w:lang w:val="el-GR"/>
        </w:rPr>
        <w:t xml:space="preserve"> </w:t>
      </w:r>
      <w:r w:rsidRPr="00DC04D5">
        <w:rPr>
          <w:w w:val="92"/>
          <w:lang w:val="el-GR"/>
        </w:rPr>
        <w:t>λ</w:t>
      </w:r>
      <w:r w:rsidRPr="00DC04D5">
        <w:rPr>
          <w:spacing w:val="-1"/>
          <w:lang w:val="el-GR"/>
        </w:rPr>
        <w:t>η</w:t>
      </w:r>
      <w:r w:rsidRPr="00DC04D5">
        <w:rPr>
          <w:spacing w:val="-5"/>
          <w:w w:val="106"/>
          <w:lang w:val="el-GR"/>
        </w:rPr>
        <w:t>σ</w:t>
      </w:r>
      <w:r w:rsidRPr="00DC04D5">
        <w:rPr>
          <w:spacing w:val="-5"/>
          <w:w w:val="99"/>
          <w:lang w:val="el-GR"/>
        </w:rPr>
        <w:t>µ</w:t>
      </w:r>
      <w:r w:rsidRPr="00DC04D5">
        <w:rPr>
          <w:spacing w:val="-1"/>
          <w:w w:val="109"/>
          <w:lang w:val="el-GR"/>
        </w:rPr>
        <w:t>ο</w:t>
      </w:r>
      <w:r w:rsidRPr="00DC04D5">
        <w:rPr>
          <w:lang w:val="el-GR"/>
        </w:rPr>
        <w:t>ν</w:t>
      </w:r>
      <w:r w:rsidRPr="00DC04D5">
        <w:rPr>
          <w:spacing w:val="-1"/>
          <w:w w:val="109"/>
          <w:lang w:val="el-GR"/>
        </w:rPr>
        <w:t>ο</w:t>
      </w:r>
      <w:r w:rsidRPr="00DC04D5">
        <w:rPr>
          <w:spacing w:val="-1"/>
          <w:w w:val="98"/>
          <w:lang w:val="el-GR"/>
        </w:rPr>
        <w:t>ύ</w:t>
      </w:r>
      <w:r w:rsidRPr="00DC04D5">
        <w:rPr>
          <w:spacing w:val="-5"/>
          <w:lang w:val="el-GR"/>
        </w:rPr>
        <w:t>ν</w:t>
      </w:r>
      <w:r w:rsidRPr="00DC04D5">
        <w:rPr>
          <w:spacing w:val="-6"/>
          <w:w w:val="81"/>
          <w:lang w:val="el-GR"/>
        </w:rPr>
        <w:t>ε</w:t>
      </w:r>
      <w:r w:rsidRPr="00DC04D5">
        <w:rPr>
          <w:rFonts w:ascii="Century Gothic" w:hAnsi="Century Gothic"/>
          <w:i/>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5"/>
          <w:w w:val="81"/>
          <w:lang w:val="el-GR"/>
        </w:rPr>
        <w:t>ε</w:t>
      </w:r>
      <w:r w:rsidRPr="00DC04D5">
        <w:rPr>
          <w:w w:val="92"/>
          <w:lang w:val="el-GR"/>
        </w:rPr>
        <w:t>κκ</w:t>
      </w:r>
      <w:r w:rsidRPr="00DC04D5">
        <w:rPr>
          <w:spacing w:val="-5"/>
          <w:w w:val="92"/>
          <w:lang w:val="el-GR"/>
        </w:rPr>
        <w:t>λ</w:t>
      </w:r>
      <w:r w:rsidRPr="00DC04D5">
        <w:rPr>
          <w:spacing w:val="-1"/>
          <w:lang w:val="el-GR"/>
        </w:rPr>
        <w:t>η</w:t>
      </w:r>
      <w:r w:rsidRPr="00DC04D5">
        <w:rPr>
          <w:spacing w:val="-1"/>
          <w:w w:val="106"/>
          <w:lang w:val="el-GR"/>
        </w:rPr>
        <w:t>σ</w:t>
      </w:r>
      <w:r w:rsidRPr="00DC04D5">
        <w:rPr>
          <w:spacing w:val="-1"/>
          <w:w w:val="52"/>
          <w:lang w:val="el-GR"/>
        </w:rPr>
        <w:t>ι</w:t>
      </w:r>
      <w:r w:rsidRPr="00DC04D5">
        <w:rPr>
          <w:w w:val="97"/>
          <w:lang w:val="el-GR"/>
        </w:rPr>
        <w:t>ά</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81"/>
          <w:lang w:val="el-GR"/>
        </w:rPr>
        <w:t>έ</w:t>
      </w:r>
      <w:r w:rsidRPr="00DC04D5">
        <w:rPr>
          <w:spacing w:val="-1"/>
          <w:w w:val="108"/>
          <w:lang w:val="el-GR"/>
        </w:rPr>
        <w:t>ρ</w:t>
      </w:r>
      <w:r w:rsidRPr="00DC04D5">
        <w:rPr>
          <w:spacing w:val="-5"/>
          <w:lang w:val="el-GR"/>
        </w:rPr>
        <w:t>η</w:t>
      </w:r>
      <w:r w:rsidRPr="00DC04D5">
        <w:rPr>
          <w:spacing w:val="-1"/>
          <w:w w:val="99"/>
          <w:lang w:val="el-GR"/>
        </w:rPr>
        <w:t>µ</w:t>
      </w:r>
      <w:r w:rsidRPr="00DC04D5">
        <w:rPr>
          <w:w w:val="109"/>
          <w:lang w:val="el-GR"/>
        </w:rPr>
        <w:t>ο</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w w:val="75"/>
          <w:lang w:val="el-GR"/>
        </w:rPr>
        <w:t>τ</w:t>
      </w:r>
      <w:r w:rsidRPr="00DC04D5">
        <w:rPr>
          <w:lang w:val="el-GR"/>
        </w:rPr>
        <w:t>η</w:t>
      </w:r>
      <w:r w:rsidRPr="00DC04D5">
        <w:rPr>
          <w:spacing w:val="-11"/>
          <w:lang w:val="el-GR"/>
        </w:rPr>
        <w:t xml:space="preserve"> </w:t>
      </w:r>
      <w:r w:rsidRPr="00DC04D5">
        <w:rPr>
          <w:spacing w:val="-5"/>
          <w:w w:val="92"/>
          <w:lang w:val="el-GR"/>
        </w:rPr>
        <w:t>λ</w:t>
      </w:r>
      <w:r w:rsidRPr="00DC04D5">
        <w:rPr>
          <w:w w:val="69"/>
          <w:lang w:val="el-GR"/>
        </w:rPr>
        <w:t>ει</w:t>
      </w:r>
      <w:r w:rsidRPr="00DC04D5">
        <w:rPr>
          <w:w w:val="75"/>
          <w:lang w:val="el-GR"/>
        </w:rPr>
        <w:t>τ</w:t>
      </w:r>
      <w:r w:rsidRPr="00DC04D5">
        <w:rPr>
          <w:spacing w:val="-5"/>
          <w:w w:val="109"/>
          <w:lang w:val="el-GR"/>
        </w:rPr>
        <w:t>ο</w:t>
      </w:r>
      <w:r w:rsidRPr="00DC04D5">
        <w:rPr>
          <w:spacing w:val="-1"/>
          <w:w w:val="98"/>
          <w:lang w:val="el-GR"/>
        </w:rPr>
        <w:t>υ</w:t>
      </w:r>
      <w:r w:rsidRPr="00DC04D5">
        <w:rPr>
          <w:spacing w:val="-1"/>
          <w:w w:val="108"/>
          <w:lang w:val="el-GR"/>
        </w:rPr>
        <w:t>ρ</w:t>
      </w:r>
      <w:r w:rsidRPr="00DC04D5">
        <w:rPr>
          <w:w w:val="96"/>
          <w:lang w:val="el-GR"/>
        </w:rPr>
        <w:t>γ</w:t>
      </w:r>
      <w:r w:rsidRPr="00DC04D5">
        <w:rPr>
          <w:spacing w:val="-1"/>
          <w:w w:val="109"/>
          <w:lang w:val="el-GR"/>
        </w:rPr>
        <w:t>ο</w:t>
      </w:r>
      <w:r w:rsidRPr="00DC04D5">
        <w:rPr>
          <w:spacing w:val="-1"/>
          <w:w w:val="98"/>
          <w:lang w:val="el-GR"/>
        </w:rPr>
        <w:t>ύ</w:t>
      </w:r>
      <w:r w:rsidRPr="00DC04D5">
        <w:rPr>
          <w:spacing w:val="-5"/>
          <w:lang w:val="el-GR"/>
        </w:rPr>
        <w:t>ν</w:t>
      </w:r>
      <w:r w:rsidRPr="00DC04D5">
        <w:rPr>
          <w:spacing w:val="-1"/>
          <w:w w:val="81"/>
          <w:lang w:val="el-GR"/>
        </w:rPr>
        <w:t>ε</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pacing w:val="-3"/>
          <w:sz w:val="18"/>
          <w:lang w:val="el-GR"/>
        </w:rPr>
        <w:t xml:space="preserve">ΠΕΙΡΑΙΩΤΙΚΟΣ </w:t>
      </w:r>
      <w:r w:rsidRPr="00DC04D5">
        <w:rPr>
          <w:sz w:val="18"/>
          <w:lang w:val="el-GR"/>
        </w:rPr>
        <w:t xml:space="preserve">ΜΑΝΕΣ-Στ. Ρεμούνδος : </w:t>
      </w:r>
      <w:r>
        <w:rPr>
          <w:sz w:val="18"/>
        </w:rPr>
        <w:t>HMV</w:t>
      </w:r>
      <w:r w:rsidRPr="00DC04D5">
        <w:rPr>
          <w:spacing w:val="-6"/>
          <w:sz w:val="18"/>
          <w:lang w:val="el-GR"/>
        </w:rPr>
        <w:t xml:space="preserve"> </w:t>
      </w:r>
      <w:r>
        <w:rPr>
          <w:sz w:val="18"/>
        </w:rPr>
        <w:t>AO</w:t>
      </w:r>
      <w:r w:rsidRPr="00DC04D5">
        <w:rPr>
          <w:sz w:val="18"/>
          <w:lang w:val="el-GR"/>
        </w:rPr>
        <w:t>-1086/</w:t>
      </w:r>
      <w:r>
        <w:rPr>
          <w:sz w:val="18"/>
        </w:rPr>
        <w:t>OGA</w:t>
      </w:r>
      <w:r w:rsidRPr="00DC04D5">
        <w:rPr>
          <w:sz w:val="18"/>
          <w:lang w:val="el-GR"/>
        </w:rPr>
        <w:t>-215/1935</w:t>
      </w:r>
    </w:p>
    <w:p w:rsidR="00A54109" w:rsidRPr="00DC04D5" w:rsidRDefault="00AF6ADE">
      <w:pPr>
        <w:pStyle w:val="Titre3"/>
        <w:spacing w:before="142"/>
        <w:rPr>
          <w:lang w:val="el-GR"/>
        </w:rPr>
      </w:pPr>
      <w:r>
        <w:t>mm</w:t>
      </w:r>
    </w:p>
    <w:p w:rsidR="00A54109" w:rsidRPr="00DC04D5" w:rsidRDefault="00AF6ADE">
      <w:pPr>
        <w:pStyle w:val="Titre6"/>
        <w:spacing w:before="203"/>
        <w:ind w:right="2443"/>
        <w:rPr>
          <w:lang w:val="el-GR"/>
        </w:rPr>
      </w:pPr>
      <w:bookmarkStart w:id="192" w:name="_TOC_250066"/>
      <w:bookmarkEnd w:id="192"/>
      <w:r w:rsidRPr="00DC04D5">
        <w:rPr>
          <w:lang w:val="el-GR"/>
        </w:rPr>
        <w:t>ΣΤΗΝ ΕΡΗΜΗ ΤΗΝ ΞΕΝΙΤΙΑ</w:t>
      </w:r>
    </w:p>
    <w:p w:rsidR="00A54109" w:rsidRPr="00DC04D5" w:rsidRDefault="00AF6ADE">
      <w:pPr>
        <w:pStyle w:val="Titre7"/>
        <w:spacing w:before="106" w:line="194" w:lineRule="auto"/>
        <w:ind w:left="2534" w:right="2249" w:hanging="10"/>
        <w:rPr>
          <w:rFonts w:ascii="Century Gothic" w:hAnsi="Century Gothic"/>
          <w:i/>
          <w:lang w:val="el-GR"/>
        </w:rPr>
      </w:pPr>
      <w:r w:rsidRPr="00DC04D5">
        <w:rPr>
          <w:w w:val="84"/>
          <w:lang w:val="el-GR"/>
        </w:rPr>
        <w:t>Σ</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6"/>
          <w:lang w:val="el-GR"/>
        </w:rPr>
        <w:t>έρ</w:t>
      </w:r>
      <w:r w:rsidRPr="00DC04D5">
        <w:rPr>
          <w:spacing w:val="-5"/>
          <w:lang w:val="el-GR"/>
        </w:rPr>
        <w:t>η</w:t>
      </w:r>
      <w:r w:rsidRPr="00DC04D5">
        <w:rPr>
          <w:spacing w:val="-5"/>
          <w:w w:val="99"/>
          <w:lang w:val="el-GR"/>
        </w:rPr>
        <w:t>µ</w:t>
      </w:r>
      <w:r w:rsidRPr="00DC04D5">
        <w:rPr>
          <w:lang w:val="el-GR"/>
        </w:rPr>
        <w:t>η</w:t>
      </w:r>
      <w:r w:rsidRPr="00DC04D5">
        <w:rPr>
          <w:spacing w:val="-6"/>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83"/>
          <w:lang w:val="el-GR"/>
        </w:rPr>
        <w:t>ξ</w:t>
      </w:r>
      <w:r w:rsidRPr="00DC04D5">
        <w:rPr>
          <w:w w:val="91"/>
          <w:lang w:val="el-GR"/>
        </w:rPr>
        <w:t>εν</w:t>
      </w:r>
      <w:r w:rsidRPr="00DC04D5">
        <w:rPr>
          <w:spacing w:val="-1"/>
          <w:w w:val="52"/>
          <w:lang w:val="el-GR"/>
        </w:rPr>
        <w:t>ι</w:t>
      </w:r>
      <w:r w:rsidRPr="00DC04D5">
        <w:rPr>
          <w:w w:val="75"/>
          <w:lang w:val="el-GR"/>
        </w:rPr>
        <w:t>τ</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w w:val="97"/>
          <w:lang w:val="el-GR"/>
        </w:rPr>
        <w:t>δ</w:t>
      </w:r>
      <w:r w:rsidRPr="00DC04D5">
        <w:rPr>
          <w:spacing w:val="-1"/>
          <w:w w:val="52"/>
          <w:lang w:val="el-GR"/>
        </w:rPr>
        <w:t>ί</w:t>
      </w:r>
      <w:r w:rsidRPr="00DC04D5">
        <w:rPr>
          <w:spacing w:val="-5"/>
          <w:w w:val="92"/>
          <w:lang w:val="el-GR"/>
        </w:rPr>
        <w:t>κ</w:t>
      </w:r>
      <w:r w:rsidRPr="00DC04D5">
        <w:rPr>
          <w:spacing w:val="-1"/>
          <w:w w:val="97"/>
          <w:lang w:val="el-GR"/>
        </w:rPr>
        <w:t>α</w:t>
      </w:r>
      <w:r w:rsidRPr="00DC04D5">
        <w:rPr>
          <w:spacing w:val="-1"/>
          <w:w w:val="106"/>
          <w:lang w:val="el-GR"/>
        </w:rPr>
        <w:t>σ</w:t>
      </w:r>
      <w:r w:rsidRPr="00DC04D5">
        <w:rPr>
          <w:w w:val="81"/>
          <w:lang w:val="el-GR"/>
        </w:rPr>
        <w:t>ε</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spacing w:val="-1"/>
          <w:w w:val="98"/>
          <w:lang w:val="el-GR"/>
        </w:rPr>
        <w:t>υ</w:t>
      </w:r>
      <w:r w:rsidRPr="00DC04D5">
        <w:rPr>
          <w:w w:val="92"/>
          <w:lang w:val="el-GR"/>
        </w:rPr>
        <w:t>λ</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lang w:val="el-GR"/>
        </w:rPr>
        <w:t>η</w:t>
      </w:r>
      <w:r w:rsidRPr="00DC04D5">
        <w:rPr>
          <w:spacing w:val="-6"/>
          <w:lang w:val="el-GR"/>
        </w:rPr>
        <w:t xml:space="preserve"> </w:t>
      </w:r>
      <w:r w:rsidRPr="00DC04D5">
        <w:rPr>
          <w:spacing w:val="-5"/>
          <w:w w:val="81"/>
          <w:lang w:val="el-GR"/>
        </w:rPr>
        <w:t>έ</w:t>
      </w:r>
      <w:r w:rsidRPr="00DC04D5">
        <w:rPr>
          <w:spacing w:val="-1"/>
          <w:w w:val="108"/>
          <w:lang w:val="el-GR"/>
        </w:rPr>
        <w:t>ρ</w:t>
      </w:r>
      <w:r w:rsidRPr="00DC04D5">
        <w:rPr>
          <w:spacing w:val="-5"/>
          <w:lang w:val="el-GR"/>
        </w:rPr>
        <w:t>η</w:t>
      </w:r>
      <w:r w:rsidRPr="00DC04D5">
        <w:rPr>
          <w:spacing w:val="-1"/>
          <w:w w:val="99"/>
          <w:lang w:val="el-GR"/>
        </w:rPr>
        <w:t>µ</w:t>
      </w:r>
      <w:r w:rsidRPr="00DC04D5">
        <w:rPr>
          <w:lang w:val="el-GR"/>
        </w:rPr>
        <w:t>η</w:t>
      </w:r>
      <w:r w:rsidRPr="00DC04D5">
        <w:rPr>
          <w:spacing w:val="-11"/>
          <w:lang w:val="el-GR"/>
        </w:rPr>
        <w:t xml:space="preserve"> </w:t>
      </w:r>
      <w:r w:rsidRPr="00DC04D5">
        <w:rPr>
          <w:lang w:val="el-GR"/>
        </w:rPr>
        <w:t>η</w:t>
      </w:r>
      <w:r w:rsidRPr="00DC04D5">
        <w:rPr>
          <w:spacing w:val="-11"/>
          <w:lang w:val="el-GR"/>
        </w:rPr>
        <w:t xml:space="preserve"> </w:t>
      </w:r>
      <w:r w:rsidRPr="00DC04D5">
        <w:rPr>
          <w:w w:val="75"/>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109"/>
          <w:lang w:val="el-GR"/>
        </w:rPr>
        <w:t>θ</w:t>
      </w:r>
      <w:r w:rsidRPr="00DC04D5">
        <w:rPr>
          <w:spacing w:val="-1"/>
          <w:w w:val="97"/>
          <w:lang w:val="el-GR"/>
        </w:rPr>
        <w:t>ά</w:t>
      </w:r>
      <w:r w:rsidRPr="00DC04D5">
        <w:rPr>
          <w:spacing w:val="-5"/>
          <w:w w:val="94"/>
          <w:lang w:val="el-GR"/>
        </w:rPr>
        <w:t>ψ</w:t>
      </w:r>
      <w:r w:rsidRPr="00DC04D5">
        <w:rPr>
          <w:w w:val="96"/>
          <w:lang w:val="el-GR"/>
        </w:rPr>
        <w:t>ω</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z w:val="18"/>
          <w:lang w:val="el-GR"/>
        </w:rPr>
        <w:t xml:space="preserve">ΣΑΜΠΑΧ </w:t>
      </w:r>
      <w:r w:rsidRPr="00DC04D5">
        <w:rPr>
          <w:spacing w:val="-3"/>
          <w:sz w:val="18"/>
          <w:lang w:val="el-GR"/>
        </w:rPr>
        <w:t xml:space="preserve">ΜΑΝΕΣ-Κυρία Κούλα </w:t>
      </w:r>
      <w:r w:rsidRPr="00DC04D5">
        <w:rPr>
          <w:sz w:val="18"/>
          <w:lang w:val="el-GR"/>
        </w:rPr>
        <w:t xml:space="preserve">: </w:t>
      </w:r>
      <w:r>
        <w:rPr>
          <w:sz w:val="18"/>
        </w:rPr>
        <w:t>Panhellenion</w:t>
      </w:r>
      <w:r w:rsidRPr="00DC04D5">
        <w:rPr>
          <w:spacing w:val="-7"/>
          <w:sz w:val="18"/>
          <w:lang w:val="el-GR"/>
        </w:rPr>
        <w:t xml:space="preserve"> </w:t>
      </w:r>
      <w:r>
        <w:rPr>
          <w:sz w:val="18"/>
        </w:rPr>
        <w:t>PAN</w:t>
      </w:r>
      <w:r w:rsidRPr="00DC04D5">
        <w:rPr>
          <w:sz w:val="18"/>
          <w:lang w:val="el-GR"/>
        </w:rPr>
        <w:t>-5026/115/1920</w:t>
      </w:r>
    </w:p>
    <w:p w:rsidR="00A54109" w:rsidRPr="00DC04D5" w:rsidRDefault="008643E7">
      <w:pPr>
        <w:pStyle w:val="Corpsdetexte"/>
        <w:spacing w:before="8"/>
        <w:rPr>
          <w:sz w:val="22"/>
          <w:lang w:val="el-GR"/>
        </w:rPr>
      </w:pPr>
      <w:r>
        <w:rPr>
          <w:noProof/>
        </w:rPr>
        <mc:AlternateContent>
          <mc:Choice Requires="wps">
            <w:drawing>
              <wp:anchor distT="0" distB="0" distL="0" distR="0" simplePos="0" relativeHeight="4312" behindDoc="0" locked="0" layoutInCell="1" allowOverlap="1">
                <wp:simplePos x="0" y="0"/>
                <wp:positionH relativeFrom="page">
                  <wp:posOffset>2018030</wp:posOffset>
                </wp:positionH>
                <wp:positionV relativeFrom="paragraph">
                  <wp:posOffset>204470</wp:posOffset>
                </wp:positionV>
                <wp:extent cx="1828800" cy="0"/>
                <wp:effectExtent l="8255" t="13970" r="10795" b="5080"/>
                <wp:wrapTopAndBottom/>
                <wp:docPr id="211"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3A5172" id="Line 71" o:spid="_x0000_s1026" style="position:absolute;z-index:4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6.1pt" to="302.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" strokeweight=".48pt">
                <w10:wrap type="topAndBottom" anchorx="page"/>
              </v:line>
            </w:pict>
          </mc:Fallback>
        </mc:AlternateContent>
      </w:r>
    </w:p>
    <w:p w:rsidR="00A54109" w:rsidRPr="00DC04D5" w:rsidRDefault="00AF6ADE">
      <w:pPr>
        <w:spacing w:before="70" w:line="237" w:lineRule="auto"/>
        <w:ind w:left="1416" w:right="1128" w:hanging="1"/>
        <w:jc w:val="both"/>
        <w:rPr>
          <w:rFonts w:ascii="Calibri" w:hAnsi="Calibri"/>
          <w:sz w:val="18"/>
          <w:lang w:val="el-GR"/>
        </w:rPr>
      </w:pPr>
      <w:r w:rsidRPr="00DC04D5">
        <w:rPr>
          <w:rFonts w:ascii="Century Gothic" w:hAnsi="Century Gothic"/>
          <w:position w:val="5"/>
          <w:sz w:val="13"/>
          <w:lang w:val="el-GR"/>
        </w:rPr>
        <w:t xml:space="preserve">8 </w:t>
      </w:r>
      <w:r w:rsidRPr="00DC04D5">
        <w:rPr>
          <w:rFonts w:ascii="Calibri" w:hAnsi="Calibri"/>
          <w:sz w:val="18"/>
          <w:lang w:val="el-GR"/>
        </w:rPr>
        <w:t xml:space="preserve">Σε αντίστοιχη ηχογράφηση στη </w:t>
      </w:r>
      <w:r>
        <w:rPr>
          <w:rFonts w:ascii="Calibri" w:hAnsi="Calibri"/>
          <w:sz w:val="18"/>
        </w:rPr>
        <w:t>Greek</w:t>
      </w:r>
      <w:r w:rsidRPr="00DC04D5">
        <w:rPr>
          <w:rFonts w:ascii="Calibri" w:hAnsi="Calibri"/>
          <w:sz w:val="18"/>
          <w:lang w:val="el-GR"/>
        </w:rPr>
        <w:t xml:space="preserve"> </w:t>
      </w:r>
      <w:r>
        <w:rPr>
          <w:rFonts w:ascii="Calibri" w:hAnsi="Calibri"/>
          <w:sz w:val="18"/>
        </w:rPr>
        <w:t>Record</w:t>
      </w:r>
      <w:r w:rsidRPr="00DC04D5">
        <w:rPr>
          <w:rFonts w:ascii="Calibri" w:hAnsi="Calibri"/>
          <w:sz w:val="18"/>
          <w:lang w:val="el-GR"/>
        </w:rPr>
        <w:t xml:space="preserve"> η Παπαγκίκα τραγουδάει: </w:t>
      </w:r>
      <w:r w:rsidRPr="00DC04D5">
        <w:rPr>
          <w:rFonts w:ascii="Calibri" w:hAnsi="Calibri"/>
          <w:i/>
          <w:sz w:val="18"/>
          <w:lang w:val="el-GR"/>
        </w:rPr>
        <w:t xml:space="preserve">«… αν μ’ αγαπάς πουλί μου, θέλω να γίνω σκλάβα σου σε όλη τη ζωή μου». </w:t>
      </w:r>
      <w:r w:rsidRPr="00DC04D5">
        <w:rPr>
          <w:rFonts w:ascii="Calibri" w:hAnsi="Calibri"/>
          <w:sz w:val="18"/>
          <w:lang w:val="el-GR"/>
        </w:rPr>
        <w:t>Δυστυχώς ο σπα- σμένος δίσκος δεν επέτρεψε την πλήρη καταγραφή του διστίχου.</w:t>
      </w:r>
    </w:p>
    <w:p w:rsidR="00A54109" w:rsidRPr="00DC04D5" w:rsidRDefault="00A54109">
      <w:pPr>
        <w:spacing w:line="237" w:lineRule="auto"/>
        <w:jc w:val="both"/>
        <w:rPr>
          <w:rFonts w:ascii="Calibri" w:hAnsi="Calibri"/>
          <w:sz w:val="18"/>
          <w:lang w:val="el-GR"/>
        </w:rPr>
        <w:sectPr w:rsidR="00A54109" w:rsidRPr="00DC04D5">
          <w:footerReference w:type="default" r:id="rId87"/>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33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10"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1264E5" id="Line 70" o:spid="_x0000_s1026" style="position:absolute;z-index: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hXW2S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083" w:right="2372"/>
        <w:rPr>
          <w:lang w:val="el-GR"/>
        </w:rPr>
      </w:pPr>
      <w:bookmarkStart w:id="193" w:name="_TOC_250065"/>
      <w:bookmarkEnd w:id="193"/>
      <w:r w:rsidRPr="00DC04D5">
        <w:rPr>
          <w:lang w:val="el-GR"/>
        </w:rPr>
        <w:t>ΣΤΗΝ ΤΕΛΕΥΤΑΙΑ ΜΟΥ ΠΝΟΗ</w:t>
      </w:r>
    </w:p>
    <w:p w:rsidR="00A54109" w:rsidRPr="00DC04D5" w:rsidRDefault="00AF6ADE">
      <w:pPr>
        <w:spacing w:before="105" w:line="194" w:lineRule="auto"/>
        <w:ind w:left="1574" w:right="1848" w:firstLine="292"/>
        <w:rPr>
          <w:rFonts w:ascii="Century Gothic" w:hAnsi="Century Gothic"/>
          <w:i/>
          <w:sz w:val="20"/>
          <w:lang w:val="el-GR"/>
        </w:rPr>
      </w:pPr>
      <w:r w:rsidRPr="00DC04D5">
        <w:rPr>
          <w:sz w:val="20"/>
          <w:lang w:val="el-GR"/>
        </w:rPr>
        <w:t>Στην</w:t>
      </w:r>
      <w:r w:rsidRPr="00DC04D5">
        <w:rPr>
          <w:spacing w:val="-37"/>
          <w:sz w:val="20"/>
          <w:lang w:val="el-GR"/>
        </w:rPr>
        <w:t xml:space="preserve"> </w:t>
      </w:r>
      <w:r w:rsidRPr="00DC04D5">
        <w:rPr>
          <w:sz w:val="20"/>
          <w:lang w:val="el-GR"/>
        </w:rPr>
        <w:t>τελευταία</w:t>
      </w:r>
      <w:r w:rsidRPr="00DC04D5">
        <w:rPr>
          <w:spacing w:val="-37"/>
          <w:sz w:val="20"/>
          <w:lang w:val="el-GR"/>
        </w:rPr>
        <w:t xml:space="preserve"> </w:t>
      </w:r>
      <w:r w:rsidRPr="00DC04D5">
        <w:rPr>
          <w:sz w:val="20"/>
          <w:lang w:val="el-GR"/>
        </w:rPr>
        <w:t>µου</w:t>
      </w:r>
      <w:r w:rsidRPr="00DC04D5">
        <w:rPr>
          <w:spacing w:val="-37"/>
          <w:sz w:val="20"/>
          <w:lang w:val="el-GR"/>
        </w:rPr>
        <w:t xml:space="preserve"> </w:t>
      </w:r>
      <w:r w:rsidRPr="00DC04D5">
        <w:rPr>
          <w:sz w:val="20"/>
          <w:lang w:val="el-GR"/>
        </w:rPr>
        <w:t>πνοή</w:t>
      </w:r>
      <w:r w:rsidRPr="00DC04D5">
        <w:rPr>
          <w:spacing w:val="-37"/>
          <w:sz w:val="20"/>
          <w:lang w:val="el-GR"/>
        </w:rPr>
        <w:t xml:space="preserve"> </w:t>
      </w:r>
      <w:r w:rsidRPr="00DC04D5">
        <w:rPr>
          <w:sz w:val="20"/>
          <w:lang w:val="el-GR"/>
        </w:rPr>
        <w:t>αν</w:t>
      </w:r>
      <w:r w:rsidRPr="00DC04D5">
        <w:rPr>
          <w:spacing w:val="-37"/>
          <w:sz w:val="20"/>
          <w:lang w:val="el-GR"/>
        </w:rPr>
        <w:t xml:space="preserve"> </w:t>
      </w:r>
      <w:r w:rsidRPr="00DC04D5">
        <w:rPr>
          <w:spacing w:val="-2"/>
          <w:sz w:val="20"/>
          <w:lang w:val="el-GR"/>
        </w:rPr>
        <w:t>έλθουν</w:t>
      </w:r>
      <w:r w:rsidRPr="00DC04D5">
        <w:rPr>
          <w:spacing w:val="-37"/>
          <w:sz w:val="20"/>
          <w:lang w:val="el-GR"/>
        </w:rPr>
        <w:t xml:space="preserve"> </w:t>
      </w:r>
      <w:r w:rsidRPr="00DC04D5">
        <w:rPr>
          <w:sz w:val="20"/>
          <w:lang w:val="el-GR"/>
        </w:rPr>
        <w:t>και</w:t>
      </w:r>
      <w:r w:rsidRPr="00DC04D5">
        <w:rPr>
          <w:spacing w:val="-37"/>
          <w:sz w:val="20"/>
          <w:lang w:val="el-GR"/>
        </w:rPr>
        <w:t xml:space="preserve"> </w:t>
      </w:r>
      <w:r w:rsidRPr="00DC04D5">
        <w:rPr>
          <w:sz w:val="20"/>
          <w:lang w:val="el-GR"/>
        </w:rPr>
        <w:t>µου</w:t>
      </w:r>
      <w:r w:rsidRPr="00DC04D5">
        <w:rPr>
          <w:spacing w:val="-37"/>
          <w:sz w:val="20"/>
          <w:lang w:val="el-GR"/>
        </w:rPr>
        <w:t xml:space="preserve"> </w:t>
      </w:r>
      <w:r w:rsidRPr="00DC04D5">
        <w:rPr>
          <w:sz w:val="20"/>
          <w:lang w:val="el-GR"/>
        </w:rPr>
        <w:t>ειπούνε</w:t>
      </w:r>
      <w:r w:rsidRPr="00DC04D5">
        <w:rPr>
          <w:rFonts w:ascii="Century Gothic" w:hAnsi="Century Gothic"/>
          <w:i/>
          <w:sz w:val="20"/>
          <w:lang w:val="el-GR"/>
        </w:rPr>
        <w:t xml:space="preserve">, </w:t>
      </w:r>
      <w:r w:rsidRPr="00DC04D5">
        <w:rPr>
          <w:spacing w:val="-1"/>
          <w:w w:val="86"/>
          <w:sz w:val="20"/>
          <w:lang w:val="el-GR"/>
        </w:rPr>
        <w:t>π</w:t>
      </w:r>
      <w:r w:rsidRPr="00DC04D5">
        <w:rPr>
          <w:spacing w:val="-1"/>
          <w:w w:val="97"/>
          <w:sz w:val="20"/>
          <w:lang w:val="el-GR"/>
        </w:rPr>
        <w:t>ω</w:t>
      </w:r>
      <w:r w:rsidRPr="00DC04D5">
        <w:rPr>
          <w:w w:val="97"/>
          <w:sz w:val="20"/>
          <w:lang w:val="el-GR"/>
        </w:rPr>
        <w:t>ς</w:t>
      </w:r>
      <w:r w:rsidRPr="00DC04D5">
        <w:rPr>
          <w:spacing w:val="-6"/>
          <w:sz w:val="20"/>
          <w:lang w:val="el-GR"/>
        </w:rPr>
        <w:t xml:space="preserve"> </w:t>
      </w:r>
      <w:r w:rsidRPr="00DC04D5">
        <w:rPr>
          <w:spacing w:val="-5"/>
          <w:w w:val="109"/>
          <w:sz w:val="20"/>
          <w:lang w:val="el-GR"/>
        </w:rPr>
        <w:t>θ</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5"/>
          <w:w w:val="96"/>
          <w:sz w:val="20"/>
          <w:lang w:val="el-GR"/>
        </w:rPr>
        <w:t>ω</w:t>
      </w:r>
      <w:r w:rsidRPr="00DC04D5">
        <w:rPr>
          <w:spacing w:val="-1"/>
          <w:w w:val="109"/>
          <w:sz w:val="20"/>
          <w:lang w:val="el-GR"/>
        </w:rPr>
        <w:t>θ</w:t>
      </w:r>
      <w:r w:rsidRPr="00DC04D5">
        <w:rPr>
          <w:w w:val="96"/>
          <w:sz w:val="20"/>
          <w:lang w:val="el-GR"/>
        </w:rPr>
        <w:t>ώ</w:t>
      </w:r>
      <w:r w:rsidRPr="00DC04D5">
        <w:rPr>
          <w:spacing w:val="-11"/>
          <w:sz w:val="20"/>
          <w:lang w:val="el-GR"/>
        </w:rPr>
        <w:t xml:space="preserve"> </w:t>
      </w:r>
      <w:r w:rsidRPr="00DC04D5">
        <w:rPr>
          <w:spacing w:val="-1"/>
          <w:w w:val="97"/>
          <w:sz w:val="20"/>
          <w:lang w:val="el-GR"/>
        </w:rPr>
        <w:t>α</w:t>
      </w:r>
      <w:r w:rsidRPr="00DC04D5">
        <w:rPr>
          <w:sz w:val="20"/>
          <w:lang w:val="el-GR"/>
        </w:rPr>
        <w:t>ν</w:t>
      </w:r>
      <w:r w:rsidRPr="00DC04D5">
        <w:rPr>
          <w:spacing w:val="-6"/>
          <w:sz w:val="20"/>
          <w:lang w:val="el-GR"/>
        </w:rPr>
        <w:t xml:space="preserve"> </w:t>
      </w:r>
      <w:r w:rsidRPr="00DC04D5">
        <w:rPr>
          <w:spacing w:val="-1"/>
          <w:w w:val="106"/>
          <w:sz w:val="20"/>
          <w:lang w:val="el-GR"/>
        </w:rPr>
        <w:t>σ</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α</w:t>
      </w:r>
      <w:r w:rsidRPr="00DC04D5">
        <w:rPr>
          <w:spacing w:val="-1"/>
          <w:w w:val="108"/>
          <w:sz w:val="20"/>
          <w:lang w:val="el-GR"/>
        </w:rPr>
        <w:t>ρ</w:t>
      </w:r>
      <w:r w:rsidRPr="00DC04D5">
        <w:rPr>
          <w:spacing w:val="-5"/>
          <w:sz w:val="20"/>
          <w:lang w:val="el-GR"/>
        </w:rPr>
        <w:t>ν</w:t>
      </w:r>
      <w:r w:rsidRPr="00DC04D5">
        <w:rPr>
          <w:spacing w:val="-1"/>
          <w:sz w:val="20"/>
          <w:lang w:val="el-GR"/>
        </w:rPr>
        <w:t>η</w:t>
      </w:r>
      <w:r w:rsidRPr="00DC04D5">
        <w:rPr>
          <w:spacing w:val="-5"/>
          <w:w w:val="109"/>
          <w:sz w:val="20"/>
          <w:lang w:val="el-GR"/>
        </w:rPr>
        <w:t>θ</w:t>
      </w:r>
      <w:r w:rsidRPr="00DC04D5">
        <w:rPr>
          <w:spacing w:val="-5"/>
          <w:w w:val="96"/>
          <w:sz w:val="20"/>
          <w:lang w:val="el-GR"/>
        </w:rPr>
        <w:t>ώ</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99"/>
          <w:sz w:val="20"/>
          <w:lang w:val="el-GR"/>
        </w:rPr>
        <w:t>µ</w:t>
      </w:r>
      <w:r w:rsidRPr="00DC04D5">
        <w:rPr>
          <w:w w:val="97"/>
          <w:sz w:val="20"/>
          <w:lang w:val="el-GR"/>
        </w:rPr>
        <w:t>α</w:t>
      </w:r>
      <w:r w:rsidRPr="00DC04D5">
        <w:rPr>
          <w:spacing w:val="-6"/>
          <w:sz w:val="20"/>
          <w:lang w:val="el-GR"/>
        </w:rPr>
        <w:t xml:space="preserve"> </w:t>
      </w:r>
      <w:r w:rsidRPr="00DC04D5">
        <w:rPr>
          <w:rFonts w:ascii="Century Gothic" w:hAnsi="Century Gothic"/>
          <w:i/>
          <w:spacing w:val="-2"/>
          <w:sz w:val="20"/>
          <w:lang w:val="el-GR"/>
        </w:rPr>
        <w:t>'</w:t>
      </w:r>
      <w:r w:rsidRPr="00DC04D5">
        <w:rPr>
          <w:w w:val="96"/>
          <w:sz w:val="20"/>
          <w:lang w:val="el-GR"/>
        </w:rPr>
        <w:t>γω</w:t>
      </w:r>
      <w:r w:rsidRPr="00DC04D5">
        <w:rPr>
          <w:spacing w:val="-11"/>
          <w:sz w:val="20"/>
          <w:lang w:val="el-GR"/>
        </w:rPr>
        <w:t xml:space="preserve"> </w:t>
      </w:r>
      <w:r w:rsidRPr="00DC04D5">
        <w:rPr>
          <w:w w:val="97"/>
          <w:sz w:val="20"/>
          <w:lang w:val="el-GR"/>
        </w:rPr>
        <w:t>δ</w:t>
      </w:r>
      <w:r w:rsidRPr="00DC04D5">
        <w:rPr>
          <w:w w:val="91"/>
          <w:sz w:val="20"/>
          <w:lang w:val="el-GR"/>
        </w:rPr>
        <w:t>εν</w:t>
      </w:r>
      <w:r w:rsidRPr="00DC04D5">
        <w:rPr>
          <w:spacing w:val="-11"/>
          <w:sz w:val="20"/>
          <w:lang w:val="el-GR"/>
        </w:rPr>
        <w:t xml:space="preserve"> </w:t>
      </w:r>
      <w:r w:rsidRPr="00DC04D5">
        <w:rPr>
          <w:spacing w:val="-1"/>
          <w:w w:val="106"/>
          <w:sz w:val="20"/>
          <w:lang w:val="el-GR"/>
        </w:rPr>
        <w:t>σ</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α</w:t>
      </w:r>
      <w:r w:rsidRPr="00DC04D5">
        <w:rPr>
          <w:spacing w:val="-1"/>
          <w:w w:val="86"/>
          <w:sz w:val="20"/>
          <w:lang w:val="el-GR"/>
        </w:rPr>
        <w:t>π</w:t>
      </w:r>
      <w:r w:rsidRPr="00DC04D5">
        <w:rPr>
          <w:spacing w:val="-1"/>
          <w:w w:val="97"/>
          <w:sz w:val="20"/>
          <w:lang w:val="el-GR"/>
        </w:rPr>
        <w:t>α</w:t>
      </w:r>
      <w:r w:rsidRPr="00DC04D5">
        <w:rPr>
          <w:spacing w:val="-1"/>
          <w:w w:val="108"/>
          <w:sz w:val="20"/>
          <w:lang w:val="el-GR"/>
        </w:rPr>
        <w:t>ρ</w:t>
      </w:r>
      <w:r w:rsidRPr="00DC04D5">
        <w:rPr>
          <w:spacing w:val="-5"/>
          <w:sz w:val="20"/>
          <w:lang w:val="el-GR"/>
        </w:rPr>
        <w:t>ν</w:t>
      </w:r>
      <w:r w:rsidRPr="00DC04D5">
        <w:rPr>
          <w:spacing w:val="-1"/>
          <w:w w:val="52"/>
          <w:sz w:val="20"/>
          <w:lang w:val="el-GR"/>
        </w:rPr>
        <w:t>ι</w:t>
      </w:r>
      <w:r w:rsidRPr="00DC04D5">
        <w:rPr>
          <w:spacing w:val="-1"/>
          <w:w w:val="109"/>
          <w:sz w:val="20"/>
          <w:lang w:val="el-GR"/>
        </w:rPr>
        <w:t>ο</w:t>
      </w:r>
      <w:r w:rsidRPr="00DC04D5">
        <w:rPr>
          <w:spacing w:val="-1"/>
          <w:w w:val="98"/>
          <w:sz w:val="20"/>
          <w:lang w:val="el-GR"/>
        </w:rPr>
        <w:t>ύ</w:t>
      </w:r>
      <w:r w:rsidRPr="00DC04D5">
        <w:rPr>
          <w:spacing w:val="-5"/>
          <w:w w:val="99"/>
          <w:sz w:val="20"/>
          <w:lang w:val="el-GR"/>
        </w:rPr>
        <w:t>µ</w:t>
      </w:r>
      <w:r w:rsidRPr="00DC04D5">
        <w:rPr>
          <w:spacing w:val="-1"/>
          <w:w w:val="97"/>
          <w:sz w:val="20"/>
          <w:lang w:val="el-GR"/>
        </w:rPr>
        <w:t>α</w:t>
      </w:r>
      <w:r w:rsidRPr="00DC04D5">
        <w:rPr>
          <w:w w:val="52"/>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3"/>
        </w:tabs>
        <w:spacing w:before="166" w:line="204" w:lineRule="exact"/>
        <w:ind w:left="1262" w:hanging="130"/>
        <w:rPr>
          <w:sz w:val="18"/>
          <w:lang w:val="el-GR"/>
        </w:rPr>
      </w:pPr>
      <w:r w:rsidRPr="00DC04D5">
        <w:rPr>
          <w:spacing w:val="-3"/>
          <w:sz w:val="18"/>
          <w:lang w:val="el-GR"/>
        </w:rPr>
        <w:t xml:space="preserve">ΤΑΜΠΑΧΑΝΙΩΤΙΚΟΣ ΜΑΝΕΣ-Ρόζα </w:t>
      </w:r>
      <w:r w:rsidRPr="00DC04D5">
        <w:rPr>
          <w:sz w:val="18"/>
          <w:lang w:val="el-GR"/>
        </w:rPr>
        <w:t xml:space="preserve">Εσκενάζυ : </w:t>
      </w:r>
      <w:r>
        <w:rPr>
          <w:sz w:val="18"/>
        </w:rPr>
        <w:t>Parlophon</w:t>
      </w:r>
      <w:r w:rsidRPr="00DC04D5">
        <w:rPr>
          <w:spacing w:val="5"/>
          <w:sz w:val="18"/>
          <w:lang w:val="el-GR"/>
        </w:rPr>
        <w:t xml:space="preserve"> </w:t>
      </w:r>
      <w:r>
        <w:rPr>
          <w:sz w:val="18"/>
        </w:rPr>
        <w:t>B</w:t>
      </w:r>
      <w:r w:rsidRPr="00DC04D5">
        <w:rPr>
          <w:sz w:val="18"/>
          <w:lang w:val="el-GR"/>
        </w:rPr>
        <w:t>-21576/101145/1930</w:t>
      </w:r>
    </w:p>
    <w:p w:rsidR="00A54109" w:rsidRPr="00DC04D5" w:rsidRDefault="00AF6ADE">
      <w:pPr>
        <w:spacing w:line="454" w:lineRule="exact"/>
        <w:ind w:right="289"/>
        <w:jc w:val="center"/>
        <w:rPr>
          <w:rFonts w:ascii="Courier New"/>
          <w:sz w:val="44"/>
          <w:lang w:val="el-GR"/>
        </w:rPr>
      </w:pPr>
      <w:r>
        <w:rPr>
          <w:rFonts w:ascii="Courier New"/>
          <w:w w:val="61"/>
          <w:sz w:val="44"/>
        </w:rPr>
        <w:t>O</w:t>
      </w:r>
    </w:p>
    <w:p w:rsidR="00A54109" w:rsidRPr="00DC04D5" w:rsidRDefault="00AF6ADE">
      <w:pPr>
        <w:pStyle w:val="Titre7"/>
        <w:spacing w:before="15" w:line="192" w:lineRule="auto"/>
        <w:ind w:left="1910" w:right="2191" w:hanging="10"/>
        <w:rPr>
          <w:rFonts w:ascii="Century Gothic" w:hAnsi="Century Gothic"/>
          <w:i/>
          <w:lang w:val="el-GR"/>
        </w:rPr>
      </w:pPr>
      <w:r w:rsidRPr="00DC04D5">
        <w:rPr>
          <w:lang w:val="el-GR"/>
        </w:rPr>
        <w:t>Στην</w:t>
      </w:r>
      <w:r w:rsidRPr="00DC04D5">
        <w:rPr>
          <w:spacing w:val="-40"/>
          <w:lang w:val="el-GR"/>
        </w:rPr>
        <w:t xml:space="preserve"> </w:t>
      </w:r>
      <w:r w:rsidRPr="00DC04D5">
        <w:rPr>
          <w:lang w:val="el-GR"/>
        </w:rPr>
        <w:t>τελευταία</w:t>
      </w:r>
      <w:r w:rsidRPr="00DC04D5">
        <w:rPr>
          <w:spacing w:val="-40"/>
          <w:lang w:val="el-GR"/>
        </w:rPr>
        <w:t xml:space="preserve"> </w:t>
      </w:r>
      <w:r w:rsidRPr="00DC04D5">
        <w:rPr>
          <w:lang w:val="el-GR"/>
        </w:rPr>
        <w:t>µου</w:t>
      </w:r>
      <w:r w:rsidRPr="00DC04D5">
        <w:rPr>
          <w:spacing w:val="-40"/>
          <w:lang w:val="el-GR"/>
        </w:rPr>
        <w:t xml:space="preserve"> </w:t>
      </w:r>
      <w:r w:rsidRPr="00DC04D5">
        <w:rPr>
          <w:spacing w:val="-3"/>
          <w:lang w:val="el-GR"/>
        </w:rPr>
        <w:t>πνοή</w:t>
      </w:r>
      <w:r w:rsidRPr="00DC04D5">
        <w:rPr>
          <w:rFonts w:ascii="Century Gothic" w:hAnsi="Century Gothic"/>
          <w:i/>
          <w:spacing w:val="-3"/>
          <w:lang w:val="el-GR"/>
        </w:rPr>
        <w:t>,</w:t>
      </w:r>
      <w:r w:rsidRPr="00DC04D5">
        <w:rPr>
          <w:rFonts w:ascii="Century Gothic" w:hAnsi="Century Gothic"/>
          <w:i/>
          <w:spacing w:val="-29"/>
          <w:lang w:val="el-GR"/>
        </w:rPr>
        <w:t xml:space="preserve"> </w:t>
      </w:r>
      <w:r w:rsidRPr="00DC04D5">
        <w:rPr>
          <w:lang w:val="el-GR"/>
        </w:rPr>
        <w:t>στον</w:t>
      </w:r>
      <w:r w:rsidRPr="00DC04D5">
        <w:rPr>
          <w:spacing w:val="-40"/>
          <w:lang w:val="el-GR"/>
        </w:rPr>
        <w:t xml:space="preserve"> </w:t>
      </w:r>
      <w:r w:rsidRPr="00DC04D5">
        <w:rPr>
          <w:lang w:val="el-GR"/>
        </w:rPr>
        <w:t>υστερνό</w:t>
      </w:r>
      <w:r w:rsidRPr="00DC04D5">
        <w:rPr>
          <w:spacing w:val="-40"/>
          <w:lang w:val="el-GR"/>
        </w:rPr>
        <w:t xml:space="preserve"> </w:t>
      </w:r>
      <w:r w:rsidRPr="00DC04D5">
        <w:rPr>
          <w:lang w:val="el-GR"/>
        </w:rPr>
        <w:t>µου</w:t>
      </w:r>
      <w:r w:rsidRPr="00DC04D5">
        <w:rPr>
          <w:spacing w:val="-40"/>
          <w:lang w:val="el-GR"/>
        </w:rPr>
        <w:t xml:space="preserve"> </w:t>
      </w:r>
      <w:r w:rsidRPr="00DC04D5">
        <w:rPr>
          <w:spacing w:val="-3"/>
          <w:lang w:val="el-GR"/>
        </w:rPr>
        <w:t>πόνο</w:t>
      </w:r>
      <w:r w:rsidRPr="00DC04D5">
        <w:rPr>
          <w:rFonts w:ascii="Century Gothic" w:hAnsi="Century Gothic"/>
          <w:i/>
          <w:spacing w:val="-3"/>
          <w:lang w:val="el-GR"/>
        </w:rPr>
        <w:t xml:space="preserve">, </w:t>
      </w:r>
      <w:r w:rsidRPr="00DC04D5">
        <w:rPr>
          <w:w w:val="92"/>
          <w:lang w:val="el-GR"/>
        </w:rPr>
        <w:t>κ</w:t>
      </w:r>
      <w:r w:rsidRPr="00DC04D5">
        <w:rPr>
          <w:spacing w:val="-1"/>
          <w:w w:val="97"/>
          <w:lang w:val="el-GR"/>
        </w:rPr>
        <w:t>α</w:t>
      </w:r>
      <w:r w:rsidRPr="00DC04D5">
        <w:rPr>
          <w:lang w:val="el-GR"/>
        </w:rPr>
        <w:t>ν</w:t>
      </w:r>
      <w:r w:rsidRPr="00DC04D5">
        <w:rPr>
          <w:w w:val="69"/>
          <w:lang w:val="el-GR"/>
        </w:rPr>
        <w:t>εί</w:t>
      </w:r>
      <w:r w:rsidRPr="00DC04D5">
        <w:rPr>
          <w:w w:val="99"/>
          <w:lang w:val="el-GR"/>
        </w:rPr>
        <w:t>ς</w:t>
      </w:r>
      <w:r w:rsidRPr="00DC04D5">
        <w:rPr>
          <w:spacing w:val="-6"/>
          <w:lang w:val="el-GR"/>
        </w:rPr>
        <w:t xml:space="preserve"> </w:t>
      </w:r>
      <w:r w:rsidRPr="00DC04D5">
        <w:rPr>
          <w:spacing w:val="-1"/>
          <w:w w:val="97"/>
          <w:lang w:val="el-GR"/>
        </w:rPr>
        <w:t>α</w:t>
      </w:r>
      <w:r w:rsidRPr="00DC04D5">
        <w:rPr>
          <w:w w:val="99"/>
          <w:lang w:val="el-GR"/>
        </w:rPr>
        <w:t>ς</w:t>
      </w:r>
      <w:r w:rsidRPr="00DC04D5">
        <w:rPr>
          <w:spacing w:val="-11"/>
          <w:lang w:val="el-GR"/>
        </w:rPr>
        <w:t xml:space="preserve"> </w:t>
      </w:r>
      <w:r w:rsidRPr="00DC04D5">
        <w:rPr>
          <w:spacing w:val="-5"/>
          <w:w w:val="99"/>
          <w:lang w:val="el-GR"/>
        </w:rPr>
        <w:t>µ</w:t>
      </w:r>
      <w:r w:rsidRPr="00DC04D5">
        <w:rPr>
          <w:lang w:val="el-GR"/>
        </w:rPr>
        <w:t>η</w:t>
      </w:r>
      <w:r w:rsidRPr="00DC04D5">
        <w:rPr>
          <w:spacing w:val="-11"/>
          <w:lang w:val="el-GR"/>
        </w:rPr>
        <w:t xml:space="preserve"> </w:t>
      </w:r>
      <w:r w:rsidRPr="00DC04D5">
        <w:rPr>
          <w:spacing w:val="-1"/>
          <w:w w:val="99"/>
          <w:lang w:val="el-GR"/>
        </w:rPr>
        <w:t>µ</w:t>
      </w:r>
      <w:r w:rsidRPr="00DC04D5">
        <w:rPr>
          <w:w w:val="81"/>
          <w:lang w:val="el-GR"/>
        </w:rPr>
        <w:t>ε</w:t>
      </w:r>
      <w:r w:rsidRPr="00DC04D5">
        <w:rPr>
          <w:spacing w:val="-16"/>
          <w:lang w:val="el-GR"/>
        </w:rPr>
        <w:t xml:space="preserve"> </w:t>
      </w:r>
      <w:r w:rsidRPr="00DC04D5">
        <w:rPr>
          <w:w w:val="92"/>
          <w:lang w:val="el-GR"/>
        </w:rPr>
        <w:t>λ</w:t>
      </w:r>
      <w:r w:rsidRPr="00DC04D5">
        <w:rPr>
          <w:spacing w:val="-1"/>
          <w:w w:val="98"/>
          <w:lang w:val="el-GR"/>
        </w:rPr>
        <w:t>υ</w:t>
      </w:r>
      <w:r w:rsidRPr="00DC04D5">
        <w:rPr>
          <w:spacing w:val="-1"/>
          <w:w w:val="86"/>
          <w:lang w:val="el-GR"/>
        </w:rPr>
        <w:t>π</w:t>
      </w:r>
      <w:r w:rsidRPr="00DC04D5">
        <w:rPr>
          <w:spacing w:val="-5"/>
          <w:lang w:val="el-GR"/>
        </w:rPr>
        <w:t>η</w:t>
      </w:r>
      <w:r w:rsidRPr="00DC04D5">
        <w:rPr>
          <w:spacing w:val="-5"/>
          <w:w w:val="109"/>
          <w:lang w:val="el-GR"/>
        </w:rPr>
        <w:t>θ</w:t>
      </w:r>
      <w:r w:rsidRPr="00DC04D5">
        <w:rPr>
          <w:w w:val="69"/>
          <w:lang w:val="el-GR"/>
        </w:rPr>
        <w:t>ε</w:t>
      </w:r>
      <w:r w:rsidRPr="00DC04D5">
        <w:rPr>
          <w:spacing w:val="-6"/>
          <w:w w:val="69"/>
          <w:lang w:val="el-GR"/>
        </w:rPr>
        <w:t>ί</w:t>
      </w:r>
      <w:r w:rsidRPr="00DC04D5">
        <w:rPr>
          <w:rFonts w:ascii="Century Gothic" w:hAnsi="Century Gothic"/>
          <w:i/>
          <w:lang w:val="el-GR"/>
        </w:rPr>
        <w:t>,</w:t>
      </w:r>
      <w:r w:rsidRPr="00DC04D5">
        <w:rPr>
          <w:rFonts w:ascii="Century Gothic" w:hAnsi="Century Gothic"/>
          <w:i/>
          <w:spacing w:val="7"/>
          <w:lang w:val="el-GR"/>
        </w:rPr>
        <w:t xml:space="preserve"> </w:t>
      </w:r>
      <w:r w:rsidRPr="00DC04D5">
        <w:rPr>
          <w:spacing w:val="-5"/>
          <w:w w:val="86"/>
          <w:lang w:val="el-GR"/>
        </w:rPr>
        <w:t>π</w:t>
      </w:r>
      <w:r w:rsidRPr="00DC04D5">
        <w:rPr>
          <w:spacing w:val="-1"/>
          <w:w w:val="97"/>
          <w:lang w:val="el-GR"/>
        </w:rPr>
        <w:t>α</w:t>
      </w:r>
      <w:r w:rsidRPr="00DC04D5">
        <w:rPr>
          <w:spacing w:val="-1"/>
          <w:w w:val="108"/>
          <w:lang w:val="el-GR"/>
        </w:rPr>
        <w:t>ρ</w:t>
      </w:r>
      <w:r w:rsidRPr="00DC04D5">
        <w:rPr>
          <w:w w:val="97"/>
          <w:lang w:val="el-GR"/>
        </w:rPr>
        <w:t>ά</w:t>
      </w:r>
      <w:r w:rsidRPr="00DC04D5">
        <w:rPr>
          <w:spacing w:val="-11"/>
          <w:lang w:val="el-GR"/>
        </w:rPr>
        <w:t xml:space="preserve"> </w:t>
      </w:r>
      <w:r w:rsidRPr="00DC04D5">
        <w:rPr>
          <w:lang w:val="el-GR"/>
        </w:rPr>
        <w:t>η</w:t>
      </w:r>
      <w:r w:rsidRPr="00DC04D5">
        <w:rPr>
          <w:spacing w:val="-11"/>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spacing w:val="-1"/>
          <w:w w:val="109"/>
          <w:lang w:val="el-GR"/>
        </w:rPr>
        <w:t>ό</w:t>
      </w:r>
      <w:r w:rsidRPr="00DC04D5">
        <w:rPr>
          <w:spacing w:val="-5"/>
          <w:lang w:val="el-GR"/>
        </w:rPr>
        <w:t>ν</w:t>
      </w:r>
      <w:r w:rsidRPr="00DC04D5">
        <w:rPr>
          <w:spacing w:val="-1"/>
          <w:w w:val="109"/>
          <w:lang w:val="el-GR"/>
        </w:rPr>
        <w:t>ο</w:t>
      </w:r>
      <w:r w:rsidRPr="00DC04D5">
        <w:rPr>
          <w:rFonts w:ascii="Century Gothic" w:hAnsi="Century Gothic"/>
          <w:i/>
          <w:lang w:val="el-GR"/>
        </w:rPr>
        <w:t>.</w:t>
      </w:r>
    </w:p>
    <w:p w:rsidR="00A54109" w:rsidRPr="00DC04D5" w:rsidRDefault="00AF6ADE">
      <w:pPr>
        <w:pStyle w:val="Paragraphedeliste"/>
        <w:numPr>
          <w:ilvl w:val="0"/>
          <w:numId w:val="3"/>
        </w:numPr>
        <w:tabs>
          <w:tab w:val="left" w:pos="1263"/>
        </w:tabs>
        <w:ind w:left="1262" w:hanging="130"/>
        <w:rPr>
          <w:sz w:val="18"/>
          <w:lang w:val="el-GR"/>
        </w:rPr>
      </w:pPr>
      <w:r w:rsidRPr="00DC04D5">
        <w:rPr>
          <w:spacing w:val="-3"/>
          <w:sz w:val="18"/>
          <w:lang w:val="el-GR"/>
        </w:rPr>
        <w:t xml:space="preserve">ΤΣΙΦΤΕΤΕΛΙ ΓΚΑΖΕΛ-Κώστας </w:t>
      </w:r>
      <w:r w:rsidRPr="00DC04D5">
        <w:rPr>
          <w:sz w:val="18"/>
          <w:lang w:val="el-GR"/>
        </w:rPr>
        <w:t xml:space="preserve">Καρίπης : </w:t>
      </w:r>
      <w:r>
        <w:rPr>
          <w:sz w:val="18"/>
        </w:rPr>
        <w:t>Polydor</w:t>
      </w:r>
      <w:r w:rsidRPr="00DC04D5">
        <w:rPr>
          <w:sz w:val="18"/>
          <w:lang w:val="el-GR"/>
        </w:rPr>
        <w:t xml:space="preserve"> </w:t>
      </w:r>
      <w:r>
        <w:rPr>
          <w:sz w:val="18"/>
        </w:rPr>
        <w:t>V</w:t>
      </w:r>
      <w:r w:rsidRPr="00DC04D5">
        <w:rPr>
          <w:sz w:val="18"/>
          <w:lang w:val="el-GR"/>
        </w:rPr>
        <w:t>-50230/5462</w:t>
      </w:r>
      <w:r>
        <w:rPr>
          <w:sz w:val="18"/>
        </w:rPr>
        <w:t>AR</w:t>
      </w:r>
      <w:r w:rsidRPr="00DC04D5">
        <w:rPr>
          <w:sz w:val="18"/>
          <w:lang w:val="el-GR"/>
        </w:rPr>
        <w:t>/</w:t>
      </w:r>
      <w:r w:rsidRPr="00DC04D5">
        <w:rPr>
          <w:spacing w:val="-2"/>
          <w:sz w:val="18"/>
          <w:lang w:val="el-GR"/>
        </w:rPr>
        <w:t xml:space="preserve"> </w:t>
      </w:r>
      <w:r w:rsidRPr="00DC04D5">
        <w:rPr>
          <w:sz w:val="18"/>
          <w:lang w:val="el-GR"/>
        </w:rPr>
        <w:t>1928</w:t>
      </w:r>
    </w:p>
    <w:p w:rsidR="00A54109" w:rsidRPr="00DC04D5" w:rsidRDefault="00AF6ADE">
      <w:pPr>
        <w:pStyle w:val="Titre3"/>
        <w:ind w:right="2996"/>
        <w:rPr>
          <w:lang w:val="el-GR"/>
        </w:rPr>
      </w:pPr>
      <w:r>
        <w:t>mm</w:t>
      </w:r>
    </w:p>
    <w:p w:rsidR="00A54109" w:rsidRPr="00DC04D5" w:rsidRDefault="00AF6ADE">
      <w:pPr>
        <w:pStyle w:val="Titre6"/>
        <w:spacing w:before="209"/>
        <w:ind w:left="2083" w:right="2372"/>
        <w:rPr>
          <w:lang w:val="el-GR"/>
        </w:rPr>
      </w:pPr>
      <w:bookmarkStart w:id="194" w:name="_TOC_250064"/>
      <w:bookmarkEnd w:id="194"/>
      <w:r w:rsidRPr="00DC04D5">
        <w:rPr>
          <w:lang w:val="el-GR"/>
        </w:rPr>
        <w:t>ΣΤΗΝ ΤΕΛΕΥΤΑΙΑ ΜΟΥ ΣΤΙΓΜΗ</w:t>
      </w:r>
    </w:p>
    <w:p w:rsidR="00A54109" w:rsidRPr="00DC04D5" w:rsidRDefault="00AF6ADE">
      <w:pPr>
        <w:pStyle w:val="Titre7"/>
        <w:spacing w:before="108" w:line="192" w:lineRule="auto"/>
        <w:ind w:left="1814"/>
        <w:rPr>
          <w:rFonts w:ascii="Century Gothic" w:hAnsi="Century Gothic"/>
          <w:i/>
          <w:lang w:val="el-GR"/>
        </w:rPr>
      </w:pPr>
      <w:r w:rsidRPr="00DC04D5">
        <w:rPr>
          <w:w w:val="84"/>
          <w:lang w:val="el-GR"/>
        </w:rPr>
        <w:t>Σ</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75"/>
          <w:lang w:val="el-GR"/>
        </w:rPr>
        <w:t>τ</w:t>
      </w:r>
      <w:r w:rsidRPr="00DC04D5">
        <w:rPr>
          <w:spacing w:val="-5"/>
          <w:w w:val="81"/>
          <w:lang w:val="el-GR"/>
        </w:rPr>
        <w:t>ε</w:t>
      </w:r>
      <w:r w:rsidRPr="00DC04D5">
        <w:rPr>
          <w:w w:val="92"/>
          <w:lang w:val="el-GR"/>
        </w:rPr>
        <w:t>λ</w:t>
      </w:r>
      <w:r w:rsidRPr="00DC04D5">
        <w:rPr>
          <w:w w:val="90"/>
          <w:lang w:val="el-GR"/>
        </w:rPr>
        <w:t>ευ</w:t>
      </w:r>
      <w:r w:rsidRPr="00DC04D5">
        <w:rPr>
          <w:spacing w:val="-5"/>
          <w:w w:val="75"/>
          <w:lang w:val="el-GR"/>
        </w:rPr>
        <w:t>τ</w:t>
      </w:r>
      <w:r w:rsidRPr="00DC04D5">
        <w:rPr>
          <w:spacing w:val="-1"/>
          <w:w w:val="97"/>
          <w:lang w:val="el-GR"/>
        </w:rPr>
        <w:t>α</w:t>
      </w:r>
      <w:r w:rsidRPr="00DC04D5">
        <w:rPr>
          <w:spacing w:val="-1"/>
          <w:w w:val="52"/>
          <w:lang w:val="el-GR"/>
        </w:rPr>
        <w:t>ί</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106"/>
          <w:lang w:val="el-GR"/>
        </w:rPr>
        <w:t>σ</w:t>
      </w:r>
      <w:r w:rsidRPr="00DC04D5">
        <w:rPr>
          <w:w w:val="75"/>
          <w:lang w:val="el-GR"/>
        </w:rPr>
        <w:t>τ</w:t>
      </w:r>
      <w:r w:rsidRPr="00DC04D5">
        <w:rPr>
          <w:spacing w:val="-1"/>
          <w:w w:val="52"/>
          <w:lang w:val="el-GR"/>
        </w:rPr>
        <w:t>ι</w:t>
      </w:r>
      <w:r w:rsidRPr="00DC04D5">
        <w:rPr>
          <w:w w:val="96"/>
          <w:lang w:val="el-GR"/>
        </w:rPr>
        <w:t>γ</w:t>
      </w:r>
      <w:r w:rsidRPr="00DC04D5">
        <w:rPr>
          <w:spacing w:val="-5"/>
          <w:w w:val="99"/>
          <w:lang w:val="el-GR"/>
        </w:rPr>
        <w:t>µ</w:t>
      </w:r>
      <w:r w:rsidRPr="00DC04D5">
        <w:rPr>
          <w:spacing w:val="-5"/>
          <w:lang w:val="el-GR"/>
        </w:rPr>
        <w:t>ή</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8"/>
          <w:lang w:val="el-GR"/>
        </w:rPr>
        <w:t>υ</w:t>
      </w:r>
      <w:r w:rsidRPr="00DC04D5">
        <w:rPr>
          <w:spacing w:val="-1"/>
          <w:w w:val="106"/>
          <w:lang w:val="el-GR"/>
        </w:rPr>
        <w:t>σ</w:t>
      </w:r>
      <w:r w:rsidRPr="00DC04D5">
        <w:rPr>
          <w:w w:val="75"/>
          <w:lang w:val="el-GR"/>
        </w:rPr>
        <w:t>τ</w:t>
      </w:r>
      <w:r w:rsidRPr="00DC04D5">
        <w:rPr>
          <w:w w:val="96"/>
          <w:lang w:val="el-GR"/>
        </w:rPr>
        <w:t>ερ</w:t>
      </w:r>
      <w:r w:rsidRPr="00DC04D5">
        <w:rPr>
          <w:spacing w:val="-5"/>
          <w:lang w:val="el-GR"/>
        </w:rPr>
        <w:t>ν</w:t>
      </w:r>
      <w:r w:rsidRPr="00DC04D5">
        <w:rPr>
          <w:w w:val="109"/>
          <w:lang w:val="el-GR"/>
        </w:rPr>
        <w:t>ό</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86"/>
          <w:lang w:val="el-GR"/>
        </w:rPr>
        <w:t>π</w:t>
      </w:r>
      <w:r w:rsidRPr="00DC04D5">
        <w:rPr>
          <w:spacing w:val="-1"/>
          <w:w w:val="109"/>
          <w:lang w:val="el-GR"/>
        </w:rPr>
        <w:t>ό</w:t>
      </w:r>
      <w:r w:rsidRPr="00DC04D5">
        <w:rPr>
          <w:spacing w:val="-5"/>
          <w:lang w:val="el-GR"/>
        </w:rPr>
        <w:t>ν</w:t>
      </w:r>
      <w:r w:rsidRPr="00DC04D5">
        <w:rPr>
          <w:spacing w:val="-6"/>
          <w:w w:val="109"/>
          <w:lang w:val="el-GR"/>
        </w:rPr>
        <w:t>ο</w:t>
      </w:r>
      <w:r w:rsidRPr="00DC04D5">
        <w:rPr>
          <w:rFonts w:ascii="Century Gothic" w:hAnsi="Century Gothic"/>
          <w:i/>
          <w:lang w:val="el-GR"/>
        </w:rPr>
        <w:t xml:space="preserve">, </w:t>
      </w:r>
      <w:r w:rsidRPr="00DC04D5">
        <w:rPr>
          <w:w w:val="92"/>
          <w:lang w:val="el-GR"/>
        </w:rPr>
        <w:t>κ</w:t>
      </w:r>
      <w:r w:rsidRPr="00DC04D5">
        <w:rPr>
          <w:spacing w:val="-1"/>
          <w:w w:val="97"/>
          <w:lang w:val="el-GR"/>
        </w:rPr>
        <w:t>α</w:t>
      </w:r>
      <w:r w:rsidRPr="00DC04D5">
        <w:rPr>
          <w:lang w:val="el-GR"/>
        </w:rPr>
        <w:t>ν</w:t>
      </w:r>
      <w:r w:rsidRPr="00DC04D5">
        <w:rPr>
          <w:w w:val="69"/>
          <w:lang w:val="el-GR"/>
        </w:rPr>
        <w:t>εί</w:t>
      </w:r>
      <w:r w:rsidRPr="00DC04D5">
        <w:rPr>
          <w:w w:val="99"/>
          <w:lang w:val="el-GR"/>
        </w:rPr>
        <w:t>ς</w:t>
      </w:r>
      <w:r w:rsidRPr="00DC04D5">
        <w:rPr>
          <w:spacing w:val="-6"/>
          <w:lang w:val="el-GR"/>
        </w:rPr>
        <w:t xml:space="preserve"> </w:t>
      </w:r>
      <w:r w:rsidRPr="00DC04D5">
        <w:rPr>
          <w:spacing w:val="-1"/>
          <w:w w:val="97"/>
          <w:lang w:val="el-GR"/>
        </w:rPr>
        <w:t>α</w:t>
      </w:r>
      <w:r w:rsidRPr="00DC04D5">
        <w:rPr>
          <w:w w:val="99"/>
          <w:lang w:val="el-GR"/>
        </w:rPr>
        <w:t>ς</w:t>
      </w:r>
      <w:r w:rsidRPr="00DC04D5">
        <w:rPr>
          <w:spacing w:val="-11"/>
          <w:lang w:val="el-GR"/>
        </w:rPr>
        <w:t xml:space="preserve"> </w:t>
      </w:r>
      <w:r w:rsidRPr="00DC04D5">
        <w:rPr>
          <w:spacing w:val="-5"/>
          <w:w w:val="99"/>
          <w:lang w:val="el-GR"/>
        </w:rPr>
        <w:t>µ</w:t>
      </w:r>
      <w:r w:rsidRPr="00DC04D5">
        <w:rPr>
          <w:lang w:val="el-GR"/>
        </w:rPr>
        <w:t>η</w:t>
      </w:r>
      <w:r w:rsidRPr="00DC04D5">
        <w:rPr>
          <w:spacing w:val="-11"/>
          <w:lang w:val="el-GR"/>
        </w:rPr>
        <w:t xml:space="preserve"> </w:t>
      </w:r>
      <w:r w:rsidRPr="00DC04D5">
        <w:rPr>
          <w:spacing w:val="-1"/>
          <w:w w:val="99"/>
          <w:lang w:val="el-GR"/>
        </w:rPr>
        <w:t>µ</w:t>
      </w:r>
      <w:r w:rsidRPr="00DC04D5">
        <w:rPr>
          <w:w w:val="81"/>
          <w:lang w:val="el-GR"/>
        </w:rPr>
        <w:t>ε</w:t>
      </w:r>
      <w:r w:rsidRPr="00DC04D5">
        <w:rPr>
          <w:spacing w:val="-16"/>
          <w:lang w:val="el-GR"/>
        </w:rPr>
        <w:t xml:space="preserve"> </w:t>
      </w:r>
      <w:r w:rsidRPr="00DC04D5">
        <w:rPr>
          <w:w w:val="92"/>
          <w:lang w:val="el-GR"/>
        </w:rPr>
        <w:t>λ</w:t>
      </w:r>
      <w:r w:rsidRPr="00DC04D5">
        <w:rPr>
          <w:spacing w:val="-1"/>
          <w:w w:val="98"/>
          <w:lang w:val="el-GR"/>
        </w:rPr>
        <w:t>υ</w:t>
      </w:r>
      <w:r w:rsidRPr="00DC04D5">
        <w:rPr>
          <w:spacing w:val="-1"/>
          <w:w w:val="86"/>
          <w:lang w:val="el-GR"/>
        </w:rPr>
        <w:t>π</w:t>
      </w:r>
      <w:r w:rsidRPr="00DC04D5">
        <w:rPr>
          <w:spacing w:val="-5"/>
          <w:lang w:val="el-GR"/>
        </w:rPr>
        <w:t>η</w:t>
      </w:r>
      <w:r w:rsidRPr="00DC04D5">
        <w:rPr>
          <w:spacing w:val="-5"/>
          <w:w w:val="109"/>
          <w:lang w:val="el-GR"/>
        </w:rPr>
        <w:t>θ</w:t>
      </w:r>
      <w:r w:rsidRPr="00DC04D5">
        <w:rPr>
          <w:w w:val="69"/>
          <w:lang w:val="el-GR"/>
        </w:rPr>
        <w:t>ε</w:t>
      </w:r>
      <w:r w:rsidRPr="00DC04D5">
        <w:rPr>
          <w:spacing w:val="-6"/>
          <w:w w:val="69"/>
          <w:lang w:val="el-GR"/>
        </w:rPr>
        <w:t>ί</w:t>
      </w:r>
      <w:r w:rsidRPr="00DC04D5">
        <w:rPr>
          <w:rFonts w:ascii="Century Gothic" w:hAnsi="Century Gothic"/>
          <w:i/>
          <w:lang w:val="el-GR"/>
        </w:rPr>
        <w:t>,</w:t>
      </w:r>
      <w:r w:rsidRPr="00DC04D5">
        <w:rPr>
          <w:rFonts w:ascii="Century Gothic" w:hAnsi="Century Gothic"/>
          <w:i/>
          <w:spacing w:val="7"/>
          <w:lang w:val="el-GR"/>
        </w:rPr>
        <w:t xml:space="preserve"> </w:t>
      </w:r>
      <w:r w:rsidRPr="00DC04D5">
        <w:rPr>
          <w:spacing w:val="-5"/>
          <w:w w:val="86"/>
          <w:lang w:val="el-GR"/>
        </w:rPr>
        <w:t>π</w:t>
      </w:r>
      <w:r w:rsidRPr="00DC04D5">
        <w:rPr>
          <w:spacing w:val="-1"/>
          <w:w w:val="97"/>
          <w:lang w:val="el-GR"/>
        </w:rPr>
        <w:t>α</w:t>
      </w:r>
      <w:r w:rsidRPr="00DC04D5">
        <w:rPr>
          <w:spacing w:val="-1"/>
          <w:w w:val="108"/>
          <w:lang w:val="el-GR"/>
        </w:rPr>
        <w:t>ρ</w:t>
      </w:r>
      <w:r w:rsidRPr="00DC04D5">
        <w:rPr>
          <w:w w:val="97"/>
          <w:lang w:val="el-GR"/>
        </w:rPr>
        <w:t>ά</w:t>
      </w:r>
      <w:r w:rsidRPr="00DC04D5">
        <w:rPr>
          <w:spacing w:val="-11"/>
          <w:lang w:val="el-GR"/>
        </w:rPr>
        <w:t xml:space="preserve"> </w:t>
      </w:r>
      <w:r w:rsidRPr="00DC04D5">
        <w:rPr>
          <w:lang w:val="el-GR"/>
        </w:rPr>
        <w:t>η</w:t>
      </w:r>
      <w:r w:rsidRPr="00DC04D5">
        <w:rPr>
          <w:spacing w:val="-11"/>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spacing w:val="-1"/>
          <w:w w:val="109"/>
          <w:lang w:val="el-GR"/>
        </w:rPr>
        <w:t>ό</w:t>
      </w:r>
      <w:r w:rsidRPr="00DC04D5">
        <w:rPr>
          <w:spacing w:val="-5"/>
          <w:lang w:val="el-GR"/>
        </w:rPr>
        <w:t>ν</w:t>
      </w:r>
      <w:r w:rsidRPr="00DC04D5">
        <w:rPr>
          <w:spacing w:val="-1"/>
          <w:w w:val="109"/>
          <w:lang w:val="el-GR"/>
        </w:rPr>
        <w:t>ο</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ΧΕΤΖΑΖ </w:t>
      </w:r>
      <w:r w:rsidRPr="00DC04D5">
        <w:rPr>
          <w:sz w:val="18"/>
          <w:lang w:val="el-GR"/>
        </w:rPr>
        <w:t xml:space="preserve">ΜΑΝΕΣ-Δημ. Αραπάκης : </w:t>
      </w:r>
      <w:r>
        <w:rPr>
          <w:sz w:val="18"/>
        </w:rPr>
        <w:t>HMV</w:t>
      </w:r>
      <w:r w:rsidRPr="00DC04D5">
        <w:rPr>
          <w:spacing w:val="-11"/>
          <w:sz w:val="18"/>
          <w:lang w:val="el-GR"/>
        </w:rPr>
        <w:t xml:space="preserve"> </w:t>
      </w:r>
      <w:r>
        <w:rPr>
          <w:sz w:val="18"/>
        </w:rPr>
        <w:t>AO</w:t>
      </w:r>
      <w:r w:rsidRPr="00DC04D5">
        <w:rPr>
          <w:sz w:val="18"/>
          <w:lang w:val="el-GR"/>
        </w:rPr>
        <w:t>-1034/</w:t>
      </w:r>
      <w:r>
        <w:rPr>
          <w:sz w:val="18"/>
        </w:rPr>
        <w:t>OW</w:t>
      </w:r>
      <w:r w:rsidRPr="00DC04D5">
        <w:rPr>
          <w:sz w:val="18"/>
          <w:lang w:val="el-GR"/>
        </w:rPr>
        <w:t>-295/1931</w:t>
      </w:r>
    </w:p>
    <w:p w:rsidR="00A54109" w:rsidRPr="00DC04D5" w:rsidRDefault="00AF6ADE">
      <w:pPr>
        <w:pStyle w:val="Paragraphedeliste"/>
        <w:numPr>
          <w:ilvl w:val="0"/>
          <w:numId w:val="3"/>
        </w:numPr>
        <w:tabs>
          <w:tab w:val="left" w:pos="1268"/>
        </w:tabs>
        <w:spacing w:before="58"/>
        <w:rPr>
          <w:sz w:val="18"/>
          <w:lang w:val="el-GR"/>
        </w:rPr>
      </w:pPr>
      <w:r w:rsidRPr="00DC04D5">
        <w:rPr>
          <w:spacing w:val="-3"/>
          <w:sz w:val="18"/>
          <w:lang w:val="el-GR"/>
        </w:rPr>
        <w:t xml:space="preserve">ΧΕΤΖΑΖ </w:t>
      </w:r>
      <w:r w:rsidRPr="00DC04D5">
        <w:rPr>
          <w:sz w:val="18"/>
          <w:lang w:val="el-GR"/>
        </w:rPr>
        <w:t xml:space="preserve">ΜΑΝΕΣ-Δημ. Αραπάκης : </w:t>
      </w:r>
      <w:r>
        <w:rPr>
          <w:sz w:val="18"/>
        </w:rPr>
        <w:t>Odeon</w:t>
      </w:r>
      <w:r w:rsidRPr="00DC04D5">
        <w:rPr>
          <w:spacing w:val="-7"/>
          <w:sz w:val="18"/>
          <w:lang w:val="el-GR"/>
        </w:rPr>
        <w:t xml:space="preserve"> </w:t>
      </w:r>
      <w:r>
        <w:rPr>
          <w:sz w:val="18"/>
        </w:rPr>
        <w:t>GA</w:t>
      </w:r>
      <w:r w:rsidRPr="00DC04D5">
        <w:rPr>
          <w:sz w:val="18"/>
          <w:lang w:val="el-GR"/>
        </w:rPr>
        <w:t>-1327/</w:t>
      </w:r>
      <w:r>
        <w:rPr>
          <w:sz w:val="18"/>
        </w:rPr>
        <w:t>Go</w:t>
      </w:r>
      <w:r w:rsidRPr="00DC04D5">
        <w:rPr>
          <w:sz w:val="18"/>
          <w:lang w:val="el-GR"/>
        </w:rPr>
        <w:t>-655/1928</w:t>
      </w:r>
    </w:p>
    <w:p w:rsidR="00A54109" w:rsidRPr="00DC04D5" w:rsidRDefault="00AF6ADE">
      <w:pPr>
        <w:pStyle w:val="Paragraphedeliste"/>
        <w:numPr>
          <w:ilvl w:val="0"/>
          <w:numId w:val="3"/>
        </w:numPr>
        <w:tabs>
          <w:tab w:val="left" w:pos="1268"/>
        </w:tabs>
        <w:spacing w:before="64"/>
        <w:rPr>
          <w:sz w:val="18"/>
          <w:lang w:val="el-GR"/>
        </w:rPr>
      </w:pPr>
      <w:r w:rsidRPr="00DC04D5">
        <w:rPr>
          <w:sz w:val="18"/>
          <w:lang w:val="el-GR"/>
        </w:rPr>
        <w:t xml:space="preserve">ΡΑΣΤ </w:t>
      </w:r>
      <w:r w:rsidRPr="00DC04D5">
        <w:rPr>
          <w:spacing w:val="-3"/>
          <w:sz w:val="18"/>
          <w:lang w:val="el-GR"/>
        </w:rPr>
        <w:t xml:space="preserve">ΜΑΝΕΣ-Αθανάσιος </w:t>
      </w:r>
      <w:r w:rsidRPr="00DC04D5">
        <w:rPr>
          <w:sz w:val="18"/>
          <w:lang w:val="el-GR"/>
        </w:rPr>
        <w:t xml:space="preserve">Ευγενικός : </w:t>
      </w:r>
      <w:r>
        <w:rPr>
          <w:sz w:val="18"/>
        </w:rPr>
        <w:t>Balkan</w:t>
      </w:r>
      <w:r w:rsidRPr="00DC04D5">
        <w:rPr>
          <w:spacing w:val="-6"/>
          <w:sz w:val="18"/>
          <w:lang w:val="el-GR"/>
        </w:rPr>
        <w:t xml:space="preserve"> </w:t>
      </w:r>
      <w:r w:rsidRPr="00DC04D5">
        <w:rPr>
          <w:sz w:val="18"/>
          <w:lang w:val="el-GR"/>
        </w:rPr>
        <w:t>852</w:t>
      </w:r>
    </w:p>
    <w:p w:rsidR="00A54109" w:rsidRPr="00DC04D5" w:rsidRDefault="00AF6ADE">
      <w:pPr>
        <w:pStyle w:val="Titre3"/>
        <w:ind w:right="2996"/>
        <w:rPr>
          <w:lang w:val="el-GR"/>
        </w:rPr>
      </w:pPr>
      <w:r>
        <w:t>mm</w:t>
      </w:r>
    </w:p>
    <w:p w:rsidR="00A54109" w:rsidRPr="00DC04D5" w:rsidRDefault="00AF6ADE">
      <w:pPr>
        <w:pStyle w:val="Titre6"/>
        <w:spacing w:before="209"/>
        <w:ind w:left="2702" w:right="2996"/>
        <w:rPr>
          <w:lang w:val="el-GR"/>
        </w:rPr>
      </w:pPr>
      <w:r w:rsidRPr="00DC04D5">
        <w:rPr>
          <w:lang w:val="el-GR"/>
        </w:rPr>
        <w:t>ΣΤΗΣ ΦΥΛΑΚΗΣ ΤΑ ΣΙΔΕΡΑ</w:t>
      </w:r>
    </w:p>
    <w:p w:rsidR="00A54109" w:rsidRPr="00DC04D5" w:rsidRDefault="00AF6ADE">
      <w:pPr>
        <w:pStyle w:val="Titre7"/>
        <w:spacing w:before="107" w:line="192" w:lineRule="auto"/>
        <w:ind w:left="1886" w:right="2167"/>
        <w:rPr>
          <w:rFonts w:ascii="Century Gothic" w:hAnsi="Century Gothic"/>
          <w:i/>
          <w:lang w:val="el-GR"/>
        </w:rPr>
      </w:pPr>
      <w:r w:rsidRPr="00DC04D5">
        <w:rPr>
          <w:w w:val="84"/>
          <w:lang w:val="el-GR"/>
        </w:rPr>
        <w:t>Σ</w:t>
      </w:r>
      <w:r w:rsidRPr="00DC04D5">
        <w:rPr>
          <w:w w:val="75"/>
          <w:lang w:val="el-GR"/>
        </w:rPr>
        <w:t>τ</w:t>
      </w:r>
      <w:r w:rsidRPr="00DC04D5">
        <w:rPr>
          <w:spacing w:val="-1"/>
          <w:lang w:val="el-GR"/>
        </w:rPr>
        <w:t>η</w:t>
      </w:r>
      <w:r w:rsidRPr="00DC04D5">
        <w:rPr>
          <w:w w:val="99"/>
          <w:lang w:val="el-GR"/>
        </w:rPr>
        <w:t>ς</w:t>
      </w:r>
      <w:r w:rsidRPr="00DC04D5">
        <w:rPr>
          <w:spacing w:val="-6"/>
          <w:lang w:val="el-GR"/>
        </w:rPr>
        <w:t xml:space="preserve"> </w:t>
      </w:r>
      <w:r w:rsidRPr="00DC04D5">
        <w:rPr>
          <w:spacing w:val="-5"/>
          <w:w w:val="99"/>
          <w:lang w:val="el-GR"/>
        </w:rPr>
        <w:t>φ</w:t>
      </w:r>
      <w:r w:rsidRPr="00DC04D5">
        <w:rPr>
          <w:spacing w:val="-1"/>
          <w:w w:val="98"/>
          <w:lang w:val="el-GR"/>
        </w:rPr>
        <w:t>υ</w:t>
      </w:r>
      <w:r w:rsidRPr="00DC04D5">
        <w:rPr>
          <w:spacing w:val="-5"/>
          <w:w w:val="92"/>
          <w:lang w:val="el-GR"/>
        </w:rPr>
        <w:t>λ</w:t>
      </w:r>
      <w:r w:rsidRPr="00DC04D5">
        <w:rPr>
          <w:spacing w:val="-1"/>
          <w:w w:val="97"/>
          <w:lang w:val="el-GR"/>
        </w:rPr>
        <w:t>α</w:t>
      </w:r>
      <w:r w:rsidRPr="00DC04D5">
        <w:rPr>
          <w:spacing w:val="-5"/>
          <w:w w:val="92"/>
          <w:lang w:val="el-GR"/>
        </w:rPr>
        <w:t>κ</w:t>
      </w:r>
      <w:r w:rsidRPr="00DC04D5">
        <w:rPr>
          <w:spacing w:val="-1"/>
          <w:lang w:val="el-GR"/>
        </w:rPr>
        <w:t>ή</w:t>
      </w:r>
      <w:r w:rsidRPr="00DC04D5">
        <w:rPr>
          <w:w w:val="99"/>
          <w:lang w:val="el-GR"/>
        </w:rPr>
        <w:t>ς</w:t>
      </w:r>
      <w:r w:rsidRPr="00DC04D5">
        <w:rPr>
          <w:spacing w:val="-6"/>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spacing w:val="-1"/>
          <w:w w:val="106"/>
          <w:lang w:val="el-GR"/>
        </w:rPr>
        <w:t>σ</w:t>
      </w:r>
      <w:r w:rsidRPr="00DC04D5">
        <w:rPr>
          <w:spacing w:val="-1"/>
          <w:w w:val="52"/>
          <w:lang w:val="el-GR"/>
        </w:rPr>
        <w:t>ί</w:t>
      </w:r>
      <w:r w:rsidRPr="00DC04D5">
        <w:rPr>
          <w:spacing w:val="-5"/>
          <w:w w:val="97"/>
          <w:lang w:val="el-GR"/>
        </w:rPr>
        <w:t>δ</w:t>
      </w:r>
      <w:r w:rsidRPr="00DC04D5">
        <w:rPr>
          <w:w w:val="96"/>
          <w:lang w:val="el-GR"/>
        </w:rPr>
        <w:t>ερ</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rFonts w:ascii="Century Gothic" w:hAnsi="Century Gothic"/>
          <w:i/>
          <w:spacing w:val="-2"/>
          <w:lang w:val="el-GR"/>
        </w:rPr>
        <w:t>'</w:t>
      </w:r>
      <w:r w:rsidRPr="00DC04D5">
        <w:rPr>
          <w:spacing w:val="-1"/>
          <w:w w:val="108"/>
          <w:lang w:val="el-GR"/>
        </w:rPr>
        <w:t>ρ</w:t>
      </w:r>
      <w:r w:rsidRPr="00DC04D5">
        <w:rPr>
          <w:spacing w:val="-5"/>
          <w:w w:val="109"/>
          <w:lang w:val="el-GR"/>
        </w:rPr>
        <w:t>θ</w:t>
      </w:r>
      <w:r w:rsidRPr="00DC04D5">
        <w:rPr>
          <w:w w:val="81"/>
          <w:lang w:val="el-GR"/>
        </w:rPr>
        <w:t>ε</w:t>
      </w:r>
      <w:r w:rsidRPr="00DC04D5">
        <w:rPr>
          <w:spacing w:val="-6"/>
          <w:lang w:val="el-GR"/>
        </w:rPr>
        <w:t xml:space="preserve"> </w:t>
      </w:r>
      <w:r w:rsidRPr="00DC04D5">
        <w:rPr>
          <w:spacing w:val="-1"/>
          <w:lang w:val="el-GR"/>
        </w:rPr>
        <w:t>ν</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lang w:val="el-GR"/>
        </w:rPr>
        <w:t>ν</w:t>
      </w:r>
      <w:r w:rsidRPr="00DC04D5">
        <w:rPr>
          <w:spacing w:val="-1"/>
          <w:w w:val="97"/>
          <w:lang w:val="el-GR"/>
        </w:rPr>
        <w:t>α</w:t>
      </w:r>
      <w:r w:rsidRPr="00DC04D5">
        <w:rPr>
          <w:spacing w:val="-5"/>
          <w:w w:val="106"/>
          <w:lang w:val="el-GR"/>
        </w:rPr>
        <w:t>σ</w:t>
      </w:r>
      <w:r w:rsidRPr="00DC04D5">
        <w:rPr>
          <w:w w:val="75"/>
          <w:lang w:val="el-GR"/>
        </w:rPr>
        <w:t>τ</w:t>
      </w:r>
      <w:r w:rsidRPr="00DC04D5">
        <w:rPr>
          <w:w w:val="91"/>
          <w:lang w:val="el-GR"/>
        </w:rPr>
        <w:t>εν</w:t>
      </w:r>
      <w:r w:rsidRPr="00DC04D5">
        <w:rPr>
          <w:spacing w:val="-5"/>
          <w:w w:val="97"/>
          <w:lang w:val="el-GR"/>
        </w:rPr>
        <w:t>ά</w:t>
      </w:r>
      <w:r w:rsidRPr="00DC04D5">
        <w:rPr>
          <w:w w:val="83"/>
          <w:lang w:val="el-GR"/>
        </w:rPr>
        <w:t>ξ</w:t>
      </w:r>
      <w:r w:rsidRPr="00DC04D5">
        <w:rPr>
          <w:spacing w:val="-5"/>
          <w:w w:val="96"/>
          <w:lang w:val="el-GR"/>
        </w:rPr>
        <w:t>ω</w:t>
      </w:r>
      <w:r w:rsidRPr="00DC04D5">
        <w:rPr>
          <w:rFonts w:ascii="Century Gothic" w:hAnsi="Century Gothic"/>
          <w:i/>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φ</w:t>
      </w:r>
      <w:r w:rsidRPr="00DC04D5">
        <w:rPr>
          <w:spacing w:val="-1"/>
          <w:w w:val="109"/>
          <w:lang w:val="el-GR"/>
        </w:rPr>
        <w:t>ό</w:t>
      </w:r>
      <w:r w:rsidRPr="00DC04D5">
        <w:rPr>
          <w:spacing w:val="-1"/>
          <w:w w:val="99"/>
          <w:lang w:val="el-GR"/>
        </w:rPr>
        <w:t>β</w:t>
      </w:r>
      <w:r w:rsidRPr="00DC04D5">
        <w:rPr>
          <w:spacing w:val="-1"/>
          <w:w w:val="109"/>
          <w:lang w:val="el-GR"/>
        </w:rPr>
        <w:t>ο</w:t>
      </w:r>
      <w:r w:rsidRPr="00DC04D5">
        <w:rPr>
          <w:w w:val="99"/>
          <w:lang w:val="el-GR"/>
        </w:rPr>
        <w:t>ς</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lang w:val="el-GR"/>
        </w:rPr>
        <w:t>ν</w:t>
      </w:r>
      <w:r w:rsidRPr="00DC04D5">
        <w:rPr>
          <w:spacing w:val="-5"/>
          <w:w w:val="75"/>
          <w:lang w:val="el-GR"/>
        </w:rPr>
        <w:t>τ</w:t>
      </w:r>
      <w:r w:rsidRPr="00DC04D5">
        <w:rPr>
          <w:spacing w:val="-1"/>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lang w:val="el-GR"/>
        </w:rPr>
        <w:t>η</w:t>
      </w:r>
      <w:r w:rsidRPr="00DC04D5">
        <w:rPr>
          <w:lang w:val="el-GR"/>
        </w:rPr>
        <w:t>ν</w:t>
      </w:r>
      <w:r w:rsidRPr="00DC04D5">
        <w:rPr>
          <w:spacing w:val="-6"/>
          <w:lang w:val="el-GR"/>
        </w:rPr>
        <w:t xml:space="preserve"> </w:t>
      </w:r>
      <w:r w:rsidRPr="00DC04D5">
        <w:rPr>
          <w:spacing w:val="-5"/>
          <w:w w:val="75"/>
          <w:lang w:val="el-GR"/>
        </w:rPr>
        <w:t>τ</w:t>
      </w:r>
      <w:r w:rsidRPr="00DC04D5">
        <w:rPr>
          <w:spacing w:val="-1"/>
          <w:w w:val="109"/>
          <w:lang w:val="el-GR"/>
        </w:rPr>
        <w:t>ό</w:t>
      </w:r>
      <w:r w:rsidRPr="00DC04D5">
        <w:rPr>
          <w:lang w:val="el-GR"/>
        </w:rPr>
        <w:t>ν</w:t>
      </w:r>
      <w:r w:rsidRPr="00DC04D5">
        <w:rPr>
          <w:w w:val="81"/>
          <w:lang w:val="el-GR"/>
        </w:rPr>
        <w:t>ε</w:t>
      </w:r>
      <w:r w:rsidRPr="00DC04D5">
        <w:rPr>
          <w:spacing w:val="-11"/>
          <w:lang w:val="el-GR"/>
        </w:rPr>
        <w:t xml:space="preserve"> </w:t>
      </w:r>
      <w:r w:rsidRPr="00DC04D5">
        <w:rPr>
          <w:spacing w:val="-5"/>
          <w:w w:val="92"/>
          <w:lang w:val="el-GR"/>
        </w:rPr>
        <w:t>κ</w:t>
      </w:r>
      <w:r w:rsidRPr="00DC04D5">
        <w:rPr>
          <w:spacing w:val="-1"/>
          <w:w w:val="97"/>
          <w:lang w:val="el-GR"/>
        </w:rPr>
        <w:t>α</w:t>
      </w:r>
      <w:r w:rsidRPr="00DC04D5">
        <w:rPr>
          <w:w w:val="75"/>
          <w:lang w:val="el-GR"/>
        </w:rPr>
        <w:t>τ</w:t>
      </w:r>
      <w:r w:rsidRPr="00DC04D5">
        <w:rPr>
          <w:spacing w:val="-1"/>
          <w:w w:val="97"/>
          <w:lang w:val="el-GR"/>
        </w:rPr>
        <w:t>α</w:t>
      </w:r>
      <w:r w:rsidRPr="00DC04D5">
        <w:rPr>
          <w:spacing w:val="-5"/>
          <w:w w:val="92"/>
          <w:lang w:val="el-GR"/>
        </w:rPr>
        <w:t>κ</w:t>
      </w:r>
      <w:r w:rsidRPr="00DC04D5">
        <w:rPr>
          <w:spacing w:val="-1"/>
          <w:w w:val="97"/>
          <w:lang w:val="el-GR"/>
        </w:rPr>
        <w:t>ά</w:t>
      </w:r>
      <w:r w:rsidRPr="00DC04D5">
        <w:rPr>
          <w:spacing w:val="-5"/>
          <w:w w:val="94"/>
          <w:lang w:val="el-GR"/>
        </w:rPr>
        <w:t>ψ</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ΓΚΑΡΙΠ </w:t>
      </w:r>
      <w:r w:rsidRPr="00DC04D5">
        <w:rPr>
          <w:spacing w:val="-2"/>
          <w:sz w:val="18"/>
          <w:lang w:val="el-GR"/>
        </w:rPr>
        <w:t xml:space="preserve">ΧΟΥΖΑΜ </w:t>
      </w:r>
      <w:r w:rsidRPr="00DC04D5">
        <w:rPr>
          <w:spacing w:val="-3"/>
          <w:sz w:val="18"/>
          <w:lang w:val="el-GR"/>
        </w:rPr>
        <w:t xml:space="preserve">ΜΑΝΕΣ-Ρόζα </w:t>
      </w:r>
      <w:r w:rsidRPr="00DC04D5">
        <w:rPr>
          <w:sz w:val="18"/>
          <w:lang w:val="el-GR"/>
        </w:rPr>
        <w:t xml:space="preserve">Εσκενάζυ : </w:t>
      </w:r>
      <w:r>
        <w:rPr>
          <w:sz w:val="18"/>
        </w:rPr>
        <w:t>Columbia</w:t>
      </w:r>
      <w:r w:rsidRPr="00DC04D5">
        <w:rPr>
          <w:spacing w:val="2"/>
          <w:sz w:val="18"/>
          <w:lang w:val="el-GR"/>
        </w:rPr>
        <w:t xml:space="preserve"> </w:t>
      </w:r>
      <w:r>
        <w:rPr>
          <w:sz w:val="18"/>
        </w:rPr>
        <w:t>DG</w:t>
      </w:r>
      <w:r w:rsidRPr="00DC04D5">
        <w:rPr>
          <w:sz w:val="18"/>
          <w:lang w:val="el-GR"/>
        </w:rPr>
        <w:t>-496/</w:t>
      </w:r>
      <w:r>
        <w:rPr>
          <w:sz w:val="18"/>
        </w:rPr>
        <w:t>WG</w:t>
      </w:r>
      <w:r w:rsidRPr="00DC04D5">
        <w:rPr>
          <w:sz w:val="18"/>
          <w:lang w:val="el-GR"/>
        </w:rPr>
        <w:t>-816/1934</w:t>
      </w:r>
    </w:p>
    <w:p w:rsidR="00A54109" w:rsidRPr="00DC04D5" w:rsidRDefault="00AF6ADE">
      <w:pPr>
        <w:pStyle w:val="Paragraphedeliste"/>
        <w:numPr>
          <w:ilvl w:val="0"/>
          <w:numId w:val="3"/>
        </w:numPr>
        <w:tabs>
          <w:tab w:val="left" w:pos="1268"/>
        </w:tabs>
        <w:spacing w:before="58"/>
        <w:rPr>
          <w:sz w:val="18"/>
          <w:lang w:val="el-GR"/>
        </w:rPr>
      </w:pPr>
      <w:r w:rsidRPr="00DC04D5">
        <w:rPr>
          <w:spacing w:val="-3"/>
          <w:sz w:val="18"/>
          <w:lang w:val="el-GR"/>
        </w:rPr>
        <w:t xml:space="preserve">ΓΚΑΡΙΠ </w:t>
      </w:r>
      <w:r w:rsidRPr="00DC04D5">
        <w:rPr>
          <w:spacing w:val="-2"/>
          <w:sz w:val="18"/>
          <w:lang w:val="el-GR"/>
        </w:rPr>
        <w:t xml:space="preserve">ΧΟΥΖΑΜ </w:t>
      </w:r>
      <w:r w:rsidRPr="00DC04D5">
        <w:rPr>
          <w:spacing w:val="-3"/>
          <w:sz w:val="18"/>
          <w:lang w:val="el-GR"/>
        </w:rPr>
        <w:t xml:space="preserve">ΜΑΝΕΣ-Ρόζα </w:t>
      </w:r>
      <w:r w:rsidRPr="00DC04D5">
        <w:rPr>
          <w:sz w:val="18"/>
          <w:lang w:val="el-GR"/>
        </w:rPr>
        <w:t xml:space="preserve">Εσκενάζυ : </w:t>
      </w:r>
      <w:r>
        <w:rPr>
          <w:sz w:val="18"/>
        </w:rPr>
        <w:t>Columbia</w:t>
      </w:r>
      <w:r w:rsidRPr="00DC04D5">
        <w:rPr>
          <w:sz w:val="18"/>
          <w:lang w:val="el-GR"/>
        </w:rPr>
        <w:t xml:space="preserve"> </w:t>
      </w:r>
      <w:r>
        <w:rPr>
          <w:sz w:val="18"/>
        </w:rPr>
        <w:t>DG</w:t>
      </w:r>
      <w:r w:rsidRPr="00DC04D5">
        <w:rPr>
          <w:sz w:val="18"/>
          <w:lang w:val="el-GR"/>
        </w:rPr>
        <w:t>-2017/</w:t>
      </w:r>
      <w:r>
        <w:rPr>
          <w:sz w:val="18"/>
        </w:rPr>
        <w:t>WG</w:t>
      </w:r>
      <w:r w:rsidRPr="00DC04D5">
        <w:rPr>
          <w:sz w:val="18"/>
          <w:lang w:val="el-GR"/>
        </w:rPr>
        <w:t>-819 /1934</w:t>
      </w:r>
    </w:p>
    <w:p w:rsidR="00A54109" w:rsidRPr="00DC04D5" w:rsidRDefault="00AF6ADE">
      <w:pPr>
        <w:pStyle w:val="Titre3"/>
        <w:spacing w:before="142"/>
        <w:ind w:right="2996"/>
        <w:rPr>
          <w:lang w:val="el-GR"/>
        </w:rPr>
      </w:pPr>
      <w:r>
        <w:t>mm</w:t>
      </w:r>
    </w:p>
    <w:p w:rsidR="00A54109" w:rsidRPr="00DC04D5" w:rsidRDefault="00AF6ADE">
      <w:pPr>
        <w:pStyle w:val="Titre6"/>
        <w:spacing w:before="204"/>
        <w:ind w:left="2083" w:right="2372"/>
        <w:rPr>
          <w:lang w:val="el-GR"/>
        </w:rPr>
      </w:pPr>
      <w:bookmarkStart w:id="195" w:name="_TOC_250063"/>
      <w:bookmarkEnd w:id="195"/>
      <w:r w:rsidRPr="00DC04D5">
        <w:rPr>
          <w:lang w:val="el-GR"/>
        </w:rPr>
        <w:t>ΣΤΟ ΕΡΗΜΟ ΜΟΥ ΤΟ ΚΟΡΜΙ</w:t>
      </w:r>
    </w:p>
    <w:p w:rsidR="00A54109" w:rsidRPr="00DC04D5" w:rsidRDefault="00AF6ADE">
      <w:pPr>
        <w:pStyle w:val="Titre7"/>
        <w:spacing w:before="108" w:line="192" w:lineRule="auto"/>
        <w:ind w:left="1963" w:right="2249" w:firstLine="4"/>
        <w:rPr>
          <w:rFonts w:ascii="Century Gothic" w:hAnsi="Century Gothic"/>
          <w:i/>
          <w:lang w:val="el-GR"/>
        </w:rPr>
      </w:pPr>
      <w:r w:rsidRPr="00DC04D5">
        <w:rPr>
          <w:w w:val="84"/>
          <w:lang w:val="el-GR"/>
        </w:rPr>
        <w:t>Σ</w:t>
      </w:r>
      <w:r w:rsidRPr="00DC04D5">
        <w:rPr>
          <w:w w:val="75"/>
          <w:lang w:val="el-GR"/>
        </w:rPr>
        <w:t>τ</w:t>
      </w:r>
      <w:r w:rsidRPr="00DC04D5">
        <w:rPr>
          <w:w w:val="109"/>
          <w:lang w:val="el-GR"/>
        </w:rPr>
        <w:t>ο</w:t>
      </w:r>
      <w:r w:rsidRPr="00DC04D5">
        <w:rPr>
          <w:spacing w:val="-11"/>
          <w:lang w:val="el-GR"/>
        </w:rPr>
        <w:t xml:space="preserve"> </w:t>
      </w:r>
      <w:r w:rsidRPr="00DC04D5">
        <w:rPr>
          <w:w w:val="96"/>
          <w:lang w:val="el-GR"/>
        </w:rPr>
        <w:t>έ</w:t>
      </w:r>
      <w:r w:rsidRPr="00DC04D5">
        <w:rPr>
          <w:spacing w:val="-5"/>
          <w:w w:val="96"/>
          <w:lang w:val="el-GR"/>
        </w:rPr>
        <w:t>ρ</w:t>
      </w:r>
      <w:r w:rsidRPr="00DC04D5">
        <w:rPr>
          <w:spacing w:val="-1"/>
          <w:lang w:val="el-GR"/>
        </w:rPr>
        <w:t>η</w:t>
      </w:r>
      <w:r w:rsidRPr="00DC04D5">
        <w:rPr>
          <w:spacing w:val="-5"/>
          <w:w w:val="99"/>
          <w:lang w:val="el-GR"/>
        </w:rPr>
        <w:t>µ</w:t>
      </w:r>
      <w:r w:rsidRPr="00DC04D5">
        <w:rPr>
          <w:w w:val="109"/>
          <w:lang w:val="el-GR"/>
        </w:rPr>
        <w:t>ό</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5"/>
          <w:w w:val="92"/>
          <w:lang w:val="el-GR"/>
        </w:rPr>
        <w:t>κ</w:t>
      </w:r>
      <w:r w:rsidRPr="00DC04D5">
        <w:rPr>
          <w:spacing w:val="-1"/>
          <w:w w:val="109"/>
          <w:lang w:val="el-GR"/>
        </w:rPr>
        <w:t>ο</w:t>
      </w:r>
      <w:r w:rsidRPr="00DC04D5">
        <w:rPr>
          <w:spacing w:val="-1"/>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w w:val="92"/>
          <w:lang w:val="el-GR"/>
        </w:rPr>
        <w:t>κ</w:t>
      </w:r>
      <w:r w:rsidRPr="00DC04D5">
        <w:rPr>
          <w:spacing w:val="-1"/>
          <w:w w:val="108"/>
          <w:lang w:val="el-GR"/>
        </w:rPr>
        <w:t>ρ</w:t>
      </w:r>
      <w:r w:rsidRPr="00DC04D5">
        <w:rPr>
          <w:spacing w:val="-1"/>
          <w:w w:val="98"/>
          <w:lang w:val="el-GR"/>
        </w:rPr>
        <w:t>υ</w:t>
      </w:r>
      <w:r w:rsidRPr="00DC04D5">
        <w:rPr>
          <w:spacing w:val="-5"/>
          <w:w w:val="99"/>
          <w:lang w:val="el-GR"/>
        </w:rPr>
        <w:t>φ</w:t>
      </w:r>
      <w:r w:rsidRPr="00DC04D5">
        <w:rPr>
          <w:spacing w:val="-1"/>
          <w:w w:val="109"/>
          <w:lang w:val="el-GR"/>
        </w:rPr>
        <w:t>ό</w:t>
      </w:r>
      <w:r w:rsidRPr="00DC04D5">
        <w:rPr>
          <w:w w:val="99"/>
          <w:lang w:val="el-GR"/>
        </w:rPr>
        <w:t>ς</w:t>
      </w:r>
      <w:r w:rsidRPr="00DC04D5">
        <w:rPr>
          <w:spacing w:val="-6"/>
          <w:lang w:val="el-GR"/>
        </w:rPr>
        <w:t xml:space="preserve"> </w:t>
      </w:r>
      <w:r w:rsidRPr="00DC04D5">
        <w:rPr>
          <w:w w:val="69"/>
          <w:lang w:val="el-GR"/>
        </w:rPr>
        <w:t>εί</w:t>
      </w:r>
      <w:r w:rsidRPr="00DC04D5">
        <w:rPr>
          <w:spacing w:val="-5"/>
          <w:lang w:val="el-GR"/>
        </w:rPr>
        <w:t>ν</w:t>
      </w:r>
      <w:r w:rsidRPr="00DC04D5">
        <w:rPr>
          <w:spacing w:val="-1"/>
          <w:w w:val="97"/>
          <w:lang w:val="el-GR"/>
        </w:rPr>
        <w:t>α</w:t>
      </w:r>
      <w:r w:rsidRPr="00DC04D5">
        <w:rPr>
          <w:w w:val="52"/>
          <w:lang w:val="el-GR"/>
        </w:rPr>
        <w:t>ι</w:t>
      </w:r>
      <w:r w:rsidRPr="00DC04D5">
        <w:rPr>
          <w:spacing w:val="-6"/>
          <w:lang w:val="el-GR"/>
        </w:rPr>
        <w:t xml:space="preserve"> </w:t>
      </w:r>
      <w:r w:rsidRPr="00DC04D5">
        <w:rPr>
          <w:w w:val="109"/>
          <w:lang w:val="el-GR"/>
        </w:rPr>
        <w:t>ο</w:t>
      </w:r>
      <w:r w:rsidRPr="00DC04D5">
        <w:rPr>
          <w:spacing w:val="-11"/>
          <w:lang w:val="el-GR"/>
        </w:rPr>
        <w:t xml:space="preserve"> </w:t>
      </w:r>
      <w:r w:rsidRPr="00DC04D5">
        <w:rPr>
          <w:spacing w:val="-5"/>
          <w:w w:val="86"/>
          <w:lang w:val="el-GR"/>
        </w:rPr>
        <w:t>π</w:t>
      </w:r>
      <w:r w:rsidRPr="00DC04D5">
        <w:rPr>
          <w:spacing w:val="-1"/>
          <w:w w:val="109"/>
          <w:lang w:val="el-GR"/>
        </w:rPr>
        <w:t>ό</w:t>
      </w:r>
      <w:r w:rsidRPr="00DC04D5">
        <w:rPr>
          <w:lang w:val="el-GR"/>
        </w:rPr>
        <w:t>ν</w:t>
      </w:r>
      <w:r w:rsidRPr="00DC04D5">
        <w:rPr>
          <w:spacing w:val="-1"/>
          <w:w w:val="109"/>
          <w:lang w:val="el-GR"/>
        </w:rPr>
        <w:t>ο</w:t>
      </w:r>
      <w:r w:rsidRPr="00DC04D5">
        <w:rPr>
          <w:spacing w:val="-6"/>
          <w:w w:val="99"/>
          <w:lang w:val="el-GR"/>
        </w:rPr>
        <w:t>ς</w:t>
      </w:r>
      <w:r w:rsidRPr="00DC04D5">
        <w:rPr>
          <w:rFonts w:ascii="Century Gothic" w:hAnsi="Century Gothic"/>
          <w:i/>
          <w:lang w:val="el-GR"/>
        </w:rPr>
        <w:t xml:space="preserve">. </w:t>
      </w:r>
      <w:r w:rsidRPr="00DC04D5">
        <w:rPr>
          <w:w w:val="95"/>
          <w:lang w:val="el-GR"/>
        </w:rPr>
        <w:t>Κανείς</w:t>
      </w:r>
      <w:r w:rsidRPr="00DC04D5">
        <w:rPr>
          <w:spacing w:val="-19"/>
          <w:w w:val="95"/>
          <w:lang w:val="el-GR"/>
        </w:rPr>
        <w:t xml:space="preserve"> </w:t>
      </w:r>
      <w:r w:rsidRPr="00DC04D5">
        <w:rPr>
          <w:w w:val="95"/>
          <w:lang w:val="el-GR"/>
        </w:rPr>
        <w:t>δεν</w:t>
      </w:r>
      <w:r w:rsidRPr="00DC04D5">
        <w:rPr>
          <w:spacing w:val="-23"/>
          <w:w w:val="95"/>
          <w:lang w:val="el-GR"/>
        </w:rPr>
        <w:t xml:space="preserve"> </w:t>
      </w:r>
      <w:r w:rsidRPr="00DC04D5">
        <w:rPr>
          <w:w w:val="95"/>
          <w:lang w:val="el-GR"/>
        </w:rPr>
        <w:t>µε</w:t>
      </w:r>
      <w:r w:rsidRPr="00DC04D5">
        <w:rPr>
          <w:spacing w:val="-23"/>
          <w:w w:val="95"/>
          <w:lang w:val="el-GR"/>
        </w:rPr>
        <w:t xml:space="preserve"> </w:t>
      </w:r>
      <w:r w:rsidRPr="00DC04D5">
        <w:rPr>
          <w:w w:val="95"/>
          <w:lang w:val="el-GR"/>
        </w:rPr>
        <w:t>παρηγορεί</w:t>
      </w:r>
      <w:r w:rsidRPr="00DC04D5">
        <w:rPr>
          <w:spacing w:val="-19"/>
          <w:w w:val="95"/>
          <w:lang w:val="el-GR"/>
        </w:rPr>
        <w:t xml:space="preserve"> </w:t>
      </w:r>
      <w:r w:rsidRPr="00DC04D5">
        <w:rPr>
          <w:w w:val="95"/>
          <w:lang w:val="el-GR"/>
        </w:rPr>
        <w:t>και</w:t>
      </w:r>
      <w:r w:rsidRPr="00DC04D5">
        <w:rPr>
          <w:spacing w:val="-19"/>
          <w:w w:val="95"/>
          <w:lang w:val="el-GR"/>
        </w:rPr>
        <w:t xml:space="preserve"> </w:t>
      </w:r>
      <w:r w:rsidRPr="00DC04D5">
        <w:rPr>
          <w:w w:val="95"/>
          <w:lang w:val="el-GR"/>
        </w:rPr>
        <w:t>κλαίγω</w:t>
      </w:r>
      <w:r w:rsidRPr="00DC04D5">
        <w:rPr>
          <w:spacing w:val="-23"/>
          <w:w w:val="95"/>
          <w:lang w:val="el-GR"/>
        </w:rPr>
        <w:t xml:space="preserve"> </w:t>
      </w:r>
      <w:r w:rsidRPr="00DC04D5">
        <w:rPr>
          <w:w w:val="95"/>
          <w:lang w:val="el-GR"/>
        </w:rPr>
        <w:t>πάντα</w:t>
      </w:r>
      <w:r w:rsidRPr="00DC04D5">
        <w:rPr>
          <w:spacing w:val="-23"/>
          <w:w w:val="95"/>
          <w:lang w:val="el-GR"/>
        </w:rPr>
        <w:t xml:space="preserve"> </w:t>
      </w:r>
      <w:r w:rsidRPr="00DC04D5">
        <w:rPr>
          <w:spacing w:val="-3"/>
          <w:w w:val="95"/>
          <w:lang w:val="el-GR"/>
        </w:rPr>
        <w:t>µόνος</w:t>
      </w:r>
      <w:r w:rsidRPr="00DC04D5">
        <w:rPr>
          <w:rFonts w:ascii="Century Gothic" w:hAnsi="Century Gothic"/>
          <w:i/>
          <w:spacing w:val="-3"/>
          <w:w w:val="95"/>
          <w:lang w:val="el-GR"/>
        </w:rPr>
        <w:t>.</w:t>
      </w:r>
    </w:p>
    <w:p w:rsidR="00A54109" w:rsidRPr="00DC04D5" w:rsidRDefault="00AF6ADE">
      <w:pPr>
        <w:pStyle w:val="Paragraphedeliste"/>
        <w:numPr>
          <w:ilvl w:val="0"/>
          <w:numId w:val="3"/>
        </w:numPr>
        <w:tabs>
          <w:tab w:val="left" w:pos="1263"/>
        </w:tabs>
        <w:ind w:left="1262" w:hanging="130"/>
        <w:rPr>
          <w:sz w:val="18"/>
          <w:lang w:val="el-GR"/>
        </w:rPr>
      </w:pPr>
      <w:r w:rsidRPr="00DC04D5">
        <w:rPr>
          <w:spacing w:val="-3"/>
          <w:sz w:val="18"/>
          <w:lang w:val="el-GR"/>
        </w:rPr>
        <w:t xml:space="preserve">ΤΖΙΒΑΕΡΙ ΜΑΝΕΣ-Βαγγ. </w:t>
      </w:r>
      <w:r w:rsidRPr="00DC04D5">
        <w:rPr>
          <w:sz w:val="18"/>
          <w:lang w:val="el-GR"/>
        </w:rPr>
        <w:t xml:space="preserve">Σωφρονίου : </w:t>
      </w:r>
      <w:r>
        <w:rPr>
          <w:sz w:val="18"/>
        </w:rPr>
        <w:t>Columbia</w:t>
      </w:r>
      <w:r w:rsidRPr="00DC04D5">
        <w:rPr>
          <w:spacing w:val="2"/>
          <w:sz w:val="18"/>
          <w:lang w:val="el-GR"/>
        </w:rPr>
        <w:t xml:space="preserve"> </w:t>
      </w:r>
      <w:r w:rsidRPr="00DC04D5">
        <w:rPr>
          <w:sz w:val="18"/>
          <w:lang w:val="el-GR"/>
        </w:rPr>
        <w:t>18061</w:t>
      </w:r>
    </w:p>
    <w:p w:rsidR="00A54109" w:rsidRPr="00DC04D5" w:rsidRDefault="00AF6ADE">
      <w:pPr>
        <w:pStyle w:val="Paragraphedeliste"/>
        <w:numPr>
          <w:ilvl w:val="0"/>
          <w:numId w:val="3"/>
        </w:numPr>
        <w:tabs>
          <w:tab w:val="left" w:pos="1263"/>
        </w:tabs>
        <w:spacing w:before="64"/>
        <w:ind w:left="1262" w:hanging="130"/>
        <w:rPr>
          <w:sz w:val="18"/>
          <w:lang w:val="el-GR"/>
        </w:rPr>
      </w:pPr>
      <w:r w:rsidRPr="00DC04D5">
        <w:rPr>
          <w:spacing w:val="-3"/>
          <w:sz w:val="18"/>
          <w:lang w:val="el-GR"/>
        </w:rPr>
        <w:t xml:space="preserve">ΤΖΙΒΑΪΡΙ ΜΑΝΕΣ-Βαγγ. </w:t>
      </w:r>
      <w:r w:rsidRPr="00DC04D5">
        <w:rPr>
          <w:sz w:val="18"/>
          <w:lang w:val="el-GR"/>
        </w:rPr>
        <w:t xml:space="preserve">Σωφρονίου : </w:t>
      </w:r>
      <w:r>
        <w:rPr>
          <w:sz w:val="18"/>
        </w:rPr>
        <w:t>Parlophon</w:t>
      </w:r>
      <w:r w:rsidRPr="00DC04D5">
        <w:rPr>
          <w:spacing w:val="-6"/>
          <w:sz w:val="18"/>
          <w:lang w:val="el-GR"/>
        </w:rPr>
        <w:t xml:space="preserve"> </w:t>
      </w:r>
      <w:r>
        <w:rPr>
          <w:sz w:val="18"/>
        </w:rPr>
        <w:t>B</w:t>
      </w:r>
      <w:r w:rsidRPr="00DC04D5">
        <w:rPr>
          <w:sz w:val="18"/>
          <w:lang w:val="el-GR"/>
        </w:rPr>
        <w:t>-21578/101113/1930</w:t>
      </w:r>
    </w:p>
    <w:p w:rsidR="00A54109" w:rsidRPr="00DC04D5" w:rsidRDefault="00A54109">
      <w:pPr>
        <w:rPr>
          <w:sz w:val="18"/>
          <w:lang w:val="el-GR"/>
        </w:rPr>
        <w:sectPr w:rsidR="00A54109" w:rsidRPr="00DC04D5">
          <w:footerReference w:type="default" r:id="rId88"/>
          <w:pgSz w:w="8960" w:h="13600"/>
          <w:pgMar w:top="520" w:right="0" w:bottom="860" w:left="0" w:header="0" w:footer="677" w:gutter="0"/>
          <w:pgNumType w:start="86"/>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Σ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33"/>
        <w:rPr>
          <w:lang w:val="el-GR"/>
        </w:rPr>
      </w:pPr>
      <w:bookmarkStart w:id="196" w:name="_TOC_250062"/>
      <w:bookmarkEnd w:id="196"/>
      <w:r w:rsidRPr="00DC04D5">
        <w:rPr>
          <w:lang w:val="el-GR"/>
        </w:rPr>
        <w:t>ΣΤΟ ΠΙΟ ΨΗΛΟΤΕΡΟ ΒΟΥΝΟ</w:t>
      </w:r>
    </w:p>
    <w:p w:rsidR="00A54109" w:rsidRPr="00DC04D5" w:rsidRDefault="00AF6ADE">
      <w:pPr>
        <w:pStyle w:val="Titre7"/>
        <w:spacing w:before="105" w:line="194" w:lineRule="auto"/>
        <w:ind w:left="2131" w:right="1850"/>
        <w:rPr>
          <w:rFonts w:ascii="Century Gothic" w:hAnsi="Century Gothic"/>
          <w:i/>
          <w:lang w:val="el-GR"/>
        </w:rPr>
      </w:pPr>
      <w:r w:rsidRPr="00DC04D5">
        <w:rPr>
          <w:w w:val="84"/>
          <w:lang w:val="el-GR"/>
        </w:rPr>
        <w:t>Σ</w:t>
      </w:r>
      <w:r w:rsidRPr="00DC04D5">
        <w:rPr>
          <w:w w:val="75"/>
          <w:lang w:val="el-GR"/>
        </w:rPr>
        <w:t>τ</w:t>
      </w:r>
      <w:r w:rsidRPr="00DC04D5">
        <w:rPr>
          <w:w w:val="109"/>
          <w:lang w:val="el-GR"/>
        </w:rPr>
        <w:t>ο</w:t>
      </w:r>
      <w:r w:rsidRPr="00DC04D5">
        <w:rPr>
          <w:spacing w:val="-11"/>
          <w:lang w:val="el-GR"/>
        </w:rPr>
        <w:t xml:space="preserve"> </w:t>
      </w:r>
      <w:r w:rsidRPr="00DC04D5">
        <w:rPr>
          <w:spacing w:val="-1"/>
          <w:w w:val="86"/>
          <w:lang w:val="el-GR"/>
        </w:rPr>
        <w:t>π</w:t>
      </w:r>
      <w:r w:rsidRPr="00DC04D5">
        <w:rPr>
          <w:spacing w:val="-1"/>
          <w:w w:val="52"/>
          <w:lang w:val="el-GR"/>
        </w:rPr>
        <w:t>ι</w:t>
      </w:r>
      <w:r w:rsidRPr="00DC04D5">
        <w:rPr>
          <w:w w:val="109"/>
          <w:lang w:val="el-GR"/>
        </w:rPr>
        <w:t>ο</w:t>
      </w:r>
      <w:r w:rsidRPr="00DC04D5">
        <w:rPr>
          <w:spacing w:val="-11"/>
          <w:lang w:val="el-GR"/>
        </w:rPr>
        <w:t xml:space="preserve"> </w:t>
      </w:r>
      <w:r w:rsidRPr="00DC04D5">
        <w:rPr>
          <w:spacing w:val="-1"/>
          <w:w w:val="96"/>
          <w:lang w:val="el-GR"/>
        </w:rPr>
        <w:t>ψ</w:t>
      </w:r>
      <w:r w:rsidRPr="00DC04D5">
        <w:rPr>
          <w:spacing w:val="-5"/>
          <w:w w:val="96"/>
          <w:lang w:val="el-GR"/>
        </w:rPr>
        <w:t>η</w:t>
      </w:r>
      <w:r w:rsidRPr="00DC04D5">
        <w:rPr>
          <w:spacing w:val="-5"/>
          <w:w w:val="92"/>
          <w:lang w:val="el-GR"/>
        </w:rPr>
        <w:t>λ</w:t>
      </w:r>
      <w:r w:rsidRPr="00DC04D5">
        <w:rPr>
          <w:spacing w:val="-1"/>
          <w:w w:val="109"/>
          <w:lang w:val="el-GR"/>
        </w:rPr>
        <w:t>ό</w:t>
      </w:r>
      <w:r w:rsidRPr="00DC04D5">
        <w:rPr>
          <w:w w:val="75"/>
          <w:lang w:val="el-GR"/>
        </w:rPr>
        <w:t>τ</w:t>
      </w:r>
      <w:r w:rsidRPr="00DC04D5">
        <w:rPr>
          <w:spacing w:val="-5"/>
          <w:w w:val="81"/>
          <w:lang w:val="el-GR"/>
        </w:rPr>
        <w:t>ε</w:t>
      </w:r>
      <w:r w:rsidRPr="00DC04D5">
        <w:rPr>
          <w:spacing w:val="-1"/>
          <w:w w:val="108"/>
          <w:lang w:val="el-GR"/>
        </w:rPr>
        <w:t>ρ</w:t>
      </w:r>
      <w:r w:rsidRPr="00DC04D5">
        <w:rPr>
          <w:w w:val="109"/>
          <w:lang w:val="el-GR"/>
        </w:rPr>
        <w:t>ο</w:t>
      </w:r>
      <w:r w:rsidRPr="00DC04D5">
        <w:rPr>
          <w:spacing w:val="-11"/>
          <w:lang w:val="el-GR"/>
        </w:rPr>
        <w:t xml:space="preserve"> </w:t>
      </w:r>
      <w:r w:rsidRPr="00DC04D5">
        <w:rPr>
          <w:spacing w:val="-5"/>
          <w:w w:val="99"/>
          <w:lang w:val="el-GR"/>
        </w:rPr>
        <w:t>β</w:t>
      </w:r>
      <w:r w:rsidRPr="00DC04D5">
        <w:rPr>
          <w:spacing w:val="-1"/>
          <w:w w:val="109"/>
          <w:lang w:val="el-GR"/>
        </w:rPr>
        <w:t>ο</w:t>
      </w:r>
      <w:r w:rsidRPr="00DC04D5">
        <w:rPr>
          <w:spacing w:val="-1"/>
          <w:w w:val="98"/>
          <w:lang w:val="el-GR"/>
        </w:rPr>
        <w:t>υ</w:t>
      </w:r>
      <w:r w:rsidRPr="00DC04D5">
        <w:rPr>
          <w:lang w:val="el-GR"/>
        </w:rPr>
        <w:t>ν</w:t>
      </w:r>
      <w:r w:rsidRPr="00DC04D5">
        <w:rPr>
          <w:w w:val="109"/>
          <w:lang w:val="el-GR"/>
        </w:rPr>
        <w:t>ό</w:t>
      </w:r>
      <w:r w:rsidRPr="00DC04D5">
        <w:rPr>
          <w:spacing w:val="-16"/>
          <w:lang w:val="el-GR"/>
        </w:rPr>
        <w:t xml:space="preserve"> </w:t>
      </w:r>
      <w:r w:rsidRPr="00DC04D5">
        <w:rPr>
          <w:spacing w:val="-1"/>
          <w:w w:val="109"/>
          <w:lang w:val="el-GR"/>
        </w:rPr>
        <w:t>θ</w:t>
      </w:r>
      <w:r w:rsidRPr="00DC04D5">
        <w:rPr>
          <w:spacing w:val="-5"/>
          <w:w w:val="81"/>
          <w:lang w:val="el-GR"/>
        </w:rPr>
        <w:t>έ</w:t>
      </w:r>
      <w:r w:rsidRPr="00DC04D5">
        <w:rPr>
          <w:w w:val="92"/>
          <w:lang w:val="el-GR"/>
        </w:rPr>
        <w:t>λ</w:t>
      </w:r>
      <w:r w:rsidRPr="00DC04D5">
        <w:rPr>
          <w:w w:val="96"/>
          <w:lang w:val="el-GR"/>
        </w:rPr>
        <w:t>ω</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β</w:t>
      </w:r>
      <w:r w:rsidRPr="00DC04D5">
        <w:rPr>
          <w:w w:val="96"/>
          <w:lang w:val="el-GR"/>
        </w:rPr>
        <w:t>γ</w:t>
      </w:r>
      <w:r w:rsidRPr="00DC04D5">
        <w:rPr>
          <w:w w:val="69"/>
          <w:lang w:val="el-GR"/>
        </w:rPr>
        <w:t>ει</w:t>
      </w:r>
      <w:r w:rsidRPr="00DC04D5">
        <w:rPr>
          <w:spacing w:val="-11"/>
          <w:lang w:val="el-GR"/>
        </w:rPr>
        <w:t xml:space="preserve"> </w:t>
      </w:r>
      <w:r w:rsidRPr="00DC04D5">
        <w:rPr>
          <w:lang w:val="el-GR"/>
        </w:rPr>
        <w:t>η</w:t>
      </w:r>
      <w:r w:rsidRPr="00DC04D5">
        <w:rPr>
          <w:spacing w:val="-6"/>
          <w:lang w:val="el-GR"/>
        </w:rPr>
        <w:t xml:space="preserve"> </w:t>
      </w:r>
      <w:r w:rsidRPr="00DC04D5">
        <w:rPr>
          <w:spacing w:val="-5"/>
          <w:w w:val="94"/>
          <w:lang w:val="el-GR"/>
        </w:rPr>
        <w:t>ψ</w:t>
      </w:r>
      <w:r w:rsidRPr="00DC04D5">
        <w:rPr>
          <w:spacing w:val="-1"/>
          <w:w w:val="98"/>
          <w:lang w:val="el-GR"/>
        </w:rPr>
        <w:t>υ</w:t>
      </w:r>
      <w:r w:rsidRPr="00DC04D5">
        <w:rPr>
          <w:w w:val="87"/>
          <w:lang w:val="el-GR"/>
        </w:rPr>
        <w:t>χ</w:t>
      </w:r>
      <w:r w:rsidRPr="00DC04D5">
        <w:rPr>
          <w:lang w:val="el-GR"/>
        </w:rPr>
        <w:t>ή</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ω</w:t>
      </w:r>
      <w:r w:rsidRPr="00DC04D5">
        <w:rPr>
          <w:spacing w:val="-5"/>
          <w:w w:val="91"/>
          <w:lang w:val="el-GR"/>
        </w:rPr>
        <w:t>π</w:t>
      </w:r>
      <w:r w:rsidRPr="00DC04D5">
        <w:rPr>
          <w:spacing w:val="-1"/>
          <w:w w:val="109"/>
          <w:lang w:val="el-GR"/>
        </w:rPr>
        <w:t>ο</w:t>
      </w:r>
      <w:r w:rsidRPr="00DC04D5">
        <w:rPr>
          <w:w w:val="99"/>
          <w:lang w:val="el-GR"/>
        </w:rPr>
        <w:t>ς</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lang w:val="el-GR"/>
        </w:rPr>
        <w:t>η</w:t>
      </w:r>
      <w:r w:rsidRPr="00DC04D5">
        <w:rPr>
          <w:spacing w:val="-6"/>
          <w:lang w:val="el-GR"/>
        </w:rPr>
        <w:t xml:space="preserve"> </w:t>
      </w:r>
      <w:r w:rsidRPr="00DC04D5">
        <w:rPr>
          <w:spacing w:val="-1"/>
          <w:w w:val="99"/>
          <w:lang w:val="el-GR"/>
        </w:rPr>
        <w:t>β</w:t>
      </w:r>
      <w:r w:rsidRPr="00DC04D5">
        <w:rPr>
          <w:spacing w:val="-5"/>
          <w:w w:val="108"/>
          <w:lang w:val="el-GR"/>
        </w:rPr>
        <w:t>ρ</w:t>
      </w:r>
      <w:r w:rsidRPr="00DC04D5">
        <w:rPr>
          <w:w w:val="96"/>
          <w:lang w:val="el-GR"/>
        </w:rPr>
        <w:t>ε</w:t>
      </w:r>
      <w:r w:rsidRPr="00DC04D5">
        <w:rPr>
          <w:spacing w:val="-5"/>
          <w:w w:val="96"/>
          <w:lang w:val="el-GR"/>
        </w:rPr>
        <w:t>θ</w:t>
      </w:r>
      <w:r w:rsidRPr="00DC04D5">
        <w:rPr>
          <w:w w:val="69"/>
          <w:lang w:val="el-GR"/>
        </w:rPr>
        <w:t>εί</w:t>
      </w:r>
      <w:r w:rsidRPr="00DC04D5">
        <w:rPr>
          <w:spacing w:val="-6"/>
          <w:lang w:val="el-GR"/>
        </w:rPr>
        <w:t xml:space="preserve"> </w:t>
      </w:r>
      <w:r w:rsidRPr="00DC04D5">
        <w:rPr>
          <w:lang w:val="el-GR"/>
        </w:rPr>
        <w:t>ν</w:t>
      </w:r>
      <w:r w:rsidRPr="00DC04D5">
        <w:rPr>
          <w:w w:val="97"/>
          <w:lang w:val="el-GR"/>
        </w:rPr>
        <w:t>α</w:t>
      </w:r>
      <w:r w:rsidRPr="00DC04D5">
        <w:rPr>
          <w:spacing w:val="-16"/>
          <w:lang w:val="el-GR"/>
        </w:rPr>
        <w:t xml:space="preserve"> </w:t>
      </w:r>
      <w:r w:rsidRPr="00DC04D5">
        <w:rPr>
          <w:spacing w:val="-1"/>
          <w:w w:val="109"/>
          <w:lang w:val="el-GR"/>
        </w:rPr>
        <w:t>θ</w:t>
      </w:r>
      <w:r w:rsidRPr="00DC04D5">
        <w:rPr>
          <w:spacing w:val="-1"/>
          <w:w w:val="97"/>
          <w:lang w:val="el-GR"/>
        </w:rPr>
        <w:t>ά</w:t>
      </w:r>
      <w:r w:rsidRPr="00DC04D5">
        <w:rPr>
          <w:spacing w:val="-5"/>
          <w:w w:val="94"/>
          <w:lang w:val="el-GR"/>
        </w:rPr>
        <w:t>ψ</w:t>
      </w:r>
      <w:r w:rsidRPr="00DC04D5">
        <w:rPr>
          <w:w w:val="69"/>
          <w:lang w:val="el-GR"/>
        </w:rPr>
        <w:t>ει</w:t>
      </w:r>
      <w:r w:rsidRPr="00DC04D5">
        <w:rPr>
          <w:spacing w:val="-6"/>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pacing w:val="-3"/>
          <w:sz w:val="18"/>
          <w:lang w:val="el-GR"/>
        </w:rPr>
        <w:t xml:space="preserve">ΣΕΡΦ ΜΑΝΕΣ-Κώστας </w:t>
      </w:r>
      <w:r w:rsidRPr="00DC04D5">
        <w:rPr>
          <w:sz w:val="18"/>
          <w:lang w:val="el-GR"/>
        </w:rPr>
        <w:t xml:space="preserve">Νούρος : </w:t>
      </w:r>
      <w:r>
        <w:rPr>
          <w:sz w:val="18"/>
        </w:rPr>
        <w:t>Columbia</w:t>
      </w:r>
      <w:r w:rsidRPr="00DC04D5">
        <w:rPr>
          <w:spacing w:val="-2"/>
          <w:sz w:val="18"/>
          <w:lang w:val="el-GR"/>
        </w:rPr>
        <w:t xml:space="preserve"> </w:t>
      </w:r>
      <w:r>
        <w:rPr>
          <w:sz w:val="18"/>
        </w:rPr>
        <w:t>DG</w:t>
      </w:r>
      <w:r w:rsidRPr="00DC04D5">
        <w:rPr>
          <w:sz w:val="18"/>
          <w:lang w:val="el-GR"/>
        </w:rPr>
        <w:t>-282</w:t>
      </w:r>
    </w:p>
    <w:p w:rsidR="00A54109" w:rsidRPr="00DC04D5" w:rsidRDefault="00AF6ADE">
      <w:pPr>
        <w:pStyle w:val="Titre3"/>
        <w:rPr>
          <w:lang w:val="el-GR"/>
        </w:rPr>
      </w:pPr>
      <w:r>
        <w:t>mm</w:t>
      </w:r>
    </w:p>
    <w:p w:rsidR="00A54109" w:rsidRPr="00DC04D5" w:rsidRDefault="00AF6ADE">
      <w:pPr>
        <w:pStyle w:val="Titre6"/>
        <w:spacing w:before="209"/>
        <w:ind w:left="2083" w:right="1813"/>
        <w:rPr>
          <w:lang w:val="el-GR"/>
        </w:rPr>
      </w:pPr>
      <w:r w:rsidRPr="00DC04D5">
        <w:rPr>
          <w:lang w:val="el-GR"/>
        </w:rPr>
        <w:t>ΣΤΟ ΣΤΗΘΟΣ ΜΟΥ ΔΕΝ ΜΟΥ ‘ΜΕΙΝΕ</w:t>
      </w:r>
    </w:p>
    <w:p w:rsidR="00A54109" w:rsidRPr="00DC04D5" w:rsidRDefault="00AF6ADE">
      <w:pPr>
        <w:pStyle w:val="Titre7"/>
        <w:spacing w:before="108" w:line="192" w:lineRule="auto"/>
        <w:ind w:right="1803"/>
        <w:rPr>
          <w:rFonts w:ascii="Century Gothic" w:hAnsi="Century Gothic"/>
          <w:i/>
          <w:lang w:val="el-GR"/>
        </w:rPr>
      </w:pPr>
      <w:r w:rsidRPr="00DC04D5">
        <w:rPr>
          <w:lang w:val="el-GR"/>
        </w:rPr>
        <w:t>Στο</w:t>
      </w:r>
      <w:r w:rsidRPr="00DC04D5">
        <w:rPr>
          <w:spacing w:val="-39"/>
          <w:lang w:val="el-GR"/>
        </w:rPr>
        <w:t xml:space="preserve"> </w:t>
      </w:r>
      <w:r w:rsidRPr="00DC04D5">
        <w:rPr>
          <w:spacing w:val="-3"/>
          <w:lang w:val="el-GR"/>
        </w:rPr>
        <w:t>στήθος</w:t>
      </w:r>
      <w:r w:rsidRPr="00DC04D5">
        <w:rPr>
          <w:spacing w:val="-39"/>
          <w:lang w:val="el-GR"/>
        </w:rPr>
        <w:t xml:space="preserve"> </w:t>
      </w:r>
      <w:r w:rsidRPr="00DC04D5">
        <w:rPr>
          <w:lang w:val="el-GR"/>
        </w:rPr>
        <w:t>µου</w:t>
      </w:r>
      <w:r w:rsidRPr="00DC04D5">
        <w:rPr>
          <w:spacing w:val="-39"/>
          <w:lang w:val="el-GR"/>
        </w:rPr>
        <w:t xml:space="preserve"> </w:t>
      </w:r>
      <w:r w:rsidRPr="00DC04D5">
        <w:rPr>
          <w:lang w:val="el-GR"/>
        </w:rPr>
        <w:t>δεν</w:t>
      </w:r>
      <w:r w:rsidRPr="00DC04D5">
        <w:rPr>
          <w:spacing w:val="-39"/>
          <w:lang w:val="el-GR"/>
        </w:rPr>
        <w:t xml:space="preserve"> </w:t>
      </w:r>
      <w:r w:rsidRPr="00DC04D5">
        <w:rPr>
          <w:lang w:val="el-GR"/>
        </w:rPr>
        <w:t>µου</w:t>
      </w:r>
      <w:r w:rsidRPr="00DC04D5">
        <w:rPr>
          <w:spacing w:val="-36"/>
          <w:lang w:val="el-GR"/>
        </w:rPr>
        <w:t xml:space="preserve"> </w:t>
      </w:r>
      <w:r w:rsidRPr="00DC04D5">
        <w:rPr>
          <w:rFonts w:ascii="Century Gothic" w:hAnsi="Century Gothic"/>
          <w:i/>
          <w:lang w:val="el-GR"/>
        </w:rPr>
        <w:t>'</w:t>
      </w:r>
      <w:r w:rsidRPr="00DC04D5">
        <w:rPr>
          <w:lang w:val="el-GR"/>
        </w:rPr>
        <w:t>µεινε</w:t>
      </w:r>
      <w:r w:rsidRPr="00DC04D5">
        <w:rPr>
          <w:spacing w:val="-36"/>
          <w:lang w:val="el-GR"/>
        </w:rPr>
        <w:t xml:space="preserve"> </w:t>
      </w:r>
      <w:r w:rsidRPr="00DC04D5">
        <w:rPr>
          <w:spacing w:val="-3"/>
          <w:lang w:val="el-GR"/>
        </w:rPr>
        <w:t>πνοή</w:t>
      </w:r>
      <w:r w:rsidRPr="00DC04D5">
        <w:rPr>
          <w:spacing w:val="-36"/>
          <w:lang w:val="el-GR"/>
        </w:rPr>
        <w:t xml:space="preserve"> </w:t>
      </w:r>
      <w:r w:rsidRPr="00DC04D5">
        <w:rPr>
          <w:lang w:val="el-GR"/>
        </w:rPr>
        <w:t>ν</w:t>
      </w:r>
      <w:r w:rsidRPr="00DC04D5">
        <w:rPr>
          <w:rFonts w:ascii="Century Gothic" w:hAnsi="Century Gothic"/>
          <w:i/>
          <w:lang w:val="el-GR"/>
        </w:rPr>
        <w:t>'</w:t>
      </w:r>
      <w:r w:rsidRPr="00DC04D5">
        <w:rPr>
          <w:rFonts w:ascii="Century Gothic" w:hAnsi="Century Gothic"/>
          <w:i/>
          <w:spacing w:val="-32"/>
          <w:lang w:val="el-GR"/>
        </w:rPr>
        <w:t xml:space="preserve"> </w:t>
      </w:r>
      <w:r w:rsidRPr="00DC04D5">
        <w:rPr>
          <w:lang w:val="el-GR"/>
        </w:rPr>
        <w:t>ανεστενάξω</w:t>
      </w:r>
      <w:r w:rsidRPr="00DC04D5">
        <w:rPr>
          <w:rFonts w:ascii="Century Gothic" w:hAnsi="Century Gothic"/>
          <w:i/>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φ</w:t>
      </w:r>
      <w:r w:rsidRPr="00DC04D5">
        <w:rPr>
          <w:spacing w:val="-1"/>
          <w:w w:val="109"/>
          <w:lang w:val="el-GR"/>
        </w:rPr>
        <w:t>θ</w:t>
      </w:r>
      <w:r w:rsidRPr="00DC04D5">
        <w:rPr>
          <w:spacing w:val="-1"/>
          <w:w w:val="52"/>
          <w:lang w:val="el-GR"/>
        </w:rPr>
        <w:t>ι</w:t>
      </w:r>
      <w:r w:rsidRPr="00DC04D5">
        <w:rPr>
          <w:spacing w:val="-1"/>
          <w:w w:val="106"/>
          <w:lang w:val="el-GR"/>
        </w:rPr>
        <w:t>σ</w:t>
      </w:r>
      <w:r w:rsidRPr="00DC04D5">
        <w:rPr>
          <w:spacing w:val="-1"/>
          <w:w w:val="52"/>
          <w:lang w:val="el-GR"/>
        </w:rPr>
        <w:t>ι</w:t>
      </w:r>
      <w:r w:rsidRPr="00DC04D5">
        <w:rPr>
          <w:w w:val="92"/>
          <w:lang w:val="el-GR"/>
        </w:rPr>
        <w:t>κ</w:t>
      </w:r>
      <w:r w:rsidRPr="00DC04D5">
        <w:rPr>
          <w:spacing w:val="-1"/>
          <w:w w:val="109"/>
          <w:lang w:val="el-GR"/>
        </w:rPr>
        <w:t>ό</w:t>
      </w:r>
      <w:r w:rsidRPr="00DC04D5">
        <w:rPr>
          <w:w w:val="99"/>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w w:val="75"/>
          <w:lang w:val="el-GR"/>
        </w:rPr>
        <w:t>τ</w:t>
      </w:r>
      <w:r w:rsidRPr="00DC04D5">
        <w:rPr>
          <w:spacing w:val="-1"/>
          <w:lang w:val="el-GR"/>
        </w:rPr>
        <w:t>ή</w:t>
      </w:r>
      <w:r w:rsidRPr="00DC04D5">
        <w:rPr>
          <w:lang w:val="el-GR"/>
        </w:rPr>
        <w:t>ν</w:t>
      </w:r>
      <w:r w:rsidRPr="00DC04D5">
        <w:rPr>
          <w:w w:val="75"/>
          <w:lang w:val="el-GR"/>
        </w:rPr>
        <w:t>τ</w:t>
      </w:r>
      <w:r w:rsidRPr="00DC04D5">
        <w:rPr>
          <w:spacing w:val="-5"/>
          <w:lang w:val="el-GR"/>
        </w:rPr>
        <w:t>η</w:t>
      </w:r>
      <w:r w:rsidRPr="00DC04D5">
        <w:rPr>
          <w:spacing w:val="-1"/>
          <w:w w:val="106"/>
          <w:lang w:val="el-GR"/>
        </w:rPr>
        <w:t>σ</w:t>
      </w:r>
      <w:r w:rsidRPr="00DC04D5">
        <w:rPr>
          <w:w w:val="97"/>
          <w:lang w:val="el-GR"/>
        </w:rPr>
        <w:t>α</w:t>
      </w:r>
      <w:r w:rsidRPr="00DC04D5">
        <w:rPr>
          <w:spacing w:val="-11"/>
          <w:lang w:val="el-GR"/>
        </w:rPr>
        <w:t xml:space="preserve"> </w:t>
      </w:r>
      <w:r w:rsidRPr="00DC04D5">
        <w:rPr>
          <w:spacing w:val="-1"/>
          <w:lang w:val="el-GR"/>
        </w:rPr>
        <w:t>ώσ</w:t>
      </w:r>
      <w:r w:rsidRPr="00DC04D5">
        <w:rPr>
          <w:spacing w:val="-5"/>
          <w:w w:val="86"/>
          <w:lang w:val="el-GR"/>
        </w:rPr>
        <w:t>π</w:t>
      </w:r>
      <w:r w:rsidRPr="00DC04D5">
        <w:rPr>
          <w:spacing w:val="-1"/>
          <w:w w:val="109"/>
          <w:lang w:val="el-GR"/>
        </w:rPr>
        <w:t>ο</w:t>
      </w:r>
      <w:r w:rsidRPr="00DC04D5">
        <w:rPr>
          <w:w w:val="98"/>
          <w:lang w:val="el-GR"/>
        </w:rPr>
        <w:t>υ</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7"/>
          <w:lang w:val="el-GR"/>
        </w:rPr>
        <w:t>α</w:t>
      </w:r>
      <w:r w:rsidRPr="00DC04D5">
        <w:rPr>
          <w:spacing w:val="-5"/>
          <w:w w:val="86"/>
          <w:lang w:val="el-GR"/>
        </w:rPr>
        <w:t>π</w:t>
      </w:r>
      <w:r w:rsidRPr="00DC04D5">
        <w:rPr>
          <w:spacing w:val="-1"/>
          <w:w w:val="109"/>
          <w:lang w:val="el-GR"/>
        </w:rPr>
        <w:t>ο</w:t>
      </w:r>
      <w:r w:rsidRPr="00DC04D5">
        <w:rPr>
          <w:spacing w:val="-5"/>
          <w:w w:val="92"/>
          <w:lang w:val="el-GR"/>
        </w:rPr>
        <w:t>λ</w:t>
      </w:r>
      <w:r w:rsidRPr="00DC04D5">
        <w:rPr>
          <w:spacing w:val="-1"/>
          <w:w w:val="97"/>
          <w:lang w:val="el-GR"/>
        </w:rPr>
        <w:t>α</w:t>
      </w:r>
      <w:r w:rsidRPr="00DC04D5">
        <w:rPr>
          <w:spacing w:val="-1"/>
          <w:w w:val="98"/>
          <w:lang w:val="el-GR"/>
        </w:rPr>
        <w:t>ύ</w:t>
      </w:r>
      <w:r w:rsidRPr="00DC04D5">
        <w:rPr>
          <w:spacing w:val="-5"/>
          <w:w w:val="106"/>
          <w:lang w:val="el-GR"/>
        </w:rPr>
        <w:t>σ</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z w:val="18"/>
          <w:lang w:val="el-GR"/>
        </w:rPr>
        <w:t xml:space="preserve">ΣΑΜΠΑΧ </w:t>
      </w:r>
      <w:r w:rsidRPr="00DC04D5">
        <w:rPr>
          <w:spacing w:val="-3"/>
          <w:sz w:val="18"/>
          <w:lang w:val="el-GR"/>
        </w:rPr>
        <w:t xml:space="preserve">ΜΑΝΕΣ-Χαρ. </w:t>
      </w:r>
      <w:r w:rsidRPr="00DC04D5">
        <w:rPr>
          <w:sz w:val="18"/>
          <w:lang w:val="el-GR"/>
        </w:rPr>
        <w:t xml:space="preserve">Παναγής : </w:t>
      </w:r>
      <w:r>
        <w:rPr>
          <w:sz w:val="18"/>
        </w:rPr>
        <w:t>Parlophone</w:t>
      </w:r>
      <w:r w:rsidRPr="00DC04D5">
        <w:rPr>
          <w:spacing w:val="-11"/>
          <w:sz w:val="18"/>
          <w:lang w:val="el-GR"/>
        </w:rPr>
        <w:t xml:space="preserve"> </w:t>
      </w:r>
      <w:r>
        <w:rPr>
          <w:sz w:val="18"/>
        </w:rPr>
        <w:t>B</w:t>
      </w:r>
      <w:r w:rsidRPr="00DC04D5">
        <w:rPr>
          <w:sz w:val="18"/>
          <w:lang w:val="el-GR"/>
        </w:rPr>
        <w:t>-21786/101557/1934</w:t>
      </w:r>
    </w:p>
    <w:p w:rsidR="00A54109" w:rsidRPr="00DC04D5" w:rsidRDefault="00AF6ADE">
      <w:pPr>
        <w:pStyle w:val="Titre3"/>
        <w:rPr>
          <w:lang w:val="el-GR"/>
        </w:rPr>
      </w:pPr>
      <w:r>
        <w:t>mm</w:t>
      </w:r>
    </w:p>
    <w:p w:rsidR="00A54109" w:rsidRPr="00DC04D5" w:rsidRDefault="00AF6ADE">
      <w:pPr>
        <w:pStyle w:val="Titre6"/>
        <w:spacing w:before="209"/>
        <w:ind w:left="2083" w:right="1809"/>
        <w:rPr>
          <w:lang w:val="el-GR"/>
        </w:rPr>
      </w:pPr>
      <w:bookmarkStart w:id="197" w:name="_TOC_250061"/>
      <w:bookmarkEnd w:id="197"/>
      <w:r w:rsidRPr="00DC04D5">
        <w:rPr>
          <w:w w:val="95"/>
          <w:lang w:val="el-GR"/>
        </w:rPr>
        <w:t>ΣΤΟΝ ΚΟΣΜΟ ΑΥΤΟ ΜΕ ΠΟΛΕΜΟΥΝ</w:t>
      </w:r>
    </w:p>
    <w:p w:rsidR="00A54109" w:rsidRPr="00DC04D5" w:rsidRDefault="00AF6ADE">
      <w:pPr>
        <w:pStyle w:val="Titre7"/>
        <w:spacing w:before="108" w:line="192" w:lineRule="auto"/>
        <w:ind w:left="2236" w:right="1951"/>
        <w:rPr>
          <w:rFonts w:ascii="Century Gothic" w:hAnsi="Century Gothic"/>
          <w:i/>
          <w:lang w:val="el-GR"/>
        </w:rPr>
      </w:pPr>
      <w:r w:rsidRPr="00DC04D5">
        <w:rPr>
          <w:w w:val="95"/>
          <w:lang w:val="el-GR"/>
        </w:rPr>
        <w:t>Στον κόσµο αυτό µε πολεµούν τέσσερα εναντία</w:t>
      </w:r>
      <w:r w:rsidRPr="00DC04D5">
        <w:rPr>
          <w:rFonts w:ascii="Century Gothic" w:hAnsi="Century Gothic"/>
          <w:i/>
          <w:w w:val="95"/>
          <w:lang w:val="el-GR"/>
        </w:rPr>
        <w:t xml:space="preserve">, </w:t>
      </w:r>
      <w:r w:rsidRPr="00DC04D5">
        <w:rPr>
          <w:w w:val="75"/>
          <w:lang w:val="el-GR"/>
        </w:rPr>
        <w:t>τ</w:t>
      </w:r>
      <w:r w:rsidRPr="00DC04D5">
        <w:rPr>
          <w:w w:val="109"/>
          <w:lang w:val="el-GR"/>
        </w:rPr>
        <w:t>ο</w:t>
      </w:r>
      <w:r w:rsidRPr="00DC04D5">
        <w:rPr>
          <w:lang w:val="el-GR"/>
        </w:rPr>
        <w:t xml:space="preserve"> </w:t>
      </w:r>
      <w:r w:rsidRPr="00DC04D5">
        <w:rPr>
          <w:w w:val="97"/>
          <w:lang w:val="el-GR"/>
        </w:rPr>
        <w:t>α</w:t>
      </w:r>
      <w:r w:rsidRPr="00DC04D5">
        <w:rPr>
          <w:w w:val="87"/>
          <w:lang w:val="el-GR"/>
        </w:rPr>
        <w:t>χ</w:t>
      </w:r>
      <w:r w:rsidRPr="00DC04D5">
        <w:rPr>
          <w:rFonts w:ascii="Century Gothic" w:hAnsi="Century Gothic"/>
          <w:i/>
          <w:lang w:val="el-GR"/>
        </w:rPr>
        <w:t xml:space="preserve">, </w:t>
      </w:r>
      <w:r w:rsidRPr="00DC04D5">
        <w:rPr>
          <w:w w:val="75"/>
          <w:lang w:val="el-GR"/>
        </w:rPr>
        <w:t>τ</w:t>
      </w:r>
      <w:r w:rsidRPr="00DC04D5">
        <w:rPr>
          <w:w w:val="109"/>
          <w:lang w:val="el-GR"/>
        </w:rPr>
        <w:t>ο</w:t>
      </w:r>
      <w:r w:rsidRPr="00DC04D5">
        <w:rPr>
          <w:lang w:val="el-GR"/>
        </w:rPr>
        <w:t xml:space="preserve"> </w:t>
      </w:r>
      <w:r w:rsidRPr="00DC04D5">
        <w:rPr>
          <w:w w:val="99"/>
          <w:lang w:val="el-GR"/>
        </w:rPr>
        <w:t>β</w:t>
      </w:r>
      <w:r w:rsidRPr="00DC04D5">
        <w:rPr>
          <w:w w:val="97"/>
          <w:lang w:val="el-GR"/>
        </w:rPr>
        <w:t>α</w:t>
      </w:r>
      <w:r w:rsidRPr="00DC04D5">
        <w:rPr>
          <w:w w:val="87"/>
          <w:lang w:val="el-GR"/>
        </w:rPr>
        <w:t>χ</w:t>
      </w:r>
      <w:r w:rsidRPr="00DC04D5">
        <w:rPr>
          <w:rFonts w:ascii="Century Gothic" w:hAnsi="Century Gothic"/>
          <w:i/>
          <w:lang w:val="el-GR"/>
        </w:rPr>
        <w:t xml:space="preserve">, </w:t>
      </w:r>
      <w:r w:rsidRPr="00DC04D5">
        <w:rPr>
          <w:w w:val="75"/>
          <w:lang w:val="el-GR"/>
        </w:rPr>
        <w:t>τ</w:t>
      </w:r>
      <w:r w:rsidRPr="00DC04D5">
        <w:rPr>
          <w:rFonts w:ascii="Century Gothic" w:hAnsi="Century Gothic"/>
          <w:i/>
          <w:lang w:val="el-GR"/>
        </w:rPr>
        <w:t xml:space="preserve">’ </w:t>
      </w:r>
      <w:r w:rsidRPr="00DC04D5">
        <w:rPr>
          <w:w w:val="97"/>
          <w:lang w:val="el-GR"/>
        </w:rPr>
        <w:t>α</w:t>
      </w:r>
      <w:r w:rsidRPr="00DC04D5">
        <w:rPr>
          <w:w w:val="92"/>
          <w:lang w:val="el-GR"/>
        </w:rPr>
        <w:t>λ</w:t>
      </w:r>
      <w:r w:rsidRPr="00DC04D5">
        <w:rPr>
          <w:w w:val="52"/>
          <w:lang w:val="el-GR"/>
        </w:rPr>
        <w:t>ί</w:t>
      </w:r>
      <w:r w:rsidRPr="00DC04D5">
        <w:rPr>
          <w:w w:val="99"/>
          <w:lang w:val="el-GR"/>
        </w:rPr>
        <w:t>µ</w:t>
      </w:r>
      <w:r w:rsidRPr="00DC04D5">
        <w:rPr>
          <w:w w:val="109"/>
          <w:lang w:val="el-GR"/>
        </w:rPr>
        <w:t>ο</w:t>
      </w:r>
      <w:r w:rsidRPr="00DC04D5">
        <w:rPr>
          <w:lang w:val="el-GR"/>
        </w:rPr>
        <w:t>ν</w:t>
      </w:r>
      <w:r w:rsidRPr="00DC04D5">
        <w:rPr>
          <w:w w:val="109"/>
          <w:lang w:val="el-GR"/>
        </w:rPr>
        <w:t>ο</w:t>
      </w:r>
      <w:r w:rsidRPr="00DC04D5">
        <w:rPr>
          <w:lang w:val="el-GR"/>
        </w:rPr>
        <w:t xml:space="preserve"> </w:t>
      </w:r>
      <w:r w:rsidRPr="00DC04D5">
        <w:rPr>
          <w:w w:val="92"/>
          <w:lang w:val="el-GR"/>
        </w:rPr>
        <w:t>κ</w:t>
      </w:r>
      <w:r w:rsidRPr="00DC04D5">
        <w:rPr>
          <w:w w:val="97"/>
          <w:lang w:val="el-GR"/>
        </w:rPr>
        <w:t>α</w:t>
      </w:r>
      <w:r w:rsidRPr="00DC04D5">
        <w:rPr>
          <w:w w:val="52"/>
          <w:lang w:val="el-GR"/>
        </w:rPr>
        <w:t>ι</w:t>
      </w:r>
      <w:r w:rsidRPr="00DC04D5">
        <w:rPr>
          <w:lang w:val="el-GR"/>
        </w:rPr>
        <w:t xml:space="preserve"> η </w:t>
      </w:r>
      <w:r w:rsidRPr="00DC04D5">
        <w:rPr>
          <w:w w:val="97"/>
          <w:lang w:val="el-GR"/>
        </w:rPr>
        <w:t>α</w:t>
      </w:r>
      <w:r w:rsidRPr="00DC04D5">
        <w:rPr>
          <w:w w:val="86"/>
          <w:lang w:val="el-GR"/>
        </w:rPr>
        <w:t>π</w:t>
      </w:r>
      <w:r w:rsidRPr="00DC04D5">
        <w:rPr>
          <w:w w:val="81"/>
          <w:lang w:val="el-GR"/>
        </w:rPr>
        <w:t>ε</w:t>
      </w:r>
      <w:r w:rsidRPr="00DC04D5">
        <w:rPr>
          <w:w w:val="92"/>
          <w:lang w:val="el-GR"/>
        </w:rPr>
        <w:t>λ</w:t>
      </w:r>
      <w:r w:rsidRPr="00DC04D5">
        <w:rPr>
          <w:w w:val="86"/>
          <w:lang w:val="el-GR"/>
        </w:rPr>
        <w:t>π</w:t>
      </w:r>
      <w:r w:rsidRPr="00DC04D5">
        <w:rPr>
          <w:w w:val="52"/>
          <w:lang w:val="el-GR"/>
        </w:rPr>
        <w:t>ι</w:t>
      </w:r>
      <w:r w:rsidRPr="00DC04D5">
        <w:rPr>
          <w:w w:val="106"/>
          <w:lang w:val="el-GR"/>
        </w:rPr>
        <w:t>σ</w:t>
      </w:r>
      <w:r w:rsidRPr="00DC04D5">
        <w:rPr>
          <w:w w:val="52"/>
          <w:lang w:val="el-GR"/>
        </w:rPr>
        <w:t>ί</w:t>
      </w:r>
      <w:r w:rsidRPr="00DC04D5">
        <w:rPr>
          <w:w w:val="97"/>
          <w:lang w:val="el-GR"/>
        </w:rPr>
        <w:t>α</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pacing w:val="-3"/>
          <w:sz w:val="18"/>
          <w:lang w:val="el-GR"/>
        </w:rPr>
        <w:t xml:space="preserve">ΧΕΤΖΑΖ ΜΑΝΕΣ-Κ. </w:t>
      </w:r>
      <w:r w:rsidRPr="00DC04D5">
        <w:rPr>
          <w:sz w:val="18"/>
          <w:lang w:val="el-GR"/>
        </w:rPr>
        <w:t xml:space="preserve">Θωμαΐδης : </w:t>
      </w:r>
      <w:r>
        <w:rPr>
          <w:sz w:val="18"/>
        </w:rPr>
        <w:t>Odeon</w:t>
      </w:r>
      <w:r w:rsidRPr="00DC04D5">
        <w:rPr>
          <w:spacing w:val="2"/>
          <w:sz w:val="18"/>
          <w:lang w:val="el-GR"/>
        </w:rPr>
        <w:t xml:space="preserve"> </w:t>
      </w:r>
      <w:r>
        <w:rPr>
          <w:sz w:val="18"/>
        </w:rPr>
        <w:t>GA</w:t>
      </w:r>
      <w:r w:rsidRPr="00DC04D5">
        <w:rPr>
          <w:sz w:val="18"/>
          <w:lang w:val="el-GR"/>
        </w:rPr>
        <w:t>-1359/</w:t>
      </w:r>
      <w:r>
        <w:rPr>
          <w:sz w:val="18"/>
        </w:rPr>
        <w:t>Go</w:t>
      </w:r>
      <w:r w:rsidRPr="00DC04D5">
        <w:rPr>
          <w:sz w:val="18"/>
          <w:lang w:val="el-GR"/>
        </w:rPr>
        <w:t>-693/1928</w:t>
      </w:r>
    </w:p>
    <w:p w:rsidR="00A54109" w:rsidRPr="00DC04D5" w:rsidRDefault="00AF6ADE">
      <w:pPr>
        <w:pStyle w:val="Titre3"/>
        <w:spacing w:before="142"/>
        <w:rPr>
          <w:lang w:val="el-GR"/>
        </w:rPr>
      </w:pPr>
      <w:r>
        <w:t>mm</w:t>
      </w:r>
    </w:p>
    <w:p w:rsidR="00A54109" w:rsidRPr="00DC04D5" w:rsidRDefault="00AF6ADE">
      <w:pPr>
        <w:pStyle w:val="Titre6"/>
        <w:spacing w:before="204"/>
        <w:ind w:left="2083" w:right="1813"/>
        <w:rPr>
          <w:lang w:val="el-GR"/>
        </w:rPr>
      </w:pPr>
      <w:r w:rsidRPr="00DC04D5">
        <w:rPr>
          <w:lang w:val="el-GR"/>
        </w:rPr>
        <w:t>ΣΤΟΝ ΚΟΣΜΟ ΑΥΤΟΝ ΔΕΝ ΕΜΕΙΝΕ</w:t>
      </w:r>
    </w:p>
    <w:p w:rsidR="00A54109" w:rsidRPr="00DC04D5" w:rsidRDefault="00AF6ADE">
      <w:pPr>
        <w:pStyle w:val="Titre7"/>
        <w:spacing w:before="107" w:line="192" w:lineRule="auto"/>
        <w:ind w:right="1800"/>
        <w:rPr>
          <w:rFonts w:ascii="Century Gothic" w:hAnsi="Century Gothic"/>
          <w:i/>
          <w:lang w:val="el-GR"/>
        </w:rPr>
      </w:pPr>
      <w:r w:rsidRPr="00DC04D5">
        <w:rPr>
          <w:lang w:val="el-GR"/>
        </w:rPr>
        <w:t>Στον</w:t>
      </w:r>
      <w:r w:rsidRPr="00DC04D5">
        <w:rPr>
          <w:spacing w:val="-43"/>
          <w:lang w:val="el-GR"/>
        </w:rPr>
        <w:t xml:space="preserve"> </w:t>
      </w:r>
      <w:r w:rsidRPr="00DC04D5">
        <w:rPr>
          <w:spacing w:val="-3"/>
          <w:lang w:val="el-GR"/>
        </w:rPr>
        <w:t>κόσµο</w:t>
      </w:r>
      <w:r w:rsidRPr="00DC04D5">
        <w:rPr>
          <w:spacing w:val="-43"/>
          <w:lang w:val="el-GR"/>
        </w:rPr>
        <w:t xml:space="preserve"> </w:t>
      </w:r>
      <w:r w:rsidRPr="00DC04D5">
        <w:rPr>
          <w:lang w:val="el-GR"/>
        </w:rPr>
        <w:t>αυτόν</w:t>
      </w:r>
      <w:r w:rsidRPr="00DC04D5">
        <w:rPr>
          <w:spacing w:val="-41"/>
          <w:lang w:val="el-GR"/>
        </w:rPr>
        <w:t xml:space="preserve"> </w:t>
      </w:r>
      <w:r w:rsidRPr="00DC04D5">
        <w:rPr>
          <w:lang w:val="el-GR"/>
        </w:rPr>
        <w:t>δεν</w:t>
      </w:r>
      <w:r w:rsidRPr="00DC04D5">
        <w:rPr>
          <w:spacing w:val="-43"/>
          <w:lang w:val="el-GR"/>
        </w:rPr>
        <w:t xml:space="preserve"> </w:t>
      </w:r>
      <w:r w:rsidRPr="00DC04D5">
        <w:rPr>
          <w:lang w:val="el-GR"/>
        </w:rPr>
        <w:t>έµεινε</w:t>
      </w:r>
      <w:r w:rsidRPr="00DC04D5">
        <w:rPr>
          <w:spacing w:val="-43"/>
          <w:lang w:val="el-GR"/>
        </w:rPr>
        <w:t xml:space="preserve"> </w:t>
      </w:r>
      <w:r w:rsidRPr="00DC04D5">
        <w:rPr>
          <w:lang w:val="el-GR"/>
        </w:rPr>
        <w:t>άνθρωπος</w:t>
      </w:r>
      <w:r w:rsidRPr="00DC04D5">
        <w:rPr>
          <w:spacing w:val="-43"/>
          <w:lang w:val="el-GR"/>
        </w:rPr>
        <w:t xml:space="preserve"> </w:t>
      </w:r>
      <w:r w:rsidRPr="00DC04D5">
        <w:rPr>
          <w:lang w:val="el-GR"/>
        </w:rPr>
        <w:t>να</w:t>
      </w:r>
      <w:r w:rsidRPr="00DC04D5">
        <w:rPr>
          <w:spacing w:val="-43"/>
          <w:lang w:val="el-GR"/>
        </w:rPr>
        <w:t xml:space="preserve"> </w:t>
      </w:r>
      <w:r w:rsidRPr="00DC04D5">
        <w:rPr>
          <w:lang w:val="el-GR"/>
        </w:rPr>
        <w:t>µην</w:t>
      </w:r>
      <w:r w:rsidRPr="00DC04D5">
        <w:rPr>
          <w:spacing w:val="-43"/>
          <w:lang w:val="el-GR"/>
        </w:rPr>
        <w:t xml:space="preserve"> </w:t>
      </w:r>
      <w:r w:rsidRPr="00DC04D5">
        <w:rPr>
          <w:lang w:val="el-GR"/>
        </w:rPr>
        <w:t xml:space="preserve">έχει </w:t>
      </w:r>
      <w:r w:rsidRPr="00DC04D5">
        <w:rPr>
          <w:spacing w:val="-1"/>
          <w:w w:val="97"/>
          <w:lang w:val="el-GR"/>
        </w:rPr>
        <w:t>α</w:t>
      </w:r>
      <w:r w:rsidRPr="00DC04D5">
        <w:rPr>
          <w:spacing w:val="-1"/>
          <w:w w:val="86"/>
          <w:lang w:val="el-GR"/>
        </w:rPr>
        <w:t>π</w:t>
      </w:r>
      <w:r w:rsidRPr="00DC04D5">
        <w:rPr>
          <w:w w:val="109"/>
          <w:lang w:val="el-GR"/>
        </w:rPr>
        <w:t>ό</w:t>
      </w:r>
      <w:r w:rsidRPr="00DC04D5">
        <w:rPr>
          <w:spacing w:val="-11"/>
          <w:lang w:val="el-GR"/>
        </w:rPr>
        <w:t xml:space="preserve"> </w:t>
      </w:r>
      <w:r w:rsidRPr="00DC04D5">
        <w:rPr>
          <w:rFonts w:ascii="Century Gothic" w:hAnsi="Century Gothic"/>
          <w:i/>
          <w:spacing w:val="-2"/>
          <w:lang w:val="el-GR"/>
        </w:rPr>
        <w:t>'</w:t>
      </w:r>
      <w:r w:rsidRPr="00DC04D5">
        <w:rPr>
          <w:lang w:val="el-GR"/>
        </w:rPr>
        <w:t>ν</w:t>
      </w:r>
      <w:r w:rsidRPr="00DC04D5">
        <w:rPr>
          <w:spacing w:val="-1"/>
          <w:w w:val="97"/>
          <w:lang w:val="el-GR"/>
        </w:rPr>
        <w:t>α</w:t>
      </w:r>
      <w:r w:rsidRPr="00DC04D5">
        <w:rPr>
          <w:lang w:val="el-GR"/>
        </w:rPr>
        <w:t>ν</w:t>
      </w:r>
      <w:r w:rsidRPr="00DC04D5">
        <w:rPr>
          <w:spacing w:val="-6"/>
          <w:lang w:val="el-GR"/>
        </w:rPr>
        <w:t xml:space="preserve"> </w:t>
      </w:r>
      <w:r w:rsidRPr="00DC04D5">
        <w:rPr>
          <w:spacing w:val="-1"/>
          <w:w w:val="99"/>
          <w:lang w:val="el-GR"/>
        </w:rPr>
        <w:t>φ</w:t>
      </w:r>
      <w:r w:rsidRPr="00DC04D5">
        <w:rPr>
          <w:spacing w:val="-5"/>
          <w:w w:val="52"/>
          <w:lang w:val="el-GR"/>
        </w:rPr>
        <w:t>ί</w:t>
      </w:r>
      <w:r w:rsidRPr="00DC04D5">
        <w:rPr>
          <w:spacing w:val="-5"/>
          <w:w w:val="92"/>
          <w:lang w:val="el-GR"/>
        </w:rPr>
        <w:t>λ</w:t>
      </w:r>
      <w:r w:rsidRPr="00DC04D5">
        <w:rPr>
          <w:w w:val="109"/>
          <w:lang w:val="el-GR"/>
        </w:rPr>
        <w:t>ο</w:t>
      </w:r>
      <w:r w:rsidRPr="00DC04D5">
        <w:rPr>
          <w:spacing w:val="-6"/>
          <w:lang w:val="el-GR"/>
        </w:rPr>
        <w:t xml:space="preserve"> </w:t>
      </w:r>
      <w:r w:rsidRPr="00DC04D5">
        <w:rPr>
          <w:spacing w:val="-1"/>
          <w:w w:val="98"/>
          <w:lang w:val="el-GR"/>
        </w:rPr>
        <w:t>ύ</w:t>
      </w:r>
      <w:r w:rsidRPr="00DC04D5">
        <w:rPr>
          <w:spacing w:val="-5"/>
          <w:w w:val="86"/>
          <w:lang w:val="el-GR"/>
        </w:rPr>
        <w:t>π</w:t>
      </w:r>
      <w:r w:rsidRPr="00DC04D5">
        <w:rPr>
          <w:spacing w:val="-1"/>
          <w:w w:val="109"/>
          <w:lang w:val="el-GR"/>
        </w:rPr>
        <w:t>ο</w:t>
      </w:r>
      <w:r w:rsidRPr="00DC04D5">
        <w:rPr>
          <w:spacing w:val="-5"/>
          <w:w w:val="98"/>
          <w:lang w:val="el-GR"/>
        </w:rPr>
        <w:t>υ</w:t>
      </w:r>
      <w:r w:rsidRPr="00DC04D5">
        <w:rPr>
          <w:spacing w:val="-5"/>
          <w:w w:val="92"/>
          <w:lang w:val="el-GR"/>
        </w:rPr>
        <w:t>λ</w:t>
      </w:r>
      <w:r w:rsidRPr="00DC04D5">
        <w:rPr>
          <w:spacing w:val="-5"/>
          <w:w w:val="109"/>
          <w:lang w:val="el-GR"/>
        </w:rPr>
        <w:t>ο</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75"/>
          <w:lang w:val="el-GR"/>
        </w:rPr>
        <w:t>τ</w:t>
      </w:r>
      <w:r w:rsidRPr="00DC04D5">
        <w:rPr>
          <w:spacing w:val="-1"/>
          <w:w w:val="109"/>
          <w:lang w:val="el-GR"/>
        </w:rPr>
        <w:t>ο</w:t>
      </w:r>
      <w:r w:rsidRPr="00DC04D5">
        <w:rPr>
          <w:spacing w:val="-1"/>
          <w:lang w:val="el-GR"/>
        </w:rPr>
        <w:t>ν</w:t>
      </w:r>
      <w:r w:rsidRPr="00DC04D5">
        <w:rPr>
          <w:rFonts w:ascii="Century Gothic" w:hAnsi="Century Gothic"/>
          <w:i/>
          <w:spacing w:val="-3"/>
          <w:lang w:val="el-GR"/>
        </w:rPr>
        <w:t>(</w:t>
      </w:r>
      <w:r w:rsidRPr="00DC04D5">
        <w:rPr>
          <w:spacing w:val="-1"/>
          <w:w w:val="81"/>
          <w:lang w:val="el-GR"/>
        </w:rPr>
        <w:t>ε</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92"/>
          <w:lang w:val="el-GR"/>
        </w:rPr>
        <w:t>κ</w:t>
      </w:r>
      <w:r w:rsidRPr="00DC04D5">
        <w:rPr>
          <w:spacing w:val="-1"/>
          <w:w w:val="97"/>
          <w:lang w:val="el-GR"/>
        </w:rPr>
        <w:t>α</w:t>
      </w:r>
      <w:r w:rsidRPr="00DC04D5">
        <w:rPr>
          <w:spacing w:val="-5"/>
          <w:w w:val="75"/>
          <w:lang w:val="el-GR"/>
        </w:rPr>
        <w:t>τ</w:t>
      </w:r>
      <w:r w:rsidRPr="00DC04D5">
        <w:rPr>
          <w:spacing w:val="-1"/>
          <w:w w:val="97"/>
          <w:lang w:val="el-GR"/>
        </w:rPr>
        <w:t>α</w:t>
      </w:r>
      <w:r w:rsidRPr="00DC04D5">
        <w:rPr>
          <w:w w:val="75"/>
          <w:lang w:val="el-GR"/>
        </w:rPr>
        <w:t>τ</w:t>
      </w:r>
      <w:r w:rsidRPr="00DC04D5">
        <w:rPr>
          <w:spacing w:val="-5"/>
          <w:w w:val="108"/>
          <w:lang w:val="el-GR"/>
        </w:rPr>
        <w:t>ρ</w:t>
      </w:r>
      <w:r w:rsidRPr="00DC04D5">
        <w:rPr>
          <w:w w:val="84"/>
          <w:lang w:val="el-GR"/>
        </w:rPr>
        <w:t>έχ</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70"/>
        <w:rPr>
          <w:sz w:val="18"/>
          <w:lang w:val="el-GR"/>
        </w:rPr>
      </w:pPr>
      <w:r w:rsidRPr="00DC04D5">
        <w:rPr>
          <w:spacing w:val="-3"/>
          <w:sz w:val="18"/>
          <w:lang w:val="el-GR"/>
        </w:rPr>
        <w:t xml:space="preserve">ΣΕΓΚΙΑΧ ΜΑΝΕΣ-Κώστας </w:t>
      </w:r>
      <w:r w:rsidRPr="00DC04D5">
        <w:rPr>
          <w:sz w:val="18"/>
          <w:lang w:val="el-GR"/>
        </w:rPr>
        <w:t xml:space="preserve">Ρούκουνας : </w:t>
      </w:r>
      <w:r>
        <w:rPr>
          <w:sz w:val="18"/>
        </w:rPr>
        <w:t>Odeon</w:t>
      </w:r>
      <w:r w:rsidRPr="00DC04D5">
        <w:rPr>
          <w:spacing w:val="3"/>
          <w:sz w:val="18"/>
          <w:lang w:val="el-GR"/>
        </w:rPr>
        <w:t xml:space="preserve"> </w:t>
      </w:r>
      <w:r>
        <w:rPr>
          <w:sz w:val="18"/>
        </w:rPr>
        <w:t>GA</w:t>
      </w:r>
      <w:r w:rsidRPr="00DC04D5">
        <w:rPr>
          <w:sz w:val="18"/>
          <w:lang w:val="el-GR"/>
        </w:rPr>
        <w:t>-1944/</w:t>
      </w:r>
      <w:r>
        <w:rPr>
          <w:sz w:val="18"/>
        </w:rPr>
        <w:t>Go</w:t>
      </w:r>
      <w:r w:rsidRPr="00DC04D5">
        <w:rPr>
          <w:sz w:val="18"/>
          <w:lang w:val="el-GR"/>
        </w:rPr>
        <w:t>-2467/1936</w:t>
      </w:r>
    </w:p>
    <w:p w:rsidR="00A54109" w:rsidRPr="00DC04D5" w:rsidRDefault="00AF6ADE">
      <w:pPr>
        <w:pStyle w:val="Titre3"/>
        <w:rPr>
          <w:lang w:val="el-GR"/>
        </w:rPr>
      </w:pPr>
      <w:r>
        <w:t>mm</w:t>
      </w:r>
    </w:p>
    <w:p w:rsidR="00A54109" w:rsidRPr="00DC04D5" w:rsidRDefault="00AF6ADE">
      <w:pPr>
        <w:pStyle w:val="Titre6"/>
        <w:spacing w:before="209"/>
        <w:ind w:right="2442"/>
        <w:rPr>
          <w:lang w:val="el-GR"/>
        </w:rPr>
      </w:pPr>
      <w:bookmarkStart w:id="198" w:name="_TOC_250060"/>
      <w:r w:rsidRPr="00DC04D5">
        <w:rPr>
          <w:lang w:val="el-GR"/>
        </w:rPr>
        <w:t>ΣΤΟΝ ΚΟΣΜΟ</w:t>
      </w:r>
      <w:r w:rsidRPr="00DC04D5">
        <w:rPr>
          <w:spacing w:val="-61"/>
          <w:lang w:val="el-GR"/>
        </w:rPr>
        <w:t xml:space="preserve"> </w:t>
      </w:r>
      <w:bookmarkEnd w:id="198"/>
      <w:r w:rsidRPr="00DC04D5">
        <w:rPr>
          <w:lang w:val="el-GR"/>
        </w:rPr>
        <w:t>ΕΓΕΝΝΗΘΗΚΕΣ</w:t>
      </w:r>
    </w:p>
    <w:p w:rsidR="00A54109" w:rsidRPr="00DC04D5" w:rsidRDefault="00AF6ADE">
      <w:pPr>
        <w:pStyle w:val="Titre7"/>
        <w:spacing w:before="64" w:line="276" w:lineRule="exact"/>
        <w:ind w:right="1803"/>
        <w:rPr>
          <w:lang w:val="el-GR"/>
        </w:rPr>
      </w:pPr>
      <w:r w:rsidRPr="00DC04D5">
        <w:rPr>
          <w:w w:val="84"/>
          <w:lang w:val="el-GR"/>
        </w:rPr>
        <w:t>Σ</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2"/>
          <w:lang w:val="el-GR"/>
        </w:rPr>
        <w:t>κ</w:t>
      </w:r>
      <w:r w:rsidRPr="00DC04D5">
        <w:rPr>
          <w:spacing w:val="-1"/>
          <w:w w:val="109"/>
          <w:lang w:val="el-GR"/>
        </w:rPr>
        <w:t>ό</w:t>
      </w:r>
      <w:r w:rsidRPr="00DC04D5">
        <w:rPr>
          <w:spacing w:val="-5"/>
          <w:w w:val="106"/>
          <w:lang w:val="el-GR"/>
        </w:rPr>
        <w:t>σ</w:t>
      </w:r>
      <w:r w:rsidRPr="00DC04D5">
        <w:rPr>
          <w:spacing w:val="-5"/>
          <w:w w:val="99"/>
          <w:lang w:val="el-GR"/>
        </w:rPr>
        <w:t>µ</w:t>
      </w:r>
      <w:r w:rsidRPr="00DC04D5">
        <w:rPr>
          <w:w w:val="109"/>
          <w:lang w:val="el-GR"/>
        </w:rPr>
        <w:t>ο</w:t>
      </w:r>
      <w:r w:rsidRPr="00DC04D5">
        <w:rPr>
          <w:spacing w:val="-11"/>
          <w:lang w:val="el-GR"/>
        </w:rPr>
        <w:t xml:space="preserve"> </w:t>
      </w:r>
      <w:r w:rsidRPr="00DC04D5">
        <w:rPr>
          <w:w w:val="89"/>
          <w:lang w:val="el-GR"/>
        </w:rPr>
        <w:t>εγ</w:t>
      </w:r>
      <w:r w:rsidRPr="00DC04D5">
        <w:rPr>
          <w:w w:val="91"/>
          <w:lang w:val="el-GR"/>
        </w:rPr>
        <w:t>εν</w:t>
      </w:r>
      <w:r w:rsidRPr="00DC04D5">
        <w:rPr>
          <w:lang w:val="el-GR"/>
        </w:rPr>
        <w:t>ν</w:t>
      </w:r>
      <w:r w:rsidRPr="00DC04D5">
        <w:rPr>
          <w:spacing w:val="-5"/>
          <w:lang w:val="el-GR"/>
        </w:rPr>
        <w:t>ή</w:t>
      </w:r>
      <w:r w:rsidRPr="00DC04D5">
        <w:rPr>
          <w:spacing w:val="-5"/>
          <w:w w:val="109"/>
          <w:lang w:val="el-GR"/>
        </w:rPr>
        <w:t>θ</w:t>
      </w:r>
      <w:r w:rsidRPr="00DC04D5">
        <w:rPr>
          <w:spacing w:val="-1"/>
          <w:lang w:val="el-GR"/>
        </w:rPr>
        <w:t>η</w:t>
      </w:r>
      <w:r w:rsidRPr="00DC04D5">
        <w:rPr>
          <w:w w:val="92"/>
          <w:lang w:val="el-GR"/>
        </w:rPr>
        <w:t>κ</w:t>
      </w:r>
      <w:r w:rsidRPr="00DC04D5">
        <w:rPr>
          <w:w w:val="90"/>
          <w:lang w:val="el-GR"/>
        </w:rPr>
        <w:t>ες</w:t>
      </w:r>
      <w:r w:rsidRPr="00DC04D5">
        <w:rPr>
          <w:spacing w:val="-7"/>
          <w:lang w:val="el-GR"/>
        </w:rPr>
        <w:t xml:space="preserve"> </w:t>
      </w:r>
      <w:r w:rsidRPr="00DC04D5">
        <w:rPr>
          <w:w w:val="96"/>
          <w:lang w:val="el-GR"/>
        </w:rPr>
        <w:t>γ</w:t>
      </w:r>
      <w:r w:rsidRPr="00DC04D5">
        <w:rPr>
          <w:spacing w:val="-5"/>
          <w:w w:val="52"/>
          <w:lang w:val="el-GR"/>
        </w:rPr>
        <w:t>ι</w:t>
      </w:r>
      <w:r w:rsidRPr="00DC04D5">
        <w:rPr>
          <w:w w:val="97"/>
          <w:lang w:val="el-GR"/>
        </w:rPr>
        <w:t>α</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7"/>
          <w:lang w:val="el-GR"/>
        </w:rPr>
        <w:t>α</w:t>
      </w:r>
      <w:r w:rsidRPr="00DC04D5">
        <w:rPr>
          <w:spacing w:val="-5"/>
          <w:w w:val="99"/>
          <w:lang w:val="el-GR"/>
        </w:rPr>
        <w:t>φ</w:t>
      </w:r>
      <w:r w:rsidRPr="00DC04D5">
        <w:rPr>
          <w:spacing w:val="-1"/>
          <w:w w:val="97"/>
          <w:lang w:val="el-GR"/>
        </w:rPr>
        <w:t>α</w:t>
      </w:r>
      <w:r w:rsidRPr="00DC04D5">
        <w:rPr>
          <w:lang w:val="el-GR"/>
        </w:rPr>
        <w:t>ν</w:t>
      </w:r>
      <w:r w:rsidRPr="00DC04D5">
        <w:rPr>
          <w:spacing w:val="-1"/>
          <w:w w:val="52"/>
          <w:lang w:val="el-GR"/>
        </w:rPr>
        <w:t>ι</w:t>
      </w:r>
      <w:r w:rsidRPr="00DC04D5">
        <w:rPr>
          <w:spacing w:val="-1"/>
          <w:w w:val="106"/>
          <w:lang w:val="el-GR"/>
        </w:rPr>
        <w:t>σ</w:t>
      </w:r>
      <w:r w:rsidRPr="00DC04D5">
        <w:rPr>
          <w:spacing w:val="-5"/>
          <w:w w:val="99"/>
          <w:lang w:val="el-GR"/>
        </w:rPr>
        <w:t>µ</w:t>
      </w:r>
      <w:r w:rsidRPr="00DC04D5">
        <w:rPr>
          <w:w w:val="109"/>
          <w:lang w:val="el-GR"/>
        </w:rPr>
        <w:t>ό</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p>
    <w:p w:rsidR="00A54109" w:rsidRPr="00DC04D5" w:rsidRDefault="00AF6ADE">
      <w:pPr>
        <w:spacing w:line="276" w:lineRule="exact"/>
        <w:ind w:left="1445" w:right="1162"/>
        <w:jc w:val="center"/>
        <w:rPr>
          <w:rFonts w:ascii="Century Gothic" w:hAnsi="Century Gothic"/>
          <w:i/>
          <w:sz w:val="20"/>
          <w:lang w:val="el-GR"/>
        </w:rPr>
      </w:pPr>
      <w:r w:rsidRPr="00DC04D5">
        <w:rPr>
          <w:sz w:val="20"/>
          <w:lang w:val="el-GR"/>
        </w:rPr>
        <w:t>και βλαστηµώ την τύχη µου που σ</w:t>
      </w:r>
      <w:r w:rsidRPr="00DC04D5">
        <w:rPr>
          <w:rFonts w:ascii="Century Gothic" w:hAnsi="Century Gothic"/>
          <w:i/>
          <w:sz w:val="20"/>
          <w:lang w:val="el-GR"/>
        </w:rPr>
        <w:t xml:space="preserve">' </w:t>
      </w:r>
      <w:r w:rsidRPr="00DC04D5">
        <w:rPr>
          <w:sz w:val="20"/>
          <w:lang w:val="el-GR"/>
        </w:rPr>
        <w:t>έφερεν εµπρός µου</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rPr>
          <w:sz w:val="18"/>
          <w:lang w:val="el-GR"/>
        </w:rPr>
      </w:pPr>
      <w:r w:rsidRPr="00DC04D5">
        <w:rPr>
          <w:sz w:val="18"/>
          <w:lang w:val="el-GR"/>
        </w:rPr>
        <w:t xml:space="preserve">ΟΥΣΑΚ </w:t>
      </w:r>
      <w:r w:rsidRPr="00DC04D5">
        <w:rPr>
          <w:spacing w:val="-3"/>
          <w:sz w:val="18"/>
          <w:lang w:val="el-GR"/>
        </w:rPr>
        <w:t xml:space="preserve">ΜΑΝΕΣ-Κώστας </w:t>
      </w:r>
      <w:r w:rsidRPr="00DC04D5">
        <w:rPr>
          <w:sz w:val="18"/>
          <w:lang w:val="el-GR"/>
        </w:rPr>
        <w:t xml:space="preserve">Νούρος : </w:t>
      </w:r>
      <w:r>
        <w:rPr>
          <w:spacing w:val="-3"/>
          <w:sz w:val="18"/>
        </w:rPr>
        <w:t>Odeon</w:t>
      </w:r>
      <w:r w:rsidRPr="00DC04D5">
        <w:rPr>
          <w:spacing w:val="-9"/>
          <w:sz w:val="18"/>
          <w:lang w:val="el-GR"/>
        </w:rPr>
        <w:t xml:space="preserve"> </w:t>
      </w:r>
      <w:r>
        <w:rPr>
          <w:sz w:val="18"/>
        </w:rPr>
        <w:t>GA</w:t>
      </w:r>
      <w:r w:rsidRPr="00DC04D5">
        <w:rPr>
          <w:sz w:val="18"/>
          <w:lang w:val="el-GR"/>
        </w:rPr>
        <w:t>-1164/</w:t>
      </w:r>
      <w:r>
        <w:rPr>
          <w:sz w:val="18"/>
        </w:rPr>
        <w:t>Go</w:t>
      </w:r>
      <w:r w:rsidRPr="00DC04D5">
        <w:rPr>
          <w:sz w:val="18"/>
          <w:lang w:val="el-GR"/>
        </w:rPr>
        <w:t>-200/1926</w:t>
      </w:r>
    </w:p>
    <w:p w:rsidR="00A54109" w:rsidRPr="00DC04D5" w:rsidRDefault="00A54109">
      <w:pPr>
        <w:rPr>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36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09"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19FC4" id="Line 69" o:spid="_x0000_s1026" style="position:absolute;z-index:4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kRLHW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788"/>
        <w:jc w:val="left"/>
        <w:rPr>
          <w:lang w:val="el-GR"/>
        </w:rPr>
      </w:pPr>
      <w:bookmarkStart w:id="199" w:name="_TOC_250059"/>
      <w:bookmarkEnd w:id="199"/>
      <w:r w:rsidRPr="00DC04D5">
        <w:rPr>
          <w:lang w:val="el-GR"/>
        </w:rPr>
        <w:t>ΣΤΟΝ ΚΟΣΜΟ ΠΙΑ ΕΧΑΘΗΚΕ</w:t>
      </w:r>
    </w:p>
    <w:p w:rsidR="00A54109" w:rsidRPr="00DC04D5" w:rsidRDefault="00AF6ADE">
      <w:pPr>
        <w:spacing w:before="105" w:line="194" w:lineRule="auto"/>
        <w:ind w:left="2083" w:right="2369"/>
        <w:jc w:val="center"/>
        <w:rPr>
          <w:rFonts w:ascii="Century Gothic" w:hAnsi="Century Gothic"/>
          <w:i/>
          <w:sz w:val="20"/>
          <w:lang w:val="el-GR"/>
        </w:rPr>
      </w:pPr>
      <w:r w:rsidRPr="00DC04D5">
        <w:rPr>
          <w:sz w:val="20"/>
          <w:lang w:val="el-GR"/>
        </w:rPr>
        <w:t>Στον</w:t>
      </w:r>
      <w:r w:rsidRPr="00DC04D5">
        <w:rPr>
          <w:spacing w:val="-43"/>
          <w:sz w:val="20"/>
          <w:lang w:val="el-GR"/>
        </w:rPr>
        <w:t xml:space="preserve"> </w:t>
      </w:r>
      <w:r w:rsidRPr="00DC04D5">
        <w:rPr>
          <w:spacing w:val="-3"/>
          <w:sz w:val="20"/>
          <w:lang w:val="el-GR"/>
        </w:rPr>
        <w:t>κόσµο</w:t>
      </w:r>
      <w:r w:rsidRPr="00DC04D5">
        <w:rPr>
          <w:spacing w:val="-41"/>
          <w:sz w:val="20"/>
          <w:lang w:val="el-GR"/>
        </w:rPr>
        <w:t xml:space="preserve"> </w:t>
      </w:r>
      <w:r w:rsidRPr="00DC04D5">
        <w:rPr>
          <w:sz w:val="20"/>
          <w:lang w:val="el-GR"/>
        </w:rPr>
        <w:t>πια</w:t>
      </w:r>
      <w:r w:rsidRPr="00DC04D5">
        <w:rPr>
          <w:spacing w:val="-43"/>
          <w:sz w:val="20"/>
          <w:lang w:val="el-GR"/>
        </w:rPr>
        <w:t xml:space="preserve"> </w:t>
      </w:r>
      <w:r w:rsidRPr="00DC04D5">
        <w:rPr>
          <w:spacing w:val="-3"/>
          <w:sz w:val="20"/>
          <w:lang w:val="el-GR"/>
        </w:rPr>
        <w:t>εχάθηκε</w:t>
      </w:r>
      <w:r w:rsidRPr="00DC04D5">
        <w:rPr>
          <w:spacing w:val="-43"/>
          <w:sz w:val="20"/>
          <w:lang w:val="el-GR"/>
        </w:rPr>
        <w:t xml:space="preserve"> </w:t>
      </w:r>
      <w:r w:rsidRPr="00DC04D5">
        <w:rPr>
          <w:sz w:val="20"/>
          <w:lang w:val="el-GR"/>
        </w:rPr>
        <w:t>απ</w:t>
      </w:r>
      <w:r w:rsidRPr="00DC04D5">
        <w:rPr>
          <w:rFonts w:ascii="Century Gothic" w:hAnsi="Century Gothic"/>
          <w:i/>
          <w:sz w:val="20"/>
          <w:lang w:val="el-GR"/>
        </w:rPr>
        <w:t>'</w:t>
      </w:r>
      <w:r w:rsidRPr="00DC04D5">
        <w:rPr>
          <w:rFonts w:ascii="Century Gothic" w:hAnsi="Century Gothic"/>
          <w:i/>
          <w:spacing w:val="-36"/>
          <w:sz w:val="20"/>
          <w:lang w:val="el-GR"/>
        </w:rPr>
        <w:t xml:space="preserve"> </w:t>
      </w:r>
      <w:r w:rsidRPr="00DC04D5">
        <w:rPr>
          <w:sz w:val="20"/>
          <w:lang w:val="el-GR"/>
        </w:rPr>
        <w:t>όλους</w:t>
      </w:r>
      <w:r w:rsidRPr="00DC04D5">
        <w:rPr>
          <w:spacing w:val="-43"/>
          <w:sz w:val="20"/>
          <w:lang w:val="el-GR"/>
        </w:rPr>
        <w:t xml:space="preserve"> </w:t>
      </w:r>
      <w:r w:rsidRPr="00DC04D5">
        <w:rPr>
          <w:sz w:val="20"/>
          <w:lang w:val="el-GR"/>
        </w:rPr>
        <w:t>η</w:t>
      </w:r>
      <w:r w:rsidRPr="00DC04D5">
        <w:rPr>
          <w:spacing w:val="-43"/>
          <w:sz w:val="20"/>
          <w:lang w:val="el-GR"/>
        </w:rPr>
        <w:t xml:space="preserve"> </w:t>
      </w:r>
      <w:r w:rsidRPr="00DC04D5">
        <w:rPr>
          <w:sz w:val="20"/>
          <w:lang w:val="el-GR"/>
        </w:rPr>
        <w:t>φιλία</w:t>
      </w:r>
      <w:r w:rsidRPr="00DC04D5">
        <w:rPr>
          <w:rFonts w:ascii="Century Gothic" w:hAnsi="Century Gothic"/>
          <w:i/>
          <w:sz w:val="20"/>
          <w:lang w:val="el-GR"/>
        </w:rPr>
        <w:t xml:space="preserve">, </w:t>
      </w:r>
      <w:r w:rsidRPr="00DC04D5">
        <w:rPr>
          <w:w w:val="92"/>
          <w:sz w:val="20"/>
          <w:lang w:val="el-GR"/>
        </w:rPr>
        <w:t>κ</w:t>
      </w:r>
      <w:r w:rsidRPr="00DC04D5">
        <w:rPr>
          <w:spacing w:val="-1"/>
          <w:w w:val="97"/>
          <w:sz w:val="20"/>
          <w:lang w:val="el-GR"/>
        </w:rPr>
        <w:t>α</w:t>
      </w:r>
      <w:r w:rsidRPr="00DC04D5">
        <w:rPr>
          <w:sz w:val="20"/>
          <w:lang w:val="el-GR"/>
        </w:rPr>
        <w:t>ν</w:t>
      </w:r>
      <w:r w:rsidRPr="00DC04D5">
        <w:rPr>
          <w:w w:val="91"/>
          <w:sz w:val="20"/>
          <w:lang w:val="el-GR"/>
        </w:rPr>
        <w:t>έν</w:t>
      </w:r>
      <w:r w:rsidRPr="00DC04D5">
        <w:rPr>
          <w:spacing w:val="-1"/>
          <w:w w:val="97"/>
          <w:sz w:val="20"/>
          <w:lang w:val="el-GR"/>
        </w:rPr>
        <w:t>α</w:t>
      </w:r>
      <w:r w:rsidRPr="00DC04D5">
        <w:rPr>
          <w:w w:val="99"/>
          <w:sz w:val="20"/>
          <w:lang w:val="el-GR"/>
        </w:rPr>
        <w:t>ς</w:t>
      </w:r>
      <w:r w:rsidRPr="00DC04D5">
        <w:rPr>
          <w:spacing w:val="-11"/>
          <w:sz w:val="20"/>
          <w:lang w:val="el-GR"/>
        </w:rPr>
        <w:t xml:space="preserve"> </w:t>
      </w:r>
      <w:r w:rsidRPr="00DC04D5">
        <w:rPr>
          <w:w w:val="97"/>
          <w:sz w:val="20"/>
          <w:lang w:val="el-GR"/>
        </w:rPr>
        <w:t>δ</w:t>
      </w:r>
      <w:r w:rsidRPr="00DC04D5">
        <w:rPr>
          <w:w w:val="91"/>
          <w:sz w:val="20"/>
          <w:lang w:val="el-GR"/>
        </w:rPr>
        <w:t>εν</w:t>
      </w:r>
      <w:r w:rsidRPr="00DC04D5">
        <w:rPr>
          <w:spacing w:val="-11"/>
          <w:sz w:val="20"/>
          <w:lang w:val="el-GR"/>
        </w:rPr>
        <w:t xml:space="preserve"> </w:t>
      </w:r>
      <w:r w:rsidRPr="00DC04D5">
        <w:rPr>
          <w:w w:val="90"/>
          <w:sz w:val="20"/>
          <w:lang w:val="el-GR"/>
        </w:rPr>
        <w:t>ευ</w:t>
      </w:r>
      <w:r w:rsidRPr="00DC04D5">
        <w:rPr>
          <w:spacing w:val="-1"/>
          <w:w w:val="108"/>
          <w:sz w:val="20"/>
          <w:lang w:val="el-GR"/>
        </w:rPr>
        <w:t>ρ</w:t>
      </w:r>
      <w:r w:rsidRPr="00DC04D5">
        <w:rPr>
          <w:spacing w:val="-1"/>
          <w:w w:val="52"/>
          <w:sz w:val="20"/>
          <w:lang w:val="el-GR"/>
        </w:rPr>
        <w:t>ί</w:t>
      </w:r>
      <w:r w:rsidRPr="00DC04D5">
        <w:rPr>
          <w:spacing w:val="-1"/>
          <w:w w:val="106"/>
          <w:sz w:val="20"/>
          <w:lang w:val="el-GR"/>
        </w:rPr>
        <w:t>σ</w:t>
      </w:r>
      <w:r w:rsidRPr="00DC04D5">
        <w:rPr>
          <w:spacing w:val="-5"/>
          <w:w w:val="92"/>
          <w:sz w:val="20"/>
          <w:lang w:val="el-GR"/>
        </w:rPr>
        <w:t>κ</w:t>
      </w:r>
      <w:r w:rsidRPr="00DC04D5">
        <w:rPr>
          <w:w w:val="78"/>
          <w:sz w:val="20"/>
          <w:lang w:val="el-GR"/>
        </w:rPr>
        <w:t>ετ</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w w:val="97"/>
          <w:sz w:val="20"/>
          <w:lang w:val="el-GR"/>
        </w:rPr>
        <w:t>δ</w:t>
      </w:r>
      <w:r w:rsidRPr="00DC04D5">
        <w:rPr>
          <w:spacing w:val="-1"/>
          <w:w w:val="52"/>
          <w:sz w:val="20"/>
          <w:lang w:val="el-GR"/>
        </w:rPr>
        <w:t>ί</w:t>
      </w:r>
      <w:r w:rsidRPr="00DC04D5">
        <w:rPr>
          <w:w w:val="87"/>
          <w:sz w:val="20"/>
          <w:lang w:val="el-GR"/>
        </w:rPr>
        <w:t>χ</w:t>
      </w:r>
      <w:r w:rsidRPr="00DC04D5">
        <w:rPr>
          <w:spacing w:val="-1"/>
          <w:w w:val="97"/>
          <w:sz w:val="20"/>
          <w:lang w:val="el-GR"/>
        </w:rPr>
        <w:t>ω</w:t>
      </w:r>
      <w:r w:rsidRPr="00DC04D5">
        <w:rPr>
          <w:w w:val="97"/>
          <w:sz w:val="20"/>
          <w:lang w:val="el-GR"/>
        </w:rPr>
        <w:t>ς</w:t>
      </w:r>
      <w:r w:rsidRPr="00DC04D5">
        <w:rPr>
          <w:spacing w:val="-6"/>
          <w:sz w:val="20"/>
          <w:lang w:val="el-GR"/>
        </w:rPr>
        <w:t xml:space="preserve"> </w:t>
      </w:r>
      <w:r w:rsidRPr="00DC04D5">
        <w:rPr>
          <w:w w:val="97"/>
          <w:sz w:val="20"/>
          <w:lang w:val="el-GR"/>
        </w:rPr>
        <w:t>δ</w:t>
      </w:r>
      <w:r w:rsidRPr="00DC04D5">
        <w:rPr>
          <w:spacing w:val="-1"/>
          <w:w w:val="52"/>
          <w:sz w:val="20"/>
          <w:lang w:val="el-GR"/>
        </w:rPr>
        <w:t>ι</w:t>
      </w:r>
      <w:r w:rsidRPr="00DC04D5">
        <w:rPr>
          <w:spacing w:val="-1"/>
          <w:w w:val="86"/>
          <w:sz w:val="20"/>
          <w:lang w:val="el-GR"/>
        </w:rPr>
        <w:t>π</w:t>
      </w:r>
      <w:r w:rsidRPr="00DC04D5">
        <w:rPr>
          <w:spacing w:val="-5"/>
          <w:w w:val="108"/>
          <w:sz w:val="20"/>
          <w:lang w:val="el-GR"/>
        </w:rPr>
        <w:t>ρ</w:t>
      </w:r>
      <w:r w:rsidRPr="00DC04D5">
        <w:rPr>
          <w:spacing w:val="-1"/>
          <w:w w:val="109"/>
          <w:sz w:val="20"/>
          <w:lang w:val="el-GR"/>
        </w:rPr>
        <w:t>ο</w:t>
      </w:r>
      <w:r w:rsidRPr="00DC04D5">
        <w:rPr>
          <w:spacing w:val="-1"/>
          <w:w w:val="106"/>
          <w:sz w:val="20"/>
          <w:lang w:val="el-GR"/>
        </w:rPr>
        <w:t>σ</w:t>
      </w:r>
      <w:r w:rsidRPr="00DC04D5">
        <w:rPr>
          <w:spacing w:val="-1"/>
          <w:w w:val="91"/>
          <w:sz w:val="20"/>
          <w:lang w:val="el-GR"/>
        </w:rPr>
        <w:t>ωπ</w:t>
      </w:r>
      <w:r w:rsidRPr="00DC04D5">
        <w:rPr>
          <w:spacing w:val="-1"/>
          <w:w w:val="52"/>
          <w:sz w:val="20"/>
          <w:lang w:val="el-GR"/>
        </w:rPr>
        <w:t>ί</w:t>
      </w:r>
      <w:r w:rsidRPr="00DC04D5">
        <w:rPr>
          <w:spacing w:val="-5"/>
          <w:w w:val="97"/>
          <w:sz w:val="20"/>
          <w:lang w:val="el-GR"/>
        </w:rPr>
        <w:t>α</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ΓΚΑΡΙΠ ΧΕΤΖΑΖ </w:t>
      </w:r>
      <w:r w:rsidRPr="00DC04D5">
        <w:rPr>
          <w:sz w:val="18"/>
          <w:lang w:val="el-GR"/>
        </w:rPr>
        <w:t xml:space="preserve">ΜΑΝΕΣ-Δημ. Ατραΐδης : </w:t>
      </w:r>
      <w:r>
        <w:rPr>
          <w:sz w:val="18"/>
        </w:rPr>
        <w:t>Columbia</w:t>
      </w:r>
      <w:r w:rsidRPr="00DC04D5">
        <w:rPr>
          <w:spacing w:val="-1"/>
          <w:sz w:val="18"/>
          <w:lang w:val="el-GR"/>
        </w:rPr>
        <w:t xml:space="preserve"> </w:t>
      </w:r>
      <w:r>
        <w:rPr>
          <w:sz w:val="18"/>
        </w:rPr>
        <w:t>DG</w:t>
      </w:r>
      <w:r w:rsidRPr="00DC04D5">
        <w:rPr>
          <w:sz w:val="18"/>
          <w:lang w:val="el-GR"/>
        </w:rPr>
        <w:t>-125/</w:t>
      </w:r>
      <w:r>
        <w:rPr>
          <w:sz w:val="18"/>
        </w:rPr>
        <w:t>WG</w:t>
      </w:r>
      <w:r w:rsidRPr="00DC04D5">
        <w:rPr>
          <w:sz w:val="18"/>
          <w:lang w:val="el-GR"/>
        </w:rPr>
        <w:t>-200/1931</w:t>
      </w:r>
    </w:p>
    <w:p w:rsidR="00A54109" w:rsidRPr="00DC04D5" w:rsidRDefault="00AF6ADE">
      <w:pPr>
        <w:pStyle w:val="Titre3"/>
        <w:ind w:right="2996"/>
        <w:rPr>
          <w:lang w:val="el-GR"/>
        </w:rPr>
      </w:pPr>
      <w:r>
        <w:t>mm</w:t>
      </w:r>
    </w:p>
    <w:p w:rsidR="00A54109" w:rsidRPr="00DC04D5" w:rsidRDefault="00AF6ADE">
      <w:pPr>
        <w:pStyle w:val="Titre6"/>
        <w:spacing w:before="209"/>
        <w:ind w:left="2457"/>
        <w:jc w:val="left"/>
        <w:rPr>
          <w:lang w:val="el-GR"/>
        </w:rPr>
      </w:pPr>
      <w:bookmarkStart w:id="200" w:name="_TOC_250058"/>
      <w:bookmarkEnd w:id="200"/>
      <w:r w:rsidRPr="00DC04D5">
        <w:rPr>
          <w:lang w:val="el-GR"/>
        </w:rPr>
        <w:t>ΣΤΟΝ ΠΙΟ ΧΕΙΡΟΤΕΡΟ ΣΟΥ ΕΧΘΡΟ</w:t>
      </w:r>
    </w:p>
    <w:p w:rsidR="00A54109" w:rsidRPr="00DC04D5" w:rsidRDefault="00AF6ADE">
      <w:pPr>
        <w:pStyle w:val="Titre7"/>
        <w:spacing w:before="108" w:line="192" w:lineRule="auto"/>
        <w:ind w:left="1813"/>
        <w:rPr>
          <w:rFonts w:ascii="Century Gothic" w:hAnsi="Century Gothic"/>
          <w:i/>
          <w:lang w:val="el-GR"/>
        </w:rPr>
      </w:pPr>
      <w:r w:rsidRPr="00DC04D5">
        <w:rPr>
          <w:w w:val="84"/>
          <w:lang w:val="el-GR"/>
        </w:rPr>
        <w:t>Σ</w:t>
      </w:r>
      <w:r w:rsidRPr="00DC04D5">
        <w:rPr>
          <w:w w:val="75"/>
          <w:lang w:val="el-GR"/>
        </w:rPr>
        <w:t>τ</w:t>
      </w:r>
      <w:r w:rsidRPr="00DC04D5">
        <w:rPr>
          <w:spacing w:val="-1"/>
          <w:w w:val="109"/>
          <w:lang w:val="el-GR"/>
        </w:rPr>
        <w:t>ο</w:t>
      </w:r>
      <w:r w:rsidRPr="00DC04D5">
        <w:rPr>
          <w:lang w:val="el-GR"/>
        </w:rPr>
        <w:t xml:space="preserve">ν </w:t>
      </w:r>
      <w:r w:rsidRPr="00DC04D5">
        <w:rPr>
          <w:spacing w:val="-17"/>
          <w:lang w:val="el-GR"/>
        </w:rPr>
        <w:t xml:space="preserve"> </w:t>
      </w:r>
      <w:r w:rsidRPr="00DC04D5">
        <w:rPr>
          <w:spacing w:val="-1"/>
          <w:w w:val="86"/>
          <w:lang w:val="el-GR"/>
        </w:rPr>
        <w:t>π</w:t>
      </w:r>
      <w:r w:rsidRPr="00DC04D5">
        <w:rPr>
          <w:spacing w:val="-1"/>
          <w:w w:val="52"/>
          <w:lang w:val="el-GR"/>
        </w:rPr>
        <w:t>ι</w:t>
      </w:r>
      <w:r w:rsidRPr="00DC04D5">
        <w:rPr>
          <w:w w:val="109"/>
          <w:lang w:val="el-GR"/>
        </w:rPr>
        <w:t>ο</w:t>
      </w:r>
      <w:r w:rsidRPr="00DC04D5">
        <w:rPr>
          <w:spacing w:val="-11"/>
          <w:lang w:val="el-GR"/>
        </w:rPr>
        <w:t xml:space="preserve"> </w:t>
      </w:r>
      <w:r w:rsidRPr="00DC04D5">
        <w:rPr>
          <w:w w:val="87"/>
          <w:lang w:val="el-GR"/>
        </w:rPr>
        <w:t>χ</w:t>
      </w:r>
      <w:r w:rsidRPr="00DC04D5">
        <w:rPr>
          <w:w w:val="69"/>
          <w:lang w:val="el-GR"/>
        </w:rPr>
        <w:t>ει</w:t>
      </w:r>
      <w:r w:rsidRPr="00DC04D5">
        <w:rPr>
          <w:spacing w:val="-5"/>
          <w:w w:val="108"/>
          <w:lang w:val="el-GR"/>
        </w:rPr>
        <w:t>ρ</w:t>
      </w:r>
      <w:r w:rsidRPr="00DC04D5">
        <w:rPr>
          <w:spacing w:val="-1"/>
          <w:w w:val="109"/>
          <w:lang w:val="el-GR"/>
        </w:rPr>
        <w:t>ό</w:t>
      </w:r>
      <w:r w:rsidRPr="00DC04D5">
        <w:rPr>
          <w:w w:val="75"/>
          <w:lang w:val="el-GR"/>
        </w:rPr>
        <w:t>τ</w:t>
      </w:r>
      <w:r w:rsidRPr="00DC04D5">
        <w:rPr>
          <w:w w:val="96"/>
          <w:lang w:val="el-GR"/>
        </w:rPr>
        <w:t>ε</w:t>
      </w:r>
      <w:r w:rsidRPr="00DC04D5">
        <w:rPr>
          <w:spacing w:val="-5"/>
          <w:w w:val="96"/>
          <w:lang w:val="el-GR"/>
        </w:rPr>
        <w:t>ρ</w:t>
      </w:r>
      <w:r w:rsidRPr="00DC04D5">
        <w:rPr>
          <w:w w:val="109"/>
          <w:lang w:val="el-GR"/>
        </w:rPr>
        <w:t>ό</w:t>
      </w:r>
      <w:r w:rsidRPr="00DC04D5">
        <w:rPr>
          <w:spacing w:val="-12"/>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11"/>
          <w:lang w:val="el-GR"/>
        </w:rPr>
        <w:t xml:space="preserve"> </w:t>
      </w:r>
      <w:r w:rsidRPr="00DC04D5">
        <w:rPr>
          <w:w w:val="84"/>
          <w:lang w:val="el-GR"/>
        </w:rPr>
        <w:t>εχ</w:t>
      </w:r>
      <w:r w:rsidRPr="00DC04D5">
        <w:rPr>
          <w:spacing w:val="-1"/>
          <w:w w:val="109"/>
          <w:lang w:val="el-GR"/>
        </w:rPr>
        <w:t>θ</w:t>
      </w:r>
      <w:r w:rsidRPr="00DC04D5">
        <w:rPr>
          <w:spacing w:val="-5"/>
          <w:w w:val="108"/>
          <w:lang w:val="el-GR"/>
        </w:rPr>
        <w:t>ρ</w:t>
      </w:r>
      <w:r w:rsidRPr="00DC04D5">
        <w:rPr>
          <w:w w:val="109"/>
          <w:lang w:val="el-GR"/>
        </w:rPr>
        <w:t>ό</w:t>
      </w:r>
      <w:r w:rsidRPr="00DC04D5">
        <w:rPr>
          <w:spacing w:val="-11"/>
          <w:lang w:val="el-GR"/>
        </w:rPr>
        <w:t xml:space="preserve"> </w:t>
      </w:r>
      <w:r w:rsidRPr="00DC04D5">
        <w:rPr>
          <w:w w:val="92"/>
          <w:lang w:val="el-GR"/>
        </w:rPr>
        <w:t>κ</w:t>
      </w:r>
      <w:r w:rsidRPr="00DC04D5">
        <w:rPr>
          <w:spacing w:val="-5"/>
          <w:w w:val="97"/>
          <w:lang w:val="el-GR"/>
        </w:rPr>
        <w:t>α</w:t>
      </w:r>
      <w:r w:rsidRPr="00DC04D5">
        <w:rPr>
          <w:spacing w:val="-5"/>
          <w:w w:val="92"/>
          <w:lang w:val="el-GR"/>
        </w:rPr>
        <w:t>λ</w:t>
      </w:r>
      <w:r w:rsidRPr="00DC04D5">
        <w:rPr>
          <w:w w:val="109"/>
          <w:lang w:val="el-GR"/>
        </w:rPr>
        <w:t>ό</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75"/>
          <w:lang w:val="el-GR"/>
        </w:rPr>
        <w:t>τ</w:t>
      </w:r>
      <w:r w:rsidRPr="00DC04D5">
        <w:rPr>
          <w:spacing w:val="-1"/>
          <w:w w:val="109"/>
          <w:lang w:val="el-GR"/>
        </w:rPr>
        <w:t>ό</w:t>
      </w:r>
      <w:r w:rsidRPr="00DC04D5">
        <w:rPr>
          <w:lang w:val="el-GR"/>
        </w:rPr>
        <w:t>ν</w:t>
      </w:r>
      <w:r w:rsidRPr="00DC04D5">
        <w:rPr>
          <w:w w:val="81"/>
          <w:lang w:val="el-GR"/>
        </w:rPr>
        <w:t>ε</w:t>
      </w:r>
      <w:r w:rsidRPr="00DC04D5">
        <w:rPr>
          <w:spacing w:val="-11"/>
          <w:lang w:val="el-GR"/>
        </w:rPr>
        <w:t xml:space="preserve"> </w:t>
      </w:r>
      <w:r w:rsidRPr="00DC04D5">
        <w:rPr>
          <w:w w:val="92"/>
          <w:lang w:val="el-GR"/>
        </w:rPr>
        <w:t>κ</w:t>
      </w:r>
      <w:r w:rsidRPr="00DC04D5">
        <w:rPr>
          <w:spacing w:val="-1"/>
          <w:w w:val="97"/>
          <w:lang w:val="el-GR"/>
        </w:rPr>
        <w:t>ά</w:t>
      </w:r>
      <w:r w:rsidRPr="00DC04D5">
        <w:rPr>
          <w:spacing w:val="-5"/>
          <w:lang w:val="el-GR"/>
        </w:rPr>
        <w:t>ν</w:t>
      </w:r>
      <w:r w:rsidRPr="00DC04D5">
        <w:rPr>
          <w:w w:val="69"/>
          <w:lang w:val="el-GR"/>
        </w:rPr>
        <w:t>ει</w:t>
      </w:r>
      <w:r w:rsidRPr="00DC04D5">
        <w:rPr>
          <w:spacing w:val="-6"/>
          <w:w w:val="99"/>
          <w:lang w:val="el-GR"/>
        </w:rPr>
        <w:t>ς</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4"/>
          <w:lang w:val="el-GR"/>
        </w:rPr>
        <w:t>ψ</w:t>
      </w:r>
      <w:r w:rsidRPr="00DC04D5">
        <w:rPr>
          <w:w w:val="90"/>
          <w:lang w:val="el-GR"/>
        </w:rPr>
        <w:t>εύ</w:t>
      </w:r>
      <w:r w:rsidRPr="00DC04D5">
        <w:rPr>
          <w:w w:val="75"/>
          <w:lang w:val="el-GR"/>
        </w:rPr>
        <w:t>τ</w:t>
      </w:r>
      <w:r w:rsidRPr="00DC04D5">
        <w:rPr>
          <w:spacing w:val="-1"/>
          <w:w w:val="52"/>
          <w:lang w:val="el-GR"/>
        </w:rPr>
        <w:t>ι</w:t>
      </w:r>
      <w:r w:rsidRPr="00DC04D5">
        <w:rPr>
          <w:spacing w:val="-5"/>
          <w:w w:val="92"/>
          <w:lang w:val="el-GR"/>
        </w:rPr>
        <w:t>κ</w:t>
      </w:r>
      <w:r w:rsidRPr="00DC04D5">
        <w:rPr>
          <w:w w:val="109"/>
          <w:lang w:val="el-GR"/>
        </w:rPr>
        <w:t>ο</w:t>
      </w:r>
      <w:r w:rsidRPr="00DC04D5">
        <w:rPr>
          <w:spacing w:val="-6"/>
          <w:lang w:val="el-GR"/>
        </w:rPr>
        <w:t xml:space="preserve"> </w:t>
      </w:r>
      <w:r w:rsidRPr="00DC04D5">
        <w:rPr>
          <w:lang w:val="el-GR"/>
        </w:rPr>
        <w:t>ν</w:t>
      </w:r>
      <w:r w:rsidRPr="00DC04D5">
        <w:rPr>
          <w:spacing w:val="-5"/>
          <w:w w:val="75"/>
          <w:lang w:val="el-GR"/>
        </w:rPr>
        <w:t>τ</w:t>
      </w:r>
      <w:r w:rsidRPr="00DC04D5">
        <w:rPr>
          <w:spacing w:val="-1"/>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w w:val="97"/>
          <w:lang w:val="el-GR"/>
        </w:rPr>
        <w:t>ά</w:t>
      </w:r>
      <w:r w:rsidRPr="00DC04D5">
        <w:rPr>
          <w:spacing w:val="-11"/>
          <w:lang w:val="el-GR"/>
        </w:rPr>
        <w:t xml:space="preserve"> </w:t>
      </w:r>
      <w:r w:rsidRPr="00DC04D5">
        <w:rPr>
          <w:spacing w:val="-1"/>
          <w:w w:val="99"/>
          <w:lang w:val="el-GR"/>
        </w:rPr>
        <w:t>µ</w:t>
      </w:r>
      <w:r w:rsidRPr="00DC04D5">
        <w:rPr>
          <w:spacing w:val="-5"/>
          <w:w w:val="52"/>
          <w:lang w:val="el-GR"/>
        </w:rPr>
        <w:t>ι</w:t>
      </w:r>
      <w:r w:rsidRPr="00DC04D5">
        <w:rPr>
          <w:w w:val="97"/>
          <w:lang w:val="el-GR"/>
        </w:rPr>
        <w:t>α</w:t>
      </w:r>
      <w:r w:rsidRPr="00DC04D5">
        <w:rPr>
          <w:spacing w:val="-11"/>
          <w:lang w:val="el-GR"/>
        </w:rPr>
        <w:t xml:space="preserve"> </w:t>
      </w:r>
      <w:r w:rsidRPr="00DC04D5">
        <w:rPr>
          <w:spacing w:val="-1"/>
          <w:w w:val="99"/>
          <w:lang w:val="el-GR"/>
        </w:rPr>
        <w:t>µ</w:t>
      </w:r>
      <w:r w:rsidRPr="00DC04D5">
        <w:rPr>
          <w:w w:val="96"/>
          <w:lang w:val="el-GR"/>
        </w:rPr>
        <w:t>έ</w:t>
      </w:r>
      <w:r w:rsidRPr="00DC04D5">
        <w:rPr>
          <w:spacing w:val="-5"/>
          <w:w w:val="96"/>
          <w:lang w:val="el-GR"/>
        </w:rPr>
        <w:t>ρ</w:t>
      </w:r>
      <w:r w:rsidRPr="00DC04D5">
        <w:rPr>
          <w:w w:val="97"/>
          <w:lang w:val="el-GR"/>
        </w:rPr>
        <w:t>α</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86"/>
          <w:lang w:val="el-GR"/>
        </w:rPr>
        <w:t>π</w:t>
      </w:r>
      <w:r w:rsidRPr="00DC04D5">
        <w:rPr>
          <w:spacing w:val="-5"/>
          <w:w w:val="81"/>
          <w:lang w:val="el-GR"/>
        </w:rPr>
        <w:t>ε</w:t>
      </w:r>
      <w:r w:rsidRPr="00DC04D5">
        <w:rPr>
          <w:spacing w:val="-5"/>
          <w:w w:val="109"/>
          <w:lang w:val="el-GR"/>
        </w:rPr>
        <w:t>θ</w:t>
      </w:r>
      <w:r w:rsidRPr="00DC04D5">
        <w:rPr>
          <w:spacing w:val="-1"/>
          <w:w w:val="97"/>
          <w:lang w:val="el-GR"/>
        </w:rPr>
        <w:t>ά</w:t>
      </w:r>
      <w:r w:rsidRPr="00DC04D5">
        <w:rPr>
          <w:lang w:val="el-GR"/>
        </w:rPr>
        <w:t>ν</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8643E7">
      <w:pPr>
        <w:pStyle w:val="Paragraphedeliste"/>
        <w:numPr>
          <w:ilvl w:val="0"/>
          <w:numId w:val="3"/>
        </w:numPr>
        <w:tabs>
          <w:tab w:val="left" w:pos="1263"/>
        </w:tabs>
        <w:ind w:left="1262" w:hanging="130"/>
        <w:rPr>
          <w:sz w:val="18"/>
          <w:lang w:val="el-GR"/>
        </w:rPr>
      </w:pPr>
      <w:r>
        <w:rPr>
          <w:noProof/>
        </w:rPr>
        <mc:AlternateContent>
          <mc:Choice Requires="wps">
            <w:drawing>
              <wp:anchor distT="0" distB="0" distL="114300" distR="114300" simplePos="0" relativeHeight="502944848" behindDoc="1" locked="0" layoutInCell="1" allowOverlap="1">
                <wp:simplePos x="0" y="0"/>
                <wp:positionH relativeFrom="page">
                  <wp:posOffset>2645410</wp:posOffset>
                </wp:positionH>
                <wp:positionV relativeFrom="paragraph">
                  <wp:posOffset>109855</wp:posOffset>
                </wp:positionV>
                <wp:extent cx="216535" cy="609600"/>
                <wp:effectExtent l="0" t="0" r="0" b="4445"/>
                <wp:wrapNone/>
                <wp:docPr id="20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67" type="#_x0000_t202" style="position:absolute;left:0;text-align:left;margin-left:208.3pt;margin-top:8.65pt;width:17.05pt;height:48pt;z-index:-371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z w:val="18"/>
          <w:lang w:val="el-GR"/>
        </w:rPr>
        <w:t xml:space="preserve">ΝΤΑΓ </w:t>
      </w:r>
      <w:r w:rsidR="00AF6ADE" w:rsidRPr="00DC04D5">
        <w:rPr>
          <w:spacing w:val="-3"/>
          <w:sz w:val="18"/>
          <w:lang w:val="el-GR"/>
        </w:rPr>
        <w:t xml:space="preserve">ΧΟΥΣΕΪΝΙ ΜΑΝΕΣ-Αντ. Νταλγκάς </w:t>
      </w:r>
      <w:r w:rsidR="00AF6ADE" w:rsidRPr="00DC04D5">
        <w:rPr>
          <w:sz w:val="18"/>
          <w:lang w:val="el-GR"/>
        </w:rPr>
        <w:t xml:space="preserve">: </w:t>
      </w:r>
      <w:r w:rsidR="00AF6ADE">
        <w:rPr>
          <w:sz w:val="18"/>
        </w:rPr>
        <w:t>HMV</w:t>
      </w:r>
      <w:r w:rsidR="00AF6ADE" w:rsidRPr="00DC04D5">
        <w:rPr>
          <w:sz w:val="18"/>
          <w:lang w:val="el-GR"/>
        </w:rPr>
        <w:t xml:space="preserve"> </w:t>
      </w:r>
      <w:r w:rsidR="00AF6ADE">
        <w:rPr>
          <w:sz w:val="18"/>
        </w:rPr>
        <w:t>AO</w:t>
      </w:r>
      <w:r w:rsidR="00AF6ADE" w:rsidRPr="00DC04D5">
        <w:rPr>
          <w:sz w:val="18"/>
          <w:lang w:val="el-GR"/>
        </w:rPr>
        <w:t>-1005/</w:t>
      </w:r>
      <w:r w:rsidR="00AF6ADE">
        <w:rPr>
          <w:sz w:val="18"/>
        </w:rPr>
        <w:t>OW</w:t>
      </w:r>
      <w:r w:rsidR="00AF6ADE" w:rsidRPr="00DC04D5">
        <w:rPr>
          <w:sz w:val="18"/>
          <w:lang w:val="el-GR"/>
        </w:rPr>
        <w:t>-9/1931</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9"/>
        <w:rPr>
          <w:sz w:val="16"/>
          <w:lang w:val="el-GR"/>
        </w:rPr>
      </w:pPr>
    </w:p>
    <w:p w:rsidR="00A54109" w:rsidRPr="00DC04D5" w:rsidRDefault="00AF6ADE">
      <w:pPr>
        <w:ind w:left="1815" w:right="2054"/>
        <w:jc w:val="center"/>
        <w:rPr>
          <w:rFonts w:ascii="Calibri" w:hAnsi="Calibri"/>
          <w:i/>
          <w:sz w:val="18"/>
          <w:lang w:val="el-GR"/>
        </w:rPr>
      </w:pPr>
      <w:r w:rsidRPr="00DC04D5">
        <w:rPr>
          <w:rFonts w:ascii="Calibri" w:hAnsi="Calibri"/>
          <w:i/>
          <w:sz w:val="18"/>
          <w:lang w:val="el-GR"/>
        </w:rPr>
        <w:t>«… Δια τους μερακλήδες, παραφωνία και ξεκούρδισμα και αηδία είναι ο Μπαχ και ο Μπετόβεν, όχι ο αμανές και η γυφτοπούλα.</w:t>
      </w:r>
    </w:p>
    <w:p w:rsidR="00A54109" w:rsidRPr="00DC04D5" w:rsidRDefault="00AF6ADE">
      <w:pPr>
        <w:spacing w:before="3"/>
        <w:ind w:left="2707" w:right="2996"/>
        <w:jc w:val="center"/>
        <w:rPr>
          <w:rFonts w:ascii="Calibri" w:hAnsi="Calibri"/>
          <w:i/>
          <w:sz w:val="18"/>
          <w:lang w:val="el-GR"/>
        </w:rPr>
      </w:pPr>
      <w:r w:rsidRPr="00DC04D5">
        <w:rPr>
          <w:rFonts w:ascii="Calibri" w:hAnsi="Calibri"/>
          <w:i/>
          <w:sz w:val="18"/>
          <w:lang w:val="el-GR"/>
        </w:rPr>
        <w:t>Ο Μπετόβεν δεν στενάζει,</w:t>
      </w:r>
    </w:p>
    <w:p w:rsidR="00A54109" w:rsidRPr="00DC04D5" w:rsidRDefault="008643E7">
      <w:pPr>
        <w:spacing w:before="1"/>
        <w:ind w:left="1815" w:right="2097"/>
        <w:jc w:val="center"/>
        <w:rPr>
          <w:rFonts w:ascii="Calibri" w:hAnsi="Calibri"/>
          <w:i/>
          <w:sz w:val="18"/>
          <w:lang w:val="el-GR"/>
        </w:rPr>
      </w:pPr>
      <w:r>
        <w:rPr>
          <w:noProof/>
        </w:rPr>
        <mc:AlternateContent>
          <mc:Choice Requires="wps">
            <w:drawing>
              <wp:anchor distT="0" distB="0" distL="114300" distR="114300" simplePos="0" relativeHeight="502944872" behindDoc="1" locked="0" layoutInCell="1" allowOverlap="1">
                <wp:simplePos x="0" y="0"/>
                <wp:positionH relativeFrom="page">
                  <wp:posOffset>2645410</wp:posOffset>
                </wp:positionH>
                <wp:positionV relativeFrom="paragraph">
                  <wp:posOffset>109220</wp:posOffset>
                </wp:positionV>
                <wp:extent cx="216535" cy="609600"/>
                <wp:effectExtent l="0" t="4445" r="0" b="0"/>
                <wp:wrapNone/>
                <wp:docPr id="20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68" type="#_x0000_t202" style="position:absolute;left:0;text-align:left;margin-left:208.3pt;margin-top:8.6pt;width:17.05pt;height:48pt;z-index:-371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B6tAIAALM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ενώ ο αμανές του Νταλγκά αναλύει τους καϋμούς των νταήδων.»</w:t>
      </w:r>
    </w:p>
    <w:p w:rsidR="00A54109" w:rsidRPr="00DC04D5" w:rsidRDefault="00AF6ADE">
      <w:pPr>
        <w:pStyle w:val="Corpsdetexte"/>
        <w:spacing w:before="116"/>
        <w:ind w:left="2083" w:right="2367"/>
        <w:jc w:val="center"/>
        <w:rPr>
          <w:lang w:val="el-GR"/>
        </w:rPr>
      </w:pPr>
      <w:r w:rsidRPr="00DC04D5">
        <w:rPr>
          <w:lang w:val="el-GR"/>
        </w:rPr>
        <w:t>( Άρθρο στην εφημερίδα ΜΑΚΕΔΟΝΙΑ της 10/2/1932 )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F6ADE">
      <w:pPr>
        <w:pStyle w:val="Titre6"/>
        <w:spacing w:before="180"/>
        <w:ind w:left="2548"/>
        <w:jc w:val="left"/>
        <w:rPr>
          <w:lang w:val="el-GR"/>
        </w:rPr>
      </w:pPr>
      <w:bookmarkStart w:id="201" w:name="_TOC_250057"/>
      <w:bookmarkEnd w:id="201"/>
      <w:r w:rsidRPr="00DC04D5">
        <w:rPr>
          <w:lang w:val="el-GR"/>
        </w:rPr>
        <w:t>ΣΤΟΝ ΥΠΝΟ ΒΡΙΣΚΕΙ ΑΝΑΠΑΥΣΗ</w:t>
      </w:r>
    </w:p>
    <w:p w:rsidR="00A54109" w:rsidRPr="00DC04D5" w:rsidRDefault="00AF6ADE">
      <w:pPr>
        <w:pStyle w:val="Titre7"/>
        <w:spacing w:before="108" w:line="192" w:lineRule="auto"/>
        <w:ind w:left="1815" w:right="2099"/>
        <w:rPr>
          <w:rFonts w:ascii="Century Gothic" w:hAnsi="Century Gothic"/>
          <w:i/>
          <w:lang w:val="el-GR"/>
        </w:rPr>
      </w:pPr>
      <w:r w:rsidRPr="00DC04D5">
        <w:rPr>
          <w:w w:val="84"/>
          <w:lang w:val="el-GR"/>
        </w:rPr>
        <w:t>Σ</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8"/>
          <w:lang w:val="el-GR"/>
        </w:rPr>
        <w:t>ύ</w:t>
      </w:r>
      <w:r w:rsidRPr="00DC04D5">
        <w:rPr>
          <w:spacing w:val="-1"/>
          <w:w w:val="86"/>
          <w:lang w:val="el-GR"/>
        </w:rPr>
        <w:t>π</w:t>
      </w:r>
      <w:r w:rsidRPr="00DC04D5">
        <w:rPr>
          <w:lang w:val="el-GR"/>
        </w:rPr>
        <w:t>ν</w:t>
      </w:r>
      <w:r w:rsidRPr="00DC04D5">
        <w:rPr>
          <w:w w:val="109"/>
          <w:lang w:val="el-GR"/>
        </w:rPr>
        <w:t>ο</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w w:val="92"/>
          <w:lang w:val="el-GR"/>
        </w:rPr>
        <w:t>κ</w:t>
      </w:r>
      <w:r w:rsidRPr="00DC04D5">
        <w:rPr>
          <w:w w:val="69"/>
          <w:lang w:val="el-GR"/>
        </w:rPr>
        <w:t>ει</w:t>
      </w:r>
      <w:r w:rsidRPr="00DC04D5">
        <w:rPr>
          <w:spacing w:val="-11"/>
          <w:lang w:val="el-GR"/>
        </w:rPr>
        <w:t xml:space="preserve"> </w:t>
      </w:r>
      <w:r w:rsidRPr="00DC04D5">
        <w:rPr>
          <w:spacing w:val="-1"/>
          <w:w w:val="97"/>
          <w:lang w:val="el-GR"/>
        </w:rPr>
        <w:t>α</w:t>
      </w:r>
      <w:r w:rsidRPr="00DC04D5">
        <w:rPr>
          <w:lang w:val="el-GR"/>
        </w:rPr>
        <w:t>ν</w:t>
      </w:r>
      <w:r w:rsidRPr="00DC04D5">
        <w:rPr>
          <w:spacing w:val="-5"/>
          <w:w w:val="97"/>
          <w:lang w:val="el-GR"/>
        </w:rPr>
        <w:t>ά</w:t>
      </w:r>
      <w:r w:rsidRPr="00DC04D5">
        <w:rPr>
          <w:spacing w:val="-1"/>
          <w:w w:val="86"/>
          <w:lang w:val="el-GR"/>
        </w:rPr>
        <w:t>π</w:t>
      </w:r>
      <w:r w:rsidRPr="00DC04D5">
        <w:rPr>
          <w:spacing w:val="-1"/>
          <w:w w:val="97"/>
          <w:lang w:val="el-GR"/>
        </w:rPr>
        <w:t>α</w:t>
      </w:r>
      <w:r w:rsidRPr="00DC04D5">
        <w:rPr>
          <w:spacing w:val="-1"/>
          <w:w w:val="98"/>
          <w:lang w:val="el-GR"/>
        </w:rPr>
        <w:t>υ</w:t>
      </w:r>
      <w:r w:rsidRPr="00DC04D5">
        <w:rPr>
          <w:spacing w:val="-5"/>
          <w:w w:val="106"/>
          <w:lang w:val="el-GR"/>
        </w:rPr>
        <w:t>σ</w:t>
      </w:r>
      <w:r w:rsidRPr="00DC04D5">
        <w:rPr>
          <w:lang w:val="el-GR"/>
        </w:rPr>
        <w:t>η</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5"/>
          <w:w w:val="92"/>
          <w:lang w:val="el-GR"/>
        </w:rPr>
        <w:t>κ</w:t>
      </w:r>
      <w:r w:rsidRPr="00DC04D5">
        <w:rPr>
          <w:spacing w:val="-1"/>
          <w:w w:val="109"/>
          <w:lang w:val="el-GR"/>
        </w:rPr>
        <w:t>ο</w:t>
      </w:r>
      <w:r w:rsidRPr="00DC04D5">
        <w:rPr>
          <w:spacing w:val="-1"/>
          <w:w w:val="98"/>
          <w:lang w:val="el-GR"/>
        </w:rPr>
        <w:t>υ</w:t>
      </w:r>
      <w:r w:rsidRPr="00DC04D5">
        <w:rPr>
          <w:spacing w:val="-5"/>
          <w:w w:val="108"/>
          <w:lang w:val="el-GR"/>
        </w:rPr>
        <w:t>ρ</w:t>
      </w:r>
      <w:r w:rsidRPr="00DC04D5">
        <w:rPr>
          <w:spacing w:val="-1"/>
          <w:w w:val="97"/>
          <w:lang w:val="el-GR"/>
        </w:rPr>
        <w:t>α</w:t>
      </w:r>
      <w:r w:rsidRPr="00DC04D5">
        <w:rPr>
          <w:spacing w:val="-1"/>
          <w:w w:val="106"/>
          <w:lang w:val="el-GR"/>
        </w:rPr>
        <w:t>σ</w:t>
      </w:r>
      <w:r w:rsidRPr="00DC04D5">
        <w:rPr>
          <w:spacing w:val="-5"/>
          <w:w w:val="99"/>
          <w:lang w:val="el-GR"/>
        </w:rPr>
        <w:t>µ</w:t>
      </w:r>
      <w:r w:rsidRPr="00DC04D5">
        <w:rPr>
          <w:w w:val="91"/>
          <w:lang w:val="el-GR"/>
        </w:rPr>
        <w:t>έν</w:t>
      </w:r>
      <w:r w:rsidRPr="00DC04D5">
        <w:rPr>
          <w:w w:val="109"/>
          <w:lang w:val="el-GR"/>
        </w:rPr>
        <w:t>ο</w:t>
      </w:r>
      <w:r w:rsidRPr="00DC04D5">
        <w:rPr>
          <w:spacing w:val="-11"/>
          <w:lang w:val="el-GR"/>
        </w:rPr>
        <w:t xml:space="preserve"> </w:t>
      </w:r>
      <w:r w:rsidRPr="00DC04D5">
        <w:rPr>
          <w:spacing w:val="-1"/>
          <w:w w:val="106"/>
          <w:lang w:val="el-GR"/>
        </w:rPr>
        <w:t>σ</w:t>
      </w:r>
      <w:r w:rsidRPr="00DC04D5">
        <w:rPr>
          <w:spacing w:val="-5"/>
          <w:w w:val="96"/>
          <w:lang w:val="el-GR"/>
        </w:rPr>
        <w:t>ώ</w:t>
      </w:r>
      <w:r w:rsidRPr="00DC04D5">
        <w:rPr>
          <w:spacing w:val="-5"/>
          <w:w w:val="99"/>
          <w:lang w:val="el-GR"/>
        </w:rPr>
        <w:t>µ</w:t>
      </w:r>
      <w:r w:rsidRPr="00DC04D5">
        <w:rPr>
          <w:w w:val="97"/>
          <w:lang w:val="el-GR"/>
        </w:rPr>
        <w:t xml:space="preserve">α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spacing w:val="-5"/>
          <w:w w:val="108"/>
          <w:lang w:val="el-GR"/>
        </w:rPr>
        <w:t>ρ</w:t>
      </w:r>
      <w:r w:rsidRPr="00DC04D5">
        <w:rPr>
          <w:w w:val="69"/>
          <w:lang w:val="el-GR"/>
        </w:rPr>
        <w:t>ει</w:t>
      </w:r>
      <w:r w:rsidRPr="00DC04D5">
        <w:rPr>
          <w:w w:val="97"/>
          <w:lang w:val="el-GR"/>
        </w:rPr>
        <w:t>ά</w:t>
      </w:r>
      <w:r w:rsidRPr="00DC04D5">
        <w:rPr>
          <w:spacing w:val="-6"/>
          <w:lang w:val="el-GR"/>
        </w:rPr>
        <w:t xml:space="preserve"> </w:t>
      </w:r>
      <w:r w:rsidRPr="00DC04D5">
        <w:rPr>
          <w:spacing w:val="-5"/>
          <w:w w:val="86"/>
          <w:lang w:val="el-GR"/>
        </w:rPr>
        <w:t>π</w:t>
      </w:r>
      <w:r w:rsidRPr="00DC04D5">
        <w:rPr>
          <w:spacing w:val="-1"/>
          <w:w w:val="97"/>
          <w:lang w:val="el-GR"/>
        </w:rPr>
        <w:t>α</w:t>
      </w:r>
      <w:r w:rsidRPr="00DC04D5">
        <w:rPr>
          <w:lang w:val="el-GR"/>
        </w:rPr>
        <w:t>ν</w:t>
      </w:r>
      <w:r w:rsidRPr="00DC04D5">
        <w:rPr>
          <w:spacing w:val="-5"/>
          <w:w w:val="75"/>
          <w:lang w:val="el-GR"/>
        </w:rPr>
        <w:t>τ</w:t>
      </w:r>
      <w:r w:rsidRPr="00DC04D5">
        <w:rPr>
          <w:spacing w:val="-1"/>
          <w:w w:val="109"/>
          <w:lang w:val="el-GR"/>
        </w:rPr>
        <w:t>ο</w:t>
      </w:r>
      <w:r w:rsidRPr="00DC04D5">
        <w:rPr>
          <w:w w:val="75"/>
          <w:lang w:val="el-GR"/>
        </w:rPr>
        <w:t>τ</w:t>
      </w:r>
      <w:r w:rsidRPr="00DC04D5">
        <w:rPr>
          <w:spacing w:val="-1"/>
          <w:w w:val="52"/>
          <w:lang w:val="el-GR"/>
        </w:rPr>
        <w:t>ι</w:t>
      </w:r>
      <w:r w:rsidRPr="00DC04D5">
        <w:rPr>
          <w:lang w:val="el-GR"/>
        </w:rPr>
        <w:t>ν</w:t>
      </w:r>
      <w:r w:rsidRPr="00DC04D5">
        <w:rPr>
          <w:spacing w:val="-6"/>
          <w:lang w:val="el-GR"/>
        </w:rPr>
        <w:t>ή</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109"/>
          <w:lang w:val="el-GR"/>
        </w:rPr>
        <w:t>ό</w:t>
      </w:r>
      <w:r w:rsidRPr="00DC04D5">
        <w:rPr>
          <w:spacing w:val="-5"/>
          <w:w w:val="75"/>
          <w:lang w:val="el-GR"/>
        </w:rPr>
        <w:t>τ</w:t>
      </w:r>
      <w:r w:rsidRPr="00DC04D5">
        <w:rPr>
          <w:spacing w:val="-1"/>
          <w:w w:val="97"/>
          <w:lang w:val="el-GR"/>
        </w:rPr>
        <w:t>α</w:t>
      </w:r>
      <w:r w:rsidRPr="00DC04D5">
        <w:rPr>
          <w:lang w:val="el-GR"/>
        </w:rPr>
        <w:t>ν</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w w:val="97"/>
          <w:lang w:val="el-GR"/>
        </w:rPr>
        <w:t>δ</w:t>
      </w:r>
      <w:r w:rsidRPr="00DC04D5">
        <w:rPr>
          <w:w w:val="69"/>
          <w:lang w:val="el-GR"/>
        </w:rPr>
        <w:t>ει</w:t>
      </w:r>
      <w:r w:rsidRPr="00DC04D5">
        <w:rPr>
          <w:spacing w:val="-11"/>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w w:val="87"/>
          <w:lang w:val="el-GR"/>
        </w:rPr>
        <w:t>χ</w:t>
      </w:r>
      <w:r w:rsidRPr="00DC04D5">
        <w:rPr>
          <w:spacing w:val="-5"/>
          <w:w w:val="96"/>
          <w:lang w:val="el-GR"/>
        </w:rPr>
        <w:t>ώ</w:t>
      </w:r>
      <w:r w:rsidRPr="00DC04D5">
        <w:rPr>
          <w:spacing w:val="-1"/>
          <w:w w:val="99"/>
          <w:lang w:val="el-GR"/>
        </w:rPr>
        <w:t>µ</w:t>
      </w:r>
      <w:r w:rsidRPr="00DC04D5">
        <w:rPr>
          <w:spacing w:val="-5"/>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ΜΙΝΟΡΕ ΜΑΝΕΣ-Πάνος </w:t>
      </w:r>
      <w:r w:rsidRPr="00DC04D5">
        <w:rPr>
          <w:sz w:val="18"/>
          <w:lang w:val="el-GR"/>
        </w:rPr>
        <w:t xml:space="preserve">Καμβακίδης : </w:t>
      </w:r>
      <w:r>
        <w:rPr>
          <w:sz w:val="18"/>
        </w:rPr>
        <w:t>Columbia</w:t>
      </w:r>
      <w:r w:rsidRPr="00DC04D5">
        <w:rPr>
          <w:spacing w:val="7"/>
          <w:sz w:val="18"/>
          <w:lang w:val="el-GR"/>
        </w:rPr>
        <w:t xml:space="preserve"> </w:t>
      </w:r>
      <w:r>
        <w:rPr>
          <w:sz w:val="18"/>
        </w:rPr>
        <w:t>DG</w:t>
      </w:r>
      <w:r w:rsidRPr="00DC04D5">
        <w:rPr>
          <w:sz w:val="18"/>
          <w:lang w:val="el-GR"/>
        </w:rPr>
        <w:t>-276/</w:t>
      </w:r>
      <w:r>
        <w:rPr>
          <w:sz w:val="18"/>
        </w:rPr>
        <w:t>WG</w:t>
      </w:r>
      <w:r w:rsidRPr="00DC04D5">
        <w:rPr>
          <w:sz w:val="18"/>
          <w:lang w:val="el-GR"/>
        </w:rPr>
        <w:t>-406/1932</w:t>
      </w: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rPr>
          <w:lang w:val="el-GR"/>
        </w:rPr>
      </w:pPr>
    </w:p>
    <w:p w:rsidR="00A54109" w:rsidRPr="00DC04D5" w:rsidRDefault="00A54109">
      <w:pPr>
        <w:pStyle w:val="Corpsdetexte"/>
        <w:spacing w:before="2"/>
        <w:rPr>
          <w:sz w:val="25"/>
          <w:lang w:val="el-GR"/>
        </w:rPr>
      </w:pPr>
    </w:p>
    <w:p w:rsidR="00A54109" w:rsidRPr="00DC04D5" w:rsidRDefault="00AF6ADE">
      <w:pPr>
        <w:pStyle w:val="Titre1"/>
        <w:spacing w:before="0" w:line="240" w:lineRule="auto"/>
        <w:ind w:right="250"/>
        <w:jc w:val="center"/>
        <w:rPr>
          <w:rFonts w:ascii="Times New Roman"/>
          <w:lang w:val="el-GR"/>
        </w:rPr>
      </w:pPr>
      <w:r>
        <w:rPr>
          <w:rFonts w:ascii="Times New Roman"/>
          <w:w w:val="200"/>
        </w:rPr>
        <w:t>v</w:t>
      </w:r>
    </w:p>
    <w:p w:rsidR="00A54109" w:rsidRPr="00DC04D5" w:rsidRDefault="00A54109">
      <w:pPr>
        <w:jc w:val="center"/>
        <w:rPr>
          <w:rFonts w:ascii="Times New Roman"/>
          <w:lang w:val="el-GR"/>
        </w:rPr>
        <w:sectPr w:rsidR="00A54109" w:rsidRPr="00DC04D5">
          <w:footerReference w:type="default" r:id="rId89"/>
          <w:pgSz w:w="8960" w:h="13600"/>
          <w:pgMar w:top="520" w:right="0" w:bottom="860" w:left="0" w:header="0" w:footer="677" w:gutter="0"/>
          <w:pgNumType w:start="88"/>
          <w:cols w:space="720"/>
        </w:sect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0"/>
          <w:lang w:val="el-GR"/>
        </w:rPr>
      </w:pPr>
    </w:p>
    <w:p w:rsidR="00A54109" w:rsidRPr="00DC04D5" w:rsidRDefault="00A54109">
      <w:pPr>
        <w:pStyle w:val="Corpsdetexte"/>
        <w:rPr>
          <w:rFonts w:ascii="Times New Roman"/>
          <w:sz w:val="28"/>
          <w:lang w:val="el-GR"/>
        </w:rPr>
      </w:pPr>
    </w:p>
    <w:p w:rsidR="00A54109" w:rsidRPr="00DC04D5" w:rsidRDefault="00AF6ADE">
      <w:pPr>
        <w:pStyle w:val="Titre2"/>
        <w:rPr>
          <w:lang w:val="el-GR"/>
        </w:rPr>
      </w:pPr>
      <w:bookmarkStart w:id="202" w:name="_TOC_250056"/>
      <w:bookmarkEnd w:id="202"/>
      <w:r w:rsidRPr="00DC04D5">
        <w:rPr>
          <w:w w:val="105"/>
          <w:lang w:val="el-GR"/>
        </w:rPr>
        <w:t>- Τ -</w:t>
      </w:r>
    </w:p>
    <w:p w:rsidR="00A54109" w:rsidRPr="00DC04D5" w:rsidRDefault="00A54109">
      <w:pPr>
        <w:pStyle w:val="Corpsdetexte"/>
        <w:rPr>
          <w:rFonts w:ascii="Verdana"/>
          <w:sz w:val="72"/>
          <w:lang w:val="el-GR"/>
        </w:rPr>
      </w:pPr>
    </w:p>
    <w:p w:rsidR="00A54109" w:rsidRPr="00DC04D5" w:rsidRDefault="00AF6ADE">
      <w:pPr>
        <w:pStyle w:val="Titre6"/>
        <w:spacing w:before="511"/>
        <w:ind w:left="2793"/>
        <w:jc w:val="left"/>
        <w:rPr>
          <w:lang w:val="el-GR"/>
        </w:rPr>
      </w:pPr>
      <w:bookmarkStart w:id="203" w:name="_TOC_250055"/>
      <w:bookmarkEnd w:id="203"/>
      <w:r w:rsidRPr="00DC04D5">
        <w:rPr>
          <w:lang w:val="el-GR"/>
        </w:rPr>
        <w:t>Τ' ΑΣΤΡΟ ΠΟΥ ΒΓΑΙΝΕΙ ΤΗΝ ΑΥΓΗ</w:t>
      </w:r>
    </w:p>
    <w:p w:rsidR="00A54109" w:rsidRPr="00DC04D5" w:rsidRDefault="00AF6ADE">
      <w:pPr>
        <w:pStyle w:val="Titre7"/>
        <w:spacing w:before="107" w:line="192" w:lineRule="auto"/>
        <w:ind w:right="1807"/>
        <w:rPr>
          <w:rFonts w:ascii="Century Gothic" w:hAnsi="Century Gothic"/>
          <w:i/>
          <w:lang w:val="el-GR"/>
        </w:rPr>
      </w:pPr>
      <w:r w:rsidRPr="00DC04D5">
        <w:rPr>
          <w:spacing w:val="-1"/>
          <w:w w:val="72"/>
          <w:lang w:val="el-GR"/>
        </w:rPr>
        <w:t>Τ</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ά</w:t>
      </w:r>
      <w:r w:rsidRPr="00DC04D5">
        <w:rPr>
          <w:spacing w:val="-1"/>
          <w:w w:val="106"/>
          <w:lang w:val="el-GR"/>
        </w:rPr>
        <w:t>σ</w:t>
      </w:r>
      <w:r w:rsidRPr="00DC04D5">
        <w:rPr>
          <w:spacing w:val="-5"/>
          <w:w w:val="75"/>
          <w:lang w:val="el-GR"/>
        </w:rPr>
        <w:t>τ</w:t>
      </w:r>
      <w:r w:rsidRPr="00DC04D5">
        <w:rPr>
          <w:spacing w:val="-1"/>
          <w:w w:val="108"/>
          <w:lang w:val="el-GR"/>
        </w:rPr>
        <w:t>ρ</w:t>
      </w:r>
      <w:r w:rsidRPr="00DC04D5">
        <w:rPr>
          <w:w w:val="109"/>
          <w:lang w:val="el-GR"/>
        </w:rPr>
        <w:t>ο</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w w:val="98"/>
          <w:lang w:val="el-GR"/>
        </w:rPr>
        <w:t>υ</w:t>
      </w:r>
      <w:r w:rsidRPr="00DC04D5">
        <w:rPr>
          <w:spacing w:val="-6"/>
          <w:lang w:val="el-GR"/>
        </w:rPr>
        <w:t xml:space="preserve"> </w:t>
      </w:r>
      <w:r w:rsidRPr="00DC04D5">
        <w:rPr>
          <w:spacing w:val="-1"/>
          <w:w w:val="99"/>
          <w:lang w:val="el-GR"/>
        </w:rPr>
        <w:t>β</w:t>
      </w:r>
      <w:r w:rsidRPr="00DC04D5">
        <w:rPr>
          <w:spacing w:val="-5"/>
          <w:w w:val="96"/>
          <w:lang w:val="el-GR"/>
        </w:rPr>
        <w:t>γ</w:t>
      </w:r>
      <w:r w:rsidRPr="00DC04D5">
        <w:rPr>
          <w:spacing w:val="-1"/>
          <w:w w:val="97"/>
          <w:lang w:val="el-GR"/>
        </w:rPr>
        <w:t>α</w:t>
      </w:r>
      <w:r w:rsidRPr="00DC04D5">
        <w:rPr>
          <w:spacing w:val="-1"/>
          <w:w w:val="52"/>
          <w:lang w:val="el-GR"/>
        </w:rPr>
        <w:t>ί</w:t>
      </w:r>
      <w:r w:rsidRPr="00DC04D5">
        <w:rPr>
          <w:lang w:val="el-GR"/>
        </w:rPr>
        <w:t>ν</w:t>
      </w:r>
      <w:r w:rsidRPr="00DC04D5">
        <w:rPr>
          <w:w w:val="69"/>
          <w:lang w:val="el-GR"/>
        </w:rPr>
        <w:t>ει</w:t>
      </w:r>
      <w:r w:rsidRPr="00DC04D5">
        <w:rPr>
          <w:spacing w:val="-6"/>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97"/>
          <w:lang w:val="el-GR"/>
        </w:rPr>
        <w:t>α</w:t>
      </w:r>
      <w:r w:rsidRPr="00DC04D5">
        <w:rPr>
          <w:spacing w:val="-1"/>
          <w:w w:val="98"/>
          <w:lang w:val="el-GR"/>
        </w:rPr>
        <w:t>υ</w:t>
      </w:r>
      <w:r w:rsidRPr="00DC04D5">
        <w:rPr>
          <w:w w:val="96"/>
          <w:lang w:val="el-GR"/>
        </w:rPr>
        <w:t>γ</w:t>
      </w:r>
      <w:r w:rsidRPr="00DC04D5">
        <w:rPr>
          <w:lang w:val="el-GR"/>
        </w:rPr>
        <w:t>ή</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9"/>
          <w:lang w:val="el-GR"/>
        </w:rPr>
        <w:t>φ</w:t>
      </w:r>
      <w:r w:rsidRPr="00DC04D5">
        <w:rPr>
          <w:w w:val="89"/>
          <w:lang w:val="el-GR"/>
        </w:rPr>
        <w:t>εγ</w:t>
      </w:r>
      <w:r w:rsidRPr="00DC04D5">
        <w:rPr>
          <w:w w:val="96"/>
          <w:lang w:val="el-GR"/>
        </w:rPr>
        <w:t>γ</w:t>
      </w:r>
      <w:r w:rsidRPr="00DC04D5">
        <w:rPr>
          <w:spacing w:val="-1"/>
          <w:w w:val="97"/>
          <w:lang w:val="el-GR"/>
        </w:rPr>
        <w:t>ά</w:t>
      </w:r>
      <w:r w:rsidRPr="00DC04D5">
        <w:rPr>
          <w:spacing w:val="-1"/>
          <w:w w:val="108"/>
          <w:lang w:val="el-GR"/>
        </w:rPr>
        <w:t>ρ</w:t>
      </w:r>
      <w:r w:rsidRPr="00DC04D5">
        <w:rPr>
          <w:w w:val="52"/>
          <w:lang w:val="el-GR"/>
        </w:rPr>
        <w:t>ι</w:t>
      </w:r>
      <w:r w:rsidRPr="00DC04D5">
        <w:rPr>
          <w:spacing w:val="-11"/>
          <w:lang w:val="el-GR"/>
        </w:rPr>
        <w:t xml:space="preserve"> </w:t>
      </w:r>
      <w:r w:rsidRPr="00DC04D5">
        <w:rPr>
          <w:spacing w:val="-1"/>
          <w:w w:val="99"/>
          <w:lang w:val="el-GR"/>
        </w:rPr>
        <w:t>µ</w:t>
      </w:r>
      <w:r w:rsidRPr="00DC04D5">
        <w:rPr>
          <w:spacing w:val="-1"/>
          <w:w w:val="109"/>
          <w:lang w:val="el-GR"/>
        </w:rPr>
        <w:t>ό</w:t>
      </w:r>
      <w:r w:rsidRPr="00DC04D5">
        <w:rPr>
          <w:spacing w:val="-5"/>
          <w:lang w:val="el-GR"/>
        </w:rPr>
        <w:t>ν</w:t>
      </w:r>
      <w:r w:rsidRPr="00DC04D5">
        <w:rPr>
          <w:spacing w:val="-5"/>
          <w:w w:val="109"/>
          <w:lang w:val="el-GR"/>
        </w:rPr>
        <w:t>ο</w:t>
      </w:r>
      <w:r w:rsidRPr="00DC04D5">
        <w:rPr>
          <w:rFonts w:ascii="Century Gothic" w:hAnsi="Century Gothic"/>
          <w:i/>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97"/>
          <w:lang w:val="el-GR"/>
        </w:rPr>
        <w:t>ά</w:t>
      </w:r>
      <w:r w:rsidRPr="00DC04D5">
        <w:rPr>
          <w:spacing w:val="-6"/>
          <w:lang w:val="el-GR"/>
        </w:rPr>
        <w:t xml:space="preserve"> </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7"/>
          <w:lang w:val="el-GR"/>
        </w:rPr>
        <w:t>δ</w:t>
      </w:r>
      <w:r w:rsidRPr="00DC04D5">
        <w:rPr>
          <w:spacing w:val="-1"/>
          <w:w w:val="98"/>
          <w:lang w:val="el-GR"/>
        </w:rPr>
        <w:t>υ</w:t>
      </w:r>
      <w:r w:rsidRPr="00DC04D5">
        <w:rPr>
          <w:w w:val="109"/>
          <w:lang w:val="el-GR"/>
        </w:rPr>
        <w:t>ο</w:t>
      </w:r>
      <w:r w:rsidRPr="00DC04D5">
        <w:rPr>
          <w:spacing w:val="-11"/>
          <w:lang w:val="el-GR"/>
        </w:rPr>
        <w:t xml:space="preserve"> </w:t>
      </w:r>
      <w:r w:rsidRPr="00DC04D5">
        <w:rPr>
          <w:w w:val="96"/>
          <w:lang w:val="el-GR"/>
        </w:rPr>
        <w:t>γ</w:t>
      </w:r>
      <w:r w:rsidRPr="00DC04D5">
        <w:rPr>
          <w:lang w:val="el-GR"/>
        </w:rPr>
        <w:t>ν</w:t>
      </w:r>
      <w:r w:rsidRPr="00DC04D5">
        <w:rPr>
          <w:spacing w:val="-1"/>
          <w:w w:val="101"/>
          <w:lang w:val="el-GR"/>
        </w:rPr>
        <w:t>ωρ</w:t>
      </w:r>
      <w:r w:rsidRPr="00DC04D5">
        <w:rPr>
          <w:spacing w:val="-1"/>
          <w:w w:val="52"/>
          <w:lang w:val="el-GR"/>
        </w:rPr>
        <w:t>ί</w:t>
      </w:r>
      <w:r w:rsidRPr="00DC04D5">
        <w:rPr>
          <w:spacing w:val="-5"/>
          <w:w w:val="75"/>
          <w:lang w:val="el-GR"/>
        </w:rPr>
        <w:t>ζ</w:t>
      </w:r>
      <w:r w:rsidRPr="00DC04D5">
        <w:rPr>
          <w:spacing w:val="-1"/>
          <w:w w:val="109"/>
          <w:lang w:val="el-GR"/>
        </w:rPr>
        <w:t>ο</w:t>
      </w:r>
      <w:r w:rsidRPr="00DC04D5">
        <w:rPr>
          <w:spacing w:val="-1"/>
          <w:w w:val="98"/>
          <w:lang w:val="el-GR"/>
        </w:rPr>
        <w:t>υ</w:t>
      </w:r>
      <w:r w:rsidRPr="00DC04D5">
        <w:rPr>
          <w:spacing w:val="-5"/>
          <w:lang w:val="el-GR"/>
        </w:rPr>
        <w:t>ν</w:t>
      </w:r>
      <w:r w:rsidRPr="00DC04D5">
        <w:rPr>
          <w:w w:val="81"/>
          <w:lang w:val="el-GR"/>
        </w:rPr>
        <w:t>ε</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0"/>
          <w:lang w:val="el-GR"/>
        </w:rPr>
        <w:t>εδ</w:t>
      </w:r>
      <w:r w:rsidRPr="00DC04D5">
        <w:rPr>
          <w:spacing w:val="-1"/>
          <w:w w:val="52"/>
          <w:lang w:val="el-GR"/>
        </w:rPr>
        <w:t>ι</w:t>
      </w:r>
      <w:r w:rsidRPr="00DC04D5">
        <w:rPr>
          <w:w w:val="92"/>
          <w:lang w:val="el-GR"/>
        </w:rPr>
        <w:t>κ</w:t>
      </w:r>
      <w:r w:rsidRPr="00DC04D5">
        <w:rPr>
          <w:w w:val="109"/>
          <w:lang w:val="el-GR"/>
        </w:rPr>
        <w:t>ό</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86"/>
          <w:lang w:val="el-GR"/>
        </w:rPr>
        <w:t>π</w:t>
      </w:r>
      <w:r w:rsidRPr="00DC04D5">
        <w:rPr>
          <w:spacing w:val="-1"/>
          <w:w w:val="109"/>
          <w:lang w:val="el-GR"/>
        </w:rPr>
        <w:t>ό</w:t>
      </w:r>
      <w:r w:rsidRPr="00DC04D5">
        <w:rPr>
          <w:lang w:val="el-GR"/>
        </w:rPr>
        <w:t>ν</w:t>
      </w:r>
      <w:r w:rsidRPr="00DC04D5">
        <w:rPr>
          <w:spacing w:val="-6"/>
          <w:w w:val="109"/>
          <w:lang w:val="el-GR"/>
        </w:rPr>
        <w:t>ο</w:t>
      </w:r>
      <w:r w:rsidRPr="00DC04D5">
        <w:rPr>
          <w:rFonts w:ascii="Century Gothic" w:hAnsi="Century Gothic"/>
          <w:i/>
          <w:lang w:val="el-GR"/>
        </w:rPr>
        <w:t>.</w:t>
      </w:r>
    </w:p>
    <w:p w:rsidR="00A54109" w:rsidRDefault="00AF6ADE">
      <w:pPr>
        <w:pStyle w:val="Paragraphedeliste"/>
        <w:numPr>
          <w:ilvl w:val="1"/>
          <w:numId w:val="3"/>
        </w:numPr>
        <w:tabs>
          <w:tab w:val="left" w:pos="1551"/>
        </w:tabs>
        <w:spacing w:before="170"/>
        <w:ind w:hanging="134"/>
        <w:rPr>
          <w:sz w:val="18"/>
        </w:rPr>
      </w:pPr>
      <w:r w:rsidRPr="00DC04D5">
        <w:rPr>
          <w:spacing w:val="-3"/>
          <w:sz w:val="18"/>
          <w:lang w:val="el-GR"/>
        </w:rPr>
        <w:t xml:space="preserve">ΜΑΝΕΣ </w:t>
      </w:r>
      <w:r w:rsidRPr="00DC04D5">
        <w:rPr>
          <w:sz w:val="18"/>
          <w:lang w:val="el-GR"/>
        </w:rPr>
        <w:t xml:space="preserve">ΤΗΣ ΑΥΓΗΣ </w:t>
      </w:r>
      <w:r w:rsidRPr="00DC04D5">
        <w:rPr>
          <w:spacing w:val="-3"/>
          <w:sz w:val="18"/>
          <w:lang w:val="el-GR"/>
        </w:rPr>
        <w:t xml:space="preserve">ΜΙΝΟΡΕ-Αντ. </w:t>
      </w:r>
      <w:r>
        <w:rPr>
          <w:spacing w:val="-3"/>
          <w:sz w:val="18"/>
        </w:rPr>
        <w:t xml:space="preserve">Νταλγκάς </w:t>
      </w:r>
      <w:r>
        <w:rPr>
          <w:sz w:val="18"/>
        </w:rPr>
        <w:t>: HMV</w:t>
      </w:r>
      <w:r>
        <w:rPr>
          <w:spacing w:val="5"/>
          <w:sz w:val="18"/>
        </w:rPr>
        <w:t xml:space="preserve"> </w:t>
      </w:r>
      <w:r>
        <w:rPr>
          <w:sz w:val="18"/>
        </w:rPr>
        <w:t>AO-1008/OW-117/1931</w:t>
      </w:r>
    </w:p>
    <w:p w:rsidR="00A54109" w:rsidRDefault="00A54109">
      <w:pPr>
        <w:pStyle w:val="Corpsdetexte"/>
        <w:rPr>
          <w:sz w:val="16"/>
        </w:rPr>
      </w:pPr>
    </w:p>
    <w:p w:rsidR="00A54109" w:rsidRDefault="00AF6ADE">
      <w:pPr>
        <w:ind w:left="2717" w:right="2432"/>
        <w:jc w:val="center"/>
        <w:rPr>
          <w:rFonts w:ascii="Century Gothic"/>
          <w:sz w:val="56"/>
        </w:rPr>
      </w:pPr>
      <w:r>
        <w:rPr>
          <w:rFonts w:ascii="Century Gothic"/>
          <w:sz w:val="56"/>
        </w:rPr>
        <w:t>mm</w:t>
      </w:r>
    </w:p>
    <w:p w:rsidR="00A54109" w:rsidRPr="00DC04D5" w:rsidRDefault="00AF6ADE">
      <w:pPr>
        <w:pStyle w:val="Titre6"/>
        <w:spacing w:before="271"/>
        <w:ind w:left="2870"/>
        <w:jc w:val="left"/>
        <w:rPr>
          <w:lang w:val="el-GR"/>
        </w:rPr>
      </w:pPr>
      <w:r w:rsidRPr="00DC04D5">
        <w:rPr>
          <w:lang w:val="el-GR"/>
        </w:rPr>
        <w:t>Τ' ΑΧΕΙΛΙ ΜΟΥ ΚΙ ΑΝ ΤΡΑΓΟΥΔΕΙ</w:t>
      </w:r>
    </w:p>
    <w:p w:rsidR="00A54109" w:rsidRPr="00DC04D5" w:rsidRDefault="00AF6ADE">
      <w:pPr>
        <w:pStyle w:val="Titre7"/>
        <w:spacing w:before="108" w:line="192" w:lineRule="auto"/>
        <w:ind w:left="1815" w:right="1535"/>
        <w:rPr>
          <w:rFonts w:ascii="Century Gothic" w:hAnsi="Century Gothic"/>
          <w:i/>
          <w:lang w:val="el-GR"/>
        </w:rPr>
      </w:pPr>
      <w:r w:rsidRPr="00DC04D5">
        <w:rPr>
          <w:spacing w:val="-5"/>
          <w:w w:val="72"/>
          <w:lang w:val="el-GR"/>
        </w:rPr>
        <w:t>Τ</w:t>
      </w:r>
      <w:r w:rsidRPr="00DC04D5">
        <w:rPr>
          <w:rFonts w:ascii="Century Gothic" w:hAnsi="Century Gothic"/>
          <w:i/>
          <w:lang w:val="el-GR"/>
        </w:rPr>
        <w:t xml:space="preserve">’ </w:t>
      </w:r>
      <w:r w:rsidRPr="00DC04D5">
        <w:rPr>
          <w:spacing w:val="-1"/>
          <w:w w:val="97"/>
          <w:lang w:val="el-GR"/>
        </w:rPr>
        <w:t>α</w:t>
      </w:r>
      <w:r w:rsidRPr="00DC04D5">
        <w:rPr>
          <w:w w:val="87"/>
          <w:lang w:val="el-GR"/>
        </w:rPr>
        <w:t>χ</w:t>
      </w:r>
      <w:r w:rsidRPr="00DC04D5">
        <w:rPr>
          <w:w w:val="69"/>
          <w:lang w:val="el-GR"/>
        </w:rPr>
        <w:t>εί</w:t>
      </w:r>
      <w:r w:rsidRPr="00DC04D5">
        <w:rPr>
          <w:w w:val="92"/>
          <w:lang w:val="el-GR"/>
        </w:rPr>
        <w:t>λ</w:t>
      </w:r>
      <w:r w:rsidRPr="00DC04D5">
        <w:rPr>
          <w:w w:val="52"/>
          <w:lang w:val="el-GR"/>
        </w:rPr>
        <w:t>ι</w:t>
      </w:r>
      <w:r w:rsidRPr="00DC04D5">
        <w:rPr>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lang w:val="el-GR"/>
        </w:rPr>
        <w:t xml:space="preserve"> </w:t>
      </w:r>
      <w:r w:rsidRPr="00DC04D5">
        <w:rPr>
          <w:w w:val="92"/>
          <w:lang w:val="el-GR"/>
        </w:rPr>
        <w:t>κ</w:t>
      </w:r>
      <w:r w:rsidRPr="00DC04D5">
        <w:rPr>
          <w:w w:val="52"/>
          <w:lang w:val="el-GR"/>
        </w:rPr>
        <w:t>ι</w:t>
      </w:r>
      <w:r w:rsidRPr="00DC04D5">
        <w:rPr>
          <w:lang w:val="el-GR"/>
        </w:rPr>
        <w:t xml:space="preserve"> </w:t>
      </w:r>
      <w:r w:rsidRPr="00DC04D5">
        <w:rPr>
          <w:spacing w:val="-1"/>
          <w:w w:val="97"/>
          <w:lang w:val="el-GR"/>
        </w:rPr>
        <w:t>α</w:t>
      </w:r>
      <w:r w:rsidRPr="00DC04D5">
        <w:rPr>
          <w:lang w:val="el-GR"/>
        </w:rPr>
        <w:t xml:space="preserve">ν </w:t>
      </w:r>
      <w:r w:rsidRPr="00DC04D5">
        <w:rPr>
          <w:w w:val="75"/>
          <w:lang w:val="el-GR"/>
        </w:rPr>
        <w:t>τ</w:t>
      </w:r>
      <w:r w:rsidRPr="00DC04D5">
        <w:rPr>
          <w:spacing w:val="-1"/>
          <w:w w:val="108"/>
          <w:lang w:val="el-GR"/>
        </w:rPr>
        <w:t>ρ</w:t>
      </w:r>
      <w:r w:rsidRPr="00DC04D5">
        <w:rPr>
          <w:spacing w:val="-1"/>
          <w:w w:val="97"/>
          <w:lang w:val="el-GR"/>
        </w:rPr>
        <w:t>α</w:t>
      </w:r>
      <w:r w:rsidRPr="00DC04D5">
        <w:rPr>
          <w:spacing w:val="-5"/>
          <w:w w:val="96"/>
          <w:lang w:val="el-GR"/>
        </w:rPr>
        <w:t>γ</w:t>
      </w:r>
      <w:r w:rsidRPr="00DC04D5">
        <w:rPr>
          <w:spacing w:val="-1"/>
          <w:w w:val="109"/>
          <w:lang w:val="el-GR"/>
        </w:rPr>
        <w:t>ο</w:t>
      </w:r>
      <w:r w:rsidRPr="00DC04D5">
        <w:rPr>
          <w:spacing w:val="-5"/>
          <w:w w:val="98"/>
          <w:lang w:val="el-GR"/>
        </w:rPr>
        <w:t>υ</w:t>
      </w:r>
      <w:r w:rsidRPr="00DC04D5">
        <w:rPr>
          <w:w w:val="97"/>
          <w:lang w:val="el-GR"/>
        </w:rPr>
        <w:t>δ</w:t>
      </w:r>
      <w:r w:rsidRPr="00DC04D5">
        <w:rPr>
          <w:w w:val="69"/>
          <w:lang w:val="el-GR"/>
        </w:rPr>
        <w:t>ε</w:t>
      </w:r>
      <w:r w:rsidRPr="00DC04D5">
        <w:rPr>
          <w:spacing w:val="-6"/>
          <w:w w:val="69"/>
          <w:lang w:val="el-GR"/>
        </w:rPr>
        <w:t>ί</w:t>
      </w:r>
      <w:r w:rsidRPr="00DC04D5">
        <w:rPr>
          <w:rFonts w:ascii="Century Gothic" w:hAnsi="Century Gothic"/>
          <w:i/>
          <w:lang w:val="el-GR"/>
        </w:rPr>
        <w:t xml:space="preserve">, </w:t>
      </w:r>
      <w:r w:rsidRPr="00DC04D5">
        <w:rPr>
          <w:w w:val="92"/>
          <w:lang w:val="el-GR"/>
        </w:rPr>
        <w:t>κ</w:t>
      </w:r>
      <w:r w:rsidRPr="00DC04D5">
        <w:rPr>
          <w:spacing w:val="-1"/>
          <w:w w:val="108"/>
          <w:lang w:val="el-GR"/>
        </w:rPr>
        <w:t>ρ</w:t>
      </w:r>
      <w:r w:rsidRPr="00DC04D5">
        <w:rPr>
          <w:spacing w:val="-1"/>
          <w:w w:val="98"/>
          <w:lang w:val="el-GR"/>
        </w:rPr>
        <w:t>υ</w:t>
      </w:r>
      <w:r w:rsidRPr="00DC04D5">
        <w:rPr>
          <w:spacing w:val="-5"/>
          <w:w w:val="99"/>
          <w:lang w:val="el-GR"/>
        </w:rPr>
        <w:t>φ</w:t>
      </w:r>
      <w:r w:rsidRPr="00DC04D5">
        <w:rPr>
          <w:w w:val="97"/>
          <w:lang w:val="el-GR"/>
        </w:rPr>
        <w:t>ά</w:t>
      </w:r>
      <w:r w:rsidRPr="00DC04D5">
        <w:rPr>
          <w:lang w:val="el-GR"/>
        </w:rPr>
        <w:t xml:space="preserve"> </w:t>
      </w:r>
      <w:r w:rsidRPr="00DC04D5">
        <w:rPr>
          <w:spacing w:val="-5"/>
          <w:w w:val="92"/>
          <w:lang w:val="el-GR"/>
        </w:rPr>
        <w:t>κ</w:t>
      </w:r>
      <w:r w:rsidRPr="00DC04D5">
        <w:rPr>
          <w:w w:val="92"/>
          <w:lang w:val="el-GR"/>
        </w:rPr>
        <w:t>λ</w:t>
      </w:r>
      <w:r w:rsidRPr="00DC04D5">
        <w:rPr>
          <w:spacing w:val="-1"/>
          <w:w w:val="97"/>
          <w:lang w:val="el-GR"/>
        </w:rPr>
        <w:t>α</w:t>
      </w:r>
      <w:r w:rsidRPr="00DC04D5">
        <w:rPr>
          <w:spacing w:val="-1"/>
          <w:w w:val="52"/>
          <w:lang w:val="el-GR"/>
        </w:rPr>
        <w:t>ί</w:t>
      </w:r>
      <w:r w:rsidRPr="00DC04D5">
        <w:rPr>
          <w:w w:val="69"/>
          <w:lang w:val="el-GR"/>
        </w:rPr>
        <w:t>ει</w:t>
      </w:r>
      <w:r w:rsidRPr="00DC04D5">
        <w:rPr>
          <w:lang w:val="el-GR"/>
        </w:rPr>
        <w:t xml:space="preserve"> η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w w:val="97"/>
          <w:lang w:val="el-GR"/>
        </w:rPr>
        <w:t>ά</w:t>
      </w:r>
      <w:r w:rsidRPr="00DC04D5">
        <w:rPr>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lang w:val="el-GR"/>
        </w:rPr>
        <w:t>να µάθει και να θυµηθεί κανείς τη συµφορά µου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z w:val="18"/>
          <w:lang w:val="el-GR"/>
        </w:rPr>
        <w:t xml:space="preserve">ΑΡΑΜΠΙ </w:t>
      </w:r>
      <w:r w:rsidRPr="00DC04D5">
        <w:rPr>
          <w:spacing w:val="-3"/>
          <w:sz w:val="18"/>
          <w:lang w:val="el-GR"/>
        </w:rPr>
        <w:t xml:space="preserve">ΚΑΡΤΖΑΑΡ ΜΑΝΕΣ-Αντ. Νταλγκάς </w:t>
      </w:r>
      <w:r w:rsidRPr="00DC04D5">
        <w:rPr>
          <w:sz w:val="18"/>
          <w:lang w:val="el-GR"/>
        </w:rPr>
        <w:t xml:space="preserve">: </w:t>
      </w:r>
      <w:r>
        <w:rPr>
          <w:sz w:val="18"/>
        </w:rPr>
        <w:t>HMV</w:t>
      </w:r>
      <w:r w:rsidRPr="00DC04D5">
        <w:rPr>
          <w:spacing w:val="1"/>
          <w:sz w:val="18"/>
          <w:lang w:val="el-GR"/>
        </w:rPr>
        <w:t xml:space="preserve"> </w:t>
      </w:r>
      <w:r>
        <w:rPr>
          <w:sz w:val="18"/>
        </w:rPr>
        <w:t>AO</w:t>
      </w:r>
      <w:r w:rsidRPr="00DC04D5">
        <w:rPr>
          <w:sz w:val="18"/>
          <w:lang w:val="el-GR"/>
        </w:rPr>
        <w:t>-364/</w:t>
      </w:r>
      <w:r>
        <w:rPr>
          <w:sz w:val="18"/>
        </w:rPr>
        <w:t>BW</w:t>
      </w:r>
      <w:r w:rsidRPr="00DC04D5">
        <w:rPr>
          <w:sz w:val="18"/>
          <w:lang w:val="el-GR"/>
        </w:rPr>
        <w:t>-2983/1929</w:t>
      </w:r>
    </w:p>
    <w:p w:rsidR="00A54109" w:rsidRPr="00DC04D5" w:rsidRDefault="00A54109">
      <w:pPr>
        <w:pStyle w:val="Corpsdetexte"/>
        <w:spacing w:before="11"/>
        <w:rPr>
          <w:sz w:val="15"/>
          <w:lang w:val="el-GR"/>
        </w:rPr>
      </w:pPr>
    </w:p>
    <w:p w:rsidR="00A54109" w:rsidRPr="00DC04D5" w:rsidRDefault="00AF6ADE">
      <w:pPr>
        <w:pStyle w:val="Titre3"/>
        <w:spacing w:before="0"/>
        <w:rPr>
          <w:lang w:val="el-GR"/>
        </w:rPr>
      </w:pPr>
      <w:r>
        <w:t>mm</w:t>
      </w:r>
    </w:p>
    <w:p w:rsidR="00A54109" w:rsidRPr="00DC04D5" w:rsidRDefault="00AF6ADE">
      <w:pPr>
        <w:pStyle w:val="Titre6"/>
        <w:spacing w:before="272"/>
        <w:ind w:left="3019"/>
        <w:jc w:val="left"/>
        <w:rPr>
          <w:lang w:val="el-GR"/>
        </w:rPr>
      </w:pPr>
      <w:bookmarkStart w:id="204" w:name="_TOC_250054"/>
      <w:r w:rsidRPr="00DC04D5">
        <w:rPr>
          <w:lang w:val="el-GR"/>
        </w:rPr>
        <w:t>ΤΑ ΑΣΤΡΑ</w:t>
      </w:r>
      <w:r w:rsidRPr="00DC04D5">
        <w:rPr>
          <w:spacing w:val="-61"/>
          <w:lang w:val="el-GR"/>
        </w:rPr>
        <w:t xml:space="preserve"> </w:t>
      </w:r>
      <w:bookmarkEnd w:id="204"/>
      <w:r w:rsidRPr="00DC04D5">
        <w:rPr>
          <w:lang w:val="el-GR"/>
        </w:rPr>
        <w:t>ΤΡΕΜΟΣΒΗΝΟΥΝΕ</w:t>
      </w:r>
    </w:p>
    <w:p w:rsidR="00A54109" w:rsidRPr="00DC04D5" w:rsidRDefault="00AF6ADE">
      <w:pPr>
        <w:pStyle w:val="Titre7"/>
        <w:spacing w:before="107" w:line="192" w:lineRule="auto"/>
        <w:ind w:right="1803"/>
        <w:rPr>
          <w:rFonts w:ascii="Century Gothic" w:hAnsi="Century Gothic"/>
          <w:i/>
          <w:lang w:val="el-GR"/>
        </w:rPr>
      </w:pPr>
      <w:r w:rsidRPr="00DC04D5">
        <w:rPr>
          <w:w w:val="95"/>
          <w:lang w:val="el-GR"/>
        </w:rPr>
        <w:t>Τα άστρα τρεµοσβήνουνε κι εµείς αναχωρούµε</w:t>
      </w:r>
      <w:r w:rsidRPr="00DC04D5">
        <w:rPr>
          <w:rFonts w:ascii="Century Gothic" w:hAnsi="Century Gothic"/>
          <w:i/>
          <w:w w:val="95"/>
          <w:lang w:val="el-GR"/>
        </w:rPr>
        <w:t xml:space="preserve">, </w:t>
      </w:r>
      <w:r w:rsidRPr="00DC04D5">
        <w:rPr>
          <w:w w:val="97"/>
          <w:lang w:val="el-GR"/>
        </w:rPr>
        <w:t>α</w:t>
      </w:r>
      <w:r w:rsidRPr="00DC04D5">
        <w:rPr>
          <w:w w:val="99"/>
          <w:lang w:val="el-GR"/>
        </w:rPr>
        <w:t>φ</w:t>
      </w:r>
      <w:r w:rsidRPr="00DC04D5">
        <w:rPr>
          <w:lang w:val="el-GR"/>
        </w:rPr>
        <w:t>ήν</w:t>
      </w:r>
      <w:r w:rsidRPr="00DC04D5">
        <w:rPr>
          <w:w w:val="109"/>
          <w:lang w:val="el-GR"/>
        </w:rPr>
        <w:t>ο</w:t>
      </w:r>
      <w:r w:rsidRPr="00DC04D5">
        <w:rPr>
          <w:w w:val="99"/>
          <w:lang w:val="el-GR"/>
        </w:rPr>
        <w:t>µ</w:t>
      </w:r>
      <w:r w:rsidRPr="00DC04D5">
        <w:rPr>
          <w:w w:val="81"/>
          <w:lang w:val="el-GR"/>
        </w:rPr>
        <w:t>ε</w:t>
      </w:r>
      <w:r w:rsidRPr="00DC04D5">
        <w:rPr>
          <w:lang w:val="el-GR"/>
        </w:rPr>
        <w:t xml:space="preserve"> </w:t>
      </w:r>
      <w:r w:rsidRPr="00DC04D5">
        <w:rPr>
          <w:w w:val="92"/>
          <w:lang w:val="el-GR"/>
        </w:rPr>
        <w:t>κ</w:t>
      </w:r>
      <w:r w:rsidRPr="00DC04D5">
        <w:rPr>
          <w:w w:val="97"/>
          <w:lang w:val="el-GR"/>
        </w:rPr>
        <w:t>α</w:t>
      </w:r>
      <w:r w:rsidRPr="00DC04D5">
        <w:rPr>
          <w:w w:val="92"/>
          <w:lang w:val="el-GR"/>
        </w:rPr>
        <w:t>λ</w:t>
      </w:r>
      <w:r w:rsidRPr="00DC04D5">
        <w:rPr>
          <w:lang w:val="el-GR"/>
        </w:rPr>
        <w:t>ην</w:t>
      </w:r>
      <w:r w:rsidRPr="00DC04D5">
        <w:rPr>
          <w:w w:val="98"/>
          <w:lang w:val="el-GR"/>
        </w:rPr>
        <w:t>υ</w:t>
      </w:r>
      <w:r w:rsidRPr="00DC04D5">
        <w:rPr>
          <w:w w:val="87"/>
          <w:lang w:val="el-GR"/>
        </w:rPr>
        <w:t>χ</w:t>
      </w:r>
      <w:r w:rsidRPr="00DC04D5">
        <w:rPr>
          <w:w w:val="75"/>
          <w:lang w:val="el-GR"/>
        </w:rPr>
        <w:t>τ</w:t>
      </w:r>
      <w:r w:rsidRPr="00DC04D5">
        <w:rPr>
          <w:w w:val="52"/>
          <w:lang w:val="el-GR"/>
        </w:rPr>
        <w:t>ι</w:t>
      </w:r>
      <w:r w:rsidRPr="00DC04D5">
        <w:rPr>
          <w:w w:val="97"/>
          <w:lang w:val="el-GR"/>
        </w:rPr>
        <w:t>ά</w:t>
      </w:r>
      <w:r w:rsidRPr="00DC04D5">
        <w:rPr>
          <w:lang w:val="el-GR"/>
        </w:rPr>
        <w:t xml:space="preserve"> </w:t>
      </w:r>
      <w:r w:rsidRPr="00DC04D5">
        <w:rPr>
          <w:w w:val="92"/>
          <w:lang w:val="el-GR"/>
        </w:rPr>
        <w:t>κ</w:t>
      </w:r>
      <w:r w:rsidRPr="00DC04D5">
        <w:rPr>
          <w:w w:val="97"/>
          <w:lang w:val="el-GR"/>
        </w:rPr>
        <w:t>α</w:t>
      </w:r>
      <w:r w:rsidRPr="00DC04D5">
        <w:rPr>
          <w:w w:val="52"/>
          <w:lang w:val="el-GR"/>
        </w:rPr>
        <w:t>ι</w:t>
      </w:r>
      <w:r w:rsidRPr="00DC04D5">
        <w:rPr>
          <w:lang w:val="el-GR"/>
        </w:rPr>
        <w:t xml:space="preserve"> </w:t>
      </w:r>
      <w:r w:rsidRPr="00DC04D5">
        <w:rPr>
          <w:w w:val="106"/>
          <w:lang w:val="el-GR"/>
        </w:rPr>
        <w:t>σ</w:t>
      </w:r>
      <w:r w:rsidRPr="00DC04D5">
        <w:rPr>
          <w:w w:val="97"/>
          <w:lang w:val="el-GR"/>
        </w:rPr>
        <w:t>α</w:t>
      </w:r>
      <w:r w:rsidRPr="00DC04D5">
        <w:rPr>
          <w:w w:val="99"/>
          <w:lang w:val="el-GR"/>
        </w:rPr>
        <w:t>ς</w:t>
      </w:r>
      <w:r w:rsidRPr="00DC04D5">
        <w:rPr>
          <w:lang w:val="el-GR"/>
        </w:rPr>
        <w:t xml:space="preserve"> </w:t>
      </w:r>
      <w:r w:rsidRPr="00DC04D5">
        <w:rPr>
          <w:w w:val="81"/>
          <w:lang w:val="el-GR"/>
        </w:rPr>
        <w:t>ε</w:t>
      </w:r>
      <w:r w:rsidRPr="00DC04D5">
        <w:rPr>
          <w:w w:val="98"/>
          <w:lang w:val="el-GR"/>
        </w:rPr>
        <w:t>υ</w:t>
      </w:r>
      <w:r w:rsidRPr="00DC04D5">
        <w:rPr>
          <w:w w:val="87"/>
          <w:lang w:val="el-GR"/>
        </w:rPr>
        <w:t>χ</w:t>
      </w:r>
      <w:r w:rsidRPr="00DC04D5">
        <w:rPr>
          <w:w w:val="97"/>
          <w:lang w:val="el-GR"/>
        </w:rPr>
        <w:t>α</w:t>
      </w:r>
      <w:r w:rsidRPr="00DC04D5">
        <w:rPr>
          <w:w w:val="108"/>
          <w:lang w:val="el-GR"/>
        </w:rPr>
        <w:t>ρ</w:t>
      </w:r>
      <w:r w:rsidRPr="00DC04D5">
        <w:rPr>
          <w:w w:val="52"/>
          <w:lang w:val="el-GR"/>
        </w:rPr>
        <w:t>ι</w:t>
      </w:r>
      <w:r w:rsidRPr="00DC04D5">
        <w:rPr>
          <w:w w:val="106"/>
          <w:lang w:val="el-GR"/>
        </w:rPr>
        <w:t>σ</w:t>
      </w:r>
      <w:r w:rsidRPr="00DC04D5">
        <w:rPr>
          <w:w w:val="75"/>
          <w:lang w:val="el-GR"/>
        </w:rPr>
        <w:t>τ</w:t>
      </w:r>
      <w:r w:rsidRPr="00DC04D5">
        <w:rPr>
          <w:w w:val="109"/>
          <w:lang w:val="el-GR"/>
        </w:rPr>
        <w:t>ο</w:t>
      </w:r>
      <w:r w:rsidRPr="00DC04D5">
        <w:rPr>
          <w:w w:val="98"/>
          <w:lang w:val="el-GR"/>
        </w:rPr>
        <w:t>ύ</w:t>
      </w:r>
      <w:r w:rsidRPr="00DC04D5">
        <w:rPr>
          <w:w w:val="99"/>
          <w:lang w:val="el-GR"/>
        </w:rPr>
        <w:t>µ</w:t>
      </w:r>
      <w:r w:rsidRPr="00DC04D5">
        <w:rPr>
          <w:w w:val="81"/>
          <w:lang w:val="el-GR"/>
        </w:rPr>
        <w:t>ε</w:t>
      </w:r>
      <w:r w:rsidRPr="00DC04D5">
        <w:rPr>
          <w:rFonts w:ascii="Century Gothic" w:hAnsi="Century Gothic"/>
          <w:i/>
          <w:lang w:val="el-GR"/>
        </w:rPr>
        <w:t>.</w:t>
      </w:r>
    </w:p>
    <w:p w:rsidR="00A54109" w:rsidRDefault="00AF6ADE">
      <w:pPr>
        <w:pStyle w:val="Paragraphedeliste"/>
        <w:numPr>
          <w:ilvl w:val="1"/>
          <w:numId w:val="3"/>
        </w:numPr>
        <w:tabs>
          <w:tab w:val="left" w:pos="1551"/>
        </w:tabs>
        <w:ind w:hanging="134"/>
        <w:rPr>
          <w:sz w:val="18"/>
        </w:rPr>
      </w:pPr>
      <w:r>
        <w:rPr>
          <w:spacing w:val="-3"/>
          <w:sz w:val="18"/>
        </w:rPr>
        <w:t xml:space="preserve">ΚΑΛΗ ΝΥΧΤΙΑ-Γ. Τσανάκας </w:t>
      </w:r>
      <w:r>
        <w:rPr>
          <w:sz w:val="18"/>
        </w:rPr>
        <w:t>: The Gramophone Co</w:t>
      </w:r>
      <w:r>
        <w:rPr>
          <w:spacing w:val="-1"/>
          <w:sz w:val="18"/>
        </w:rPr>
        <w:t xml:space="preserve"> </w:t>
      </w:r>
      <w:r>
        <w:rPr>
          <w:sz w:val="18"/>
        </w:rPr>
        <w:t>14-12038/2332Y/1909</w:t>
      </w:r>
    </w:p>
    <w:p w:rsidR="00A54109" w:rsidRPr="00DC04D5" w:rsidRDefault="00AF6ADE">
      <w:pPr>
        <w:pStyle w:val="Paragraphedeliste"/>
        <w:numPr>
          <w:ilvl w:val="1"/>
          <w:numId w:val="3"/>
        </w:numPr>
        <w:tabs>
          <w:tab w:val="left" w:pos="1551"/>
        </w:tabs>
        <w:spacing w:before="64"/>
        <w:ind w:hanging="134"/>
        <w:rPr>
          <w:sz w:val="18"/>
          <w:lang w:val="el-GR"/>
        </w:rPr>
      </w:pPr>
      <w:r w:rsidRPr="00DC04D5">
        <w:rPr>
          <w:spacing w:val="-3"/>
          <w:sz w:val="18"/>
          <w:lang w:val="el-GR"/>
        </w:rPr>
        <w:t xml:space="preserve">ΚΑΛΗ ΝΥΧΤΙΑ, ΜΑΝΕΣ-Γ. Τσανάκας </w:t>
      </w:r>
      <w:r w:rsidRPr="00DC04D5">
        <w:rPr>
          <w:sz w:val="18"/>
          <w:lang w:val="el-GR"/>
        </w:rPr>
        <w:t xml:space="preserve">: </w:t>
      </w:r>
      <w:r>
        <w:rPr>
          <w:sz w:val="18"/>
        </w:rPr>
        <w:t>Victor</w:t>
      </w:r>
      <w:r w:rsidRPr="00DC04D5">
        <w:rPr>
          <w:spacing w:val="2"/>
          <w:sz w:val="18"/>
          <w:lang w:val="el-GR"/>
        </w:rPr>
        <w:t xml:space="preserve"> </w:t>
      </w:r>
      <w:r w:rsidRPr="00DC04D5">
        <w:rPr>
          <w:sz w:val="18"/>
          <w:lang w:val="el-GR"/>
        </w:rPr>
        <w:t>67176</w:t>
      </w:r>
    </w:p>
    <w:p w:rsidR="00A54109" w:rsidRDefault="00AF6ADE">
      <w:pPr>
        <w:pStyle w:val="Paragraphedeliste"/>
        <w:numPr>
          <w:ilvl w:val="1"/>
          <w:numId w:val="3"/>
        </w:numPr>
        <w:tabs>
          <w:tab w:val="left" w:pos="1551"/>
        </w:tabs>
        <w:spacing w:before="59"/>
        <w:ind w:hanging="134"/>
        <w:rPr>
          <w:sz w:val="18"/>
        </w:rPr>
      </w:pPr>
      <w:r>
        <w:rPr>
          <w:spacing w:val="-3"/>
          <w:sz w:val="18"/>
        </w:rPr>
        <w:t xml:space="preserve">ΚΑΛΗΝΥΧΤΙΑΣ, ΜΑΝΕΣ-Γ. </w:t>
      </w:r>
      <w:r>
        <w:rPr>
          <w:sz w:val="18"/>
        </w:rPr>
        <w:t>Τσανάκας: Orfeon Record NO-11134/S-1413/1909</w:t>
      </w:r>
    </w:p>
    <w:p w:rsidR="00A54109" w:rsidRPr="00DC04D5" w:rsidRDefault="00AF6ADE">
      <w:pPr>
        <w:pStyle w:val="Paragraphedeliste"/>
        <w:numPr>
          <w:ilvl w:val="1"/>
          <w:numId w:val="3"/>
        </w:numPr>
        <w:tabs>
          <w:tab w:val="left" w:pos="1551"/>
        </w:tabs>
        <w:spacing w:before="58"/>
        <w:ind w:hanging="134"/>
        <w:rPr>
          <w:sz w:val="18"/>
          <w:lang w:val="fr-FR"/>
        </w:rPr>
      </w:pPr>
      <w:r>
        <w:rPr>
          <w:spacing w:val="-3"/>
          <w:sz w:val="18"/>
        </w:rPr>
        <w:t>ΜΙΝΟΡΕ</w:t>
      </w:r>
      <w:r w:rsidRPr="00DC04D5">
        <w:rPr>
          <w:spacing w:val="-3"/>
          <w:sz w:val="18"/>
          <w:lang w:val="fr-FR"/>
        </w:rPr>
        <w:t xml:space="preserve"> </w:t>
      </w:r>
      <w:r>
        <w:rPr>
          <w:sz w:val="18"/>
        </w:rPr>
        <w:t>ΚΑΛΗ</w:t>
      </w:r>
      <w:r w:rsidRPr="00DC04D5">
        <w:rPr>
          <w:sz w:val="18"/>
          <w:lang w:val="fr-FR"/>
        </w:rPr>
        <w:t xml:space="preserve"> </w:t>
      </w:r>
      <w:r>
        <w:rPr>
          <w:spacing w:val="-3"/>
          <w:sz w:val="18"/>
        </w:rPr>
        <w:t>ΝΥΧΤΙΑ</w:t>
      </w:r>
      <w:r w:rsidRPr="00DC04D5">
        <w:rPr>
          <w:spacing w:val="-3"/>
          <w:sz w:val="18"/>
          <w:lang w:val="fr-FR"/>
        </w:rPr>
        <w:t>-</w:t>
      </w:r>
      <w:r>
        <w:rPr>
          <w:spacing w:val="-3"/>
          <w:sz w:val="18"/>
        </w:rPr>
        <w:t>Γ</w:t>
      </w:r>
      <w:r w:rsidRPr="00DC04D5">
        <w:rPr>
          <w:spacing w:val="-3"/>
          <w:sz w:val="18"/>
          <w:lang w:val="fr-FR"/>
        </w:rPr>
        <w:t xml:space="preserve">. </w:t>
      </w:r>
      <w:r>
        <w:rPr>
          <w:spacing w:val="-3"/>
          <w:sz w:val="18"/>
        </w:rPr>
        <w:t>Τσανάκας</w:t>
      </w:r>
      <w:r w:rsidRPr="00DC04D5">
        <w:rPr>
          <w:spacing w:val="-3"/>
          <w:sz w:val="18"/>
          <w:lang w:val="fr-FR"/>
        </w:rPr>
        <w:t xml:space="preserve"> </w:t>
      </w:r>
      <w:r w:rsidRPr="00DC04D5">
        <w:rPr>
          <w:sz w:val="18"/>
          <w:lang w:val="fr-FR"/>
        </w:rPr>
        <w:t>: Favorit Record/1-55069/7067T/1912</w:t>
      </w:r>
    </w:p>
    <w:p w:rsidR="00A54109" w:rsidRPr="00DC04D5" w:rsidRDefault="00A54109">
      <w:pPr>
        <w:rPr>
          <w:sz w:val="18"/>
          <w:lang w:val="fr-FR"/>
        </w:rPr>
        <w:sectPr w:rsidR="00A54109" w:rsidRPr="00DC04D5">
          <w:pgSz w:w="8960" w:h="13600"/>
          <w:pgMar w:top="12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43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06"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8C8CF" id="Line 66" o:spid="_x0000_s1026" style="position:absolute;z-index:4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5X4BZ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832"/>
        <w:jc w:val="left"/>
        <w:rPr>
          <w:lang w:val="el-GR"/>
        </w:rPr>
      </w:pPr>
      <w:bookmarkStart w:id="205" w:name="_TOC_250053"/>
      <w:bookmarkEnd w:id="205"/>
      <w:r w:rsidRPr="00DC04D5">
        <w:rPr>
          <w:lang w:val="el-GR"/>
        </w:rPr>
        <w:t>ΤΑ ΒΑΣΑΝΑ ΚΙ ΟΙ ΛΟΓΙΣΜΟΙ</w:t>
      </w:r>
    </w:p>
    <w:p w:rsidR="00A54109" w:rsidRPr="00DC04D5" w:rsidRDefault="00AF6ADE">
      <w:pPr>
        <w:spacing w:before="105" w:line="194" w:lineRule="auto"/>
        <w:ind w:left="1823" w:right="2110" w:hanging="5"/>
        <w:jc w:val="center"/>
        <w:rPr>
          <w:rFonts w:ascii="Century Gothic" w:hAnsi="Century Gothic"/>
          <w:i/>
          <w:sz w:val="20"/>
          <w:lang w:val="el-GR"/>
        </w:rPr>
      </w:pPr>
      <w:r w:rsidRPr="00DC04D5">
        <w:rPr>
          <w:spacing w:val="-5"/>
          <w:w w:val="72"/>
          <w:sz w:val="20"/>
          <w:lang w:val="el-GR"/>
        </w:rPr>
        <w:t>Τ</w:t>
      </w:r>
      <w:r w:rsidRPr="00DC04D5">
        <w:rPr>
          <w:w w:val="97"/>
          <w:sz w:val="20"/>
          <w:lang w:val="el-GR"/>
        </w:rPr>
        <w:t>α</w:t>
      </w:r>
      <w:r w:rsidRPr="00DC04D5">
        <w:rPr>
          <w:spacing w:val="-6"/>
          <w:sz w:val="20"/>
          <w:lang w:val="el-GR"/>
        </w:rPr>
        <w:t xml:space="preserve"> </w:t>
      </w:r>
      <w:r w:rsidRPr="00DC04D5">
        <w:rPr>
          <w:spacing w:val="-5"/>
          <w:w w:val="99"/>
          <w:sz w:val="20"/>
          <w:lang w:val="el-GR"/>
        </w:rPr>
        <w:t>β</w:t>
      </w:r>
      <w:r w:rsidRPr="00DC04D5">
        <w:rPr>
          <w:spacing w:val="-1"/>
          <w:w w:val="97"/>
          <w:sz w:val="20"/>
          <w:lang w:val="el-GR"/>
        </w:rPr>
        <w:t>ά</w:t>
      </w:r>
      <w:r w:rsidRPr="00DC04D5">
        <w:rPr>
          <w:spacing w:val="-5"/>
          <w:w w:val="106"/>
          <w:sz w:val="20"/>
          <w:lang w:val="el-GR"/>
        </w:rPr>
        <w:t>σ</w:t>
      </w:r>
      <w:r w:rsidRPr="00DC04D5">
        <w:rPr>
          <w:spacing w:val="-1"/>
          <w:w w:val="97"/>
          <w:sz w:val="20"/>
          <w:lang w:val="el-GR"/>
        </w:rPr>
        <w:t>α</w:t>
      </w:r>
      <w:r w:rsidRPr="00DC04D5">
        <w:rPr>
          <w:sz w:val="20"/>
          <w:lang w:val="el-GR"/>
        </w:rPr>
        <w:t>ν</w:t>
      </w:r>
      <w:r w:rsidRPr="00DC04D5">
        <w:rPr>
          <w:w w:val="97"/>
          <w:sz w:val="20"/>
          <w:lang w:val="el-GR"/>
        </w:rPr>
        <w:t>α</w:t>
      </w:r>
      <w:r w:rsidRPr="00DC04D5">
        <w:rPr>
          <w:spacing w:val="-11"/>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109"/>
          <w:sz w:val="20"/>
          <w:lang w:val="el-GR"/>
        </w:rPr>
        <w:t>ο</w:t>
      </w:r>
      <w:r w:rsidRPr="00DC04D5">
        <w:rPr>
          <w:w w:val="52"/>
          <w:sz w:val="20"/>
          <w:lang w:val="el-GR"/>
        </w:rPr>
        <w:t>ι</w:t>
      </w:r>
      <w:r w:rsidRPr="00DC04D5">
        <w:rPr>
          <w:spacing w:val="-6"/>
          <w:sz w:val="20"/>
          <w:lang w:val="el-GR"/>
        </w:rPr>
        <w:t xml:space="preserve"> </w:t>
      </w:r>
      <w:r w:rsidRPr="00DC04D5">
        <w:rPr>
          <w:spacing w:val="-5"/>
          <w:w w:val="92"/>
          <w:sz w:val="20"/>
          <w:lang w:val="el-GR"/>
        </w:rPr>
        <w:t>λ</w:t>
      </w:r>
      <w:r w:rsidRPr="00DC04D5">
        <w:rPr>
          <w:spacing w:val="-1"/>
          <w:w w:val="109"/>
          <w:sz w:val="20"/>
          <w:lang w:val="el-GR"/>
        </w:rPr>
        <w:t>ο</w:t>
      </w:r>
      <w:r w:rsidRPr="00DC04D5">
        <w:rPr>
          <w:w w:val="96"/>
          <w:sz w:val="20"/>
          <w:lang w:val="el-GR"/>
        </w:rPr>
        <w:t>γ</w:t>
      </w:r>
      <w:r w:rsidRPr="00DC04D5">
        <w:rPr>
          <w:spacing w:val="-1"/>
          <w:w w:val="52"/>
          <w:sz w:val="20"/>
          <w:lang w:val="el-GR"/>
        </w:rPr>
        <w:t>ι</w:t>
      </w:r>
      <w:r w:rsidRPr="00DC04D5">
        <w:rPr>
          <w:spacing w:val="-1"/>
          <w:w w:val="106"/>
          <w:sz w:val="20"/>
          <w:lang w:val="el-GR"/>
        </w:rPr>
        <w:t>σ</w:t>
      </w:r>
      <w:r w:rsidRPr="00DC04D5">
        <w:rPr>
          <w:spacing w:val="-5"/>
          <w:w w:val="99"/>
          <w:sz w:val="20"/>
          <w:lang w:val="el-GR"/>
        </w:rPr>
        <w:t>µ</w:t>
      </w:r>
      <w:r w:rsidRPr="00DC04D5">
        <w:rPr>
          <w:spacing w:val="-1"/>
          <w:w w:val="109"/>
          <w:sz w:val="20"/>
          <w:lang w:val="el-GR"/>
        </w:rPr>
        <w:t>ο</w:t>
      </w:r>
      <w:r w:rsidRPr="00DC04D5">
        <w:rPr>
          <w:w w:val="52"/>
          <w:sz w:val="20"/>
          <w:lang w:val="el-GR"/>
        </w:rPr>
        <w:t>ί</w:t>
      </w:r>
      <w:r w:rsidRPr="00DC04D5">
        <w:rPr>
          <w:spacing w:val="-6"/>
          <w:sz w:val="20"/>
          <w:lang w:val="el-GR"/>
        </w:rPr>
        <w:t xml:space="preserve"> </w:t>
      </w:r>
      <w:r w:rsidRPr="00DC04D5">
        <w:rPr>
          <w:spacing w:val="-5"/>
          <w:w w:val="86"/>
          <w:sz w:val="20"/>
          <w:lang w:val="el-GR"/>
        </w:rPr>
        <w:t>π</w:t>
      </w:r>
      <w:r w:rsidRPr="00DC04D5">
        <w:rPr>
          <w:spacing w:val="-1"/>
          <w:w w:val="109"/>
          <w:sz w:val="20"/>
          <w:lang w:val="el-GR"/>
        </w:rPr>
        <w:t>ο</w:t>
      </w:r>
      <w:r w:rsidRPr="00DC04D5">
        <w:rPr>
          <w:spacing w:val="-5"/>
          <w:w w:val="75"/>
          <w:sz w:val="20"/>
          <w:lang w:val="el-GR"/>
        </w:rPr>
        <w:t>τ</w:t>
      </w:r>
      <w:r w:rsidRPr="00DC04D5">
        <w:rPr>
          <w:w w:val="81"/>
          <w:sz w:val="20"/>
          <w:lang w:val="el-GR"/>
        </w:rPr>
        <w:t>έ</w:t>
      </w:r>
      <w:r w:rsidRPr="00DC04D5">
        <w:rPr>
          <w:spacing w:val="-6"/>
          <w:sz w:val="20"/>
          <w:lang w:val="el-GR"/>
        </w:rPr>
        <w:t xml:space="preserve"> </w:t>
      </w:r>
      <w:r w:rsidRPr="00DC04D5">
        <w:rPr>
          <w:spacing w:val="-5"/>
          <w:w w:val="97"/>
          <w:sz w:val="20"/>
          <w:lang w:val="el-GR"/>
        </w:rPr>
        <w:t>δ</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pacing w:val="-1"/>
          <w:w w:val="97"/>
          <w:sz w:val="20"/>
          <w:lang w:val="el-GR"/>
        </w:rPr>
        <w:t>α</w:t>
      </w:r>
      <w:r w:rsidRPr="00DC04D5">
        <w:rPr>
          <w:spacing w:val="-5"/>
          <w:w w:val="99"/>
          <w:sz w:val="20"/>
          <w:lang w:val="el-GR"/>
        </w:rPr>
        <w:t>φ</w:t>
      </w:r>
      <w:r w:rsidRPr="00DC04D5">
        <w:rPr>
          <w:spacing w:val="-1"/>
          <w:sz w:val="20"/>
          <w:lang w:val="el-GR"/>
        </w:rPr>
        <w:t>ή</w:t>
      </w:r>
      <w:r w:rsidRPr="00DC04D5">
        <w:rPr>
          <w:sz w:val="20"/>
          <w:lang w:val="el-GR"/>
        </w:rPr>
        <w:t>ν</w:t>
      </w:r>
      <w:r w:rsidRPr="00DC04D5">
        <w:rPr>
          <w:spacing w:val="-5"/>
          <w:w w:val="109"/>
          <w:sz w:val="20"/>
          <w:lang w:val="el-GR"/>
        </w:rPr>
        <w:t>ο</w:t>
      </w:r>
      <w:r w:rsidRPr="00DC04D5">
        <w:rPr>
          <w:spacing w:val="-1"/>
          <w:w w:val="98"/>
          <w:sz w:val="20"/>
          <w:lang w:val="el-GR"/>
        </w:rPr>
        <w:t>υ</w:t>
      </w:r>
      <w:r w:rsidRPr="00DC04D5">
        <w:rPr>
          <w:spacing w:val="-5"/>
          <w:sz w:val="20"/>
          <w:lang w:val="el-GR"/>
        </w:rPr>
        <w:t>ν</w:t>
      </w:r>
      <w:r w:rsidRPr="00DC04D5">
        <w:rPr>
          <w:rFonts w:ascii="Century Gothic" w:hAnsi="Century Gothic"/>
          <w:i/>
          <w:sz w:val="20"/>
          <w:lang w:val="el-GR"/>
        </w:rPr>
        <w:t xml:space="preserve">, </w:t>
      </w:r>
      <w:r w:rsidRPr="00DC04D5">
        <w:rPr>
          <w:sz w:val="20"/>
          <w:lang w:val="el-GR"/>
        </w:rPr>
        <w:t>καθηµερνώς</w:t>
      </w:r>
      <w:r w:rsidRPr="00DC04D5">
        <w:rPr>
          <w:spacing w:val="-33"/>
          <w:sz w:val="20"/>
          <w:lang w:val="el-GR"/>
        </w:rPr>
        <w:t xml:space="preserve"> </w:t>
      </w:r>
      <w:r w:rsidRPr="00DC04D5">
        <w:rPr>
          <w:spacing w:val="-3"/>
          <w:sz w:val="20"/>
          <w:lang w:val="el-GR"/>
        </w:rPr>
        <w:t>µε</w:t>
      </w:r>
      <w:r w:rsidRPr="00DC04D5">
        <w:rPr>
          <w:spacing w:val="-30"/>
          <w:sz w:val="20"/>
          <w:lang w:val="el-GR"/>
        </w:rPr>
        <w:t xml:space="preserve"> </w:t>
      </w:r>
      <w:r w:rsidRPr="00DC04D5">
        <w:rPr>
          <w:sz w:val="20"/>
          <w:lang w:val="el-GR"/>
        </w:rPr>
        <w:t>τυραννούν</w:t>
      </w:r>
      <w:r w:rsidRPr="00DC04D5">
        <w:rPr>
          <w:spacing w:val="-30"/>
          <w:sz w:val="20"/>
          <w:lang w:val="el-GR"/>
        </w:rPr>
        <w:t xml:space="preserve"> </w:t>
      </w:r>
      <w:r w:rsidRPr="00DC04D5">
        <w:rPr>
          <w:sz w:val="20"/>
          <w:lang w:val="el-GR"/>
        </w:rPr>
        <w:t>και</w:t>
      </w:r>
      <w:r w:rsidRPr="00DC04D5">
        <w:rPr>
          <w:spacing w:val="-30"/>
          <w:sz w:val="20"/>
          <w:lang w:val="el-GR"/>
        </w:rPr>
        <w:t xml:space="preserve"> </w:t>
      </w:r>
      <w:r w:rsidRPr="00DC04D5">
        <w:rPr>
          <w:spacing w:val="-3"/>
          <w:sz w:val="20"/>
          <w:lang w:val="el-GR"/>
        </w:rPr>
        <w:t>τη</w:t>
      </w:r>
      <w:r w:rsidRPr="00DC04D5">
        <w:rPr>
          <w:spacing w:val="-33"/>
          <w:sz w:val="20"/>
          <w:lang w:val="el-GR"/>
        </w:rPr>
        <w:t xml:space="preserve"> </w:t>
      </w:r>
      <w:r w:rsidRPr="00DC04D5">
        <w:rPr>
          <w:sz w:val="20"/>
          <w:lang w:val="el-GR"/>
        </w:rPr>
        <w:t>ζωή</w:t>
      </w:r>
      <w:r w:rsidRPr="00DC04D5">
        <w:rPr>
          <w:spacing w:val="-33"/>
          <w:sz w:val="20"/>
          <w:lang w:val="el-GR"/>
        </w:rPr>
        <w:t xml:space="preserve"> </w:t>
      </w:r>
      <w:r w:rsidRPr="00DC04D5">
        <w:rPr>
          <w:sz w:val="20"/>
          <w:lang w:val="el-GR"/>
        </w:rPr>
        <w:t>µου</w:t>
      </w:r>
      <w:r w:rsidRPr="00DC04D5">
        <w:rPr>
          <w:spacing w:val="-30"/>
          <w:sz w:val="20"/>
          <w:lang w:val="el-GR"/>
        </w:rPr>
        <w:t xml:space="preserve"> </w:t>
      </w:r>
      <w:r w:rsidRPr="00DC04D5">
        <w:rPr>
          <w:spacing w:val="-3"/>
          <w:sz w:val="20"/>
          <w:lang w:val="el-GR"/>
        </w:rPr>
        <w:t>σβήνουν</w:t>
      </w:r>
      <w:r w:rsidRPr="00DC04D5">
        <w:rPr>
          <w:rFonts w:ascii="Century Gothic" w:hAnsi="Century Gothic"/>
          <w:i/>
          <w:spacing w:val="-3"/>
          <w:sz w:val="20"/>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0"/>
          <w:numId w:val="3"/>
        </w:numPr>
        <w:tabs>
          <w:tab w:val="left" w:pos="1263"/>
        </w:tabs>
        <w:spacing w:before="1"/>
        <w:ind w:left="1262" w:hanging="130"/>
        <w:rPr>
          <w:sz w:val="18"/>
          <w:lang w:val="el-GR"/>
        </w:rPr>
      </w:pPr>
      <w:r w:rsidRPr="00DC04D5">
        <w:rPr>
          <w:spacing w:val="-3"/>
          <w:sz w:val="18"/>
          <w:lang w:val="el-GR"/>
        </w:rPr>
        <w:t xml:space="preserve">ΤΑΜΠΑΧΑΝΙΩΤΙΚΟΣ ΜΑΝΕΣ-Κώστας </w:t>
      </w:r>
      <w:r w:rsidRPr="00DC04D5">
        <w:rPr>
          <w:sz w:val="18"/>
          <w:lang w:val="el-GR"/>
        </w:rPr>
        <w:t xml:space="preserve">Ρούκουνας : </w:t>
      </w:r>
      <w:r>
        <w:rPr>
          <w:sz w:val="18"/>
        </w:rPr>
        <w:t>Parlophone</w:t>
      </w:r>
      <w:r w:rsidRPr="00DC04D5">
        <w:rPr>
          <w:sz w:val="18"/>
          <w:lang w:val="el-GR"/>
        </w:rPr>
        <w:t xml:space="preserve"> </w:t>
      </w:r>
      <w:r>
        <w:rPr>
          <w:sz w:val="18"/>
        </w:rPr>
        <w:t>GDSP</w:t>
      </w:r>
      <w:r w:rsidRPr="00DC04D5">
        <w:rPr>
          <w:sz w:val="18"/>
          <w:lang w:val="el-GR"/>
        </w:rPr>
        <w:t>-2619/7</w:t>
      </w:r>
      <w:r>
        <w:rPr>
          <w:sz w:val="18"/>
        </w:rPr>
        <w:t>XGO</w:t>
      </w:r>
      <w:r w:rsidRPr="00DC04D5">
        <w:rPr>
          <w:sz w:val="18"/>
          <w:lang w:val="el-GR"/>
        </w:rPr>
        <w:t xml:space="preserve"> 748</w:t>
      </w:r>
    </w:p>
    <w:p w:rsidR="00A54109" w:rsidRPr="00DC04D5" w:rsidRDefault="00AF6ADE">
      <w:pPr>
        <w:pStyle w:val="Titre3"/>
        <w:ind w:right="2996"/>
        <w:rPr>
          <w:lang w:val="el-GR"/>
        </w:rPr>
      </w:pPr>
      <w:r>
        <w:t>mm</w:t>
      </w:r>
    </w:p>
    <w:p w:rsidR="00A54109" w:rsidRPr="00DC04D5" w:rsidRDefault="00AF6ADE">
      <w:pPr>
        <w:pStyle w:val="Titre6"/>
        <w:spacing w:before="189"/>
        <w:ind w:left="2836"/>
        <w:jc w:val="left"/>
        <w:rPr>
          <w:lang w:val="el-GR"/>
        </w:rPr>
      </w:pPr>
      <w:bookmarkStart w:id="206" w:name="_TOC_250052"/>
      <w:bookmarkEnd w:id="206"/>
      <w:r w:rsidRPr="00DC04D5">
        <w:rPr>
          <w:lang w:val="el-GR"/>
        </w:rPr>
        <w:t>ΤΑ ΒΑΣΑΝΑ ΜΕ ΘΡΕΦΟΥΝΕ</w:t>
      </w:r>
    </w:p>
    <w:p w:rsidR="00A54109" w:rsidRPr="00DC04D5" w:rsidRDefault="00AF6ADE">
      <w:pPr>
        <w:pStyle w:val="Titre7"/>
        <w:spacing w:before="108" w:line="192" w:lineRule="auto"/>
        <w:ind w:left="1987" w:right="2273"/>
        <w:rPr>
          <w:rFonts w:ascii="Century Gothic" w:hAnsi="Century Gothic"/>
          <w:i/>
          <w:lang w:val="el-GR"/>
        </w:rPr>
      </w:pPr>
      <w:r w:rsidRPr="00DC04D5">
        <w:rPr>
          <w:spacing w:val="-5"/>
          <w:w w:val="72"/>
          <w:lang w:val="el-GR"/>
        </w:rPr>
        <w:t>Τ</w:t>
      </w:r>
      <w:r w:rsidRPr="00DC04D5">
        <w:rPr>
          <w:w w:val="97"/>
          <w:lang w:val="el-GR"/>
        </w:rPr>
        <w:t>α</w:t>
      </w:r>
      <w:r w:rsidRPr="00DC04D5">
        <w:rPr>
          <w:spacing w:val="-6"/>
          <w:lang w:val="el-GR"/>
        </w:rPr>
        <w:t xml:space="preserve"> </w:t>
      </w:r>
      <w:r w:rsidRPr="00DC04D5">
        <w:rPr>
          <w:spacing w:val="-5"/>
          <w:w w:val="99"/>
          <w:lang w:val="el-GR"/>
        </w:rPr>
        <w:t>β</w:t>
      </w:r>
      <w:r w:rsidRPr="00DC04D5">
        <w:rPr>
          <w:spacing w:val="-1"/>
          <w:w w:val="97"/>
          <w:lang w:val="el-GR"/>
        </w:rPr>
        <w:t>ά</w:t>
      </w:r>
      <w:r w:rsidRPr="00DC04D5">
        <w:rPr>
          <w:spacing w:val="-5"/>
          <w:w w:val="106"/>
          <w:lang w:val="el-GR"/>
        </w:rPr>
        <w:t>σ</w:t>
      </w:r>
      <w:r w:rsidRPr="00DC04D5">
        <w:rPr>
          <w:spacing w:val="-1"/>
          <w:w w:val="97"/>
          <w:lang w:val="el-GR"/>
        </w:rPr>
        <w:t>α</w:t>
      </w:r>
      <w:r w:rsidRPr="00DC04D5">
        <w:rPr>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w w:val="81"/>
          <w:lang w:val="el-GR"/>
        </w:rPr>
        <w:t>ε</w:t>
      </w:r>
      <w:r w:rsidRPr="00DC04D5">
        <w:rPr>
          <w:spacing w:val="-11"/>
          <w:lang w:val="el-GR"/>
        </w:rPr>
        <w:t xml:space="preserve"> </w:t>
      </w:r>
      <w:r w:rsidRPr="00DC04D5">
        <w:rPr>
          <w:spacing w:val="-1"/>
          <w:w w:val="109"/>
          <w:lang w:val="el-GR"/>
        </w:rPr>
        <w:t>θ</w:t>
      </w:r>
      <w:r w:rsidRPr="00DC04D5">
        <w:rPr>
          <w:spacing w:val="-1"/>
          <w:w w:val="108"/>
          <w:lang w:val="el-GR"/>
        </w:rPr>
        <w:t>ρ</w:t>
      </w:r>
      <w:r w:rsidRPr="00DC04D5">
        <w:rPr>
          <w:w w:val="92"/>
          <w:lang w:val="el-GR"/>
        </w:rPr>
        <w:t>έ</w:t>
      </w:r>
      <w:r w:rsidRPr="00DC04D5">
        <w:rPr>
          <w:spacing w:val="-5"/>
          <w:w w:val="92"/>
          <w:lang w:val="el-GR"/>
        </w:rPr>
        <w:t>φ</w:t>
      </w:r>
      <w:r w:rsidRPr="00DC04D5">
        <w:rPr>
          <w:spacing w:val="-1"/>
          <w:w w:val="109"/>
          <w:lang w:val="el-GR"/>
        </w:rPr>
        <w:t>ο</w:t>
      </w:r>
      <w:r w:rsidRPr="00DC04D5">
        <w:rPr>
          <w:spacing w:val="-1"/>
          <w:w w:val="98"/>
          <w:lang w:val="el-GR"/>
        </w:rPr>
        <w:t>υ</w:t>
      </w:r>
      <w:r w:rsidRPr="00DC04D5">
        <w:rPr>
          <w:spacing w:val="-5"/>
          <w:lang w:val="el-GR"/>
        </w:rPr>
        <w:t>ν</w:t>
      </w:r>
      <w:r w:rsidRPr="00DC04D5">
        <w:rPr>
          <w:w w:val="81"/>
          <w:lang w:val="el-GR"/>
        </w:rPr>
        <w:t>ε</w:t>
      </w:r>
      <w:r w:rsidRPr="00DC04D5">
        <w:rPr>
          <w:spacing w:val="-7"/>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109"/>
          <w:lang w:val="el-GR"/>
        </w:rPr>
        <w:t>ο</w:t>
      </w:r>
      <w:r w:rsidRPr="00DC04D5">
        <w:rPr>
          <w:w w:val="52"/>
          <w:lang w:val="el-GR"/>
        </w:rPr>
        <w:t>ι</w:t>
      </w:r>
      <w:r w:rsidRPr="00DC04D5">
        <w:rPr>
          <w:spacing w:val="-11"/>
          <w:lang w:val="el-GR"/>
        </w:rPr>
        <w:t xml:space="preserve"> </w:t>
      </w:r>
      <w:r w:rsidRPr="00DC04D5">
        <w:rPr>
          <w:w w:val="92"/>
          <w:lang w:val="el-GR"/>
        </w:rPr>
        <w:t>κ</w:t>
      </w:r>
      <w:r w:rsidRPr="00DC04D5">
        <w:rPr>
          <w:spacing w:val="-5"/>
          <w:w w:val="97"/>
          <w:lang w:val="el-GR"/>
        </w:rPr>
        <w:t>α</w:t>
      </w:r>
      <w:r w:rsidRPr="00DC04D5">
        <w:rPr>
          <w:spacing w:val="-1"/>
          <w:lang w:val="el-GR"/>
        </w:rPr>
        <w:t>η</w:t>
      </w:r>
      <w:r w:rsidRPr="00DC04D5">
        <w:rPr>
          <w:spacing w:val="-5"/>
          <w:w w:val="99"/>
          <w:lang w:val="el-GR"/>
        </w:rPr>
        <w:t>µ</w:t>
      </w:r>
      <w:r w:rsidRPr="00DC04D5">
        <w:rPr>
          <w:spacing w:val="-1"/>
          <w:w w:val="109"/>
          <w:lang w:val="el-GR"/>
        </w:rPr>
        <w:t>ο</w:t>
      </w:r>
      <w:r w:rsidRPr="00DC04D5">
        <w:rPr>
          <w:w w:val="52"/>
          <w:lang w:val="el-GR"/>
        </w:rPr>
        <w:t>ί</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5"/>
          <w:w w:val="75"/>
          <w:lang w:val="el-GR"/>
        </w:rPr>
        <w:t>ζ</w:t>
      </w:r>
      <w:r w:rsidRPr="00DC04D5">
        <w:rPr>
          <w:spacing w:val="-1"/>
          <w:w w:val="109"/>
          <w:lang w:val="el-GR"/>
        </w:rPr>
        <w:t>ο</w:t>
      </w:r>
      <w:r w:rsidRPr="00DC04D5">
        <w:rPr>
          <w:spacing w:val="-1"/>
          <w:w w:val="98"/>
          <w:lang w:val="el-GR"/>
        </w:rPr>
        <w:t>ύ</w:t>
      </w:r>
      <w:r w:rsidRPr="00DC04D5">
        <w:rPr>
          <w:spacing w:val="-5"/>
          <w:lang w:val="el-GR"/>
        </w:rPr>
        <w:t>ν</w:t>
      </w:r>
      <w:r w:rsidRPr="00DC04D5">
        <w:rPr>
          <w:spacing w:val="-1"/>
          <w:w w:val="81"/>
          <w:lang w:val="el-GR"/>
        </w:rPr>
        <w:t>ε</w:t>
      </w:r>
      <w:r w:rsidRPr="00DC04D5">
        <w:rPr>
          <w:rFonts w:ascii="Century Gothic" w:hAnsi="Century Gothic"/>
          <w:i/>
          <w:lang w:val="el-GR"/>
        </w:rPr>
        <w:t xml:space="preserve">. </w:t>
      </w:r>
      <w:r w:rsidRPr="00DC04D5">
        <w:rPr>
          <w:spacing w:val="-1"/>
          <w:w w:val="95"/>
          <w:lang w:val="el-GR"/>
        </w:rPr>
        <w:t>Ω</w:t>
      </w:r>
      <w:r w:rsidRPr="00DC04D5">
        <w:rPr>
          <w:w w:val="99"/>
          <w:lang w:val="el-GR"/>
        </w:rPr>
        <w:t>ς</w:t>
      </w:r>
      <w:r w:rsidRPr="00DC04D5">
        <w:rPr>
          <w:spacing w:val="-6"/>
          <w:lang w:val="el-GR"/>
        </w:rPr>
        <w:t xml:space="preserve"> </w:t>
      </w:r>
      <w:r w:rsidRPr="00DC04D5">
        <w:rPr>
          <w:spacing w:val="-1"/>
          <w:w w:val="86"/>
          <w:lang w:val="el-GR"/>
        </w:rPr>
        <w:t>π</w:t>
      </w:r>
      <w:r w:rsidRPr="00DC04D5">
        <w:rPr>
          <w:spacing w:val="-5"/>
          <w:w w:val="109"/>
          <w:lang w:val="el-GR"/>
        </w:rPr>
        <w:t>ό</w:t>
      </w:r>
      <w:r w:rsidRPr="00DC04D5">
        <w:rPr>
          <w:w w:val="75"/>
          <w:lang w:val="el-GR"/>
        </w:rPr>
        <w:t>τ</w:t>
      </w:r>
      <w:r w:rsidRPr="00DC04D5">
        <w:rPr>
          <w:w w:val="81"/>
          <w:lang w:val="el-GR"/>
        </w:rPr>
        <w:t>ε</w:t>
      </w:r>
      <w:r w:rsidRPr="00DC04D5">
        <w:rPr>
          <w:spacing w:val="-6"/>
          <w:lang w:val="el-GR"/>
        </w:rPr>
        <w:t xml:space="preserve"> </w:t>
      </w:r>
      <w:r w:rsidRPr="00DC04D5">
        <w:rPr>
          <w:spacing w:val="-1"/>
          <w:w w:val="86"/>
          <w:lang w:val="el-GR"/>
        </w:rPr>
        <w:t>π</w:t>
      </w:r>
      <w:r w:rsidRPr="00DC04D5">
        <w:rPr>
          <w:spacing w:val="-5"/>
          <w:w w:val="52"/>
          <w:lang w:val="el-GR"/>
        </w:rPr>
        <w:t>ι</w:t>
      </w:r>
      <w:r w:rsidRPr="00DC04D5">
        <w:rPr>
          <w:w w:val="97"/>
          <w:lang w:val="el-GR"/>
        </w:rPr>
        <w:t>α</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86"/>
          <w:lang w:val="el-GR"/>
        </w:rPr>
        <w:t>π</w:t>
      </w:r>
      <w:r w:rsidRPr="00DC04D5">
        <w:rPr>
          <w:w w:val="96"/>
          <w:lang w:val="el-GR"/>
        </w:rPr>
        <w:t>ε</w:t>
      </w:r>
      <w:r w:rsidRPr="00DC04D5">
        <w:rPr>
          <w:spacing w:val="-5"/>
          <w:w w:val="96"/>
          <w:lang w:val="el-GR"/>
        </w:rPr>
        <w:t>ρ</w:t>
      </w:r>
      <w:r w:rsidRPr="00DC04D5">
        <w:rPr>
          <w:spacing w:val="-1"/>
          <w:w w:val="86"/>
          <w:lang w:val="el-GR"/>
        </w:rPr>
        <w:t>π</w:t>
      </w:r>
      <w:r w:rsidRPr="00DC04D5">
        <w:rPr>
          <w:spacing w:val="-1"/>
          <w:w w:val="97"/>
          <w:lang w:val="el-GR"/>
        </w:rPr>
        <w:t>α</w:t>
      </w:r>
      <w:r w:rsidRPr="00DC04D5">
        <w:rPr>
          <w:spacing w:val="-5"/>
          <w:w w:val="75"/>
          <w:lang w:val="el-GR"/>
        </w:rPr>
        <w:t>τ</w:t>
      </w:r>
      <w:r w:rsidRPr="00DC04D5">
        <w:rPr>
          <w:w w:val="96"/>
          <w:lang w:val="el-GR"/>
        </w:rPr>
        <w:t>ώ</w:t>
      </w:r>
      <w:r w:rsidRPr="00DC04D5">
        <w:rPr>
          <w:spacing w:val="-7"/>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5"/>
          <w:w w:val="108"/>
          <w:lang w:val="el-GR"/>
        </w:rPr>
        <w:t>ρ</w:t>
      </w:r>
      <w:r w:rsidRPr="00DC04D5">
        <w:rPr>
          <w:spacing w:val="-1"/>
          <w:w w:val="97"/>
          <w:lang w:val="el-GR"/>
        </w:rPr>
        <w:t>α</w:t>
      </w:r>
      <w:r w:rsidRPr="00DC04D5">
        <w:rPr>
          <w:spacing w:val="-5"/>
          <w:w w:val="86"/>
          <w:lang w:val="el-GR"/>
        </w:rPr>
        <w:t>π</w:t>
      </w:r>
      <w:r w:rsidRPr="00DC04D5">
        <w:rPr>
          <w:spacing w:val="-1"/>
          <w:w w:val="109"/>
          <w:lang w:val="el-GR"/>
        </w:rPr>
        <w:t>ο</w:t>
      </w:r>
      <w:r w:rsidRPr="00DC04D5">
        <w:rPr>
          <w:lang w:val="el-GR"/>
        </w:rPr>
        <w:t>ν</w:t>
      </w:r>
      <w:r w:rsidRPr="00DC04D5">
        <w:rPr>
          <w:spacing w:val="-1"/>
          <w:w w:val="109"/>
          <w:lang w:val="el-GR"/>
        </w:rPr>
        <w:t>ο</w:t>
      </w:r>
      <w:r w:rsidRPr="00DC04D5">
        <w:rPr>
          <w:spacing w:val="-5"/>
          <w:w w:val="98"/>
          <w:lang w:val="el-GR"/>
        </w:rPr>
        <w:t>ύ</w:t>
      </w:r>
      <w:r w:rsidRPr="00DC04D5">
        <w:rPr>
          <w:spacing w:val="-5"/>
          <w:w w:val="99"/>
          <w:lang w:val="el-GR"/>
        </w:rPr>
        <w:t>µ</w:t>
      </w:r>
      <w:r w:rsidRPr="00DC04D5">
        <w:rPr>
          <w:spacing w:val="-1"/>
          <w:w w:val="97"/>
          <w:lang w:val="el-GR"/>
        </w:rPr>
        <w:t>α</w:t>
      </w:r>
      <w:r w:rsidRPr="00DC04D5">
        <w:rPr>
          <w:spacing w:val="-1"/>
          <w:w w:val="52"/>
          <w:lang w:val="el-GR"/>
        </w:rPr>
        <w:t>ι</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8643E7">
      <w:pPr>
        <w:pStyle w:val="Paragraphedeliste"/>
        <w:numPr>
          <w:ilvl w:val="0"/>
          <w:numId w:val="3"/>
        </w:numPr>
        <w:tabs>
          <w:tab w:val="left" w:pos="1268"/>
        </w:tabs>
        <w:spacing w:before="0"/>
        <w:rPr>
          <w:sz w:val="18"/>
          <w:lang w:val="el-GR"/>
        </w:rPr>
      </w:pPr>
      <w:r>
        <w:rPr>
          <w:noProof/>
        </w:rPr>
        <mc:AlternateContent>
          <mc:Choice Requires="wps">
            <w:drawing>
              <wp:anchor distT="0" distB="0" distL="114300" distR="114300" simplePos="0" relativeHeight="502944920" behindDoc="1" locked="0" layoutInCell="1" allowOverlap="1">
                <wp:simplePos x="0" y="0"/>
                <wp:positionH relativeFrom="page">
                  <wp:posOffset>2645410</wp:posOffset>
                </wp:positionH>
                <wp:positionV relativeFrom="paragraph">
                  <wp:posOffset>47625</wp:posOffset>
                </wp:positionV>
                <wp:extent cx="216535" cy="609600"/>
                <wp:effectExtent l="0" t="0" r="0" b="0"/>
                <wp:wrapNone/>
                <wp:docPr id="20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69" type="#_x0000_t202" style="position:absolute;left:0;text-align:left;margin-left:208.3pt;margin-top:3.75pt;width:17.05pt;height:48pt;z-index:-371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pacing w:val="-3"/>
          <w:sz w:val="18"/>
          <w:lang w:val="el-GR"/>
        </w:rPr>
        <w:t xml:space="preserve">ΠΕΙΡΑΙΩΤΙΚΟΣ </w:t>
      </w:r>
      <w:r w:rsidR="00AF6ADE" w:rsidRPr="00DC04D5">
        <w:rPr>
          <w:spacing w:val="-2"/>
          <w:sz w:val="18"/>
          <w:lang w:val="el-GR"/>
        </w:rPr>
        <w:t xml:space="preserve">ΜΑΝΕΣ-Κώστας </w:t>
      </w:r>
      <w:r w:rsidR="00AF6ADE" w:rsidRPr="00DC04D5">
        <w:rPr>
          <w:sz w:val="18"/>
          <w:lang w:val="el-GR"/>
        </w:rPr>
        <w:t xml:space="preserve">Νούρος : </w:t>
      </w:r>
      <w:r w:rsidR="00AF6ADE">
        <w:rPr>
          <w:sz w:val="18"/>
        </w:rPr>
        <w:t>Odeon</w:t>
      </w:r>
      <w:r w:rsidR="00AF6ADE" w:rsidRPr="00DC04D5">
        <w:rPr>
          <w:spacing w:val="-2"/>
          <w:sz w:val="18"/>
          <w:lang w:val="el-GR"/>
        </w:rPr>
        <w:t xml:space="preserve"> </w:t>
      </w:r>
      <w:r w:rsidR="00AF6ADE">
        <w:rPr>
          <w:sz w:val="18"/>
        </w:rPr>
        <w:t>GA</w:t>
      </w:r>
      <w:r w:rsidR="00AF6ADE" w:rsidRPr="00DC04D5">
        <w:rPr>
          <w:sz w:val="18"/>
          <w:lang w:val="el-GR"/>
        </w:rPr>
        <w:t>-1308/</w:t>
      </w:r>
      <w:r w:rsidR="00AF6ADE">
        <w:rPr>
          <w:sz w:val="18"/>
        </w:rPr>
        <w:t>Go</w:t>
      </w:r>
      <w:r w:rsidR="00AF6ADE" w:rsidRPr="00DC04D5">
        <w:rPr>
          <w:sz w:val="18"/>
          <w:lang w:val="el-GR"/>
        </w:rPr>
        <w:t>-629/1928</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7"/>
        <w:rPr>
          <w:sz w:val="15"/>
          <w:lang w:val="el-GR"/>
        </w:rPr>
      </w:pPr>
    </w:p>
    <w:p w:rsidR="00A54109" w:rsidRPr="00DC04D5" w:rsidRDefault="00AF6ADE">
      <w:pPr>
        <w:spacing w:before="79" w:line="237" w:lineRule="auto"/>
        <w:ind w:left="1348" w:right="1623" w:firstLine="33"/>
        <w:jc w:val="center"/>
        <w:rPr>
          <w:rFonts w:ascii="Calibri" w:hAnsi="Calibri"/>
          <w:i/>
          <w:sz w:val="18"/>
          <w:lang w:val="el-GR"/>
        </w:rPr>
      </w:pPr>
      <w:r w:rsidRPr="00DC04D5">
        <w:rPr>
          <w:rFonts w:ascii="Calibri" w:hAnsi="Calibri"/>
          <w:i/>
          <w:sz w:val="18"/>
          <w:lang w:val="el-GR"/>
        </w:rPr>
        <w:t>«Παθιάρα Ανατολή. Πόσους θρύλους και πόσους καϋμούς δεν ξυπνάς εντός μας. Ο άγνωστος τραγουδιστής, μια σκιά μαύρη που κινείται μέσα στο σκοτάδι, τραβά σιγά-σιγά το δρόμο του, ρυθμίζοντας το βήμα του με τον αργόν αμανέ του.</w:t>
      </w:r>
    </w:p>
    <w:p w:rsidR="00A54109" w:rsidRPr="00DC04D5" w:rsidRDefault="008643E7">
      <w:pPr>
        <w:spacing w:before="3"/>
        <w:ind w:left="1420" w:right="1700" w:hanging="4"/>
        <w:jc w:val="center"/>
        <w:rPr>
          <w:rFonts w:ascii="Calibri" w:hAnsi="Calibri"/>
          <w:i/>
          <w:sz w:val="18"/>
          <w:lang w:val="el-GR"/>
        </w:rPr>
      </w:pPr>
      <w:r>
        <w:rPr>
          <w:noProof/>
        </w:rPr>
        <mc:AlternateContent>
          <mc:Choice Requires="wps">
            <w:drawing>
              <wp:anchor distT="0" distB="0" distL="114300" distR="114300" simplePos="0" relativeHeight="502944944" behindDoc="1" locked="0" layoutInCell="1" allowOverlap="1">
                <wp:simplePos x="0" y="0"/>
                <wp:positionH relativeFrom="page">
                  <wp:posOffset>2645410</wp:posOffset>
                </wp:positionH>
                <wp:positionV relativeFrom="paragraph">
                  <wp:posOffset>254000</wp:posOffset>
                </wp:positionV>
                <wp:extent cx="216535" cy="609600"/>
                <wp:effectExtent l="0" t="0" r="0" b="3175"/>
                <wp:wrapNone/>
                <wp:docPr id="20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70" type="#_x0000_t202" style="position:absolute;left:0;text-align:left;margin-left:208.3pt;margin-top:20pt;width:17.05pt;height:48pt;z-index:-371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 xml:space="preserve">Πήρε την αμοιβή </w:t>
      </w:r>
      <w:r w:rsidR="00AF6ADE" w:rsidRPr="00DC04D5">
        <w:rPr>
          <w:rFonts w:ascii="Calibri" w:hAnsi="Calibri"/>
          <w:i/>
          <w:spacing w:val="-3"/>
          <w:sz w:val="18"/>
          <w:lang w:val="el-GR"/>
        </w:rPr>
        <w:t xml:space="preserve">του, </w:t>
      </w:r>
      <w:r w:rsidR="00AF6ADE" w:rsidRPr="00DC04D5">
        <w:rPr>
          <w:rFonts w:ascii="Calibri" w:hAnsi="Calibri"/>
          <w:i/>
          <w:sz w:val="18"/>
          <w:lang w:val="el-GR"/>
        </w:rPr>
        <w:t xml:space="preserve">γιατί τα γύρω παράθυρα τριζοβόλησαν παραπονετικά και μισανοίγοντας έδωκαν διέξοδο σε </w:t>
      </w:r>
      <w:r w:rsidR="00AF6ADE" w:rsidRPr="00DC04D5">
        <w:rPr>
          <w:rFonts w:ascii="Calibri" w:hAnsi="Calibri"/>
          <w:i/>
          <w:spacing w:val="-3"/>
          <w:sz w:val="18"/>
          <w:lang w:val="el-GR"/>
        </w:rPr>
        <w:t xml:space="preserve">κάποιους </w:t>
      </w:r>
      <w:r w:rsidR="00AF6ADE" w:rsidRPr="00DC04D5">
        <w:rPr>
          <w:rFonts w:ascii="Calibri" w:hAnsi="Calibri"/>
          <w:i/>
          <w:sz w:val="18"/>
          <w:lang w:val="el-GR"/>
        </w:rPr>
        <w:t>στεναγμούς</w:t>
      </w:r>
      <w:r w:rsidR="00AF6ADE" w:rsidRPr="00DC04D5">
        <w:rPr>
          <w:rFonts w:ascii="Calibri" w:hAnsi="Calibri"/>
          <w:i/>
          <w:spacing w:val="-5"/>
          <w:sz w:val="18"/>
          <w:lang w:val="el-GR"/>
        </w:rPr>
        <w:t xml:space="preserve"> </w:t>
      </w:r>
      <w:r w:rsidR="00AF6ADE" w:rsidRPr="00DC04D5">
        <w:rPr>
          <w:rFonts w:ascii="Calibri" w:hAnsi="Calibri"/>
          <w:i/>
          <w:sz w:val="18"/>
          <w:lang w:val="el-GR"/>
        </w:rPr>
        <w:t>συγκρατημένους.»</w:t>
      </w:r>
    </w:p>
    <w:p w:rsidR="00A54109" w:rsidRPr="00DC04D5" w:rsidRDefault="00AF6ADE">
      <w:pPr>
        <w:pStyle w:val="Corpsdetexte"/>
        <w:spacing w:before="123"/>
        <w:ind w:left="2083" w:right="2362"/>
        <w:jc w:val="center"/>
        <w:rPr>
          <w:lang w:val="el-GR"/>
        </w:rPr>
      </w:pPr>
      <w:r w:rsidRPr="00DC04D5">
        <w:rPr>
          <w:lang w:val="el-GR"/>
        </w:rPr>
        <w:t>( Άρθρο στην εφημερίδα ΜΑΚΕΔΟΝΙΑ της 22/11/1923 )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8"/>
        <w:rPr>
          <w:sz w:val="17"/>
          <w:lang w:val="el-GR"/>
        </w:rPr>
      </w:pPr>
    </w:p>
    <w:p w:rsidR="00A54109" w:rsidRPr="00DC04D5" w:rsidRDefault="00AF6ADE">
      <w:pPr>
        <w:pStyle w:val="Titre6"/>
        <w:ind w:left="2707" w:right="2996"/>
        <w:rPr>
          <w:lang w:val="el-GR"/>
        </w:rPr>
      </w:pPr>
      <w:r w:rsidRPr="00DC04D5">
        <w:rPr>
          <w:lang w:val="el-GR"/>
        </w:rPr>
        <w:t>ΤΑ ΔΑΚΡΥΑ ΠΟΥ ΧΥΝΩ 'ΓΩ</w:t>
      </w:r>
    </w:p>
    <w:p w:rsidR="00A54109" w:rsidRPr="00DC04D5" w:rsidRDefault="00AF6ADE">
      <w:pPr>
        <w:pStyle w:val="Titre7"/>
        <w:spacing w:before="64" w:line="276" w:lineRule="exact"/>
        <w:ind w:left="1814"/>
        <w:rPr>
          <w:rFonts w:ascii="Century Gothic" w:hAnsi="Century Gothic"/>
          <w:i/>
          <w:lang w:val="el-GR"/>
        </w:rPr>
      </w:pPr>
      <w:r w:rsidRPr="00DC04D5">
        <w:rPr>
          <w:lang w:val="el-GR"/>
        </w:rPr>
        <w:t xml:space="preserve">Τα δάκρυα που χύνω </w:t>
      </w:r>
      <w:r w:rsidRPr="00DC04D5">
        <w:rPr>
          <w:rFonts w:ascii="Century Gothic" w:hAnsi="Century Gothic"/>
          <w:i/>
          <w:lang w:val="el-GR"/>
        </w:rPr>
        <w:t>'</w:t>
      </w:r>
      <w:r w:rsidRPr="00DC04D5">
        <w:rPr>
          <w:lang w:val="el-GR"/>
        </w:rPr>
        <w:t>γώ κανένας δεν τα χύνει</w:t>
      </w:r>
      <w:r w:rsidRPr="00DC04D5">
        <w:rPr>
          <w:rFonts w:ascii="Century Gothic" w:hAnsi="Century Gothic"/>
          <w:i/>
          <w:lang w:val="el-GR"/>
        </w:rPr>
        <w:t>.</w:t>
      </w:r>
    </w:p>
    <w:p w:rsidR="00A54109" w:rsidRPr="00DC04D5" w:rsidRDefault="00AF6ADE">
      <w:pPr>
        <w:spacing w:line="276" w:lineRule="exact"/>
        <w:ind w:left="1526" w:right="1807"/>
        <w:jc w:val="center"/>
        <w:rPr>
          <w:rFonts w:ascii="Century Gothic" w:hAnsi="Century Gothic"/>
          <w:i/>
          <w:sz w:val="20"/>
          <w:lang w:val="el-GR"/>
        </w:rPr>
      </w:pPr>
      <w:r w:rsidRPr="00DC04D5">
        <w:rPr>
          <w:w w:val="72"/>
          <w:sz w:val="20"/>
          <w:lang w:val="el-GR"/>
        </w:rPr>
        <w:t>Τ</w:t>
      </w:r>
      <w:r w:rsidRPr="00DC04D5">
        <w:rPr>
          <w:spacing w:val="-5"/>
          <w:w w:val="108"/>
          <w:sz w:val="20"/>
          <w:lang w:val="el-GR"/>
        </w:rPr>
        <w:t>ρ</w:t>
      </w:r>
      <w:r w:rsidRPr="00DC04D5">
        <w:rPr>
          <w:w w:val="84"/>
          <w:sz w:val="20"/>
          <w:lang w:val="el-GR"/>
        </w:rPr>
        <w:t>έχ</w:t>
      </w:r>
      <w:r w:rsidRPr="00DC04D5">
        <w:rPr>
          <w:spacing w:val="-5"/>
          <w:w w:val="109"/>
          <w:sz w:val="20"/>
          <w:lang w:val="el-GR"/>
        </w:rPr>
        <w:t>ο</w:t>
      </w:r>
      <w:r w:rsidRPr="00DC04D5">
        <w:rPr>
          <w:spacing w:val="-1"/>
          <w:w w:val="98"/>
          <w:sz w:val="20"/>
          <w:lang w:val="el-GR"/>
        </w:rPr>
        <w:t>υ</w:t>
      </w:r>
      <w:r w:rsidRPr="00DC04D5">
        <w:rPr>
          <w:sz w:val="20"/>
          <w:lang w:val="el-GR"/>
        </w:rPr>
        <w:t>ν</w:t>
      </w:r>
      <w:r w:rsidRPr="00DC04D5">
        <w:rPr>
          <w:spacing w:val="-7"/>
          <w:sz w:val="20"/>
          <w:lang w:val="el-GR"/>
        </w:rPr>
        <w:t xml:space="preserve"> </w:t>
      </w:r>
      <w:r w:rsidRPr="00DC04D5">
        <w:rPr>
          <w:w w:val="92"/>
          <w:sz w:val="20"/>
          <w:lang w:val="el-GR"/>
        </w:rPr>
        <w:t>κ</w:t>
      </w:r>
      <w:r w:rsidRPr="00DC04D5">
        <w:rPr>
          <w:spacing w:val="-1"/>
          <w:w w:val="108"/>
          <w:sz w:val="20"/>
          <w:lang w:val="el-GR"/>
        </w:rPr>
        <w:t>ρ</w:t>
      </w:r>
      <w:r w:rsidRPr="00DC04D5">
        <w:rPr>
          <w:spacing w:val="-5"/>
          <w:w w:val="98"/>
          <w:sz w:val="20"/>
          <w:lang w:val="el-GR"/>
        </w:rPr>
        <w:t>υ</w:t>
      </w:r>
      <w:r w:rsidRPr="00DC04D5">
        <w:rPr>
          <w:spacing w:val="-1"/>
          <w:w w:val="99"/>
          <w:sz w:val="20"/>
          <w:lang w:val="el-GR"/>
        </w:rPr>
        <w:t>φ</w:t>
      </w:r>
      <w:r w:rsidRPr="00DC04D5">
        <w:rPr>
          <w:spacing w:val="-5"/>
          <w:w w:val="97"/>
          <w:sz w:val="20"/>
          <w:lang w:val="el-GR"/>
        </w:rPr>
        <w:t>ά</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97"/>
          <w:sz w:val="20"/>
          <w:lang w:val="el-GR"/>
        </w:rPr>
        <w:t>δ</w:t>
      </w:r>
      <w:r w:rsidRPr="00DC04D5">
        <w:rPr>
          <w:w w:val="81"/>
          <w:sz w:val="20"/>
          <w:lang w:val="el-GR"/>
        </w:rPr>
        <w:t>ε</w:t>
      </w:r>
      <w:r w:rsidRPr="00DC04D5">
        <w:rPr>
          <w:spacing w:val="-6"/>
          <w:sz w:val="20"/>
          <w:lang w:val="el-GR"/>
        </w:rPr>
        <w:t xml:space="preserve"> </w:t>
      </w:r>
      <w:r w:rsidRPr="00DC04D5">
        <w:rPr>
          <w:spacing w:val="-5"/>
          <w:w w:val="99"/>
          <w:sz w:val="20"/>
          <w:lang w:val="el-GR"/>
        </w:rPr>
        <w:t>φ</w:t>
      </w:r>
      <w:r w:rsidRPr="00DC04D5">
        <w:rPr>
          <w:spacing w:val="-1"/>
          <w:w w:val="97"/>
          <w:sz w:val="20"/>
          <w:lang w:val="el-GR"/>
        </w:rPr>
        <w:t>α</w:t>
      </w:r>
      <w:r w:rsidRPr="00DC04D5">
        <w:rPr>
          <w:spacing w:val="-1"/>
          <w:w w:val="52"/>
          <w:sz w:val="20"/>
          <w:lang w:val="el-GR"/>
        </w:rPr>
        <w:t>ί</w:t>
      </w:r>
      <w:r w:rsidRPr="00DC04D5">
        <w:rPr>
          <w:sz w:val="20"/>
          <w:lang w:val="el-GR"/>
        </w:rPr>
        <w:t>ν</w:t>
      </w:r>
      <w:r w:rsidRPr="00DC04D5">
        <w:rPr>
          <w:spacing w:val="-1"/>
          <w:w w:val="109"/>
          <w:sz w:val="20"/>
          <w:lang w:val="el-GR"/>
        </w:rPr>
        <w:t>ο</w:t>
      </w:r>
      <w:r w:rsidRPr="00DC04D5">
        <w:rPr>
          <w:sz w:val="20"/>
          <w:lang w:val="el-GR"/>
        </w:rPr>
        <w:t>ν</w:t>
      </w:r>
      <w:r w:rsidRPr="00DC04D5">
        <w:rPr>
          <w:spacing w:val="-5"/>
          <w:w w:val="75"/>
          <w:sz w:val="20"/>
          <w:lang w:val="el-GR"/>
        </w:rPr>
        <w:t>τ</w:t>
      </w:r>
      <w:r w:rsidRPr="00DC04D5">
        <w:rPr>
          <w:spacing w:val="-1"/>
          <w:w w:val="97"/>
          <w:sz w:val="20"/>
          <w:lang w:val="el-GR"/>
        </w:rPr>
        <w:t>α</w:t>
      </w:r>
      <w:r w:rsidRPr="00DC04D5">
        <w:rPr>
          <w:spacing w:val="-5"/>
          <w:w w:val="52"/>
          <w:sz w:val="20"/>
          <w:lang w:val="el-GR"/>
        </w:rPr>
        <w:t>ι</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75"/>
          <w:sz w:val="20"/>
          <w:lang w:val="el-GR"/>
        </w:rPr>
        <w:t>τ</w:t>
      </w:r>
      <w:r w:rsidRPr="00DC04D5">
        <w:rPr>
          <w:w w:val="109"/>
          <w:sz w:val="20"/>
          <w:lang w:val="el-GR"/>
        </w:rPr>
        <w:t>ο</w:t>
      </w:r>
      <w:r w:rsidRPr="00DC04D5">
        <w:rPr>
          <w:spacing w:val="-11"/>
          <w:sz w:val="20"/>
          <w:lang w:val="el-GR"/>
        </w:rPr>
        <w:t xml:space="preserve"> </w:t>
      </w:r>
      <w:r w:rsidRPr="00DC04D5">
        <w:rPr>
          <w:spacing w:val="-1"/>
          <w:w w:val="106"/>
          <w:sz w:val="20"/>
          <w:lang w:val="el-GR"/>
        </w:rPr>
        <w:t>σ</w:t>
      </w:r>
      <w:r w:rsidRPr="00DC04D5">
        <w:rPr>
          <w:spacing w:val="-5"/>
          <w:w w:val="75"/>
          <w:sz w:val="20"/>
          <w:lang w:val="el-GR"/>
        </w:rPr>
        <w:t>τ</w:t>
      </w:r>
      <w:r w:rsidRPr="00DC04D5">
        <w:rPr>
          <w:spacing w:val="-1"/>
          <w:sz w:val="20"/>
          <w:lang w:val="el-GR"/>
        </w:rPr>
        <w:t>ή</w:t>
      </w:r>
      <w:r w:rsidRPr="00DC04D5">
        <w:rPr>
          <w:spacing w:val="-5"/>
          <w:w w:val="109"/>
          <w:sz w:val="20"/>
          <w:lang w:val="el-GR"/>
        </w:rPr>
        <w:t>θ</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w w:val="75"/>
          <w:sz w:val="20"/>
          <w:lang w:val="el-GR"/>
        </w:rPr>
        <w:t>τ</w:t>
      </w:r>
      <w:r w:rsidRPr="00DC04D5">
        <w:rPr>
          <w:w w:val="97"/>
          <w:sz w:val="20"/>
          <w:lang w:val="el-GR"/>
        </w:rPr>
        <w:t>α</w:t>
      </w:r>
      <w:r w:rsidRPr="00DC04D5">
        <w:rPr>
          <w:spacing w:val="-11"/>
          <w:sz w:val="20"/>
          <w:lang w:val="el-GR"/>
        </w:rPr>
        <w:t xml:space="preserve"> </w:t>
      </w:r>
      <w:r w:rsidRPr="00DC04D5">
        <w:rPr>
          <w:spacing w:val="-1"/>
          <w:w w:val="86"/>
          <w:sz w:val="20"/>
          <w:lang w:val="el-GR"/>
        </w:rPr>
        <w:t>π</w:t>
      </w:r>
      <w:r w:rsidRPr="00DC04D5">
        <w:rPr>
          <w:spacing w:val="-1"/>
          <w:w w:val="52"/>
          <w:sz w:val="20"/>
          <w:lang w:val="el-GR"/>
        </w:rPr>
        <w:t>ί</w:t>
      </w:r>
      <w:r w:rsidRPr="00DC04D5">
        <w:rPr>
          <w:sz w:val="20"/>
          <w:lang w:val="el-GR"/>
        </w:rPr>
        <w:t>ν</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3"/>
        </w:tabs>
        <w:spacing w:before="167"/>
        <w:ind w:left="1262" w:hanging="130"/>
        <w:rPr>
          <w:sz w:val="18"/>
          <w:lang w:val="el-GR"/>
        </w:rPr>
      </w:pPr>
      <w:r w:rsidRPr="00DC04D5">
        <w:rPr>
          <w:sz w:val="18"/>
          <w:lang w:val="el-GR"/>
        </w:rPr>
        <w:t xml:space="preserve">ΕΒΙΤΣ </w:t>
      </w:r>
      <w:r w:rsidRPr="00DC04D5">
        <w:rPr>
          <w:spacing w:val="-3"/>
          <w:sz w:val="18"/>
          <w:lang w:val="el-GR"/>
        </w:rPr>
        <w:t xml:space="preserve">ΜΑΝΕΣ-Χαρ. </w:t>
      </w:r>
      <w:r w:rsidRPr="00DC04D5">
        <w:rPr>
          <w:sz w:val="18"/>
          <w:lang w:val="el-GR"/>
        </w:rPr>
        <w:t xml:space="preserve">Παναγής : </w:t>
      </w:r>
      <w:r>
        <w:rPr>
          <w:sz w:val="18"/>
        </w:rPr>
        <w:t>Columbia</w:t>
      </w:r>
      <w:r w:rsidRPr="00DC04D5">
        <w:rPr>
          <w:spacing w:val="-1"/>
          <w:sz w:val="18"/>
          <w:lang w:val="el-GR"/>
        </w:rPr>
        <w:t xml:space="preserve"> </w:t>
      </w:r>
      <w:r>
        <w:rPr>
          <w:sz w:val="18"/>
        </w:rPr>
        <w:t>DG</w:t>
      </w:r>
      <w:r w:rsidRPr="00DC04D5">
        <w:rPr>
          <w:sz w:val="18"/>
          <w:lang w:val="el-GR"/>
        </w:rPr>
        <w:t>-6171/</w:t>
      </w:r>
      <w:r>
        <w:rPr>
          <w:sz w:val="18"/>
        </w:rPr>
        <w:t>CG</w:t>
      </w:r>
      <w:r w:rsidRPr="00DC04D5">
        <w:rPr>
          <w:sz w:val="18"/>
          <w:lang w:val="el-GR"/>
        </w:rPr>
        <w:t>-1314/1935</w:t>
      </w:r>
    </w:p>
    <w:p w:rsidR="00A54109" w:rsidRPr="00DC04D5" w:rsidRDefault="00AF6ADE">
      <w:pPr>
        <w:pStyle w:val="Titre3"/>
        <w:spacing w:before="142"/>
        <w:ind w:right="2996"/>
        <w:rPr>
          <w:lang w:val="el-GR"/>
        </w:rPr>
      </w:pPr>
      <w:r>
        <w:t>mm</w:t>
      </w:r>
    </w:p>
    <w:p w:rsidR="00A54109" w:rsidRPr="00DC04D5" w:rsidRDefault="00AF6ADE">
      <w:pPr>
        <w:pStyle w:val="Titre6"/>
        <w:spacing w:before="185"/>
        <w:ind w:left="2083" w:right="2377"/>
        <w:rPr>
          <w:lang w:val="el-GR"/>
        </w:rPr>
      </w:pPr>
      <w:r w:rsidRPr="00DC04D5">
        <w:rPr>
          <w:lang w:val="el-GR"/>
        </w:rPr>
        <w:t>ΤΑ ΠΑΘΗ ΜΟΥ ΔΕΝ ΕΠΑΨΑΝ</w:t>
      </w:r>
    </w:p>
    <w:p w:rsidR="00A54109" w:rsidRPr="00DC04D5" w:rsidRDefault="00AF6ADE">
      <w:pPr>
        <w:pStyle w:val="Titre7"/>
        <w:spacing w:before="108" w:line="192" w:lineRule="auto"/>
        <w:ind w:left="2231" w:right="2518" w:firstLine="1"/>
        <w:rPr>
          <w:rFonts w:ascii="Century Gothic" w:hAnsi="Century Gothic"/>
          <w:i/>
          <w:lang w:val="el-GR"/>
        </w:rPr>
      </w:pPr>
      <w:r w:rsidRPr="00DC04D5">
        <w:rPr>
          <w:spacing w:val="-3"/>
          <w:lang w:val="el-GR"/>
        </w:rPr>
        <w:t>Τα</w:t>
      </w:r>
      <w:r w:rsidRPr="00DC04D5">
        <w:rPr>
          <w:spacing w:val="-35"/>
          <w:lang w:val="el-GR"/>
        </w:rPr>
        <w:t xml:space="preserve"> </w:t>
      </w:r>
      <w:r w:rsidRPr="00DC04D5">
        <w:rPr>
          <w:spacing w:val="-3"/>
          <w:lang w:val="el-GR"/>
        </w:rPr>
        <w:t>πάθη</w:t>
      </w:r>
      <w:r w:rsidRPr="00DC04D5">
        <w:rPr>
          <w:spacing w:val="-37"/>
          <w:lang w:val="el-GR"/>
        </w:rPr>
        <w:t xml:space="preserve"> </w:t>
      </w:r>
      <w:r w:rsidRPr="00DC04D5">
        <w:rPr>
          <w:lang w:val="el-GR"/>
        </w:rPr>
        <w:t>µου</w:t>
      </w:r>
      <w:r w:rsidRPr="00DC04D5">
        <w:rPr>
          <w:spacing w:val="-37"/>
          <w:lang w:val="el-GR"/>
        </w:rPr>
        <w:t xml:space="preserve"> </w:t>
      </w:r>
      <w:r w:rsidRPr="00DC04D5">
        <w:rPr>
          <w:lang w:val="el-GR"/>
        </w:rPr>
        <w:t>δεν</w:t>
      </w:r>
      <w:r w:rsidRPr="00DC04D5">
        <w:rPr>
          <w:spacing w:val="-37"/>
          <w:lang w:val="el-GR"/>
        </w:rPr>
        <w:t xml:space="preserve"> </w:t>
      </w:r>
      <w:r w:rsidRPr="00DC04D5">
        <w:rPr>
          <w:lang w:val="el-GR"/>
        </w:rPr>
        <w:t>έπαψαν</w:t>
      </w:r>
      <w:r w:rsidRPr="00DC04D5">
        <w:rPr>
          <w:spacing w:val="-37"/>
          <w:lang w:val="el-GR"/>
        </w:rPr>
        <w:t xml:space="preserve"> </w:t>
      </w:r>
      <w:r w:rsidRPr="00DC04D5">
        <w:rPr>
          <w:spacing w:val="-3"/>
          <w:lang w:val="el-GR"/>
        </w:rPr>
        <w:t>ακόµη</w:t>
      </w:r>
      <w:r w:rsidRPr="00DC04D5">
        <w:rPr>
          <w:spacing w:val="-37"/>
          <w:lang w:val="el-GR"/>
        </w:rPr>
        <w:t xml:space="preserve"> </w:t>
      </w:r>
      <w:r w:rsidRPr="00DC04D5">
        <w:rPr>
          <w:spacing w:val="-3"/>
          <w:lang w:val="el-GR"/>
        </w:rPr>
        <w:t>τα</w:t>
      </w:r>
      <w:r w:rsidRPr="00DC04D5">
        <w:rPr>
          <w:spacing w:val="-37"/>
          <w:lang w:val="el-GR"/>
        </w:rPr>
        <w:t xml:space="preserve"> </w:t>
      </w:r>
      <w:r w:rsidRPr="00DC04D5">
        <w:rPr>
          <w:lang w:val="el-GR"/>
        </w:rPr>
        <w:t xml:space="preserve">µεγάλα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lang w:val="el-GR"/>
        </w:rPr>
        <w:t>η</w:t>
      </w:r>
      <w:r w:rsidRPr="00DC04D5">
        <w:rPr>
          <w:spacing w:val="-11"/>
          <w:lang w:val="el-GR"/>
        </w:rPr>
        <w:t xml:space="preserve"> </w:t>
      </w:r>
      <w:r w:rsidRPr="00DC04D5">
        <w:rPr>
          <w:spacing w:val="-5"/>
          <w:w w:val="97"/>
          <w:lang w:val="el-GR"/>
        </w:rPr>
        <w:t>α</w:t>
      </w:r>
      <w:r w:rsidRPr="00DC04D5">
        <w:rPr>
          <w:spacing w:val="-5"/>
          <w:w w:val="109"/>
          <w:lang w:val="el-GR"/>
        </w:rPr>
        <w:t>θ</w:t>
      </w:r>
      <w:r w:rsidRPr="00DC04D5">
        <w:rPr>
          <w:w w:val="92"/>
          <w:lang w:val="el-GR"/>
        </w:rPr>
        <w:t>λ</w:t>
      </w:r>
      <w:r w:rsidRPr="00DC04D5">
        <w:rPr>
          <w:spacing w:val="-1"/>
          <w:w w:val="52"/>
          <w:lang w:val="el-GR"/>
        </w:rPr>
        <w:t>ί</w:t>
      </w:r>
      <w:r w:rsidRPr="00DC04D5">
        <w:rPr>
          <w:w w:val="97"/>
          <w:lang w:val="el-GR"/>
        </w:rPr>
        <w:t>α</w:t>
      </w:r>
      <w:r w:rsidRPr="00DC04D5">
        <w:rPr>
          <w:spacing w:val="-11"/>
          <w:lang w:val="el-GR"/>
        </w:rPr>
        <w:t xml:space="preserve"> </w:t>
      </w:r>
      <w:r w:rsidRPr="00DC04D5">
        <w:rPr>
          <w:w w:val="75"/>
          <w:lang w:val="el-GR"/>
        </w:rPr>
        <w:t>τ</w:t>
      </w:r>
      <w:r w:rsidRPr="00DC04D5">
        <w:rPr>
          <w:spacing w:val="-1"/>
          <w:w w:val="98"/>
          <w:lang w:val="el-GR"/>
        </w:rPr>
        <w:t>ύ</w:t>
      </w:r>
      <w:r w:rsidRPr="00DC04D5">
        <w:rPr>
          <w:w w:val="87"/>
          <w:lang w:val="el-GR"/>
        </w:rPr>
        <w:t>χ</w:t>
      </w:r>
      <w:r w:rsidRPr="00DC04D5">
        <w:rPr>
          <w:lang w:val="el-GR"/>
        </w:rPr>
        <w:t>η</w:t>
      </w:r>
      <w:r w:rsidRPr="00DC04D5">
        <w:rPr>
          <w:spacing w:val="-16"/>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7"/>
          <w:lang w:val="el-GR"/>
        </w:rPr>
        <w:t>α</w:t>
      </w:r>
      <w:r w:rsidRPr="00DC04D5">
        <w:rPr>
          <w:spacing w:val="-1"/>
          <w:w w:val="98"/>
          <w:lang w:val="el-GR"/>
        </w:rPr>
        <w:t>υ</w:t>
      </w:r>
      <w:r w:rsidRPr="00DC04D5">
        <w:rPr>
          <w:spacing w:val="-5"/>
          <w:w w:val="75"/>
          <w:lang w:val="el-GR"/>
        </w:rPr>
        <w:t>τ</w:t>
      </w:r>
      <w:r w:rsidRPr="00DC04D5">
        <w:rPr>
          <w:lang w:val="el-GR"/>
        </w:rPr>
        <w:t>ή</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1"/>
          <w:w w:val="106"/>
          <w:lang w:val="el-GR"/>
        </w:rPr>
        <w:t>σ</w:t>
      </w:r>
      <w:r w:rsidRPr="00DC04D5">
        <w:rPr>
          <w:spacing w:val="-5"/>
          <w:w w:val="75"/>
          <w:lang w:val="el-GR"/>
        </w:rPr>
        <w:t>τ</w:t>
      </w:r>
      <w:r w:rsidRPr="00DC04D5">
        <w:rPr>
          <w:w w:val="87"/>
          <w:lang w:val="el-GR"/>
        </w:rPr>
        <w:t>έλ</w:t>
      </w:r>
      <w:r w:rsidRPr="00DC04D5">
        <w:rPr>
          <w:spacing w:val="-5"/>
          <w:lang w:val="el-GR"/>
        </w:rPr>
        <w:t>ν</w:t>
      </w:r>
      <w:r w:rsidRPr="00DC04D5">
        <w:rPr>
          <w:w w:val="69"/>
          <w:lang w:val="el-GR"/>
        </w:rPr>
        <w:t>ει</w:t>
      </w:r>
      <w:r w:rsidRPr="00DC04D5">
        <w:rPr>
          <w:spacing w:val="-7"/>
          <w:lang w:val="el-GR"/>
        </w:rPr>
        <w:t xml:space="preserve"> </w:t>
      </w:r>
      <w:r w:rsidRPr="00DC04D5">
        <w:rPr>
          <w:spacing w:val="-5"/>
          <w:w w:val="97"/>
          <w:lang w:val="el-GR"/>
        </w:rPr>
        <w:t>ά</w:t>
      </w:r>
      <w:r w:rsidRPr="00DC04D5">
        <w:rPr>
          <w:spacing w:val="-5"/>
          <w:w w:val="92"/>
          <w:lang w:val="el-GR"/>
        </w:rPr>
        <w:t>λ</w:t>
      </w:r>
      <w:r w:rsidRPr="00DC04D5">
        <w:rPr>
          <w:w w:val="92"/>
          <w:lang w:val="el-GR"/>
        </w:rPr>
        <w:t>λ</w:t>
      </w:r>
      <w:r w:rsidRPr="00DC04D5">
        <w:rPr>
          <w:spacing w:val="-5"/>
          <w:w w:val="97"/>
          <w:lang w:val="el-GR"/>
        </w:rPr>
        <w:t>α</w:t>
      </w:r>
      <w:r w:rsidRPr="00DC04D5">
        <w:rPr>
          <w:rFonts w:ascii="Century Gothic" w:hAnsi="Century Gothic"/>
          <w:i/>
          <w:lang w:val="el-GR"/>
        </w:rPr>
        <w:t>.</w:t>
      </w:r>
    </w:p>
    <w:p w:rsidR="00A54109" w:rsidRPr="00DC04D5" w:rsidRDefault="00A54109">
      <w:pPr>
        <w:pStyle w:val="Corpsdetexte"/>
        <w:rPr>
          <w:rFonts w:ascii="Century Gothic"/>
          <w:i/>
          <w:sz w:val="15"/>
          <w:lang w:val="el-GR"/>
        </w:rPr>
      </w:pPr>
    </w:p>
    <w:p w:rsidR="00A54109" w:rsidRPr="00DC04D5" w:rsidRDefault="00AF6ADE">
      <w:pPr>
        <w:pStyle w:val="Paragraphedeliste"/>
        <w:numPr>
          <w:ilvl w:val="0"/>
          <w:numId w:val="3"/>
        </w:numPr>
        <w:tabs>
          <w:tab w:val="left" w:pos="1268"/>
        </w:tabs>
        <w:spacing w:before="0"/>
        <w:rPr>
          <w:sz w:val="18"/>
          <w:lang w:val="el-GR"/>
        </w:rPr>
      </w:pPr>
      <w:r w:rsidRPr="00DC04D5">
        <w:rPr>
          <w:sz w:val="18"/>
          <w:lang w:val="el-GR"/>
        </w:rPr>
        <w:t xml:space="preserve">ΜΠΑΛΟΣ ΜΑΝΕΣ-Βασίλης Τηνιακός : </w:t>
      </w:r>
      <w:r>
        <w:rPr>
          <w:sz w:val="18"/>
        </w:rPr>
        <w:t>Okeh</w:t>
      </w:r>
      <w:r w:rsidRPr="00DC04D5">
        <w:rPr>
          <w:spacing w:val="-11"/>
          <w:sz w:val="18"/>
          <w:lang w:val="el-GR"/>
        </w:rPr>
        <w:t xml:space="preserve"> </w:t>
      </w:r>
      <w:r w:rsidRPr="00DC04D5">
        <w:rPr>
          <w:sz w:val="18"/>
          <w:lang w:val="el-GR"/>
        </w:rPr>
        <w:t>82544/500111/1929</w:t>
      </w:r>
    </w:p>
    <w:p w:rsidR="00A54109" w:rsidRPr="00DC04D5" w:rsidRDefault="00A54109">
      <w:pPr>
        <w:rPr>
          <w:sz w:val="18"/>
          <w:lang w:val="el-GR"/>
        </w:rPr>
        <w:sectPr w:rsidR="00A54109" w:rsidRPr="00DC04D5">
          <w:footerReference w:type="default" r:id="rId90"/>
          <w:pgSz w:w="8960" w:h="13600"/>
          <w:pgMar w:top="520" w:right="0" w:bottom="860" w:left="0" w:header="0" w:footer="677" w:gutter="0"/>
          <w:pgNumType w:start="9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Τ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083" w:right="1804"/>
        <w:rPr>
          <w:lang w:val="el-GR"/>
        </w:rPr>
      </w:pPr>
      <w:bookmarkStart w:id="207" w:name="_TOC_250051"/>
      <w:bookmarkEnd w:id="207"/>
      <w:r w:rsidRPr="00DC04D5">
        <w:rPr>
          <w:lang w:val="el-GR"/>
        </w:rPr>
        <w:t>ΤΑ ΠΑΘΗ ΜΟΥ ΘΑ ΓΙΑΤΡΕΥΤΟΥΝ</w:t>
      </w:r>
    </w:p>
    <w:p w:rsidR="00A54109" w:rsidRPr="00DC04D5" w:rsidRDefault="00AF6ADE">
      <w:pPr>
        <w:pStyle w:val="Titre7"/>
        <w:spacing w:before="105" w:line="194" w:lineRule="auto"/>
        <w:ind w:left="1965" w:right="1678"/>
        <w:rPr>
          <w:rFonts w:ascii="Century Gothic" w:hAnsi="Century Gothic"/>
          <w:i/>
          <w:lang w:val="el-GR"/>
        </w:rPr>
      </w:pPr>
      <w:r w:rsidRPr="00DC04D5">
        <w:rPr>
          <w:spacing w:val="-5"/>
          <w:w w:val="72"/>
          <w:lang w:val="el-GR"/>
        </w:rPr>
        <w:t>Τ</w:t>
      </w:r>
      <w:r w:rsidRPr="00DC04D5">
        <w:rPr>
          <w:w w:val="97"/>
          <w:lang w:val="el-GR"/>
        </w:rPr>
        <w:t>α</w:t>
      </w:r>
      <w:r w:rsidRPr="00DC04D5">
        <w:rPr>
          <w:spacing w:val="-6"/>
          <w:lang w:val="el-GR"/>
        </w:rPr>
        <w:t xml:space="preserve"> </w:t>
      </w:r>
      <w:r w:rsidRPr="00DC04D5">
        <w:rPr>
          <w:spacing w:val="-5"/>
          <w:w w:val="86"/>
          <w:lang w:val="el-GR"/>
        </w:rPr>
        <w:t>π</w:t>
      </w:r>
      <w:r w:rsidRPr="00DC04D5">
        <w:rPr>
          <w:spacing w:val="-5"/>
          <w:w w:val="97"/>
          <w:lang w:val="el-GR"/>
        </w:rPr>
        <w:t>ά</w:t>
      </w:r>
      <w:r w:rsidRPr="00DC04D5">
        <w:rPr>
          <w:spacing w:val="-1"/>
          <w:w w:val="109"/>
          <w:lang w:val="el-GR"/>
        </w:rPr>
        <w:t>θ</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w w:val="96"/>
          <w:lang w:val="el-GR"/>
        </w:rPr>
        <w:t>γ</w:t>
      </w:r>
      <w:r w:rsidRPr="00DC04D5">
        <w:rPr>
          <w:spacing w:val="-1"/>
          <w:w w:val="52"/>
          <w:lang w:val="el-GR"/>
        </w:rPr>
        <w:t>ι</w:t>
      </w:r>
      <w:r w:rsidRPr="00DC04D5">
        <w:rPr>
          <w:spacing w:val="-5"/>
          <w:w w:val="97"/>
          <w:lang w:val="el-GR"/>
        </w:rPr>
        <w:t>α</w:t>
      </w:r>
      <w:r w:rsidRPr="00DC04D5">
        <w:rPr>
          <w:w w:val="75"/>
          <w:lang w:val="el-GR"/>
        </w:rPr>
        <w:t>τ</w:t>
      </w:r>
      <w:r w:rsidRPr="00DC04D5">
        <w:rPr>
          <w:spacing w:val="-1"/>
          <w:w w:val="108"/>
          <w:lang w:val="el-GR"/>
        </w:rPr>
        <w:t>ρ</w:t>
      </w:r>
      <w:r w:rsidRPr="00DC04D5">
        <w:rPr>
          <w:w w:val="90"/>
          <w:lang w:val="el-GR"/>
        </w:rPr>
        <w:t>ε</w:t>
      </w:r>
      <w:r w:rsidRPr="00DC04D5">
        <w:rPr>
          <w:spacing w:val="-5"/>
          <w:w w:val="90"/>
          <w:lang w:val="el-GR"/>
        </w:rPr>
        <w:t>υ</w:t>
      </w:r>
      <w:r w:rsidRPr="00DC04D5">
        <w:rPr>
          <w:w w:val="75"/>
          <w:lang w:val="el-GR"/>
        </w:rPr>
        <w:t>τ</w:t>
      </w:r>
      <w:r w:rsidRPr="00DC04D5">
        <w:rPr>
          <w:spacing w:val="-5"/>
          <w:w w:val="109"/>
          <w:lang w:val="el-GR"/>
        </w:rPr>
        <w:t>ο</w:t>
      </w:r>
      <w:r w:rsidRPr="00DC04D5">
        <w:rPr>
          <w:spacing w:val="-1"/>
          <w:w w:val="98"/>
          <w:lang w:val="el-GR"/>
        </w:rPr>
        <w:t>ύ</w:t>
      </w:r>
      <w:r w:rsidRPr="00DC04D5">
        <w:rPr>
          <w:lang w:val="el-GR"/>
        </w:rPr>
        <w:t>ν</w:t>
      </w:r>
      <w:r w:rsidRPr="00DC04D5">
        <w:rPr>
          <w:spacing w:val="-7"/>
          <w:lang w:val="el-GR"/>
        </w:rPr>
        <w:t xml:space="preserve"> </w:t>
      </w:r>
      <w:r w:rsidRPr="00DC04D5">
        <w:rPr>
          <w:spacing w:val="-1"/>
          <w:w w:val="106"/>
          <w:lang w:val="el-GR"/>
        </w:rPr>
        <w:t>σ</w:t>
      </w:r>
      <w:r w:rsidRPr="00DC04D5">
        <w:rPr>
          <w:spacing w:val="-5"/>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98"/>
          <w:lang w:val="el-GR"/>
        </w:rPr>
        <w:t>υ</w:t>
      </w:r>
      <w:r w:rsidRPr="00DC04D5">
        <w:rPr>
          <w:spacing w:val="-1"/>
          <w:w w:val="106"/>
          <w:lang w:val="el-GR"/>
        </w:rPr>
        <w:t>σ</w:t>
      </w:r>
      <w:r w:rsidRPr="00DC04D5">
        <w:rPr>
          <w:w w:val="75"/>
          <w:lang w:val="el-GR"/>
        </w:rPr>
        <w:t>τ</w:t>
      </w:r>
      <w:r w:rsidRPr="00DC04D5">
        <w:rPr>
          <w:w w:val="96"/>
          <w:lang w:val="el-GR"/>
        </w:rPr>
        <w:t>ερ</w:t>
      </w:r>
      <w:r w:rsidRPr="00DC04D5">
        <w:rPr>
          <w:spacing w:val="-5"/>
          <w:lang w:val="el-GR"/>
        </w:rPr>
        <w:t>ν</w:t>
      </w:r>
      <w:r w:rsidRPr="00DC04D5">
        <w:rPr>
          <w:lang w:val="el-GR"/>
        </w:rPr>
        <w:t>ή</w:t>
      </w:r>
      <w:r w:rsidRPr="00DC04D5">
        <w:rPr>
          <w:spacing w:val="-6"/>
          <w:lang w:val="el-GR"/>
        </w:rPr>
        <w:t xml:space="preserve"> </w:t>
      </w:r>
      <w:r w:rsidRPr="00DC04D5">
        <w:rPr>
          <w:spacing w:val="-1"/>
          <w:w w:val="86"/>
          <w:lang w:val="el-GR"/>
        </w:rPr>
        <w:t>π</w:t>
      </w:r>
      <w:r w:rsidRPr="00DC04D5">
        <w:rPr>
          <w:spacing w:val="-5"/>
          <w:lang w:val="el-GR"/>
        </w:rPr>
        <w:t>ν</w:t>
      </w:r>
      <w:r w:rsidRPr="00DC04D5">
        <w:rPr>
          <w:spacing w:val="-5"/>
          <w:w w:val="109"/>
          <w:lang w:val="el-GR"/>
        </w:rPr>
        <w:t>ο</w:t>
      </w:r>
      <w:r w:rsidRPr="00DC04D5">
        <w:rPr>
          <w:lang w:val="el-GR"/>
        </w:rPr>
        <w:t>ή</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 xml:space="preserve">υ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109"/>
          <w:lang w:val="el-GR"/>
        </w:rPr>
        <w:t>ό</w:t>
      </w:r>
      <w:r w:rsidRPr="00DC04D5">
        <w:rPr>
          <w:w w:val="75"/>
          <w:lang w:val="el-GR"/>
        </w:rPr>
        <w:t>τ</w:t>
      </w:r>
      <w:r w:rsidRPr="00DC04D5">
        <w:rPr>
          <w:w w:val="81"/>
          <w:lang w:val="el-GR"/>
        </w:rPr>
        <w:t>ε</w:t>
      </w:r>
      <w:r w:rsidRPr="00DC04D5">
        <w:rPr>
          <w:spacing w:val="-16"/>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97"/>
          <w:lang w:val="el-GR"/>
        </w:rPr>
        <w:t>α</w:t>
      </w:r>
      <w:r w:rsidRPr="00DC04D5">
        <w:rPr>
          <w:spacing w:val="-5"/>
          <w:lang w:val="el-GR"/>
        </w:rPr>
        <w:t>ν</w:t>
      </w:r>
      <w:r w:rsidRPr="00DC04D5">
        <w:rPr>
          <w:spacing w:val="-1"/>
          <w:w w:val="97"/>
          <w:lang w:val="el-GR"/>
        </w:rPr>
        <w:t>α</w:t>
      </w:r>
      <w:r w:rsidRPr="00DC04D5">
        <w:rPr>
          <w:spacing w:val="-1"/>
          <w:w w:val="86"/>
          <w:lang w:val="el-GR"/>
        </w:rPr>
        <w:t>π</w:t>
      </w:r>
      <w:r w:rsidRPr="00DC04D5">
        <w:rPr>
          <w:spacing w:val="-1"/>
          <w:w w:val="97"/>
          <w:lang w:val="el-GR"/>
        </w:rPr>
        <w:t>α</w:t>
      </w:r>
      <w:r w:rsidRPr="00DC04D5">
        <w:rPr>
          <w:spacing w:val="-5"/>
          <w:w w:val="98"/>
          <w:lang w:val="el-GR"/>
        </w:rPr>
        <w:t>υ</w:t>
      </w:r>
      <w:r w:rsidRPr="00DC04D5">
        <w:rPr>
          <w:w w:val="75"/>
          <w:lang w:val="el-GR"/>
        </w:rPr>
        <w:t>τ</w:t>
      </w:r>
      <w:r w:rsidRPr="00DC04D5">
        <w:rPr>
          <w:w w:val="69"/>
          <w:lang w:val="el-GR"/>
        </w:rPr>
        <w:t>εί</w:t>
      </w:r>
      <w:r w:rsidRPr="00DC04D5">
        <w:rPr>
          <w:spacing w:val="-6"/>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86"/>
          <w:lang w:val="el-GR"/>
        </w:rPr>
        <w:t>π</w:t>
      </w:r>
      <w:r w:rsidRPr="00DC04D5">
        <w:rPr>
          <w:spacing w:val="-1"/>
          <w:w w:val="97"/>
          <w:lang w:val="el-GR"/>
        </w:rPr>
        <w:t>ά</w:t>
      </w:r>
      <w:r w:rsidRPr="00DC04D5">
        <w:rPr>
          <w:spacing w:val="-5"/>
          <w:lang w:val="el-GR"/>
        </w:rPr>
        <w:t>ν</w:t>
      </w:r>
      <w:r w:rsidRPr="00DC04D5">
        <w:rPr>
          <w:w w:val="75"/>
          <w:lang w:val="el-GR"/>
        </w:rPr>
        <w:t>τ</w:t>
      </w:r>
      <w:r w:rsidRPr="00DC04D5">
        <w:rPr>
          <w:w w:val="97"/>
          <w:lang w:val="el-GR"/>
        </w:rPr>
        <w:t>α</w:t>
      </w:r>
      <w:r w:rsidRPr="00DC04D5">
        <w:rPr>
          <w:spacing w:val="-11"/>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1"/>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z w:val="18"/>
          <w:lang w:val="el-GR"/>
        </w:rPr>
        <w:t xml:space="preserve">ΣΑΜΠΑΧ </w:t>
      </w:r>
      <w:r w:rsidRPr="00DC04D5">
        <w:rPr>
          <w:spacing w:val="-3"/>
          <w:sz w:val="18"/>
          <w:lang w:val="el-GR"/>
        </w:rPr>
        <w:t xml:space="preserve">ΜΑΝΕΣ-Κώστας Ρούκουνας </w:t>
      </w:r>
      <w:r w:rsidRPr="00DC04D5">
        <w:rPr>
          <w:sz w:val="18"/>
          <w:lang w:val="el-GR"/>
        </w:rPr>
        <w:t xml:space="preserve">: </w:t>
      </w:r>
      <w:r>
        <w:rPr>
          <w:sz w:val="18"/>
        </w:rPr>
        <w:t>HMV</w:t>
      </w:r>
      <w:r w:rsidRPr="00DC04D5">
        <w:rPr>
          <w:spacing w:val="-1"/>
          <w:sz w:val="18"/>
          <w:lang w:val="el-GR"/>
        </w:rPr>
        <w:t xml:space="preserve"> </w:t>
      </w:r>
      <w:r>
        <w:rPr>
          <w:sz w:val="18"/>
        </w:rPr>
        <w:t>AO</w:t>
      </w:r>
      <w:r w:rsidRPr="00DC04D5">
        <w:rPr>
          <w:sz w:val="18"/>
          <w:lang w:val="el-GR"/>
        </w:rPr>
        <w:t>-2128/</w:t>
      </w:r>
      <w:r>
        <w:rPr>
          <w:sz w:val="18"/>
        </w:rPr>
        <w:t>OT</w:t>
      </w:r>
      <w:r w:rsidRPr="00DC04D5">
        <w:rPr>
          <w:sz w:val="18"/>
          <w:lang w:val="el-GR"/>
        </w:rPr>
        <w:t>-1562/1934</w:t>
      </w:r>
    </w:p>
    <w:p w:rsidR="00A54109" w:rsidRPr="00DC04D5" w:rsidRDefault="00AF6ADE">
      <w:pPr>
        <w:pStyle w:val="Paragraphedeliste"/>
        <w:numPr>
          <w:ilvl w:val="1"/>
          <w:numId w:val="3"/>
        </w:numPr>
        <w:tabs>
          <w:tab w:val="left" w:pos="1551"/>
        </w:tabs>
        <w:spacing w:before="59"/>
        <w:rPr>
          <w:sz w:val="18"/>
          <w:lang w:val="el-GR"/>
        </w:rPr>
      </w:pPr>
      <w:r w:rsidRPr="00DC04D5">
        <w:rPr>
          <w:sz w:val="18"/>
          <w:lang w:val="el-GR"/>
        </w:rPr>
        <w:t xml:space="preserve">ΣΑΜΠΑΧ </w:t>
      </w:r>
      <w:r w:rsidRPr="00DC04D5">
        <w:rPr>
          <w:spacing w:val="-3"/>
          <w:sz w:val="18"/>
          <w:lang w:val="el-GR"/>
        </w:rPr>
        <w:t xml:space="preserve">ΜΑΝΕΣ-Κώστας Ρούκουνας </w:t>
      </w:r>
      <w:r w:rsidRPr="00DC04D5">
        <w:rPr>
          <w:sz w:val="18"/>
          <w:lang w:val="el-GR"/>
        </w:rPr>
        <w:t xml:space="preserve">: </w:t>
      </w:r>
      <w:r>
        <w:rPr>
          <w:sz w:val="18"/>
        </w:rPr>
        <w:t>Orthophonic</w:t>
      </w:r>
      <w:r w:rsidRPr="00DC04D5">
        <w:rPr>
          <w:spacing w:val="-2"/>
          <w:sz w:val="18"/>
          <w:lang w:val="el-GR"/>
        </w:rPr>
        <w:t xml:space="preserve"> </w:t>
      </w:r>
      <w:r>
        <w:rPr>
          <w:sz w:val="18"/>
        </w:rPr>
        <w:t>S</w:t>
      </w:r>
      <w:r w:rsidRPr="00DC04D5">
        <w:rPr>
          <w:sz w:val="18"/>
          <w:lang w:val="el-GR"/>
        </w:rPr>
        <w:t>-316</w:t>
      </w:r>
    </w:p>
    <w:p w:rsidR="00A54109" w:rsidRPr="00DC04D5" w:rsidRDefault="00AF6ADE">
      <w:pPr>
        <w:pStyle w:val="Paragraphedeliste"/>
        <w:numPr>
          <w:ilvl w:val="1"/>
          <w:numId w:val="3"/>
        </w:numPr>
        <w:tabs>
          <w:tab w:val="left" w:pos="1551"/>
        </w:tabs>
        <w:spacing w:before="59"/>
        <w:rPr>
          <w:sz w:val="18"/>
          <w:lang w:val="el-GR"/>
        </w:rPr>
      </w:pPr>
      <w:r w:rsidRPr="00DC04D5">
        <w:rPr>
          <w:sz w:val="18"/>
          <w:lang w:val="el-GR"/>
        </w:rPr>
        <w:t xml:space="preserve">ΣΑΜΠΑΧ </w:t>
      </w:r>
      <w:r w:rsidRPr="00DC04D5">
        <w:rPr>
          <w:spacing w:val="-3"/>
          <w:sz w:val="18"/>
          <w:lang w:val="el-GR"/>
        </w:rPr>
        <w:t xml:space="preserve">ΜΑΝΕΣ-Κώστας Ρούκουνας </w:t>
      </w:r>
      <w:r w:rsidRPr="00DC04D5">
        <w:rPr>
          <w:sz w:val="18"/>
          <w:lang w:val="el-GR"/>
        </w:rPr>
        <w:t xml:space="preserve">: </w:t>
      </w:r>
      <w:r>
        <w:rPr>
          <w:sz w:val="18"/>
        </w:rPr>
        <w:t>RCA</w:t>
      </w:r>
      <w:r w:rsidRPr="00DC04D5">
        <w:rPr>
          <w:sz w:val="18"/>
          <w:lang w:val="el-GR"/>
        </w:rPr>
        <w:t xml:space="preserve"> </w:t>
      </w:r>
      <w:r>
        <w:rPr>
          <w:sz w:val="18"/>
        </w:rPr>
        <w:t>Victor</w:t>
      </w:r>
      <w:r w:rsidRPr="00DC04D5">
        <w:rPr>
          <w:spacing w:val="-4"/>
          <w:sz w:val="18"/>
          <w:lang w:val="el-GR"/>
        </w:rPr>
        <w:t xml:space="preserve"> </w:t>
      </w:r>
      <w:r w:rsidRPr="00DC04D5">
        <w:rPr>
          <w:sz w:val="18"/>
          <w:lang w:val="el-GR"/>
        </w:rPr>
        <w:t>26-8040</w:t>
      </w:r>
    </w:p>
    <w:p w:rsidR="00A54109" w:rsidRPr="00DC04D5" w:rsidRDefault="00A54109">
      <w:pPr>
        <w:pStyle w:val="Corpsdetexte"/>
        <w:spacing w:before="11"/>
        <w:rPr>
          <w:sz w:val="17"/>
          <w:lang w:val="el-GR"/>
        </w:rPr>
      </w:pPr>
    </w:p>
    <w:p w:rsidR="00A54109" w:rsidRPr="00DC04D5" w:rsidRDefault="00AF6ADE">
      <w:pPr>
        <w:pStyle w:val="Titre3"/>
        <w:spacing w:before="0"/>
        <w:rPr>
          <w:lang w:val="el-GR"/>
        </w:rPr>
      </w:pPr>
      <w:r>
        <w:t>mm</w:t>
      </w:r>
    </w:p>
    <w:p w:rsidR="00A54109" w:rsidRPr="00DC04D5" w:rsidRDefault="00AF6ADE">
      <w:pPr>
        <w:pStyle w:val="Titre6"/>
        <w:spacing w:before="290"/>
        <w:ind w:right="2438"/>
        <w:rPr>
          <w:lang w:val="el-GR"/>
        </w:rPr>
      </w:pPr>
      <w:bookmarkStart w:id="208" w:name="_TOC_250050"/>
      <w:bookmarkEnd w:id="208"/>
      <w:r w:rsidRPr="00DC04D5">
        <w:rPr>
          <w:lang w:val="el-GR"/>
        </w:rPr>
        <w:t>ΤΑ ΧΡΟΝΙΑ ΜΟΥ ΠΑΡΗΛΘΑΝΕ</w:t>
      </w:r>
    </w:p>
    <w:p w:rsidR="00A54109" w:rsidRPr="00DC04D5" w:rsidRDefault="00AF6ADE">
      <w:pPr>
        <w:pStyle w:val="Titre7"/>
        <w:spacing w:before="108" w:line="192" w:lineRule="auto"/>
        <w:ind w:left="2236" w:right="1954"/>
        <w:rPr>
          <w:rFonts w:ascii="Century Gothic" w:hAnsi="Century Gothic"/>
          <w:i/>
          <w:lang w:val="el-GR"/>
        </w:rPr>
      </w:pPr>
      <w:r w:rsidRPr="00DC04D5">
        <w:rPr>
          <w:spacing w:val="-5"/>
          <w:w w:val="72"/>
          <w:lang w:val="el-GR"/>
        </w:rPr>
        <w:t>Τ</w:t>
      </w:r>
      <w:r w:rsidRPr="00DC04D5">
        <w:rPr>
          <w:w w:val="97"/>
          <w:lang w:val="el-GR"/>
        </w:rPr>
        <w:t>α</w:t>
      </w:r>
      <w:r w:rsidRPr="00DC04D5">
        <w:rPr>
          <w:spacing w:val="-6"/>
          <w:lang w:val="el-GR"/>
        </w:rPr>
        <w:t xml:space="preserve"> </w:t>
      </w:r>
      <w:r w:rsidRPr="00DC04D5">
        <w:rPr>
          <w:w w:val="87"/>
          <w:lang w:val="el-GR"/>
        </w:rPr>
        <w:t>χ</w:t>
      </w:r>
      <w:r w:rsidRPr="00DC04D5">
        <w:rPr>
          <w:spacing w:val="-5"/>
          <w:w w:val="108"/>
          <w:lang w:val="el-GR"/>
        </w:rPr>
        <w:t>ρ</w:t>
      </w:r>
      <w:r w:rsidRPr="00DC04D5">
        <w:rPr>
          <w:spacing w:val="-1"/>
          <w:w w:val="109"/>
          <w:lang w:val="el-GR"/>
        </w:rPr>
        <w:t>ό</w:t>
      </w:r>
      <w:r w:rsidRPr="00DC04D5">
        <w:rPr>
          <w:lang w:val="el-GR"/>
        </w:rPr>
        <w:t>ν</w:t>
      </w:r>
      <w:r w:rsidRPr="00DC04D5">
        <w:rPr>
          <w:spacing w:val="-1"/>
          <w:w w:val="52"/>
          <w:lang w:val="el-GR"/>
        </w:rPr>
        <w:t>ι</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5"/>
          <w:w w:val="108"/>
          <w:lang w:val="el-GR"/>
        </w:rPr>
        <w:t>ρ</w:t>
      </w:r>
      <w:r w:rsidRPr="00DC04D5">
        <w:rPr>
          <w:spacing w:val="-5"/>
          <w:lang w:val="el-GR"/>
        </w:rPr>
        <w:t>ή</w:t>
      </w:r>
      <w:r w:rsidRPr="00DC04D5">
        <w:rPr>
          <w:w w:val="92"/>
          <w:lang w:val="el-GR"/>
        </w:rPr>
        <w:t>λ</w:t>
      </w:r>
      <w:r w:rsidRPr="00DC04D5">
        <w:rPr>
          <w:spacing w:val="-5"/>
          <w:w w:val="109"/>
          <w:lang w:val="el-GR"/>
        </w:rPr>
        <w:t>θ</w:t>
      </w:r>
      <w:r w:rsidRPr="00DC04D5">
        <w:rPr>
          <w:spacing w:val="-1"/>
          <w:w w:val="97"/>
          <w:lang w:val="el-GR"/>
        </w:rPr>
        <w:t>α</w:t>
      </w:r>
      <w:r w:rsidRPr="00DC04D5">
        <w:rPr>
          <w:lang w:val="el-GR"/>
        </w:rPr>
        <w:t>ν</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5"/>
          <w:w w:val="99"/>
          <w:lang w:val="el-GR"/>
        </w:rPr>
        <w:t>µ</w:t>
      </w:r>
      <w:r w:rsidRPr="00DC04D5">
        <w:rPr>
          <w:w w:val="87"/>
          <w:lang w:val="el-GR"/>
        </w:rPr>
        <w:t>έ</w:t>
      </w:r>
      <w:r w:rsidRPr="00DC04D5">
        <w:rPr>
          <w:spacing w:val="-5"/>
          <w:w w:val="87"/>
          <w:lang w:val="el-GR"/>
        </w:rPr>
        <w:t>λ</w:t>
      </w:r>
      <w:r w:rsidRPr="00DC04D5">
        <w:rPr>
          <w:spacing w:val="-5"/>
          <w:w w:val="92"/>
          <w:lang w:val="el-GR"/>
        </w:rPr>
        <w:t>λ</w:t>
      </w:r>
      <w:r w:rsidRPr="00DC04D5">
        <w:rPr>
          <w:spacing w:val="-1"/>
          <w:w w:val="109"/>
          <w:lang w:val="el-GR"/>
        </w:rPr>
        <w:t>ο</w:t>
      </w:r>
      <w:r w:rsidRPr="00DC04D5">
        <w:rPr>
          <w:lang w:val="el-GR"/>
        </w:rPr>
        <w:t>ν</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84"/>
          <w:lang w:val="el-GR"/>
        </w:rPr>
        <w:t>ε</w:t>
      </w:r>
      <w:r w:rsidRPr="00DC04D5">
        <w:rPr>
          <w:spacing w:val="-5"/>
          <w:w w:val="84"/>
          <w:lang w:val="el-GR"/>
        </w:rPr>
        <w:t>χ</w:t>
      </w:r>
      <w:r w:rsidRPr="00DC04D5">
        <w:rPr>
          <w:spacing w:val="-5"/>
          <w:w w:val="97"/>
          <w:lang w:val="el-GR"/>
        </w:rPr>
        <w:t>ά</w:t>
      </w:r>
      <w:r w:rsidRPr="00DC04D5">
        <w:rPr>
          <w:spacing w:val="-1"/>
          <w:w w:val="109"/>
          <w:lang w:val="el-GR"/>
        </w:rPr>
        <w:t>θ</w:t>
      </w:r>
      <w:r w:rsidRPr="00DC04D5">
        <w:rPr>
          <w:lang w:val="el-GR"/>
        </w:rPr>
        <w:t xml:space="preserve">η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lang w:val="el-GR"/>
        </w:rPr>
        <w:t>η</w:t>
      </w:r>
      <w:r w:rsidRPr="00DC04D5">
        <w:rPr>
          <w:spacing w:val="-1"/>
          <w:w w:val="99"/>
          <w:lang w:val="el-GR"/>
        </w:rPr>
        <w:t>µ</w:t>
      </w:r>
      <w:r w:rsidRPr="00DC04D5">
        <w:rPr>
          <w:w w:val="91"/>
          <w:lang w:val="el-GR"/>
        </w:rPr>
        <w:t>έ</w:t>
      </w:r>
      <w:r w:rsidRPr="00DC04D5">
        <w:rPr>
          <w:spacing w:val="-5"/>
          <w:w w:val="91"/>
          <w:lang w:val="el-GR"/>
        </w:rPr>
        <w:t>ν</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6"/>
          <w:lang w:val="el-GR"/>
        </w:rPr>
        <w:t xml:space="preserve"> </w:t>
      </w:r>
      <w:r w:rsidRPr="00DC04D5">
        <w:rPr>
          <w:spacing w:val="-5"/>
          <w:w w:val="86"/>
          <w:lang w:val="el-GR"/>
        </w:rPr>
        <w:t>π</w:t>
      </w:r>
      <w:r w:rsidRPr="00DC04D5">
        <w:rPr>
          <w:spacing w:val="-1"/>
          <w:w w:val="109"/>
          <w:lang w:val="el-GR"/>
        </w:rPr>
        <w:t>ο</w:t>
      </w:r>
      <w:r w:rsidRPr="00DC04D5">
        <w:rPr>
          <w:spacing w:val="-5"/>
          <w:w w:val="75"/>
          <w:lang w:val="el-GR"/>
        </w:rPr>
        <w:t>τ</w:t>
      </w:r>
      <w:r w:rsidRPr="00DC04D5">
        <w:rPr>
          <w:w w:val="81"/>
          <w:lang w:val="el-GR"/>
        </w:rPr>
        <w:t>έ</w:t>
      </w:r>
      <w:r w:rsidRPr="00DC04D5">
        <w:rPr>
          <w:spacing w:val="-6"/>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spacing w:val="-1"/>
          <w:w w:val="97"/>
          <w:lang w:val="el-GR"/>
        </w:rPr>
        <w:t>α</w:t>
      </w:r>
      <w:r w:rsidRPr="00DC04D5">
        <w:rPr>
          <w:spacing w:val="-5"/>
          <w:lang w:val="el-GR"/>
        </w:rPr>
        <w:t>ν</w:t>
      </w:r>
      <w:r w:rsidRPr="00DC04D5">
        <w:rPr>
          <w:spacing w:val="-1"/>
          <w:w w:val="97"/>
          <w:lang w:val="el-GR"/>
        </w:rPr>
        <w:t>α</w:t>
      </w:r>
      <w:r w:rsidRPr="00DC04D5">
        <w:rPr>
          <w:spacing w:val="-5"/>
          <w:w w:val="86"/>
          <w:lang w:val="el-GR"/>
        </w:rPr>
        <w:t>π</w:t>
      </w:r>
      <w:r w:rsidRPr="00DC04D5">
        <w:rPr>
          <w:spacing w:val="-1"/>
          <w:w w:val="97"/>
          <w:lang w:val="el-GR"/>
        </w:rPr>
        <w:t>α</w:t>
      </w:r>
      <w:r w:rsidRPr="00DC04D5">
        <w:rPr>
          <w:spacing w:val="-1"/>
          <w:w w:val="98"/>
          <w:lang w:val="el-GR"/>
        </w:rPr>
        <w:t>ύ</w:t>
      </w:r>
      <w:r w:rsidRPr="00DC04D5">
        <w:rPr>
          <w:spacing w:val="-5"/>
          <w:w w:val="109"/>
          <w:lang w:val="el-GR"/>
        </w:rPr>
        <w:t>θ</w:t>
      </w:r>
      <w:r w:rsidRPr="00DC04D5">
        <w:rPr>
          <w:spacing w:val="-5"/>
          <w:lang w:val="el-GR"/>
        </w:rPr>
        <w:t>η</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z w:val="18"/>
          <w:lang w:val="el-GR"/>
        </w:rPr>
        <w:t xml:space="preserve">ΣΑΜΠΑΧ ΜΑΝΕΣ-Μαρίκα Μπρουσαλιά : </w:t>
      </w:r>
      <w:r>
        <w:rPr>
          <w:sz w:val="18"/>
        </w:rPr>
        <w:t>HMV</w:t>
      </w:r>
      <w:r w:rsidRPr="00DC04D5">
        <w:rPr>
          <w:spacing w:val="-11"/>
          <w:sz w:val="18"/>
          <w:lang w:val="el-GR"/>
        </w:rPr>
        <w:t xml:space="preserve"> </w:t>
      </w:r>
      <w:r>
        <w:rPr>
          <w:sz w:val="18"/>
        </w:rPr>
        <w:t>AO</w:t>
      </w:r>
      <w:r w:rsidRPr="00DC04D5">
        <w:rPr>
          <w:sz w:val="18"/>
          <w:lang w:val="el-GR"/>
        </w:rPr>
        <w:t>-2165/</w:t>
      </w:r>
      <w:r>
        <w:rPr>
          <w:sz w:val="18"/>
        </w:rPr>
        <w:t>OT</w:t>
      </w:r>
      <w:r w:rsidRPr="00DC04D5">
        <w:rPr>
          <w:sz w:val="18"/>
          <w:lang w:val="el-GR"/>
        </w:rPr>
        <w:t>-1703/1934</w:t>
      </w:r>
    </w:p>
    <w:p w:rsidR="00A54109" w:rsidRPr="00DC04D5" w:rsidRDefault="00A54109">
      <w:pPr>
        <w:pStyle w:val="Corpsdetexte"/>
        <w:spacing w:before="2"/>
        <w:rPr>
          <w:sz w:val="22"/>
          <w:lang w:val="el-GR"/>
        </w:rPr>
      </w:pPr>
    </w:p>
    <w:p w:rsidR="00A54109" w:rsidRPr="00DC04D5" w:rsidRDefault="00AF6ADE">
      <w:pPr>
        <w:pStyle w:val="Titre1"/>
        <w:spacing w:before="0" w:line="1038" w:lineRule="exact"/>
        <w:ind w:left="279"/>
        <w:jc w:val="center"/>
        <w:rPr>
          <w:lang w:val="el-GR"/>
        </w:rPr>
      </w:pPr>
      <w:r>
        <w:rPr>
          <w:w w:val="59"/>
        </w:rPr>
        <w:t>M</w:t>
      </w:r>
    </w:p>
    <w:p w:rsidR="00A54109" w:rsidRPr="00DC04D5" w:rsidRDefault="00AF6ADE">
      <w:pPr>
        <w:spacing w:line="170" w:lineRule="exact"/>
        <w:ind w:left="2717" w:right="2389"/>
        <w:jc w:val="center"/>
        <w:rPr>
          <w:rFonts w:ascii="Calibri" w:hAnsi="Calibri"/>
          <w:i/>
          <w:sz w:val="18"/>
          <w:lang w:val="el-GR"/>
        </w:rPr>
      </w:pPr>
      <w:r w:rsidRPr="00DC04D5">
        <w:rPr>
          <w:rFonts w:ascii="Calibri" w:hAnsi="Calibri"/>
          <w:i/>
          <w:sz w:val="18"/>
          <w:lang w:val="el-GR"/>
        </w:rPr>
        <w:t>«…Υπάρχουσιν ατυχώς πολλοί, οίτινες,</w:t>
      </w:r>
    </w:p>
    <w:p w:rsidR="00A54109" w:rsidRPr="00DC04D5" w:rsidRDefault="00AF6ADE">
      <w:pPr>
        <w:spacing w:before="5" w:line="235" w:lineRule="auto"/>
        <w:ind w:left="2884" w:right="2598" w:hanging="4"/>
        <w:jc w:val="center"/>
        <w:rPr>
          <w:rFonts w:ascii="Calibri" w:hAnsi="Calibri"/>
          <w:i/>
          <w:sz w:val="18"/>
          <w:lang w:val="el-GR"/>
        </w:rPr>
      </w:pPr>
      <w:r w:rsidRPr="00DC04D5">
        <w:rPr>
          <w:rFonts w:ascii="Calibri" w:hAnsi="Calibri"/>
          <w:i/>
          <w:sz w:val="18"/>
          <w:lang w:val="el-GR"/>
        </w:rPr>
        <w:t>αγνοούντες και αυτά τα κυριώτερα, ονειρεύονται την δημιουργία εθνικής μουσικής</w:t>
      </w:r>
    </w:p>
    <w:p w:rsidR="00A54109" w:rsidRPr="00DC04D5" w:rsidRDefault="00AF6ADE">
      <w:pPr>
        <w:spacing w:before="2"/>
        <w:ind w:left="1490" w:right="1162"/>
        <w:jc w:val="center"/>
        <w:rPr>
          <w:rFonts w:ascii="Calibri" w:hAnsi="Calibri"/>
          <w:i/>
          <w:sz w:val="18"/>
          <w:lang w:val="el-GR"/>
        </w:rPr>
      </w:pPr>
      <w:r w:rsidRPr="00DC04D5">
        <w:rPr>
          <w:rFonts w:ascii="Calibri" w:hAnsi="Calibri"/>
          <w:i/>
          <w:sz w:val="18"/>
          <w:lang w:val="el-GR"/>
        </w:rPr>
        <w:t>από τους αμανέδες τους κληροδοτηθέντες ημίν υπό της τουρκοκρατίας.</w:t>
      </w:r>
    </w:p>
    <w:p w:rsidR="00A54109" w:rsidRPr="00DC04D5" w:rsidRDefault="00AF6ADE">
      <w:pPr>
        <w:spacing w:before="2"/>
        <w:ind w:left="2717" w:right="2394"/>
        <w:jc w:val="center"/>
        <w:rPr>
          <w:rFonts w:ascii="Calibri" w:hAnsi="Calibri"/>
          <w:i/>
          <w:sz w:val="18"/>
          <w:lang w:val="el-GR"/>
        </w:rPr>
      </w:pPr>
      <w:r w:rsidRPr="00DC04D5">
        <w:rPr>
          <w:rFonts w:ascii="Calibri" w:hAnsi="Calibri"/>
          <w:i/>
          <w:sz w:val="18"/>
          <w:lang w:val="el-GR"/>
        </w:rPr>
        <w:t>Και δεν διστάζουσιν, οι κύριοι ούτοι,</w:t>
      </w:r>
    </w:p>
    <w:p w:rsidR="00A54109" w:rsidRPr="00DC04D5" w:rsidRDefault="00AF6ADE">
      <w:pPr>
        <w:spacing w:before="4" w:line="235" w:lineRule="auto"/>
        <w:ind w:left="1450" w:right="1162"/>
        <w:jc w:val="center"/>
        <w:rPr>
          <w:rFonts w:ascii="Calibri" w:hAnsi="Calibri"/>
          <w:i/>
          <w:sz w:val="18"/>
          <w:lang w:val="el-GR"/>
        </w:rPr>
      </w:pPr>
      <w:r w:rsidRPr="00DC04D5">
        <w:rPr>
          <w:rFonts w:ascii="Calibri" w:hAnsi="Calibri"/>
          <w:i/>
          <w:sz w:val="18"/>
          <w:lang w:val="el-GR"/>
        </w:rPr>
        <w:t>να φιγουράρουν τα ονόματά των εις τας εκάστοτε διδομένας συναυλίας, διαφημίζοντες με παχέα στοιχεία την ελληνικήν δήθεν μουσική του,</w:t>
      </w:r>
    </w:p>
    <w:p w:rsidR="00A54109" w:rsidRPr="00DC04D5" w:rsidRDefault="00AF6ADE">
      <w:pPr>
        <w:spacing w:before="3"/>
        <w:ind w:left="2083" w:right="1762"/>
        <w:jc w:val="center"/>
        <w:rPr>
          <w:rFonts w:ascii="Calibri" w:hAnsi="Calibri"/>
          <w:i/>
          <w:sz w:val="18"/>
          <w:lang w:val="el-GR"/>
        </w:rPr>
      </w:pPr>
      <w:r w:rsidRPr="00DC04D5">
        <w:rPr>
          <w:rFonts w:ascii="Calibri" w:hAnsi="Calibri"/>
          <w:i/>
          <w:sz w:val="18"/>
          <w:lang w:val="el-GR"/>
        </w:rPr>
        <w:t>ήτις όμως εν τη πραγματικότητι δεν είναι άλλο παρά ένα φέσι, φορεμένον επί του ατυχούς ελληνικού πνεύματος,</w:t>
      </w:r>
    </w:p>
    <w:p w:rsidR="00A54109" w:rsidRPr="00DC04D5" w:rsidRDefault="008643E7">
      <w:pPr>
        <w:spacing w:before="2"/>
        <w:ind w:left="2083" w:right="1765"/>
        <w:jc w:val="center"/>
        <w:rPr>
          <w:rFonts w:ascii="Calibri" w:hAnsi="Calibri"/>
          <w:i/>
          <w:sz w:val="18"/>
          <w:lang w:val="el-GR"/>
        </w:rPr>
      </w:pPr>
      <w:r>
        <w:rPr>
          <w:noProof/>
        </w:rPr>
        <mc:AlternateContent>
          <mc:Choice Requires="wps">
            <w:drawing>
              <wp:anchor distT="0" distB="0" distL="114300" distR="114300" simplePos="0" relativeHeight="502944968" behindDoc="1" locked="0" layoutInCell="1" allowOverlap="1">
                <wp:simplePos x="0" y="0"/>
                <wp:positionH relativeFrom="page">
                  <wp:posOffset>2825750</wp:posOffset>
                </wp:positionH>
                <wp:positionV relativeFrom="paragraph">
                  <wp:posOffset>149860</wp:posOffset>
                </wp:positionV>
                <wp:extent cx="216535" cy="609600"/>
                <wp:effectExtent l="0" t="0" r="0" b="2540"/>
                <wp:wrapNone/>
                <wp:docPr id="20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71" type="#_x0000_t202" style="position:absolute;left:0;text-align:left;margin-left:222.5pt;margin-top:11.8pt;width:17.05pt;height:48pt;z-index:-371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όπερ κατήντησε έτσι, επειδή το εσκότισεν η άγνοια…»</w:t>
      </w:r>
    </w:p>
    <w:p w:rsidR="00A54109" w:rsidRPr="00DC04D5" w:rsidRDefault="00A54109">
      <w:pPr>
        <w:pStyle w:val="Corpsdetexte"/>
        <w:rPr>
          <w:i/>
          <w:sz w:val="15"/>
          <w:lang w:val="el-GR"/>
        </w:rPr>
      </w:pPr>
    </w:p>
    <w:p w:rsidR="00A54109" w:rsidRPr="00DC04D5" w:rsidRDefault="00AF6ADE">
      <w:pPr>
        <w:pStyle w:val="Corpsdetexte"/>
        <w:ind w:left="2717" w:right="2437"/>
        <w:jc w:val="center"/>
        <w:rPr>
          <w:lang w:val="el-GR"/>
        </w:rPr>
      </w:pPr>
      <w:r w:rsidRPr="00DC04D5">
        <w:rPr>
          <w:w w:val="105"/>
          <w:lang w:val="el-GR"/>
        </w:rPr>
        <w:t>( Εφημερίδα ΣΚΡΙΠ της 16/11/1923 )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7"/>
        <w:rPr>
          <w:lang w:val="el-GR"/>
        </w:rPr>
      </w:pPr>
    </w:p>
    <w:p w:rsidR="00A54109" w:rsidRPr="00DC04D5" w:rsidRDefault="00AF6ADE">
      <w:pPr>
        <w:pStyle w:val="Titre6"/>
        <w:spacing w:before="21"/>
        <w:ind w:right="2443"/>
        <w:rPr>
          <w:lang w:val="el-GR"/>
        </w:rPr>
      </w:pPr>
      <w:bookmarkStart w:id="209" w:name="_TOC_250049"/>
      <w:bookmarkEnd w:id="209"/>
      <w:r w:rsidRPr="00DC04D5">
        <w:rPr>
          <w:lang w:val="el-GR"/>
        </w:rPr>
        <w:t>ΤΕΡΜΑ ΘΑ ΡΙΞΩ ΕΙΣ ΤΗΝ ΖΩΗ</w:t>
      </w:r>
    </w:p>
    <w:p w:rsidR="00A54109" w:rsidRPr="00DC04D5" w:rsidRDefault="00AF6ADE">
      <w:pPr>
        <w:pStyle w:val="Titre7"/>
        <w:spacing w:before="64" w:line="276" w:lineRule="exact"/>
        <w:ind w:left="2080" w:right="1807"/>
        <w:rPr>
          <w:rFonts w:ascii="Century Gothic" w:hAnsi="Century Gothic"/>
          <w:i/>
          <w:lang w:val="el-GR"/>
        </w:rPr>
      </w:pPr>
      <w:r w:rsidRPr="00DC04D5">
        <w:rPr>
          <w:spacing w:val="-5"/>
          <w:w w:val="72"/>
          <w:lang w:val="el-GR"/>
        </w:rPr>
        <w:t>Τ</w:t>
      </w:r>
      <w:r w:rsidRPr="00DC04D5">
        <w:rPr>
          <w:w w:val="96"/>
          <w:lang w:val="el-GR"/>
        </w:rPr>
        <w:t>έρ</w:t>
      </w:r>
      <w:r w:rsidRPr="00DC04D5">
        <w:rPr>
          <w:spacing w:val="-5"/>
          <w:w w:val="99"/>
          <w:lang w:val="el-GR"/>
        </w:rPr>
        <w:t>µ</w:t>
      </w:r>
      <w:r w:rsidRPr="00DC04D5">
        <w:rPr>
          <w:w w:val="97"/>
          <w:lang w:val="el-GR"/>
        </w:rPr>
        <w:t>α</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spacing w:val="-1"/>
          <w:w w:val="108"/>
          <w:lang w:val="el-GR"/>
        </w:rPr>
        <w:t>ρ</w:t>
      </w:r>
      <w:r w:rsidRPr="00DC04D5">
        <w:rPr>
          <w:spacing w:val="-1"/>
          <w:w w:val="52"/>
          <w:lang w:val="el-GR"/>
        </w:rPr>
        <w:t>ί</w:t>
      </w:r>
      <w:r w:rsidRPr="00DC04D5">
        <w:rPr>
          <w:spacing w:val="-5"/>
          <w:w w:val="83"/>
          <w:lang w:val="el-GR"/>
        </w:rPr>
        <w:t>ξ</w:t>
      </w:r>
      <w:r w:rsidRPr="00DC04D5">
        <w:rPr>
          <w:w w:val="96"/>
          <w:lang w:val="el-GR"/>
        </w:rPr>
        <w:t>ω</w:t>
      </w:r>
      <w:r w:rsidRPr="00DC04D5">
        <w:rPr>
          <w:spacing w:val="-11"/>
          <w:lang w:val="el-GR"/>
        </w:rPr>
        <w:t xml:space="preserve"> </w:t>
      </w:r>
      <w:r w:rsidRPr="00DC04D5">
        <w:rPr>
          <w:w w:val="69"/>
          <w:lang w:val="el-GR"/>
        </w:rPr>
        <w:t>ει</w:t>
      </w:r>
      <w:r w:rsidRPr="00DC04D5">
        <w:rPr>
          <w:w w:val="99"/>
          <w:lang w:val="el-GR"/>
        </w:rPr>
        <w:t>ς</w:t>
      </w:r>
      <w:r w:rsidRPr="00DC04D5">
        <w:rPr>
          <w:spacing w:val="-6"/>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5"/>
          <w:w w:val="75"/>
          <w:lang w:val="el-GR"/>
        </w:rPr>
        <w:t>ζ</w:t>
      </w:r>
      <w:r w:rsidRPr="00DC04D5">
        <w:rPr>
          <w:spacing w:val="-1"/>
          <w:w w:val="97"/>
          <w:lang w:val="el-GR"/>
        </w:rPr>
        <w:t>ω</w:t>
      </w:r>
      <w:r w:rsidRPr="00DC04D5">
        <w:rPr>
          <w:spacing w:val="-5"/>
          <w:w w:val="97"/>
          <w:lang w:val="el-GR"/>
        </w:rPr>
        <w:t>ή</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87"/>
          <w:lang w:val="el-GR"/>
        </w:rPr>
        <w:t>χ</w:t>
      </w:r>
      <w:r w:rsidRPr="00DC04D5">
        <w:rPr>
          <w:spacing w:val="-5"/>
          <w:w w:val="108"/>
          <w:lang w:val="el-GR"/>
        </w:rPr>
        <w:t>ρ</w:t>
      </w:r>
      <w:r w:rsidRPr="00DC04D5">
        <w:rPr>
          <w:spacing w:val="-1"/>
          <w:w w:val="98"/>
          <w:lang w:val="el-GR"/>
        </w:rPr>
        <w:t>υ</w:t>
      </w:r>
      <w:r w:rsidRPr="00DC04D5">
        <w:rPr>
          <w:spacing w:val="-1"/>
          <w:w w:val="106"/>
          <w:lang w:val="el-GR"/>
        </w:rPr>
        <w:t>σ</w:t>
      </w:r>
      <w:r w:rsidRPr="00DC04D5">
        <w:rPr>
          <w:lang w:val="el-GR"/>
        </w:rPr>
        <w:t>ή</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rFonts w:ascii="Century Gothic" w:hAnsi="Century Gothic"/>
          <w:i/>
          <w:spacing w:val="-2"/>
          <w:lang w:val="el-GR"/>
        </w:rPr>
        <w:t>'</w:t>
      </w:r>
      <w:r w:rsidRPr="00DC04D5">
        <w:rPr>
          <w:spacing w:val="-5"/>
          <w:w w:val="86"/>
          <w:lang w:val="el-GR"/>
        </w:rPr>
        <w:t>π</w:t>
      </w:r>
      <w:r w:rsidRPr="00DC04D5">
        <w:rPr>
          <w:spacing w:val="-1"/>
          <w:w w:val="109"/>
          <w:lang w:val="el-GR"/>
        </w:rPr>
        <w:t>ο</w:t>
      </w:r>
      <w:r w:rsidRPr="00DC04D5">
        <w:rPr>
          <w:spacing w:val="-5"/>
          <w:w w:val="109"/>
          <w:lang w:val="el-GR"/>
        </w:rPr>
        <w:t>θ</w:t>
      </w:r>
      <w:r w:rsidRPr="00DC04D5">
        <w:rPr>
          <w:spacing w:val="-1"/>
          <w:w w:val="97"/>
          <w:lang w:val="el-GR"/>
        </w:rPr>
        <w:t>ά</w:t>
      </w:r>
      <w:r w:rsidRPr="00DC04D5">
        <w:rPr>
          <w:lang w:val="el-GR"/>
        </w:rPr>
        <w:t>ν</w:t>
      </w:r>
      <w:r w:rsidRPr="00DC04D5">
        <w:rPr>
          <w:spacing w:val="-5"/>
          <w:w w:val="96"/>
          <w:lang w:val="el-GR"/>
        </w:rPr>
        <w:t>ω</w:t>
      </w:r>
      <w:r w:rsidRPr="00DC04D5">
        <w:rPr>
          <w:rFonts w:ascii="Century Gothic" w:hAnsi="Century Gothic"/>
          <w:i/>
          <w:lang w:val="el-GR"/>
        </w:rPr>
        <w:t>,</w:t>
      </w:r>
    </w:p>
    <w:p w:rsidR="00A54109" w:rsidRPr="00DC04D5" w:rsidRDefault="00AF6ADE">
      <w:pPr>
        <w:spacing w:line="276" w:lineRule="exact"/>
        <w:ind w:left="2083" w:right="1800"/>
        <w:jc w:val="center"/>
        <w:rPr>
          <w:rFonts w:ascii="Century Gothic" w:hAnsi="Century Gothic"/>
          <w:i/>
          <w:sz w:val="20"/>
          <w:lang w:val="el-GR"/>
        </w:rPr>
      </w:pPr>
      <w:r w:rsidRPr="00DC04D5">
        <w:rPr>
          <w:sz w:val="20"/>
          <w:lang w:val="el-GR"/>
        </w:rPr>
        <w:t>γιατί βαρέθηκα να ζω στον κόσµο τον απάνω</w:t>
      </w:r>
      <w:r w:rsidRPr="00DC04D5">
        <w:rPr>
          <w:rFonts w:ascii="Century Gothic" w:hAnsi="Century Gothic"/>
          <w:i/>
          <w:sz w:val="20"/>
          <w:lang w:val="el-GR"/>
        </w:rPr>
        <w:t>.</w:t>
      </w:r>
    </w:p>
    <w:p w:rsidR="00A54109" w:rsidRDefault="00AF6ADE">
      <w:pPr>
        <w:pStyle w:val="Paragraphedeliste"/>
        <w:numPr>
          <w:ilvl w:val="1"/>
          <w:numId w:val="3"/>
        </w:numPr>
        <w:tabs>
          <w:tab w:val="left" w:pos="1551"/>
        </w:tabs>
        <w:spacing w:before="154"/>
        <w:rPr>
          <w:sz w:val="18"/>
        </w:rPr>
      </w:pPr>
      <w:r w:rsidRPr="00DC04D5">
        <w:rPr>
          <w:sz w:val="18"/>
          <w:lang w:val="el-GR"/>
        </w:rPr>
        <w:t xml:space="preserve">Ο ΜΠΑΤΗΣ Ο </w:t>
      </w:r>
      <w:r w:rsidRPr="00DC04D5">
        <w:rPr>
          <w:spacing w:val="-3"/>
          <w:sz w:val="18"/>
          <w:lang w:val="el-GR"/>
        </w:rPr>
        <w:t xml:space="preserve">ΝΤΕΡΒΙΣΗΣ-Γ. </w:t>
      </w:r>
      <w:r>
        <w:rPr>
          <w:spacing w:val="-3"/>
          <w:sz w:val="18"/>
        </w:rPr>
        <w:t xml:space="preserve">Μπάτης </w:t>
      </w:r>
      <w:r>
        <w:rPr>
          <w:sz w:val="18"/>
        </w:rPr>
        <w:t>: Columbia DG-283/WG-433</w:t>
      </w:r>
      <w:r>
        <w:rPr>
          <w:spacing w:val="-3"/>
          <w:sz w:val="18"/>
        </w:rPr>
        <w:t xml:space="preserve"> </w:t>
      </w:r>
      <w:r>
        <w:rPr>
          <w:sz w:val="18"/>
        </w:rPr>
        <w:t>1932</w:t>
      </w:r>
    </w:p>
    <w:p w:rsidR="00A54109" w:rsidRDefault="00A54109">
      <w:pPr>
        <w:rPr>
          <w:sz w:val="18"/>
        </w:rPr>
        <w:sectPr w:rsidR="00A54109">
          <w:pgSz w:w="8960" w:h="13600"/>
          <w:pgMar w:top="4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452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202"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E4A86" id="Line 62" o:spid="_x0000_s1026" style="position:absolute;z-index:4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CPApPg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pStyle w:val="Titre6"/>
        <w:ind w:left="2707" w:right="2996"/>
      </w:pPr>
      <w:bookmarkStart w:id="210" w:name="_TOC_250048"/>
      <w:bookmarkEnd w:id="210"/>
      <w:r>
        <w:t>ΤΕΤΟΙΑ ΜΙΑ ΕΡΗΜΗ ΖΩΗ</w:t>
      </w:r>
    </w:p>
    <w:p w:rsidR="00A54109" w:rsidRPr="00DC04D5" w:rsidRDefault="00AF6ADE">
      <w:pPr>
        <w:spacing w:before="105" w:line="194" w:lineRule="auto"/>
        <w:ind w:left="2251" w:right="2537" w:hanging="5"/>
        <w:jc w:val="center"/>
        <w:rPr>
          <w:rFonts w:ascii="Century Gothic" w:hAnsi="Century Gothic"/>
          <w:i/>
          <w:sz w:val="20"/>
          <w:lang w:val="el-GR"/>
        </w:rPr>
      </w:pPr>
      <w:r w:rsidRPr="00DC04D5">
        <w:rPr>
          <w:spacing w:val="-5"/>
          <w:w w:val="72"/>
          <w:sz w:val="20"/>
          <w:lang w:val="el-GR"/>
        </w:rPr>
        <w:t>Τ</w:t>
      </w:r>
      <w:r w:rsidRPr="00DC04D5">
        <w:rPr>
          <w:w w:val="78"/>
          <w:sz w:val="20"/>
          <w:lang w:val="el-GR"/>
        </w:rPr>
        <w:t>έ</w:t>
      </w:r>
      <w:r w:rsidRPr="00DC04D5">
        <w:rPr>
          <w:spacing w:val="-5"/>
          <w:w w:val="78"/>
          <w:sz w:val="20"/>
          <w:lang w:val="el-GR"/>
        </w:rPr>
        <w:t>τ</w:t>
      </w:r>
      <w:r w:rsidRPr="00DC04D5">
        <w:rPr>
          <w:spacing w:val="-1"/>
          <w:w w:val="109"/>
          <w:sz w:val="20"/>
          <w:lang w:val="el-GR"/>
        </w:rPr>
        <w:t>ο</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w w:val="96"/>
          <w:sz w:val="20"/>
          <w:lang w:val="el-GR"/>
        </w:rPr>
        <w:t>έ</w:t>
      </w:r>
      <w:r w:rsidRPr="00DC04D5">
        <w:rPr>
          <w:spacing w:val="-5"/>
          <w:w w:val="96"/>
          <w:sz w:val="20"/>
          <w:lang w:val="el-GR"/>
        </w:rPr>
        <w:t>ρ</w:t>
      </w:r>
      <w:r w:rsidRPr="00DC04D5">
        <w:rPr>
          <w:spacing w:val="-1"/>
          <w:sz w:val="20"/>
          <w:lang w:val="el-GR"/>
        </w:rPr>
        <w:t>η</w:t>
      </w:r>
      <w:r w:rsidRPr="00DC04D5">
        <w:rPr>
          <w:spacing w:val="-5"/>
          <w:w w:val="99"/>
          <w:sz w:val="20"/>
          <w:lang w:val="el-GR"/>
        </w:rPr>
        <w:t>µ</w:t>
      </w:r>
      <w:r w:rsidRPr="00DC04D5">
        <w:rPr>
          <w:sz w:val="20"/>
          <w:lang w:val="el-GR"/>
        </w:rPr>
        <w:t>η</w:t>
      </w:r>
      <w:r w:rsidRPr="00DC04D5">
        <w:rPr>
          <w:spacing w:val="-11"/>
          <w:sz w:val="20"/>
          <w:lang w:val="el-GR"/>
        </w:rPr>
        <w:t xml:space="preserve"> </w:t>
      </w:r>
      <w:r w:rsidRPr="00DC04D5">
        <w:rPr>
          <w:w w:val="75"/>
          <w:sz w:val="20"/>
          <w:lang w:val="el-GR"/>
        </w:rPr>
        <w:t>ζ</w:t>
      </w:r>
      <w:r w:rsidRPr="00DC04D5">
        <w:rPr>
          <w:spacing w:val="-5"/>
          <w:w w:val="96"/>
          <w:sz w:val="20"/>
          <w:lang w:val="el-GR"/>
        </w:rPr>
        <w:t>ω</w:t>
      </w:r>
      <w:r w:rsidRPr="00DC04D5">
        <w:rPr>
          <w:sz w:val="20"/>
          <w:lang w:val="el-GR"/>
        </w:rPr>
        <w:t>ή</w:t>
      </w:r>
      <w:r w:rsidRPr="00DC04D5">
        <w:rPr>
          <w:spacing w:val="-6"/>
          <w:sz w:val="20"/>
          <w:lang w:val="el-GR"/>
        </w:rPr>
        <w:t xml:space="preserve"> </w:t>
      </w:r>
      <w:r w:rsidRPr="00DC04D5">
        <w:rPr>
          <w:spacing w:val="-1"/>
          <w:w w:val="106"/>
          <w:sz w:val="20"/>
          <w:lang w:val="el-GR"/>
        </w:rPr>
        <w:t>σ</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5"/>
          <w:w w:val="81"/>
          <w:sz w:val="20"/>
          <w:lang w:val="el-GR"/>
        </w:rPr>
        <w:t>ε</w:t>
      </w:r>
      <w:r w:rsidRPr="00DC04D5">
        <w:rPr>
          <w:spacing w:val="-1"/>
          <w:w w:val="99"/>
          <w:sz w:val="20"/>
          <w:lang w:val="el-GR"/>
        </w:rPr>
        <w:t>µ</w:t>
      </w:r>
      <w:r w:rsidRPr="00DC04D5">
        <w:rPr>
          <w:w w:val="91"/>
          <w:sz w:val="20"/>
          <w:lang w:val="el-GR"/>
        </w:rPr>
        <w:t>έν</w:t>
      </w:r>
      <w:r w:rsidRPr="00DC04D5">
        <w:rPr>
          <w:w w:val="97"/>
          <w:sz w:val="20"/>
          <w:lang w:val="el-GR"/>
        </w:rPr>
        <w:t>α</w:t>
      </w:r>
      <w:r w:rsidRPr="00DC04D5">
        <w:rPr>
          <w:spacing w:val="-11"/>
          <w:sz w:val="20"/>
          <w:lang w:val="el-GR"/>
        </w:rPr>
        <w:t xml:space="preserve"> </w:t>
      </w:r>
      <w:r w:rsidRPr="00DC04D5">
        <w:rPr>
          <w:w w:val="75"/>
          <w:sz w:val="20"/>
          <w:lang w:val="el-GR"/>
        </w:rPr>
        <w:t>τ</w:t>
      </w:r>
      <w:r w:rsidRPr="00DC04D5">
        <w:rPr>
          <w:w w:val="52"/>
          <w:sz w:val="20"/>
          <w:lang w:val="el-GR"/>
        </w:rPr>
        <w:t>ι</w:t>
      </w:r>
      <w:r w:rsidRPr="00DC04D5">
        <w:rPr>
          <w:spacing w:val="-11"/>
          <w:sz w:val="20"/>
          <w:lang w:val="el-GR"/>
        </w:rPr>
        <w:t xml:space="preserve"> </w:t>
      </w:r>
      <w:r w:rsidRPr="00DC04D5">
        <w:rPr>
          <w:spacing w:val="-1"/>
          <w:w w:val="97"/>
          <w:sz w:val="20"/>
          <w:lang w:val="el-GR"/>
        </w:rPr>
        <w:t>α</w:t>
      </w:r>
      <w:r w:rsidRPr="00DC04D5">
        <w:rPr>
          <w:w w:val="83"/>
          <w:sz w:val="20"/>
          <w:lang w:val="el-GR"/>
        </w:rPr>
        <w:t>ξ</w:t>
      </w:r>
      <w:r w:rsidRPr="00DC04D5">
        <w:rPr>
          <w:spacing w:val="-5"/>
          <w:w w:val="52"/>
          <w:sz w:val="20"/>
          <w:lang w:val="el-GR"/>
        </w:rPr>
        <w:t>ί</w:t>
      </w:r>
      <w:r w:rsidRPr="00DC04D5">
        <w:rPr>
          <w:w w:val="75"/>
          <w:sz w:val="20"/>
          <w:lang w:val="el-GR"/>
        </w:rPr>
        <w:t>ζ</w:t>
      </w:r>
      <w:r w:rsidRPr="00DC04D5">
        <w:rPr>
          <w:w w:val="69"/>
          <w:sz w:val="20"/>
          <w:lang w:val="el-GR"/>
        </w:rPr>
        <w:t>ε</w:t>
      </w:r>
      <w:r w:rsidRPr="00DC04D5">
        <w:rPr>
          <w:spacing w:val="-5"/>
          <w:w w:val="69"/>
          <w:sz w:val="20"/>
          <w:lang w:val="el-GR"/>
        </w:rPr>
        <w:t>ι</w:t>
      </w:r>
      <w:r w:rsidRPr="00DC04D5">
        <w:rPr>
          <w:rFonts w:ascii="Century Gothic" w:hAnsi="Century Gothic"/>
          <w:i/>
          <w:sz w:val="20"/>
          <w:lang w:val="el-GR"/>
        </w:rPr>
        <w:t xml:space="preserve">, </w:t>
      </w:r>
      <w:r w:rsidRPr="00DC04D5">
        <w:rPr>
          <w:spacing w:val="-1"/>
          <w:w w:val="97"/>
          <w:sz w:val="20"/>
          <w:lang w:val="el-GR"/>
        </w:rPr>
        <w:t>α</w:t>
      </w:r>
      <w:r w:rsidRPr="00DC04D5">
        <w:rPr>
          <w:spacing w:val="-1"/>
          <w:w w:val="99"/>
          <w:sz w:val="20"/>
          <w:lang w:val="el-GR"/>
        </w:rPr>
        <w:t>φ</w:t>
      </w:r>
      <w:r w:rsidRPr="00DC04D5">
        <w:rPr>
          <w:spacing w:val="-5"/>
          <w:w w:val="109"/>
          <w:sz w:val="20"/>
          <w:lang w:val="el-GR"/>
        </w:rPr>
        <w:t>ο</w:t>
      </w:r>
      <w:r w:rsidRPr="00DC04D5">
        <w:rPr>
          <w:w w:val="98"/>
          <w:sz w:val="20"/>
          <w:lang w:val="el-GR"/>
        </w:rPr>
        <w:t>ύ</w:t>
      </w:r>
      <w:r w:rsidRPr="00DC04D5">
        <w:rPr>
          <w:spacing w:val="-11"/>
          <w:sz w:val="20"/>
          <w:lang w:val="el-GR"/>
        </w:rPr>
        <w:t xml:space="preserve"> </w:t>
      </w:r>
      <w:r w:rsidRPr="00DC04D5">
        <w:rPr>
          <w:sz w:val="20"/>
          <w:lang w:val="el-GR"/>
        </w:rPr>
        <w:t>η</w:t>
      </w:r>
      <w:r w:rsidRPr="00DC04D5">
        <w:rPr>
          <w:spacing w:val="-6"/>
          <w:sz w:val="20"/>
          <w:lang w:val="el-GR"/>
        </w:rPr>
        <w:t xml:space="preserve"> </w:t>
      </w:r>
      <w:r w:rsidRPr="00DC04D5">
        <w:rPr>
          <w:spacing w:val="-5"/>
          <w:w w:val="97"/>
          <w:sz w:val="20"/>
          <w:lang w:val="el-GR"/>
        </w:rPr>
        <w:t>δ</w:t>
      </w:r>
      <w:r w:rsidRPr="00DC04D5">
        <w:rPr>
          <w:spacing w:val="-5"/>
          <w:w w:val="109"/>
          <w:sz w:val="20"/>
          <w:lang w:val="el-GR"/>
        </w:rPr>
        <w:t>ό</w:t>
      </w:r>
      <w:r w:rsidRPr="00DC04D5">
        <w:rPr>
          <w:w w:val="92"/>
          <w:sz w:val="20"/>
          <w:lang w:val="el-GR"/>
        </w:rPr>
        <w:t>λ</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w w:val="97"/>
          <w:sz w:val="20"/>
          <w:lang w:val="el-GR"/>
        </w:rPr>
        <w:t>δ</w:t>
      </w:r>
      <w:r w:rsidRPr="00DC04D5">
        <w:rPr>
          <w:w w:val="91"/>
          <w:sz w:val="20"/>
          <w:lang w:val="el-GR"/>
        </w:rPr>
        <w:t>εν</w:t>
      </w:r>
      <w:r w:rsidRPr="00DC04D5">
        <w:rPr>
          <w:spacing w:val="-11"/>
          <w:sz w:val="20"/>
          <w:lang w:val="el-GR"/>
        </w:rPr>
        <w:t xml:space="preserve"> </w:t>
      </w:r>
      <w:r w:rsidRPr="00DC04D5">
        <w:rPr>
          <w:w w:val="84"/>
          <w:sz w:val="20"/>
          <w:lang w:val="el-GR"/>
        </w:rPr>
        <w:t>έ</w:t>
      </w:r>
      <w:r w:rsidRPr="00DC04D5">
        <w:rPr>
          <w:spacing w:val="-5"/>
          <w:w w:val="84"/>
          <w:sz w:val="20"/>
          <w:lang w:val="el-GR"/>
        </w:rPr>
        <w:t>χ</w:t>
      </w:r>
      <w:r w:rsidRPr="00DC04D5">
        <w:rPr>
          <w:w w:val="69"/>
          <w:sz w:val="20"/>
          <w:lang w:val="el-GR"/>
        </w:rPr>
        <w:t>ει</w:t>
      </w:r>
      <w:r w:rsidRPr="00DC04D5">
        <w:rPr>
          <w:spacing w:val="-6"/>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5"/>
          <w:w w:val="81"/>
          <w:sz w:val="20"/>
          <w:lang w:val="el-GR"/>
        </w:rPr>
        <w:t>ε</w:t>
      </w:r>
      <w:r w:rsidRPr="00DC04D5">
        <w:rPr>
          <w:w w:val="92"/>
          <w:sz w:val="20"/>
          <w:lang w:val="el-GR"/>
        </w:rPr>
        <w:t>λ</w:t>
      </w:r>
      <w:r w:rsidRPr="00DC04D5">
        <w:rPr>
          <w:spacing w:val="-1"/>
          <w:w w:val="86"/>
          <w:sz w:val="20"/>
          <w:lang w:val="el-GR"/>
        </w:rPr>
        <w:t>π</w:t>
      </w:r>
      <w:r w:rsidRPr="00DC04D5">
        <w:rPr>
          <w:spacing w:val="-1"/>
          <w:w w:val="52"/>
          <w:sz w:val="20"/>
          <w:lang w:val="el-GR"/>
        </w:rPr>
        <w:t>ί</w:t>
      </w:r>
      <w:r w:rsidRPr="00DC04D5">
        <w:rPr>
          <w:w w:val="75"/>
          <w:sz w:val="20"/>
          <w:lang w:val="el-GR"/>
        </w:rPr>
        <w:t>ζ</w:t>
      </w:r>
      <w:r w:rsidRPr="00DC04D5">
        <w:rPr>
          <w:w w:val="69"/>
          <w:sz w:val="20"/>
          <w:lang w:val="el-GR"/>
        </w:rPr>
        <w:t>ε</w:t>
      </w:r>
      <w:r w:rsidRPr="00DC04D5">
        <w:rPr>
          <w:spacing w:val="-5"/>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3"/>
        </w:tabs>
        <w:spacing w:before="166"/>
        <w:ind w:left="1262" w:hanging="130"/>
        <w:rPr>
          <w:sz w:val="18"/>
          <w:lang w:val="el-GR"/>
        </w:rPr>
      </w:pPr>
      <w:r w:rsidRPr="00DC04D5">
        <w:rPr>
          <w:spacing w:val="-3"/>
          <w:sz w:val="18"/>
          <w:lang w:val="el-GR"/>
        </w:rPr>
        <w:t xml:space="preserve">ΤΖΙΒΑΕΡΙ </w:t>
      </w:r>
      <w:r w:rsidRPr="00DC04D5">
        <w:rPr>
          <w:sz w:val="18"/>
          <w:lang w:val="el-GR"/>
        </w:rPr>
        <w:t xml:space="preserve">ΜΑΝΕΣ-Βιργ. Μαγγίδου : </w:t>
      </w:r>
      <w:r>
        <w:rPr>
          <w:sz w:val="18"/>
        </w:rPr>
        <w:t>Metropolitan</w:t>
      </w:r>
      <w:r w:rsidRPr="00DC04D5">
        <w:rPr>
          <w:spacing w:val="-2"/>
          <w:sz w:val="18"/>
          <w:lang w:val="el-GR"/>
        </w:rPr>
        <w:t xml:space="preserve"> </w:t>
      </w:r>
      <w:r w:rsidRPr="00DC04D5">
        <w:rPr>
          <w:sz w:val="18"/>
          <w:lang w:val="el-GR"/>
        </w:rPr>
        <w:t>157</w:t>
      </w:r>
    </w:p>
    <w:p w:rsidR="00A54109" w:rsidRPr="00DC04D5" w:rsidRDefault="00AF6ADE">
      <w:pPr>
        <w:spacing w:before="137"/>
        <w:ind w:left="2717" w:right="2996"/>
        <w:jc w:val="center"/>
        <w:rPr>
          <w:rFonts w:ascii="Century Gothic"/>
          <w:sz w:val="56"/>
          <w:lang w:val="el-GR"/>
        </w:rPr>
      </w:pPr>
      <w:r>
        <w:rPr>
          <w:rFonts w:ascii="Century Gothic"/>
          <w:sz w:val="56"/>
        </w:rPr>
        <w:t>mm</w:t>
      </w:r>
    </w:p>
    <w:p w:rsidR="00A54109" w:rsidRPr="00DC04D5" w:rsidRDefault="00AF6ADE">
      <w:pPr>
        <w:pStyle w:val="Titre6"/>
        <w:spacing w:before="209"/>
        <w:ind w:left="2083" w:right="2367"/>
        <w:rPr>
          <w:lang w:val="el-GR"/>
        </w:rPr>
      </w:pPr>
      <w:bookmarkStart w:id="211" w:name="_TOC_250047"/>
      <w:bookmarkEnd w:id="211"/>
      <w:r w:rsidRPr="00DC04D5">
        <w:rPr>
          <w:lang w:val="el-GR"/>
        </w:rPr>
        <w:t>ΤΕΤΟΙΑ ΠΛΗΓΗ ΠΟΥ ΕΧΩ 'ΓΩ</w:t>
      </w:r>
    </w:p>
    <w:p w:rsidR="00A54109" w:rsidRPr="00DC04D5" w:rsidRDefault="00AF6ADE">
      <w:pPr>
        <w:pStyle w:val="Titre7"/>
        <w:spacing w:before="108" w:line="192" w:lineRule="auto"/>
        <w:ind w:left="1987" w:right="2268"/>
        <w:rPr>
          <w:rFonts w:ascii="Century Gothic" w:hAnsi="Century Gothic"/>
          <w:i/>
          <w:lang w:val="el-GR"/>
        </w:rPr>
      </w:pPr>
      <w:r w:rsidRPr="00DC04D5">
        <w:rPr>
          <w:spacing w:val="-5"/>
          <w:w w:val="72"/>
          <w:lang w:val="el-GR"/>
        </w:rPr>
        <w:t>Τ</w:t>
      </w:r>
      <w:r w:rsidRPr="00DC04D5">
        <w:rPr>
          <w:w w:val="78"/>
          <w:lang w:val="el-GR"/>
        </w:rPr>
        <w:t>έ</w:t>
      </w:r>
      <w:r w:rsidRPr="00DC04D5">
        <w:rPr>
          <w:spacing w:val="-5"/>
          <w:w w:val="78"/>
          <w:lang w:val="el-GR"/>
        </w:rPr>
        <w:t>τ</w:t>
      </w:r>
      <w:r w:rsidRPr="00DC04D5">
        <w:rPr>
          <w:spacing w:val="-1"/>
          <w:w w:val="109"/>
          <w:lang w:val="el-GR"/>
        </w:rPr>
        <w:t>ο</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86"/>
          <w:lang w:val="el-GR"/>
        </w:rPr>
        <w:t>π</w:t>
      </w:r>
      <w:r w:rsidRPr="00DC04D5">
        <w:rPr>
          <w:spacing w:val="-5"/>
          <w:w w:val="92"/>
          <w:lang w:val="el-GR"/>
        </w:rPr>
        <w:t>λ</w:t>
      </w:r>
      <w:r w:rsidRPr="00DC04D5">
        <w:rPr>
          <w:spacing w:val="-1"/>
          <w:lang w:val="el-GR"/>
        </w:rPr>
        <w:t>η</w:t>
      </w:r>
      <w:r w:rsidRPr="00DC04D5">
        <w:rPr>
          <w:w w:val="96"/>
          <w:lang w:val="el-GR"/>
        </w:rPr>
        <w:t>γ</w:t>
      </w:r>
      <w:r w:rsidRPr="00DC04D5">
        <w:rPr>
          <w:lang w:val="el-GR"/>
        </w:rPr>
        <w:t>ή</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w w:val="98"/>
          <w:lang w:val="el-GR"/>
        </w:rPr>
        <w:t>υ</w:t>
      </w:r>
      <w:r w:rsidRPr="00DC04D5">
        <w:rPr>
          <w:spacing w:val="-6"/>
          <w:lang w:val="el-GR"/>
        </w:rPr>
        <w:t xml:space="preserve"> </w:t>
      </w:r>
      <w:r w:rsidRPr="00DC04D5">
        <w:rPr>
          <w:w w:val="84"/>
          <w:lang w:val="el-GR"/>
        </w:rPr>
        <w:t>έ</w:t>
      </w:r>
      <w:r w:rsidRPr="00DC04D5">
        <w:rPr>
          <w:spacing w:val="-5"/>
          <w:w w:val="84"/>
          <w:lang w:val="el-GR"/>
        </w:rPr>
        <w:t>χ</w:t>
      </w:r>
      <w:r w:rsidRPr="00DC04D5">
        <w:rPr>
          <w:w w:val="96"/>
          <w:lang w:val="el-GR"/>
        </w:rPr>
        <w:t>ω</w:t>
      </w:r>
      <w:r w:rsidRPr="00DC04D5">
        <w:rPr>
          <w:spacing w:val="-6"/>
          <w:lang w:val="el-GR"/>
        </w:rPr>
        <w:t xml:space="preserve"> </w:t>
      </w:r>
      <w:r w:rsidRPr="00DC04D5">
        <w:rPr>
          <w:rFonts w:ascii="Century Gothic" w:hAnsi="Century Gothic"/>
          <w:i/>
          <w:spacing w:val="-2"/>
          <w:lang w:val="el-GR"/>
        </w:rPr>
        <w:t>'</w:t>
      </w:r>
      <w:r w:rsidRPr="00DC04D5">
        <w:rPr>
          <w:w w:val="96"/>
          <w:lang w:val="el-GR"/>
        </w:rPr>
        <w:t>γώ</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w w:val="89"/>
          <w:lang w:val="el-GR"/>
        </w:rPr>
        <w:t>ε</w:t>
      </w:r>
      <w:r w:rsidRPr="00DC04D5">
        <w:rPr>
          <w:spacing w:val="-5"/>
          <w:w w:val="89"/>
          <w:lang w:val="el-GR"/>
        </w:rPr>
        <w:t>γ</w:t>
      </w:r>
      <w:r w:rsidRPr="00DC04D5">
        <w:rPr>
          <w:spacing w:val="-1"/>
          <w:w w:val="97"/>
          <w:lang w:val="el-GR"/>
        </w:rPr>
        <w:t>ά</w:t>
      </w:r>
      <w:r w:rsidRPr="00DC04D5">
        <w:rPr>
          <w:spacing w:val="-5"/>
          <w:w w:val="92"/>
          <w:lang w:val="el-GR"/>
        </w:rPr>
        <w:t>λ</w:t>
      </w:r>
      <w:r w:rsidRPr="00DC04D5">
        <w:rPr>
          <w:w w:val="109"/>
          <w:lang w:val="el-GR"/>
        </w:rPr>
        <w:t>ο</w:t>
      </w:r>
      <w:r w:rsidRPr="00DC04D5">
        <w:rPr>
          <w:spacing w:val="-11"/>
          <w:lang w:val="el-GR"/>
        </w:rPr>
        <w:t xml:space="preserve"> </w:t>
      </w:r>
      <w:r w:rsidRPr="00DC04D5">
        <w:rPr>
          <w:lang w:val="el-GR"/>
        </w:rPr>
        <w:t>ν</w:t>
      </w:r>
      <w:r w:rsidRPr="00DC04D5">
        <w:rPr>
          <w:w w:val="75"/>
          <w:lang w:val="el-GR"/>
        </w:rPr>
        <w:t>τ</w:t>
      </w:r>
      <w:r w:rsidRPr="00DC04D5">
        <w:rPr>
          <w:w w:val="96"/>
          <w:lang w:val="el-GR"/>
        </w:rPr>
        <w:t>έρ</w:t>
      </w:r>
      <w:r w:rsidRPr="00DC04D5">
        <w:rPr>
          <w:w w:val="75"/>
          <w:lang w:val="el-GR"/>
        </w:rPr>
        <w:t>τ</w:t>
      </w:r>
      <w:r w:rsidRPr="00DC04D5">
        <w:rPr>
          <w:spacing w:val="-6"/>
          <w:w w:val="52"/>
          <w:lang w:val="el-GR"/>
        </w:rPr>
        <w:t>ι</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spacing w:val="-1"/>
          <w:w w:val="108"/>
          <w:lang w:val="el-GR"/>
        </w:rPr>
        <w:t>ρ</w:t>
      </w:r>
      <w:r w:rsidRPr="00DC04D5">
        <w:rPr>
          <w:spacing w:val="-1"/>
          <w:w w:val="109"/>
          <w:lang w:val="el-GR"/>
        </w:rPr>
        <w:t>ό</w:t>
      </w:r>
      <w:r w:rsidRPr="00DC04D5">
        <w:rPr>
          <w:w w:val="99"/>
          <w:lang w:val="el-GR"/>
        </w:rPr>
        <w:t>ς</w:t>
      </w:r>
      <w:r w:rsidRPr="00DC04D5">
        <w:rPr>
          <w:spacing w:val="-11"/>
          <w:lang w:val="el-GR"/>
        </w:rPr>
        <w:t xml:space="preserve"> </w:t>
      </w:r>
      <w:r w:rsidRPr="00DC04D5">
        <w:rPr>
          <w:w w:val="69"/>
          <w:lang w:val="el-GR"/>
        </w:rPr>
        <w:t>εί</w:t>
      </w:r>
      <w:r w:rsidRPr="00DC04D5">
        <w:rPr>
          <w:lang w:val="el-GR"/>
        </w:rPr>
        <w:t>ν</w:t>
      </w:r>
      <w:r w:rsidRPr="00DC04D5">
        <w:rPr>
          <w:spacing w:val="-1"/>
          <w:w w:val="97"/>
          <w:lang w:val="el-GR"/>
        </w:rPr>
        <w:t>α</w:t>
      </w:r>
      <w:r w:rsidRPr="00DC04D5">
        <w:rPr>
          <w:w w:val="52"/>
          <w:lang w:val="el-GR"/>
        </w:rPr>
        <w:t>ι</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5"/>
          <w:w w:val="109"/>
          <w:lang w:val="el-GR"/>
        </w:rPr>
        <w:t>θ</w:t>
      </w:r>
      <w:r w:rsidRPr="00DC04D5">
        <w:rPr>
          <w:spacing w:val="-1"/>
          <w:w w:val="97"/>
          <w:lang w:val="el-GR"/>
        </w:rPr>
        <w:t>ά</w:t>
      </w:r>
      <w:r w:rsidRPr="00DC04D5">
        <w:rPr>
          <w:lang w:val="el-GR"/>
        </w:rPr>
        <w:t>ν</w:t>
      </w:r>
      <w:r w:rsidRPr="00DC04D5">
        <w:rPr>
          <w:spacing w:val="-1"/>
          <w:w w:val="97"/>
          <w:lang w:val="el-GR"/>
        </w:rPr>
        <w:t>α</w:t>
      </w:r>
      <w:r w:rsidRPr="00DC04D5">
        <w:rPr>
          <w:spacing w:val="-5"/>
          <w:w w:val="75"/>
          <w:lang w:val="el-GR"/>
        </w:rPr>
        <w:t>τ</w:t>
      </w:r>
      <w:r w:rsidRPr="00DC04D5">
        <w:rPr>
          <w:spacing w:val="-1"/>
          <w:w w:val="109"/>
          <w:lang w:val="el-GR"/>
        </w:rPr>
        <w:t>ο</w:t>
      </w:r>
      <w:r w:rsidRPr="00DC04D5">
        <w:rPr>
          <w:spacing w:val="-5"/>
          <w:w w:val="99"/>
          <w:lang w:val="el-GR"/>
        </w:rPr>
        <w:t>ς</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spacing w:val="-5"/>
          <w:w w:val="75"/>
          <w:lang w:val="el-GR"/>
        </w:rPr>
        <w:t>τ</w:t>
      </w:r>
      <w:r w:rsidRPr="00DC04D5">
        <w:rPr>
          <w:w w:val="96"/>
          <w:lang w:val="el-GR"/>
        </w:rPr>
        <w:t>ερώ</w:t>
      </w:r>
      <w:r w:rsidRPr="00DC04D5">
        <w:rPr>
          <w:spacing w:val="-7"/>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w w:val="96"/>
          <w:lang w:val="el-GR"/>
        </w:rPr>
        <w:t>έ</w:t>
      </w:r>
      <w:r w:rsidRPr="00DC04D5">
        <w:rPr>
          <w:spacing w:val="-5"/>
          <w:w w:val="96"/>
          <w:lang w:val="el-GR"/>
        </w:rPr>
        <w:t>ρ</w:t>
      </w:r>
      <w:r w:rsidRPr="00DC04D5">
        <w:rPr>
          <w:spacing w:val="-1"/>
          <w:w w:val="109"/>
          <w:lang w:val="el-GR"/>
        </w:rPr>
        <w:t>θ</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ΡΑΣΤ </w:t>
      </w:r>
      <w:r w:rsidRPr="00DC04D5">
        <w:rPr>
          <w:spacing w:val="-3"/>
          <w:sz w:val="18"/>
          <w:lang w:val="el-GR"/>
        </w:rPr>
        <w:t xml:space="preserve">ΜΑΝΕΣ-Χαρ. </w:t>
      </w:r>
      <w:r w:rsidRPr="00DC04D5">
        <w:rPr>
          <w:sz w:val="18"/>
          <w:lang w:val="el-GR"/>
        </w:rPr>
        <w:t xml:space="preserve">Παναγής : </w:t>
      </w:r>
      <w:r>
        <w:rPr>
          <w:sz w:val="18"/>
        </w:rPr>
        <w:t>Parlophone</w:t>
      </w:r>
      <w:r w:rsidRPr="00DC04D5">
        <w:rPr>
          <w:spacing w:val="-11"/>
          <w:sz w:val="18"/>
          <w:lang w:val="el-GR"/>
        </w:rPr>
        <w:t xml:space="preserve"> </w:t>
      </w:r>
      <w:r>
        <w:rPr>
          <w:sz w:val="18"/>
        </w:rPr>
        <w:t>B</w:t>
      </w:r>
      <w:r w:rsidRPr="00DC04D5">
        <w:rPr>
          <w:sz w:val="18"/>
          <w:lang w:val="el-GR"/>
        </w:rPr>
        <w:t>-21751/101476/1933</w:t>
      </w:r>
    </w:p>
    <w:p w:rsidR="00A54109" w:rsidRPr="00DC04D5" w:rsidRDefault="00AF6ADE">
      <w:pPr>
        <w:pStyle w:val="Titre3"/>
        <w:ind w:right="2996"/>
        <w:rPr>
          <w:lang w:val="el-GR"/>
        </w:rPr>
      </w:pPr>
      <w:r>
        <w:t>mm</w:t>
      </w:r>
    </w:p>
    <w:p w:rsidR="00A54109" w:rsidRPr="00DC04D5" w:rsidRDefault="00AF6ADE">
      <w:pPr>
        <w:pStyle w:val="Titre6"/>
        <w:spacing w:before="209"/>
        <w:ind w:left="2712" w:right="2996"/>
        <w:rPr>
          <w:lang w:val="el-GR"/>
        </w:rPr>
      </w:pPr>
      <w:bookmarkStart w:id="212" w:name="_TOC_250046"/>
      <w:bookmarkEnd w:id="212"/>
      <w:r w:rsidRPr="00DC04D5">
        <w:rPr>
          <w:lang w:val="el-GR"/>
        </w:rPr>
        <w:t>ΤΗ ΘΑΛΑΣΣΑ ΤΗΝ ΑΓΑΠΩ</w:t>
      </w:r>
    </w:p>
    <w:p w:rsidR="00A54109" w:rsidRPr="00DC04D5" w:rsidRDefault="00AF6ADE">
      <w:pPr>
        <w:pStyle w:val="Titre7"/>
        <w:spacing w:before="108" w:line="192" w:lineRule="auto"/>
        <w:ind w:left="1881" w:right="2167"/>
        <w:rPr>
          <w:rFonts w:ascii="Century Gothic" w:hAnsi="Century Gothic"/>
          <w:i/>
          <w:lang w:val="el-GR"/>
        </w:rPr>
      </w:pPr>
      <w:r w:rsidRPr="00DC04D5">
        <w:rPr>
          <w:spacing w:val="-3"/>
          <w:lang w:val="el-GR"/>
        </w:rPr>
        <w:t xml:space="preserve">Τη θάλασσα </w:t>
      </w:r>
      <w:r w:rsidRPr="00DC04D5">
        <w:rPr>
          <w:lang w:val="el-GR"/>
        </w:rPr>
        <w:t>την αγαπώ</w:t>
      </w:r>
      <w:r w:rsidRPr="00DC04D5">
        <w:rPr>
          <w:rFonts w:ascii="Century Gothic" w:hAnsi="Century Gothic"/>
          <w:i/>
          <w:lang w:val="el-GR"/>
        </w:rPr>
        <w:t xml:space="preserve">, </w:t>
      </w:r>
      <w:r w:rsidRPr="00DC04D5">
        <w:rPr>
          <w:lang w:val="el-GR"/>
        </w:rPr>
        <w:t xml:space="preserve">τον ουρανό </w:t>
      </w:r>
      <w:r w:rsidRPr="00DC04D5">
        <w:rPr>
          <w:spacing w:val="-3"/>
          <w:lang w:val="el-GR"/>
        </w:rPr>
        <w:t>ζηλεύω</w:t>
      </w:r>
      <w:r w:rsidRPr="00DC04D5">
        <w:rPr>
          <w:rFonts w:ascii="Century Gothic" w:hAnsi="Century Gothic"/>
          <w:i/>
          <w:spacing w:val="-3"/>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lang w:val="el-GR"/>
        </w:rPr>
        <w:t xml:space="preserve"> </w:t>
      </w:r>
      <w:r w:rsidRPr="00DC04D5">
        <w:rPr>
          <w:w w:val="84"/>
          <w:lang w:val="el-GR"/>
        </w:rPr>
        <w:t>έ</w:t>
      </w:r>
      <w:r w:rsidRPr="00DC04D5">
        <w:rPr>
          <w:spacing w:val="-5"/>
          <w:w w:val="84"/>
          <w:lang w:val="el-GR"/>
        </w:rPr>
        <w:t>χ</w:t>
      </w:r>
      <w:r w:rsidRPr="00DC04D5">
        <w:rPr>
          <w:spacing w:val="-1"/>
          <w:w w:val="109"/>
          <w:lang w:val="el-GR"/>
        </w:rPr>
        <w:t>ο</w:t>
      </w:r>
      <w:r w:rsidRPr="00DC04D5">
        <w:rPr>
          <w:spacing w:val="-1"/>
          <w:w w:val="98"/>
          <w:lang w:val="el-GR"/>
        </w:rPr>
        <w:t>υ</w:t>
      </w:r>
      <w:r w:rsidRPr="00DC04D5">
        <w:rPr>
          <w:lang w:val="el-GR"/>
        </w:rPr>
        <w:t>ν</w:t>
      </w:r>
      <w:r w:rsidRPr="00DC04D5">
        <w:rPr>
          <w:w w:val="81"/>
          <w:lang w:val="el-GR"/>
        </w:rPr>
        <w:t>ε</w:t>
      </w:r>
      <w:r w:rsidRPr="00DC04D5">
        <w:rPr>
          <w:lang w:val="el-GR"/>
        </w:rPr>
        <w:t xml:space="preserve"> </w:t>
      </w:r>
      <w:r w:rsidRPr="00DC04D5">
        <w:rPr>
          <w:w w:val="75"/>
          <w:lang w:val="el-GR"/>
        </w:rPr>
        <w:t>τ</w:t>
      </w:r>
      <w:r w:rsidRPr="00DC04D5">
        <w:rPr>
          <w:lang w:val="el-GR"/>
        </w:rPr>
        <w:t xml:space="preserve">η </w:t>
      </w:r>
      <w:r w:rsidRPr="00DC04D5">
        <w:rPr>
          <w:spacing w:val="-1"/>
          <w:w w:val="109"/>
          <w:lang w:val="el-GR"/>
        </w:rPr>
        <w:t>θ</w:t>
      </w:r>
      <w:r w:rsidRPr="00DC04D5">
        <w:rPr>
          <w:spacing w:val="-1"/>
          <w:w w:val="101"/>
          <w:lang w:val="el-GR"/>
        </w:rPr>
        <w:t>ωρ</w:t>
      </w:r>
      <w:r w:rsidRPr="00DC04D5">
        <w:rPr>
          <w:spacing w:val="-1"/>
          <w:w w:val="52"/>
          <w:lang w:val="el-GR"/>
        </w:rPr>
        <w:t>ι</w:t>
      </w:r>
      <w:r w:rsidRPr="00DC04D5">
        <w:rPr>
          <w:w w:val="97"/>
          <w:lang w:val="el-GR"/>
        </w:rPr>
        <w:t>ά</w:t>
      </w:r>
      <w:r w:rsidRPr="00DC04D5">
        <w:rPr>
          <w:lang w:val="el-GR"/>
        </w:rPr>
        <w:t xml:space="preserve"> </w:t>
      </w:r>
      <w:r w:rsidRPr="00DC04D5">
        <w:rPr>
          <w:rFonts w:ascii="Century Gothic" w:hAnsi="Century Gothic"/>
          <w:i/>
          <w:spacing w:val="-2"/>
          <w:lang w:val="el-GR"/>
        </w:rPr>
        <w:t>'</w:t>
      </w:r>
      <w:r w:rsidRPr="00DC04D5">
        <w:rPr>
          <w:spacing w:val="-1"/>
          <w:w w:val="86"/>
          <w:lang w:val="el-GR"/>
        </w:rPr>
        <w:t>π</w:t>
      </w:r>
      <w:r w:rsidRPr="00DC04D5">
        <w:rPr>
          <w:rFonts w:ascii="Century Gothic" w:hAnsi="Century Gothic"/>
          <w:i/>
          <w:lang w:val="el-GR"/>
        </w:rPr>
        <w:t xml:space="preserve">' </w:t>
      </w:r>
      <w:r w:rsidRPr="00DC04D5">
        <w:rPr>
          <w:spacing w:val="-5"/>
          <w:w w:val="75"/>
          <w:lang w:val="el-GR"/>
        </w:rPr>
        <w:t>τ</w:t>
      </w:r>
      <w:r w:rsidRPr="00DC04D5">
        <w:rPr>
          <w:w w:val="97"/>
          <w:lang w:val="el-GR"/>
        </w:rPr>
        <w:t>α</w:t>
      </w:r>
      <w:r w:rsidRPr="00DC04D5">
        <w:rPr>
          <w:lang w:val="el-GR"/>
        </w:rPr>
        <w:t xml:space="preserve"> </w:t>
      </w:r>
      <w:r w:rsidRPr="00DC04D5">
        <w:rPr>
          <w:spacing w:val="-1"/>
          <w:w w:val="99"/>
          <w:lang w:val="el-GR"/>
        </w:rPr>
        <w:t>µ</w:t>
      </w:r>
      <w:r w:rsidRPr="00DC04D5">
        <w:rPr>
          <w:spacing w:val="-1"/>
          <w:w w:val="97"/>
          <w:lang w:val="el-GR"/>
        </w:rPr>
        <w:t>ά</w:t>
      </w:r>
      <w:r w:rsidRPr="00DC04D5">
        <w:rPr>
          <w:w w:val="75"/>
          <w:lang w:val="el-GR"/>
        </w:rPr>
        <w:t>τ</w:t>
      </w:r>
      <w:r w:rsidRPr="00DC04D5">
        <w:rPr>
          <w:spacing w:val="-5"/>
          <w:w w:val="52"/>
          <w:lang w:val="el-GR"/>
        </w:rPr>
        <w:t>ι</w:t>
      </w:r>
      <w:r w:rsidRPr="00DC04D5">
        <w:rPr>
          <w:w w:val="97"/>
          <w:lang w:val="el-GR"/>
        </w:rPr>
        <w:t>α</w:t>
      </w:r>
      <w:r w:rsidRPr="00DC04D5">
        <w:rPr>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lang w:val="el-GR"/>
        </w:rPr>
        <w:t xml:space="preserve"> </w:t>
      </w:r>
      <w:r w:rsidRPr="00DC04D5">
        <w:rPr>
          <w:spacing w:val="-5"/>
          <w:w w:val="92"/>
          <w:lang w:val="el-GR"/>
        </w:rPr>
        <w:t>λ</w:t>
      </w:r>
      <w:r w:rsidRPr="00DC04D5">
        <w:rPr>
          <w:spacing w:val="-1"/>
          <w:w w:val="97"/>
          <w:lang w:val="el-GR"/>
        </w:rPr>
        <w:t>α</w:t>
      </w:r>
      <w:r w:rsidRPr="00DC04D5">
        <w:rPr>
          <w:w w:val="75"/>
          <w:lang w:val="el-GR"/>
        </w:rPr>
        <w:t>τ</w:t>
      </w:r>
      <w:r w:rsidRPr="00DC04D5">
        <w:rPr>
          <w:spacing w:val="-1"/>
          <w:w w:val="108"/>
          <w:lang w:val="el-GR"/>
        </w:rPr>
        <w:t>ρ</w:t>
      </w:r>
      <w:r w:rsidRPr="00DC04D5">
        <w:rPr>
          <w:spacing w:val="-5"/>
          <w:w w:val="81"/>
          <w:lang w:val="el-GR"/>
        </w:rPr>
        <w:t>ε</w:t>
      </w:r>
      <w:r w:rsidRPr="00DC04D5">
        <w:rPr>
          <w:spacing w:val="-1"/>
          <w:w w:val="98"/>
          <w:lang w:val="el-GR"/>
        </w:rPr>
        <w:t>ύ</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ΧΙΩΤΙΚΟΣ ΜΑΝΕΣ-Γιάγκος </w:t>
      </w:r>
      <w:r w:rsidRPr="00DC04D5">
        <w:rPr>
          <w:sz w:val="18"/>
          <w:lang w:val="el-GR"/>
        </w:rPr>
        <w:t xml:space="preserve">Ψαμαθιανός : </w:t>
      </w:r>
      <w:r>
        <w:rPr>
          <w:sz w:val="18"/>
        </w:rPr>
        <w:t>Orfeon</w:t>
      </w:r>
      <w:r w:rsidRPr="00DC04D5">
        <w:rPr>
          <w:sz w:val="18"/>
          <w:lang w:val="el-GR"/>
        </w:rPr>
        <w:t xml:space="preserve"> </w:t>
      </w:r>
      <w:r>
        <w:rPr>
          <w:sz w:val="18"/>
        </w:rPr>
        <w:t>Record</w:t>
      </w:r>
      <w:r w:rsidRPr="00DC04D5">
        <w:rPr>
          <w:sz w:val="18"/>
          <w:lang w:val="el-GR"/>
        </w:rPr>
        <w:t>/Άγνωστα στοιχεία</w:t>
      </w:r>
      <w:r w:rsidRPr="00DC04D5">
        <w:rPr>
          <w:spacing w:val="-1"/>
          <w:sz w:val="18"/>
          <w:lang w:val="el-GR"/>
        </w:rPr>
        <w:t xml:space="preserve"> </w:t>
      </w:r>
      <w:r w:rsidRPr="00DC04D5">
        <w:rPr>
          <w:sz w:val="18"/>
          <w:lang w:val="el-GR"/>
        </w:rPr>
        <w:t>δίσκου</w:t>
      </w:r>
    </w:p>
    <w:p w:rsidR="00A54109" w:rsidRPr="00DC04D5" w:rsidRDefault="00AF6ADE">
      <w:pPr>
        <w:pStyle w:val="Titre3"/>
        <w:spacing w:before="142"/>
        <w:ind w:right="2996"/>
        <w:rPr>
          <w:lang w:val="el-GR"/>
        </w:rPr>
      </w:pPr>
      <w:r>
        <w:t>mm</w:t>
      </w:r>
    </w:p>
    <w:p w:rsidR="00A54109" w:rsidRPr="00DC04D5" w:rsidRDefault="00AF6ADE">
      <w:pPr>
        <w:pStyle w:val="Titre6"/>
        <w:spacing w:before="204"/>
        <w:ind w:left="2083" w:right="2367"/>
        <w:rPr>
          <w:lang w:val="el-GR"/>
        </w:rPr>
      </w:pPr>
      <w:bookmarkStart w:id="213" w:name="_TOC_250045"/>
      <w:bookmarkEnd w:id="213"/>
      <w:r w:rsidRPr="00DC04D5">
        <w:rPr>
          <w:lang w:val="el-GR"/>
        </w:rPr>
        <w:t>ΤΗΝ ΑΠΟΝΙΑ ΣΟΥ ΘΑ ΤΗΝ ΠΩ</w:t>
      </w:r>
    </w:p>
    <w:p w:rsidR="00A54109" w:rsidRPr="00DC04D5" w:rsidRDefault="00AF6ADE">
      <w:pPr>
        <w:pStyle w:val="Titre7"/>
        <w:spacing w:before="107" w:line="192" w:lineRule="auto"/>
        <w:ind w:left="1488" w:right="1774"/>
        <w:rPr>
          <w:rFonts w:ascii="Century Gothic" w:hAnsi="Century Gothic"/>
          <w:i/>
          <w:lang w:val="el-GR"/>
        </w:rPr>
      </w:pPr>
      <w:r w:rsidRPr="00DC04D5">
        <w:rPr>
          <w:spacing w:val="-5"/>
          <w:w w:val="72"/>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97"/>
          <w:lang w:val="el-GR"/>
        </w:rPr>
        <w:t>α</w:t>
      </w:r>
      <w:r w:rsidRPr="00DC04D5">
        <w:rPr>
          <w:spacing w:val="-5"/>
          <w:w w:val="86"/>
          <w:lang w:val="el-GR"/>
        </w:rPr>
        <w:t>π</w:t>
      </w:r>
      <w:r w:rsidRPr="00DC04D5">
        <w:rPr>
          <w:spacing w:val="-1"/>
          <w:w w:val="109"/>
          <w:lang w:val="el-GR"/>
        </w:rPr>
        <w:t>ο</w:t>
      </w:r>
      <w:r w:rsidRPr="00DC04D5">
        <w:rPr>
          <w:lang w:val="el-GR"/>
        </w:rPr>
        <w:t>ν</w:t>
      </w:r>
      <w:r w:rsidRPr="00DC04D5">
        <w:rPr>
          <w:spacing w:val="-1"/>
          <w:w w:val="52"/>
          <w:lang w:val="el-GR"/>
        </w:rPr>
        <w:t>ι</w:t>
      </w:r>
      <w:r w:rsidRPr="00DC04D5">
        <w:rPr>
          <w:w w:val="97"/>
          <w:lang w:val="el-GR"/>
        </w:rPr>
        <w:t>ά</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rFonts w:ascii="Century Gothic" w:hAnsi="Century Gothic"/>
          <w:i/>
          <w:spacing w:val="-3"/>
          <w:lang w:val="el-GR"/>
        </w:rPr>
        <w:t>(</w:t>
      </w:r>
      <w:r w:rsidRPr="00DC04D5">
        <w:rPr>
          <w:spacing w:val="-1"/>
          <w:lang w:val="el-GR"/>
        </w:rPr>
        <w:t>ν</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86"/>
          <w:lang w:val="el-GR"/>
        </w:rPr>
        <w:t>π</w:t>
      </w:r>
      <w:r w:rsidRPr="00DC04D5">
        <w:rPr>
          <w:w w:val="96"/>
          <w:lang w:val="el-GR"/>
        </w:rPr>
        <w:t>ω</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1"/>
          <w:w w:val="106"/>
          <w:lang w:val="el-GR"/>
        </w:rPr>
        <w:t>σ</w:t>
      </w:r>
      <w:r w:rsidRPr="00DC04D5">
        <w:rPr>
          <w:spacing w:val="-5"/>
          <w:w w:val="99"/>
          <w:lang w:val="el-GR"/>
        </w:rPr>
        <w:t>µ</w:t>
      </w:r>
      <w:r w:rsidRPr="00DC04D5">
        <w:rPr>
          <w:w w:val="109"/>
          <w:lang w:val="el-GR"/>
        </w:rPr>
        <w:t>ο</w:t>
      </w:r>
      <w:r w:rsidRPr="00DC04D5">
        <w:rPr>
          <w:spacing w:val="-11"/>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11"/>
          <w:lang w:val="el-GR"/>
        </w:rPr>
        <w:t xml:space="preserve"> </w:t>
      </w:r>
      <w:r w:rsidRPr="00DC04D5">
        <w:rPr>
          <w:spacing w:val="-1"/>
          <w:w w:val="86"/>
          <w:lang w:val="el-GR"/>
        </w:rPr>
        <w:t>π</w:t>
      </w:r>
      <w:r w:rsidRPr="00DC04D5">
        <w:rPr>
          <w:spacing w:val="-5"/>
          <w:w w:val="81"/>
          <w:lang w:val="el-GR"/>
        </w:rPr>
        <w:t>ε</w:t>
      </w:r>
      <w:r w:rsidRPr="00DC04D5">
        <w:rPr>
          <w:spacing w:val="-1"/>
          <w:w w:val="109"/>
          <w:lang w:val="el-GR"/>
        </w:rPr>
        <w:t>θ</w:t>
      </w:r>
      <w:r w:rsidRPr="00DC04D5">
        <w:rPr>
          <w:spacing w:val="-1"/>
          <w:w w:val="97"/>
          <w:lang w:val="el-GR"/>
        </w:rPr>
        <w:t>ά</w:t>
      </w:r>
      <w:r w:rsidRPr="00DC04D5">
        <w:rPr>
          <w:spacing w:val="-5"/>
          <w:lang w:val="el-GR"/>
        </w:rPr>
        <w:t>ν</w:t>
      </w:r>
      <w:r w:rsidRPr="00DC04D5">
        <w:rPr>
          <w:w w:val="69"/>
          <w:lang w:val="el-GR"/>
        </w:rPr>
        <w:t>ει</w:t>
      </w:r>
      <w:r w:rsidRPr="00DC04D5">
        <w:rPr>
          <w:spacing w:val="-6"/>
          <w:w w:val="99"/>
          <w:lang w:val="el-GR"/>
        </w:rPr>
        <w:t>ς</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w w:val="97"/>
          <w:lang w:val="el-GR"/>
        </w:rPr>
        <w:t>ά</w:t>
      </w:r>
      <w:r w:rsidRPr="00DC04D5">
        <w:rPr>
          <w:spacing w:val="-6"/>
          <w:lang w:val="el-GR"/>
        </w:rPr>
        <w:t xml:space="preserve"> </w:t>
      </w:r>
      <w:r w:rsidRPr="00DC04D5">
        <w:rPr>
          <w:spacing w:val="-5"/>
          <w:w w:val="97"/>
          <w:lang w:val="el-GR"/>
        </w:rPr>
        <w:t>δ</w:t>
      </w:r>
      <w:r w:rsidRPr="00DC04D5">
        <w:rPr>
          <w:w w:val="91"/>
          <w:lang w:val="el-GR"/>
        </w:rPr>
        <w:t>εν</w:t>
      </w:r>
      <w:r w:rsidRPr="00DC04D5">
        <w:rPr>
          <w:spacing w:val="-11"/>
          <w:lang w:val="el-GR"/>
        </w:rPr>
        <w:t xml:space="preserve"> </w:t>
      </w:r>
      <w:r w:rsidRPr="00DC04D5">
        <w:rPr>
          <w:spacing w:val="-1"/>
          <w:w w:val="97"/>
          <w:lang w:val="el-GR"/>
        </w:rPr>
        <w:t>ά</w:t>
      </w:r>
      <w:r w:rsidRPr="00DC04D5">
        <w:rPr>
          <w:spacing w:val="-1"/>
          <w:w w:val="99"/>
          <w:lang w:val="el-GR"/>
        </w:rPr>
        <w:t>φ</w:t>
      </w:r>
      <w:r w:rsidRPr="00DC04D5">
        <w:rPr>
          <w:spacing w:val="-1"/>
          <w:lang w:val="el-GR"/>
        </w:rPr>
        <w:t>η</w:t>
      </w:r>
      <w:r w:rsidRPr="00DC04D5">
        <w:rPr>
          <w:spacing w:val="-5"/>
          <w:w w:val="106"/>
          <w:lang w:val="el-GR"/>
        </w:rPr>
        <w:t>σ</w:t>
      </w:r>
      <w:r w:rsidRPr="00DC04D5">
        <w:rPr>
          <w:w w:val="90"/>
          <w:lang w:val="el-GR"/>
        </w:rPr>
        <w:t>ες</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spacing w:val="-1"/>
          <w:lang w:val="el-GR"/>
        </w:rPr>
        <w:t>η</w:t>
      </w:r>
      <w:r w:rsidRPr="00DC04D5">
        <w:rPr>
          <w:lang w:val="el-GR"/>
        </w:rPr>
        <w:t>ν</w:t>
      </w:r>
      <w:r w:rsidRPr="00DC04D5">
        <w:rPr>
          <w:spacing w:val="-11"/>
          <w:lang w:val="el-GR"/>
        </w:rPr>
        <w:t xml:space="preserve"> </w:t>
      </w:r>
      <w:r w:rsidRPr="00DC04D5">
        <w:rPr>
          <w:w w:val="75"/>
          <w:lang w:val="el-GR"/>
        </w:rPr>
        <w:t>τ</w:t>
      </w:r>
      <w:r w:rsidRPr="00DC04D5">
        <w:rPr>
          <w:spacing w:val="-1"/>
          <w:lang w:val="el-GR"/>
        </w:rPr>
        <w:t>ην</w:t>
      </w:r>
      <w:r w:rsidRPr="00DC04D5">
        <w:rPr>
          <w:rFonts w:ascii="Century Gothic" w:hAnsi="Century Gothic"/>
          <w:i/>
          <w:spacing w:val="-3"/>
          <w:lang w:val="el-GR"/>
        </w:rPr>
        <w:t>(</w:t>
      </w:r>
      <w:r w:rsidRPr="00DC04D5">
        <w:rPr>
          <w:spacing w:val="-1"/>
          <w:w w:val="81"/>
          <w:lang w:val="el-GR"/>
        </w:rPr>
        <w:t>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5"/>
          <w:w w:val="99"/>
          <w:lang w:val="el-GR"/>
        </w:rPr>
        <w:t>µ</w:t>
      </w:r>
      <w:r w:rsidRPr="00DC04D5">
        <w:rPr>
          <w:spacing w:val="-1"/>
          <w:w w:val="97"/>
          <w:lang w:val="el-GR"/>
        </w:rPr>
        <w:t>α</w:t>
      </w:r>
      <w:r w:rsidRPr="00DC04D5">
        <w:rPr>
          <w:spacing w:val="-1"/>
          <w:w w:val="108"/>
          <w:lang w:val="el-GR"/>
        </w:rPr>
        <w:t>ρ</w:t>
      </w:r>
      <w:r w:rsidRPr="00DC04D5">
        <w:rPr>
          <w:spacing w:val="-1"/>
          <w:w w:val="97"/>
          <w:lang w:val="el-GR"/>
        </w:rPr>
        <w:t>ά</w:t>
      </w:r>
      <w:r w:rsidRPr="00DC04D5">
        <w:rPr>
          <w:spacing w:val="-5"/>
          <w:lang w:val="el-GR"/>
        </w:rPr>
        <w:t>ν</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70"/>
        <w:rPr>
          <w:sz w:val="18"/>
          <w:lang w:val="el-GR"/>
        </w:rPr>
      </w:pPr>
      <w:r w:rsidRPr="00DC04D5">
        <w:rPr>
          <w:spacing w:val="-3"/>
          <w:sz w:val="18"/>
          <w:lang w:val="el-GR"/>
        </w:rPr>
        <w:t xml:space="preserve">ΧΙΤΖΑΖΚΙΑΡ, ΠΕΙΡΑΙΩΤΙΚΟΣ </w:t>
      </w:r>
      <w:r w:rsidRPr="00DC04D5">
        <w:rPr>
          <w:spacing w:val="-2"/>
          <w:sz w:val="18"/>
          <w:lang w:val="el-GR"/>
        </w:rPr>
        <w:t xml:space="preserve">ΜΑΝΕΣ-Στ. </w:t>
      </w:r>
      <w:r w:rsidRPr="00DC04D5">
        <w:rPr>
          <w:sz w:val="18"/>
          <w:lang w:val="el-GR"/>
        </w:rPr>
        <w:t xml:space="preserve">Ρεμούνδος : </w:t>
      </w:r>
      <w:r>
        <w:rPr>
          <w:sz w:val="18"/>
        </w:rPr>
        <w:t>HMV</w:t>
      </w:r>
      <w:r w:rsidRPr="00DC04D5">
        <w:rPr>
          <w:spacing w:val="-1"/>
          <w:sz w:val="18"/>
          <w:lang w:val="el-GR"/>
        </w:rPr>
        <w:t xml:space="preserve"> </w:t>
      </w:r>
      <w:r>
        <w:rPr>
          <w:sz w:val="18"/>
        </w:rPr>
        <w:t>AO</w:t>
      </w:r>
      <w:r w:rsidRPr="00DC04D5">
        <w:rPr>
          <w:sz w:val="18"/>
          <w:lang w:val="el-GR"/>
        </w:rPr>
        <w:t>-2420/</w:t>
      </w:r>
      <w:r>
        <w:rPr>
          <w:sz w:val="18"/>
        </w:rPr>
        <w:t>OGA</w:t>
      </w:r>
      <w:r w:rsidRPr="00DC04D5">
        <w:rPr>
          <w:sz w:val="18"/>
          <w:lang w:val="el-GR"/>
        </w:rPr>
        <w:t>-468/1937</w:t>
      </w:r>
    </w:p>
    <w:p w:rsidR="00A54109" w:rsidRPr="00DC04D5" w:rsidRDefault="00AF6ADE">
      <w:pPr>
        <w:pStyle w:val="Titre3"/>
        <w:spacing w:before="138"/>
        <w:ind w:right="2996"/>
        <w:rPr>
          <w:lang w:val="el-GR"/>
        </w:rPr>
      </w:pPr>
      <w:r>
        <w:t>mm</w:t>
      </w:r>
    </w:p>
    <w:p w:rsidR="00A54109" w:rsidRPr="00DC04D5" w:rsidRDefault="00AF6ADE">
      <w:pPr>
        <w:pStyle w:val="Titre6"/>
        <w:spacing w:before="208"/>
        <w:ind w:left="2083" w:right="2372"/>
        <w:rPr>
          <w:lang w:val="el-GR"/>
        </w:rPr>
      </w:pPr>
      <w:bookmarkStart w:id="214" w:name="_TOC_250044"/>
      <w:bookmarkEnd w:id="214"/>
      <w:r w:rsidRPr="00DC04D5">
        <w:rPr>
          <w:lang w:val="el-GR"/>
        </w:rPr>
        <w:t>ΤΗΝ ΞΕΝΙΤΙΑ, ΤΗΝ ΟΡΦΑΝΙΑ</w:t>
      </w:r>
    </w:p>
    <w:p w:rsidR="00A54109" w:rsidRPr="00DC04D5" w:rsidRDefault="00AF6ADE">
      <w:pPr>
        <w:pStyle w:val="Titre7"/>
        <w:spacing w:before="108" w:line="192" w:lineRule="auto"/>
        <w:ind w:left="2030" w:right="2311" w:hanging="5"/>
        <w:rPr>
          <w:rFonts w:ascii="Century Gothic" w:hAnsi="Century Gothic"/>
          <w:i/>
          <w:lang w:val="el-GR"/>
        </w:rPr>
      </w:pPr>
      <w:r w:rsidRPr="00DC04D5">
        <w:rPr>
          <w:spacing w:val="-5"/>
          <w:w w:val="72"/>
          <w:lang w:val="el-GR"/>
        </w:rPr>
        <w:t>Τ</w:t>
      </w:r>
      <w:r w:rsidRPr="00DC04D5">
        <w:rPr>
          <w:spacing w:val="-1"/>
          <w:lang w:val="el-GR"/>
        </w:rPr>
        <w:t>η</w:t>
      </w:r>
      <w:r w:rsidRPr="00DC04D5">
        <w:rPr>
          <w:lang w:val="el-GR"/>
        </w:rPr>
        <w:t>ν</w:t>
      </w:r>
      <w:r w:rsidRPr="00DC04D5">
        <w:rPr>
          <w:spacing w:val="-11"/>
          <w:lang w:val="el-GR"/>
        </w:rPr>
        <w:t xml:space="preserve"> </w:t>
      </w:r>
      <w:r w:rsidRPr="00DC04D5">
        <w:rPr>
          <w:w w:val="83"/>
          <w:lang w:val="el-GR"/>
        </w:rPr>
        <w:t>ξ</w:t>
      </w:r>
      <w:r w:rsidRPr="00DC04D5">
        <w:rPr>
          <w:w w:val="91"/>
          <w:lang w:val="el-GR"/>
        </w:rPr>
        <w:t>εν</w:t>
      </w:r>
      <w:r w:rsidRPr="00DC04D5">
        <w:rPr>
          <w:spacing w:val="-1"/>
          <w:w w:val="52"/>
          <w:lang w:val="el-GR"/>
        </w:rPr>
        <w:t>ι</w:t>
      </w:r>
      <w:r w:rsidRPr="00DC04D5">
        <w:rPr>
          <w:w w:val="75"/>
          <w:lang w:val="el-GR"/>
        </w:rPr>
        <w:t>τ</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109"/>
          <w:lang w:val="el-GR"/>
        </w:rPr>
        <w:t>ο</w:t>
      </w:r>
      <w:r w:rsidRPr="00DC04D5">
        <w:rPr>
          <w:spacing w:val="-1"/>
          <w:w w:val="108"/>
          <w:lang w:val="el-GR"/>
        </w:rPr>
        <w:t>ρ</w:t>
      </w:r>
      <w:r w:rsidRPr="00DC04D5">
        <w:rPr>
          <w:spacing w:val="-5"/>
          <w:w w:val="99"/>
          <w:lang w:val="el-GR"/>
        </w:rPr>
        <w:t>φ</w:t>
      </w:r>
      <w:r w:rsidRPr="00DC04D5">
        <w:rPr>
          <w:spacing w:val="-1"/>
          <w:w w:val="97"/>
          <w:lang w:val="el-GR"/>
        </w:rPr>
        <w:t>α</w:t>
      </w:r>
      <w:r w:rsidRPr="00DC04D5">
        <w:rPr>
          <w:lang w:val="el-GR"/>
        </w:rPr>
        <w:t>ν</w:t>
      </w:r>
      <w:r w:rsidRPr="00DC04D5">
        <w:rPr>
          <w:spacing w:val="-1"/>
          <w:w w:val="52"/>
          <w:lang w:val="el-GR"/>
        </w:rPr>
        <w:t>ι</w:t>
      </w:r>
      <w:r w:rsidRPr="00DC04D5">
        <w:rPr>
          <w:spacing w:val="-5"/>
          <w:w w:val="97"/>
          <w:lang w:val="el-GR"/>
        </w:rPr>
        <w:t>ά</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1"/>
          <w:w w:val="86"/>
          <w:lang w:val="el-GR"/>
        </w:rPr>
        <w:t>π</w:t>
      </w:r>
      <w:r w:rsidRPr="00DC04D5">
        <w:rPr>
          <w:spacing w:val="-1"/>
          <w:w w:val="52"/>
          <w:lang w:val="el-GR"/>
        </w:rPr>
        <w:t>ί</w:t>
      </w:r>
      <w:r w:rsidRPr="00DC04D5">
        <w:rPr>
          <w:w w:val="92"/>
          <w:lang w:val="el-GR"/>
        </w:rPr>
        <w:t>κ</w:t>
      </w:r>
      <w:r w:rsidRPr="00DC04D5">
        <w:rPr>
          <w:spacing w:val="-5"/>
          <w:w w:val="108"/>
          <w:lang w:val="el-GR"/>
        </w:rPr>
        <w:t>ρ</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75"/>
          <w:lang w:val="el-GR"/>
        </w:rPr>
        <w:t>τ</w:t>
      </w:r>
      <w:r w:rsidRPr="00DC04D5">
        <w:rPr>
          <w:lang w:val="el-GR"/>
        </w:rPr>
        <w:t>η</w:t>
      </w:r>
      <w:r w:rsidRPr="00DC04D5">
        <w:rPr>
          <w:spacing w:val="-11"/>
          <w:lang w:val="el-GR"/>
        </w:rPr>
        <w:t xml:space="preserve"> </w:t>
      </w:r>
      <w:r w:rsidRPr="00DC04D5">
        <w:rPr>
          <w:w w:val="92"/>
          <w:lang w:val="el-GR"/>
        </w:rPr>
        <w:t>λ</w:t>
      </w:r>
      <w:r w:rsidRPr="00DC04D5">
        <w:rPr>
          <w:spacing w:val="-1"/>
          <w:w w:val="98"/>
          <w:lang w:val="el-GR"/>
        </w:rPr>
        <w:t>ύ</w:t>
      </w:r>
      <w:r w:rsidRPr="00DC04D5">
        <w:rPr>
          <w:spacing w:val="-5"/>
          <w:w w:val="86"/>
          <w:lang w:val="el-GR"/>
        </w:rPr>
        <w:t>π</w:t>
      </w:r>
      <w:r w:rsidRPr="00DC04D5">
        <w:rPr>
          <w:spacing w:val="-5"/>
          <w:lang w:val="el-GR"/>
        </w:rPr>
        <w:t>η</w:t>
      </w:r>
      <w:r w:rsidRPr="00DC04D5">
        <w:rPr>
          <w:rFonts w:ascii="Century Gothic" w:hAnsi="Century Gothic"/>
          <w:i/>
          <w:lang w:val="el-GR"/>
        </w:rPr>
        <w:t xml:space="preserve">, </w:t>
      </w:r>
      <w:r w:rsidRPr="00DC04D5">
        <w:rPr>
          <w:lang w:val="el-GR"/>
        </w:rPr>
        <w:t>όλα</w:t>
      </w:r>
      <w:r w:rsidRPr="00DC04D5">
        <w:rPr>
          <w:spacing w:val="-37"/>
          <w:lang w:val="el-GR"/>
        </w:rPr>
        <w:t xml:space="preserve"> </w:t>
      </w:r>
      <w:r w:rsidRPr="00DC04D5">
        <w:rPr>
          <w:lang w:val="el-GR"/>
        </w:rPr>
        <w:t>µου</w:t>
      </w:r>
      <w:r w:rsidRPr="00DC04D5">
        <w:rPr>
          <w:spacing w:val="-37"/>
          <w:lang w:val="el-GR"/>
        </w:rPr>
        <w:t xml:space="preserve"> </w:t>
      </w:r>
      <w:r w:rsidRPr="00DC04D5">
        <w:rPr>
          <w:lang w:val="el-GR"/>
        </w:rPr>
        <w:t>τα</w:t>
      </w:r>
      <w:r w:rsidRPr="00DC04D5">
        <w:rPr>
          <w:spacing w:val="-37"/>
          <w:lang w:val="el-GR"/>
        </w:rPr>
        <w:t xml:space="preserve"> </w:t>
      </w:r>
      <w:r w:rsidRPr="00DC04D5">
        <w:rPr>
          <w:rFonts w:ascii="Century Gothic" w:hAnsi="Century Gothic"/>
          <w:i/>
          <w:lang w:val="el-GR"/>
        </w:rPr>
        <w:t>'</w:t>
      </w:r>
      <w:r w:rsidRPr="00DC04D5">
        <w:rPr>
          <w:lang w:val="el-GR"/>
        </w:rPr>
        <w:t>δωσε</w:t>
      </w:r>
      <w:r w:rsidRPr="00DC04D5">
        <w:rPr>
          <w:spacing w:val="-39"/>
          <w:lang w:val="el-GR"/>
        </w:rPr>
        <w:t xml:space="preserve"> </w:t>
      </w:r>
      <w:r w:rsidRPr="00DC04D5">
        <w:rPr>
          <w:lang w:val="el-GR"/>
        </w:rPr>
        <w:t>ο</w:t>
      </w:r>
      <w:r w:rsidRPr="00DC04D5">
        <w:rPr>
          <w:spacing w:val="-37"/>
          <w:lang w:val="el-GR"/>
        </w:rPr>
        <w:t xml:space="preserve"> </w:t>
      </w:r>
      <w:r w:rsidRPr="00DC04D5">
        <w:rPr>
          <w:spacing w:val="-3"/>
          <w:lang w:val="el-GR"/>
        </w:rPr>
        <w:t>Θεός</w:t>
      </w:r>
      <w:r w:rsidRPr="00DC04D5">
        <w:rPr>
          <w:rFonts w:ascii="Century Gothic" w:hAnsi="Century Gothic"/>
          <w:i/>
          <w:spacing w:val="-3"/>
          <w:lang w:val="el-GR"/>
        </w:rPr>
        <w:t>,</w:t>
      </w:r>
      <w:r w:rsidRPr="00DC04D5">
        <w:rPr>
          <w:rFonts w:ascii="Century Gothic" w:hAnsi="Century Gothic"/>
          <w:i/>
          <w:spacing w:val="-25"/>
          <w:lang w:val="el-GR"/>
        </w:rPr>
        <w:t xml:space="preserve"> </w:t>
      </w:r>
      <w:r w:rsidRPr="00DC04D5">
        <w:rPr>
          <w:lang w:val="el-GR"/>
        </w:rPr>
        <w:t>κανένα</w:t>
      </w:r>
      <w:r w:rsidRPr="00DC04D5">
        <w:rPr>
          <w:spacing w:val="-37"/>
          <w:lang w:val="el-GR"/>
        </w:rPr>
        <w:t xml:space="preserve"> </w:t>
      </w:r>
      <w:r w:rsidRPr="00DC04D5">
        <w:rPr>
          <w:lang w:val="el-GR"/>
        </w:rPr>
        <w:t>δεν</w:t>
      </w:r>
      <w:r w:rsidRPr="00DC04D5">
        <w:rPr>
          <w:spacing w:val="-37"/>
          <w:lang w:val="el-GR"/>
        </w:rPr>
        <w:t xml:space="preserve"> </w:t>
      </w:r>
      <w:r w:rsidRPr="00DC04D5">
        <w:rPr>
          <w:lang w:val="el-GR"/>
        </w:rPr>
        <w:t>µου</w:t>
      </w:r>
      <w:r w:rsidRPr="00DC04D5">
        <w:rPr>
          <w:spacing w:val="-37"/>
          <w:lang w:val="el-GR"/>
        </w:rPr>
        <w:t xml:space="preserve"> </w:t>
      </w:r>
      <w:r w:rsidRPr="00DC04D5">
        <w:rPr>
          <w:lang w:val="el-GR"/>
        </w:rPr>
        <w:t>λείπει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ΟΥΣΑΚ ΜΑΝΕΣ-Στρ. Παγιουμτζής : </w:t>
      </w:r>
      <w:r>
        <w:rPr>
          <w:sz w:val="18"/>
        </w:rPr>
        <w:t>Columbia</w:t>
      </w:r>
      <w:r w:rsidRPr="00DC04D5">
        <w:rPr>
          <w:spacing w:val="-7"/>
          <w:sz w:val="18"/>
          <w:lang w:val="el-GR"/>
        </w:rPr>
        <w:t xml:space="preserve"> </w:t>
      </w:r>
      <w:r>
        <w:rPr>
          <w:sz w:val="18"/>
        </w:rPr>
        <w:t>DG</w:t>
      </w:r>
      <w:r w:rsidRPr="00DC04D5">
        <w:rPr>
          <w:sz w:val="18"/>
          <w:lang w:val="el-GR"/>
        </w:rPr>
        <w:t>-6282/</w:t>
      </w:r>
      <w:r>
        <w:rPr>
          <w:sz w:val="18"/>
        </w:rPr>
        <w:t>CG</w:t>
      </w:r>
      <w:r w:rsidRPr="00DC04D5">
        <w:rPr>
          <w:sz w:val="18"/>
          <w:lang w:val="el-GR"/>
        </w:rPr>
        <w:t>-1546/1937</w:t>
      </w:r>
    </w:p>
    <w:p w:rsidR="00A54109" w:rsidRPr="00DC04D5" w:rsidRDefault="00A54109">
      <w:pPr>
        <w:rPr>
          <w:sz w:val="18"/>
          <w:lang w:val="el-GR"/>
        </w:rPr>
        <w:sectPr w:rsidR="00A54109" w:rsidRPr="00DC04D5">
          <w:footerReference w:type="default" r:id="rId91"/>
          <w:pgSz w:w="8960" w:h="13600"/>
          <w:pgMar w:top="520" w:right="0" w:bottom="860" w:left="0" w:header="0" w:footer="677" w:gutter="0"/>
          <w:pgNumType w:start="92"/>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Τ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3139"/>
        <w:jc w:val="left"/>
        <w:rPr>
          <w:lang w:val="el-GR"/>
        </w:rPr>
      </w:pPr>
      <w:bookmarkStart w:id="215" w:name="_TOC_250043"/>
      <w:bookmarkEnd w:id="215"/>
      <w:r w:rsidRPr="00DC04D5">
        <w:rPr>
          <w:lang w:val="el-GR"/>
        </w:rPr>
        <w:t>ΤΗΝ ΠΕΡΙΠΛΕΟΝ ΜΟΥ ΖΩΗ</w:t>
      </w:r>
    </w:p>
    <w:p w:rsidR="00A54109" w:rsidRPr="00DC04D5" w:rsidRDefault="00AF6ADE">
      <w:pPr>
        <w:pStyle w:val="Titre7"/>
        <w:spacing w:before="105" w:line="194" w:lineRule="auto"/>
        <w:ind w:left="2336" w:right="2055"/>
        <w:rPr>
          <w:rFonts w:ascii="Century Gothic" w:hAnsi="Century Gothic"/>
          <w:i/>
          <w:lang w:val="el-GR"/>
        </w:rPr>
      </w:pPr>
      <w:r w:rsidRPr="00DC04D5">
        <w:rPr>
          <w:w w:val="95"/>
          <w:lang w:val="el-GR"/>
        </w:rPr>
        <w:t>Την</w:t>
      </w:r>
      <w:r w:rsidRPr="00DC04D5">
        <w:rPr>
          <w:spacing w:val="-16"/>
          <w:w w:val="95"/>
          <w:lang w:val="el-GR"/>
        </w:rPr>
        <w:t xml:space="preserve"> </w:t>
      </w:r>
      <w:r w:rsidRPr="00DC04D5">
        <w:rPr>
          <w:w w:val="95"/>
          <w:lang w:val="el-GR"/>
        </w:rPr>
        <w:t>περιπλέον</w:t>
      </w:r>
      <w:r w:rsidRPr="00DC04D5">
        <w:rPr>
          <w:spacing w:val="-20"/>
          <w:w w:val="95"/>
          <w:lang w:val="el-GR"/>
        </w:rPr>
        <w:t xml:space="preserve"> </w:t>
      </w:r>
      <w:r w:rsidRPr="00DC04D5">
        <w:rPr>
          <w:w w:val="95"/>
          <w:lang w:val="el-GR"/>
        </w:rPr>
        <w:t>µου</w:t>
      </w:r>
      <w:r w:rsidRPr="00DC04D5">
        <w:rPr>
          <w:spacing w:val="-20"/>
          <w:w w:val="95"/>
          <w:lang w:val="el-GR"/>
        </w:rPr>
        <w:t xml:space="preserve"> </w:t>
      </w:r>
      <w:r w:rsidRPr="00DC04D5">
        <w:rPr>
          <w:w w:val="95"/>
          <w:lang w:val="el-GR"/>
        </w:rPr>
        <w:t>ζωή</w:t>
      </w:r>
      <w:r w:rsidRPr="00DC04D5">
        <w:rPr>
          <w:spacing w:val="-20"/>
          <w:w w:val="95"/>
          <w:lang w:val="el-GR"/>
        </w:rPr>
        <w:t xml:space="preserve"> </w:t>
      </w:r>
      <w:r w:rsidRPr="00DC04D5">
        <w:rPr>
          <w:w w:val="95"/>
          <w:lang w:val="el-GR"/>
        </w:rPr>
        <w:t>την</w:t>
      </w:r>
      <w:r w:rsidRPr="00DC04D5">
        <w:rPr>
          <w:spacing w:val="-20"/>
          <w:w w:val="95"/>
          <w:lang w:val="el-GR"/>
        </w:rPr>
        <w:t xml:space="preserve"> </w:t>
      </w:r>
      <w:r w:rsidRPr="00DC04D5">
        <w:rPr>
          <w:w w:val="95"/>
          <w:lang w:val="el-GR"/>
        </w:rPr>
        <w:t>πέρασα</w:t>
      </w:r>
      <w:r w:rsidRPr="00DC04D5">
        <w:rPr>
          <w:spacing w:val="-20"/>
          <w:w w:val="95"/>
          <w:lang w:val="el-GR"/>
        </w:rPr>
        <w:t xml:space="preserve"> </w:t>
      </w:r>
      <w:r w:rsidRPr="00DC04D5">
        <w:rPr>
          <w:w w:val="95"/>
          <w:lang w:val="el-GR"/>
        </w:rPr>
        <w:t>µε</w:t>
      </w:r>
      <w:r w:rsidRPr="00DC04D5">
        <w:rPr>
          <w:spacing w:val="-20"/>
          <w:w w:val="95"/>
          <w:lang w:val="el-GR"/>
        </w:rPr>
        <w:t xml:space="preserve"> </w:t>
      </w:r>
      <w:r w:rsidRPr="00DC04D5">
        <w:rPr>
          <w:spacing w:val="-3"/>
          <w:w w:val="95"/>
          <w:lang w:val="el-GR"/>
        </w:rPr>
        <w:t>πάθη</w:t>
      </w:r>
      <w:r w:rsidRPr="00DC04D5">
        <w:rPr>
          <w:rFonts w:ascii="Century Gothic" w:hAnsi="Century Gothic"/>
          <w:i/>
          <w:spacing w:val="-3"/>
          <w:w w:val="95"/>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spacing w:val="-1"/>
          <w:w w:val="99"/>
          <w:lang w:val="el-GR"/>
        </w:rPr>
        <w:t>µ</w:t>
      </w:r>
      <w:r w:rsidRPr="00DC04D5">
        <w:rPr>
          <w:spacing w:val="-1"/>
          <w:w w:val="52"/>
          <w:lang w:val="el-GR"/>
        </w:rPr>
        <w:t>ι</w:t>
      </w:r>
      <w:r w:rsidRPr="00DC04D5">
        <w:rPr>
          <w:w w:val="92"/>
          <w:lang w:val="el-GR"/>
        </w:rPr>
        <w:t>κ</w:t>
      </w:r>
      <w:r w:rsidRPr="00DC04D5">
        <w:rPr>
          <w:spacing w:val="-5"/>
          <w:w w:val="108"/>
          <w:lang w:val="el-GR"/>
        </w:rPr>
        <w:t>ρ</w:t>
      </w:r>
      <w:r w:rsidRPr="00DC04D5">
        <w:rPr>
          <w:spacing w:val="-1"/>
          <w:w w:val="109"/>
          <w:lang w:val="el-GR"/>
        </w:rPr>
        <w:t>ό</w:t>
      </w:r>
      <w:r w:rsidRPr="00DC04D5">
        <w:rPr>
          <w:w w:val="99"/>
          <w:lang w:val="el-GR"/>
        </w:rPr>
        <w:t>ς</w:t>
      </w:r>
      <w:r w:rsidRPr="00DC04D5">
        <w:rPr>
          <w:spacing w:val="-6"/>
          <w:lang w:val="el-GR"/>
        </w:rPr>
        <w:t xml:space="preserve"> </w:t>
      </w:r>
      <w:r w:rsidRPr="00DC04D5">
        <w:rPr>
          <w:spacing w:val="-5"/>
          <w:w w:val="97"/>
          <w:lang w:val="el-GR"/>
        </w:rPr>
        <w:t>δ</w:t>
      </w:r>
      <w:r w:rsidRPr="00DC04D5">
        <w:rPr>
          <w:w w:val="91"/>
          <w:lang w:val="el-GR"/>
        </w:rPr>
        <w:t>εν</w:t>
      </w:r>
      <w:r w:rsidRPr="00DC04D5">
        <w:rPr>
          <w:spacing w:val="-11"/>
          <w:lang w:val="el-GR"/>
        </w:rPr>
        <w:t xml:space="preserve"> </w:t>
      </w:r>
      <w:r w:rsidRPr="00DC04D5">
        <w:rPr>
          <w:spacing w:val="-1"/>
          <w:lang w:val="el-GR"/>
        </w:rPr>
        <w:t>ή</w:t>
      </w:r>
      <w:r w:rsidRPr="00DC04D5">
        <w:rPr>
          <w:w w:val="92"/>
          <w:lang w:val="el-GR"/>
        </w:rPr>
        <w:t>κ</w:t>
      </w:r>
      <w:r w:rsidRPr="00DC04D5">
        <w:rPr>
          <w:spacing w:val="-5"/>
          <w:w w:val="109"/>
          <w:lang w:val="el-GR"/>
        </w:rPr>
        <w:t>ο</w:t>
      </w:r>
      <w:r w:rsidRPr="00DC04D5">
        <w:rPr>
          <w:spacing w:val="-1"/>
          <w:w w:val="98"/>
          <w:lang w:val="el-GR"/>
        </w:rPr>
        <w:t>υ</w:t>
      </w:r>
      <w:r w:rsidRPr="00DC04D5">
        <w:rPr>
          <w:w w:val="96"/>
          <w:lang w:val="el-GR"/>
        </w:rPr>
        <w:t>γ</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84"/>
          <w:lang w:val="el-GR"/>
        </w:rPr>
        <w:t>έπ</w:t>
      </w:r>
      <w:r w:rsidRPr="00DC04D5">
        <w:rPr>
          <w:w w:val="92"/>
          <w:lang w:val="el-GR"/>
        </w:rPr>
        <w:t>εφ</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5"/>
          <w:w w:val="92"/>
          <w:lang w:val="el-GR"/>
        </w:rPr>
        <w:t>λ</w:t>
      </w:r>
      <w:r w:rsidRPr="00DC04D5">
        <w:rPr>
          <w:spacing w:val="-1"/>
          <w:w w:val="97"/>
          <w:lang w:val="el-GR"/>
        </w:rPr>
        <w:t>ά</w:t>
      </w:r>
      <w:r w:rsidRPr="00DC04D5">
        <w:rPr>
          <w:spacing w:val="-5"/>
          <w:w w:val="109"/>
          <w:lang w:val="el-GR"/>
        </w:rPr>
        <w:t>θ</w:t>
      </w:r>
      <w:r w:rsidRPr="00DC04D5">
        <w:rPr>
          <w:spacing w:val="-1"/>
          <w:lang w:val="el-GR"/>
        </w:rPr>
        <w:t>η</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z w:val="18"/>
          <w:lang w:val="el-GR"/>
        </w:rPr>
        <w:t xml:space="preserve">ΣΑΜΠΑΧ ΜΑΝΕΣ-Δημ. Ατραΐδης : </w:t>
      </w:r>
      <w:r>
        <w:rPr>
          <w:sz w:val="18"/>
        </w:rPr>
        <w:t>Columbia</w:t>
      </w:r>
      <w:r w:rsidRPr="00DC04D5">
        <w:rPr>
          <w:spacing w:val="-2"/>
          <w:sz w:val="18"/>
          <w:lang w:val="el-GR"/>
        </w:rPr>
        <w:t xml:space="preserve"> </w:t>
      </w:r>
      <w:r w:rsidRPr="00DC04D5">
        <w:rPr>
          <w:sz w:val="18"/>
          <w:lang w:val="el-GR"/>
        </w:rPr>
        <w:t>8264/20319/1928</w:t>
      </w:r>
      <w:r w:rsidRPr="00DC04D5">
        <w:rPr>
          <w:sz w:val="18"/>
          <w:vertAlign w:val="superscript"/>
          <w:lang w:val="el-GR"/>
        </w:rPr>
        <w:t>(1)</w:t>
      </w:r>
    </w:p>
    <w:p w:rsidR="00A54109" w:rsidRPr="00DC04D5" w:rsidRDefault="00AF6ADE">
      <w:pPr>
        <w:pStyle w:val="Titre3"/>
        <w:rPr>
          <w:lang w:val="el-GR"/>
        </w:rPr>
      </w:pPr>
      <w:r>
        <w:t>mm</w:t>
      </w:r>
    </w:p>
    <w:p w:rsidR="00A54109" w:rsidRPr="00DC04D5" w:rsidRDefault="00AF6ADE">
      <w:pPr>
        <w:pStyle w:val="Titre6"/>
        <w:spacing w:before="209"/>
        <w:ind w:left="3004"/>
        <w:jc w:val="left"/>
        <w:rPr>
          <w:lang w:val="el-GR"/>
        </w:rPr>
      </w:pPr>
      <w:bookmarkStart w:id="216" w:name="_TOC_250042"/>
      <w:bookmarkEnd w:id="216"/>
      <w:r w:rsidRPr="00DC04D5">
        <w:rPr>
          <w:lang w:val="el-GR"/>
        </w:rPr>
        <w:t>ΤΗΝ ΤΕΛΕΥΤΑΙΑ ΜΟΥ ΣΤΙΓΜΗ</w:t>
      </w:r>
    </w:p>
    <w:p w:rsidR="00A54109" w:rsidRPr="00DC04D5" w:rsidRDefault="00AF6ADE">
      <w:pPr>
        <w:pStyle w:val="Titre7"/>
        <w:spacing w:before="108" w:line="192" w:lineRule="auto"/>
        <w:ind w:left="2342" w:right="2052" w:firstLine="216"/>
        <w:jc w:val="left"/>
        <w:rPr>
          <w:rFonts w:ascii="Century Gothic" w:hAnsi="Century Gothic"/>
          <w:i/>
          <w:lang w:val="el-GR"/>
        </w:rPr>
      </w:pPr>
      <w:r w:rsidRPr="00DC04D5">
        <w:rPr>
          <w:spacing w:val="-5"/>
          <w:w w:val="72"/>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75"/>
          <w:lang w:val="el-GR"/>
        </w:rPr>
        <w:t>τ</w:t>
      </w:r>
      <w:r w:rsidRPr="00DC04D5">
        <w:rPr>
          <w:spacing w:val="-5"/>
          <w:w w:val="81"/>
          <w:lang w:val="el-GR"/>
        </w:rPr>
        <w:t>ε</w:t>
      </w:r>
      <w:r w:rsidRPr="00DC04D5">
        <w:rPr>
          <w:w w:val="92"/>
          <w:lang w:val="el-GR"/>
        </w:rPr>
        <w:t>λ</w:t>
      </w:r>
      <w:r w:rsidRPr="00DC04D5">
        <w:rPr>
          <w:w w:val="90"/>
          <w:lang w:val="el-GR"/>
        </w:rPr>
        <w:t>ευ</w:t>
      </w:r>
      <w:r w:rsidRPr="00DC04D5">
        <w:rPr>
          <w:spacing w:val="-5"/>
          <w:w w:val="75"/>
          <w:lang w:val="el-GR"/>
        </w:rPr>
        <w:t>τ</w:t>
      </w:r>
      <w:r w:rsidRPr="00DC04D5">
        <w:rPr>
          <w:spacing w:val="-1"/>
          <w:w w:val="97"/>
          <w:lang w:val="el-GR"/>
        </w:rPr>
        <w:t>α</w:t>
      </w:r>
      <w:r w:rsidRPr="00DC04D5">
        <w:rPr>
          <w:spacing w:val="-1"/>
          <w:w w:val="52"/>
          <w:lang w:val="el-GR"/>
        </w:rPr>
        <w:t>ί</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106"/>
          <w:lang w:val="el-GR"/>
        </w:rPr>
        <w:t>σ</w:t>
      </w:r>
      <w:r w:rsidRPr="00DC04D5">
        <w:rPr>
          <w:w w:val="75"/>
          <w:lang w:val="el-GR"/>
        </w:rPr>
        <w:t>τ</w:t>
      </w:r>
      <w:r w:rsidRPr="00DC04D5">
        <w:rPr>
          <w:spacing w:val="-1"/>
          <w:w w:val="52"/>
          <w:lang w:val="el-GR"/>
        </w:rPr>
        <w:t>ι</w:t>
      </w:r>
      <w:r w:rsidRPr="00DC04D5">
        <w:rPr>
          <w:w w:val="96"/>
          <w:lang w:val="el-GR"/>
        </w:rPr>
        <w:t>γ</w:t>
      </w:r>
      <w:r w:rsidRPr="00DC04D5">
        <w:rPr>
          <w:spacing w:val="-5"/>
          <w:w w:val="99"/>
          <w:lang w:val="el-GR"/>
        </w:rPr>
        <w:t>µ</w:t>
      </w:r>
      <w:r w:rsidRPr="00DC04D5">
        <w:rPr>
          <w:lang w:val="el-GR"/>
        </w:rPr>
        <w:t>ή</w:t>
      </w:r>
      <w:r w:rsidRPr="00DC04D5">
        <w:rPr>
          <w:spacing w:val="-11"/>
          <w:lang w:val="el-GR"/>
        </w:rPr>
        <w:t xml:space="preserve"> </w:t>
      </w:r>
      <w:r w:rsidRPr="00DC04D5">
        <w:rPr>
          <w:w w:val="95"/>
          <w:lang w:val="el-GR"/>
        </w:rPr>
        <w:t>εσ</w:t>
      </w:r>
      <w:r w:rsidRPr="00DC04D5">
        <w:rPr>
          <w:w w:val="91"/>
          <w:lang w:val="el-GR"/>
        </w:rPr>
        <w:t>έ</w:t>
      </w:r>
      <w:r w:rsidRPr="00DC04D5">
        <w:rPr>
          <w:spacing w:val="-5"/>
          <w:w w:val="91"/>
          <w:lang w:val="el-GR"/>
        </w:rPr>
        <w:t>ν</w:t>
      </w:r>
      <w:r w:rsidRPr="00DC04D5">
        <w:rPr>
          <w:w w:val="97"/>
          <w:lang w:val="el-GR"/>
        </w:rPr>
        <w:t>α</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5"/>
          <w:w w:val="75"/>
          <w:lang w:val="el-GR"/>
        </w:rPr>
        <w:t>ζ</w:t>
      </w:r>
      <w:r w:rsidRPr="00DC04D5">
        <w:rPr>
          <w:spacing w:val="-1"/>
          <w:lang w:val="el-GR"/>
        </w:rPr>
        <w:t>η</w:t>
      </w:r>
      <w:r w:rsidRPr="00DC04D5">
        <w:rPr>
          <w:spacing w:val="-5"/>
          <w:w w:val="75"/>
          <w:lang w:val="el-GR"/>
        </w:rPr>
        <w:t>τ</w:t>
      </w:r>
      <w:r w:rsidRPr="00DC04D5">
        <w:rPr>
          <w:spacing w:val="-1"/>
          <w:lang w:val="el-GR"/>
        </w:rPr>
        <w:t>ή</w:t>
      </w:r>
      <w:r w:rsidRPr="00DC04D5">
        <w:rPr>
          <w:spacing w:val="-1"/>
          <w:w w:val="106"/>
          <w:lang w:val="el-GR"/>
        </w:rPr>
        <w:t>σ</w:t>
      </w:r>
      <w:r w:rsidRPr="00DC04D5">
        <w:rPr>
          <w:spacing w:val="-5"/>
          <w:w w:val="96"/>
          <w:lang w:val="el-GR"/>
        </w:rPr>
        <w:t>ω</w:t>
      </w:r>
      <w:r w:rsidRPr="00DC04D5">
        <w:rPr>
          <w:rFonts w:ascii="Century Gothic" w:hAnsi="Century Gothic"/>
          <w:i/>
          <w:lang w:val="el-GR"/>
        </w:rPr>
        <w:t xml:space="preserve">, </w:t>
      </w:r>
      <w:r w:rsidRPr="00DC04D5">
        <w:rPr>
          <w:lang w:val="el-GR"/>
        </w:rPr>
        <w:t>να</w:t>
      </w:r>
      <w:r w:rsidRPr="00DC04D5">
        <w:rPr>
          <w:spacing w:val="-45"/>
          <w:lang w:val="el-GR"/>
        </w:rPr>
        <w:t xml:space="preserve"> </w:t>
      </w:r>
      <w:r w:rsidRPr="00DC04D5">
        <w:rPr>
          <w:lang w:val="el-GR"/>
        </w:rPr>
        <w:t>δεις</w:t>
      </w:r>
      <w:r w:rsidRPr="00DC04D5">
        <w:rPr>
          <w:spacing w:val="-46"/>
          <w:lang w:val="el-GR"/>
        </w:rPr>
        <w:t xml:space="preserve"> </w:t>
      </w:r>
      <w:r w:rsidRPr="00DC04D5">
        <w:rPr>
          <w:lang w:val="el-GR"/>
        </w:rPr>
        <w:t>µε</w:t>
      </w:r>
      <w:r w:rsidRPr="00DC04D5">
        <w:rPr>
          <w:spacing w:val="-46"/>
          <w:lang w:val="el-GR"/>
        </w:rPr>
        <w:t xml:space="preserve"> </w:t>
      </w:r>
      <w:r w:rsidRPr="00DC04D5">
        <w:rPr>
          <w:lang w:val="el-GR"/>
        </w:rPr>
        <w:t>τι</w:t>
      </w:r>
      <w:r w:rsidRPr="00DC04D5">
        <w:rPr>
          <w:spacing w:val="-45"/>
          <w:lang w:val="el-GR"/>
        </w:rPr>
        <w:t xml:space="preserve"> </w:t>
      </w:r>
      <w:r w:rsidRPr="00DC04D5">
        <w:rPr>
          <w:spacing w:val="-3"/>
          <w:lang w:val="el-GR"/>
        </w:rPr>
        <w:t>παράπονο</w:t>
      </w:r>
      <w:r w:rsidRPr="00DC04D5">
        <w:rPr>
          <w:spacing w:val="-46"/>
          <w:lang w:val="el-GR"/>
        </w:rPr>
        <w:t xml:space="preserve"> </w:t>
      </w:r>
      <w:r w:rsidRPr="00DC04D5">
        <w:rPr>
          <w:lang w:val="el-GR"/>
        </w:rPr>
        <w:t>τα</w:t>
      </w:r>
      <w:r w:rsidRPr="00DC04D5">
        <w:rPr>
          <w:spacing w:val="-46"/>
          <w:lang w:val="el-GR"/>
        </w:rPr>
        <w:t xml:space="preserve"> </w:t>
      </w:r>
      <w:r w:rsidRPr="00DC04D5">
        <w:rPr>
          <w:lang w:val="el-GR"/>
        </w:rPr>
        <w:t>µάτια</w:t>
      </w:r>
      <w:r w:rsidRPr="00DC04D5">
        <w:rPr>
          <w:spacing w:val="-46"/>
          <w:lang w:val="el-GR"/>
        </w:rPr>
        <w:t xml:space="preserve"> </w:t>
      </w:r>
      <w:r w:rsidRPr="00DC04D5">
        <w:rPr>
          <w:lang w:val="el-GR"/>
        </w:rPr>
        <w:t>µου</w:t>
      </w:r>
      <w:r w:rsidRPr="00DC04D5">
        <w:rPr>
          <w:spacing w:val="-48"/>
          <w:lang w:val="el-GR"/>
        </w:rPr>
        <w:t xml:space="preserve"> </w:t>
      </w:r>
      <w:r w:rsidRPr="00DC04D5">
        <w:rPr>
          <w:lang w:val="el-GR"/>
        </w:rPr>
        <w:t>θα</w:t>
      </w:r>
      <w:r w:rsidRPr="00DC04D5">
        <w:rPr>
          <w:spacing w:val="-46"/>
          <w:lang w:val="el-GR"/>
        </w:rPr>
        <w:t xml:space="preserve"> </w:t>
      </w:r>
      <w:r w:rsidRPr="00DC04D5">
        <w:rPr>
          <w:lang w:val="el-GR"/>
        </w:rPr>
        <w:t>κλείσω</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30"/>
        <w:rPr>
          <w:sz w:val="18"/>
          <w:lang w:val="el-GR"/>
        </w:rPr>
      </w:pPr>
      <w:r w:rsidRPr="00DC04D5">
        <w:rPr>
          <w:spacing w:val="-3"/>
          <w:sz w:val="18"/>
          <w:lang w:val="el-GR"/>
        </w:rPr>
        <w:t xml:space="preserve">ΝΙΧΑΒΕΝΤ ΜΑΝΕΣ-Αχιλλέας Πούλος </w:t>
      </w:r>
      <w:r w:rsidRPr="00DC04D5">
        <w:rPr>
          <w:sz w:val="18"/>
          <w:lang w:val="el-GR"/>
        </w:rPr>
        <w:t xml:space="preserve">: </w:t>
      </w:r>
      <w:r>
        <w:rPr>
          <w:spacing w:val="-2"/>
          <w:sz w:val="18"/>
        </w:rPr>
        <w:t>Victor</w:t>
      </w:r>
      <w:r w:rsidRPr="00DC04D5">
        <w:rPr>
          <w:spacing w:val="13"/>
          <w:sz w:val="18"/>
          <w:lang w:val="el-GR"/>
        </w:rPr>
        <w:t xml:space="preserve"> </w:t>
      </w:r>
      <w:r w:rsidRPr="00DC04D5">
        <w:rPr>
          <w:sz w:val="18"/>
          <w:lang w:val="el-GR"/>
        </w:rPr>
        <w:t>68900/38551/1927</w:t>
      </w:r>
    </w:p>
    <w:p w:rsidR="00A54109" w:rsidRPr="00DC04D5" w:rsidRDefault="00AF6ADE">
      <w:pPr>
        <w:pStyle w:val="Paragraphedeliste"/>
        <w:numPr>
          <w:ilvl w:val="1"/>
          <w:numId w:val="3"/>
        </w:numPr>
        <w:tabs>
          <w:tab w:val="left" w:pos="1551"/>
        </w:tabs>
        <w:spacing w:before="59"/>
        <w:rPr>
          <w:sz w:val="18"/>
          <w:lang w:val="el-GR"/>
        </w:rPr>
      </w:pPr>
      <w:r w:rsidRPr="00DC04D5">
        <w:rPr>
          <w:spacing w:val="-3"/>
          <w:sz w:val="18"/>
          <w:lang w:val="el-GR"/>
        </w:rPr>
        <w:t xml:space="preserve">ΜΑΝΔΖΟΡΕ ΜΑΝΕΣ-Κυρία Κούλα </w:t>
      </w:r>
      <w:r w:rsidRPr="00DC04D5">
        <w:rPr>
          <w:sz w:val="18"/>
          <w:lang w:val="el-GR"/>
        </w:rPr>
        <w:t xml:space="preserve">: </w:t>
      </w:r>
      <w:r>
        <w:rPr>
          <w:sz w:val="18"/>
        </w:rPr>
        <w:t>Panhellenion</w:t>
      </w:r>
      <w:r w:rsidRPr="00DC04D5">
        <w:rPr>
          <w:spacing w:val="1"/>
          <w:sz w:val="18"/>
          <w:lang w:val="el-GR"/>
        </w:rPr>
        <w:t xml:space="preserve"> </w:t>
      </w:r>
      <w:r w:rsidRPr="00DC04D5">
        <w:rPr>
          <w:sz w:val="18"/>
          <w:lang w:val="el-GR"/>
        </w:rPr>
        <w:t>6016</w:t>
      </w:r>
      <w:r w:rsidRPr="00DC04D5">
        <w:rPr>
          <w:sz w:val="18"/>
          <w:vertAlign w:val="superscript"/>
          <w:lang w:val="el-GR"/>
        </w:rPr>
        <w:t>(2)</w:t>
      </w:r>
    </w:p>
    <w:p w:rsidR="00A54109" w:rsidRPr="00DC04D5" w:rsidRDefault="008643E7">
      <w:pPr>
        <w:pStyle w:val="Paragraphedeliste"/>
        <w:numPr>
          <w:ilvl w:val="1"/>
          <w:numId w:val="3"/>
        </w:numPr>
        <w:tabs>
          <w:tab w:val="left" w:pos="1551"/>
        </w:tabs>
        <w:spacing w:before="63"/>
        <w:rPr>
          <w:sz w:val="18"/>
          <w:lang w:val="el-GR"/>
        </w:rPr>
      </w:pPr>
      <w:r>
        <w:rPr>
          <w:noProof/>
        </w:rPr>
        <mc:AlternateContent>
          <mc:Choice Requires="wps">
            <w:drawing>
              <wp:anchor distT="0" distB="0" distL="114300" distR="114300" simplePos="0" relativeHeight="502945064" behindDoc="1" locked="0" layoutInCell="1" allowOverlap="1">
                <wp:simplePos x="0" y="0"/>
                <wp:positionH relativeFrom="page">
                  <wp:posOffset>2874010</wp:posOffset>
                </wp:positionH>
                <wp:positionV relativeFrom="paragraph">
                  <wp:posOffset>109855</wp:posOffset>
                </wp:positionV>
                <wp:extent cx="119380" cy="253365"/>
                <wp:effectExtent l="0" t="0" r="0" b="0"/>
                <wp:wrapNone/>
                <wp:docPr id="20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72" type="#_x0000_t202" style="position:absolute;left:0;text-align:left;margin-left:226.3pt;margin-top:8.65pt;width:9.4pt;height:19.95pt;z-index:-371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z w:val="18"/>
          <w:lang w:val="el-GR"/>
        </w:rPr>
        <w:t xml:space="preserve">ΜΠΑΛΟΣ-Κυρία </w:t>
      </w:r>
      <w:r w:rsidR="00AF6ADE" w:rsidRPr="00DC04D5">
        <w:rPr>
          <w:spacing w:val="-4"/>
          <w:sz w:val="18"/>
          <w:lang w:val="el-GR"/>
        </w:rPr>
        <w:t xml:space="preserve">Κούλα </w:t>
      </w:r>
      <w:r w:rsidR="00AF6ADE" w:rsidRPr="00DC04D5">
        <w:rPr>
          <w:sz w:val="18"/>
          <w:lang w:val="el-GR"/>
        </w:rPr>
        <w:t xml:space="preserve">: </w:t>
      </w:r>
      <w:r w:rsidR="00AF6ADE">
        <w:rPr>
          <w:sz w:val="18"/>
        </w:rPr>
        <w:t>Panhellenic</w:t>
      </w:r>
      <w:r w:rsidR="00AF6ADE" w:rsidRPr="00DC04D5">
        <w:rPr>
          <w:sz w:val="18"/>
          <w:lang w:val="el-GR"/>
        </w:rPr>
        <w:t xml:space="preserve"> </w:t>
      </w:r>
      <w:r w:rsidR="00AF6ADE">
        <w:rPr>
          <w:sz w:val="18"/>
        </w:rPr>
        <w:t>Record</w:t>
      </w:r>
      <w:r w:rsidR="00AF6ADE" w:rsidRPr="00DC04D5">
        <w:rPr>
          <w:spacing w:val="-11"/>
          <w:sz w:val="18"/>
          <w:lang w:val="el-GR"/>
        </w:rPr>
        <w:t xml:space="preserve"> </w:t>
      </w:r>
      <w:r w:rsidR="00AF6ADE">
        <w:rPr>
          <w:sz w:val="18"/>
        </w:rPr>
        <w:t>P</w:t>
      </w:r>
      <w:r w:rsidR="00AF6ADE" w:rsidRPr="00DC04D5">
        <w:rPr>
          <w:sz w:val="18"/>
          <w:lang w:val="el-GR"/>
        </w:rPr>
        <w:t>-129</w:t>
      </w:r>
    </w:p>
    <w:p w:rsidR="00A54109" w:rsidRPr="00DC04D5" w:rsidRDefault="00A54109">
      <w:pPr>
        <w:pStyle w:val="Corpsdetexte"/>
        <w:rPr>
          <w:lang w:val="el-GR"/>
        </w:rPr>
      </w:pPr>
    </w:p>
    <w:p w:rsidR="00A54109" w:rsidRPr="00DC04D5" w:rsidRDefault="00AF6ADE">
      <w:pPr>
        <w:pStyle w:val="Corpsdetexte"/>
        <w:spacing w:before="161"/>
        <w:ind w:left="3792" w:right="1128"/>
        <w:jc w:val="both"/>
        <w:rPr>
          <w:lang w:val="el-GR"/>
        </w:rPr>
      </w:pPr>
      <w:r>
        <w:rPr>
          <w:noProof/>
        </w:rPr>
        <w:drawing>
          <wp:anchor distT="0" distB="0" distL="0" distR="0" simplePos="0" relativeHeight="4576" behindDoc="0" locked="0" layoutInCell="1" allowOverlap="1">
            <wp:simplePos x="0" y="0"/>
            <wp:positionH relativeFrom="page">
              <wp:posOffset>899160</wp:posOffset>
            </wp:positionH>
            <wp:positionV relativeFrom="paragraph">
              <wp:posOffset>732276</wp:posOffset>
            </wp:positionV>
            <wp:extent cx="1368552" cy="1350264"/>
            <wp:effectExtent l="0" t="0" r="0" b="0"/>
            <wp:wrapNone/>
            <wp:docPr id="65"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4.jpeg"/>
                    <pic:cNvPicPr/>
                  </pic:nvPicPr>
                  <pic:blipFill>
                    <a:blip r:embed="rId92" cstate="print"/>
                    <a:stretch>
                      <a:fillRect/>
                    </a:stretch>
                  </pic:blipFill>
                  <pic:spPr>
                    <a:xfrm>
                      <a:off x="0" y="0"/>
                      <a:ext cx="1368552" cy="1350264"/>
                    </a:xfrm>
                    <a:prstGeom prst="rect">
                      <a:avLst/>
                    </a:prstGeom>
                  </pic:spPr>
                </pic:pic>
              </a:graphicData>
            </a:graphic>
          </wp:anchor>
        </w:drawing>
      </w:r>
      <w:r w:rsidRPr="00DC04D5">
        <w:rPr>
          <w:lang w:val="el-GR"/>
        </w:rPr>
        <w:t xml:space="preserve">Σύμφωνα με στοιχεία που δημοσιεύτηκαν στο περιο- δικό «Το Λαϊκό Τραγούδι», η κυρία Κούλα (Κυριακή Καψάλη-Αντωνοπούλου) καταγόταν από τη νότια Πε- λοπόννησο. Κατ’ άλλες πληροφορίες το πατρικό της ήταν Γιορτζή και καταγόταν από το Μεσολόγγι. Αντω- νοπούλου ήταν το όνομα του άνδρα της. Στην Αμερική μετανάστευσε το 1914. Έκανε τις πρώτες ηχογραφή- σεις της το 1916 ή το 1917 στην εταιρεία </w:t>
      </w:r>
      <w:r>
        <w:t>Columbia</w:t>
      </w:r>
      <w:r w:rsidRPr="00DC04D5">
        <w:rPr>
          <w:lang w:val="el-GR"/>
        </w:rPr>
        <w:t xml:space="preserve">. Η επιτυχία των δίσκων της άνοιξε το δρόμο της δισκο- γραφίας και σε άλλους Έλληνες καλλιτέχνες. Περί το 1918 η κυρία Κούλα ίδρυσε δική της εταιρεία δίσκων, την </w:t>
      </w:r>
      <w:r>
        <w:t>Orpheum</w:t>
      </w:r>
      <w:r w:rsidRPr="00DC04D5">
        <w:rPr>
          <w:lang w:val="el-GR"/>
        </w:rPr>
        <w:t xml:space="preserve">, στη Νέα Υόρκη που μετονομάστηκε εν συνεχεία σε </w:t>
      </w:r>
      <w:r>
        <w:t>Panhellenion</w:t>
      </w:r>
      <w:r w:rsidRPr="00DC04D5">
        <w:rPr>
          <w:lang w:val="el-GR"/>
        </w:rPr>
        <w:t>. Ηχογράφησε πολύ μεγάλο αριθμό από παραδοσιακά, σμυρνέικα, τούρκικα και</w:t>
      </w:r>
    </w:p>
    <w:p w:rsidR="00A54109" w:rsidRPr="00DC04D5" w:rsidRDefault="00A54109">
      <w:pPr>
        <w:jc w:val="both"/>
        <w:rPr>
          <w:lang w:val="el-GR"/>
        </w:rPr>
        <w:sectPr w:rsidR="00A54109" w:rsidRPr="00DC04D5">
          <w:pgSz w:w="8960" w:h="13600"/>
          <w:pgMar w:top="480" w:right="0" w:bottom="860" w:left="0" w:header="0" w:footer="677" w:gutter="0"/>
          <w:cols w:space="720"/>
        </w:sectPr>
      </w:pPr>
    </w:p>
    <w:p w:rsidR="00A54109" w:rsidRPr="00DC04D5" w:rsidRDefault="00AF6ADE">
      <w:pPr>
        <w:pStyle w:val="Corpsdetexte"/>
        <w:spacing w:before="47" w:line="235" w:lineRule="auto"/>
        <w:ind w:left="2044" w:right="535" w:hanging="39"/>
        <w:rPr>
          <w:lang w:val="el-GR"/>
        </w:rPr>
      </w:pPr>
      <w:r w:rsidRPr="00DC04D5">
        <w:rPr>
          <w:w w:val="105"/>
          <w:lang w:val="el-GR"/>
        </w:rPr>
        <w:t xml:space="preserve">Κυρία Κούλα </w:t>
      </w:r>
      <w:r w:rsidRPr="00DC04D5">
        <w:rPr>
          <w:lang w:val="el-GR"/>
        </w:rPr>
        <w:t>(1878-1954)</w:t>
      </w:r>
    </w:p>
    <w:p w:rsidR="00A54109" w:rsidRPr="00DC04D5" w:rsidRDefault="00AF6ADE">
      <w:pPr>
        <w:pStyle w:val="Corpsdetexte"/>
        <w:spacing w:before="3"/>
        <w:ind w:left="1929"/>
        <w:rPr>
          <w:lang w:val="el-GR"/>
        </w:rPr>
      </w:pPr>
      <w:r w:rsidRPr="00DC04D5">
        <w:rPr>
          <w:lang w:val="el-GR"/>
        </w:rPr>
        <w:t>(με επιφύλαξη)</w:t>
      </w:r>
    </w:p>
    <w:p w:rsidR="00A54109" w:rsidRPr="00DC04D5" w:rsidRDefault="00AF6ADE">
      <w:pPr>
        <w:pStyle w:val="Corpsdetexte"/>
        <w:ind w:left="180" w:right="1128"/>
        <w:jc w:val="both"/>
        <w:rPr>
          <w:lang w:val="el-GR"/>
        </w:rPr>
      </w:pPr>
      <w:r w:rsidRPr="00DC04D5">
        <w:rPr>
          <w:lang w:val="el-GR"/>
        </w:rPr>
        <w:br w:type="column"/>
      </w:r>
      <w:r w:rsidRPr="00DC04D5">
        <w:rPr>
          <w:lang w:val="el-GR"/>
        </w:rPr>
        <w:t xml:space="preserve">ρεμπέτικα τραγούδια. Το 1927 όμως πέθανε ο άντρας της και για ένα διάστημα σταμάτησε να ηχογραφεί. Αργότερα, ανέστειλε την λειτουργία της εταιρείας της, συνέχισε όμως να τραγουδάει σε διάφορα κέντρα διασκεδάσεως. Περί τα τέλη της δεκαετίας του 1940 επαναδραστηριοποίησε τη δισκογραφική της εταιρεία με την επωνυμία </w:t>
      </w:r>
      <w:r>
        <w:t>Panhellenic</w:t>
      </w:r>
      <w:r w:rsidRPr="00DC04D5">
        <w:rPr>
          <w:lang w:val="el-GR"/>
        </w:rPr>
        <w:t xml:space="preserve"> και ηχογράφησε μερικά ακόμη τραγούδια με τη φωνή της.</w:t>
      </w:r>
    </w:p>
    <w:p w:rsidR="00A54109" w:rsidRPr="00DC04D5" w:rsidRDefault="00A54109">
      <w:pPr>
        <w:jc w:val="both"/>
        <w:rPr>
          <w:lang w:val="el-GR"/>
        </w:rPr>
        <w:sectPr w:rsidR="00A54109" w:rsidRPr="00DC04D5">
          <w:type w:val="continuous"/>
          <w:pgSz w:w="8960" w:h="13600"/>
          <w:pgMar w:top="0" w:right="0" w:bottom="0" w:left="0" w:header="720" w:footer="720" w:gutter="0"/>
          <w:cols w:num="2" w:space="720" w:equalWidth="0">
            <w:col w:w="3572" w:space="40"/>
            <w:col w:w="5348"/>
          </w:cols>
        </w:sectPr>
      </w:pPr>
    </w:p>
    <w:p w:rsidR="00A54109" w:rsidRPr="00DC04D5" w:rsidRDefault="00A54109">
      <w:pPr>
        <w:pStyle w:val="Corpsdetexte"/>
        <w:spacing w:before="10"/>
        <w:rPr>
          <w:sz w:val="21"/>
          <w:lang w:val="el-GR"/>
        </w:rPr>
      </w:pPr>
    </w:p>
    <w:p w:rsidR="00A54109" w:rsidRDefault="00AF6ADE">
      <w:pPr>
        <w:pStyle w:val="Corpsdetexte"/>
        <w:spacing w:line="20" w:lineRule="exact"/>
        <w:ind w:left="3172"/>
        <w:rPr>
          <w:sz w:val="2"/>
        </w:rPr>
      </w:pPr>
      <w:r w:rsidRPr="00DC04D5">
        <w:rPr>
          <w:rFonts w:ascii="Times New Roman"/>
          <w:spacing w:val="5"/>
          <w:sz w:val="2"/>
          <w:lang w:val="el-GR"/>
        </w:rPr>
        <w:t xml:space="preserve"> </w:t>
      </w:r>
      <w:r w:rsidR="008643E7">
        <w:rPr>
          <w:noProof/>
          <w:spacing w:val="5"/>
          <w:sz w:val="2"/>
        </w:rPr>
        <mc:AlternateContent>
          <mc:Choice Requires="wpg">
            <w:drawing>
              <wp:inline distT="0" distB="0" distL="0" distR="0">
                <wp:extent cx="1828800" cy="6350"/>
                <wp:effectExtent l="9525" t="9525" r="9525" b="3175"/>
                <wp:docPr id="19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6350"/>
                          <a:chOff x="0" y="0"/>
                          <a:chExt cx="2880" cy="10"/>
                        </a:xfrm>
                      </wpg:grpSpPr>
                      <wps:wsp>
                        <wps:cNvPr id="200" name="Line 60"/>
                        <wps:cNvCnPr>
                          <a:cxnSpLocks noChangeShapeType="1"/>
                        </wps:cNvCnPr>
                        <wps:spPr bwMode="auto">
                          <a:xfrm>
                            <a:off x="0" y="5"/>
                            <a:ext cx="28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ED8D304" id="Group 59" o:spid="_x0000_s1026" style="width:2in;height:.5pt;mso-position-horizontal-relative:char;mso-position-vertical-relative:line" coordsize="28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">
                <v:line id="Line 60" o:spid="_x0000_s1027" style="position:absolute;visibility:visible;mso-wrap-style:square" from="0,5" to="28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" strokeweight=".48pt"/>
                <w10:anchorlock/>
              </v:group>
            </w:pict>
          </mc:Fallback>
        </mc:AlternateContent>
      </w:r>
    </w:p>
    <w:p w:rsidR="00A54109" w:rsidRPr="00DC04D5" w:rsidRDefault="00AF6ADE">
      <w:pPr>
        <w:pStyle w:val="Corpsdetexte"/>
        <w:spacing w:before="35" w:line="237" w:lineRule="exact"/>
        <w:ind w:left="1416"/>
        <w:rPr>
          <w:lang w:val="el-GR"/>
        </w:rPr>
      </w:pPr>
      <w:r w:rsidRPr="00DC04D5">
        <w:rPr>
          <w:position w:val="9"/>
          <w:sz w:val="12"/>
          <w:lang w:val="el-GR"/>
        </w:rPr>
        <w:t xml:space="preserve">1 </w:t>
      </w:r>
      <w:r w:rsidRPr="00DC04D5">
        <w:rPr>
          <w:lang w:val="el-GR"/>
        </w:rPr>
        <w:t>Χωρίς επανάληψη του δεύτερου ημιστιχίου.</w:t>
      </w:r>
    </w:p>
    <w:p w:rsidR="00A54109" w:rsidRPr="00DC04D5" w:rsidRDefault="00AF6ADE">
      <w:pPr>
        <w:pStyle w:val="Corpsdetexte"/>
        <w:spacing w:line="237" w:lineRule="exact"/>
        <w:ind w:left="1416"/>
        <w:rPr>
          <w:lang w:val="el-GR"/>
        </w:rPr>
      </w:pPr>
      <w:r w:rsidRPr="00DC04D5">
        <w:rPr>
          <w:position w:val="9"/>
          <w:sz w:val="12"/>
          <w:lang w:val="el-GR"/>
        </w:rPr>
        <w:t xml:space="preserve">2 </w:t>
      </w:r>
      <w:r w:rsidRPr="00DC04D5">
        <w:rPr>
          <w:lang w:val="el-GR"/>
        </w:rPr>
        <w:t>Η κυρία Κούλα στο ΜΑΝΔΖΟΡΕ ΜΑΝΕ τραγουδάει:</w:t>
      </w:r>
    </w:p>
    <w:p w:rsidR="00A54109" w:rsidRPr="00DC04D5" w:rsidRDefault="00AF6ADE">
      <w:pPr>
        <w:spacing w:before="1"/>
        <w:ind w:left="2596" w:right="2309" w:firstLine="196"/>
        <w:rPr>
          <w:rFonts w:ascii="Calibri" w:hAnsi="Calibri"/>
          <w:i/>
          <w:sz w:val="18"/>
          <w:lang w:val="el-GR"/>
        </w:rPr>
      </w:pPr>
      <w:r w:rsidRPr="00DC04D5">
        <w:rPr>
          <w:rFonts w:ascii="Calibri" w:hAnsi="Calibri"/>
          <w:i/>
          <w:sz w:val="18"/>
          <w:lang w:val="el-GR"/>
        </w:rPr>
        <w:t>«Την τελευταία μου στιγμή σκληρέ θα σε ζητήσω, να 'ρθεις να δεις τα μάτια μου με τι καημό θα</w:t>
      </w:r>
      <w:r w:rsidRPr="00DC04D5">
        <w:rPr>
          <w:rFonts w:ascii="Calibri" w:hAnsi="Calibri"/>
          <w:i/>
          <w:spacing w:val="-24"/>
          <w:sz w:val="18"/>
          <w:lang w:val="el-GR"/>
        </w:rPr>
        <w:t xml:space="preserve"> </w:t>
      </w:r>
      <w:r w:rsidRPr="00DC04D5">
        <w:rPr>
          <w:rFonts w:ascii="Calibri" w:hAnsi="Calibri"/>
          <w:i/>
          <w:sz w:val="18"/>
          <w:lang w:val="el-GR"/>
        </w:rPr>
        <w:t>κλείσω.»</w:t>
      </w:r>
    </w:p>
    <w:p w:rsidR="00A54109" w:rsidRPr="00DC04D5" w:rsidRDefault="00AF6ADE">
      <w:pPr>
        <w:spacing w:line="217" w:lineRule="exact"/>
        <w:ind w:left="1416"/>
        <w:rPr>
          <w:rFonts w:ascii="Calibri" w:hAnsi="Calibri"/>
          <w:sz w:val="18"/>
          <w:lang w:val="el-GR"/>
        </w:rPr>
      </w:pPr>
      <w:r w:rsidRPr="00DC04D5">
        <w:rPr>
          <w:rFonts w:ascii="Calibri" w:hAnsi="Calibri"/>
          <w:sz w:val="18"/>
          <w:lang w:val="el-GR"/>
        </w:rPr>
        <w:t xml:space="preserve">Και στο ΜΠΑΛΟ, αλλάζει το δεύτερο ημιστίχιο ως: </w:t>
      </w:r>
      <w:r w:rsidRPr="00DC04D5">
        <w:rPr>
          <w:rFonts w:ascii="Calibri" w:hAnsi="Calibri"/>
          <w:i/>
          <w:sz w:val="18"/>
          <w:lang w:val="el-GR"/>
        </w:rPr>
        <w:t>«..εσένα θα ζητήσω»</w:t>
      </w:r>
      <w:r w:rsidRPr="00DC04D5">
        <w:rPr>
          <w:rFonts w:ascii="Calibri" w:hAnsi="Calibri"/>
          <w:sz w:val="18"/>
          <w:lang w:val="el-GR"/>
        </w:rPr>
        <w:t>.</w:t>
      </w:r>
    </w:p>
    <w:p w:rsidR="00A54109" w:rsidRPr="00DC04D5" w:rsidRDefault="00A54109">
      <w:pPr>
        <w:spacing w:line="217" w:lineRule="exact"/>
        <w:rPr>
          <w:rFonts w:ascii="Calibri" w:hAnsi="Calibri"/>
          <w:sz w:val="18"/>
          <w:lang w:val="el-GR"/>
        </w:rPr>
        <w:sectPr w:rsidR="00A54109" w:rsidRPr="00DC04D5">
          <w:type w:val="continuous"/>
          <w:pgSz w:w="8960" w:h="13600"/>
          <w:pgMar w:top="0" w:right="0" w:bottom="0" w:left="0" w:header="720" w:footer="720"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62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98"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322C2B" id="Line 58" o:spid="_x0000_s1026" style="position:absolute;z-index: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MG32jQ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083" w:right="2367"/>
        <w:rPr>
          <w:lang w:val="el-GR"/>
        </w:rPr>
      </w:pPr>
      <w:bookmarkStart w:id="217" w:name="_TOC_250041"/>
      <w:bookmarkEnd w:id="217"/>
      <w:r w:rsidRPr="00DC04D5">
        <w:rPr>
          <w:lang w:val="el-GR"/>
        </w:rPr>
        <w:t>ΤΗΣ ΘΑΛΑΣΣΑΣ ΚΡΑΤΩ ΚΑΚΙΑ</w:t>
      </w:r>
    </w:p>
    <w:p w:rsidR="00A54109" w:rsidRPr="00DC04D5" w:rsidRDefault="00AF6ADE">
      <w:pPr>
        <w:spacing w:before="105" w:line="194" w:lineRule="auto"/>
        <w:ind w:left="1814" w:right="2100"/>
        <w:jc w:val="center"/>
        <w:rPr>
          <w:rFonts w:ascii="Century Gothic" w:hAnsi="Century Gothic"/>
          <w:i/>
          <w:sz w:val="20"/>
          <w:lang w:val="el-GR"/>
        </w:rPr>
      </w:pPr>
      <w:r w:rsidRPr="00DC04D5">
        <w:rPr>
          <w:spacing w:val="-5"/>
          <w:w w:val="72"/>
          <w:sz w:val="20"/>
          <w:lang w:val="el-GR"/>
        </w:rPr>
        <w:t>Τ</w:t>
      </w:r>
      <w:r w:rsidRPr="00DC04D5">
        <w:rPr>
          <w:spacing w:val="-1"/>
          <w:sz w:val="20"/>
          <w:lang w:val="el-GR"/>
        </w:rPr>
        <w:t>η</w:t>
      </w:r>
      <w:r w:rsidRPr="00DC04D5">
        <w:rPr>
          <w:w w:val="99"/>
          <w:sz w:val="20"/>
          <w:lang w:val="el-GR"/>
        </w:rPr>
        <w:t>ς</w:t>
      </w:r>
      <w:r w:rsidRPr="00DC04D5">
        <w:rPr>
          <w:spacing w:val="-11"/>
          <w:sz w:val="20"/>
          <w:lang w:val="el-GR"/>
        </w:rPr>
        <w:t xml:space="preserve"> </w:t>
      </w:r>
      <w:r w:rsidRPr="00DC04D5">
        <w:rPr>
          <w:spacing w:val="-1"/>
          <w:w w:val="109"/>
          <w:sz w:val="20"/>
          <w:lang w:val="el-GR"/>
        </w:rPr>
        <w:t>θ</w:t>
      </w:r>
      <w:r w:rsidRPr="00DC04D5">
        <w:rPr>
          <w:spacing w:val="-5"/>
          <w:w w:val="97"/>
          <w:sz w:val="20"/>
          <w:lang w:val="el-GR"/>
        </w:rPr>
        <w:t>ά</w:t>
      </w:r>
      <w:r w:rsidRPr="00DC04D5">
        <w:rPr>
          <w:spacing w:val="-5"/>
          <w:w w:val="92"/>
          <w:sz w:val="20"/>
          <w:lang w:val="el-GR"/>
        </w:rPr>
        <w:t>λ</w:t>
      </w:r>
      <w:r w:rsidRPr="00DC04D5">
        <w:rPr>
          <w:spacing w:val="-1"/>
          <w:w w:val="97"/>
          <w:sz w:val="20"/>
          <w:lang w:val="el-GR"/>
        </w:rPr>
        <w:t>α</w:t>
      </w:r>
      <w:r w:rsidRPr="00DC04D5">
        <w:rPr>
          <w:spacing w:val="-1"/>
          <w:w w:val="106"/>
          <w:sz w:val="20"/>
          <w:lang w:val="el-GR"/>
        </w:rPr>
        <w:t>σ</w:t>
      </w:r>
      <w:r w:rsidRPr="00DC04D5">
        <w:rPr>
          <w:spacing w:val="-5"/>
          <w:w w:val="106"/>
          <w:sz w:val="20"/>
          <w:lang w:val="el-GR"/>
        </w:rPr>
        <w:t>σ</w:t>
      </w:r>
      <w:r w:rsidRPr="00DC04D5">
        <w:rPr>
          <w:spacing w:val="-1"/>
          <w:w w:val="97"/>
          <w:sz w:val="20"/>
          <w:lang w:val="el-GR"/>
        </w:rPr>
        <w:t>α</w:t>
      </w:r>
      <w:r w:rsidRPr="00DC04D5">
        <w:rPr>
          <w:w w:val="99"/>
          <w:sz w:val="20"/>
          <w:lang w:val="el-GR"/>
        </w:rPr>
        <w:t>ς</w:t>
      </w:r>
      <w:r w:rsidRPr="00DC04D5">
        <w:rPr>
          <w:spacing w:val="-6"/>
          <w:sz w:val="20"/>
          <w:lang w:val="el-GR"/>
        </w:rPr>
        <w:t xml:space="preserve"> </w:t>
      </w:r>
      <w:r w:rsidRPr="00DC04D5">
        <w:rPr>
          <w:w w:val="92"/>
          <w:sz w:val="20"/>
          <w:lang w:val="el-GR"/>
        </w:rPr>
        <w:t>κ</w:t>
      </w:r>
      <w:r w:rsidRPr="00DC04D5">
        <w:rPr>
          <w:spacing w:val="-5"/>
          <w:w w:val="108"/>
          <w:sz w:val="20"/>
          <w:lang w:val="el-GR"/>
        </w:rPr>
        <w:t>ρ</w:t>
      </w:r>
      <w:r w:rsidRPr="00DC04D5">
        <w:rPr>
          <w:spacing w:val="-1"/>
          <w:w w:val="97"/>
          <w:sz w:val="20"/>
          <w:lang w:val="el-GR"/>
        </w:rPr>
        <w:t>α</w:t>
      </w:r>
      <w:r w:rsidRPr="00DC04D5">
        <w:rPr>
          <w:w w:val="75"/>
          <w:sz w:val="20"/>
          <w:lang w:val="el-GR"/>
        </w:rPr>
        <w:t>τ</w:t>
      </w:r>
      <w:r w:rsidRPr="00DC04D5">
        <w:rPr>
          <w:w w:val="96"/>
          <w:sz w:val="20"/>
          <w:lang w:val="el-GR"/>
        </w:rPr>
        <w:t>ώ</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w w:val="92"/>
          <w:sz w:val="20"/>
          <w:lang w:val="el-GR"/>
        </w:rPr>
        <w:t>κ</w:t>
      </w:r>
      <w:r w:rsidRPr="00DC04D5">
        <w:rPr>
          <w:spacing w:val="-5"/>
          <w:w w:val="52"/>
          <w:sz w:val="20"/>
          <w:lang w:val="el-GR"/>
        </w:rPr>
        <w:t>ι</w:t>
      </w:r>
      <w:r w:rsidRPr="00DC04D5">
        <w:rPr>
          <w:spacing w:val="-5"/>
          <w:w w:val="97"/>
          <w:sz w:val="20"/>
          <w:lang w:val="el-GR"/>
        </w:rPr>
        <w:t>ά</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75"/>
          <w:sz w:val="20"/>
          <w:lang w:val="el-GR"/>
        </w:rPr>
        <w:t>τ</w:t>
      </w:r>
      <w:r w:rsidRPr="00DC04D5">
        <w:rPr>
          <w:spacing w:val="-5"/>
          <w:w w:val="109"/>
          <w:sz w:val="20"/>
          <w:lang w:val="el-GR"/>
        </w:rPr>
        <w:t>ο</w:t>
      </w:r>
      <w:r w:rsidRPr="00DC04D5">
        <w:rPr>
          <w:w w:val="98"/>
          <w:sz w:val="20"/>
          <w:lang w:val="el-GR"/>
        </w:rPr>
        <w:t>υ</w:t>
      </w:r>
      <w:r w:rsidRPr="00DC04D5">
        <w:rPr>
          <w:spacing w:val="-6"/>
          <w:sz w:val="20"/>
          <w:lang w:val="el-GR"/>
        </w:rPr>
        <w:t xml:space="preserve"> </w:t>
      </w:r>
      <w:r w:rsidRPr="00DC04D5">
        <w:rPr>
          <w:spacing w:val="-5"/>
          <w:w w:val="99"/>
          <w:sz w:val="20"/>
          <w:lang w:val="el-GR"/>
        </w:rPr>
        <w:t>β</w:t>
      </w:r>
      <w:r w:rsidRPr="00DC04D5">
        <w:rPr>
          <w:spacing w:val="-1"/>
          <w:w w:val="97"/>
          <w:sz w:val="20"/>
          <w:lang w:val="el-GR"/>
        </w:rPr>
        <w:t>α</w:t>
      </w:r>
      <w:r w:rsidRPr="00DC04D5">
        <w:rPr>
          <w:spacing w:val="-5"/>
          <w:w w:val="86"/>
          <w:sz w:val="20"/>
          <w:lang w:val="el-GR"/>
        </w:rPr>
        <w:t>π</w:t>
      </w:r>
      <w:r w:rsidRPr="00DC04D5">
        <w:rPr>
          <w:spacing w:val="-1"/>
          <w:w w:val="109"/>
          <w:sz w:val="20"/>
          <w:lang w:val="el-GR"/>
        </w:rPr>
        <w:t>ο</w:t>
      </w:r>
      <w:r w:rsidRPr="00DC04D5">
        <w:rPr>
          <w:spacing w:val="-1"/>
          <w:w w:val="108"/>
          <w:sz w:val="20"/>
          <w:lang w:val="el-GR"/>
        </w:rPr>
        <w:t>ρ</w:t>
      </w:r>
      <w:r w:rsidRPr="00DC04D5">
        <w:rPr>
          <w:spacing w:val="-1"/>
          <w:w w:val="52"/>
          <w:sz w:val="20"/>
          <w:lang w:val="el-GR"/>
        </w:rPr>
        <w:t>ι</w:t>
      </w:r>
      <w:r w:rsidRPr="00DC04D5">
        <w:rPr>
          <w:spacing w:val="-1"/>
          <w:w w:val="109"/>
          <w:sz w:val="20"/>
          <w:lang w:val="el-GR"/>
        </w:rPr>
        <w:t>ο</w:t>
      </w:r>
      <w:r w:rsidRPr="00DC04D5">
        <w:rPr>
          <w:w w:val="98"/>
          <w:sz w:val="20"/>
          <w:lang w:val="el-GR"/>
        </w:rPr>
        <w:t>ύ</w:t>
      </w:r>
      <w:r w:rsidRPr="00DC04D5">
        <w:rPr>
          <w:spacing w:val="-11"/>
          <w:sz w:val="20"/>
          <w:lang w:val="el-GR"/>
        </w:rPr>
        <w:t xml:space="preserve"> </w:t>
      </w:r>
      <w:r w:rsidRPr="00DC04D5">
        <w:rPr>
          <w:spacing w:val="-5"/>
          <w:w w:val="97"/>
          <w:sz w:val="20"/>
          <w:lang w:val="el-GR"/>
        </w:rPr>
        <w:t>α</w:t>
      </w:r>
      <w:r w:rsidRPr="00DC04D5">
        <w:rPr>
          <w:spacing w:val="-1"/>
          <w:w w:val="99"/>
          <w:sz w:val="20"/>
          <w:lang w:val="el-GR"/>
        </w:rPr>
        <w:t>µ</w:t>
      </w:r>
      <w:r w:rsidRPr="00DC04D5">
        <w:rPr>
          <w:spacing w:val="-1"/>
          <w:w w:val="97"/>
          <w:sz w:val="20"/>
          <w:lang w:val="el-GR"/>
        </w:rPr>
        <w:t>ά</w:t>
      </w:r>
      <w:r w:rsidRPr="00DC04D5">
        <w:rPr>
          <w:spacing w:val="-5"/>
          <w:w w:val="87"/>
          <w:sz w:val="20"/>
          <w:lang w:val="el-GR"/>
        </w:rPr>
        <w:t>χ</w:t>
      </w:r>
      <w:r w:rsidRPr="00DC04D5">
        <w:rPr>
          <w:spacing w:val="-5"/>
          <w:sz w:val="20"/>
          <w:lang w:val="el-GR"/>
        </w:rPr>
        <w:t>η</w:t>
      </w:r>
      <w:r w:rsidRPr="00DC04D5">
        <w:rPr>
          <w:rFonts w:ascii="Century Gothic" w:hAnsi="Century Gothic"/>
          <w:i/>
          <w:sz w:val="20"/>
          <w:lang w:val="el-GR"/>
        </w:rPr>
        <w:t xml:space="preserve">, </w:t>
      </w:r>
      <w:r w:rsidRPr="00DC04D5">
        <w:rPr>
          <w:spacing w:val="-1"/>
          <w:w w:val="86"/>
          <w:sz w:val="20"/>
          <w:lang w:val="el-GR"/>
        </w:rPr>
        <w:t>π</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1"/>
          <w:w w:val="86"/>
          <w:sz w:val="20"/>
          <w:lang w:val="el-GR"/>
        </w:rPr>
        <w:t>π</w:t>
      </w:r>
      <w:r w:rsidRPr="00DC04D5">
        <w:rPr>
          <w:spacing w:val="-1"/>
          <w:sz w:val="20"/>
          <w:lang w:val="el-GR"/>
        </w:rPr>
        <w:t>ή</w:t>
      </w:r>
      <w:r w:rsidRPr="00DC04D5">
        <w:rPr>
          <w:spacing w:val="-5"/>
          <w:w w:val="108"/>
          <w:sz w:val="20"/>
          <w:lang w:val="el-GR"/>
        </w:rPr>
        <w:t>ρ</w:t>
      </w:r>
      <w:r w:rsidRPr="00DC04D5">
        <w:rPr>
          <w:w w:val="81"/>
          <w:sz w:val="20"/>
          <w:lang w:val="el-GR"/>
        </w:rPr>
        <w:t>ε</w:t>
      </w:r>
      <w:r w:rsidRPr="00DC04D5">
        <w:rPr>
          <w:spacing w:val="-6"/>
          <w:sz w:val="20"/>
          <w:lang w:val="el-GR"/>
        </w:rPr>
        <w:t xml:space="preserve"> </w:t>
      </w:r>
      <w:r w:rsidRPr="00DC04D5">
        <w:rPr>
          <w:spacing w:val="-5"/>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spacing w:val="-1"/>
          <w:w w:val="97"/>
          <w:sz w:val="20"/>
          <w:lang w:val="el-GR"/>
        </w:rPr>
        <w:t>α</w:t>
      </w:r>
      <w:r w:rsidRPr="00DC04D5">
        <w:rPr>
          <w:w w:val="96"/>
          <w:sz w:val="20"/>
          <w:lang w:val="el-GR"/>
        </w:rPr>
        <w:t>γ</w:t>
      </w:r>
      <w:r w:rsidRPr="00DC04D5">
        <w:rPr>
          <w:spacing w:val="-1"/>
          <w:w w:val="97"/>
          <w:sz w:val="20"/>
          <w:lang w:val="el-GR"/>
        </w:rPr>
        <w:t>ά</w:t>
      </w:r>
      <w:r w:rsidRPr="00DC04D5">
        <w:rPr>
          <w:spacing w:val="-5"/>
          <w:w w:val="86"/>
          <w:sz w:val="20"/>
          <w:lang w:val="el-GR"/>
        </w:rPr>
        <w:t>π</w:t>
      </w:r>
      <w:r w:rsidRPr="00DC04D5">
        <w:rPr>
          <w:sz w:val="20"/>
          <w:lang w:val="el-GR"/>
        </w:rPr>
        <w:t>η</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w w:val="84"/>
          <w:sz w:val="20"/>
          <w:lang w:val="el-GR"/>
        </w:rPr>
        <w:t>εχ</w:t>
      </w:r>
      <w:r w:rsidRPr="00DC04D5">
        <w:rPr>
          <w:spacing w:val="-1"/>
          <w:w w:val="97"/>
          <w:sz w:val="20"/>
          <w:lang w:val="el-GR"/>
        </w:rPr>
        <w:t>α</w:t>
      </w:r>
      <w:r w:rsidRPr="00DC04D5">
        <w:rPr>
          <w:spacing w:val="-1"/>
          <w:w w:val="52"/>
          <w:sz w:val="20"/>
          <w:lang w:val="el-GR"/>
        </w:rPr>
        <w:t>ί</w:t>
      </w:r>
      <w:r w:rsidRPr="00DC04D5">
        <w:rPr>
          <w:spacing w:val="-5"/>
          <w:w w:val="108"/>
          <w:sz w:val="20"/>
          <w:lang w:val="el-GR"/>
        </w:rPr>
        <w:t>ρ</w:t>
      </w:r>
      <w:r w:rsidRPr="00DC04D5">
        <w:rPr>
          <w:spacing w:val="-1"/>
          <w:w w:val="109"/>
          <w:sz w:val="20"/>
          <w:lang w:val="el-GR"/>
        </w:rPr>
        <w:t>ο</w:t>
      </w:r>
      <w:r w:rsidRPr="00DC04D5">
        <w:rPr>
          <w:sz w:val="20"/>
          <w:lang w:val="el-GR"/>
        </w:rPr>
        <w:t>ν</w:t>
      </w:r>
      <w:r w:rsidRPr="00DC04D5">
        <w:rPr>
          <w:spacing w:val="-1"/>
          <w:w w:val="75"/>
          <w:sz w:val="20"/>
          <w:lang w:val="el-GR"/>
        </w:rPr>
        <w:t>τ</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ά</w:t>
      </w:r>
      <w:r w:rsidRPr="00DC04D5">
        <w:rPr>
          <w:spacing w:val="-5"/>
          <w:w w:val="92"/>
          <w:sz w:val="20"/>
          <w:lang w:val="el-GR"/>
        </w:rPr>
        <w:t>λλ</w:t>
      </w:r>
      <w:r w:rsidRPr="00DC04D5">
        <w:rPr>
          <w:spacing w:val="-1"/>
          <w:w w:val="109"/>
          <w:sz w:val="20"/>
          <w:lang w:val="el-GR"/>
        </w:rPr>
        <w:t>ο</w:t>
      </w:r>
      <w:r w:rsidRPr="00DC04D5">
        <w:rPr>
          <w:spacing w:val="-1"/>
          <w:w w:val="52"/>
          <w:sz w:val="20"/>
          <w:lang w:val="el-GR"/>
        </w:rPr>
        <w:t>ι</w:t>
      </w:r>
      <w:r w:rsidRPr="00DC04D5">
        <w:rPr>
          <w:rFonts w:ascii="Century Gothic" w:hAnsi="Century Gothic"/>
          <w:i/>
          <w:sz w:val="20"/>
          <w:lang w:val="el-GR"/>
        </w:rPr>
        <w:t>.</w:t>
      </w:r>
    </w:p>
    <w:p w:rsidR="00A54109" w:rsidRPr="00DC04D5" w:rsidRDefault="00AF6ADE">
      <w:pPr>
        <w:pStyle w:val="Corpsdetexte"/>
        <w:spacing w:before="108" w:line="192" w:lineRule="auto"/>
        <w:ind w:left="3003" w:right="3283"/>
        <w:jc w:val="center"/>
        <w:rPr>
          <w:rFonts w:ascii="Century Gothic" w:hAnsi="Century Gothic"/>
          <w:lang w:val="el-GR"/>
        </w:rPr>
      </w:pPr>
      <w:r w:rsidRPr="00DC04D5">
        <w:rPr>
          <w:rFonts w:ascii="Lucida Sans Unicode" w:hAnsi="Lucida Sans Unicode"/>
          <w:lang w:val="el-GR"/>
        </w:rPr>
        <w:t>Μα</w:t>
      </w:r>
      <w:r w:rsidRPr="00DC04D5">
        <w:rPr>
          <w:rFonts w:ascii="Lucida Sans Unicode" w:hAnsi="Lucida Sans Unicode"/>
          <w:spacing w:val="-36"/>
          <w:lang w:val="el-GR"/>
        </w:rPr>
        <w:t xml:space="preserve"> </w:t>
      </w:r>
      <w:r w:rsidRPr="00DC04D5">
        <w:rPr>
          <w:rFonts w:ascii="Lucida Sans Unicode" w:hAnsi="Lucida Sans Unicode"/>
          <w:lang w:val="el-GR"/>
        </w:rPr>
        <w:t>και</w:t>
      </w:r>
      <w:r w:rsidRPr="00DC04D5">
        <w:rPr>
          <w:rFonts w:ascii="Lucida Sans Unicode" w:hAnsi="Lucida Sans Unicode"/>
          <w:spacing w:val="-36"/>
          <w:lang w:val="el-GR"/>
        </w:rPr>
        <w:t xml:space="preserve"> </w:t>
      </w:r>
      <w:r w:rsidRPr="00DC04D5">
        <w:rPr>
          <w:rFonts w:ascii="Lucida Sans Unicode" w:hAnsi="Lucida Sans Unicode"/>
          <w:spacing w:val="-3"/>
          <w:lang w:val="el-GR"/>
        </w:rPr>
        <w:t>γιατί</w:t>
      </w:r>
      <w:r w:rsidRPr="00DC04D5">
        <w:rPr>
          <w:rFonts w:ascii="Lucida Sans Unicode" w:hAnsi="Lucida Sans Unicode"/>
          <w:spacing w:val="-38"/>
          <w:lang w:val="el-GR"/>
        </w:rPr>
        <w:t xml:space="preserve"> </w:t>
      </w:r>
      <w:r w:rsidRPr="00DC04D5">
        <w:rPr>
          <w:rFonts w:ascii="Lucida Sans Unicode" w:hAnsi="Lucida Sans Unicode"/>
          <w:lang w:val="el-GR"/>
        </w:rPr>
        <w:t>δεν</w:t>
      </w:r>
      <w:r w:rsidRPr="00DC04D5">
        <w:rPr>
          <w:rFonts w:ascii="Lucida Sans Unicode" w:hAnsi="Lucida Sans Unicode"/>
          <w:spacing w:val="-36"/>
          <w:lang w:val="el-GR"/>
        </w:rPr>
        <w:t xml:space="preserve"> </w:t>
      </w:r>
      <w:r w:rsidRPr="00DC04D5">
        <w:rPr>
          <w:rFonts w:ascii="Lucida Sans Unicode" w:hAnsi="Lucida Sans Unicode"/>
          <w:lang w:val="el-GR"/>
        </w:rPr>
        <w:t>µας</w:t>
      </w:r>
      <w:r w:rsidRPr="00DC04D5">
        <w:rPr>
          <w:rFonts w:ascii="Lucida Sans Unicode" w:hAnsi="Lucida Sans Unicode"/>
          <w:spacing w:val="-34"/>
          <w:lang w:val="el-GR"/>
        </w:rPr>
        <w:t xml:space="preserve"> </w:t>
      </w:r>
      <w:r w:rsidRPr="00DC04D5">
        <w:rPr>
          <w:rFonts w:ascii="Lucida Sans Unicode" w:hAnsi="Lucida Sans Unicode"/>
          <w:spacing w:val="-3"/>
          <w:lang w:val="el-GR"/>
        </w:rPr>
        <w:t>το</w:t>
      </w:r>
      <w:r w:rsidRPr="00DC04D5">
        <w:rPr>
          <w:rFonts w:ascii="Lucida Sans Unicode" w:hAnsi="Lucida Sans Unicode"/>
          <w:spacing w:val="-34"/>
          <w:lang w:val="el-GR"/>
        </w:rPr>
        <w:t xml:space="preserve"> </w:t>
      </w:r>
      <w:r w:rsidRPr="00DC04D5">
        <w:rPr>
          <w:rFonts w:ascii="Lucida Sans Unicode" w:hAnsi="Lucida Sans Unicode"/>
          <w:lang w:val="el-GR"/>
        </w:rPr>
        <w:t>λες</w:t>
      </w:r>
      <w:r w:rsidRPr="00DC04D5">
        <w:rPr>
          <w:rFonts w:ascii="Lucida Sans Unicode" w:hAnsi="Lucida Sans Unicode"/>
          <w:spacing w:val="-36"/>
          <w:lang w:val="el-GR"/>
        </w:rPr>
        <w:t xml:space="preserve"> </w:t>
      </w:r>
      <w:r w:rsidRPr="00DC04D5">
        <w:rPr>
          <w:rFonts w:ascii="Century Gothic" w:hAnsi="Century Gothic"/>
          <w:lang w:val="el-GR"/>
        </w:rPr>
        <w:t>(</w:t>
      </w:r>
      <w:r>
        <w:rPr>
          <w:rFonts w:ascii="Century Gothic" w:hAnsi="Century Gothic"/>
        </w:rPr>
        <w:t>x</w:t>
      </w:r>
      <w:r w:rsidRPr="00DC04D5">
        <w:rPr>
          <w:rFonts w:ascii="Century Gothic" w:hAnsi="Century Gothic"/>
          <w:lang w:val="el-GR"/>
        </w:rPr>
        <w:t xml:space="preserve">2) </w:t>
      </w:r>
      <w:r w:rsidRPr="00DC04D5">
        <w:rPr>
          <w:rFonts w:ascii="Lucida Sans Unicode" w:hAnsi="Lucida Sans Unicode"/>
          <w:lang w:val="el-GR"/>
        </w:rPr>
        <w:t>βρε</w:t>
      </w:r>
      <w:r w:rsidRPr="00DC04D5">
        <w:rPr>
          <w:rFonts w:ascii="Century Gothic" w:hAnsi="Century Gothic"/>
          <w:lang w:val="el-GR"/>
        </w:rPr>
        <w:t>,</w:t>
      </w:r>
      <w:r w:rsidRPr="00DC04D5">
        <w:rPr>
          <w:rFonts w:ascii="Century Gothic" w:hAnsi="Century Gothic"/>
          <w:spacing w:val="-24"/>
          <w:lang w:val="el-GR"/>
        </w:rPr>
        <w:t xml:space="preserve"> </w:t>
      </w:r>
      <w:r w:rsidRPr="00DC04D5">
        <w:rPr>
          <w:rFonts w:ascii="Lucida Sans Unicode" w:hAnsi="Lucida Sans Unicode"/>
          <w:lang w:val="el-GR"/>
        </w:rPr>
        <w:t>και</w:t>
      </w:r>
      <w:r w:rsidRPr="00DC04D5">
        <w:rPr>
          <w:rFonts w:ascii="Lucida Sans Unicode" w:hAnsi="Lucida Sans Unicode"/>
          <w:spacing w:val="-34"/>
          <w:lang w:val="el-GR"/>
        </w:rPr>
        <w:t xml:space="preserve"> </w:t>
      </w:r>
      <w:r w:rsidRPr="00DC04D5">
        <w:rPr>
          <w:rFonts w:ascii="Lucida Sans Unicode" w:hAnsi="Lucida Sans Unicode"/>
          <w:spacing w:val="-3"/>
          <w:lang w:val="el-GR"/>
        </w:rPr>
        <w:t>γιατί</w:t>
      </w:r>
      <w:r w:rsidRPr="00DC04D5">
        <w:rPr>
          <w:rFonts w:ascii="Lucida Sans Unicode" w:hAnsi="Lucida Sans Unicode"/>
          <w:spacing w:val="-32"/>
          <w:lang w:val="el-GR"/>
        </w:rPr>
        <w:t xml:space="preserve"> </w:t>
      </w:r>
      <w:r w:rsidRPr="00DC04D5">
        <w:rPr>
          <w:rFonts w:ascii="Lucida Sans Unicode" w:hAnsi="Lucida Sans Unicode"/>
          <w:lang w:val="el-GR"/>
        </w:rPr>
        <w:t>δεν</w:t>
      </w:r>
      <w:r w:rsidRPr="00DC04D5">
        <w:rPr>
          <w:rFonts w:ascii="Lucida Sans Unicode" w:hAnsi="Lucida Sans Unicode"/>
          <w:spacing w:val="-30"/>
          <w:lang w:val="el-GR"/>
        </w:rPr>
        <w:t xml:space="preserve"> </w:t>
      </w:r>
      <w:r w:rsidRPr="00DC04D5">
        <w:rPr>
          <w:rFonts w:ascii="Lucida Sans Unicode" w:hAnsi="Lucida Sans Unicode"/>
          <w:lang w:val="el-GR"/>
        </w:rPr>
        <w:t>µας</w:t>
      </w:r>
      <w:r w:rsidRPr="00DC04D5">
        <w:rPr>
          <w:rFonts w:ascii="Lucida Sans Unicode" w:hAnsi="Lucida Sans Unicode"/>
          <w:spacing w:val="-32"/>
          <w:lang w:val="el-GR"/>
        </w:rPr>
        <w:t xml:space="preserve"> </w:t>
      </w:r>
      <w:r w:rsidRPr="00DC04D5">
        <w:rPr>
          <w:rFonts w:ascii="Lucida Sans Unicode" w:hAnsi="Lucida Sans Unicode"/>
          <w:lang w:val="el-GR"/>
        </w:rPr>
        <w:t>το</w:t>
      </w:r>
      <w:r w:rsidRPr="00DC04D5">
        <w:rPr>
          <w:rFonts w:ascii="Lucida Sans Unicode" w:hAnsi="Lucida Sans Unicode"/>
          <w:spacing w:val="-32"/>
          <w:lang w:val="el-GR"/>
        </w:rPr>
        <w:t xml:space="preserve"> </w:t>
      </w:r>
      <w:r w:rsidRPr="00DC04D5">
        <w:rPr>
          <w:rFonts w:ascii="Lucida Sans Unicode" w:hAnsi="Lucida Sans Unicode"/>
          <w:lang w:val="el-GR"/>
        </w:rPr>
        <w:t>λες τον</w:t>
      </w:r>
      <w:r w:rsidRPr="00DC04D5">
        <w:rPr>
          <w:rFonts w:ascii="Lucida Sans Unicode" w:hAnsi="Lucida Sans Unicode"/>
          <w:spacing w:val="-34"/>
          <w:lang w:val="el-GR"/>
        </w:rPr>
        <w:t xml:space="preserve"> </w:t>
      </w:r>
      <w:r w:rsidRPr="00DC04D5">
        <w:rPr>
          <w:rFonts w:ascii="Lucida Sans Unicode" w:hAnsi="Lucida Sans Unicode"/>
          <w:lang w:val="el-GR"/>
        </w:rPr>
        <w:t>πόνο</w:t>
      </w:r>
      <w:r w:rsidRPr="00DC04D5">
        <w:rPr>
          <w:rFonts w:ascii="Lucida Sans Unicode" w:hAnsi="Lucida Sans Unicode"/>
          <w:spacing w:val="-37"/>
          <w:lang w:val="el-GR"/>
        </w:rPr>
        <w:t xml:space="preserve"> </w:t>
      </w:r>
      <w:r w:rsidRPr="00DC04D5">
        <w:rPr>
          <w:rFonts w:ascii="Lucida Sans Unicode" w:hAnsi="Lucida Sans Unicode"/>
          <w:lang w:val="el-GR"/>
        </w:rPr>
        <w:t>πο</w:t>
      </w:r>
      <w:r w:rsidRPr="00DC04D5">
        <w:rPr>
          <w:rFonts w:ascii="Century Gothic" w:hAnsi="Century Gothic"/>
          <w:lang w:val="el-GR"/>
        </w:rPr>
        <w:t>'</w:t>
      </w:r>
      <w:r w:rsidRPr="00DC04D5">
        <w:rPr>
          <w:rFonts w:ascii="Century Gothic" w:hAnsi="Century Gothic"/>
          <w:spacing w:val="-28"/>
          <w:lang w:val="el-GR"/>
        </w:rPr>
        <w:t xml:space="preserve"> </w:t>
      </w:r>
      <w:r w:rsidRPr="00DC04D5">
        <w:rPr>
          <w:rFonts w:ascii="Century Gothic" w:hAnsi="Century Gothic"/>
          <w:lang w:val="el-GR"/>
        </w:rPr>
        <w:t>'</w:t>
      </w:r>
      <w:r w:rsidRPr="00DC04D5">
        <w:rPr>
          <w:rFonts w:ascii="Lucida Sans Unicode" w:hAnsi="Lucida Sans Unicode"/>
          <w:lang w:val="el-GR"/>
        </w:rPr>
        <w:t>χεις</w:t>
      </w:r>
      <w:r w:rsidRPr="00DC04D5">
        <w:rPr>
          <w:rFonts w:ascii="Lucida Sans Unicode" w:hAnsi="Lucida Sans Unicode"/>
          <w:spacing w:val="-37"/>
          <w:lang w:val="el-GR"/>
        </w:rPr>
        <w:t xml:space="preserve"> </w:t>
      </w:r>
      <w:r w:rsidRPr="00DC04D5">
        <w:rPr>
          <w:rFonts w:ascii="Lucida Sans Unicode" w:hAnsi="Lucida Sans Unicode"/>
          <w:spacing w:val="-3"/>
          <w:lang w:val="el-GR"/>
        </w:rPr>
        <w:t>κι</w:t>
      </w:r>
      <w:r w:rsidRPr="00DC04D5">
        <w:rPr>
          <w:rFonts w:ascii="Lucida Sans Unicode" w:hAnsi="Lucida Sans Unicode"/>
          <w:spacing w:val="-36"/>
          <w:lang w:val="el-GR"/>
        </w:rPr>
        <w:t xml:space="preserve"> </w:t>
      </w:r>
      <w:r w:rsidRPr="00DC04D5">
        <w:rPr>
          <w:rFonts w:ascii="Lucida Sans Unicode" w:hAnsi="Lucida Sans Unicode"/>
          <w:lang w:val="el-GR"/>
        </w:rPr>
        <w:t>όλο</w:t>
      </w:r>
      <w:r w:rsidRPr="00DC04D5">
        <w:rPr>
          <w:rFonts w:ascii="Lucida Sans Unicode" w:hAnsi="Lucida Sans Unicode"/>
          <w:spacing w:val="-34"/>
          <w:lang w:val="el-GR"/>
        </w:rPr>
        <w:t xml:space="preserve"> </w:t>
      </w:r>
      <w:r w:rsidRPr="00DC04D5">
        <w:rPr>
          <w:rFonts w:ascii="Lucida Sans Unicode" w:hAnsi="Lucida Sans Unicode"/>
          <w:spacing w:val="-3"/>
          <w:lang w:val="el-GR"/>
        </w:rPr>
        <w:t>κλαις</w:t>
      </w:r>
      <w:r w:rsidRPr="00DC04D5">
        <w:rPr>
          <w:rFonts w:ascii="Century Gothic" w:hAnsi="Century Gothic"/>
          <w:spacing w:val="-3"/>
          <w:lang w:val="el-GR"/>
        </w:rPr>
        <w:t>.</w:t>
      </w:r>
    </w:p>
    <w:p w:rsidR="00A54109" w:rsidRPr="00DC04D5" w:rsidRDefault="00AF6ADE">
      <w:pPr>
        <w:pStyle w:val="Corpsdetexte"/>
        <w:spacing w:before="79" w:line="249" w:lineRule="exact"/>
        <w:ind w:left="2717" w:right="2996"/>
        <w:jc w:val="center"/>
        <w:rPr>
          <w:rFonts w:ascii="Century Gothic" w:hAnsi="Century Gothic"/>
          <w:lang w:val="el-GR"/>
        </w:rPr>
      </w:pPr>
      <w:r w:rsidRPr="00DC04D5">
        <w:rPr>
          <w:rFonts w:ascii="Lucida Sans Unicode" w:hAnsi="Lucida Sans Unicode"/>
          <w:lang w:val="el-GR"/>
        </w:rPr>
        <w:t>Βρε και γιατί δεν µ</w:t>
      </w:r>
      <w:r w:rsidRPr="00DC04D5">
        <w:rPr>
          <w:rFonts w:ascii="Century Gothic" w:hAnsi="Century Gothic"/>
          <w:lang w:val="el-GR"/>
        </w:rPr>
        <w:t xml:space="preserve">' </w:t>
      </w:r>
      <w:r w:rsidRPr="00DC04D5">
        <w:rPr>
          <w:rFonts w:ascii="Lucida Sans Unicode" w:hAnsi="Lucida Sans Unicode"/>
          <w:lang w:val="el-GR"/>
        </w:rPr>
        <w:t xml:space="preserve">άνοιξες </w:t>
      </w:r>
      <w:r w:rsidRPr="00DC04D5">
        <w:rPr>
          <w:rFonts w:ascii="Century Gothic" w:hAnsi="Century Gothic"/>
          <w:lang w:val="el-GR"/>
        </w:rPr>
        <w:t>(</w:t>
      </w:r>
      <w:r>
        <w:rPr>
          <w:rFonts w:ascii="Century Gothic" w:hAnsi="Century Gothic"/>
        </w:rPr>
        <w:t>x</w:t>
      </w:r>
      <w:r w:rsidRPr="00DC04D5">
        <w:rPr>
          <w:rFonts w:ascii="Century Gothic" w:hAnsi="Century Gothic"/>
          <w:lang w:val="el-GR"/>
        </w:rPr>
        <w:t>3)</w:t>
      </w:r>
    </w:p>
    <w:p w:rsidR="00A54109" w:rsidRPr="00DC04D5" w:rsidRDefault="00AF6ADE">
      <w:pPr>
        <w:pStyle w:val="Corpsdetexte"/>
        <w:spacing w:line="249" w:lineRule="exact"/>
        <w:ind w:left="2715" w:right="2996"/>
        <w:jc w:val="center"/>
        <w:rPr>
          <w:rFonts w:ascii="Century Gothic" w:hAnsi="Century Gothic"/>
          <w:lang w:val="el-GR"/>
        </w:rPr>
      </w:pPr>
      <w:r w:rsidRPr="00DC04D5">
        <w:rPr>
          <w:rFonts w:ascii="Lucida Sans Unicode" w:hAnsi="Lucida Sans Unicode"/>
          <w:lang w:val="el-GR"/>
        </w:rPr>
        <w:t xml:space="preserve">παρά το τζάµι µου </w:t>
      </w:r>
      <w:r w:rsidRPr="00DC04D5">
        <w:rPr>
          <w:rFonts w:ascii="Century Gothic" w:hAnsi="Century Gothic"/>
          <w:lang w:val="el-GR"/>
        </w:rPr>
        <w:t>'</w:t>
      </w:r>
      <w:r w:rsidRPr="00DC04D5">
        <w:rPr>
          <w:rFonts w:ascii="Lucida Sans Unicode" w:hAnsi="Lucida Sans Unicode"/>
          <w:lang w:val="el-GR"/>
        </w:rPr>
        <w:t>κλεισες</w:t>
      </w:r>
      <w:r w:rsidRPr="00DC04D5">
        <w:rPr>
          <w:rFonts w:ascii="Century Gothic" w:hAnsi="Century Gothic"/>
          <w:lang w:val="el-GR"/>
        </w:rPr>
        <w:t>.</w:t>
      </w:r>
    </w:p>
    <w:p w:rsidR="00A54109" w:rsidRPr="00DC04D5" w:rsidRDefault="00AF6ADE">
      <w:pPr>
        <w:pStyle w:val="Titre7"/>
        <w:spacing w:before="115" w:line="192" w:lineRule="auto"/>
        <w:ind w:right="2364" w:hanging="10"/>
        <w:rPr>
          <w:rFonts w:ascii="Century Gothic" w:hAnsi="Century Gothic"/>
          <w:i/>
          <w:lang w:val="el-GR"/>
        </w:rPr>
      </w:pPr>
      <w:r w:rsidRPr="00DC04D5">
        <w:rPr>
          <w:spacing w:val="-1"/>
          <w:w w:val="91"/>
          <w:lang w:val="el-GR"/>
        </w:rPr>
        <w:t>Π</w:t>
      </w:r>
      <w:r w:rsidRPr="00DC04D5">
        <w:rPr>
          <w:spacing w:val="-1"/>
          <w:w w:val="97"/>
          <w:lang w:val="el-GR"/>
        </w:rPr>
        <w:t>α</w:t>
      </w:r>
      <w:r w:rsidRPr="00DC04D5">
        <w:rPr>
          <w:spacing w:val="-5"/>
          <w:lang w:val="el-GR"/>
        </w:rPr>
        <w:t>ν</w:t>
      </w:r>
      <w:r w:rsidRPr="00DC04D5">
        <w:rPr>
          <w:spacing w:val="-1"/>
          <w:w w:val="97"/>
          <w:lang w:val="el-GR"/>
        </w:rPr>
        <w:t>ά</w:t>
      </w:r>
      <w:r w:rsidRPr="00DC04D5">
        <w:rPr>
          <w:spacing w:val="-5"/>
          <w:w w:val="109"/>
          <w:lang w:val="el-GR"/>
        </w:rPr>
        <w:t>θ</w:t>
      </w:r>
      <w:r w:rsidRPr="00DC04D5">
        <w:rPr>
          <w:w w:val="91"/>
          <w:lang w:val="el-GR"/>
        </w:rPr>
        <w:t>ε</w:t>
      </w:r>
      <w:r w:rsidRPr="00DC04D5">
        <w:rPr>
          <w:spacing w:val="-5"/>
          <w:w w:val="91"/>
          <w:lang w:val="el-GR"/>
        </w:rPr>
        <w:t>µ</w:t>
      </w:r>
      <w:r w:rsidRPr="00DC04D5">
        <w:rPr>
          <w:w w:val="97"/>
          <w:lang w:val="el-GR"/>
        </w:rPr>
        <w:t>ά</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75"/>
          <w:lang w:val="el-GR"/>
        </w:rPr>
        <w:t>τ</w:t>
      </w:r>
      <w:r w:rsidRPr="00DC04D5">
        <w:rPr>
          <w:lang w:val="el-GR"/>
        </w:rPr>
        <w:t>η</w:t>
      </w:r>
      <w:r w:rsidRPr="00DC04D5">
        <w:rPr>
          <w:spacing w:val="-11"/>
          <w:lang w:val="el-GR"/>
        </w:rPr>
        <w:t xml:space="preserve"> </w:t>
      </w:r>
      <w:r w:rsidRPr="00DC04D5">
        <w:rPr>
          <w:spacing w:val="-1"/>
          <w:w w:val="106"/>
          <w:lang w:val="el-GR"/>
        </w:rPr>
        <w:t>σ</w:t>
      </w:r>
      <w:r w:rsidRPr="00DC04D5">
        <w:rPr>
          <w:w w:val="75"/>
          <w:lang w:val="el-GR"/>
        </w:rPr>
        <w:t>τ</w:t>
      </w:r>
      <w:r w:rsidRPr="00DC04D5">
        <w:rPr>
          <w:spacing w:val="-1"/>
          <w:w w:val="52"/>
          <w:lang w:val="el-GR"/>
        </w:rPr>
        <w:t>ι</w:t>
      </w:r>
      <w:r w:rsidRPr="00DC04D5">
        <w:rPr>
          <w:w w:val="96"/>
          <w:lang w:val="el-GR"/>
        </w:rPr>
        <w:t>γ</w:t>
      </w:r>
      <w:r w:rsidRPr="00DC04D5">
        <w:rPr>
          <w:spacing w:val="-5"/>
          <w:w w:val="99"/>
          <w:lang w:val="el-GR"/>
        </w:rPr>
        <w:t>µ</w:t>
      </w:r>
      <w:r w:rsidRPr="00DC04D5">
        <w:rPr>
          <w:spacing w:val="-5"/>
          <w:lang w:val="el-GR"/>
        </w:rPr>
        <w:t>ή</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86"/>
          <w:lang w:val="el-GR"/>
        </w:rPr>
        <w:t>π</w:t>
      </w:r>
      <w:r w:rsidRPr="00DC04D5">
        <w:rPr>
          <w:spacing w:val="-1"/>
          <w:w w:val="97"/>
          <w:lang w:val="el-GR"/>
        </w:rPr>
        <w:t>α</w:t>
      </w:r>
      <w:r w:rsidRPr="00DC04D5">
        <w:rPr>
          <w:spacing w:val="-5"/>
          <w:lang w:val="el-GR"/>
        </w:rPr>
        <w:t>ν</w:t>
      </w:r>
      <w:r w:rsidRPr="00DC04D5">
        <w:rPr>
          <w:spacing w:val="-5"/>
          <w:w w:val="97"/>
          <w:lang w:val="el-GR"/>
        </w:rPr>
        <w:t>ά</w:t>
      </w:r>
      <w:r w:rsidRPr="00DC04D5">
        <w:rPr>
          <w:spacing w:val="-1"/>
          <w:w w:val="109"/>
          <w:lang w:val="el-GR"/>
        </w:rPr>
        <w:t>θ</w:t>
      </w:r>
      <w:r w:rsidRPr="00DC04D5">
        <w:rPr>
          <w:spacing w:val="-5"/>
          <w:w w:val="81"/>
          <w:lang w:val="el-GR"/>
        </w:rPr>
        <w:t>ε</w:t>
      </w:r>
      <w:r w:rsidRPr="00DC04D5">
        <w:rPr>
          <w:spacing w:val="-1"/>
          <w:w w:val="99"/>
          <w:lang w:val="el-GR"/>
        </w:rPr>
        <w:t>µ</w:t>
      </w:r>
      <w:r w:rsidRPr="00DC04D5">
        <w:rPr>
          <w:w w:val="97"/>
          <w:lang w:val="el-GR"/>
        </w:rPr>
        <w:t>α</w:t>
      </w:r>
      <w:r w:rsidRPr="00DC04D5">
        <w:rPr>
          <w:spacing w:val="-11"/>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1"/>
          <w:w w:val="101"/>
          <w:lang w:val="el-GR"/>
        </w:rPr>
        <w:t>ώ</w:t>
      </w:r>
      <w:r w:rsidRPr="00DC04D5">
        <w:rPr>
          <w:spacing w:val="-5"/>
          <w:w w:val="101"/>
          <w:lang w:val="el-GR"/>
        </w:rPr>
        <w:t>ρ</w:t>
      </w:r>
      <w:r w:rsidRPr="00DC04D5">
        <w:rPr>
          <w:spacing w:val="-5"/>
          <w:w w:val="97"/>
          <w:lang w:val="el-GR"/>
        </w:rPr>
        <w:t>α</w:t>
      </w:r>
      <w:r w:rsidRPr="00DC04D5">
        <w:rPr>
          <w:rFonts w:ascii="Century Gothic" w:hAnsi="Century Gothic"/>
          <w:i/>
          <w:lang w:val="el-GR"/>
        </w:rPr>
        <w:t xml:space="preserve">, </w:t>
      </w:r>
      <w:r w:rsidRPr="00DC04D5">
        <w:rPr>
          <w:spacing w:val="-1"/>
          <w:w w:val="109"/>
          <w:lang w:val="el-GR"/>
        </w:rPr>
        <w:t>ο</w:t>
      </w:r>
      <w:r w:rsidRPr="00DC04D5">
        <w:rPr>
          <w:spacing w:val="-5"/>
          <w:w w:val="86"/>
          <w:lang w:val="el-GR"/>
        </w:rPr>
        <w:t>π</w:t>
      </w:r>
      <w:r w:rsidRPr="00DC04D5">
        <w:rPr>
          <w:spacing w:val="-1"/>
          <w:w w:val="109"/>
          <w:lang w:val="el-GR"/>
        </w:rPr>
        <w:t>ο</w:t>
      </w:r>
      <w:r w:rsidRPr="00DC04D5">
        <w:rPr>
          <w:w w:val="98"/>
          <w:lang w:val="el-GR"/>
        </w:rPr>
        <w:t>ύ</w:t>
      </w:r>
      <w:r w:rsidRPr="00DC04D5">
        <w:rPr>
          <w:spacing w:val="-6"/>
          <w:lang w:val="el-GR"/>
        </w:rPr>
        <w:t xml:space="preserve"> </w:t>
      </w:r>
      <w:r w:rsidRPr="00DC04D5">
        <w:rPr>
          <w:spacing w:val="-5"/>
          <w:w w:val="106"/>
          <w:lang w:val="el-GR"/>
        </w:rPr>
        <w:t>σ</w:t>
      </w:r>
      <w:r w:rsidRPr="00DC04D5">
        <w:rPr>
          <w:w w:val="81"/>
          <w:lang w:val="el-GR"/>
        </w:rPr>
        <w:t>ε</w:t>
      </w:r>
      <w:r w:rsidRPr="00DC04D5">
        <w:rPr>
          <w:spacing w:val="-6"/>
          <w:lang w:val="el-GR"/>
        </w:rPr>
        <w:t xml:space="preserve"> </w:t>
      </w:r>
      <w:r w:rsidRPr="00DC04D5">
        <w:rPr>
          <w:spacing w:val="-1"/>
          <w:w w:val="86"/>
          <w:lang w:val="el-GR"/>
        </w:rPr>
        <w:t>π</w:t>
      </w:r>
      <w:r w:rsidRPr="00DC04D5">
        <w:rPr>
          <w:spacing w:val="-5"/>
          <w:w w:val="108"/>
          <w:lang w:val="el-GR"/>
        </w:rPr>
        <w:t>ρ</w:t>
      </w:r>
      <w:r w:rsidRPr="00DC04D5">
        <w:rPr>
          <w:spacing w:val="-1"/>
          <w:w w:val="88"/>
          <w:lang w:val="el-GR"/>
        </w:rPr>
        <w:t>ω</w:t>
      </w:r>
      <w:r w:rsidRPr="00DC04D5">
        <w:rPr>
          <w:spacing w:val="-5"/>
          <w:w w:val="88"/>
          <w:lang w:val="el-GR"/>
        </w:rPr>
        <w:t>τ</w:t>
      </w:r>
      <w:r w:rsidRPr="00DC04D5">
        <w:rPr>
          <w:spacing w:val="-1"/>
          <w:w w:val="109"/>
          <w:lang w:val="el-GR"/>
        </w:rPr>
        <w:t>ο</w:t>
      </w:r>
      <w:r w:rsidRPr="00DC04D5">
        <w:rPr>
          <w:w w:val="96"/>
          <w:lang w:val="el-GR"/>
        </w:rPr>
        <w:t>γ</w:t>
      </w:r>
      <w:r w:rsidRPr="00DC04D5">
        <w:rPr>
          <w:lang w:val="el-GR"/>
        </w:rPr>
        <w:t>ν</w:t>
      </w:r>
      <w:r w:rsidRPr="00DC04D5">
        <w:rPr>
          <w:spacing w:val="-1"/>
          <w:w w:val="101"/>
          <w:lang w:val="el-GR"/>
        </w:rPr>
        <w:t>ώρ</w:t>
      </w:r>
      <w:r w:rsidRPr="00DC04D5">
        <w:rPr>
          <w:spacing w:val="-1"/>
          <w:w w:val="52"/>
          <w:lang w:val="el-GR"/>
        </w:rPr>
        <w:t>ι</w:t>
      </w:r>
      <w:r w:rsidRPr="00DC04D5">
        <w:rPr>
          <w:spacing w:val="-1"/>
          <w:w w:val="106"/>
          <w:lang w:val="el-GR"/>
        </w:rPr>
        <w:t>σ</w:t>
      </w:r>
      <w:r w:rsidRPr="00DC04D5">
        <w:rPr>
          <w:w w:val="97"/>
          <w:lang w:val="el-GR"/>
        </w:rPr>
        <w:t>α</w:t>
      </w:r>
      <w:r w:rsidRPr="00DC04D5">
        <w:rPr>
          <w:spacing w:val="-11"/>
          <w:lang w:val="el-GR"/>
        </w:rPr>
        <w:t xml:space="preserve"> </w:t>
      </w:r>
      <w:r w:rsidRPr="00DC04D5">
        <w:rPr>
          <w:spacing w:val="-1"/>
          <w:w w:val="106"/>
          <w:lang w:val="el-GR"/>
        </w:rPr>
        <w:t>σ</w:t>
      </w:r>
      <w:r w:rsidRPr="00DC04D5">
        <w:rPr>
          <w:w w:val="81"/>
          <w:lang w:val="el-GR"/>
        </w:rPr>
        <w:t>ε</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spacing w:val="-1"/>
          <w:w w:val="98"/>
          <w:lang w:val="el-GR"/>
        </w:rPr>
        <w:t>ύ</w:t>
      </w:r>
      <w:r w:rsidRPr="00DC04D5">
        <w:rPr>
          <w:spacing w:val="-5"/>
          <w:w w:val="75"/>
          <w:lang w:val="el-GR"/>
        </w:rPr>
        <w:t>τ</w:t>
      </w:r>
      <w:r w:rsidRPr="00DC04D5">
        <w:rPr>
          <w:lang w:val="el-GR"/>
        </w:rPr>
        <w:t>η</w:t>
      </w:r>
      <w:r w:rsidRPr="00DC04D5">
        <w:rPr>
          <w:spacing w:val="-6"/>
          <w:lang w:val="el-GR"/>
        </w:rPr>
        <w:t xml:space="preserve"> </w:t>
      </w:r>
      <w:r w:rsidRPr="00DC04D5">
        <w:rPr>
          <w:rFonts w:ascii="Century Gothic" w:hAnsi="Century Gothic"/>
          <w:i/>
          <w:spacing w:val="-4"/>
          <w:lang w:val="el-GR"/>
        </w:rPr>
        <w:t>‘</w:t>
      </w:r>
      <w:r w:rsidRPr="00DC04D5">
        <w:rPr>
          <w:w w:val="97"/>
          <w:lang w:val="el-GR"/>
        </w:rPr>
        <w:t>δα</w:t>
      </w:r>
      <w:r w:rsidRPr="00DC04D5">
        <w:rPr>
          <w:spacing w:val="-11"/>
          <w:lang w:val="el-GR"/>
        </w:rPr>
        <w:t xml:space="preserve"> </w:t>
      </w:r>
      <w:r w:rsidRPr="00DC04D5">
        <w:rPr>
          <w:w w:val="75"/>
          <w:lang w:val="el-GR"/>
        </w:rPr>
        <w:t>τ</w:t>
      </w:r>
      <w:r w:rsidRPr="00DC04D5">
        <w:rPr>
          <w:lang w:val="el-GR"/>
        </w:rPr>
        <w:t>η</w:t>
      </w:r>
      <w:r w:rsidRPr="00DC04D5">
        <w:rPr>
          <w:spacing w:val="-11"/>
          <w:lang w:val="el-GR"/>
        </w:rPr>
        <w:t xml:space="preserve"> </w:t>
      </w:r>
      <w:r w:rsidRPr="00DC04D5">
        <w:rPr>
          <w:w w:val="87"/>
          <w:lang w:val="el-GR"/>
        </w:rPr>
        <w:t>χ</w:t>
      </w:r>
      <w:r w:rsidRPr="00DC04D5">
        <w:rPr>
          <w:spacing w:val="-1"/>
          <w:w w:val="101"/>
          <w:lang w:val="el-GR"/>
        </w:rPr>
        <w:t>ώ</w:t>
      </w:r>
      <w:r w:rsidRPr="00DC04D5">
        <w:rPr>
          <w:spacing w:val="-5"/>
          <w:w w:val="101"/>
          <w:lang w:val="el-GR"/>
        </w:rPr>
        <w:t>ρ</w:t>
      </w:r>
      <w:r w:rsidRPr="00DC04D5">
        <w:rPr>
          <w:w w:val="97"/>
          <w:lang w:val="el-GR"/>
        </w:rPr>
        <w:t>α</w:t>
      </w:r>
      <w:r w:rsidRPr="00DC04D5">
        <w:rPr>
          <w:rFonts w:ascii="Century Gothic" w:hAnsi="Century Gothic"/>
          <w:i/>
          <w:lang w:val="el-GR"/>
        </w:rPr>
        <w:t>.</w:t>
      </w:r>
    </w:p>
    <w:p w:rsidR="00A54109" w:rsidRPr="00DC04D5" w:rsidRDefault="00AF6ADE">
      <w:pPr>
        <w:pStyle w:val="Corpsdetexte"/>
        <w:spacing w:before="106" w:line="192" w:lineRule="auto"/>
        <w:ind w:left="3003" w:right="3283"/>
        <w:jc w:val="center"/>
        <w:rPr>
          <w:rFonts w:ascii="Century Gothic" w:hAnsi="Century Gothic"/>
          <w:lang w:val="el-GR"/>
        </w:rPr>
      </w:pPr>
      <w:r w:rsidRPr="00DC04D5">
        <w:rPr>
          <w:rFonts w:ascii="Lucida Sans Unicode" w:hAnsi="Lucida Sans Unicode"/>
          <w:lang w:val="el-GR"/>
        </w:rPr>
        <w:t>Μα</w:t>
      </w:r>
      <w:r w:rsidRPr="00DC04D5">
        <w:rPr>
          <w:rFonts w:ascii="Lucida Sans Unicode" w:hAnsi="Lucida Sans Unicode"/>
          <w:spacing w:val="-36"/>
          <w:lang w:val="el-GR"/>
        </w:rPr>
        <w:t xml:space="preserve"> </w:t>
      </w:r>
      <w:r w:rsidRPr="00DC04D5">
        <w:rPr>
          <w:rFonts w:ascii="Lucida Sans Unicode" w:hAnsi="Lucida Sans Unicode"/>
          <w:lang w:val="el-GR"/>
        </w:rPr>
        <w:t>και</w:t>
      </w:r>
      <w:r w:rsidRPr="00DC04D5">
        <w:rPr>
          <w:rFonts w:ascii="Lucida Sans Unicode" w:hAnsi="Lucida Sans Unicode"/>
          <w:spacing w:val="-36"/>
          <w:lang w:val="el-GR"/>
        </w:rPr>
        <w:t xml:space="preserve"> </w:t>
      </w:r>
      <w:r w:rsidRPr="00DC04D5">
        <w:rPr>
          <w:rFonts w:ascii="Lucida Sans Unicode" w:hAnsi="Lucida Sans Unicode"/>
          <w:spacing w:val="-3"/>
          <w:lang w:val="el-GR"/>
        </w:rPr>
        <w:t>γιατί</w:t>
      </w:r>
      <w:r w:rsidRPr="00DC04D5">
        <w:rPr>
          <w:rFonts w:ascii="Lucida Sans Unicode" w:hAnsi="Lucida Sans Unicode"/>
          <w:spacing w:val="-38"/>
          <w:lang w:val="el-GR"/>
        </w:rPr>
        <w:t xml:space="preserve"> </w:t>
      </w:r>
      <w:r w:rsidRPr="00DC04D5">
        <w:rPr>
          <w:rFonts w:ascii="Lucida Sans Unicode" w:hAnsi="Lucida Sans Unicode"/>
          <w:lang w:val="el-GR"/>
        </w:rPr>
        <w:t>δεν</w:t>
      </w:r>
      <w:r w:rsidRPr="00DC04D5">
        <w:rPr>
          <w:rFonts w:ascii="Lucida Sans Unicode" w:hAnsi="Lucida Sans Unicode"/>
          <w:spacing w:val="-36"/>
          <w:lang w:val="el-GR"/>
        </w:rPr>
        <w:t xml:space="preserve"> </w:t>
      </w:r>
      <w:r w:rsidRPr="00DC04D5">
        <w:rPr>
          <w:rFonts w:ascii="Lucida Sans Unicode" w:hAnsi="Lucida Sans Unicode"/>
          <w:lang w:val="el-GR"/>
        </w:rPr>
        <w:t>µας</w:t>
      </w:r>
      <w:r w:rsidRPr="00DC04D5">
        <w:rPr>
          <w:rFonts w:ascii="Lucida Sans Unicode" w:hAnsi="Lucida Sans Unicode"/>
          <w:spacing w:val="-34"/>
          <w:lang w:val="el-GR"/>
        </w:rPr>
        <w:t xml:space="preserve"> </w:t>
      </w:r>
      <w:r w:rsidRPr="00DC04D5">
        <w:rPr>
          <w:rFonts w:ascii="Lucida Sans Unicode" w:hAnsi="Lucida Sans Unicode"/>
          <w:spacing w:val="-3"/>
          <w:lang w:val="el-GR"/>
        </w:rPr>
        <w:t>το</w:t>
      </w:r>
      <w:r w:rsidRPr="00DC04D5">
        <w:rPr>
          <w:rFonts w:ascii="Lucida Sans Unicode" w:hAnsi="Lucida Sans Unicode"/>
          <w:spacing w:val="-34"/>
          <w:lang w:val="el-GR"/>
        </w:rPr>
        <w:t xml:space="preserve"> </w:t>
      </w:r>
      <w:r w:rsidRPr="00DC04D5">
        <w:rPr>
          <w:rFonts w:ascii="Lucida Sans Unicode" w:hAnsi="Lucida Sans Unicode"/>
          <w:lang w:val="el-GR"/>
        </w:rPr>
        <w:t>λες</w:t>
      </w:r>
      <w:r w:rsidRPr="00DC04D5">
        <w:rPr>
          <w:rFonts w:ascii="Lucida Sans Unicode" w:hAnsi="Lucida Sans Unicode"/>
          <w:spacing w:val="-36"/>
          <w:lang w:val="el-GR"/>
        </w:rPr>
        <w:t xml:space="preserve"> </w:t>
      </w:r>
      <w:r w:rsidRPr="00DC04D5">
        <w:rPr>
          <w:rFonts w:ascii="Century Gothic" w:hAnsi="Century Gothic"/>
          <w:lang w:val="el-GR"/>
        </w:rPr>
        <w:t>(</w:t>
      </w:r>
      <w:r>
        <w:rPr>
          <w:rFonts w:ascii="Century Gothic" w:hAnsi="Century Gothic"/>
        </w:rPr>
        <w:t>x</w:t>
      </w:r>
      <w:r w:rsidRPr="00DC04D5">
        <w:rPr>
          <w:rFonts w:ascii="Century Gothic" w:hAnsi="Century Gothic"/>
          <w:lang w:val="el-GR"/>
        </w:rPr>
        <w:t xml:space="preserve">2) </w:t>
      </w:r>
      <w:r w:rsidRPr="00DC04D5">
        <w:rPr>
          <w:rFonts w:ascii="Lucida Sans Unicode" w:hAnsi="Lucida Sans Unicode"/>
          <w:lang w:val="el-GR"/>
        </w:rPr>
        <w:t>βρε</w:t>
      </w:r>
      <w:r w:rsidRPr="00DC04D5">
        <w:rPr>
          <w:rFonts w:ascii="Century Gothic" w:hAnsi="Century Gothic"/>
          <w:lang w:val="el-GR"/>
        </w:rPr>
        <w:t>,</w:t>
      </w:r>
      <w:r w:rsidRPr="00DC04D5">
        <w:rPr>
          <w:rFonts w:ascii="Century Gothic" w:hAnsi="Century Gothic"/>
          <w:spacing w:val="-24"/>
          <w:lang w:val="el-GR"/>
        </w:rPr>
        <w:t xml:space="preserve"> </w:t>
      </w:r>
      <w:r w:rsidRPr="00DC04D5">
        <w:rPr>
          <w:rFonts w:ascii="Lucida Sans Unicode" w:hAnsi="Lucida Sans Unicode"/>
          <w:lang w:val="el-GR"/>
        </w:rPr>
        <w:t>και</w:t>
      </w:r>
      <w:r w:rsidRPr="00DC04D5">
        <w:rPr>
          <w:rFonts w:ascii="Lucida Sans Unicode" w:hAnsi="Lucida Sans Unicode"/>
          <w:spacing w:val="-34"/>
          <w:lang w:val="el-GR"/>
        </w:rPr>
        <w:t xml:space="preserve"> </w:t>
      </w:r>
      <w:r w:rsidRPr="00DC04D5">
        <w:rPr>
          <w:rFonts w:ascii="Lucida Sans Unicode" w:hAnsi="Lucida Sans Unicode"/>
          <w:spacing w:val="-3"/>
          <w:lang w:val="el-GR"/>
        </w:rPr>
        <w:t>γιατί</w:t>
      </w:r>
      <w:r w:rsidRPr="00DC04D5">
        <w:rPr>
          <w:rFonts w:ascii="Lucida Sans Unicode" w:hAnsi="Lucida Sans Unicode"/>
          <w:spacing w:val="-32"/>
          <w:lang w:val="el-GR"/>
        </w:rPr>
        <w:t xml:space="preserve"> </w:t>
      </w:r>
      <w:r w:rsidRPr="00DC04D5">
        <w:rPr>
          <w:rFonts w:ascii="Lucida Sans Unicode" w:hAnsi="Lucida Sans Unicode"/>
          <w:lang w:val="el-GR"/>
        </w:rPr>
        <w:t>δεν</w:t>
      </w:r>
      <w:r w:rsidRPr="00DC04D5">
        <w:rPr>
          <w:rFonts w:ascii="Lucida Sans Unicode" w:hAnsi="Lucida Sans Unicode"/>
          <w:spacing w:val="-30"/>
          <w:lang w:val="el-GR"/>
        </w:rPr>
        <w:t xml:space="preserve"> </w:t>
      </w:r>
      <w:r w:rsidRPr="00DC04D5">
        <w:rPr>
          <w:rFonts w:ascii="Lucida Sans Unicode" w:hAnsi="Lucida Sans Unicode"/>
          <w:lang w:val="el-GR"/>
        </w:rPr>
        <w:t>µας</w:t>
      </w:r>
      <w:r w:rsidRPr="00DC04D5">
        <w:rPr>
          <w:rFonts w:ascii="Lucida Sans Unicode" w:hAnsi="Lucida Sans Unicode"/>
          <w:spacing w:val="-32"/>
          <w:lang w:val="el-GR"/>
        </w:rPr>
        <w:t xml:space="preserve"> </w:t>
      </w:r>
      <w:r w:rsidRPr="00DC04D5">
        <w:rPr>
          <w:rFonts w:ascii="Lucida Sans Unicode" w:hAnsi="Lucida Sans Unicode"/>
          <w:lang w:val="el-GR"/>
        </w:rPr>
        <w:t>το</w:t>
      </w:r>
      <w:r w:rsidRPr="00DC04D5">
        <w:rPr>
          <w:rFonts w:ascii="Lucida Sans Unicode" w:hAnsi="Lucida Sans Unicode"/>
          <w:spacing w:val="-32"/>
          <w:lang w:val="el-GR"/>
        </w:rPr>
        <w:t xml:space="preserve"> </w:t>
      </w:r>
      <w:r w:rsidRPr="00DC04D5">
        <w:rPr>
          <w:rFonts w:ascii="Lucida Sans Unicode" w:hAnsi="Lucida Sans Unicode"/>
          <w:lang w:val="el-GR"/>
        </w:rPr>
        <w:t>λες τον</w:t>
      </w:r>
      <w:r w:rsidRPr="00DC04D5">
        <w:rPr>
          <w:rFonts w:ascii="Lucida Sans Unicode" w:hAnsi="Lucida Sans Unicode"/>
          <w:spacing w:val="-34"/>
          <w:lang w:val="el-GR"/>
        </w:rPr>
        <w:t xml:space="preserve"> </w:t>
      </w:r>
      <w:r w:rsidRPr="00DC04D5">
        <w:rPr>
          <w:rFonts w:ascii="Lucida Sans Unicode" w:hAnsi="Lucida Sans Unicode"/>
          <w:lang w:val="el-GR"/>
        </w:rPr>
        <w:t>πόνο</w:t>
      </w:r>
      <w:r w:rsidRPr="00DC04D5">
        <w:rPr>
          <w:rFonts w:ascii="Lucida Sans Unicode" w:hAnsi="Lucida Sans Unicode"/>
          <w:spacing w:val="-37"/>
          <w:lang w:val="el-GR"/>
        </w:rPr>
        <w:t xml:space="preserve"> </w:t>
      </w:r>
      <w:r w:rsidRPr="00DC04D5">
        <w:rPr>
          <w:rFonts w:ascii="Lucida Sans Unicode" w:hAnsi="Lucida Sans Unicode"/>
          <w:lang w:val="el-GR"/>
        </w:rPr>
        <w:t>πο</w:t>
      </w:r>
      <w:r w:rsidRPr="00DC04D5">
        <w:rPr>
          <w:rFonts w:ascii="Century Gothic" w:hAnsi="Century Gothic"/>
          <w:lang w:val="el-GR"/>
        </w:rPr>
        <w:t>'</w:t>
      </w:r>
      <w:r w:rsidRPr="00DC04D5">
        <w:rPr>
          <w:rFonts w:ascii="Century Gothic" w:hAnsi="Century Gothic"/>
          <w:spacing w:val="-28"/>
          <w:lang w:val="el-GR"/>
        </w:rPr>
        <w:t xml:space="preserve"> </w:t>
      </w:r>
      <w:r w:rsidRPr="00DC04D5">
        <w:rPr>
          <w:rFonts w:ascii="Century Gothic" w:hAnsi="Century Gothic"/>
          <w:lang w:val="el-GR"/>
        </w:rPr>
        <w:t>'</w:t>
      </w:r>
      <w:r w:rsidRPr="00DC04D5">
        <w:rPr>
          <w:rFonts w:ascii="Lucida Sans Unicode" w:hAnsi="Lucida Sans Unicode"/>
          <w:lang w:val="el-GR"/>
        </w:rPr>
        <w:t>χεις</w:t>
      </w:r>
      <w:r w:rsidRPr="00DC04D5">
        <w:rPr>
          <w:rFonts w:ascii="Lucida Sans Unicode" w:hAnsi="Lucida Sans Unicode"/>
          <w:spacing w:val="-37"/>
          <w:lang w:val="el-GR"/>
        </w:rPr>
        <w:t xml:space="preserve"> </w:t>
      </w:r>
      <w:r w:rsidRPr="00DC04D5">
        <w:rPr>
          <w:rFonts w:ascii="Lucida Sans Unicode" w:hAnsi="Lucida Sans Unicode"/>
          <w:spacing w:val="-3"/>
          <w:lang w:val="el-GR"/>
        </w:rPr>
        <w:t>κι</w:t>
      </w:r>
      <w:r w:rsidRPr="00DC04D5">
        <w:rPr>
          <w:rFonts w:ascii="Lucida Sans Unicode" w:hAnsi="Lucida Sans Unicode"/>
          <w:spacing w:val="-36"/>
          <w:lang w:val="el-GR"/>
        </w:rPr>
        <w:t xml:space="preserve"> </w:t>
      </w:r>
      <w:r w:rsidRPr="00DC04D5">
        <w:rPr>
          <w:rFonts w:ascii="Lucida Sans Unicode" w:hAnsi="Lucida Sans Unicode"/>
          <w:lang w:val="el-GR"/>
        </w:rPr>
        <w:t>όλο</w:t>
      </w:r>
      <w:r w:rsidRPr="00DC04D5">
        <w:rPr>
          <w:rFonts w:ascii="Lucida Sans Unicode" w:hAnsi="Lucida Sans Unicode"/>
          <w:spacing w:val="-34"/>
          <w:lang w:val="el-GR"/>
        </w:rPr>
        <w:t xml:space="preserve"> </w:t>
      </w:r>
      <w:r w:rsidRPr="00DC04D5">
        <w:rPr>
          <w:rFonts w:ascii="Lucida Sans Unicode" w:hAnsi="Lucida Sans Unicode"/>
          <w:spacing w:val="-3"/>
          <w:lang w:val="el-GR"/>
        </w:rPr>
        <w:t>κλαις</w:t>
      </w:r>
      <w:r w:rsidRPr="00DC04D5">
        <w:rPr>
          <w:rFonts w:ascii="Century Gothic" w:hAnsi="Century Gothic"/>
          <w:spacing w:val="-3"/>
          <w:lang w:val="el-GR"/>
        </w:rPr>
        <w:t>.</w:t>
      </w:r>
    </w:p>
    <w:p w:rsidR="00A54109" w:rsidRPr="00DC04D5" w:rsidRDefault="00AF6ADE">
      <w:pPr>
        <w:pStyle w:val="Corpsdetexte"/>
        <w:spacing w:before="80" w:line="249" w:lineRule="exact"/>
        <w:ind w:left="2717" w:right="2996"/>
        <w:jc w:val="center"/>
        <w:rPr>
          <w:rFonts w:ascii="Century Gothic" w:hAnsi="Century Gothic"/>
          <w:lang w:val="el-GR"/>
        </w:rPr>
      </w:pPr>
      <w:r w:rsidRPr="00DC04D5">
        <w:rPr>
          <w:rFonts w:ascii="Lucida Sans Unicode" w:hAnsi="Lucida Sans Unicode"/>
          <w:lang w:val="el-GR"/>
        </w:rPr>
        <w:t>Βρε και γιατί δεν µ</w:t>
      </w:r>
      <w:r w:rsidRPr="00DC04D5">
        <w:rPr>
          <w:rFonts w:ascii="Century Gothic" w:hAnsi="Century Gothic"/>
          <w:lang w:val="el-GR"/>
        </w:rPr>
        <w:t xml:space="preserve">' </w:t>
      </w:r>
      <w:r w:rsidRPr="00DC04D5">
        <w:rPr>
          <w:rFonts w:ascii="Lucida Sans Unicode" w:hAnsi="Lucida Sans Unicode"/>
          <w:lang w:val="el-GR"/>
        </w:rPr>
        <w:t xml:space="preserve">άνοιξες </w:t>
      </w:r>
      <w:r w:rsidRPr="00DC04D5">
        <w:rPr>
          <w:rFonts w:ascii="Century Gothic" w:hAnsi="Century Gothic"/>
          <w:lang w:val="el-GR"/>
        </w:rPr>
        <w:t>(</w:t>
      </w:r>
      <w:r>
        <w:rPr>
          <w:rFonts w:ascii="Century Gothic" w:hAnsi="Century Gothic"/>
        </w:rPr>
        <w:t>x</w:t>
      </w:r>
      <w:r w:rsidRPr="00DC04D5">
        <w:rPr>
          <w:rFonts w:ascii="Century Gothic" w:hAnsi="Century Gothic"/>
          <w:lang w:val="el-GR"/>
        </w:rPr>
        <w:t>3)</w:t>
      </w:r>
    </w:p>
    <w:p w:rsidR="00A54109" w:rsidRPr="00DC04D5" w:rsidRDefault="00AF6ADE">
      <w:pPr>
        <w:pStyle w:val="Corpsdetexte"/>
        <w:spacing w:line="249" w:lineRule="exact"/>
        <w:ind w:left="2715" w:right="2996"/>
        <w:jc w:val="center"/>
        <w:rPr>
          <w:rFonts w:ascii="Century Gothic" w:hAnsi="Century Gothic"/>
          <w:lang w:val="el-GR"/>
        </w:rPr>
      </w:pPr>
      <w:r w:rsidRPr="00DC04D5">
        <w:rPr>
          <w:rFonts w:ascii="Lucida Sans Unicode" w:hAnsi="Lucida Sans Unicode"/>
          <w:lang w:val="el-GR"/>
        </w:rPr>
        <w:t xml:space="preserve">παρά το τζάµι µου </w:t>
      </w:r>
      <w:r w:rsidRPr="00DC04D5">
        <w:rPr>
          <w:rFonts w:ascii="Century Gothic" w:hAnsi="Century Gothic"/>
          <w:lang w:val="el-GR"/>
        </w:rPr>
        <w:t>'</w:t>
      </w:r>
      <w:r w:rsidRPr="00DC04D5">
        <w:rPr>
          <w:rFonts w:ascii="Lucida Sans Unicode" w:hAnsi="Lucida Sans Unicode"/>
          <w:lang w:val="el-GR"/>
        </w:rPr>
        <w:t>κλεισες</w:t>
      </w:r>
      <w:r w:rsidRPr="00DC04D5">
        <w:rPr>
          <w:rFonts w:ascii="Century Gothic" w:hAnsi="Century Gothic"/>
          <w:lang w:val="el-GR"/>
        </w:rPr>
        <w:t>.</w:t>
      </w:r>
    </w:p>
    <w:p w:rsidR="00A54109" w:rsidRDefault="00AF6ADE">
      <w:pPr>
        <w:pStyle w:val="Paragraphedeliste"/>
        <w:numPr>
          <w:ilvl w:val="0"/>
          <w:numId w:val="3"/>
        </w:numPr>
        <w:tabs>
          <w:tab w:val="left" w:pos="1268"/>
        </w:tabs>
        <w:spacing w:before="94"/>
        <w:rPr>
          <w:rFonts w:ascii="Microsoft JhengHei" w:hAnsi="Microsoft JhengHei"/>
          <w:sz w:val="18"/>
        </w:rPr>
      </w:pPr>
      <w:r w:rsidRPr="00DC04D5">
        <w:rPr>
          <w:sz w:val="18"/>
          <w:lang w:val="el-GR"/>
        </w:rPr>
        <w:t xml:space="preserve">ΜΑ </w:t>
      </w:r>
      <w:r w:rsidRPr="00DC04D5">
        <w:rPr>
          <w:spacing w:val="-3"/>
          <w:sz w:val="18"/>
          <w:lang w:val="el-GR"/>
        </w:rPr>
        <w:t xml:space="preserve">ΓΙΑΤΙ </w:t>
      </w:r>
      <w:r w:rsidRPr="00DC04D5">
        <w:rPr>
          <w:sz w:val="18"/>
          <w:lang w:val="el-GR"/>
        </w:rPr>
        <w:t xml:space="preserve">ΔΕΝ ΜΑΣ ΤΟ ΛΕΣ, </w:t>
      </w:r>
      <w:r w:rsidRPr="00DC04D5">
        <w:rPr>
          <w:spacing w:val="-3"/>
          <w:sz w:val="18"/>
          <w:lang w:val="el-GR"/>
        </w:rPr>
        <w:t xml:space="preserve">ΜΠΟΥΡΝΟΒΑΛΙΑ-Γ. </w:t>
      </w:r>
      <w:r>
        <w:rPr>
          <w:sz w:val="18"/>
        </w:rPr>
        <w:t xml:space="preserve">Νοδέος : </w:t>
      </w:r>
      <w:r>
        <w:rPr>
          <w:spacing w:val="-3"/>
          <w:sz w:val="18"/>
        </w:rPr>
        <w:t>Odeon</w:t>
      </w:r>
      <w:r>
        <w:rPr>
          <w:spacing w:val="-5"/>
          <w:sz w:val="18"/>
        </w:rPr>
        <w:t xml:space="preserve"> </w:t>
      </w:r>
      <w:r>
        <w:rPr>
          <w:sz w:val="18"/>
        </w:rPr>
        <w:t>GA-1420</w:t>
      </w:r>
      <w:r>
        <w:rPr>
          <w:rFonts w:ascii="Microsoft JhengHei" w:hAnsi="Microsoft JhengHei"/>
          <w:sz w:val="18"/>
          <w:vertAlign w:val="superscript"/>
        </w:rPr>
        <w:t>(</w:t>
      </w:r>
      <w:r>
        <w:rPr>
          <w:sz w:val="18"/>
          <w:vertAlign w:val="superscript"/>
        </w:rPr>
        <w:t>3</w:t>
      </w:r>
      <w:r>
        <w:rPr>
          <w:rFonts w:ascii="Microsoft JhengHei" w:hAnsi="Microsoft JhengHei"/>
          <w:sz w:val="18"/>
          <w:vertAlign w:val="superscript"/>
        </w:rPr>
        <w:t>)</w:t>
      </w:r>
    </w:p>
    <w:p w:rsidR="00A54109" w:rsidRDefault="00AF6ADE">
      <w:pPr>
        <w:pStyle w:val="Titre3"/>
        <w:spacing w:before="113"/>
        <w:ind w:right="2996"/>
      </w:pPr>
      <w:r>
        <w:t>mm</w:t>
      </w:r>
    </w:p>
    <w:p w:rsidR="00A54109" w:rsidRDefault="00AF6ADE">
      <w:pPr>
        <w:pStyle w:val="Titre6"/>
        <w:spacing w:before="228"/>
        <w:ind w:left="2083" w:right="2367"/>
      </w:pPr>
      <w:bookmarkStart w:id="218" w:name="_TOC_250040"/>
      <w:bookmarkEnd w:id="218"/>
      <w:r>
        <w:t>ΤΗΣ ΜΑΥΡΗ ΓΗΣ ΧΡΩΣΤΩ ΚΟΡΜΙ</w:t>
      </w:r>
    </w:p>
    <w:p w:rsidR="00A54109" w:rsidRPr="00DC04D5" w:rsidRDefault="00AF6ADE">
      <w:pPr>
        <w:pStyle w:val="Titre7"/>
        <w:spacing w:before="107" w:line="192" w:lineRule="auto"/>
        <w:ind w:left="1516" w:right="1807"/>
        <w:rPr>
          <w:rFonts w:ascii="Century Gothic" w:hAnsi="Century Gothic"/>
          <w:i/>
          <w:lang w:val="el-GR"/>
        </w:rPr>
      </w:pPr>
      <w:r w:rsidRPr="00DC04D5">
        <w:rPr>
          <w:spacing w:val="-5"/>
          <w:w w:val="72"/>
          <w:lang w:val="el-GR"/>
        </w:rPr>
        <w:t>Τ</w:t>
      </w:r>
      <w:r w:rsidRPr="00DC04D5">
        <w:rPr>
          <w:spacing w:val="-1"/>
          <w:lang w:val="el-GR"/>
        </w:rPr>
        <w:t>η</w:t>
      </w:r>
      <w:r w:rsidRPr="00DC04D5">
        <w:rPr>
          <w:w w:val="99"/>
          <w:lang w:val="el-GR"/>
        </w:rPr>
        <w:t>ς</w:t>
      </w:r>
      <w:r w:rsidRPr="00DC04D5">
        <w:rPr>
          <w:lang w:val="el-GR"/>
        </w:rPr>
        <w:t xml:space="preserve"> </w:t>
      </w:r>
      <w:r w:rsidRPr="00DC04D5">
        <w:rPr>
          <w:spacing w:val="-1"/>
          <w:w w:val="99"/>
          <w:lang w:val="el-GR"/>
        </w:rPr>
        <w:t>µ</w:t>
      </w:r>
      <w:r w:rsidRPr="00DC04D5">
        <w:rPr>
          <w:spacing w:val="-5"/>
          <w:w w:val="97"/>
          <w:lang w:val="el-GR"/>
        </w:rPr>
        <w:t>α</w:t>
      </w:r>
      <w:r w:rsidRPr="00DC04D5">
        <w:rPr>
          <w:spacing w:val="-1"/>
          <w:w w:val="98"/>
          <w:lang w:val="el-GR"/>
        </w:rPr>
        <w:t>ύ</w:t>
      </w:r>
      <w:r w:rsidRPr="00DC04D5">
        <w:rPr>
          <w:spacing w:val="-1"/>
          <w:w w:val="108"/>
          <w:lang w:val="el-GR"/>
        </w:rPr>
        <w:t>ρ</w:t>
      </w:r>
      <w:r w:rsidRPr="00DC04D5">
        <w:rPr>
          <w:lang w:val="el-GR"/>
        </w:rPr>
        <w:t xml:space="preserve">η </w:t>
      </w:r>
      <w:r w:rsidRPr="00DC04D5">
        <w:rPr>
          <w:w w:val="96"/>
          <w:lang w:val="el-GR"/>
        </w:rPr>
        <w:t>γ</w:t>
      </w:r>
      <w:r w:rsidRPr="00DC04D5">
        <w:rPr>
          <w:spacing w:val="-1"/>
          <w:lang w:val="el-GR"/>
        </w:rPr>
        <w:t>η</w:t>
      </w:r>
      <w:r w:rsidRPr="00DC04D5">
        <w:rPr>
          <w:w w:val="99"/>
          <w:lang w:val="el-GR"/>
        </w:rPr>
        <w:t>ς</w:t>
      </w:r>
      <w:r w:rsidRPr="00DC04D5">
        <w:rPr>
          <w:lang w:val="el-GR"/>
        </w:rPr>
        <w:t xml:space="preserve"> </w:t>
      </w:r>
      <w:r w:rsidRPr="00DC04D5">
        <w:rPr>
          <w:w w:val="87"/>
          <w:lang w:val="el-GR"/>
        </w:rPr>
        <w:t>χ</w:t>
      </w:r>
      <w:r w:rsidRPr="00DC04D5">
        <w:rPr>
          <w:spacing w:val="-1"/>
          <w:w w:val="108"/>
          <w:lang w:val="el-GR"/>
        </w:rPr>
        <w:t>ρ</w:t>
      </w:r>
      <w:r w:rsidRPr="00DC04D5">
        <w:rPr>
          <w:spacing w:val="-1"/>
          <w:lang w:val="el-GR"/>
        </w:rPr>
        <w:t>ωσ</w:t>
      </w:r>
      <w:r w:rsidRPr="00DC04D5">
        <w:rPr>
          <w:spacing w:val="-5"/>
          <w:w w:val="75"/>
          <w:lang w:val="el-GR"/>
        </w:rPr>
        <w:t>τ</w:t>
      </w:r>
      <w:r w:rsidRPr="00DC04D5">
        <w:rPr>
          <w:w w:val="96"/>
          <w:lang w:val="el-GR"/>
        </w:rPr>
        <w:t>ώ</w:t>
      </w:r>
      <w:r w:rsidRPr="00DC04D5">
        <w:rPr>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spacing w:val="-5"/>
          <w:w w:val="52"/>
          <w:lang w:val="el-GR"/>
        </w:rPr>
        <w:t>ί</w:t>
      </w:r>
      <w:r w:rsidRPr="00DC04D5">
        <w:rPr>
          <w:rFonts w:ascii="Century Gothic" w:hAnsi="Century Gothic"/>
          <w:i/>
          <w:lang w:val="el-GR"/>
        </w:rPr>
        <w:t xml:space="preserve">, </w:t>
      </w:r>
      <w:r w:rsidRPr="00DC04D5">
        <w:rPr>
          <w:spacing w:val="-5"/>
          <w:w w:val="75"/>
          <w:lang w:val="el-GR"/>
        </w:rPr>
        <w:t>τ</w:t>
      </w:r>
      <w:r w:rsidRPr="00DC04D5">
        <w:rPr>
          <w:spacing w:val="-1"/>
          <w:w w:val="109"/>
          <w:lang w:val="el-GR"/>
        </w:rPr>
        <w:t>ο</w:t>
      </w:r>
      <w:r w:rsidRPr="00DC04D5">
        <w:rPr>
          <w:w w:val="98"/>
          <w:lang w:val="el-GR"/>
        </w:rPr>
        <w:t>υ</w:t>
      </w:r>
      <w:r w:rsidRPr="00DC04D5">
        <w:rPr>
          <w:lang w:val="el-GR"/>
        </w:rPr>
        <w:t xml:space="preserve"> </w:t>
      </w:r>
      <w:r w:rsidRPr="00DC04D5">
        <w:rPr>
          <w:w w:val="87"/>
          <w:lang w:val="el-GR"/>
        </w:rPr>
        <w:t>χ</w:t>
      </w:r>
      <w:r w:rsidRPr="00DC04D5">
        <w:rPr>
          <w:spacing w:val="-1"/>
          <w:w w:val="97"/>
          <w:lang w:val="el-GR"/>
        </w:rPr>
        <w:t>ά</w:t>
      </w:r>
      <w:r w:rsidRPr="00DC04D5">
        <w:rPr>
          <w:spacing w:val="-5"/>
          <w:w w:val="108"/>
          <w:lang w:val="el-GR"/>
        </w:rPr>
        <w:t>ρ</w:t>
      </w:r>
      <w:r w:rsidRPr="00DC04D5">
        <w:rPr>
          <w:spacing w:val="-1"/>
          <w:w w:val="109"/>
          <w:lang w:val="el-GR"/>
        </w:rPr>
        <w:t>ο</w:t>
      </w:r>
      <w:r w:rsidRPr="00DC04D5">
        <w:rPr>
          <w:w w:val="98"/>
          <w:lang w:val="el-GR"/>
        </w:rPr>
        <w:t>υ</w:t>
      </w:r>
      <w:r w:rsidRPr="00DC04D5">
        <w:rPr>
          <w:lang w:val="el-GR"/>
        </w:rPr>
        <w:t xml:space="preserve"> </w:t>
      </w:r>
      <w:r w:rsidRPr="00DC04D5">
        <w:rPr>
          <w:spacing w:val="-5"/>
          <w:w w:val="75"/>
          <w:lang w:val="el-GR"/>
        </w:rPr>
        <w:t>τ</w:t>
      </w:r>
      <w:r w:rsidRPr="00DC04D5">
        <w:rPr>
          <w:spacing w:val="-1"/>
          <w:lang w:val="el-GR"/>
        </w:rPr>
        <w:t>η</w:t>
      </w:r>
      <w:r w:rsidRPr="00DC04D5">
        <w:rPr>
          <w:lang w:val="el-GR"/>
        </w:rPr>
        <w:t xml:space="preserve">ν </w:t>
      </w:r>
      <w:r w:rsidRPr="00DC04D5">
        <w:rPr>
          <w:spacing w:val="-5"/>
          <w:w w:val="94"/>
          <w:lang w:val="el-GR"/>
        </w:rPr>
        <w:t>ψ</w:t>
      </w:r>
      <w:r w:rsidRPr="00DC04D5">
        <w:rPr>
          <w:spacing w:val="-1"/>
          <w:w w:val="98"/>
          <w:lang w:val="el-GR"/>
        </w:rPr>
        <w:t>υ</w:t>
      </w:r>
      <w:r w:rsidRPr="00DC04D5">
        <w:rPr>
          <w:w w:val="87"/>
          <w:lang w:val="el-GR"/>
        </w:rPr>
        <w:t>χ</w:t>
      </w:r>
      <w:r w:rsidRPr="00DC04D5">
        <w:rPr>
          <w:lang w:val="el-GR"/>
        </w:rPr>
        <w:t xml:space="preserve">ή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lang w:val="el-GR"/>
        </w:rPr>
        <w:t xml:space="preserve">και της γλυκιάς αγάπης µου την τωρινή ζωή </w:t>
      </w:r>
      <w:r w:rsidRPr="00DC04D5">
        <w:rPr>
          <w:spacing w:val="-3"/>
          <w:lang w:val="el-GR"/>
        </w:rPr>
        <w:t>µου</w:t>
      </w:r>
      <w:r w:rsidRPr="00DC04D5">
        <w:rPr>
          <w:rFonts w:ascii="Century Gothic" w:hAnsi="Century Gothic"/>
          <w:i/>
          <w:spacing w:val="-3"/>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z w:val="18"/>
          <w:lang w:val="el-GR"/>
        </w:rPr>
        <w:t xml:space="preserve">ΣΑΜΠΑΧ </w:t>
      </w:r>
      <w:r w:rsidRPr="00DC04D5">
        <w:rPr>
          <w:spacing w:val="-3"/>
          <w:sz w:val="18"/>
          <w:lang w:val="el-GR"/>
        </w:rPr>
        <w:t xml:space="preserve">ΓΚΑΖΕΛΙ ΜΑΝΕΣ-Ρόζα </w:t>
      </w:r>
      <w:r w:rsidRPr="00DC04D5">
        <w:rPr>
          <w:sz w:val="18"/>
          <w:lang w:val="el-GR"/>
        </w:rPr>
        <w:t xml:space="preserve">Εσκενάζυ : </w:t>
      </w:r>
      <w:r>
        <w:rPr>
          <w:sz w:val="18"/>
        </w:rPr>
        <w:t>HMV</w:t>
      </w:r>
      <w:r w:rsidRPr="00DC04D5">
        <w:rPr>
          <w:spacing w:val="-4"/>
          <w:sz w:val="18"/>
          <w:lang w:val="el-GR"/>
        </w:rPr>
        <w:t xml:space="preserve"> </w:t>
      </w:r>
      <w:r>
        <w:rPr>
          <w:sz w:val="18"/>
        </w:rPr>
        <w:t>AO</w:t>
      </w:r>
      <w:r w:rsidRPr="00DC04D5">
        <w:rPr>
          <w:sz w:val="18"/>
          <w:lang w:val="el-GR"/>
        </w:rPr>
        <w:t>-2170/</w:t>
      </w:r>
      <w:r>
        <w:rPr>
          <w:sz w:val="18"/>
        </w:rPr>
        <w:t>OT</w:t>
      </w:r>
      <w:r w:rsidRPr="00DC04D5">
        <w:rPr>
          <w:sz w:val="18"/>
          <w:lang w:val="el-GR"/>
        </w:rPr>
        <w:t>-1657/1934</w:t>
      </w:r>
    </w:p>
    <w:p w:rsidR="00A54109" w:rsidRPr="00DC04D5" w:rsidRDefault="00AF6ADE">
      <w:pPr>
        <w:pStyle w:val="Titre3"/>
        <w:spacing w:before="161"/>
        <w:ind w:right="2996"/>
        <w:rPr>
          <w:lang w:val="el-GR"/>
        </w:rPr>
      </w:pPr>
      <w:r>
        <w:t>mm</w:t>
      </w:r>
    </w:p>
    <w:p w:rsidR="00A54109" w:rsidRPr="00DC04D5" w:rsidRDefault="00AF6ADE">
      <w:pPr>
        <w:pStyle w:val="Titre6"/>
        <w:spacing w:before="228"/>
        <w:ind w:left="2083" w:right="2372"/>
        <w:rPr>
          <w:lang w:val="el-GR"/>
        </w:rPr>
      </w:pPr>
      <w:r w:rsidRPr="00DC04D5">
        <w:rPr>
          <w:lang w:val="el-GR"/>
        </w:rPr>
        <w:t>ΤΙ ΑΠΟΝΗ ΚΑΡΔΙΑ ΕΙΝ’ ΑΥΤΗ</w:t>
      </w:r>
    </w:p>
    <w:p w:rsidR="00A54109" w:rsidRPr="00DC04D5" w:rsidRDefault="00AF6ADE">
      <w:pPr>
        <w:pStyle w:val="Titre7"/>
        <w:spacing w:before="114" w:line="184" w:lineRule="auto"/>
        <w:ind w:left="1876" w:right="2156" w:hanging="7"/>
        <w:rPr>
          <w:rFonts w:ascii="Calibri" w:hAnsi="Calibri"/>
          <w:lang w:val="el-GR"/>
        </w:rPr>
      </w:pPr>
      <w:r w:rsidRPr="00DC04D5">
        <w:rPr>
          <w:w w:val="72"/>
          <w:lang w:val="el-GR"/>
        </w:rPr>
        <w:t>Τ</w:t>
      </w:r>
      <w:r w:rsidRPr="00DC04D5">
        <w:rPr>
          <w:w w:val="52"/>
          <w:lang w:val="el-GR"/>
        </w:rPr>
        <w:t>ι</w:t>
      </w:r>
      <w:r w:rsidRPr="00DC04D5">
        <w:rPr>
          <w:spacing w:val="-11"/>
          <w:lang w:val="el-GR"/>
        </w:rPr>
        <w:t xml:space="preserve"> </w:t>
      </w:r>
      <w:r w:rsidRPr="00DC04D5">
        <w:rPr>
          <w:spacing w:val="-1"/>
          <w:w w:val="97"/>
          <w:lang w:val="el-GR"/>
        </w:rPr>
        <w:t>ά</w:t>
      </w:r>
      <w:r w:rsidRPr="00DC04D5">
        <w:rPr>
          <w:spacing w:val="-5"/>
          <w:w w:val="86"/>
          <w:lang w:val="el-GR"/>
        </w:rPr>
        <w:t>π</w:t>
      </w:r>
      <w:r w:rsidRPr="00DC04D5">
        <w:rPr>
          <w:spacing w:val="-1"/>
          <w:w w:val="109"/>
          <w:lang w:val="el-GR"/>
        </w:rPr>
        <w:t>ο</w:t>
      </w:r>
      <w:r w:rsidRPr="00DC04D5">
        <w:rPr>
          <w:lang w:val="el-GR"/>
        </w:rPr>
        <w:t>νη</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w w:val="69"/>
          <w:lang w:val="el-GR"/>
        </w:rPr>
        <w:t>εί</w:t>
      </w:r>
      <w:r w:rsidRPr="00DC04D5">
        <w:rPr>
          <w:spacing w:val="-1"/>
          <w:lang w:val="el-GR"/>
        </w:rPr>
        <w:t>ν</w:t>
      </w:r>
      <w:r w:rsidRPr="00DC04D5">
        <w:rPr>
          <w:rFonts w:ascii="Century Gothic" w:hAnsi="Century Gothic"/>
          <w:i/>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lang w:val="el-GR"/>
        </w:rPr>
        <w:t>ή</w:t>
      </w:r>
      <w:r w:rsidRPr="00DC04D5">
        <w:rPr>
          <w:spacing w:val="-11"/>
          <w:lang w:val="el-GR"/>
        </w:rPr>
        <w:t xml:space="preserve"> </w:t>
      </w:r>
      <w:r w:rsidRPr="00DC04D5">
        <w:rPr>
          <w:spacing w:val="-1"/>
          <w:w w:val="86"/>
          <w:lang w:val="el-GR"/>
        </w:rPr>
        <w:t>π</w:t>
      </w:r>
      <w:r w:rsidRPr="00DC04D5">
        <w:rPr>
          <w:spacing w:val="-5"/>
          <w:w w:val="109"/>
          <w:lang w:val="el-GR"/>
        </w:rPr>
        <w:t>ο</w:t>
      </w:r>
      <w:r w:rsidRPr="00DC04D5">
        <w:rPr>
          <w:w w:val="98"/>
          <w:lang w:val="el-GR"/>
        </w:rPr>
        <w:t>υ</w:t>
      </w:r>
      <w:r w:rsidRPr="00DC04D5">
        <w:rPr>
          <w:spacing w:val="-6"/>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w w:val="99"/>
          <w:lang w:val="el-GR"/>
        </w:rPr>
        <w:t>ς</w:t>
      </w:r>
      <w:r w:rsidRPr="00DC04D5">
        <w:rPr>
          <w:spacing w:val="-7"/>
          <w:lang w:val="el-GR"/>
        </w:rPr>
        <w:t xml:space="preserve"> </w:t>
      </w:r>
      <w:r w:rsidRPr="00DC04D5">
        <w:rPr>
          <w:spacing w:val="-5"/>
          <w:w w:val="99"/>
          <w:lang w:val="el-GR"/>
        </w:rPr>
        <w:t>µ</w:t>
      </w:r>
      <w:r w:rsidRPr="00DC04D5">
        <w:rPr>
          <w:w w:val="90"/>
          <w:lang w:val="el-GR"/>
        </w:rPr>
        <w:t>ες</w:t>
      </w:r>
      <w:r w:rsidRPr="00DC04D5">
        <w:rPr>
          <w:spacing w:val="-6"/>
          <w:lang w:val="el-GR"/>
        </w:rPr>
        <w:t xml:space="preserve"> </w:t>
      </w:r>
      <w:r w:rsidRPr="00DC04D5">
        <w:rPr>
          <w:spacing w:val="-1"/>
          <w:w w:val="106"/>
          <w:lang w:val="el-GR"/>
        </w:rPr>
        <w:t>σ</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106"/>
          <w:lang w:val="el-GR"/>
        </w:rPr>
        <w:t>σ</w:t>
      </w:r>
      <w:r w:rsidRPr="00DC04D5">
        <w:rPr>
          <w:w w:val="75"/>
          <w:lang w:val="el-GR"/>
        </w:rPr>
        <w:t>τ</w:t>
      </w:r>
      <w:r w:rsidRPr="00DC04D5">
        <w:rPr>
          <w:spacing w:val="-5"/>
          <w:lang w:val="el-GR"/>
        </w:rPr>
        <w:t>ή</w:t>
      </w:r>
      <w:r w:rsidRPr="00DC04D5">
        <w:rPr>
          <w:spacing w:val="-1"/>
          <w:w w:val="109"/>
          <w:lang w:val="el-GR"/>
        </w:rPr>
        <w:t>θ</w:t>
      </w:r>
      <w:r w:rsidRPr="00DC04D5">
        <w:rPr>
          <w:spacing w:val="-1"/>
          <w:w w:val="52"/>
          <w:lang w:val="el-GR"/>
        </w:rPr>
        <w:t>ι</w:t>
      </w:r>
      <w:r w:rsidRPr="00DC04D5">
        <w:rPr>
          <w:spacing w:val="-5"/>
          <w:w w:val="97"/>
          <w:lang w:val="el-GR"/>
        </w:rPr>
        <w:t>α</w:t>
      </w:r>
      <w:r w:rsidRPr="00DC04D5">
        <w:rPr>
          <w:rFonts w:ascii="Century Gothic" w:hAnsi="Century Gothic"/>
          <w:i/>
          <w:lang w:val="el-GR"/>
        </w:rPr>
        <w:t xml:space="preserve">, </w:t>
      </w:r>
      <w:r w:rsidRPr="00DC04D5">
        <w:rPr>
          <w:spacing w:val="-1"/>
          <w:w w:val="99"/>
          <w:lang w:val="el-GR"/>
        </w:rPr>
        <w:t>φ</w:t>
      </w:r>
      <w:r w:rsidRPr="00DC04D5">
        <w:rPr>
          <w:spacing w:val="-1"/>
          <w:w w:val="52"/>
          <w:lang w:val="el-GR"/>
        </w:rPr>
        <w:t>ί</w:t>
      </w:r>
      <w:r w:rsidRPr="00DC04D5">
        <w:rPr>
          <w:w w:val="97"/>
          <w:lang w:val="el-GR"/>
        </w:rPr>
        <w:t>δ</w:t>
      </w:r>
      <w:r w:rsidRPr="00DC04D5">
        <w:rPr>
          <w:spacing w:val="-1"/>
          <w:w w:val="52"/>
          <w:lang w:val="el-GR"/>
        </w:rPr>
        <w:t>ι</w:t>
      </w:r>
      <w:r w:rsidRPr="00DC04D5">
        <w:rPr>
          <w:w w:val="97"/>
          <w:lang w:val="el-GR"/>
        </w:rPr>
        <w:t>α</w:t>
      </w:r>
      <w:r w:rsidRPr="00DC04D5">
        <w:rPr>
          <w:spacing w:val="-6"/>
          <w:lang w:val="el-GR"/>
        </w:rPr>
        <w:t xml:space="preserve"> </w:t>
      </w:r>
      <w:r w:rsidRPr="00DC04D5">
        <w:rPr>
          <w:spacing w:val="-5"/>
          <w:w w:val="109"/>
          <w:lang w:val="el-GR"/>
        </w:rPr>
        <w:t>θ</w:t>
      </w:r>
      <w:r w:rsidRPr="00DC04D5">
        <w:rPr>
          <w:w w:val="97"/>
          <w:lang w:val="el-GR"/>
        </w:rPr>
        <w:t>α</w:t>
      </w:r>
      <w:r w:rsidRPr="00DC04D5">
        <w:rPr>
          <w:spacing w:val="-11"/>
          <w:lang w:val="el-GR"/>
        </w:rPr>
        <w:t xml:space="preserve"> </w:t>
      </w:r>
      <w:r w:rsidRPr="00DC04D5">
        <w:rPr>
          <w:w w:val="97"/>
          <w:lang w:val="el-GR"/>
        </w:rPr>
        <w:t>δ</w:t>
      </w:r>
      <w:r w:rsidRPr="00DC04D5">
        <w:rPr>
          <w:w w:val="69"/>
          <w:lang w:val="el-GR"/>
        </w:rPr>
        <w:t>ει</w:t>
      </w:r>
      <w:r w:rsidRPr="00DC04D5">
        <w:rPr>
          <w:w w:val="99"/>
          <w:lang w:val="el-GR"/>
        </w:rPr>
        <w:t>ς</w:t>
      </w:r>
      <w:r w:rsidRPr="00DC04D5">
        <w:rPr>
          <w:spacing w:val="-6"/>
          <w:lang w:val="el-GR"/>
        </w:rPr>
        <w:t xml:space="preserve"> </w:t>
      </w:r>
      <w:r w:rsidRPr="00DC04D5">
        <w:rPr>
          <w:spacing w:val="-5"/>
          <w:w w:val="75"/>
          <w:lang w:val="el-GR"/>
        </w:rPr>
        <w:t>τ</w:t>
      </w:r>
      <w:r w:rsidRPr="00DC04D5">
        <w:rPr>
          <w:lang w:val="el-GR"/>
        </w:rPr>
        <w:t>η</w:t>
      </w:r>
      <w:r w:rsidRPr="00DC04D5">
        <w:rPr>
          <w:spacing w:val="-11"/>
          <w:lang w:val="el-GR"/>
        </w:rPr>
        <w:t xml:space="preserve"> </w:t>
      </w:r>
      <w:r w:rsidRPr="00DC04D5">
        <w:rPr>
          <w:spacing w:val="-1"/>
          <w:w w:val="109"/>
          <w:lang w:val="el-GR"/>
        </w:rPr>
        <w:t>θ</w:t>
      </w:r>
      <w:r w:rsidRPr="00DC04D5">
        <w:rPr>
          <w:spacing w:val="-1"/>
          <w:w w:val="108"/>
          <w:lang w:val="el-GR"/>
        </w:rPr>
        <w:t>ρ</w:t>
      </w:r>
      <w:r w:rsidRPr="00DC04D5">
        <w:rPr>
          <w:spacing w:val="-5"/>
          <w:w w:val="81"/>
          <w:lang w:val="el-GR"/>
        </w:rPr>
        <w:t>έ</w:t>
      </w:r>
      <w:r w:rsidRPr="00DC04D5">
        <w:rPr>
          <w:spacing w:val="-1"/>
          <w:w w:val="99"/>
          <w:lang w:val="el-GR"/>
        </w:rPr>
        <w:t>φ</w:t>
      </w:r>
      <w:r w:rsidRPr="00DC04D5">
        <w:rPr>
          <w:spacing w:val="-1"/>
          <w:w w:val="109"/>
          <w:lang w:val="el-GR"/>
        </w:rPr>
        <w:t>ο</w:t>
      </w:r>
      <w:r w:rsidRPr="00DC04D5">
        <w:rPr>
          <w:spacing w:val="-1"/>
          <w:w w:val="98"/>
          <w:lang w:val="el-GR"/>
        </w:rPr>
        <w:t>υ</w:t>
      </w:r>
      <w:r w:rsidRPr="00DC04D5">
        <w:rPr>
          <w:spacing w:val="-5"/>
          <w:lang w:val="el-GR"/>
        </w:rPr>
        <w:t>ν</w:t>
      </w:r>
      <w:r w:rsidRPr="00DC04D5">
        <w:rPr>
          <w:spacing w:val="-6"/>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11"/>
          <w:lang w:val="el-GR"/>
        </w:rPr>
        <w:t xml:space="preserve"> </w:t>
      </w:r>
      <w:r w:rsidRPr="00DC04D5">
        <w:rPr>
          <w:w w:val="75"/>
          <w:lang w:val="el-GR"/>
        </w:rPr>
        <w:t>τ</w:t>
      </w:r>
      <w:r w:rsidRPr="00DC04D5">
        <w:rPr>
          <w:spacing w:val="-5"/>
          <w:w w:val="108"/>
          <w:lang w:val="el-GR"/>
        </w:rPr>
        <w:t>ρ</w:t>
      </w:r>
      <w:r w:rsidRPr="00DC04D5">
        <w:rPr>
          <w:spacing w:val="-1"/>
          <w:w w:val="109"/>
          <w:lang w:val="el-GR"/>
        </w:rPr>
        <w:t>ο</w:t>
      </w:r>
      <w:r w:rsidRPr="00DC04D5">
        <w:rPr>
          <w:spacing w:val="-5"/>
          <w:w w:val="99"/>
          <w:lang w:val="el-GR"/>
        </w:rPr>
        <w:t>µ</w:t>
      </w:r>
      <w:r w:rsidRPr="00DC04D5">
        <w:rPr>
          <w:w w:val="96"/>
          <w:lang w:val="el-GR"/>
        </w:rPr>
        <w:t>ερ</w:t>
      </w:r>
      <w:r w:rsidRPr="00DC04D5">
        <w:rPr>
          <w:spacing w:val="-6"/>
          <w:lang w:val="el-GR"/>
        </w:rPr>
        <w:t>ή</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1"/>
          <w:w w:val="52"/>
          <w:lang w:val="el-GR"/>
        </w:rPr>
        <w:t>ί</w:t>
      </w:r>
      <w:r w:rsidRPr="00DC04D5">
        <w:rPr>
          <w:w w:val="97"/>
          <w:lang w:val="el-GR"/>
        </w:rPr>
        <w:t>δ</w:t>
      </w:r>
      <w:r w:rsidRPr="00DC04D5">
        <w:rPr>
          <w:spacing w:val="-5"/>
          <w:w w:val="52"/>
          <w:lang w:val="el-GR"/>
        </w:rPr>
        <w:t>ι</w:t>
      </w:r>
      <w:r w:rsidRPr="00DC04D5">
        <w:rPr>
          <w:w w:val="97"/>
          <w:lang w:val="el-GR"/>
        </w:rPr>
        <w:t>α</w:t>
      </w:r>
      <w:r w:rsidRPr="00DC04D5">
        <w:rPr>
          <w:rFonts w:ascii="Century Gothic" w:hAnsi="Century Gothic"/>
          <w:i/>
          <w:lang w:val="el-GR"/>
        </w:rPr>
        <w:t>.</w:t>
      </w:r>
      <w:r w:rsidRPr="00DC04D5">
        <w:rPr>
          <w:rFonts w:ascii="Calibri" w:hAnsi="Calibri"/>
          <w:spacing w:val="-5"/>
          <w:w w:val="114"/>
          <w:vertAlign w:val="superscript"/>
          <w:lang w:val="el-GR"/>
        </w:rPr>
        <w:t>(</w:t>
      </w:r>
      <w:r w:rsidRPr="00DC04D5">
        <w:rPr>
          <w:rFonts w:ascii="Calibri" w:hAnsi="Calibri"/>
          <w:w w:val="111"/>
          <w:vertAlign w:val="superscript"/>
          <w:lang w:val="el-GR"/>
        </w:rPr>
        <w:t>4</w:t>
      </w:r>
      <w:r w:rsidRPr="00DC04D5">
        <w:rPr>
          <w:rFonts w:ascii="Calibri" w:hAnsi="Calibri"/>
          <w:w w:val="114"/>
          <w:vertAlign w:val="superscript"/>
          <w:lang w:val="el-GR"/>
        </w:rPr>
        <w:t>)</w:t>
      </w:r>
    </w:p>
    <w:p w:rsidR="00A54109" w:rsidRPr="00DC04D5" w:rsidRDefault="00AF6ADE">
      <w:pPr>
        <w:pStyle w:val="Paragraphedeliste"/>
        <w:numPr>
          <w:ilvl w:val="0"/>
          <w:numId w:val="3"/>
        </w:numPr>
        <w:tabs>
          <w:tab w:val="left" w:pos="1268"/>
        </w:tabs>
        <w:spacing w:before="182"/>
        <w:rPr>
          <w:sz w:val="18"/>
          <w:lang w:val="el-GR"/>
        </w:rPr>
      </w:pPr>
      <w:r w:rsidRPr="00DC04D5">
        <w:rPr>
          <w:spacing w:val="-3"/>
          <w:sz w:val="18"/>
          <w:lang w:val="el-GR"/>
        </w:rPr>
        <w:t xml:space="preserve">ΧΕΤΖΑΖ ΜΑΝΕΣ-Κατίνα </w:t>
      </w:r>
      <w:r w:rsidRPr="00DC04D5">
        <w:rPr>
          <w:sz w:val="18"/>
          <w:lang w:val="el-GR"/>
        </w:rPr>
        <w:t xml:space="preserve">Χωματιανού : </w:t>
      </w:r>
      <w:r>
        <w:rPr>
          <w:sz w:val="18"/>
        </w:rPr>
        <w:t>Odeon</w:t>
      </w:r>
      <w:r w:rsidRPr="00DC04D5">
        <w:rPr>
          <w:spacing w:val="-2"/>
          <w:sz w:val="18"/>
          <w:lang w:val="el-GR"/>
        </w:rPr>
        <w:t xml:space="preserve"> </w:t>
      </w:r>
      <w:r>
        <w:rPr>
          <w:sz w:val="18"/>
        </w:rPr>
        <w:t>GA</w:t>
      </w:r>
      <w:r w:rsidRPr="00DC04D5">
        <w:rPr>
          <w:sz w:val="18"/>
          <w:lang w:val="el-GR"/>
        </w:rPr>
        <w:t>-1766/</w:t>
      </w:r>
      <w:r>
        <w:rPr>
          <w:sz w:val="18"/>
        </w:rPr>
        <w:t>Go</w:t>
      </w:r>
      <w:r w:rsidRPr="00DC04D5">
        <w:rPr>
          <w:sz w:val="18"/>
          <w:lang w:val="el-GR"/>
        </w:rPr>
        <w:t>-2068/1934</w:t>
      </w:r>
    </w:p>
    <w:p w:rsidR="00A54109" w:rsidRPr="00DC04D5" w:rsidRDefault="00A54109">
      <w:pPr>
        <w:pStyle w:val="Corpsdetexte"/>
        <w:rPr>
          <w:sz w:val="20"/>
          <w:lang w:val="el-GR"/>
        </w:rPr>
      </w:pPr>
    </w:p>
    <w:p w:rsidR="00A54109" w:rsidRPr="00DC04D5" w:rsidRDefault="00AF6ADE">
      <w:pPr>
        <w:pStyle w:val="Corpsdetexte"/>
        <w:spacing w:before="84"/>
        <w:ind w:left="1132" w:right="1411" w:hanging="1"/>
        <w:rPr>
          <w:lang w:val="el-GR"/>
        </w:rPr>
      </w:pPr>
      <w:r w:rsidRPr="00DC04D5">
        <w:rPr>
          <w:position w:val="9"/>
          <w:sz w:val="12"/>
          <w:lang w:val="el-GR"/>
        </w:rPr>
        <w:t xml:space="preserve">3 </w:t>
      </w:r>
      <w:r w:rsidRPr="00DC04D5">
        <w:rPr>
          <w:lang w:val="el-GR"/>
        </w:rPr>
        <w:t xml:space="preserve">Τους ίδιους στίχους τραγούδησε στην Αμερική και ο Γιώργος Κατσαρός στο δίσκο </w:t>
      </w:r>
      <w:r>
        <w:t>Victor</w:t>
      </w:r>
      <w:r w:rsidRPr="00DC04D5">
        <w:rPr>
          <w:lang w:val="el-GR"/>
        </w:rPr>
        <w:t xml:space="preserve"> 59065 του 1928 με τίτλο «ΚΑΙ ΓΙΑΤΙ ΔΕ ΜΑΣ ΤΟ ΛΕΣ». Ωστόσο και η εκτέλεση του</w:t>
      </w:r>
    </w:p>
    <w:p w:rsidR="00A54109" w:rsidRPr="00DC04D5" w:rsidRDefault="00AF6ADE">
      <w:pPr>
        <w:pStyle w:val="Corpsdetexte"/>
        <w:spacing w:before="2"/>
        <w:ind w:left="1132" w:right="1497"/>
        <w:rPr>
          <w:lang w:val="el-GR"/>
        </w:rPr>
      </w:pPr>
      <w:r w:rsidRPr="00DC04D5">
        <w:rPr>
          <w:lang w:val="el-GR"/>
        </w:rPr>
        <w:t xml:space="preserve">-από την επιθεώρηση πιθανώς προερχόμενου- </w:t>
      </w:r>
      <w:r w:rsidRPr="00DC04D5">
        <w:rPr>
          <w:spacing w:val="-3"/>
          <w:lang w:val="el-GR"/>
        </w:rPr>
        <w:t xml:space="preserve">Νοδέου </w:t>
      </w:r>
      <w:r w:rsidRPr="00DC04D5">
        <w:rPr>
          <w:lang w:val="el-GR"/>
        </w:rPr>
        <w:t xml:space="preserve">και πολύ περισσότερο αυτή του </w:t>
      </w:r>
      <w:r w:rsidRPr="00DC04D5">
        <w:rPr>
          <w:spacing w:val="-3"/>
          <w:lang w:val="el-GR"/>
        </w:rPr>
        <w:t xml:space="preserve">Κατσαρού </w:t>
      </w:r>
      <w:r w:rsidRPr="00DC04D5">
        <w:rPr>
          <w:lang w:val="el-GR"/>
        </w:rPr>
        <w:t>ξεφεύγουν από την κλασσική μορφή του Μπουρνοβαλιού</w:t>
      </w:r>
      <w:r w:rsidRPr="00DC04D5">
        <w:rPr>
          <w:spacing w:val="-10"/>
          <w:lang w:val="el-GR"/>
        </w:rPr>
        <w:t xml:space="preserve"> </w:t>
      </w:r>
      <w:r w:rsidRPr="00DC04D5">
        <w:rPr>
          <w:lang w:val="el-GR"/>
        </w:rPr>
        <w:t>μανέ.</w:t>
      </w:r>
    </w:p>
    <w:p w:rsidR="00A54109" w:rsidRPr="00DC04D5" w:rsidRDefault="00AF6ADE">
      <w:pPr>
        <w:pStyle w:val="Corpsdetexte"/>
        <w:spacing w:line="217" w:lineRule="exact"/>
        <w:ind w:left="1132"/>
        <w:rPr>
          <w:lang w:val="el-GR"/>
        </w:rPr>
      </w:pPr>
      <w:r w:rsidRPr="00DC04D5">
        <w:rPr>
          <w:position w:val="9"/>
          <w:sz w:val="12"/>
          <w:lang w:val="el-GR"/>
        </w:rPr>
        <w:t xml:space="preserve">4 </w:t>
      </w:r>
      <w:r w:rsidRPr="00DC04D5">
        <w:rPr>
          <w:lang w:val="el-GR"/>
        </w:rPr>
        <w:t>Ο δεύτερος στίχος αναφέρεται με κάθε επιφύλαξη.</w:t>
      </w:r>
    </w:p>
    <w:p w:rsidR="00A54109" w:rsidRPr="00DC04D5" w:rsidRDefault="00A54109">
      <w:pPr>
        <w:spacing w:line="217" w:lineRule="exact"/>
        <w:rPr>
          <w:lang w:val="el-GR"/>
        </w:rPr>
        <w:sectPr w:rsidR="00A54109" w:rsidRPr="00DC04D5">
          <w:footerReference w:type="default" r:id="rId93"/>
          <w:pgSz w:w="8960" w:h="13600"/>
          <w:pgMar w:top="520" w:right="0" w:bottom="1180" w:left="0" w:header="0" w:footer="985" w:gutter="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Τ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33"/>
        <w:rPr>
          <w:lang w:val="el-GR"/>
        </w:rPr>
      </w:pPr>
      <w:bookmarkStart w:id="219" w:name="_TOC_250039"/>
      <w:bookmarkEnd w:id="219"/>
      <w:r w:rsidRPr="00DC04D5">
        <w:rPr>
          <w:lang w:val="el-GR"/>
        </w:rPr>
        <w:t>ΤΙ ΕΦΤΑΙΞΑ Η ΑΜΟΙΡΗ</w:t>
      </w:r>
    </w:p>
    <w:p w:rsidR="00A54109" w:rsidRPr="00DC04D5" w:rsidRDefault="00AF6ADE">
      <w:pPr>
        <w:pStyle w:val="Titre7"/>
        <w:spacing w:before="105" w:line="194" w:lineRule="auto"/>
        <w:ind w:left="2347" w:right="2052" w:firstLine="168"/>
        <w:jc w:val="left"/>
        <w:rPr>
          <w:rFonts w:ascii="Century Gothic" w:hAnsi="Century Gothic"/>
          <w:i/>
          <w:lang w:val="el-GR"/>
        </w:rPr>
      </w:pPr>
      <w:r w:rsidRPr="00DC04D5">
        <w:rPr>
          <w:w w:val="72"/>
          <w:lang w:val="el-GR"/>
        </w:rPr>
        <w:t>Τ</w:t>
      </w:r>
      <w:r w:rsidRPr="00DC04D5">
        <w:rPr>
          <w:w w:val="52"/>
          <w:lang w:val="el-GR"/>
        </w:rPr>
        <w:t>ι</w:t>
      </w:r>
      <w:r w:rsidRPr="00DC04D5">
        <w:rPr>
          <w:spacing w:val="-11"/>
          <w:lang w:val="el-GR"/>
        </w:rPr>
        <w:t xml:space="preserve"> </w:t>
      </w:r>
      <w:r w:rsidRPr="00DC04D5">
        <w:rPr>
          <w:w w:val="92"/>
          <w:lang w:val="el-GR"/>
        </w:rPr>
        <w:t>έφ</w:t>
      </w:r>
      <w:r w:rsidRPr="00DC04D5">
        <w:rPr>
          <w:spacing w:val="-5"/>
          <w:w w:val="75"/>
          <w:lang w:val="el-GR"/>
        </w:rPr>
        <w:t>τ</w:t>
      </w:r>
      <w:r w:rsidRPr="00DC04D5">
        <w:rPr>
          <w:spacing w:val="-1"/>
          <w:w w:val="97"/>
          <w:lang w:val="el-GR"/>
        </w:rPr>
        <w:t>α</w:t>
      </w:r>
      <w:r w:rsidRPr="00DC04D5">
        <w:rPr>
          <w:spacing w:val="-1"/>
          <w:w w:val="52"/>
          <w:lang w:val="el-GR"/>
        </w:rPr>
        <w:t>ι</w:t>
      </w:r>
      <w:r w:rsidRPr="00DC04D5">
        <w:rPr>
          <w:w w:val="83"/>
          <w:lang w:val="el-GR"/>
        </w:rPr>
        <w:t>ξ</w:t>
      </w:r>
      <w:r w:rsidRPr="00DC04D5">
        <w:rPr>
          <w:w w:val="97"/>
          <w:lang w:val="el-GR"/>
        </w:rPr>
        <w:t>α</w:t>
      </w:r>
      <w:r w:rsidRPr="00DC04D5">
        <w:rPr>
          <w:spacing w:val="-16"/>
          <w:lang w:val="el-GR"/>
        </w:rPr>
        <w:t xml:space="preserve"> </w:t>
      </w:r>
      <w:r w:rsidRPr="00DC04D5">
        <w:rPr>
          <w:lang w:val="el-GR"/>
        </w:rPr>
        <w:t>η</w:t>
      </w:r>
      <w:r w:rsidRPr="00DC04D5">
        <w:rPr>
          <w:spacing w:val="-11"/>
          <w:lang w:val="el-GR"/>
        </w:rPr>
        <w:t xml:space="preserve"> </w:t>
      </w:r>
      <w:r w:rsidRPr="00DC04D5">
        <w:rPr>
          <w:spacing w:val="-1"/>
          <w:w w:val="97"/>
          <w:lang w:val="el-GR"/>
        </w:rPr>
        <w:t>ά</w:t>
      </w:r>
      <w:r w:rsidRPr="00DC04D5">
        <w:rPr>
          <w:spacing w:val="-5"/>
          <w:w w:val="99"/>
          <w:lang w:val="el-GR"/>
        </w:rPr>
        <w:t>µ</w:t>
      </w:r>
      <w:r w:rsidRPr="00DC04D5">
        <w:rPr>
          <w:spacing w:val="-1"/>
          <w:w w:val="109"/>
          <w:lang w:val="el-GR"/>
        </w:rPr>
        <w:t>ο</w:t>
      </w:r>
      <w:r w:rsidRPr="00DC04D5">
        <w:rPr>
          <w:spacing w:val="-1"/>
          <w:w w:val="52"/>
          <w:lang w:val="el-GR"/>
        </w:rPr>
        <w:t>ι</w:t>
      </w:r>
      <w:r w:rsidRPr="00DC04D5">
        <w:rPr>
          <w:spacing w:val="-1"/>
          <w:w w:val="108"/>
          <w:lang w:val="el-GR"/>
        </w:rPr>
        <w:t>ρ</w:t>
      </w:r>
      <w:r w:rsidRPr="00DC04D5">
        <w:rPr>
          <w:lang w:val="el-GR"/>
        </w:rPr>
        <w:t>η</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9"/>
          <w:lang w:val="el-GR"/>
        </w:rPr>
        <w:t>β</w:t>
      </w:r>
      <w:r w:rsidRPr="00DC04D5">
        <w:rPr>
          <w:spacing w:val="-1"/>
          <w:w w:val="97"/>
          <w:lang w:val="el-GR"/>
        </w:rPr>
        <w:t>ά</w:t>
      </w:r>
      <w:r w:rsidRPr="00DC04D5">
        <w:rPr>
          <w:spacing w:val="-1"/>
          <w:w w:val="106"/>
          <w:lang w:val="el-GR"/>
        </w:rPr>
        <w:t>σ</w:t>
      </w:r>
      <w:r w:rsidRPr="00DC04D5">
        <w:rPr>
          <w:spacing w:val="-1"/>
          <w:w w:val="97"/>
          <w:lang w:val="el-GR"/>
        </w:rPr>
        <w:t>α</w:t>
      </w:r>
      <w:r w:rsidRPr="00DC04D5">
        <w:rPr>
          <w:spacing w:val="-5"/>
          <w:lang w:val="el-GR"/>
        </w:rPr>
        <w:t>ν</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86"/>
          <w:lang w:val="el-GR"/>
        </w:rPr>
        <w:t>π</w:t>
      </w:r>
      <w:r w:rsidRPr="00DC04D5">
        <w:rPr>
          <w:w w:val="92"/>
          <w:lang w:val="el-GR"/>
        </w:rPr>
        <w:t>λ</w:t>
      </w:r>
      <w:r w:rsidRPr="00DC04D5">
        <w:rPr>
          <w:spacing w:val="-5"/>
          <w:w w:val="81"/>
          <w:lang w:val="el-GR"/>
        </w:rPr>
        <w:t>έ</w:t>
      </w:r>
      <w:r w:rsidRPr="00DC04D5">
        <w:rPr>
          <w:w w:val="83"/>
          <w:lang w:val="el-GR"/>
        </w:rPr>
        <w:t>ξ</w:t>
      </w:r>
      <w:r w:rsidRPr="00DC04D5">
        <w:rPr>
          <w:spacing w:val="-1"/>
          <w:w w:val="96"/>
          <w:lang w:val="el-GR"/>
        </w:rPr>
        <w:t>ω</w:t>
      </w:r>
      <w:r w:rsidRPr="00DC04D5">
        <w:rPr>
          <w:rFonts w:ascii="Century Gothic" w:hAnsi="Century Gothic"/>
          <w:i/>
          <w:lang w:val="el-GR"/>
        </w:rPr>
        <w:t xml:space="preserve">; </w:t>
      </w:r>
      <w:r w:rsidRPr="00DC04D5">
        <w:rPr>
          <w:spacing w:val="-5"/>
          <w:w w:val="72"/>
          <w:lang w:val="el-GR"/>
        </w:rPr>
        <w:t>Τ</w:t>
      </w:r>
      <w:r w:rsidRPr="00DC04D5">
        <w:rPr>
          <w:w w:val="109"/>
          <w:lang w:val="el-GR"/>
        </w:rPr>
        <w:t>ο</w:t>
      </w:r>
      <w:r w:rsidRPr="00DC04D5">
        <w:rPr>
          <w:spacing w:val="-11"/>
          <w:lang w:val="el-GR"/>
        </w:rPr>
        <w:t xml:space="preserve"> </w:t>
      </w:r>
      <w:r w:rsidRPr="00DC04D5">
        <w:rPr>
          <w:spacing w:val="-1"/>
          <w:w w:val="106"/>
          <w:lang w:val="el-GR"/>
        </w:rPr>
        <w:t>σ</w:t>
      </w:r>
      <w:r w:rsidRPr="00DC04D5">
        <w:rPr>
          <w:w w:val="75"/>
          <w:lang w:val="el-GR"/>
        </w:rPr>
        <w:t>τ</w:t>
      </w:r>
      <w:r w:rsidRPr="00DC04D5">
        <w:rPr>
          <w:spacing w:val="-5"/>
          <w:lang w:val="el-GR"/>
        </w:rPr>
        <w:t>ή</w:t>
      </w:r>
      <w:r w:rsidRPr="00DC04D5">
        <w:rPr>
          <w:spacing w:val="-5"/>
          <w:w w:val="109"/>
          <w:lang w:val="el-GR"/>
        </w:rPr>
        <w:t>θ</w:t>
      </w:r>
      <w:r w:rsidRPr="00DC04D5">
        <w:rPr>
          <w:spacing w:val="-1"/>
          <w:w w:val="109"/>
          <w:lang w:val="el-GR"/>
        </w:rPr>
        <w:t>ο</w:t>
      </w:r>
      <w:r w:rsidRPr="00DC04D5">
        <w:rPr>
          <w:w w:val="99"/>
          <w:lang w:val="el-GR"/>
        </w:rPr>
        <w:t>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6"/>
          <w:lang w:val="el-GR"/>
        </w:rPr>
        <w:t>ερ</w:t>
      </w:r>
      <w:r w:rsidRPr="00DC04D5">
        <w:rPr>
          <w:spacing w:val="-1"/>
          <w:w w:val="97"/>
          <w:lang w:val="el-GR"/>
        </w:rPr>
        <w:t>ά</w:t>
      </w:r>
      <w:r w:rsidRPr="00DC04D5">
        <w:rPr>
          <w:spacing w:val="-1"/>
          <w:w w:val="52"/>
          <w:lang w:val="el-GR"/>
        </w:rPr>
        <w:t>ι</w:t>
      </w:r>
      <w:r w:rsidRPr="00DC04D5">
        <w:rPr>
          <w:spacing w:val="-1"/>
          <w:w w:val="106"/>
          <w:lang w:val="el-GR"/>
        </w:rPr>
        <w:t>σ</w:t>
      </w:r>
      <w:r w:rsidRPr="00DC04D5">
        <w:rPr>
          <w:w w:val="81"/>
          <w:lang w:val="el-GR"/>
        </w:rPr>
        <w:t>ε</w:t>
      </w:r>
      <w:r w:rsidRPr="00DC04D5">
        <w:rPr>
          <w:spacing w:val="-11"/>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1"/>
          <w:w w:val="99"/>
          <w:lang w:val="el-GR"/>
        </w:rPr>
        <w:t>µ</w:t>
      </w:r>
      <w:r w:rsidRPr="00DC04D5">
        <w:rPr>
          <w:spacing w:val="-5"/>
          <w:w w:val="86"/>
          <w:lang w:val="el-GR"/>
        </w:rPr>
        <w:t>π</w:t>
      </w:r>
      <w:r w:rsidRPr="00DC04D5">
        <w:rPr>
          <w:spacing w:val="-1"/>
          <w:w w:val="109"/>
          <w:lang w:val="el-GR"/>
        </w:rPr>
        <w:t>ο</w:t>
      </w:r>
      <w:r w:rsidRPr="00DC04D5">
        <w:rPr>
          <w:spacing w:val="-1"/>
          <w:w w:val="108"/>
          <w:lang w:val="el-GR"/>
        </w:rPr>
        <w:t>ρ</w:t>
      </w:r>
      <w:r w:rsidRPr="00DC04D5">
        <w:rPr>
          <w:w w:val="96"/>
          <w:lang w:val="el-GR"/>
        </w:rPr>
        <w:t>ώ</w:t>
      </w:r>
      <w:r w:rsidRPr="00DC04D5">
        <w:rPr>
          <w:spacing w:val="-11"/>
          <w:lang w:val="el-GR"/>
        </w:rPr>
        <w:t xml:space="preserve"> </w:t>
      </w:r>
      <w:r w:rsidRPr="00DC04D5">
        <w:rPr>
          <w:spacing w:val="-1"/>
          <w:lang w:val="el-GR"/>
        </w:rPr>
        <w:t>ν</w:t>
      </w:r>
      <w:r w:rsidRPr="00DC04D5">
        <w:rPr>
          <w:rFonts w:ascii="Century Gothic" w:hAnsi="Century Gothic"/>
          <w:i/>
          <w:lang w:val="el-GR"/>
        </w:rPr>
        <w:t xml:space="preserve">' </w:t>
      </w:r>
      <w:r w:rsidRPr="00DC04D5">
        <w:rPr>
          <w:spacing w:val="-1"/>
          <w:w w:val="97"/>
          <w:lang w:val="el-GR"/>
        </w:rPr>
        <w:t>α</w:t>
      </w:r>
      <w:r w:rsidRPr="00DC04D5">
        <w:rPr>
          <w:spacing w:val="-5"/>
          <w:lang w:val="el-GR"/>
        </w:rPr>
        <w:t>ν</w:t>
      </w:r>
      <w:r w:rsidRPr="00DC04D5">
        <w:rPr>
          <w:w w:val="75"/>
          <w:lang w:val="el-GR"/>
        </w:rPr>
        <w:t>τ</w:t>
      </w:r>
      <w:r w:rsidRPr="00DC04D5">
        <w:rPr>
          <w:spacing w:val="-5"/>
          <w:w w:val="81"/>
          <w:lang w:val="el-GR"/>
        </w:rPr>
        <w:t>έ</w:t>
      </w:r>
      <w:r w:rsidRPr="00DC04D5">
        <w:rPr>
          <w:w w:val="83"/>
          <w:lang w:val="el-GR"/>
        </w:rPr>
        <w:t>ξ</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z w:val="18"/>
          <w:lang w:val="el-GR"/>
        </w:rPr>
        <w:t xml:space="preserve">ΡΑΣΤ ΜΑΝΕΣ-Γεωργία Μιττάκη : </w:t>
      </w:r>
      <w:r>
        <w:rPr>
          <w:sz w:val="18"/>
        </w:rPr>
        <w:t>Odeon</w:t>
      </w:r>
      <w:r w:rsidRPr="00DC04D5">
        <w:rPr>
          <w:spacing w:val="-7"/>
          <w:sz w:val="18"/>
          <w:lang w:val="el-GR"/>
        </w:rPr>
        <w:t xml:space="preserve"> </w:t>
      </w:r>
      <w:r>
        <w:rPr>
          <w:sz w:val="18"/>
        </w:rPr>
        <w:t>GA</w:t>
      </w:r>
      <w:r w:rsidRPr="00DC04D5">
        <w:rPr>
          <w:sz w:val="18"/>
          <w:lang w:val="el-GR"/>
        </w:rPr>
        <w:t>-1933/</w:t>
      </w:r>
      <w:r>
        <w:rPr>
          <w:sz w:val="18"/>
        </w:rPr>
        <w:t>Go</w:t>
      </w:r>
      <w:r w:rsidRPr="00DC04D5">
        <w:rPr>
          <w:sz w:val="18"/>
          <w:lang w:val="el-GR"/>
        </w:rPr>
        <w:t>-2436/1936</w:t>
      </w:r>
    </w:p>
    <w:p w:rsidR="00A54109" w:rsidRPr="00DC04D5" w:rsidRDefault="00AF6ADE">
      <w:pPr>
        <w:pStyle w:val="Titre3"/>
        <w:rPr>
          <w:lang w:val="el-GR"/>
        </w:rPr>
      </w:pPr>
      <w:r>
        <w:t>mm</w:t>
      </w:r>
    </w:p>
    <w:p w:rsidR="00A54109" w:rsidRPr="00DC04D5" w:rsidRDefault="00AF6ADE">
      <w:pPr>
        <w:pStyle w:val="Titre6"/>
        <w:spacing w:before="228"/>
        <w:ind w:left="2947"/>
        <w:jc w:val="left"/>
        <w:rPr>
          <w:lang w:val="el-GR"/>
        </w:rPr>
      </w:pPr>
      <w:r w:rsidRPr="00DC04D5">
        <w:rPr>
          <w:lang w:val="el-GR"/>
        </w:rPr>
        <w:t>ΤΙ Μ' ΩΦΕΛΕΙ ΚΙ ΑΝ ΤΡΑΓΟΥΔΩ</w:t>
      </w:r>
    </w:p>
    <w:p w:rsidR="00A54109" w:rsidRPr="00DC04D5" w:rsidRDefault="00AF6ADE">
      <w:pPr>
        <w:pStyle w:val="Titre7"/>
        <w:spacing w:before="108" w:line="192" w:lineRule="auto"/>
        <w:ind w:left="2087" w:right="1807" w:hanging="5"/>
        <w:rPr>
          <w:rFonts w:ascii="Century Gothic" w:hAnsi="Century Gothic"/>
          <w:i/>
          <w:lang w:val="el-GR"/>
        </w:rPr>
      </w:pPr>
      <w:r w:rsidRPr="00DC04D5">
        <w:rPr>
          <w:lang w:val="el-GR"/>
        </w:rPr>
        <w:t>Τι</w:t>
      </w:r>
      <w:r w:rsidRPr="00DC04D5">
        <w:rPr>
          <w:spacing w:val="-42"/>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33"/>
          <w:lang w:val="el-GR"/>
        </w:rPr>
        <w:t xml:space="preserve"> </w:t>
      </w:r>
      <w:r w:rsidRPr="00DC04D5">
        <w:rPr>
          <w:lang w:val="el-GR"/>
        </w:rPr>
        <w:t>ωφελεί</w:t>
      </w:r>
      <w:r w:rsidRPr="00DC04D5">
        <w:rPr>
          <w:spacing w:val="-40"/>
          <w:lang w:val="el-GR"/>
        </w:rPr>
        <w:t xml:space="preserve"> </w:t>
      </w:r>
      <w:r w:rsidRPr="00DC04D5">
        <w:rPr>
          <w:lang w:val="el-GR"/>
        </w:rPr>
        <w:t>κι</w:t>
      </w:r>
      <w:r w:rsidRPr="00DC04D5">
        <w:rPr>
          <w:spacing w:val="-42"/>
          <w:lang w:val="el-GR"/>
        </w:rPr>
        <w:t xml:space="preserve"> </w:t>
      </w:r>
      <w:r w:rsidRPr="00DC04D5">
        <w:rPr>
          <w:lang w:val="el-GR"/>
        </w:rPr>
        <w:t>αν</w:t>
      </w:r>
      <w:r w:rsidRPr="00DC04D5">
        <w:rPr>
          <w:spacing w:val="-42"/>
          <w:lang w:val="el-GR"/>
        </w:rPr>
        <w:t xml:space="preserve"> </w:t>
      </w:r>
      <w:r w:rsidRPr="00DC04D5">
        <w:rPr>
          <w:lang w:val="el-GR"/>
        </w:rPr>
        <w:t>τραγουδώ</w:t>
      </w:r>
      <w:r w:rsidRPr="00DC04D5">
        <w:rPr>
          <w:rFonts w:ascii="Century Gothic" w:hAnsi="Century Gothic"/>
          <w:i/>
          <w:lang w:val="el-GR"/>
        </w:rPr>
        <w:t>,</w:t>
      </w:r>
      <w:r w:rsidRPr="00DC04D5">
        <w:rPr>
          <w:rFonts w:ascii="Century Gothic" w:hAnsi="Century Gothic"/>
          <w:i/>
          <w:spacing w:val="-33"/>
          <w:lang w:val="el-GR"/>
        </w:rPr>
        <w:t xml:space="preserve"> </w:t>
      </w:r>
      <w:r w:rsidRPr="00DC04D5">
        <w:rPr>
          <w:lang w:val="el-GR"/>
        </w:rPr>
        <w:t>τον</w:t>
      </w:r>
      <w:r w:rsidRPr="00DC04D5">
        <w:rPr>
          <w:spacing w:val="-42"/>
          <w:lang w:val="el-GR"/>
        </w:rPr>
        <w:t xml:space="preserve"> </w:t>
      </w:r>
      <w:r w:rsidRPr="00DC04D5">
        <w:rPr>
          <w:spacing w:val="-3"/>
          <w:lang w:val="el-GR"/>
        </w:rPr>
        <w:t>κόσµο</w:t>
      </w:r>
      <w:r w:rsidRPr="00DC04D5">
        <w:rPr>
          <w:spacing w:val="-40"/>
          <w:lang w:val="el-GR"/>
        </w:rPr>
        <w:t xml:space="preserve"> </w:t>
      </w:r>
      <w:r w:rsidRPr="00DC04D5">
        <w:rPr>
          <w:spacing w:val="-3"/>
          <w:lang w:val="el-GR"/>
        </w:rPr>
        <w:t>να</w:t>
      </w:r>
      <w:r w:rsidRPr="00DC04D5">
        <w:rPr>
          <w:spacing w:val="-40"/>
          <w:lang w:val="el-GR"/>
        </w:rPr>
        <w:t xml:space="preserve"> </w:t>
      </w:r>
      <w:r w:rsidRPr="00DC04D5">
        <w:rPr>
          <w:spacing w:val="-3"/>
          <w:lang w:val="el-GR"/>
        </w:rPr>
        <w:t>γλεντήσω</w:t>
      </w:r>
      <w:r w:rsidRPr="00DC04D5">
        <w:rPr>
          <w:rFonts w:ascii="Century Gothic" w:hAnsi="Century Gothic"/>
          <w:i/>
          <w:spacing w:val="-3"/>
          <w:lang w:val="el-GR"/>
        </w:rPr>
        <w:t xml:space="preserve">, </w:t>
      </w:r>
      <w:r w:rsidRPr="00DC04D5">
        <w:rPr>
          <w:lang w:val="el-GR"/>
        </w:rPr>
        <w:t>ενώ</w:t>
      </w:r>
      <w:r w:rsidRPr="00DC04D5">
        <w:rPr>
          <w:spacing w:val="-18"/>
          <w:lang w:val="el-GR"/>
        </w:rPr>
        <w:t xml:space="preserve"> </w:t>
      </w:r>
      <w:r w:rsidRPr="00DC04D5">
        <w:rPr>
          <w:lang w:val="el-GR"/>
        </w:rPr>
        <w:t>θα</w:t>
      </w:r>
      <w:r w:rsidRPr="00DC04D5">
        <w:rPr>
          <w:spacing w:val="-18"/>
          <w:lang w:val="el-GR"/>
        </w:rPr>
        <w:t xml:space="preserve"> </w:t>
      </w:r>
      <w:r w:rsidRPr="00DC04D5">
        <w:rPr>
          <w:lang w:val="el-GR"/>
        </w:rPr>
        <w:t>µπω</w:t>
      </w:r>
      <w:r w:rsidRPr="00DC04D5">
        <w:rPr>
          <w:spacing w:val="-14"/>
          <w:lang w:val="el-GR"/>
        </w:rPr>
        <w:t xml:space="preserve"> </w:t>
      </w:r>
      <w:r w:rsidRPr="00DC04D5">
        <w:rPr>
          <w:lang w:val="el-GR"/>
        </w:rPr>
        <w:t>στη</w:t>
      </w:r>
      <w:r w:rsidRPr="00DC04D5">
        <w:rPr>
          <w:spacing w:val="-18"/>
          <w:lang w:val="el-GR"/>
        </w:rPr>
        <w:t xml:space="preserve"> </w:t>
      </w:r>
      <w:r w:rsidRPr="00DC04D5">
        <w:rPr>
          <w:spacing w:val="-3"/>
          <w:lang w:val="el-GR"/>
        </w:rPr>
        <w:t>µαύρη</w:t>
      </w:r>
      <w:r w:rsidRPr="00DC04D5">
        <w:rPr>
          <w:spacing w:val="-14"/>
          <w:lang w:val="el-GR"/>
        </w:rPr>
        <w:t xml:space="preserve"> </w:t>
      </w:r>
      <w:r w:rsidRPr="00DC04D5">
        <w:rPr>
          <w:spacing w:val="-4"/>
          <w:lang w:val="el-GR"/>
        </w:rPr>
        <w:t>γη</w:t>
      </w:r>
      <w:r w:rsidRPr="00DC04D5">
        <w:rPr>
          <w:rFonts w:ascii="Century Gothic" w:hAnsi="Century Gothic"/>
          <w:i/>
          <w:spacing w:val="-4"/>
          <w:lang w:val="el-GR"/>
        </w:rPr>
        <w:t>,</w:t>
      </w:r>
      <w:r w:rsidRPr="00DC04D5">
        <w:rPr>
          <w:rFonts w:ascii="Century Gothic" w:hAnsi="Century Gothic"/>
          <w:i/>
          <w:spacing w:val="-5"/>
          <w:lang w:val="el-GR"/>
        </w:rPr>
        <w:t xml:space="preserve"> </w:t>
      </w:r>
      <w:r w:rsidRPr="00DC04D5">
        <w:rPr>
          <w:spacing w:val="-3"/>
          <w:lang w:val="el-GR"/>
        </w:rPr>
        <w:t>το</w:t>
      </w:r>
      <w:r w:rsidRPr="00DC04D5">
        <w:rPr>
          <w:spacing w:val="-14"/>
          <w:lang w:val="el-GR"/>
        </w:rPr>
        <w:t xml:space="preserve"> </w:t>
      </w:r>
      <w:r w:rsidRPr="00DC04D5">
        <w:rPr>
          <w:spacing w:val="-3"/>
          <w:lang w:val="el-GR"/>
        </w:rPr>
        <w:t>σώµα</w:t>
      </w:r>
      <w:r w:rsidRPr="00DC04D5">
        <w:rPr>
          <w:spacing w:val="-18"/>
          <w:lang w:val="el-GR"/>
        </w:rPr>
        <w:t xml:space="preserve"> </w:t>
      </w:r>
      <w:r w:rsidRPr="00DC04D5">
        <w:rPr>
          <w:lang w:val="el-GR"/>
        </w:rPr>
        <w:t>µου</w:t>
      </w:r>
      <w:r w:rsidRPr="00DC04D5">
        <w:rPr>
          <w:spacing w:val="-18"/>
          <w:lang w:val="el-GR"/>
        </w:rPr>
        <w:t xml:space="preserve"> </w:t>
      </w:r>
      <w:r w:rsidRPr="00DC04D5">
        <w:rPr>
          <w:lang w:val="el-GR"/>
        </w:rPr>
        <w:t>θα</w:t>
      </w:r>
      <w:r w:rsidRPr="00DC04D5">
        <w:rPr>
          <w:spacing w:val="-18"/>
          <w:lang w:val="el-GR"/>
        </w:rPr>
        <w:t xml:space="preserve"> </w:t>
      </w:r>
      <w:r w:rsidRPr="00DC04D5">
        <w:rPr>
          <w:lang w:val="el-GR"/>
        </w:rPr>
        <w:t>σβήσω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z w:val="18"/>
          <w:lang w:val="el-GR"/>
        </w:rPr>
        <w:t xml:space="preserve">ΡΑΣΤ </w:t>
      </w:r>
      <w:r w:rsidRPr="00DC04D5">
        <w:rPr>
          <w:spacing w:val="-3"/>
          <w:sz w:val="18"/>
          <w:lang w:val="el-GR"/>
        </w:rPr>
        <w:t xml:space="preserve">ΤΣΙΦΤΕΤΕΛΙ-Ρόζα </w:t>
      </w:r>
      <w:r w:rsidRPr="00DC04D5">
        <w:rPr>
          <w:sz w:val="18"/>
          <w:lang w:val="el-GR"/>
        </w:rPr>
        <w:t xml:space="preserve">Εσκενάζυ : </w:t>
      </w:r>
      <w:r>
        <w:rPr>
          <w:spacing w:val="-3"/>
          <w:sz w:val="18"/>
        </w:rPr>
        <w:t>Odeon</w:t>
      </w:r>
      <w:r w:rsidRPr="00DC04D5">
        <w:rPr>
          <w:spacing w:val="-9"/>
          <w:sz w:val="18"/>
          <w:lang w:val="el-GR"/>
        </w:rPr>
        <w:t xml:space="preserve"> </w:t>
      </w:r>
      <w:r>
        <w:rPr>
          <w:sz w:val="18"/>
        </w:rPr>
        <w:t>GA</w:t>
      </w:r>
      <w:r w:rsidRPr="00DC04D5">
        <w:rPr>
          <w:sz w:val="18"/>
          <w:lang w:val="el-GR"/>
        </w:rPr>
        <w:t>-1875/</w:t>
      </w:r>
      <w:r>
        <w:rPr>
          <w:sz w:val="18"/>
        </w:rPr>
        <w:t>Go</w:t>
      </w:r>
      <w:r w:rsidRPr="00DC04D5">
        <w:rPr>
          <w:sz w:val="18"/>
          <w:lang w:val="el-GR"/>
        </w:rPr>
        <w:t>-2153/1934</w:t>
      </w:r>
    </w:p>
    <w:p w:rsidR="00A54109" w:rsidRPr="00DC04D5" w:rsidRDefault="00AF6ADE">
      <w:pPr>
        <w:pStyle w:val="Titre3"/>
        <w:spacing w:before="142"/>
        <w:rPr>
          <w:lang w:val="el-GR"/>
        </w:rPr>
      </w:pPr>
      <w:r>
        <w:t>mm</w:t>
      </w:r>
    </w:p>
    <w:p w:rsidR="00A54109" w:rsidRPr="00DC04D5" w:rsidRDefault="00AF6ADE">
      <w:pPr>
        <w:pStyle w:val="Titre6"/>
        <w:spacing w:before="223"/>
        <w:ind w:right="2438"/>
        <w:rPr>
          <w:lang w:val="el-GR"/>
        </w:rPr>
      </w:pPr>
      <w:bookmarkStart w:id="220" w:name="_TOC_250038"/>
      <w:bookmarkEnd w:id="220"/>
      <w:r w:rsidRPr="00DC04D5">
        <w:rPr>
          <w:lang w:val="el-GR"/>
        </w:rPr>
        <w:t>ΤΙ Μ' ΩΦΕΛΕΙ ΤΕΤΟΙΑ ΖΩΗ</w:t>
      </w:r>
    </w:p>
    <w:p w:rsidR="00A54109" w:rsidRPr="00DC04D5" w:rsidRDefault="00AF6ADE">
      <w:pPr>
        <w:pStyle w:val="Titre7"/>
        <w:spacing w:before="108" w:line="192" w:lineRule="auto"/>
        <w:ind w:left="2059" w:right="1734" w:firstLine="340"/>
        <w:jc w:val="left"/>
        <w:rPr>
          <w:rFonts w:ascii="Century Gothic" w:hAnsi="Century Gothic"/>
          <w:i/>
          <w:lang w:val="el-GR"/>
        </w:rPr>
      </w:pPr>
      <w:r w:rsidRPr="00DC04D5">
        <w:rPr>
          <w:w w:val="72"/>
          <w:lang w:val="el-GR"/>
        </w:rPr>
        <w:t>Τ</w:t>
      </w:r>
      <w:r w:rsidRPr="00DC04D5">
        <w:rPr>
          <w:w w:val="52"/>
          <w:lang w:val="el-GR"/>
        </w:rPr>
        <w:t>ι</w:t>
      </w:r>
      <w:r w:rsidRPr="00DC04D5">
        <w:rPr>
          <w:spacing w:val="-11"/>
          <w:lang w:val="el-GR"/>
        </w:rPr>
        <w:t xml:space="preserve"> </w:t>
      </w:r>
      <w:r w:rsidRPr="00DC04D5">
        <w:rPr>
          <w:spacing w:val="-1"/>
          <w:w w:val="99"/>
          <w:lang w:val="el-GR"/>
        </w:rPr>
        <w:t>µ</w:t>
      </w:r>
      <w:r w:rsidRPr="00DC04D5">
        <w:rPr>
          <w:rFonts w:ascii="Century Gothic" w:hAnsi="Century Gothic"/>
          <w:i/>
          <w:lang w:val="el-GR"/>
        </w:rPr>
        <w:t xml:space="preserve">' </w:t>
      </w:r>
      <w:r w:rsidRPr="00DC04D5">
        <w:rPr>
          <w:spacing w:val="-5"/>
          <w:w w:val="96"/>
          <w:lang w:val="el-GR"/>
        </w:rPr>
        <w:t>ω</w:t>
      </w:r>
      <w:r w:rsidRPr="00DC04D5">
        <w:rPr>
          <w:spacing w:val="-1"/>
          <w:w w:val="99"/>
          <w:lang w:val="el-GR"/>
        </w:rPr>
        <w:t>φ</w:t>
      </w:r>
      <w:r w:rsidRPr="00DC04D5">
        <w:rPr>
          <w:spacing w:val="-5"/>
          <w:w w:val="81"/>
          <w:lang w:val="el-GR"/>
        </w:rPr>
        <w:t>ε</w:t>
      </w:r>
      <w:r w:rsidRPr="00DC04D5">
        <w:rPr>
          <w:w w:val="92"/>
          <w:lang w:val="el-GR"/>
        </w:rPr>
        <w:t>λ</w:t>
      </w:r>
      <w:r w:rsidRPr="00DC04D5">
        <w:rPr>
          <w:w w:val="69"/>
          <w:lang w:val="el-GR"/>
        </w:rPr>
        <w:t>εί</w:t>
      </w:r>
      <w:r w:rsidRPr="00DC04D5">
        <w:rPr>
          <w:spacing w:val="-6"/>
          <w:lang w:val="el-GR"/>
        </w:rPr>
        <w:t xml:space="preserve"> </w:t>
      </w:r>
      <w:r w:rsidRPr="00DC04D5">
        <w:rPr>
          <w:spacing w:val="-5"/>
          <w:w w:val="75"/>
          <w:lang w:val="el-GR"/>
        </w:rPr>
        <w:t>τ</w:t>
      </w:r>
      <w:r w:rsidRPr="00DC04D5">
        <w:rPr>
          <w:w w:val="78"/>
          <w:lang w:val="el-GR"/>
        </w:rPr>
        <w:t>έ</w:t>
      </w:r>
      <w:r w:rsidRPr="00DC04D5">
        <w:rPr>
          <w:spacing w:val="-5"/>
          <w:w w:val="78"/>
          <w:lang w:val="el-GR"/>
        </w:rPr>
        <w:t>τ</w:t>
      </w:r>
      <w:r w:rsidRPr="00DC04D5">
        <w:rPr>
          <w:spacing w:val="-1"/>
          <w:w w:val="109"/>
          <w:lang w:val="el-GR"/>
        </w:rPr>
        <w:t>ο</w:t>
      </w:r>
      <w:r w:rsidRPr="00DC04D5">
        <w:rPr>
          <w:spacing w:val="-1"/>
          <w:w w:val="52"/>
          <w:lang w:val="el-GR"/>
        </w:rPr>
        <w:t>ι</w:t>
      </w:r>
      <w:r w:rsidRPr="00DC04D5">
        <w:rPr>
          <w:w w:val="97"/>
          <w:lang w:val="el-GR"/>
        </w:rPr>
        <w:t>α</w:t>
      </w:r>
      <w:r w:rsidRPr="00DC04D5">
        <w:rPr>
          <w:spacing w:val="-11"/>
          <w:lang w:val="el-GR"/>
        </w:rPr>
        <w:t xml:space="preserve"> </w:t>
      </w:r>
      <w:r w:rsidRPr="00DC04D5">
        <w:rPr>
          <w:w w:val="75"/>
          <w:lang w:val="el-GR"/>
        </w:rPr>
        <w:t>ζ</w:t>
      </w:r>
      <w:r w:rsidRPr="00DC04D5">
        <w:rPr>
          <w:spacing w:val="-5"/>
          <w:w w:val="96"/>
          <w:lang w:val="el-GR"/>
        </w:rPr>
        <w:t>ω</w:t>
      </w:r>
      <w:r w:rsidRPr="00DC04D5">
        <w:rPr>
          <w:lang w:val="el-GR"/>
        </w:rPr>
        <w:t>ή</w:t>
      </w:r>
      <w:r w:rsidRPr="00DC04D5">
        <w:rPr>
          <w:spacing w:val="-6"/>
          <w:lang w:val="el-GR"/>
        </w:rPr>
        <w:t xml:space="preserve"> </w:t>
      </w:r>
      <w:r w:rsidRPr="00DC04D5">
        <w:rPr>
          <w:spacing w:val="-5"/>
          <w:w w:val="86"/>
          <w:lang w:val="el-GR"/>
        </w:rPr>
        <w:t>π</w:t>
      </w:r>
      <w:r w:rsidRPr="00DC04D5">
        <w:rPr>
          <w:spacing w:val="-1"/>
          <w:w w:val="97"/>
          <w:lang w:val="el-GR"/>
        </w:rPr>
        <w:t>ά</w:t>
      </w:r>
      <w:r w:rsidRPr="00DC04D5">
        <w:rPr>
          <w:lang w:val="el-GR"/>
        </w:rPr>
        <w:t>ν</w:t>
      </w:r>
      <w:r w:rsidRPr="00DC04D5">
        <w:rPr>
          <w:spacing w:val="-5"/>
          <w:w w:val="75"/>
          <w:lang w:val="el-GR"/>
        </w:rPr>
        <w:t>τ</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75"/>
          <w:lang w:val="el-GR"/>
        </w:rPr>
        <w:t>τ</w:t>
      </w:r>
      <w:r w:rsidRPr="00DC04D5">
        <w:rPr>
          <w:spacing w:val="-1"/>
          <w:w w:val="98"/>
          <w:lang w:val="el-GR"/>
        </w:rPr>
        <w:t>υ</w:t>
      </w:r>
      <w:r w:rsidRPr="00DC04D5">
        <w:rPr>
          <w:spacing w:val="-1"/>
          <w:w w:val="108"/>
          <w:lang w:val="el-GR"/>
        </w:rPr>
        <w:t>ρ</w:t>
      </w:r>
      <w:r w:rsidRPr="00DC04D5">
        <w:rPr>
          <w:spacing w:val="-1"/>
          <w:w w:val="97"/>
          <w:lang w:val="el-GR"/>
        </w:rPr>
        <w:t>α</w:t>
      </w:r>
      <w:r w:rsidRPr="00DC04D5">
        <w:rPr>
          <w:w w:val="96"/>
          <w:lang w:val="el-GR"/>
        </w:rPr>
        <w:t>γ</w:t>
      </w:r>
      <w:r w:rsidRPr="00DC04D5">
        <w:rPr>
          <w:lang w:val="el-GR"/>
        </w:rPr>
        <w:t>ν</w:t>
      </w:r>
      <w:r w:rsidRPr="00DC04D5">
        <w:rPr>
          <w:spacing w:val="-1"/>
          <w:w w:val="52"/>
          <w:lang w:val="el-GR"/>
        </w:rPr>
        <w:t>ι</w:t>
      </w:r>
      <w:r w:rsidRPr="00DC04D5">
        <w:rPr>
          <w:spacing w:val="-5"/>
          <w:w w:val="109"/>
          <w:lang w:val="el-GR"/>
        </w:rPr>
        <w:t>ο</w:t>
      </w:r>
      <w:r w:rsidRPr="00DC04D5">
        <w:rPr>
          <w:spacing w:val="-1"/>
          <w:w w:val="98"/>
          <w:lang w:val="el-GR"/>
        </w:rPr>
        <w:t>ύ</w:t>
      </w:r>
      <w:r w:rsidRPr="00DC04D5">
        <w:rPr>
          <w:spacing w:val="-5"/>
          <w:w w:val="99"/>
          <w:lang w:val="el-GR"/>
        </w:rPr>
        <w:t>µ</w:t>
      </w:r>
      <w:r w:rsidRPr="00DC04D5">
        <w:rPr>
          <w:spacing w:val="-1"/>
          <w:w w:val="97"/>
          <w:lang w:val="el-GR"/>
        </w:rPr>
        <w:t>α</w:t>
      </w:r>
      <w:r w:rsidRPr="00DC04D5">
        <w:rPr>
          <w:spacing w:val="-1"/>
          <w:w w:val="52"/>
          <w:lang w:val="el-GR"/>
        </w:rPr>
        <w:t>ι</w:t>
      </w:r>
      <w:r w:rsidRPr="00DC04D5">
        <w:rPr>
          <w:rFonts w:ascii="Century Gothic" w:hAnsi="Century Gothic"/>
          <w:i/>
          <w:lang w:val="el-GR"/>
        </w:rPr>
        <w:t xml:space="preserve">; </w:t>
      </w:r>
      <w:r w:rsidRPr="00DC04D5">
        <w:rPr>
          <w:lang w:val="el-GR"/>
        </w:rPr>
        <w:t>Β</w:t>
      </w:r>
      <w:r w:rsidRPr="00DC04D5">
        <w:rPr>
          <w:w w:val="92"/>
          <w:lang w:val="el-GR"/>
        </w:rPr>
        <w:t>λ</w:t>
      </w:r>
      <w:r w:rsidRPr="00DC04D5">
        <w:rPr>
          <w:w w:val="84"/>
          <w:lang w:val="el-GR"/>
        </w:rPr>
        <w:t>έπ</w:t>
      </w:r>
      <w:r w:rsidRPr="00DC04D5">
        <w:rPr>
          <w:w w:val="96"/>
          <w:lang w:val="el-GR"/>
        </w:rPr>
        <w:t>ω</w:t>
      </w:r>
      <w:r w:rsidRPr="00DC04D5">
        <w:rPr>
          <w:spacing w:val="-11"/>
          <w:lang w:val="el-GR"/>
        </w:rPr>
        <w:t xml:space="preserve"> </w:t>
      </w:r>
      <w:r w:rsidRPr="00DC04D5">
        <w:rPr>
          <w:spacing w:val="-5"/>
          <w:w w:val="97"/>
          <w:lang w:val="el-GR"/>
        </w:rPr>
        <w:t>ά</w:t>
      </w:r>
      <w:r w:rsidRPr="00DC04D5">
        <w:rPr>
          <w:spacing w:val="-5"/>
          <w:w w:val="92"/>
          <w:lang w:val="el-GR"/>
        </w:rPr>
        <w:t>λλ</w:t>
      </w:r>
      <w:r w:rsidRPr="00DC04D5">
        <w:rPr>
          <w:spacing w:val="-1"/>
          <w:w w:val="109"/>
          <w:lang w:val="el-GR"/>
        </w:rPr>
        <w:t>ο</w:t>
      </w:r>
      <w:r w:rsidRPr="00DC04D5">
        <w:rPr>
          <w:spacing w:val="-1"/>
          <w:w w:val="98"/>
          <w:lang w:val="el-GR"/>
        </w:rPr>
        <w:t>υ</w:t>
      </w:r>
      <w:r w:rsidRPr="00DC04D5">
        <w:rPr>
          <w:w w:val="99"/>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87"/>
          <w:lang w:val="el-GR"/>
        </w:rPr>
        <w:t>χ</w:t>
      </w:r>
      <w:r w:rsidRPr="00DC04D5">
        <w:rPr>
          <w:spacing w:val="-1"/>
          <w:w w:val="97"/>
          <w:lang w:val="el-GR"/>
        </w:rPr>
        <w:t>α</w:t>
      </w:r>
      <w:r w:rsidRPr="00DC04D5">
        <w:rPr>
          <w:spacing w:val="-1"/>
          <w:w w:val="52"/>
          <w:lang w:val="el-GR"/>
        </w:rPr>
        <w:t>ί</w:t>
      </w:r>
      <w:r w:rsidRPr="00DC04D5">
        <w:rPr>
          <w:spacing w:val="-5"/>
          <w:w w:val="108"/>
          <w:lang w:val="el-GR"/>
        </w:rPr>
        <w:t>ρ</w:t>
      </w:r>
      <w:r w:rsidRPr="00DC04D5">
        <w:rPr>
          <w:spacing w:val="-1"/>
          <w:w w:val="109"/>
          <w:lang w:val="el-GR"/>
        </w:rPr>
        <w:t>ο</w:t>
      </w:r>
      <w:r w:rsidRPr="00DC04D5">
        <w:rPr>
          <w:lang w:val="el-GR"/>
        </w:rPr>
        <w:t>ν</w:t>
      </w:r>
      <w:r w:rsidRPr="00DC04D5">
        <w:rPr>
          <w:spacing w:val="-5"/>
          <w:w w:val="75"/>
          <w:lang w:val="el-GR"/>
        </w:rPr>
        <w:t>τ</w:t>
      </w:r>
      <w:r w:rsidRPr="00DC04D5">
        <w:rPr>
          <w:spacing w:val="-1"/>
          <w:w w:val="97"/>
          <w:lang w:val="el-GR"/>
        </w:rPr>
        <w:t>α</w:t>
      </w:r>
      <w:r w:rsidRPr="00DC04D5">
        <w:rPr>
          <w:spacing w:val="-5"/>
          <w:w w:val="52"/>
          <w:lang w:val="el-GR"/>
        </w:rPr>
        <w:t>ι</w:t>
      </w:r>
      <w:r w:rsidRPr="00DC04D5">
        <w:rPr>
          <w:rFonts w:ascii="Century Gothic" w:hAnsi="Century Gothic"/>
          <w:i/>
          <w:lang w:val="el-GR"/>
        </w:rPr>
        <w:t>,</w:t>
      </w:r>
      <w:r w:rsidRPr="00DC04D5">
        <w:rPr>
          <w:rFonts w:ascii="Century Gothic" w:hAnsi="Century Gothic"/>
          <w:i/>
          <w:spacing w:val="7"/>
          <w:lang w:val="el-GR"/>
        </w:rPr>
        <w:t xml:space="preserve"> </w:t>
      </w:r>
      <w:r w:rsidRPr="00DC04D5">
        <w:rPr>
          <w:w w:val="96"/>
          <w:lang w:val="el-GR"/>
        </w:rPr>
        <w:t>γ</w:t>
      </w:r>
      <w:r w:rsidRPr="00DC04D5">
        <w:rPr>
          <w:spacing w:val="-1"/>
          <w:w w:val="52"/>
          <w:lang w:val="el-GR"/>
        </w:rPr>
        <w:t>ι</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109"/>
          <w:lang w:val="el-GR"/>
        </w:rPr>
        <w:t>ό</w:t>
      </w:r>
      <w:r w:rsidRPr="00DC04D5">
        <w:rPr>
          <w:spacing w:val="-6"/>
          <w:lang w:val="el-GR"/>
        </w:rPr>
        <w:t xml:space="preserve"> </w:t>
      </w:r>
      <w:r w:rsidRPr="00DC04D5">
        <w:rPr>
          <w:spacing w:val="-5"/>
          <w:w w:val="86"/>
          <w:lang w:val="el-GR"/>
        </w:rPr>
        <w:t>π</w:t>
      </w:r>
      <w:r w:rsidRPr="00DC04D5">
        <w:rPr>
          <w:spacing w:val="-1"/>
          <w:w w:val="97"/>
          <w:lang w:val="el-GR"/>
        </w:rPr>
        <w:t>α</w:t>
      </w:r>
      <w:r w:rsidRPr="00DC04D5">
        <w:rPr>
          <w:spacing w:val="-1"/>
          <w:w w:val="108"/>
          <w:lang w:val="el-GR"/>
        </w:rPr>
        <w:t>ρ</w:t>
      </w:r>
      <w:r w:rsidRPr="00DC04D5">
        <w:rPr>
          <w:spacing w:val="-1"/>
          <w:w w:val="97"/>
          <w:lang w:val="el-GR"/>
        </w:rPr>
        <w:t>α</w:t>
      </w:r>
      <w:r w:rsidRPr="00DC04D5">
        <w:rPr>
          <w:spacing w:val="-5"/>
          <w:w w:val="86"/>
          <w:lang w:val="el-GR"/>
        </w:rPr>
        <w:t>π</w:t>
      </w:r>
      <w:r w:rsidRPr="00DC04D5">
        <w:rPr>
          <w:spacing w:val="-1"/>
          <w:w w:val="109"/>
          <w:lang w:val="el-GR"/>
        </w:rPr>
        <w:t>ο</w:t>
      </w:r>
      <w:r w:rsidRPr="00DC04D5">
        <w:rPr>
          <w:lang w:val="el-GR"/>
        </w:rPr>
        <w:t>ν</w:t>
      </w:r>
      <w:r w:rsidRPr="00DC04D5">
        <w:rPr>
          <w:spacing w:val="-1"/>
          <w:w w:val="52"/>
          <w:lang w:val="el-GR"/>
        </w:rPr>
        <w:t>ι</w:t>
      </w:r>
      <w:r w:rsidRPr="00DC04D5">
        <w:rPr>
          <w:spacing w:val="-5"/>
          <w:w w:val="109"/>
          <w:lang w:val="el-GR"/>
        </w:rPr>
        <w:t>ο</w:t>
      </w:r>
      <w:r w:rsidRPr="00DC04D5">
        <w:rPr>
          <w:spacing w:val="-1"/>
          <w:w w:val="98"/>
          <w:lang w:val="el-GR"/>
        </w:rPr>
        <w:t>ύ</w:t>
      </w:r>
      <w:r w:rsidRPr="00DC04D5">
        <w:rPr>
          <w:spacing w:val="-5"/>
          <w:w w:val="99"/>
          <w:lang w:val="el-GR"/>
        </w:rPr>
        <w:t>µ</w:t>
      </w:r>
      <w:r w:rsidRPr="00DC04D5">
        <w:rPr>
          <w:spacing w:val="-1"/>
          <w:w w:val="97"/>
          <w:lang w:val="el-GR"/>
        </w:rPr>
        <w:t>α</w:t>
      </w:r>
      <w:r w:rsidRPr="00DC04D5">
        <w:rPr>
          <w:spacing w:val="-1"/>
          <w:w w:val="52"/>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70"/>
        <w:rPr>
          <w:sz w:val="18"/>
          <w:lang w:val="el-GR"/>
        </w:rPr>
      </w:pPr>
      <w:r w:rsidRPr="00DC04D5">
        <w:rPr>
          <w:spacing w:val="-3"/>
          <w:sz w:val="18"/>
          <w:lang w:val="el-GR"/>
        </w:rPr>
        <w:t xml:space="preserve">ΧΕΤΖΑΖ </w:t>
      </w:r>
      <w:r w:rsidRPr="00DC04D5">
        <w:rPr>
          <w:sz w:val="18"/>
          <w:lang w:val="el-GR"/>
        </w:rPr>
        <w:t xml:space="preserve">ΜΑΝΕΣ-Γεωργία Μιττάκη : </w:t>
      </w:r>
      <w:r>
        <w:rPr>
          <w:spacing w:val="-3"/>
          <w:sz w:val="18"/>
        </w:rPr>
        <w:t>Odeon</w:t>
      </w:r>
      <w:r w:rsidRPr="00DC04D5">
        <w:rPr>
          <w:spacing w:val="-1"/>
          <w:sz w:val="18"/>
          <w:lang w:val="el-GR"/>
        </w:rPr>
        <w:t xml:space="preserve"> </w:t>
      </w:r>
      <w:r>
        <w:rPr>
          <w:sz w:val="18"/>
        </w:rPr>
        <w:t>GA</w:t>
      </w:r>
      <w:r w:rsidRPr="00DC04D5">
        <w:rPr>
          <w:sz w:val="18"/>
          <w:lang w:val="el-GR"/>
        </w:rPr>
        <w:t>-1933/</w:t>
      </w:r>
      <w:r>
        <w:rPr>
          <w:sz w:val="18"/>
        </w:rPr>
        <w:t>Go</w:t>
      </w:r>
      <w:r w:rsidRPr="00DC04D5">
        <w:rPr>
          <w:sz w:val="18"/>
          <w:lang w:val="el-GR"/>
        </w:rPr>
        <w:t>-2435/1936</w:t>
      </w:r>
    </w:p>
    <w:p w:rsidR="00A54109" w:rsidRPr="00DC04D5" w:rsidRDefault="00AF6ADE">
      <w:pPr>
        <w:pStyle w:val="Titre3"/>
        <w:rPr>
          <w:lang w:val="el-GR"/>
        </w:rPr>
      </w:pPr>
      <w:r>
        <w:t>mm</w:t>
      </w:r>
    </w:p>
    <w:p w:rsidR="00A54109" w:rsidRPr="00DC04D5" w:rsidRDefault="00AF6ADE">
      <w:pPr>
        <w:pStyle w:val="Titre6"/>
        <w:spacing w:before="228"/>
        <w:ind w:left="2374" w:right="2100"/>
        <w:rPr>
          <w:lang w:val="el-GR"/>
        </w:rPr>
      </w:pPr>
      <w:bookmarkStart w:id="221" w:name="_TOC_250037"/>
      <w:bookmarkEnd w:id="221"/>
      <w:r w:rsidRPr="00DC04D5">
        <w:rPr>
          <w:lang w:val="el-GR"/>
        </w:rPr>
        <w:t>ΤΙ ΝΑ ΜΟΥ ΚΑΜΕΙ Η ΤΥΧΗ ΜΟΥ</w:t>
      </w:r>
    </w:p>
    <w:p w:rsidR="00A54109" w:rsidRPr="00DC04D5" w:rsidRDefault="00AF6ADE">
      <w:pPr>
        <w:pStyle w:val="Titre7"/>
        <w:spacing w:before="108" w:line="192" w:lineRule="auto"/>
        <w:ind w:left="2188" w:right="1903" w:firstLine="187"/>
        <w:jc w:val="left"/>
        <w:rPr>
          <w:rFonts w:ascii="Century Gothic" w:hAnsi="Century Gothic"/>
          <w:i/>
          <w:lang w:val="el-GR"/>
        </w:rPr>
      </w:pPr>
      <w:r w:rsidRPr="00DC04D5">
        <w:rPr>
          <w:lang w:val="el-GR"/>
        </w:rPr>
        <w:t>Τι</w:t>
      </w:r>
      <w:r w:rsidRPr="00DC04D5">
        <w:rPr>
          <w:spacing w:val="-24"/>
          <w:lang w:val="el-GR"/>
        </w:rPr>
        <w:t xml:space="preserve"> </w:t>
      </w:r>
      <w:r w:rsidRPr="00DC04D5">
        <w:rPr>
          <w:spacing w:val="-3"/>
          <w:lang w:val="el-GR"/>
        </w:rPr>
        <w:t>να</w:t>
      </w:r>
      <w:r w:rsidRPr="00DC04D5">
        <w:rPr>
          <w:spacing w:val="-27"/>
          <w:lang w:val="el-GR"/>
        </w:rPr>
        <w:t xml:space="preserve"> </w:t>
      </w:r>
      <w:r w:rsidRPr="00DC04D5">
        <w:rPr>
          <w:lang w:val="el-GR"/>
        </w:rPr>
        <w:t>µου</w:t>
      </w:r>
      <w:r w:rsidRPr="00DC04D5">
        <w:rPr>
          <w:spacing w:val="-24"/>
          <w:lang w:val="el-GR"/>
        </w:rPr>
        <w:t xml:space="preserve"> </w:t>
      </w:r>
      <w:r w:rsidRPr="00DC04D5">
        <w:rPr>
          <w:spacing w:val="-3"/>
          <w:lang w:val="el-GR"/>
        </w:rPr>
        <w:t>κάµει</w:t>
      </w:r>
      <w:r w:rsidRPr="00DC04D5">
        <w:rPr>
          <w:spacing w:val="-27"/>
          <w:lang w:val="el-GR"/>
        </w:rPr>
        <w:t xml:space="preserve"> </w:t>
      </w:r>
      <w:r w:rsidRPr="00DC04D5">
        <w:rPr>
          <w:lang w:val="el-GR"/>
        </w:rPr>
        <w:t>η</w:t>
      </w:r>
      <w:r w:rsidRPr="00DC04D5">
        <w:rPr>
          <w:spacing w:val="-24"/>
          <w:lang w:val="el-GR"/>
        </w:rPr>
        <w:t xml:space="preserve"> </w:t>
      </w:r>
      <w:r w:rsidRPr="00DC04D5">
        <w:rPr>
          <w:lang w:val="el-GR"/>
        </w:rPr>
        <w:t>τύχη</w:t>
      </w:r>
      <w:r w:rsidRPr="00DC04D5">
        <w:rPr>
          <w:spacing w:val="-27"/>
          <w:lang w:val="el-GR"/>
        </w:rPr>
        <w:t xml:space="preserve"> </w:t>
      </w:r>
      <w:r w:rsidRPr="00DC04D5">
        <w:rPr>
          <w:lang w:val="el-GR"/>
        </w:rPr>
        <w:t>µου</w:t>
      </w:r>
      <w:r w:rsidRPr="00DC04D5">
        <w:rPr>
          <w:spacing w:val="-27"/>
          <w:lang w:val="el-GR"/>
        </w:rPr>
        <w:t xml:space="preserve"> </w:t>
      </w:r>
      <w:r w:rsidRPr="00DC04D5">
        <w:rPr>
          <w:lang w:val="el-GR"/>
        </w:rPr>
        <w:t>που</w:t>
      </w:r>
      <w:r w:rsidRPr="00DC04D5">
        <w:rPr>
          <w:spacing w:val="-24"/>
          <w:lang w:val="el-GR"/>
        </w:rPr>
        <w:t xml:space="preserve"> </w:t>
      </w:r>
      <w:r w:rsidRPr="00DC04D5">
        <w:rPr>
          <w:spacing w:val="-3"/>
          <w:lang w:val="el-GR"/>
        </w:rPr>
        <w:t>έκαµα</w:t>
      </w:r>
      <w:r w:rsidRPr="00DC04D5">
        <w:rPr>
          <w:spacing w:val="-27"/>
          <w:lang w:val="el-GR"/>
        </w:rPr>
        <w:t xml:space="preserve"> </w:t>
      </w:r>
      <w:r w:rsidRPr="00DC04D5">
        <w:rPr>
          <w:spacing w:val="-3"/>
          <w:lang w:val="el-GR"/>
        </w:rPr>
        <w:t>το</w:t>
      </w:r>
      <w:r w:rsidRPr="00DC04D5">
        <w:rPr>
          <w:spacing w:val="-27"/>
          <w:lang w:val="el-GR"/>
        </w:rPr>
        <w:t xml:space="preserve"> </w:t>
      </w:r>
      <w:r w:rsidRPr="00DC04D5">
        <w:rPr>
          <w:spacing w:val="-3"/>
          <w:lang w:val="el-GR"/>
        </w:rPr>
        <w:t xml:space="preserve">λάθος </w:t>
      </w:r>
      <w:r w:rsidRPr="00DC04D5">
        <w:rPr>
          <w:w w:val="92"/>
          <w:lang w:val="el-GR"/>
        </w:rPr>
        <w:t>κ</w:t>
      </w:r>
      <w:r w:rsidRPr="00DC04D5">
        <w:rPr>
          <w:w w:val="52"/>
          <w:lang w:val="el-GR"/>
        </w:rPr>
        <w:t>ι</w:t>
      </w:r>
      <w:r w:rsidRPr="00DC04D5">
        <w:rPr>
          <w:spacing w:val="-6"/>
          <w:lang w:val="el-GR"/>
        </w:rPr>
        <w:t xml:space="preserve"> </w:t>
      </w:r>
      <w:r w:rsidRPr="00DC04D5">
        <w:rPr>
          <w:w w:val="91"/>
          <w:lang w:val="el-GR"/>
        </w:rPr>
        <w:t>έβ</w:t>
      </w:r>
      <w:r w:rsidRPr="00DC04D5">
        <w:rPr>
          <w:spacing w:val="-5"/>
          <w:w w:val="97"/>
          <w:lang w:val="el-GR"/>
        </w:rPr>
        <w:t>α</w:t>
      </w:r>
      <w:r w:rsidRPr="00DC04D5">
        <w:rPr>
          <w:spacing w:val="-5"/>
          <w:w w:val="92"/>
          <w:lang w:val="el-GR"/>
        </w:rPr>
        <w:t>λ</w:t>
      </w:r>
      <w:r w:rsidRPr="00DC04D5">
        <w:rPr>
          <w:w w:val="97"/>
          <w:lang w:val="el-GR"/>
        </w:rPr>
        <w:t>α</w:t>
      </w:r>
      <w:r w:rsidRPr="00DC04D5">
        <w:rPr>
          <w:spacing w:val="-6"/>
          <w:lang w:val="el-GR"/>
        </w:rPr>
        <w:t xml:space="preserve"> </w:t>
      </w:r>
      <w:r w:rsidRPr="00DC04D5">
        <w:rPr>
          <w:spacing w:val="-1"/>
          <w:w w:val="106"/>
          <w:lang w:val="el-GR"/>
        </w:rPr>
        <w:t>σ</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spacing w:val="-5"/>
          <w:w w:val="97"/>
          <w:lang w:val="el-GR"/>
        </w:rPr>
        <w:t>δ</w:t>
      </w:r>
      <w:r w:rsidRPr="00DC04D5">
        <w:rPr>
          <w:spacing w:val="-1"/>
          <w:w w:val="109"/>
          <w:lang w:val="el-GR"/>
        </w:rPr>
        <w:t>ο</w:t>
      </w:r>
      <w:r w:rsidRPr="00DC04D5">
        <w:rPr>
          <w:spacing w:val="-5"/>
          <w:w w:val="98"/>
          <w:lang w:val="el-GR"/>
        </w:rPr>
        <w:t>ύ</w:t>
      </w:r>
      <w:r w:rsidRPr="00DC04D5">
        <w:rPr>
          <w:w w:val="92"/>
          <w:lang w:val="el-GR"/>
        </w:rPr>
        <w:t>λ</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75"/>
          <w:lang w:val="el-GR"/>
        </w:rPr>
        <w:t>τ</w:t>
      </w:r>
      <w:r w:rsidRPr="00DC04D5">
        <w:rPr>
          <w:spacing w:val="-5"/>
          <w:w w:val="81"/>
          <w:lang w:val="el-GR"/>
        </w:rPr>
        <w:t>έ</w:t>
      </w:r>
      <w:r w:rsidRPr="00DC04D5">
        <w:rPr>
          <w:w w:val="75"/>
          <w:lang w:val="el-GR"/>
        </w:rPr>
        <w:t>τ</w:t>
      </w:r>
      <w:r w:rsidRPr="00DC04D5">
        <w:rPr>
          <w:spacing w:val="-1"/>
          <w:w w:val="109"/>
          <w:lang w:val="el-GR"/>
        </w:rPr>
        <w:t>ο</w:t>
      </w:r>
      <w:r w:rsidRPr="00DC04D5">
        <w:rPr>
          <w:spacing w:val="-5"/>
          <w:w w:val="52"/>
          <w:lang w:val="el-GR"/>
        </w:rPr>
        <w:t>ι</w:t>
      </w:r>
      <w:r w:rsidRPr="00DC04D5">
        <w:rPr>
          <w:w w:val="109"/>
          <w:lang w:val="el-GR"/>
        </w:rPr>
        <w:t>ο</w:t>
      </w:r>
      <w:r w:rsidRPr="00DC04D5">
        <w:rPr>
          <w:spacing w:val="-11"/>
          <w:lang w:val="el-GR"/>
        </w:rPr>
        <w:t xml:space="preserve"> </w:t>
      </w:r>
      <w:r w:rsidRPr="00DC04D5">
        <w:rPr>
          <w:spacing w:val="-1"/>
          <w:w w:val="99"/>
          <w:lang w:val="el-GR"/>
        </w:rPr>
        <w:t>µ</w:t>
      </w:r>
      <w:r w:rsidRPr="00DC04D5">
        <w:rPr>
          <w:w w:val="89"/>
          <w:lang w:val="el-GR"/>
        </w:rPr>
        <w:t>ε</w:t>
      </w:r>
      <w:r w:rsidRPr="00DC04D5">
        <w:rPr>
          <w:spacing w:val="-5"/>
          <w:w w:val="89"/>
          <w:lang w:val="el-GR"/>
        </w:rPr>
        <w:t>γ</w:t>
      </w:r>
      <w:r w:rsidRPr="00DC04D5">
        <w:rPr>
          <w:spacing w:val="-1"/>
          <w:w w:val="97"/>
          <w:lang w:val="el-GR"/>
        </w:rPr>
        <w:t>ά</w:t>
      </w:r>
      <w:r w:rsidRPr="00DC04D5">
        <w:rPr>
          <w:spacing w:val="-5"/>
          <w:w w:val="92"/>
          <w:lang w:val="el-GR"/>
        </w:rPr>
        <w:t>λ</w:t>
      </w:r>
      <w:r w:rsidRPr="00DC04D5">
        <w:rPr>
          <w:w w:val="109"/>
          <w:lang w:val="el-GR"/>
        </w:rPr>
        <w:t>ο</w:t>
      </w:r>
      <w:r w:rsidRPr="00DC04D5">
        <w:rPr>
          <w:spacing w:val="-11"/>
          <w:lang w:val="el-GR"/>
        </w:rPr>
        <w:t xml:space="preserve"> </w:t>
      </w:r>
      <w:r w:rsidRPr="00DC04D5">
        <w:rPr>
          <w:spacing w:val="-1"/>
          <w:w w:val="86"/>
          <w:lang w:val="el-GR"/>
        </w:rPr>
        <w:t>π</w:t>
      </w:r>
      <w:r w:rsidRPr="00DC04D5">
        <w:rPr>
          <w:spacing w:val="-5"/>
          <w:w w:val="97"/>
          <w:lang w:val="el-GR"/>
        </w:rPr>
        <w:t>ά</w:t>
      </w:r>
      <w:r w:rsidRPr="00DC04D5">
        <w:rPr>
          <w:spacing w:val="-5"/>
          <w:w w:val="109"/>
          <w:lang w:val="el-GR"/>
        </w:rPr>
        <w:t>θ</w:t>
      </w:r>
      <w:r w:rsidRPr="00DC04D5">
        <w:rPr>
          <w:spacing w:val="-1"/>
          <w:w w:val="109"/>
          <w:lang w:val="el-GR"/>
        </w:rPr>
        <w:t>ο</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29"/>
        <w:rPr>
          <w:sz w:val="18"/>
          <w:lang w:val="el-GR"/>
        </w:rPr>
      </w:pPr>
      <w:r w:rsidRPr="00DC04D5">
        <w:rPr>
          <w:spacing w:val="-3"/>
          <w:sz w:val="18"/>
          <w:lang w:val="el-GR"/>
        </w:rPr>
        <w:t xml:space="preserve">ΤΖΙΒΑΕΡΙ-Τέτος </w:t>
      </w:r>
      <w:r w:rsidRPr="00DC04D5">
        <w:rPr>
          <w:sz w:val="18"/>
          <w:lang w:val="el-GR"/>
        </w:rPr>
        <w:t xml:space="preserve">Δημητριάδης : </w:t>
      </w:r>
      <w:r>
        <w:rPr>
          <w:sz w:val="18"/>
        </w:rPr>
        <w:t>Columbia</w:t>
      </w:r>
      <w:r w:rsidRPr="00DC04D5">
        <w:rPr>
          <w:spacing w:val="6"/>
          <w:sz w:val="18"/>
          <w:lang w:val="el-GR"/>
        </w:rPr>
        <w:t xml:space="preserve"> </w:t>
      </w:r>
      <w:r w:rsidRPr="00DC04D5">
        <w:rPr>
          <w:sz w:val="18"/>
          <w:lang w:val="el-GR"/>
        </w:rPr>
        <w:t>56040-</w:t>
      </w:r>
      <w:r>
        <w:rPr>
          <w:sz w:val="18"/>
        </w:rPr>
        <w:t>F</w:t>
      </w:r>
      <w:r w:rsidRPr="00DC04D5">
        <w:rPr>
          <w:sz w:val="18"/>
          <w:lang w:val="el-GR"/>
        </w:rPr>
        <w:t>/</w:t>
      </w:r>
      <w:r>
        <w:rPr>
          <w:sz w:val="18"/>
        </w:rPr>
        <w:t>W</w:t>
      </w:r>
      <w:r w:rsidRPr="00DC04D5">
        <w:rPr>
          <w:sz w:val="18"/>
          <w:lang w:val="el-GR"/>
        </w:rPr>
        <w:t>-205351/1926</w:t>
      </w:r>
    </w:p>
    <w:p w:rsidR="00A54109" w:rsidRPr="00DC04D5" w:rsidRDefault="00AF6ADE">
      <w:pPr>
        <w:pStyle w:val="Titre3"/>
        <w:rPr>
          <w:lang w:val="el-GR"/>
        </w:rPr>
      </w:pPr>
      <w:r>
        <w:t>mm</w:t>
      </w:r>
    </w:p>
    <w:p w:rsidR="00A54109" w:rsidRPr="00DC04D5" w:rsidRDefault="00AF6ADE">
      <w:pPr>
        <w:pStyle w:val="Titre6"/>
        <w:spacing w:before="209"/>
        <w:ind w:right="2447"/>
        <w:rPr>
          <w:lang w:val="el-GR"/>
        </w:rPr>
      </w:pPr>
      <w:bookmarkStart w:id="222" w:name="_TOC_250036"/>
      <w:bookmarkEnd w:id="222"/>
      <w:r w:rsidRPr="00DC04D5">
        <w:rPr>
          <w:lang w:val="el-GR"/>
        </w:rPr>
        <w:t>ΤΙ ΤΟΝ(Ε) ΜΕΛΕΙ ΤΟΝ ΜΠΑΞΕ</w:t>
      </w:r>
    </w:p>
    <w:p w:rsidR="00A54109" w:rsidRPr="00DC04D5" w:rsidRDefault="00AF6ADE">
      <w:pPr>
        <w:pStyle w:val="Titre7"/>
        <w:spacing w:before="107" w:line="192" w:lineRule="auto"/>
        <w:ind w:left="2236" w:right="1956"/>
        <w:rPr>
          <w:rFonts w:ascii="Century Gothic" w:hAnsi="Century Gothic"/>
          <w:i/>
          <w:lang w:val="el-GR"/>
        </w:rPr>
      </w:pPr>
      <w:r w:rsidRPr="00DC04D5">
        <w:rPr>
          <w:w w:val="72"/>
          <w:lang w:val="el-GR"/>
        </w:rPr>
        <w:t>Τ</w:t>
      </w:r>
      <w:r w:rsidRPr="00DC04D5">
        <w:rPr>
          <w:w w:val="52"/>
          <w:lang w:val="el-GR"/>
        </w:rPr>
        <w:t>ι</w:t>
      </w:r>
      <w:r w:rsidRPr="00DC04D5">
        <w:rPr>
          <w:spacing w:val="-11"/>
          <w:lang w:val="el-GR"/>
        </w:rPr>
        <w:t xml:space="preserve"> </w:t>
      </w:r>
      <w:r w:rsidRPr="00DC04D5">
        <w:rPr>
          <w:w w:val="75"/>
          <w:lang w:val="el-GR"/>
        </w:rPr>
        <w:t>τ</w:t>
      </w:r>
      <w:r w:rsidRPr="00DC04D5">
        <w:rPr>
          <w:spacing w:val="-1"/>
          <w:w w:val="109"/>
          <w:lang w:val="el-GR"/>
        </w:rPr>
        <w:t>ο</w:t>
      </w:r>
      <w:r w:rsidRPr="00DC04D5">
        <w:rPr>
          <w:spacing w:val="-1"/>
          <w:lang w:val="el-GR"/>
        </w:rPr>
        <w:t>ν</w:t>
      </w:r>
      <w:r w:rsidRPr="00DC04D5">
        <w:rPr>
          <w:rFonts w:ascii="Century Gothic" w:hAnsi="Century Gothic"/>
          <w:i/>
          <w:spacing w:val="-3"/>
          <w:lang w:val="el-GR"/>
        </w:rPr>
        <w:t>(</w:t>
      </w:r>
      <w:r w:rsidRPr="00DC04D5">
        <w:rPr>
          <w:spacing w:val="-1"/>
          <w:w w:val="81"/>
          <w:lang w:val="el-GR"/>
        </w:rPr>
        <w:t>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9"/>
          <w:lang w:val="el-GR"/>
        </w:rPr>
        <w:t>µ</w:t>
      </w:r>
      <w:r w:rsidRPr="00DC04D5">
        <w:rPr>
          <w:spacing w:val="-5"/>
          <w:w w:val="81"/>
          <w:lang w:val="el-GR"/>
        </w:rPr>
        <w:t>έ</w:t>
      </w:r>
      <w:r w:rsidRPr="00DC04D5">
        <w:rPr>
          <w:w w:val="92"/>
          <w:lang w:val="el-GR"/>
        </w:rPr>
        <w:t>λ</w:t>
      </w:r>
      <w:r w:rsidRPr="00DC04D5">
        <w:rPr>
          <w:w w:val="69"/>
          <w:lang w:val="el-GR"/>
        </w:rPr>
        <w:t>ει</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9"/>
          <w:lang w:val="el-GR"/>
        </w:rPr>
        <w:t>µ</w:t>
      </w:r>
      <w:r w:rsidRPr="00DC04D5">
        <w:rPr>
          <w:spacing w:val="-1"/>
          <w:w w:val="86"/>
          <w:lang w:val="el-GR"/>
        </w:rPr>
        <w:t>π</w:t>
      </w:r>
      <w:r w:rsidRPr="00DC04D5">
        <w:rPr>
          <w:spacing w:val="-5"/>
          <w:w w:val="97"/>
          <w:lang w:val="el-GR"/>
        </w:rPr>
        <w:t>α</w:t>
      </w:r>
      <w:r w:rsidRPr="00DC04D5">
        <w:rPr>
          <w:w w:val="83"/>
          <w:lang w:val="el-GR"/>
        </w:rPr>
        <w:t>ξ</w:t>
      </w:r>
      <w:r w:rsidRPr="00DC04D5">
        <w:rPr>
          <w:w w:val="81"/>
          <w:lang w:val="el-GR"/>
        </w:rPr>
        <w:t>έ</w:t>
      </w:r>
      <w:r w:rsidRPr="00DC04D5">
        <w:rPr>
          <w:spacing w:val="-11"/>
          <w:lang w:val="el-GR"/>
        </w:rPr>
        <w:t xml:space="preserve"> </w:t>
      </w:r>
      <w:r w:rsidRPr="00DC04D5">
        <w:rPr>
          <w:w w:val="92"/>
          <w:lang w:val="el-GR"/>
        </w:rPr>
        <w:t>κ</w:t>
      </w:r>
      <w:r w:rsidRPr="00DC04D5">
        <w:rPr>
          <w:w w:val="52"/>
          <w:lang w:val="el-GR"/>
        </w:rPr>
        <w:t>ι</w:t>
      </w:r>
      <w:r w:rsidRPr="00DC04D5">
        <w:rPr>
          <w:spacing w:val="-6"/>
          <w:lang w:val="el-GR"/>
        </w:rPr>
        <w:t xml:space="preserve"> </w:t>
      </w:r>
      <w:r w:rsidRPr="00DC04D5">
        <w:rPr>
          <w:spacing w:val="-1"/>
          <w:w w:val="97"/>
          <w:lang w:val="el-GR"/>
        </w:rPr>
        <w:t>α</w:t>
      </w:r>
      <w:r w:rsidRPr="00DC04D5">
        <w:rPr>
          <w:lang w:val="el-GR"/>
        </w:rPr>
        <w:t>ν</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w w:val="98"/>
          <w:lang w:val="el-GR"/>
        </w:rPr>
        <w:t>υ</w:t>
      </w:r>
      <w:r w:rsidRPr="00DC04D5">
        <w:rPr>
          <w:spacing w:val="-6"/>
          <w:lang w:val="el-GR"/>
        </w:rPr>
        <w:t xml:space="preserve"> </w:t>
      </w:r>
      <w:r w:rsidRPr="00DC04D5">
        <w:rPr>
          <w:rFonts w:ascii="Century Gothic" w:hAnsi="Century Gothic"/>
          <w:i/>
          <w:spacing w:val="-2"/>
          <w:lang w:val="el-GR"/>
        </w:rPr>
        <w:t>'</w:t>
      </w:r>
      <w:r w:rsidRPr="00DC04D5">
        <w:rPr>
          <w:spacing w:val="-1"/>
          <w:w w:val="99"/>
          <w:lang w:val="el-GR"/>
        </w:rPr>
        <w:t>φ</w:t>
      </w:r>
      <w:r w:rsidRPr="00DC04D5">
        <w:rPr>
          <w:spacing w:val="-1"/>
          <w:w w:val="98"/>
          <w:lang w:val="el-GR"/>
        </w:rPr>
        <w:t>υ</w:t>
      </w:r>
      <w:r w:rsidRPr="00DC04D5">
        <w:rPr>
          <w:spacing w:val="-5"/>
          <w:w w:val="96"/>
          <w:lang w:val="el-GR"/>
        </w:rPr>
        <w:t>γ</w:t>
      </w:r>
      <w:r w:rsidRPr="00DC04D5">
        <w:rPr>
          <w:w w:val="81"/>
          <w:lang w:val="el-GR"/>
        </w:rPr>
        <w:t>ε</w:t>
      </w:r>
      <w:r w:rsidRPr="00DC04D5">
        <w:rPr>
          <w:spacing w:val="-6"/>
          <w:lang w:val="el-GR"/>
        </w:rPr>
        <w:t xml:space="preserve"> </w:t>
      </w:r>
      <w:r w:rsidRPr="00DC04D5">
        <w:rPr>
          <w:spacing w:val="-1"/>
          <w:w w:val="75"/>
          <w:lang w:val="el-GR"/>
        </w:rPr>
        <w:t>τ</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5"/>
          <w:w w:val="97"/>
          <w:lang w:val="el-GR"/>
        </w:rPr>
        <w:t>α</w:t>
      </w:r>
      <w:r w:rsidRPr="00DC04D5">
        <w:rPr>
          <w:spacing w:val="-1"/>
          <w:lang w:val="el-GR"/>
        </w:rPr>
        <w:t>η</w:t>
      </w:r>
      <w:r w:rsidRPr="00DC04D5">
        <w:rPr>
          <w:spacing w:val="-5"/>
          <w:w w:val="97"/>
          <w:lang w:val="el-GR"/>
        </w:rPr>
        <w:t>δ</w:t>
      </w:r>
      <w:r w:rsidRPr="00DC04D5">
        <w:rPr>
          <w:spacing w:val="-1"/>
          <w:w w:val="109"/>
          <w:lang w:val="el-GR"/>
        </w:rPr>
        <w:t>ό</w:t>
      </w:r>
      <w:r w:rsidRPr="00DC04D5">
        <w:rPr>
          <w:lang w:val="el-GR"/>
        </w:rPr>
        <w:t>ν</w:t>
      </w:r>
      <w:r w:rsidRPr="00DC04D5">
        <w:rPr>
          <w:spacing w:val="-1"/>
          <w:w w:val="52"/>
          <w:lang w:val="el-GR"/>
        </w:rPr>
        <w:t>ι</w:t>
      </w:r>
      <w:r w:rsidRPr="00DC04D5">
        <w:rPr>
          <w:rFonts w:ascii="Century Gothic" w:hAnsi="Century Gothic"/>
          <w:i/>
          <w:lang w:val="el-GR"/>
        </w:rPr>
        <w:t xml:space="preserve">; </w:t>
      </w:r>
      <w:r w:rsidRPr="00DC04D5">
        <w:rPr>
          <w:spacing w:val="-1"/>
          <w:w w:val="91"/>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rFonts w:ascii="Century Gothic" w:hAnsi="Century Gothic"/>
          <w:i/>
          <w:lang w:val="el-GR"/>
        </w:rPr>
        <w:t xml:space="preserve">' </w:t>
      </w:r>
      <w:r w:rsidRPr="00DC04D5">
        <w:rPr>
          <w:spacing w:val="-5"/>
          <w:w w:val="97"/>
          <w:lang w:val="el-GR"/>
        </w:rPr>
        <w:t>ά</w:t>
      </w:r>
      <w:r w:rsidRPr="00DC04D5">
        <w:rPr>
          <w:spacing w:val="-5"/>
          <w:w w:val="92"/>
          <w:lang w:val="el-GR"/>
        </w:rPr>
        <w:t>λ</w:t>
      </w:r>
      <w:r w:rsidRPr="00DC04D5">
        <w:rPr>
          <w:w w:val="92"/>
          <w:lang w:val="el-GR"/>
        </w:rPr>
        <w:t>λ</w:t>
      </w:r>
      <w:r w:rsidRPr="00DC04D5">
        <w:rPr>
          <w:w w:val="97"/>
          <w:lang w:val="el-GR"/>
        </w:rPr>
        <w:t>α</w:t>
      </w:r>
      <w:r w:rsidRPr="00DC04D5">
        <w:rPr>
          <w:spacing w:val="-11"/>
          <w:lang w:val="el-GR"/>
        </w:rPr>
        <w:t xml:space="preserve"> </w:t>
      </w:r>
      <w:r w:rsidRPr="00DC04D5">
        <w:rPr>
          <w:w w:val="97"/>
          <w:lang w:val="el-GR"/>
        </w:rPr>
        <w:t>δ</w:t>
      </w:r>
      <w:r w:rsidRPr="00DC04D5">
        <w:rPr>
          <w:spacing w:val="-1"/>
          <w:w w:val="52"/>
          <w:lang w:val="el-GR"/>
        </w:rPr>
        <w:t>ι</w:t>
      </w:r>
      <w:r w:rsidRPr="00DC04D5">
        <w:rPr>
          <w:spacing w:val="-1"/>
          <w:w w:val="97"/>
          <w:lang w:val="el-GR"/>
        </w:rPr>
        <w:t>ά</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7"/>
          <w:lang w:val="el-GR"/>
        </w:rPr>
        <w:t>α</w:t>
      </w:r>
      <w:r w:rsidRPr="00DC04D5">
        <w:rPr>
          <w:spacing w:val="-6"/>
          <w:lang w:val="el-GR"/>
        </w:rPr>
        <w:t xml:space="preserve"> </w:t>
      </w:r>
      <w:r w:rsidRPr="00DC04D5">
        <w:rPr>
          <w:spacing w:val="-5"/>
          <w:w w:val="86"/>
          <w:lang w:val="el-GR"/>
        </w:rPr>
        <w:t>π</w:t>
      </w:r>
      <w:r w:rsidRPr="00DC04D5">
        <w:rPr>
          <w:spacing w:val="-1"/>
          <w:w w:val="109"/>
          <w:lang w:val="el-GR"/>
        </w:rPr>
        <w:t>ο</w:t>
      </w:r>
      <w:r w:rsidRPr="00DC04D5">
        <w:rPr>
          <w:spacing w:val="-5"/>
          <w:w w:val="98"/>
          <w:lang w:val="el-GR"/>
        </w:rPr>
        <w:t>υ</w:t>
      </w:r>
      <w:r w:rsidRPr="00DC04D5">
        <w:rPr>
          <w:w w:val="92"/>
          <w:lang w:val="el-GR"/>
        </w:rPr>
        <w:t>λ</w:t>
      </w:r>
      <w:r w:rsidRPr="00DC04D5">
        <w:rPr>
          <w:spacing w:val="-1"/>
          <w:w w:val="52"/>
          <w:lang w:val="el-GR"/>
        </w:rPr>
        <w:t>ι</w:t>
      </w:r>
      <w:r w:rsidRPr="00DC04D5">
        <w:rPr>
          <w:w w:val="97"/>
          <w:lang w:val="el-GR"/>
        </w:rPr>
        <w:t>ά</w:t>
      </w:r>
      <w:r w:rsidRPr="00DC04D5">
        <w:rPr>
          <w:spacing w:val="-11"/>
          <w:lang w:val="el-GR"/>
        </w:rPr>
        <w:t xml:space="preserve"> </w:t>
      </w:r>
      <w:r w:rsidRPr="00DC04D5">
        <w:rPr>
          <w:lang w:val="el-GR"/>
        </w:rPr>
        <w:t>η</w:t>
      </w:r>
      <w:r w:rsidRPr="00DC04D5">
        <w:rPr>
          <w:spacing w:val="-6"/>
          <w:lang w:val="el-GR"/>
        </w:rPr>
        <w:t xml:space="preserve"> </w:t>
      </w:r>
      <w:r w:rsidRPr="00DC04D5">
        <w:rPr>
          <w:spacing w:val="-5"/>
          <w:lang w:val="el-GR"/>
        </w:rPr>
        <w:t>ν</w:t>
      </w:r>
      <w:r w:rsidRPr="00DC04D5">
        <w:rPr>
          <w:spacing w:val="-1"/>
          <w:w w:val="98"/>
          <w:lang w:val="el-GR"/>
        </w:rPr>
        <w:t>ύ</w:t>
      </w:r>
      <w:r w:rsidRPr="00DC04D5">
        <w:rPr>
          <w:w w:val="87"/>
          <w:lang w:val="el-GR"/>
        </w:rPr>
        <w:t>χ</w:t>
      </w:r>
      <w:r w:rsidRPr="00DC04D5">
        <w:rPr>
          <w:w w:val="75"/>
          <w:lang w:val="el-GR"/>
        </w:rPr>
        <w:t>τ</w:t>
      </w:r>
      <w:r w:rsidRPr="00DC04D5">
        <w:rPr>
          <w:w w:val="97"/>
          <w:lang w:val="el-GR"/>
        </w:rPr>
        <w:t>α</w:t>
      </w:r>
      <w:r w:rsidRPr="00DC04D5">
        <w:rPr>
          <w:spacing w:val="-11"/>
          <w:lang w:val="el-GR"/>
        </w:rPr>
        <w:t xml:space="preserve"> </w:t>
      </w:r>
      <w:r w:rsidRPr="00DC04D5">
        <w:rPr>
          <w:spacing w:val="-5"/>
          <w:w w:val="83"/>
          <w:lang w:val="el-GR"/>
        </w:rPr>
        <w:t>ξ</w:t>
      </w:r>
      <w:r w:rsidRPr="00DC04D5">
        <w:rPr>
          <w:spacing w:val="-5"/>
          <w:lang w:val="el-GR"/>
        </w:rPr>
        <w:t>η</w:t>
      </w:r>
      <w:r w:rsidRPr="00DC04D5">
        <w:rPr>
          <w:spacing w:val="-1"/>
          <w:w w:val="99"/>
          <w:lang w:val="el-GR"/>
        </w:rPr>
        <w:t>µ</w:t>
      </w:r>
      <w:r w:rsidRPr="00DC04D5">
        <w:rPr>
          <w:w w:val="96"/>
          <w:lang w:val="el-GR"/>
        </w:rPr>
        <w:t>ερ</w:t>
      </w:r>
      <w:r w:rsidRPr="00DC04D5">
        <w:rPr>
          <w:spacing w:val="-1"/>
          <w:w w:val="97"/>
          <w:lang w:val="el-GR"/>
        </w:rPr>
        <w:t>ώ</w:t>
      </w:r>
      <w:r w:rsidRPr="00DC04D5">
        <w:rPr>
          <w:spacing w:val="-5"/>
          <w:w w:val="97"/>
          <w:lang w:val="el-GR"/>
        </w:rPr>
        <w:t>ν</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pacing w:val="-3"/>
          <w:sz w:val="18"/>
          <w:lang w:val="el-GR"/>
        </w:rPr>
        <w:t xml:space="preserve">ΜΙΝΟΡΕ </w:t>
      </w:r>
      <w:r w:rsidRPr="00DC04D5">
        <w:rPr>
          <w:sz w:val="18"/>
          <w:lang w:val="el-GR"/>
        </w:rPr>
        <w:t xml:space="preserve">ΜΑΝΕΣ-Μητσάκης Ορφανίδης: </w:t>
      </w:r>
      <w:r w:rsidRPr="00DC04D5">
        <w:rPr>
          <w:spacing w:val="-3"/>
          <w:sz w:val="18"/>
          <w:lang w:val="el-GR"/>
        </w:rPr>
        <w:t xml:space="preserve">Καλός </w:t>
      </w:r>
      <w:r w:rsidRPr="00DC04D5">
        <w:rPr>
          <w:sz w:val="18"/>
          <w:lang w:val="el-GR"/>
        </w:rPr>
        <w:t>Δίσκος</w:t>
      </w:r>
      <w:r w:rsidRPr="00DC04D5">
        <w:rPr>
          <w:spacing w:val="10"/>
          <w:sz w:val="18"/>
          <w:lang w:val="el-GR"/>
        </w:rPr>
        <w:t xml:space="preserve"> </w:t>
      </w:r>
      <w:r w:rsidRPr="00DC04D5">
        <w:rPr>
          <w:sz w:val="18"/>
          <w:lang w:val="el-GR"/>
        </w:rPr>
        <w:t>341</w:t>
      </w:r>
    </w:p>
    <w:p w:rsidR="00A54109" w:rsidRPr="00DC04D5" w:rsidRDefault="00A54109">
      <w:pPr>
        <w:rPr>
          <w:sz w:val="18"/>
          <w:lang w:val="el-GR"/>
        </w:rPr>
        <w:sectPr w:rsidR="00A54109" w:rsidRPr="00DC04D5">
          <w:footerReference w:type="default" r:id="rId94"/>
          <w:pgSz w:w="8960" w:h="13600"/>
          <w:pgMar w:top="480" w:right="0" w:bottom="860" w:left="0" w:header="0" w:footer="677" w:gutter="0"/>
          <w:pgNumType w:start="95"/>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64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97"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832F3" id="Line 57" o:spid="_x0000_s1026" style="position:absolute;z-index:4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Ou7HgIAAEQEAAAOAAAAZHJzL2Uyb0RvYy54bWysU8GO2jAQvVfqP1i+QxIaW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Nys67s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rPr>
          <w:rFonts w:ascii="Arial"/>
          <w:sz w:val="20"/>
          <w:lang w:val="el-GR"/>
        </w:rPr>
      </w:pPr>
    </w:p>
    <w:p w:rsidR="00A54109" w:rsidRPr="00DC04D5" w:rsidRDefault="00A54109">
      <w:pPr>
        <w:pStyle w:val="Corpsdetexte"/>
        <w:spacing w:before="1"/>
        <w:rPr>
          <w:rFonts w:ascii="Arial"/>
          <w:sz w:val="16"/>
          <w:lang w:val="el-GR"/>
        </w:rPr>
      </w:pPr>
    </w:p>
    <w:p w:rsidR="00A54109" w:rsidRPr="00DC04D5" w:rsidRDefault="00AF6ADE">
      <w:pPr>
        <w:ind w:right="284"/>
        <w:jc w:val="center"/>
        <w:rPr>
          <w:rFonts w:ascii="Courier New"/>
          <w:sz w:val="96"/>
          <w:lang w:val="el-GR"/>
        </w:rPr>
      </w:pPr>
      <w:r>
        <w:rPr>
          <w:rFonts w:ascii="Courier New"/>
          <w:w w:val="59"/>
          <w:sz w:val="96"/>
        </w:rPr>
        <w:t>M</w:t>
      </w:r>
    </w:p>
    <w:p w:rsidR="00A54109" w:rsidRPr="00DC04D5" w:rsidRDefault="00AF6ADE">
      <w:pPr>
        <w:spacing w:before="416"/>
        <w:ind w:left="1811" w:right="2100"/>
        <w:jc w:val="center"/>
        <w:rPr>
          <w:rFonts w:ascii="Verdana" w:hAnsi="Verdana"/>
          <w:sz w:val="24"/>
          <w:lang w:val="el-GR"/>
        </w:rPr>
      </w:pPr>
      <w:r w:rsidRPr="00DC04D5">
        <w:rPr>
          <w:rFonts w:ascii="Verdana" w:hAnsi="Verdana"/>
          <w:w w:val="115"/>
          <w:sz w:val="24"/>
          <w:lang w:val="el-GR"/>
        </w:rPr>
        <w:t>ΕΝΑ ΒΡΑ∆Υ ΣΤΗ ΝΕΑ ΚΟΚΚΙΝΙΑ</w:t>
      </w:r>
    </w:p>
    <w:p w:rsidR="00A54109" w:rsidRPr="00DC04D5" w:rsidRDefault="00A54109">
      <w:pPr>
        <w:pStyle w:val="Corpsdetexte"/>
        <w:spacing w:before="9"/>
        <w:rPr>
          <w:rFonts w:ascii="Verdana"/>
          <w:sz w:val="30"/>
          <w:lang w:val="el-GR"/>
        </w:rPr>
      </w:pPr>
    </w:p>
    <w:p w:rsidR="00A54109" w:rsidRPr="00DC04D5" w:rsidRDefault="00AF6ADE">
      <w:pPr>
        <w:ind w:left="1813" w:right="2100"/>
        <w:jc w:val="center"/>
        <w:rPr>
          <w:rFonts w:ascii="Century Gothic" w:hAnsi="Century Gothic"/>
          <w:sz w:val="20"/>
          <w:lang w:val="el-GR"/>
        </w:rPr>
      </w:pPr>
      <w:r w:rsidRPr="00DC04D5">
        <w:rPr>
          <w:sz w:val="20"/>
          <w:lang w:val="el-GR"/>
        </w:rPr>
        <w:t xml:space="preserve">Άρθρο στην εφηµερίδα ΕΜΠΡΟΣ της </w:t>
      </w:r>
      <w:r w:rsidRPr="00DC04D5">
        <w:rPr>
          <w:rFonts w:ascii="Century Gothic" w:hAnsi="Century Gothic"/>
          <w:sz w:val="20"/>
          <w:lang w:val="el-GR"/>
        </w:rPr>
        <w:t>12/9/1930</w:t>
      </w:r>
    </w:p>
    <w:p w:rsidR="00A54109" w:rsidRPr="00DC04D5" w:rsidRDefault="00AF6ADE">
      <w:pPr>
        <w:pStyle w:val="Corpsdetexte"/>
        <w:spacing w:before="90" w:line="192" w:lineRule="auto"/>
        <w:ind w:left="2481" w:right="2765"/>
        <w:jc w:val="center"/>
        <w:rPr>
          <w:rFonts w:ascii="Century Gothic" w:hAnsi="Century Gothic"/>
          <w:lang w:val="el-GR"/>
        </w:rPr>
      </w:pPr>
      <w:r w:rsidRPr="00DC04D5">
        <w:rPr>
          <w:rFonts w:ascii="Lucida Sans Unicode" w:hAnsi="Lucida Sans Unicode"/>
          <w:w w:val="95"/>
          <w:lang w:val="el-GR"/>
        </w:rPr>
        <w:t xml:space="preserve">Το αναδηµοσιευόµενο τµήµα αναφέρεται </w:t>
      </w:r>
      <w:r w:rsidRPr="00DC04D5">
        <w:rPr>
          <w:rFonts w:ascii="Lucida Sans Unicode" w:hAnsi="Lucida Sans Unicode"/>
          <w:lang w:val="el-GR"/>
        </w:rPr>
        <w:t xml:space="preserve">στην ορχήστρα του κέντρου </w:t>
      </w:r>
      <w:r w:rsidRPr="00DC04D5">
        <w:rPr>
          <w:rFonts w:ascii="Century Gothic" w:hAnsi="Century Gothic"/>
          <w:lang w:val="el-GR"/>
        </w:rPr>
        <w:t>«</w:t>
      </w:r>
      <w:r w:rsidRPr="00DC04D5">
        <w:rPr>
          <w:rFonts w:ascii="Lucida Sans Unicode" w:hAnsi="Lucida Sans Unicode"/>
          <w:lang w:val="el-GR"/>
        </w:rPr>
        <w:t>Κρυστάλ</w:t>
      </w:r>
      <w:r w:rsidRPr="00DC04D5">
        <w:rPr>
          <w:rFonts w:ascii="Century Gothic" w:hAnsi="Century Gothic"/>
          <w:lang w:val="el-GR"/>
        </w:rPr>
        <w:t>»:</w:t>
      </w:r>
    </w:p>
    <w:p w:rsidR="00A54109" w:rsidRPr="00DC04D5" w:rsidRDefault="00A54109">
      <w:pPr>
        <w:pStyle w:val="Corpsdetexte"/>
        <w:rPr>
          <w:rFonts w:ascii="Century Gothic"/>
          <w:lang w:val="el-GR"/>
        </w:rPr>
      </w:pPr>
    </w:p>
    <w:p w:rsidR="00A54109" w:rsidRPr="00DC04D5" w:rsidRDefault="00A54109">
      <w:pPr>
        <w:pStyle w:val="Corpsdetexte"/>
        <w:rPr>
          <w:rFonts w:ascii="Century Gothic"/>
          <w:lang w:val="el-GR"/>
        </w:rPr>
      </w:pPr>
    </w:p>
    <w:p w:rsidR="00A54109" w:rsidRPr="00DC04D5" w:rsidRDefault="00A54109">
      <w:pPr>
        <w:pStyle w:val="Corpsdetexte"/>
        <w:spacing w:before="9"/>
        <w:rPr>
          <w:rFonts w:ascii="Century Gothic"/>
          <w:sz w:val="24"/>
          <w:lang w:val="el-GR"/>
        </w:rPr>
      </w:pPr>
    </w:p>
    <w:p w:rsidR="00A54109" w:rsidRPr="00DC04D5" w:rsidRDefault="00AF6ADE">
      <w:pPr>
        <w:pStyle w:val="Titre7"/>
        <w:spacing w:line="192" w:lineRule="auto"/>
        <w:ind w:left="1132" w:right="1412"/>
        <w:jc w:val="both"/>
        <w:rPr>
          <w:rFonts w:ascii="Century Gothic" w:hAnsi="Century Gothic"/>
          <w:lang w:val="el-GR"/>
        </w:rPr>
      </w:pPr>
      <w:r w:rsidRPr="00DC04D5">
        <w:rPr>
          <w:rFonts w:ascii="Century Gothic" w:hAnsi="Century Gothic"/>
          <w:lang w:val="el-GR"/>
        </w:rPr>
        <w:t>…</w:t>
      </w:r>
      <w:r w:rsidRPr="00DC04D5">
        <w:rPr>
          <w:rFonts w:ascii="Century Gothic" w:hAnsi="Century Gothic"/>
          <w:spacing w:val="-33"/>
          <w:lang w:val="el-GR"/>
        </w:rPr>
        <w:t xml:space="preserve"> </w:t>
      </w:r>
      <w:r w:rsidRPr="00DC04D5">
        <w:rPr>
          <w:lang w:val="el-GR"/>
        </w:rPr>
        <w:t>Η</w:t>
      </w:r>
      <w:r w:rsidRPr="00DC04D5">
        <w:rPr>
          <w:spacing w:val="-40"/>
          <w:lang w:val="el-GR"/>
        </w:rPr>
        <w:t xml:space="preserve"> </w:t>
      </w:r>
      <w:r w:rsidRPr="00DC04D5">
        <w:rPr>
          <w:lang w:val="el-GR"/>
        </w:rPr>
        <w:t>ορχηστρούλα</w:t>
      </w:r>
      <w:r w:rsidRPr="00DC04D5">
        <w:rPr>
          <w:spacing w:val="-40"/>
          <w:lang w:val="el-GR"/>
        </w:rPr>
        <w:t xml:space="preserve"> </w:t>
      </w:r>
      <w:r w:rsidRPr="00DC04D5">
        <w:rPr>
          <w:spacing w:val="-3"/>
          <w:lang w:val="el-GR"/>
        </w:rPr>
        <w:t>εν</w:t>
      </w:r>
      <w:r w:rsidRPr="00DC04D5">
        <w:rPr>
          <w:spacing w:val="-40"/>
          <w:lang w:val="el-GR"/>
        </w:rPr>
        <w:t xml:space="preserve"> </w:t>
      </w:r>
      <w:r w:rsidRPr="00DC04D5">
        <w:rPr>
          <w:lang w:val="el-GR"/>
        </w:rPr>
        <w:t>τω</w:t>
      </w:r>
      <w:r w:rsidRPr="00DC04D5">
        <w:rPr>
          <w:spacing w:val="-40"/>
          <w:lang w:val="el-GR"/>
        </w:rPr>
        <w:t xml:space="preserve"> </w:t>
      </w:r>
      <w:r w:rsidRPr="00DC04D5">
        <w:rPr>
          <w:lang w:val="el-GR"/>
        </w:rPr>
        <w:t>µεταξύ</w:t>
      </w:r>
      <w:r w:rsidRPr="00DC04D5">
        <w:rPr>
          <w:spacing w:val="-40"/>
          <w:lang w:val="el-GR"/>
        </w:rPr>
        <w:t xml:space="preserve"> </w:t>
      </w:r>
      <w:r w:rsidRPr="00DC04D5">
        <w:rPr>
          <w:spacing w:val="-3"/>
          <w:lang w:val="el-GR"/>
        </w:rPr>
        <w:t>ετοιµάζεται</w:t>
      </w:r>
      <w:r w:rsidRPr="00DC04D5">
        <w:rPr>
          <w:rFonts w:ascii="Century Gothic" w:hAnsi="Century Gothic"/>
          <w:spacing w:val="-3"/>
          <w:lang w:val="el-GR"/>
        </w:rPr>
        <w:t>.</w:t>
      </w:r>
      <w:r w:rsidRPr="00DC04D5">
        <w:rPr>
          <w:rFonts w:ascii="Century Gothic" w:hAnsi="Century Gothic"/>
          <w:spacing w:val="-34"/>
          <w:lang w:val="el-GR"/>
        </w:rPr>
        <w:t xml:space="preserve"> </w:t>
      </w:r>
      <w:r w:rsidRPr="00DC04D5">
        <w:rPr>
          <w:lang w:val="el-GR"/>
        </w:rPr>
        <w:t>Ο</w:t>
      </w:r>
      <w:r w:rsidRPr="00DC04D5">
        <w:rPr>
          <w:spacing w:val="-40"/>
          <w:lang w:val="el-GR"/>
        </w:rPr>
        <w:t xml:space="preserve"> </w:t>
      </w:r>
      <w:r w:rsidRPr="00DC04D5">
        <w:rPr>
          <w:lang w:val="el-GR"/>
        </w:rPr>
        <w:t>Λάµπρος</w:t>
      </w:r>
      <w:r w:rsidRPr="00DC04D5">
        <w:rPr>
          <w:spacing w:val="-40"/>
          <w:lang w:val="el-GR"/>
        </w:rPr>
        <w:t xml:space="preserve"> </w:t>
      </w:r>
      <w:r w:rsidRPr="00DC04D5">
        <w:rPr>
          <w:spacing w:val="-3"/>
          <w:lang w:val="el-GR"/>
        </w:rPr>
        <w:t xml:space="preserve">κουρδίζει </w:t>
      </w:r>
      <w:r w:rsidRPr="00DC04D5">
        <w:rPr>
          <w:lang w:val="el-GR"/>
        </w:rPr>
        <w:t>τη</w:t>
      </w:r>
      <w:r w:rsidRPr="00DC04D5">
        <w:rPr>
          <w:spacing w:val="-32"/>
          <w:lang w:val="el-GR"/>
        </w:rPr>
        <w:t xml:space="preserve"> </w:t>
      </w:r>
      <w:r w:rsidRPr="00DC04D5">
        <w:rPr>
          <w:lang w:val="el-GR"/>
        </w:rPr>
        <w:t>λύρα</w:t>
      </w:r>
      <w:r w:rsidRPr="00DC04D5">
        <w:rPr>
          <w:spacing w:val="-29"/>
          <w:lang w:val="el-GR"/>
        </w:rPr>
        <w:t xml:space="preserve"> </w:t>
      </w:r>
      <w:r w:rsidRPr="00DC04D5">
        <w:rPr>
          <w:lang w:val="el-GR"/>
        </w:rPr>
        <w:t>του</w:t>
      </w:r>
      <w:r w:rsidRPr="00DC04D5">
        <w:rPr>
          <w:rFonts w:ascii="Century Gothic" w:hAnsi="Century Gothic"/>
          <w:lang w:val="el-GR"/>
        </w:rPr>
        <w:t>,</w:t>
      </w:r>
      <w:r w:rsidRPr="00DC04D5">
        <w:rPr>
          <w:rFonts w:ascii="Century Gothic" w:hAnsi="Century Gothic"/>
          <w:spacing w:val="-26"/>
          <w:lang w:val="el-GR"/>
        </w:rPr>
        <w:t xml:space="preserve"> </w:t>
      </w:r>
      <w:r w:rsidRPr="00DC04D5">
        <w:rPr>
          <w:lang w:val="el-GR"/>
        </w:rPr>
        <w:t>ο</w:t>
      </w:r>
      <w:r w:rsidRPr="00DC04D5">
        <w:rPr>
          <w:spacing w:val="-32"/>
          <w:lang w:val="el-GR"/>
        </w:rPr>
        <w:t xml:space="preserve"> </w:t>
      </w:r>
      <w:r w:rsidRPr="00DC04D5">
        <w:rPr>
          <w:lang w:val="el-GR"/>
        </w:rPr>
        <w:t>Σάκκος</w:t>
      </w:r>
      <w:r w:rsidRPr="00DC04D5">
        <w:rPr>
          <w:spacing w:val="-32"/>
          <w:lang w:val="el-GR"/>
        </w:rPr>
        <w:t xml:space="preserve"> </w:t>
      </w:r>
      <w:r w:rsidRPr="00DC04D5">
        <w:rPr>
          <w:lang w:val="el-GR"/>
        </w:rPr>
        <w:t>το</w:t>
      </w:r>
      <w:r w:rsidRPr="00DC04D5">
        <w:rPr>
          <w:spacing w:val="-35"/>
          <w:lang w:val="el-GR"/>
        </w:rPr>
        <w:t xml:space="preserve"> </w:t>
      </w:r>
      <w:r w:rsidRPr="00DC04D5">
        <w:rPr>
          <w:lang w:val="el-GR"/>
        </w:rPr>
        <w:t>ούτι</w:t>
      </w:r>
      <w:r w:rsidRPr="00DC04D5">
        <w:rPr>
          <w:spacing w:val="-29"/>
          <w:lang w:val="el-GR"/>
        </w:rPr>
        <w:t xml:space="preserve"> </w:t>
      </w:r>
      <w:r w:rsidRPr="00DC04D5">
        <w:rPr>
          <w:lang w:val="el-GR"/>
        </w:rPr>
        <w:t>του</w:t>
      </w:r>
      <w:r w:rsidRPr="00DC04D5">
        <w:rPr>
          <w:rFonts w:ascii="Century Gothic" w:hAnsi="Century Gothic"/>
          <w:lang w:val="el-GR"/>
        </w:rPr>
        <w:t>,</w:t>
      </w:r>
      <w:r w:rsidRPr="00DC04D5">
        <w:rPr>
          <w:rFonts w:ascii="Century Gothic" w:hAnsi="Century Gothic"/>
          <w:spacing w:val="-26"/>
          <w:lang w:val="el-GR"/>
        </w:rPr>
        <w:t xml:space="preserve"> </w:t>
      </w:r>
      <w:r w:rsidRPr="00DC04D5">
        <w:rPr>
          <w:lang w:val="el-GR"/>
        </w:rPr>
        <w:t>ο</w:t>
      </w:r>
      <w:r w:rsidRPr="00DC04D5">
        <w:rPr>
          <w:spacing w:val="-32"/>
          <w:lang w:val="el-GR"/>
        </w:rPr>
        <w:t xml:space="preserve"> </w:t>
      </w:r>
      <w:r w:rsidRPr="00DC04D5">
        <w:rPr>
          <w:lang w:val="el-GR"/>
        </w:rPr>
        <w:t>Νάκης</w:t>
      </w:r>
      <w:r w:rsidRPr="00DC04D5">
        <w:rPr>
          <w:spacing w:val="-29"/>
          <w:lang w:val="el-GR"/>
        </w:rPr>
        <w:t xml:space="preserve"> </w:t>
      </w:r>
      <w:r w:rsidRPr="00DC04D5">
        <w:rPr>
          <w:spacing w:val="-3"/>
          <w:lang w:val="el-GR"/>
        </w:rPr>
        <w:t>το</w:t>
      </w:r>
      <w:r w:rsidRPr="00DC04D5">
        <w:rPr>
          <w:spacing w:val="-32"/>
          <w:lang w:val="el-GR"/>
        </w:rPr>
        <w:t xml:space="preserve"> </w:t>
      </w:r>
      <w:r w:rsidRPr="00DC04D5">
        <w:rPr>
          <w:spacing w:val="-3"/>
          <w:lang w:val="el-GR"/>
        </w:rPr>
        <w:t>κανόνι</w:t>
      </w:r>
      <w:r w:rsidRPr="00DC04D5">
        <w:rPr>
          <w:rFonts w:ascii="Century Gothic" w:hAnsi="Century Gothic"/>
          <w:spacing w:val="-3"/>
          <w:lang w:val="el-GR"/>
        </w:rPr>
        <w:t>.</w:t>
      </w:r>
      <w:r w:rsidRPr="00DC04D5">
        <w:rPr>
          <w:rFonts w:ascii="Century Gothic" w:hAnsi="Century Gothic"/>
          <w:spacing w:val="-26"/>
          <w:lang w:val="el-GR"/>
        </w:rPr>
        <w:t xml:space="preserve"> </w:t>
      </w:r>
      <w:r w:rsidRPr="00DC04D5">
        <w:rPr>
          <w:lang w:val="el-GR"/>
        </w:rPr>
        <w:t>Και</w:t>
      </w:r>
      <w:r w:rsidRPr="00DC04D5">
        <w:rPr>
          <w:spacing w:val="-29"/>
          <w:lang w:val="el-GR"/>
        </w:rPr>
        <w:t xml:space="preserve"> </w:t>
      </w:r>
      <w:r w:rsidRPr="00DC04D5">
        <w:rPr>
          <w:lang w:val="el-GR"/>
        </w:rPr>
        <w:t>στη</w:t>
      </w:r>
      <w:r w:rsidRPr="00DC04D5">
        <w:rPr>
          <w:spacing w:val="-32"/>
          <w:lang w:val="el-GR"/>
        </w:rPr>
        <w:t xml:space="preserve"> </w:t>
      </w:r>
      <w:r w:rsidRPr="00DC04D5">
        <w:rPr>
          <w:lang w:val="el-GR"/>
        </w:rPr>
        <w:t>µέση η</w:t>
      </w:r>
      <w:r w:rsidRPr="00DC04D5">
        <w:rPr>
          <w:spacing w:val="-35"/>
          <w:lang w:val="el-GR"/>
        </w:rPr>
        <w:t xml:space="preserve"> </w:t>
      </w:r>
      <w:r w:rsidRPr="00DC04D5">
        <w:rPr>
          <w:lang w:val="el-GR"/>
        </w:rPr>
        <w:t>Νίτσα</w:t>
      </w:r>
      <w:r w:rsidRPr="00DC04D5">
        <w:rPr>
          <w:spacing w:val="-38"/>
          <w:lang w:val="el-GR"/>
        </w:rPr>
        <w:t xml:space="preserve"> </w:t>
      </w:r>
      <w:r w:rsidRPr="00DC04D5">
        <w:rPr>
          <w:lang w:val="el-GR"/>
        </w:rPr>
        <w:t>η</w:t>
      </w:r>
      <w:r w:rsidRPr="00DC04D5">
        <w:rPr>
          <w:spacing w:val="-35"/>
          <w:lang w:val="el-GR"/>
        </w:rPr>
        <w:t xml:space="preserve"> </w:t>
      </w:r>
      <w:r w:rsidRPr="00DC04D5">
        <w:rPr>
          <w:spacing w:val="-3"/>
          <w:lang w:val="el-GR"/>
        </w:rPr>
        <w:t>Πολίτισσα</w:t>
      </w:r>
      <w:r w:rsidRPr="00DC04D5">
        <w:rPr>
          <w:rFonts w:ascii="Century Gothic" w:hAnsi="Century Gothic"/>
          <w:spacing w:val="-3"/>
          <w:lang w:val="el-GR"/>
        </w:rPr>
        <w:t>,</w:t>
      </w:r>
      <w:r w:rsidRPr="00DC04D5">
        <w:rPr>
          <w:rFonts w:ascii="Century Gothic" w:hAnsi="Century Gothic"/>
          <w:spacing w:val="-29"/>
          <w:lang w:val="el-GR"/>
        </w:rPr>
        <w:t xml:space="preserve"> </w:t>
      </w:r>
      <w:r w:rsidRPr="00DC04D5">
        <w:rPr>
          <w:lang w:val="el-GR"/>
        </w:rPr>
        <w:t>που</w:t>
      </w:r>
      <w:r w:rsidRPr="00DC04D5">
        <w:rPr>
          <w:spacing w:val="-35"/>
          <w:lang w:val="el-GR"/>
        </w:rPr>
        <w:t xml:space="preserve"> </w:t>
      </w:r>
      <w:r w:rsidRPr="00DC04D5">
        <w:rPr>
          <w:spacing w:val="-3"/>
          <w:lang w:val="el-GR"/>
        </w:rPr>
        <w:t>µε</w:t>
      </w:r>
      <w:r w:rsidRPr="00DC04D5">
        <w:rPr>
          <w:spacing w:val="-35"/>
          <w:lang w:val="el-GR"/>
        </w:rPr>
        <w:t xml:space="preserve"> </w:t>
      </w:r>
      <w:r w:rsidRPr="00DC04D5">
        <w:rPr>
          <w:lang w:val="el-GR"/>
        </w:rPr>
        <w:t>τον</w:t>
      </w:r>
      <w:r w:rsidRPr="00DC04D5">
        <w:rPr>
          <w:spacing w:val="-38"/>
          <w:lang w:val="el-GR"/>
        </w:rPr>
        <w:t xml:space="preserve"> </w:t>
      </w:r>
      <w:r w:rsidRPr="00DC04D5">
        <w:rPr>
          <w:spacing w:val="-3"/>
          <w:lang w:val="el-GR"/>
        </w:rPr>
        <w:t>αµανέ</w:t>
      </w:r>
      <w:r w:rsidRPr="00DC04D5">
        <w:rPr>
          <w:spacing w:val="-35"/>
          <w:lang w:val="el-GR"/>
        </w:rPr>
        <w:t xml:space="preserve"> </w:t>
      </w:r>
      <w:r w:rsidRPr="00DC04D5">
        <w:rPr>
          <w:lang w:val="el-GR"/>
        </w:rPr>
        <w:t>της</w:t>
      </w:r>
      <w:r w:rsidRPr="00DC04D5">
        <w:rPr>
          <w:spacing w:val="-36"/>
          <w:lang w:val="el-GR"/>
        </w:rPr>
        <w:t xml:space="preserve"> </w:t>
      </w:r>
      <w:r w:rsidRPr="00DC04D5">
        <w:rPr>
          <w:lang w:val="el-GR"/>
        </w:rPr>
        <w:t>σφάζει</w:t>
      </w:r>
      <w:r w:rsidRPr="00DC04D5">
        <w:rPr>
          <w:spacing w:val="-38"/>
          <w:lang w:val="el-GR"/>
        </w:rPr>
        <w:t xml:space="preserve"> </w:t>
      </w:r>
      <w:r w:rsidRPr="00DC04D5">
        <w:rPr>
          <w:lang w:val="el-GR"/>
        </w:rPr>
        <w:t>καρδιές</w:t>
      </w:r>
      <w:r w:rsidRPr="00DC04D5">
        <w:rPr>
          <w:rFonts w:ascii="Century Gothic" w:hAnsi="Century Gothic"/>
          <w:lang w:val="el-GR"/>
        </w:rPr>
        <w:t>.</w:t>
      </w:r>
      <w:r w:rsidRPr="00DC04D5">
        <w:rPr>
          <w:rFonts w:ascii="Century Gothic" w:hAnsi="Century Gothic"/>
          <w:spacing w:val="-29"/>
          <w:lang w:val="el-GR"/>
        </w:rPr>
        <w:t xml:space="preserve"> </w:t>
      </w:r>
      <w:r w:rsidRPr="00DC04D5">
        <w:rPr>
          <w:lang w:val="el-GR"/>
        </w:rPr>
        <w:t>Μπρο</w:t>
      </w:r>
      <w:r w:rsidRPr="00DC04D5">
        <w:rPr>
          <w:rFonts w:ascii="Century Gothic" w:hAnsi="Century Gothic"/>
          <w:lang w:val="el-GR"/>
        </w:rPr>
        <w:t xml:space="preserve">- </w:t>
      </w:r>
      <w:r w:rsidRPr="00DC04D5">
        <w:rPr>
          <w:lang w:val="el-GR"/>
        </w:rPr>
        <w:t>στά</w:t>
      </w:r>
      <w:r w:rsidRPr="00DC04D5">
        <w:rPr>
          <w:spacing w:val="-26"/>
          <w:lang w:val="el-GR"/>
        </w:rPr>
        <w:t xml:space="preserve"> </w:t>
      </w:r>
      <w:r w:rsidRPr="00DC04D5">
        <w:rPr>
          <w:lang w:val="el-GR"/>
        </w:rPr>
        <w:t>τους</w:t>
      </w:r>
      <w:r w:rsidRPr="00DC04D5">
        <w:rPr>
          <w:spacing w:val="-23"/>
          <w:lang w:val="el-GR"/>
        </w:rPr>
        <w:t xml:space="preserve"> </w:t>
      </w:r>
      <w:r w:rsidRPr="00DC04D5">
        <w:rPr>
          <w:lang w:val="el-GR"/>
        </w:rPr>
        <w:t>βρίσκεται</w:t>
      </w:r>
      <w:r w:rsidRPr="00DC04D5">
        <w:rPr>
          <w:spacing w:val="-26"/>
          <w:lang w:val="el-GR"/>
        </w:rPr>
        <w:t xml:space="preserve"> </w:t>
      </w:r>
      <w:r w:rsidRPr="00DC04D5">
        <w:rPr>
          <w:lang w:val="el-GR"/>
        </w:rPr>
        <w:t>ένα</w:t>
      </w:r>
      <w:r w:rsidRPr="00DC04D5">
        <w:rPr>
          <w:spacing w:val="-26"/>
          <w:lang w:val="el-GR"/>
        </w:rPr>
        <w:t xml:space="preserve"> </w:t>
      </w:r>
      <w:r w:rsidRPr="00DC04D5">
        <w:rPr>
          <w:lang w:val="el-GR"/>
        </w:rPr>
        <w:t>τραπεζάκι</w:t>
      </w:r>
      <w:r w:rsidRPr="00DC04D5">
        <w:rPr>
          <w:spacing w:val="-26"/>
          <w:lang w:val="el-GR"/>
        </w:rPr>
        <w:t xml:space="preserve"> </w:t>
      </w:r>
      <w:r w:rsidRPr="00DC04D5">
        <w:rPr>
          <w:lang w:val="el-GR"/>
        </w:rPr>
        <w:t>απ</w:t>
      </w:r>
      <w:r w:rsidRPr="00DC04D5">
        <w:rPr>
          <w:rFonts w:ascii="Century Gothic" w:hAnsi="Century Gothic"/>
          <w:lang w:val="el-GR"/>
        </w:rPr>
        <w:t>’</w:t>
      </w:r>
      <w:r w:rsidRPr="00DC04D5">
        <w:rPr>
          <w:rFonts w:ascii="Century Gothic" w:hAnsi="Century Gothic"/>
          <w:spacing w:val="-17"/>
          <w:lang w:val="el-GR"/>
        </w:rPr>
        <w:t xml:space="preserve"> </w:t>
      </w:r>
      <w:r w:rsidRPr="00DC04D5">
        <w:rPr>
          <w:spacing w:val="-3"/>
          <w:lang w:val="el-GR"/>
        </w:rPr>
        <w:t>το</w:t>
      </w:r>
      <w:r w:rsidRPr="00DC04D5">
        <w:rPr>
          <w:spacing w:val="-26"/>
          <w:lang w:val="el-GR"/>
        </w:rPr>
        <w:t xml:space="preserve"> </w:t>
      </w:r>
      <w:r w:rsidRPr="00DC04D5">
        <w:rPr>
          <w:spacing w:val="-3"/>
          <w:lang w:val="el-GR"/>
        </w:rPr>
        <w:t>οποίο</w:t>
      </w:r>
      <w:r w:rsidRPr="00DC04D5">
        <w:rPr>
          <w:spacing w:val="-26"/>
          <w:lang w:val="el-GR"/>
        </w:rPr>
        <w:t xml:space="preserve"> </w:t>
      </w:r>
      <w:r w:rsidRPr="00DC04D5">
        <w:rPr>
          <w:spacing w:val="-3"/>
          <w:lang w:val="el-GR"/>
        </w:rPr>
        <w:t>όλοι</w:t>
      </w:r>
      <w:r w:rsidRPr="00DC04D5">
        <w:rPr>
          <w:spacing w:val="-26"/>
          <w:lang w:val="el-GR"/>
        </w:rPr>
        <w:t xml:space="preserve"> </w:t>
      </w:r>
      <w:r w:rsidRPr="00DC04D5">
        <w:rPr>
          <w:spacing w:val="-3"/>
          <w:lang w:val="el-GR"/>
        </w:rPr>
        <w:t>κάνουν</w:t>
      </w:r>
      <w:r w:rsidRPr="00DC04D5">
        <w:rPr>
          <w:spacing w:val="-23"/>
          <w:lang w:val="el-GR"/>
        </w:rPr>
        <w:t xml:space="preserve"> </w:t>
      </w:r>
      <w:r w:rsidRPr="00DC04D5">
        <w:rPr>
          <w:lang w:val="el-GR"/>
        </w:rPr>
        <w:t>κου</w:t>
      </w:r>
      <w:r w:rsidRPr="00DC04D5">
        <w:rPr>
          <w:rFonts w:ascii="Century Gothic" w:hAnsi="Century Gothic"/>
          <w:lang w:val="el-GR"/>
        </w:rPr>
        <w:t xml:space="preserve">- </w:t>
      </w:r>
      <w:r w:rsidRPr="00DC04D5">
        <w:rPr>
          <w:lang w:val="el-GR"/>
        </w:rPr>
        <w:t>ράγιο</w:t>
      </w:r>
      <w:r w:rsidRPr="00DC04D5">
        <w:rPr>
          <w:rFonts w:ascii="Century Gothic" w:hAnsi="Century Gothic"/>
          <w:lang w:val="el-GR"/>
        </w:rPr>
        <w:t>.</w:t>
      </w:r>
      <w:r w:rsidRPr="00DC04D5">
        <w:rPr>
          <w:rFonts w:ascii="Century Gothic" w:hAnsi="Century Gothic"/>
          <w:spacing w:val="-26"/>
          <w:lang w:val="el-GR"/>
        </w:rPr>
        <w:t xml:space="preserve"> </w:t>
      </w:r>
      <w:r w:rsidRPr="00DC04D5">
        <w:rPr>
          <w:lang w:val="el-GR"/>
        </w:rPr>
        <w:t>Το</w:t>
      </w:r>
      <w:r w:rsidRPr="00DC04D5">
        <w:rPr>
          <w:spacing w:val="-33"/>
          <w:lang w:val="el-GR"/>
        </w:rPr>
        <w:t xml:space="preserve"> </w:t>
      </w:r>
      <w:r w:rsidRPr="00DC04D5">
        <w:rPr>
          <w:spacing w:val="-4"/>
          <w:lang w:val="el-GR"/>
        </w:rPr>
        <w:t>κανόνι</w:t>
      </w:r>
      <w:r w:rsidRPr="00DC04D5">
        <w:rPr>
          <w:spacing w:val="-33"/>
          <w:lang w:val="el-GR"/>
        </w:rPr>
        <w:t xml:space="preserve"> </w:t>
      </w:r>
      <w:r w:rsidRPr="00DC04D5">
        <w:rPr>
          <w:rFonts w:ascii="Century Gothic" w:hAnsi="Century Gothic"/>
          <w:lang w:val="el-GR"/>
        </w:rPr>
        <w:t>(</w:t>
      </w:r>
      <w:r w:rsidRPr="00DC04D5">
        <w:rPr>
          <w:lang w:val="el-GR"/>
        </w:rPr>
        <w:t>ένα</w:t>
      </w:r>
      <w:r w:rsidRPr="00DC04D5">
        <w:rPr>
          <w:spacing w:val="-33"/>
          <w:lang w:val="el-GR"/>
        </w:rPr>
        <w:t xml:space="preserve"> </w:t>
      </w:r>
      <w:r w:rsidRPr="00DC04D5">
        <w:rPr>
          <w:spacing w:val="-3"/>
          <w:lang w:val="el-GR"/>
        </w:rPr>
        <w:t>είδος</w:t>
      </w:r>
      <w:r w:rsidRPr="00DC04D5">
        <w:rPr>
          <w:spacing w:val="-32"/>
          <w:lang w:val="el-GR"/>
        </w:rPr>
        <w:t xml:space="preserve"> </w:t>
      </w:r>
      <w:r w:rsidRPr="00DC04D5">
        <w:rPr>
          <w:spacing w:val="-3"/>
          <w:lang w:val="el-GR"/>
        </w:rPr>
        <w:t>σαντουριού</w:t>
      </w:r>
      <w:r w:rsidRPr="00DC04D5">
        <w:rPr>
          <w:rFonts w:ascii="Century Gothic" w:hAnsi="Century Gothic"/>
          <w:spacing w:val="-3"/>
          <w:lang w:val="el-GR"/>
        </w:rPr>
        <w:t>)</w:t>
      </w:r>
      <w:r w:rsidRPr="00DC04D5">
        <w:rPr>
          <w:rFonts w:ascii="Century Gothic" w:hAnsi="Century Gothic"/>
          <w:spacing w:val="-26"/>
          <w:lang w:val="el-GR"/>
        </w:rPr>
        <w:t xml:space="preserve"> </w:t>
      </w:r>
      <w:r w:rsidRPr="00DC04D5">
        <w:rPr>
          <w:lang w:val="el-GR"/>
        </w:rPr>
        <w:t>δίδει</w:t>
      </w:r>
      <w:r w:rsidRPr="00DC04D5">
        <w:rPr>
          <w:spacing w:val="-32"/>
          <w:lang w:val="el-GR"/>
        </w:rPr>
        <w:t xml:space="preserve"> </w:t>
      </w:r>
      <w:r w:rsidRPr="00DC04D5">
        <w:rPr>
          <w:spacing w:val="-3"/>
          <w:lang w:val="el-GR"/>
        </w:rPr>
        <w:t>το</w:t>
      </w:r>
      <w:r w:rsidRPr="00DC04D5">
        <w:rPr>
          <w:spacing w:val="-33"/>
          <w:lang w:val="el-GR"/>
        </w:rPr>
        <w:t xml:space="preserve"> </w:t>
      </w:r>
      <w:r w:rsidRPr="00DC04D5">
        <w:rPr>
          <w:spacing w:val="-3"/>
          <w:lang w:val="el-GR"/>
        </w:rPr>
        <w:t>σηµείον</w:t>
      </w:r>
      <w:r w:rsidRPr="00DC04D5">
        <w:rPr>
          <w:spacing w:val="-33"/>
          <w:lang w:val="el-GR"/>
        </w:rPr>
        <w:t xml:space="preserve"> </w:t>
      </w:r>
      <w:r w:rsidRPr="00DC04D5">
        <w:rPr>
          <w:lang w:val="el-GR"/>
        </w:rPr>
        <w:t>της</w:t>
      </w:r>
      <w:r w:rsidRPr="00DC04D5">
        <w:rPr>
          <w:spacing w:val="-33"/>
          <w:lang w:val="el-GR"/>
        </w:rPr>
        <w:t xml:space="preserve"> </w:t>
      </w:r>
      <w:r w:rsidRPr="00DC04D5">
        <w:rPr>
          <w:lang w:val="el-GR"/>
        </w:rPr>
        <w:t>ενάρ</w:t>
      </w:r>
      <w:r w:rsidRPr="00DC04D5">
        <w:rPr>
          <w:rFonts w:ascii="Century Gothic" w:hAnsi="Century Gothic"/>
          <w:lang w:val="el-GR"/>
        </w:rPr>
        <w:t xml:space="preserve">- </w:t>
      </w:r>
      <w:r w:rsidRPr="00DC04D5">
        <w:rPr>
          <w:lang w:val="el-GR"/>
        </w:rPr>
        <w:t>ξεως</w:t>
      </w:r>
      <w:r w:rsidRPr="00DC04D5">
        <w:rPr>
          <w:rFonts w:ascii="Century Gothic" w:hAnsi="Century Gothic"/>
          <w:lang w:val="el-GR"/>
        </w:rPr>
        <w:t xml:space="preserve">. </w:t>
      </w:r>
      <w:r w:rsidRPr="00DC04D5">
        <w:rPr>
          <w:lang w:val="el-GR"/>
        </w:rPr>
        <w:t>Άκρα</w:t>
      </w:r>
      <w:r w:rsidRPr="00DC04D5">
        <w:rPr>
          <w:spacing w:val="-10"/>
          <w:lang w:val="el-GR"/>
        </w:rPr>
        <w:t xml:space="preserve"> </w:t>
      </w:r>
      <w:r w:rsidRPr="00DC04D5">
        <w:rPr>
          <w:lang w:val="el-GR"/>
        </w:rPr>
        <w:t>ησυχία</w:t>
      </w:r>
      <w:r w:rsidRPr="00DC04D5">
        <w:rPr>
          <w:rFonts w:ascii="Century Gothic" w:hAnsi="Century Gothic"/>
          <w:lang w:val="el-GR"/>
        </w:rPr>
        <w:t>…</w:t>
      </w:r>
    </w:p>
    <w:p w:rsidR="00A54109" w:rsidRPr="00DC04D5" w:rsidRDefault="00AF6ADE">
      <w:pPr>
        <w:spacing w:line="192" w:lineRule="auto"/>
        <w:ind w:left="1132" w:right="1412" w:firstLine="283"/>
        <w:jc w:val="both"/>
        <w:rPr>
          <w:rFonts w:ascii="Century Gothic" w:hAnsi="Century Gothic"/>
          <w:sz w:val="20"/>
          <w:lang w:val="el-GR"/>
        </w:rPr>
      </w:pPr>
      <w:r w:rsidRPr="00DC04D5">
        <w:rPr>
          <w:w w:val="95"/>
          <w:sz w:val="20"/>
          <w:lang w:val="el-GR"/>
        </w:rPr>
        <w:t xml:space="preserve">Η ορχήστρα </w:t>
      </w:r>
      <w:r w:rsidRPr="00DC04D5">
        <w:rPr>
          <w:spacing w:val="-3"/>
          <w:w w:val="95"/>
          <w:sz w:val="20"/>
          <w:lang w:val="el-GR"/>
        </w:rPr>
        <w:t>αρχίζει</w:t>
      </w:r>
      <w:r w:rsidRPr="00DC04D5">
        <w:rPr>
          <w:rFonts w:ascii="Century Gothic" w:hAnsi="Century Gothic"/>
          <w:spacing w:val="-3"/>
          <w:w w:val="95"/>
          <w:sz w:val="20"/>
          <w:lang w:val="el-GR"/>
        </w:rPr>
        <w:t xml:space="preserve">. </w:t>
      </w:r>
      <w:r w:rsidRPr="00DC04D5">
        <w:rPr>
          <w:w w:val="95"/>
          <w:sz w:val="20"/>
          <w:lang w:val="el-GR"/>
        </w:rPr>
        <w:t xml:space="preserve">Παίζει </w:t>
      </w:r>
      <w:r w:rsidRPr="00DC04D5">
        <w:rPr>
          <w:spacing w:val="-4"/>
          <w:w w:val="95"/>
          <w:sz w:val="20"/>
          <w:lang w:val="el-GR"/>
        </w:rPr>
        <w:t xml:space="preserve">ένα </w:t>
      </w:r>
      <w:r w:rsidRPr="00DC04D5">
        <w:rPr>
          <w:spacing w:val="-3"/>
          <w:w w:val="95"/>
          <w:sz w:val="20"/>
          <w:lang w:val="el-GR"/>
        </w:rPr>
        <w:t>µερακλίδικο σκοπό</w:t>
      </w:r>
      <w:r w:rsidRPr="00DC04D5">
        <w:rPr>
          <w:rFonts w:ascii="Century Gothic" w:hAnsi="Century Gothic"/>
          <w:spacing w:val="-3"/>
          <w:w w:val="95"/>
          <w:sz w:val="20"/>
          <w:lang w:val="el-GR"/>
        </w:rPr>
        <w:t xml:space="preserve">, </w:t>
      </w:r>
      <w:r w:rsidRPr="00DC04D5">
        <w:rPr>
          <w:w w:val="95"/>
          <w:sz w:val="20"/>
          <w:lang w:val="el-GR"/>
        </w:rPr>
        <w:t>γεµάτο</w:t>
      </w:r>
      <w:r w:rsidRPr="00DC04D5">
        <w:rPr>
          <w:spacing w:val="-43"/>
          <w:w w:val="95"/>
          <w:sz w:val="20"/>
          <w:lang w:val="el-GR"/>
        </w:rPr>
        <w:t xml:space="preserve"> </w:t>
      </w:r>
      <w:r w:rsidRPr="00DC04D5">
        <w:rPr>
          <w:w w:val="95"/>
          <w:sz w:val="20"/>
          <w:lang w:val="el-GR"/>
        </w:rPr>
        <w:t>ανα</w:t>
      </w:r>
      <w:r w:rsidRPr="00DC04D5">
        <w:rPr>
          <w:rFonts w:ascii="Century Gothic" w:hAnsi="Century Gothic"/>
          <w:w w:val="95"/>
          <w:sz w:val="20"/>
          <w:lang w:val="el-GR"/>
        </w:rPr>
        <w:t xml:space="preserve">- </w:t>
      </w:r>
      <w:r w:rsidRPr="00DC04D5">
        <w:rPr>
          <w:sz w:val="20"/>
          <w:lang w:val="el-GR"/>
        </w:rPr>
        <w:t>τολίτικο</w:t>
      </w:r>
      <w:r w:rsidRPr="00DC04D5">
        <w:rPr>
          <w:spacing w:val="-26"/>
          <w:sz w:val="20"/>
          <w:lang w:val="el-GR"/>
        </w:rPr>
        <w:t xml:space="preserve"> </w:t>
      </w:r>
      <w:r w:rsidRPr="00DC04D5">
        <w:rPr>
          <w:spacing w:val="-3"/>
          <w:sz w:val="20"/>
          <w:lang w:val="el-GR"/>
        </w:rPr>
        <w:t>πάθος</w:t>
      </w:r>
      <w:r w:rsidRPr="00DC04D5">
        <w:rPr>
          <w:rFonts w:ascii="Century Gothic" w:hAnsi="Century Gothic"/>
          <w:spacing w:val="-3"/>
          <w:sz w:val="20"/>
          <w:lang w:val="el-GR"/>
        </w:rPr>
        <w:t>.</w:t>
      </w:r>
      <w:r w:rsidRPr="00DC04D5">
        <w:rPr>
          <w:rFonts w:ascii="Century Gothic" w:hAnsi="Century Gothic"/>
          <w:spacing w:val="-20"/>
          <w:sz w:val="20"/>
          <w:lang w:val="el-GR"/>
        </w:rPr>
        <w:t xml:space="preserve"> </w:t>
      </w:r>
      <w:r w:rsidRPr="00DC04D5">
        <w:rPr>
          <w:sz w:val="20"/>
          <w:lang w:val="el-GR"/>
        </w:rPr>
        <w:t>Η</w:t>
      </w:r>
      <w:r w:rsidRPr="00DC04D5">
        <w:rPr>
          <w:spacing w:val="-25"/>
          <w:sz w:val="20"/>
          <w:lang w:val="el-GR"/>
        </w:rPr>
        <w:t xml:space="preserve"> </w:t>
      </w:r>
      <w:r w:rsidRPr="00DC04D5">
        <w:rPr>
          <w:sz w:val="20"/>
          <w:lang w:val="el-GR"/>
        </w:rPr>
        <w:t>λύρα</w:t>
      </w:r>
      <w:r w:rsidRPr="00DC04D5">
        <w:rPr>
          <w:spacing w:val="-28"/>
          <w:sz w:val="20"/>
          <w:lang w:val="el-GR"/>
        </w:rPr>
        <w:t xml:space="preserve"> </w:t>
      </w:r>
      <w:r w:rsidRPr="00DC04D5">
        <w:rPr>
          <w:sz w:val="20"/>
          <w:lang w:val="el-GR"/>
        </w:rPr>
        <w:t>µε</w:t>
      </w:r>
      <w:r w:rsidRPr="00DC04D5">
        <w:rPr>
          <w:spacing w:val="-25"/>
          <w:sz w:val="20"/>
          <w:lang w:val="el-GR"/>
        </w:rPr>
        <w:t xml:space="preserve"> </w:t>
      </w:r>
      <w:r w:rsidRPr="00DC04D5">
        <w:rPr>
          <w:spacing w:val="-3"/>
          <w:sz w:val="20"/>
          <w:lang w:val="el-GR"/>
        </w:rPr>
        <w:t>το</w:t>
      </w:r>
      <w:r w:rsidRPr="00DC04D5">
        <w:rPr>
          <w:spacing w:val="-26"/>
          <w:sz w:val="20"/>
          <w:lang w:val="el-GR"/>
        </w:rPr>
        <w:t xml:space="preserve"> </w:t>
      </w:r>
      <w:r w:rsidRPr="00DC04D5">
        <w:rPr>
          <w:sz w:val="20"/>
          <w:lang w:val="el-GR"/>
        </w:rPr>
        <w:t>γλυκό</w:t>
      </w:r>
      <w:r w:rsidRPr="00DC04D5">
        <w:rPr>
          <w:spacing w:val="-26"/>
          <w:sz w:val="20"/>
          <w:lang w:val="el-GR"/>
        </w:rPr>
        <w:t xml:space="preserve"> </w:t>
      </w:r>
      <w:r w:rsidRPr="00DC04D5">
        <w:rPr>
          <w:sz w:val="20"/>
          <w:lang w:val="el-GR"/>
        </w:rPr>
        <w:t>της</w:t>
      </w:r>
      <w:r w:rsidRPr="00DC04D5">
        <w:rPr>
          <w:spacing w:val="-26"/>
          <w:sz w:val="20"/>
          <w:lang w:val="el-GR"/>
        </w:rPr>
        <w:t xml:space="preserve"> </w:t>
      </w:r>
      <w:r w:rsidRPr="00DC04D5">
        <w:rPr>
          <w:sz w:val="20"/>
          <w:lang w:val="el-GR"/>
        </w:rPr>
        <w:t>ήχο</w:t>
      </w:r>
      <w:r w:rsidRPr="00DC04D5">
        <w:rPr>
          <w:spacing w:val="-25"/>
          <w:sz w:val="20"/>
          <w:lang w:val="el-GR"/>
        </w:rPr>
        <w:t xml:space="preserve"> </w:t>
      </w:r>
      <w:r w:rsidRPr="00DC04D5">
        <w:rPr>
          <w:spacing w:val="-3"/>
          <w:sz w:val="20"/>
          <w:lang w:val="el-GR"/>
        </w:rPr>
        <w:t>σκορπά</w:t>
      </w:r>
      <w:r w:rsidRPr="00DC04D5">
        <w:rPr>
          <w:spacing w:val="-25"/>
          <w:sz w:val="20"/>
          <w:lang w:val="el-GR"/>
        </w:rPr>
        <w:t xml:space="preserve"> </w:t>
      </w:r>
      <w:r w:rsidRPr="00DC04D5">
        <w:rPr>
          <w:sz w:val="20"/>
          <w:lang w:val="el-GR"/>
        </w:rPr>
        <w:t>ρίγη</w:t>
      </w:r>
      <w:r w:rsidRPr="00DC04D5">
        <w:rPr>
          <w:spacing w:val="-25"/>
          <w:sz w:val="20"/>
          <w:lang w:val="el-GR"/>
        </w:rPr>
        <w:t xml:space="preserve"> </w:t>
      </w:r>
      <w:r w:rsidRPr="00DC04D5">
        <w:rPr>
          <w:spacing w:val="-3"/>
          <w:sz w:val="20"/>
          <w:lang w:val="el-GR"/>
        </w:rPr>
        <w:t>συγκινή</w:t>
      </w:r>
      <w:r w:rsidRPr="00DC04D5">
        <w:rPr>
          <w:rFonts w:ascii="Century Gothic" w:hAnsi="Century Gothic"/>
          <w:spacing w:val="-3"/>
          <w:sz w:val="20"/>
          <w:lang w:val="el-GR"/>
        </w:rPr>
        <w:t xml:space="preserve">- </w:t>
      </w:r>
      <w:r w:rsidRPr="00DC04D5">
        <w:rPr>
          <w:sz w:val="20"/>
          <w:lang w:val="el-GR"/>
        </w:rPr>
        <w:t>σεως</w:t>
      </w:r>
      <w:r w:rsidRPr="00DC04D5">
        <w:rPr>
          <w:rFonts w:ascii="Century Gothic" w:hAnsi="Century Gothic"/>
          <w:sz w:val="20"/>
          <w:lang w:val="el-GR"/>
        </w:rPr>
        <w:t>.</w:t>
      </w:r>
      <w:r w:rsidRPr="00DC04D5">
        <w:rPr>
          <w:rFonts w:ascii="Century Gothic" w:hAnsi="Century Gothic"/>
          <w:spacing w:val="-20"/>
          <w:sz w:val="20"/>
          <w:lang w:val="el-GR"/>
        </w:rPr>
        <w:t xml:space="preserve"> </w:t>
      </w:r>
      <w:r w:rsidRPr="00DC04D5">
        <w:rPr>
          <w:sz w:val="20"/>
          <w:lang w:val="el-GR"/>
        </w:rPr>
        <w:t>∆υο</w:t>
      </w:r>
      <w:r w:rsidRPr="00DC04D5">
        <w:rPr>
          <w:rFonts w:ascii="Century Gothic" w:hAnsi="Century Gothic"/>
          <w:sz w:val="20"/>
          <w:lang w:val="el-GR"/>
        </w:rPr>
        <w:t>-</w:t>
      </w:r>
      <w:r w:rsidRPr="00DC04D5">
        <w:rPr>
          <w:sz w:val="20"/>
          <w:lang w:val="el-GR"/>
        </w:rPr>
        <w:t>τρεις</w:t>
      </w:r>
      <w:r w:rsidRPr="00DC04D5">
        <w:rPr>
          <w:spacing w:val="-29"/>
          <w:sz w:val="20"/>
          <w:lang w:val="el-GR"/>
        </w:rPr>
        <w:t xml:space="preserve"> </w:t>
      </w:r>
      <w:r w:rsidRPr="00DC04D5">
        <w:rPr>
          <w:sz w:val="20"/>
          <w:lang w:val="el-GR"/>
        </w:rPr>
        <w:t>δακρύζουν</w:t>
      </w:r>
      <w:r w:rsidRPr="00DC04D5">
        <w:rPr>
          <w:spacing w:val="-29"/>
          <w:sz w:val="20"/>
          <w:lang w:val="el-GR"/>
        </w:rPr>
        <w:t xml:space="preserve"> </w:t>
      </w:r>
      <w:r w:rsidRPr="00DC04D5">
        <w:rPr>
          <w:sz w:val="20"/>
          <w:lang w:val="el-GR"/>
        </w:rPr>
        <w:t>στην</w:t>
      </w:r>
      <w:r w:rsidRPr="00DC04D5">
        <w:rPr>
          <w:spacing w:val="-29"/>
          <w:sz w:val="20"/>
          <w:lang w:val="el-GR"/>
        </w:rPr>
        <w:t xml:space="preserve"> </w:t>
      </w:r>
      <w:r w:rsidRPr="00DC04D5">
        <w:rPr>
          <w:spacing w:val="-4"/>
          <w:sz w:val="20"/>
          <w:lang w:val="el-GR"/>
        </w:rPr>
        <w:t>ανάµνηση</w:t>
      </w:r>
      <w:r w:rsidRPr="00DC04D5">
        <w:rPr>
          <w:spacing w:val="-27"/>
          <w:sz w:val="20"/>
          <w:lang w:val="el-GR"/>
        </w:rPr>
        <w:t xml:space="preserve"> </w:t>
      </w:r>
      <w:r w:rsidRPr="00DC04D5">
        <w:rPr>
          <w:sz w:val="20"/>
          <w:lang w:val="el-GR"/>
        </w:rPr>
        <w:t>του</w:t>
      </w:r>
      <w:r w:rsidRPr="00DC04D5">
        <w:rPr>
          <w:spacing w:val="-32"/>
          <w:sz w:val="20"/>
          <w:lang w:val="el-GR"/>
        </w:rPr>
        <w:t xml:space="preserve"> </w:t>
      </w:r>
      <w:r w:rsidRPr="00DC04D5">
        <w:rPr>
          <w:sz w:val="20"/>
          <w:lang w:val="el-GR"/>
        </w:rPr>
        <w:t>περασµένου</w:t>
      </w:r>
      <w:r w:rsidRPr="00DC04D5">
        <w:rPr>
          <w:spacing w:val="-29"/>
          <w:sz w:val="20"/>
          <w:lang w:val="el-GR"/>
        </w:rPr>
        <w:t xml:space="preserve"> </w:t>
      </w:r>
      <w:r w:rsidRPr="00DC04D5">
        <w:rPr>
          <w:sz w:val="20"/>
          <w:lang w:val="el-GR"/>
        </w:rPr>
        <w:t>και</w:t>
      </w:r>
      <w:r w:rsidRPr="00DC04D5">
        <w:rPr>
          <w:rFonts w:ascii="Century Gothic" w:hAnsi="Century Gothic"/>
          <w:sz w:val="20"/>
          <w:lang w:val="el-GR"/>
        </w:rPr>
        <w:t xml:space="preserve">- </w:t>
      </w:r>
      <w:r w:rsidRPr="00DC04D5">
        <w:rPr>
          <w:sz w:val="20"/>
          <w:lang w:val="el-GR"/>
        </w:rPr>
        <w:t>ρού</w:t>
      </w:r>
      <w:r w:rsidRPr="00DC04D5">
        <w:rPr>
          <w:rFonts w:ascii="Century Gothic" w:hAnsi="Century Gothic"/>
          <w:sz w:val="20"/>
          <w:lang w:val="el-GR"/>
        </w:rPr>
        <w:t>.</w:t>
      </w:r>
      <w:r w:rsidRPr="00DC04D5">
        <w:rPr>
          <w:rFonts w:ascii="Century Gothic" w:hAnsi="Century Gothic"/>
          <w:spacing w:val="-4"/>
          <w:sz w:val="20"/>
          <w:lang w:val="el-GR"/>
        </w:rPr>
        <w:t xml:space="preserve"> </w:t>
      </w:r>
      <w:r w:rsidRPr="00DC04D5">
        <w:rPr>
          <w:spacing w:val="-4"/>
          <w:sz w:val="20"/>
          <w:lang w:val="el-GR"/>
        </w:rPr>
        <w:t>Και</w:t>
      </w:r>
      <w:r w:rsidRPr="00DC04D5">
        <w:rPr>
          <w:spacing w:val="-10"/>
          <w:sz w:val="20"/>
          <w:lang w:val="el-GR"/>
        </w:rPr>
        <w:t xml:space="preserve"> </w:t>
      </w:r>
      <w:r w:rsidRPr="00DC04D5">
        <w:rPr>
          <w:sz w:val="20"/>
          <w:lang w:val="el-GR"/>
        </w:rPr>
        <w:t>τώρα</w:t>
      </w:r>
      <w:r w:rsidRPr="00DC04D5">
        <w:rPr>
          <w:spacing w:val="-14"/>
          <w:sz w:val="20"/>
          <w:lang w:val="el-GR"/>
        </w:rPr>
        <w:t xml:space="preserve"> </w:t>
      </w:r>
      <w:r w:rsidRPr="00DC04D5">
        <w:rPr>
          <w:sz w:val="20"/>
          <w:lang w:val="el-GR"/>
        </w:rPr>
        <w:t>η</w:t>
      </w:r>
      <w:r w:rsidRPr="00DC04D5">
        <w:rPr>
          <w:spacing w:val="-14"/>
          <w:sz w:val="20"/>
          <w:lang w:val="el-GR"/>
        </w:rPr>
        <w:t xml:space="preserve"> </w:t>
      </w:r>
      <w:r w:rsidRPr="00DC04D5">
        <w:rPr>
          <w:spacing w:val="-3"/>
          <w:sz w:val="20"/>
          <w:lang w:val="el-GR"/>
        </w:rPr>
        <w:t>σειρά</w:t>
      </w:r>
      <w:r w:rsidRPr="00DC04D5">
        <w:rPr>
          <w:spacing w:val="-10"/>
          <w:sz w:val="20"/>
          <w:lang w:val="el-GR"/>
        </w:rPr>
        <w:t xml:space="preserve"> </w:t>
      </w:r>
      <w:r w:rsidRPr="00DC04D5">
        <w:rPr>
          <w:sz w:val="20"/>
          <w:lang w:val="el-GR"/>
        </w:rPr>
        <w:t>της</w:t>
      </w:r>
      <w:r w:rsidRPr="00DC04D5">
        <w:rPr>
          <w:spacing w:val="-10"/>
          <w:sz w:val="20"/>
          <w:lang w:val="el-GR"/>
        </w:rPr>
        <w:t xml:space="preserve"> </w:t>
      </w:r>
      <w:r w:rsidRPr="00DC04D5">
        <w:rPr>
          <w:sz w:val="20"/>
          <w:lang w:val="el-GR"/>
        </w:rPr>
        <w:t>Νίτσας</w:t>
      </w:r>
      <w:r w:rsidRPr="00DC04D5">
        <w:rPr>
          <w:rFonts w:ascii="Century Gothic" w:hAnsi="Century Gothic"/>
          <w:sz w:val="20"/>
          <w:lang w:val="el-GR"/>
        </w:rPr>
        <w:t>.</w:t>
      </w:r>
    </w:p>
    <w:p w:rsidR="00A54109" w:rsidRPr="00DC04D5" w:rsidRDefault="00AF6ADE">
      <w:pPr>
        <w:spacing w:line="192" w:lineRule="auto"/>
        <w:ind w:left="1132" w:right="1412" w:firstLine="283"/>
        <w:jc w:val="both"/>
        <w:rPr>
          <w:sz w:val="20"/>
          <w:lang w:val="el-GR"/>
        </w:rPr>
      </w:pPr>
      <w:r w:rsidRPr="00DC04D5">
        <w:rPr>
          <w:w w:val="95"/>
          <w:sz w:val="20"/>
          <w:lang w:val="el-GR"/>
        </w:rPr>
        <w:t>Αρχίζει</w:t>
      </w:r>
      <w:r w:rsidRPr="00DC04D5">
        <w:rPr>
          <w:spacing w:val="-9"/>
          <w:w w:val="95"/>
          <w:sz w:val="20"/>
          <w:lang w:val="el-GR"/>
        </w:rPr>
        <w:t xml:space="preserve"> </w:t>
      </w:r>
      <w:r w:rsidRPr="00DC04D5">
        <w:rPr>
          <w:spacing w:val="-4"/>
          <w:w w:val="95"/>
          <w:sz w:val="20"/>
          <w:lang w:val="el-GR"/>
        </w:rPr>
        <w:t>ένα</w:t>
      </w:r>
      <w:r w:rsidRPr="00DC04D5">
        <w:rPr>
          <w:spacing w:val="-13"/>
          <w:w w:val="95"/>
          <w:sz w:val="20"/>
          <w:lang w:val="el-GR"/>
        </w:rPr>
        <w:t xml:space="preserve"> </w:t>
      </w:r>
      <w:r w:rsidRPr="00DC04D5">
        <w:rPr>
          <w:spacing w:val="-3"/>
          <w:w w:val="95"/>
          <w:sz w:val="20"/>
          <w:lang w:val="el-GR"/>
        </w:rPr>
        <w:t>αµανέ</w:t>
      </w:r>
      <w:r w:rsidRPr="00DC04D5">
        <w:rPr>
          <w:spacing w:val="-12"/>
          <w:w w:val="95"/>
          <w:sz w:val="20"/>
          <w:lang w:val="el-GR"/>
        </w:rPr>
        <w:t xml:space="preserve"> </w:t>
      </w:r>
      <w:r w:rsidRPr="00DC04D5">
        <w:rPr>
          <w:spacing w:val="-3"/>
          <w:w w:val="95"/>
          <w:sz w:val="20"/>
          <w:lang w:val="el-GR"/>
        </w:rPr>
        <w:t>αµάν</w:t>
      </w:r>
      <w:r w:rsidRPr="00DC04D5">
        <w:rPr>
          <w:rFonts w:ascii="Century Gothic" w:hAnsi="Century Gothic"/>
          <w:spacing w:val="-3"/>
          <w:w w:val="95"/>
          <w:sz w:val="20"/>
          <w:lang w:val="el-GR"/>
        </w:rPr>
        <w:t>,</w:t>
      </w:r>
      <w:r w:rsidRPr="00DC04D5">
        <w:rPr>
          <w:rFonts w:ascii="Century Gothic" w:hAnsi="Century Gothic"/>
          <w:spacing w:val="-7"/>
          <w:w w:val="95"/>
          <w:sz w:val="20"/>
          <w:lang w:val="el-GR"/>
        </w:rPr>
        <w:t xml:space="preserve"> </w:t>
      </w:r>
      <w:r w:rsidRPr="00DC04D5">
        <w:rPr>
          <w:spacing w:val="-3"/>
          <w:w w:val="95"/>
          <w:sz w:val="20"/>
          <w:lang w:val="el-GR"/>
        </w:rPr>
        <w:t>αµάν</w:t>
      </w:r>
      <w:r w:rsidRPr="00DC04D5">
        <w:rPr>
          <w:rFonts w:ascii="Century Gothic" w:hAnsi="Century Gothic"/>
          <w:spacing w:val="-3"/>
          <w:w w:val="95"/>
          <w:sz w:val="20"/>
          <w:lang w:val="el-GR"/>
        </w:rPr>
        <w:t xml:space="preserve">. </w:t>
      </w:r>
      <w:r w:rsidRPr="00DC04D5">
        <w:rPr>
          <w:w w:val="95"/>
          <w:sz w:val="20"/>
          <w:lang w:val="el-GR"/>
        </w:rPr>
        <w:t>Αυτός</w:t>
      </w:r>
      <w:r w:rsidRPr="00DC04D5">
        <w:rPr>
          <w:spacing w:val="-9"/>
          <w:w w:val="95"/>
          <w:sz w:val="20"/>
          <w:lang w:val="el-GR"/>
        </w:rPr>
        <w:t xml:space="preserve"> </w:t>
      </w:r>
      <w:r w:rsidRPr="00DC04D5">
        <w:rPr>
          <w:w w:val="95"/>
          <w:sz w:val="20"/>
          <w:lang w:val="el-GR"/>
        </w:rPr>
        <w:t>δεν</w:t>
      </w:r>
      <w:r w:rsidRPr="00DC04D5">
        <w:rPr>
          <w:spacing w:val="-13"/>
          <w:w w:val="95"/>
          <w:sz w:val="20"/>
          <w:lang w:val="el-GR"/>
        </w:rPr>
        <w:t xml:space="preserve"> </w:t>
      </w:r>
      <w:r w:rsidRPr="00DC04D5">
        <w:rPr>
          <w:spacing w:val="-4"/>
          <w:w w:val="95"/>
          <w:sz w:val="20"/>
          <w:lang w:val="el-GR"/>
        </w:rPr>
        <w:t>είναι</w:t>
      </w:r>
      <w:r w:rsidRPr="00DC04D5">
        <w:rPr>
          <w:spacing w:val="-12"/>
          <w:w w:val="95"/>
          <w:sz w:val="20"/>
          <w:lang w:val="el-GR"/>
        </w:rPr>
        <w:t xml:space="preserve"> </w:t>
      </w:r>
      <w:r w:rsidRPr="00DC04D5">
        <w:rPr>
          <w:w w:val="95"/>
          <w:sz w:val="20"/>
          <w:lang w:val="el-GR"/>
        </w:rPr>
        <w:t>αµανές</w:t>
      </w:r>
      <w:r w:rsidRPr="00DC04D5">
        <w:rPr>
          <w:spacing w:val="-13"/>
          <w:w w:val="95"/>
          <w:sz w:val="20"/>
          <w:lang w:val="el-GR"/>
        </w:rPr>
        <w:t xml:space="preserve"> </w:t>
      </w:r>
      <w:r w:rsidRPr="00DC04D5">
        <w:rPr>
          <w:spacing w:val="-3"/>
          <w:w w:val="95"/>
          <w:sz w:val="20"/>
          <w:lang w:val="el-GR"/>
        </w:rPr>
        <w:t>είναι</w:t>
      </w:r>
      <w:r w:rsidRPr="00DC04D5">
        <w:rPr>
          <w:spacing w:val="-9"/>
          <w:w w:val="95"/>
          <w:sz w:val="20"/>
          <w:lang w:val="el-GR"/>
        </w:rPr>
        <w:t xml:space="preserve"> </w:t>
      </w:r>
      <w:r w:rsidRPr="00DC04D5">
        <w:rPr>
          <w:spacing w:val="-3"/>
          <w:w w:val="95"/>
          <w:sz w:val="20"/>
          <w:lang w:val="el-GR"/>
        </w:rPr>
        <w:t xml:space="preserve">κάτι </w:t>
      </w:r>
      <w:r w:rsidRPr="00DC04D5">
        <w:rPr>
          <w:spacing w:val="-3"/>
          <w:sz w:val="20"/>
          <w:lang w:val="el-GR"/>
        </w:rPr>
        <w:t>άλλο</w:t>
      </w:r>
      <w:r w:rsidRPr="00DC04D5">
        <w:rPr>
          <w:rFonts w:ascii="Century Gothic" w:hAnsi="Century Gothic"/>
          <w:spacing w:val="-3"/>
          <w:sz w:val="20"/>
          <w:lang w:val="el-GR"/>
        </w:rPr>
        <w:t xml:space="preserve">. </w:t>
      </w:r>
      <w:r w:rsidRPr="00DC04D5">
        <w:rPr>
          <w:sz w:val="20"/>
          <w:lang w:val="el-GR"/>
        </w:rPr>
        <w:t>Το πάθος</w:t>
      </w:r>
      <w:r w:rsidRPr="00DC04D5">
        <w:rPr>
          <w:rFonts w:ascii="Century Gothic" w:hAnsi="Century Gothic"/>
          <w:sz w:val="20"/>
          <w:lang w:val="el-GR"/>
        </w:rPr>
        <w:t xml:space="preserve">, </w:t>
      </w:r>
      <w:r w:rsidRPr="00DC04D5">
        <w:rPr>
          <w:sz w:val="20"/>
          <w:lang w:val="el-GR"/>
        </w:rPr>
        <w:t xml:space="preserve">ο </w:t>
      </w:r>
      <w:r w:rsidRPr="00DC04D5">
        <w:rPr>
          <w:spacing w:val="-3"/>
          <w:sz w:val="20"/>
          <w:lang w:val="el-GR"/>
        </w:rPr>
        <w:t xml:space="preserve">πόνος συνοδεύουν </w:t>
      </w:r>
      <w:r w:rsidRPr="00DC04D5">
        <w:rPr>
          <w:sz w:val="20"/>
          <w:lang w:val="el-GR"/>
        </w:rPr>
        <w:t xml:space="preserve">τη </w:t>
      </w:r>
      <w:r w:rsidRPr="00DC04D5">
        <w:rPr>
          <w:spacing w:val="-3"/>
          <w:sz w:val="20"/>
          <w:lang w:val="el-GR"/>
        </w:rPr>
        <w:t xml:space="preserve">γλυκειά </w:t>
      </w:r>
      <w:r w:rsidRPr="00DC04D5">
        <w:rPr>
          <w:sz w:val="20"/>
          <w:lang w:val="el-GR"/>
        </w:rPr>
        <w:t>φωνή της Νί</w:t>
      </w:r>
      <w:r w:rsidRPr="00DC04D5">
        <w:rPr>
          <w:rFonts w:ascii="Century Gothic" w:hAnsi="Century Gothic"/>
          <w:sz w:val="20"/>
          <w:lang w:val="el-GR"/>
        </w:rPr>
        <w:t xml:space="preserve">- </w:t>
      </w:r>
      <w:r w:rsidRPr="00DC04D5">
        <w:rPr>
          <w:sz w:val="20"/>
          <w:lang w:val="el-GR"/>
        </w:rPr>
        <w:t>τσας</w:t>
      </w:r>
      <w:r w:rsidRPr="00DC04D5">
        <w:rPr>
          <w:rFonts w:ascii="Century Gothic" w:hAnsi="Century Gothic"/>
          <w:sz w:val="20"/>
          <w:lang w:val="el-GR"/>
        </w:rPr>
        <w:t xml:space="preserve">. </w:t>
      </w:r>
      <w:r w:rsidRPr="00DC04D5">
        <w:rPr>
          <w:sz w:val="20"/>
          <w:lang w:val="el-GR"/>
        </w:rPr>
        <w:t xml:space="preserve">Κι όλος αυτός ο </w:t>
      </w:r>
      <w:r w:rsidRPr="00DC04D5">
        <w:rPr>
          <w:spacing w:val="-3"/>
          <w:sz w:val="20"/>
          <w:lang w:val="el-GR"/>
        </w:rPr>
        <w:t>κόσµος</w:t>
      </w:r>
      <w:r w:rsidRPr="00DC04D5">
        <w:rPr>
          <w:rFonts w:ascii="Century Gothic" w:hAnsi="Century Gothic"/>
          <w:spacing w:val="-3"/>
          <w:sz w:val="20"/>
          <w:lang w:val="el-GR"/>
        </w:rPr>
        <w:t xml:space="preserve">, </w:t>
      </w:r>
      <w:r w:rsidRPr="00DC04D5">
        <w:rPr>
          <w:spacing w:val="-3"/>
          <w:sz w:val="20"/>
          <w:lang w:val="el-GR"/>
        </w:rPr>
        <w:t>γοητευµένος</w:t>
      </w:r>
      <w:r w:rsidRPr="00DC04D5">
        <w:rPr>
          <w:rFonts w:ascii="Century Gothic" w:hAnsi="Century Gothic"/>
          <w:spacing w:val="-3"/>
          <w:sz w:val="20"/>
          <w:lang w:val="el-GR"/>
        </w:rPr>
        <w:t xml:space="preserve">, </w:t>
      </w:r>
      <w:r w:rsidRPr="00DC04D5">
        <w:rPr>
          <w:sz w:val="20"/>
          <w:lang w:val="el-GR"/>
        </w:rPr>
        <w:t>δεν κυττάζει</w:t>
      </w:r>
      <w:r w:rsidRPr="00DC04D5">
        <w:rPr>
          <w:spacing w:val="22"/>
          <w:sz w:val="20"/>
          <w:lang w:val="el-GR"/>
        </w:rPr>
        <w:t xml:space="preserve"> </w:t>
      </w:r>
      <w:r w:rsidRPr="00DC04D5">
        <w:rPr>
          <w:sz w:val="20"/>
          <w:lang w:val="el-GR"/>
        </w:rPr>
        <w:t>παρά</w:t>
      </w:r>
    </w:p>
    <w:p w:rsidR="00A54109" w:rsidRPr="00DC04D5" w:rsidRDefault="00AF6ADE">
      <w:pPr>
        <w:spacing w:line="192" w:lineRule="auto"/>
        <w:ind w:left="1132" w:right="1412"/>
        <w:jc w:val="both"/>
        <w:rPr>
          <w:rFonts w:ascii="Century Gothic" w:hAnsi="Century Gothic"/>
          <w:sz w:val="20"/>
          <w:lang w:val="el-GR"/>
        </w:rPr>
      </w:pPr>
      <w:r w:rsidRPr="00DC04D5">
        <w:rPr>
          <w:spacing w:val="-4"/>
          <w:sz w:val="20"/>
          <w:lang w:val="el-GR"/>
        </w:rPr>
        <w:t>µόνον</w:t>
      </w:r>
      <w:r w:rsidRPr="00DC04D5">
        <w:rPr>
          <w:spacing w:val="-17"/>
          <w:sz w:val="20"/>
          <w:lang w:val="el-GR"/>
        </w:rPr>
        <w:t xml:space="preserve"> </w:t>
      </w:r>
      <w:r w:rsidRPr="00DC04D5">
        <w:rPr>
          <w:spacing w:val="-2"/>
          <w:sz w:val="20"/>
          <w:lang w:val="el-GR"/>
        </w:rPr>
        <w:t>αυτήν</w:t>
      </w:r>
      <w:r w:rsidRPr="00DC04D5">
        <w:rPr>
          <w:rFonts w:ascii="Century Gothic" w:hAnsi="Century Gothic"/>
          <w:spacing w:val="-2"/>
          <w:sz w:val="20"/>
          <w:lang w:val="el-GR"/>
        </w:rPr>
        <w:t>.</w:t>
      </w:r>
      <w:r w:rsidRPr="00DC04D5">
        <w:rPr>
          <w:rFonts w:ascii="Century Gothic" w:hAnsi="Century Gothic"/>
          <w:spacing w:val="-10"/>
          <w:sz w:val="20"/>
          <w:lang w:val="el-GR"/>
        </w:rPr>
        <w:t xml:space="preserve"> </w:t>
      </w:r>
      <w:r w:rsidRPr="00DC04D5">
        <w:rPr>
          <w:sz w:val="20"/>
          <w:lang w:val="el-GR"/>
        </w:rPr>
        <w:t>Αυτό</w:t>
      </w:r>
      <w:r w:rsidRPr="00DC04D5">
        <w:rPr>
          <w:spacing w:val="-17"/>
          <w:sz w:val="20"/>
          <w:lang w:val="el-GR"/>
        </w:rPr>
        <w:t xml:space="preserve"> </w:t>
      </w:r>
      <w:r w:rsidRPr="00DC04D5">
        <w:rPr>
          <w:sz w:val="20"/>
          <w:lang w:val="el-GR"/>
        </w:rPr>
        <w:t>το</w:t>
      </w:r>
      <w:r w:rsidRPr="00DC04D5">
        <w:rPr>
          <w:spacing w:val="-17"/>
          <w:sz w:val="20"/>
          <w:lang w:val="el-GR"/>
        </w:rPr>
        <w:t xml:space="preserve"> </w:t>
      </w:r>
      <w:r w:rsidRPr="00DC04D5">
        <w:rPr>
          <w:rFonts w:ascii="Century Gothic" w:hAnsi="Century Gothic"/>
          <w:spacing w:val="-3"/>
          <w:sz w:val="20"/>
          <w:lang w:val="el-GR"/>
        </w:rPr>
        <w:t>«</w:t>
      </w:r>
      <w:r w:rsidRPr="00DC04D5">
        <w:rPr>
          <w:spacing w:val="-3"/>
          <w:sz w:val="20"/>
          <w:lang w:val="el-GR"/>
        </w:rPr>
        <w:t>αµάν</w:t>
      </w:r>
      <w:r w:rsidRPr="00DC04D5">
        <w:rPr>
          <w:rFonts w:ascii="Century Gothic" w:hAnsi="Century Gothic"/>
          <w:spacing w:val="-3"/>
          <w:sz w:val="20"/>
          <w:lang w:val="el-GR"/>
        </w:rPr>
        <w:t>»</w:t>
      </w:r>
      <w:r w:rsidRPr="00DC04D5">
        <w:rPr>
          <w:rFonts w:ascii="Century Gothic" w:hAnsi="Century Gothic"/>
          <w:spacing w:val="-11"/>
          <w:sz w:val="20"/>
          <w:lang w:val="el-GR"/>
        </w:rPr>
        <w:t xml:space="preserve"> </w:t>
      </w:r>
      <w:r w:rsidRPr="00DC04D5">
        <w:rPr>
          <w:spacing w:val="-3"/>
          <w:sz w:val="20"/>
          <w:lang w:val="el-GR"/>
        </w:rPr>
        <w:t>ανοίγει</w:t>
      </w:r>
      <w:r w:rsidRPr="00DC04D5">
        <w:rPr>
          <w:spacing w:val="-17"/>
          <w:sz w:val="20"/>
          <w:lang w:val="el-GR"/>
        </w:rPr>
        <w:t xml:space="preserve"> </w:t>
      </w:r>
      <w:r w:rsidRPr="00DC04D5">
        <w:rPr>
          <w:sz w:val="20"/>
          <w:lang w:val="el-GR"/>
        </w:rPr>
        <w:t>πληγές</w:t>
      </w:r>
      <w:r w:rsidRPr="00DC04D5">
        <w:rPr>
          <w:rFonts w:ascii="Century Gothic" w:hAnsi="Century Gothic"/>
          <w:sz w:val="20"/>
          <w:lang w:val="el-GR"/>
        </w:rPr>
        <w:t>,</w:t>
      </w:r>
      <w:r w:rsidRPr="00DC04D5">
        <w:rPr>
          <w:rFonts w:ascii="Century Gothic" w:hAnsi="Century Gothic"/>
          <w:spacing w:val="-10"/>
          <w:sz w:val="20"/>
          <w:lang w:val="el-GR"/>
        </w:rPr>
        <w:t xml:space="preserve"> </w:t>
      </w:r>
      <w:r w:rsidRPr="00DC04D5">
        <w:rPr>
          <w:spacing w:val="-3"/>
          <w:sz w:val="20"/>
          <w:lang w:val="el-GR"/>
        </w:rPr>
        <w:t>ξαναφέρνει</w:t>
      </w:r>
      <w:r w:rsidRPr="00DC04D5">
        <w:rPr>
          <w:spacing w:val="-17"/>
          <w:sz w:val="20"/>
          <w:lang w:val="el-GR"/>
        </w:rPr>
        <w:t xml:space="preserve"> </w:t>
      </w:r>
      <w:r w:rsidRPr="00DC04D5">
        <w:rPr>
          <w:spacing w:val="-4"/>
          <w:sz w:val="20"/>
          <w:lang w:val="el-GR"/>
        </w:rPr>
        <w:t>την</w:t>
      </w:r>
      <w:r w:rsidRPr="00DC04D5">
        <w:rPr>
          <w:spacing w:val="-17"/>
          <w:sz w:val="20"/>
          <w:lang w:val="el-GR"/>
        </w:rPr>
        <w:t xml:space="preserve"> </w:t>
      </w:r>
      <w:r w:rsidRPr="00DC04D5">
        <w:rPr>
          <w:sz w:val="20"/>
          <w:lang w:val="el-GR"/>
        </w:rPr>
        <w:t>πα</w:t>
      </w:r>
      <w:r w:rsidRPr="00DC04D5">
        <w:rPr>
          <w:rFonts w:ascii="Century Gothic" w:hAnsi="Century Gothic"/>
          <w:sz w:val="20"/>
          <w:lang w:val="el-GR"/>
        </w:rPr>
        <w:t xml:space="preserve">- </w:t>
      </w:r>
      <w:r w:rsidRPr="00DC04D5">
        <w:rPr>
          <w:sz w:val="20"/>
          <w:lang w:val="el-GR"/>
        </w:rPr>
        <w:t xml:space="preserve">λιά ζωή στη </w:t>
      </w:r>
      <w:r w:rsidRPr="00DC04D5">
        <w:rPr>
          <w:spacing w:val="-3"/>
          <w:sz w:val="20"/>
          <w:lang w:val="el-GR"/>
        </w:rPr>
        <w:t xml:space="preserve">µνήµη </w:t>
      </w:r>
      <w:r w:rsidRPr="00DC04D5">
        <w:rPr>
          <w:sz w:val="20"/>
          <w:lang w:val="el-GR"/>
        </w:rPr>
        <w:t xml:space="preserve">και </w:t>
      </w:r>
      <w:r w:rsidRPr="00DC04D5">
        <w:rPr>
          <w:spacing w:val="-3"/>
          <w:sz w:val="20"/>
          <w:lang w:val="el-GR"/>
        </w:rPr>
        <w:t>µαζί µ</w:t>
      </w:r>
      <w:r w:rsidRPr="00DC04D5">
        <w:rPr>
          <w:rFonts w:ascii="Century Gothic" w:hAnsi="Century Gothic"/>
          <w:spacing w:val="-3"/>
          <w:sz w:val="20"/>
          <w:lang w:val="el-GR"/>
        </w:rPr>
        <w:t xml:space="preserve">’ </w:t>
      </w:r>
      <w:r w:rsidRPr="00DC04D5">
        <w:rPr>
          <w:sz w:val="20"/>
          <w:lang w:val="el-GR"/>
        </w:rPr>
        <w:t xml:space="preserve">αυτά ανάβει </w:t>
      </w:r>
      <w:r w:rsidRPr="00DC04D5">
        <w:rPr>
          <w:spacing w:val="-4"/>
          <w:sz w:val="20"/>
          <w:lang w:val="el-GR"/>
        </w:rPr>
        <w:t xml:space="preserve">τον </w:t>
      </w:r>
      <w:r w:rsidRPr="00DC04D5">
        <w:rPr>
          <w:sz w:val="20"/>
          <w:lang w:val="el-GR"/>
        </w:rPr>
        <w:t xml:space="preserve">πόνο και </w:t>
      </w:r>
      <w:r w:rsidRPr="00DC04D5">
        <w:rPr>
          <w:spacing w:val="-3"/>
          <w:sz w:val="20"/>
          <w:lang w:val="el-GR"/>
        </w:rPr>
        <w:t xml:space="preserve">τη </w:t>
      </w:r>
      <w:r w:rsidRPr="00DC04D5">
        <w:rPr>
          <w:sz w:val="20"/>
          <w:lang w:val="el-GR"/>
        </w:rPr>
        <w:t>νο</w:t>
      </w:r>
      <w:r w:rsidRPr="00DC04D5">
        <w:rPr>
          <w:rFonts w:ascii="Century Gothic" w:hAnsi="Century Gothic"/>
          <w:sz w:val="20"/>
          <w:lang w:val="el-GR"/>
        </w:rPr>
        <w:t xml:space="preserve">- </w:t>
      </w:r>
      <w:r w:rsidRPr="00DC04D5">
        <w:rPr>
          <w:sz w:val="20"/>
          <w:lang w:val="el-GR"/>
        </w:rPr>
        <w:t>σταλγία</w:t>
      </w:r>
      <w:r w:rsidRPr="00DC04D5">
        <w:rPr>
          <w:spacing w:val="-16"/>
          <w:sz w:val="20"/>
          <w:lang w:val="el-GR"/>
        </w:rPr>
        <w:t xml:space="preserve"> </w:t>
      </w:r>
      <w:r w:rsidRPr="00DC04D5">
        <w:rPr>
          <w:spacing w:val="-4"/>
          <w:sz w:val="20"/>
          <w:lang w:val="el-GR"/>
        </w:rPr>
        <w:t>των</w:t>
      </w:r>
      <w:r w:rsidRPr="00DC04D5">
        <w:rPr>
          <w:spacing w:val="-16"/>
          <w:sz w:val="20"/>
          <w:lang w:val="el-GR"/>
        </w:rPr>
        <w:t xml:space="preserve"> </w:t>
      </w:r>
      <w:r w:rsidRPr="00DC04D5">
        <w:rPr>
          <w:spacing w:val="-3"/>
          <w:sz w:val="20"/>
          <w:lang w:val="el-GR"/>
        </w:rPr>
        <w:t>περασµένων</w:t>
      </w:r>
      <w:r w:rsidRPr="00DC04D5">
        <w:rPr>
          <w:rFonts w:ascii="Century Gothic" w:hAnsi="Century Gothic"/>
          <w:spacing w:val="-3"/>
          <w:sz w:val="20"/>
          <w:lang w:val="el-GR"/>
        </w:rPr>
        <w:t>.</w:t>
      </w:r>
      <w:r w:rsidRPr="00DC04D5">
        <w:rPr>
          <w:rFonts w:ascii="Century Gothic" w:hAnsi="Century Gothic"/>
          <w:spacing w:val="-14"/>
          <w:sz w:val="20"/>
          <w:lang w:val="el-GR"/>
        </w:rPr>
        <w:t xml:space="preserve"> </w:t>
      </w:r>
      <w:r w:rsidRPr="00DC04D5">
        <w:rPr>
          <w:sz w:val="20"/>
          <w:lang w:val="el-GR"/>
        </w:rPr>
        <w:t>Και</w:t>
      </w:r>
      <w:r w:rsidRPr="00DC04D5">
        <w:rPr>
          <w:spacing w:val="-20"/>
          <w:sz w:val="20"/>
          <w:lang w:val="el-GR"/>
        </w:rPr>
        <w:t xml:space="preserve"> </w:t>
      </w:r>
      <w:r w:rsidRPr="00DC04D5">
        <w:rPr>
          <w:sz w:val="20"/>
          <w:lang w:val="el-GR"/>
        </w:rPr>
        <w:t>ο</w:t>
      </w:r>
      <w:r w:rsidRPr="00DC04D5">
        <w:rPr>
          <w:spacing w:val="-20"/>
          <w:sz w:val="20"/>
          <w:lang w:val="el-GR"/>
        </w:rPr>
        <w:t xml:space="preserve"> </w:t>
      </w:r>
      <w:r w:rsidRPr="00DC04D5">
        <w:rPr>
          <w:spacing w:val="-3"/>
          <w:sz w:val="20"/>
          <w:lang w:val="el-GR"/>
        </w:rPr>
        <w:t>αµανές</w:t>
      </w:r>
      <w:r w:rsidRPr="00DC04D5">
        <w:rPr>
          <w:spacing w:val="-16"/>
          <w:sz w:val="20"/>
          <w:lang w:val="el-GR"/>
        </w:rPr>
        <w:t xml:space="preserve"> </w:t>
      </w:r>
      <w:r w:rsidRPr="00DC04D5">
        <w:rPr>
          <w:spacing w:val="-3"/>
          <w:sz w:val="20"/>
          <w:lang w:val="el-GR"/>
        </w:rPr>
        <w:t>εξακολουθεί</w:t>
      </w:r>
      <w:r w:rsidRPr="00DC04D5">
        <w:rPr>
          <w:rFonts w:ascii="Century Gothic" w:hAnsi="Century Gothic"/>
          <w:spacing w:val="-3"/>
          <w:sz w:val="20"/>
          <w:lang w:val="el-GR"/>
        </w:rPr>
        <w:t>:</w:t>
      </w:r>
    </w:p>
    <w:p w:rsidR="00A54109" w:rsidRPr="00DC04D5" w:rsidRDefault="00A54109">
      <w:pPr>
        <w:pStyle w:val="Corpsdetexte"/>
        <w:spacing w:before="5"/>
        <w:rPr>
          <w:rFonts w:ascii="Century Gothic"/>
          <w:lang w:val="el-GR"/>
        </w:rPr>
      </w:pPr>
    </w:p>
    <w:p w:rsidR="00A54109" w:rsidRPr="00DC04D5" w:rsidRDefault="00AF6ADE">
      <w:pPr>
        <w:spacing w:line="194" w:lineRule="auto"/>
        <w:ind w:left="2217" w:right="2503" w:hanging="1"/>
        <w:jc w:val="center"/>
        <w:rPr>
          <w:rFonts w:ascii="Century Gothic" w:hAnsi="Century Gothic"/>
          <w:i/>
          <w:sz w:val="20"/>
          <w:lang w:val="el-GR"/>
        </w:rPr>
      </w:pPr>
      <w:r w:rsidRPr="00DC04D5">
        <w:rPr>
          <w:sz w:val="20"/>
          <w:lang w:val="el-GR"/>
        </w:rPr>
        <w:t>Εγώ</w:t>
      </w:r>
      <w:r w:rsidRPr="00DC04D5">
        <w:rPr>
          <w:spacing w:val="-38"/>
          <w:sz w:val="20"/>
          <w:lang w:val="el-GR"/>
        </w:rPr>
        <w:t xml:space="preserve"> </w:t>
      </w:r>
      <w:r w:rsidRPr="00DC04D5">
        <w:rPr>
          <w:spacing w:val="-3"/>
          <w:sz w:val="20"/>
          <w:lang w:val="el-GR"/>
        </w:rPr>
        <w:t>σκληρός</w:t>
      </w:r>
      <w:r w:rsidRPr="00DC04D5">
        <w:rPr>
          <w:spacing w:val="-38"/>
          <w:sz w:val="20"/>
          <w:lang w:val="el-GR"/>
        </w:rPr>
        <w:t xml:space="preserve"> </w:t>
      </w:r>
      <w:r w:rsidRPr="00DC04D5">
        <w:rPr>
          <w:spacing w:val="-3"/>
          <w:sz w:val="20"/>
          <w:lang w:val="el-GR"/>
        </w:rPr>
        <w:t>γεννήθηκα</w:t>
      </w:r>
      <w:r w:rsidRPr="00DC04D5">
        <w:rPr>
          <w:rFonts w:ascii="Century Gothic" w:hAnsi="Century Gothic"/>
          <w:i/>
          <w:spacing w:val="-3"/>
          <w:sz w:val="20"/>
          <w:lang w:val="el-GR"/>
        </w:rPr>
        <w:t>,</w:t>
      </w:r>
      <w:r w:rsidRPr="00DC04D5">
        <w:rPr>
          <w:rFonts w:ascii="Century Gothic" w:hAnsi="Century Gothic"/>
          <w:i/>
          <w:spacing w:val="-30"/>
          <w:sz w:val="20"/>
          <w:lang w:val="el-GR"/>
        </w:rPr>
        <w:t xml:space="preserve"> </w:t>
      </w:r>
      <w:r w:rsidRPr="00DC04D5">
        <w:rPr>
          <w:sz w:val="20"/>
          <w:lang w:val="el-GR"/>
        </w:rPr>
        <w:t>δε</w:t>
      </w:r>
      <w:r w:rsidRPr="00DC04D5">
        <w:rPr>
          <w:spacing w:val="-40"/>
          <w:sz w:val="20"/>
          <w:lang w:val="el-GR"/>
        </w:rPr>
        <w:t xml:space="preserve"> </w:t>
      </w:r>
      <w:r w:rsidRPr="00DC04D5">
        <w:rPr>
          <w:spacing w:val="-3"/>
          <w:sz w:val="20"/>
          <w:lang w:val="el-GR"/>
        </w:rPr>
        <w:t>θέλω</w:t>
      </w:r>
      <w:r w:rsidRPr="00DC04D5">
        <w:rPr>
          <w:spacing w:val="-38"/>
          <w:sz w:val="20"/>
          <w:lang w:val="el-GR"/>
        </w:rPr>
        <w:t xml:space="preserve"> </w:t>
      </w:r>
      <w:r w:rsidRPr="00DC04D5">
        <w:rPr>
          <w:sz w:val="20"/>
          <w:lang w:val="el-GR"/>
        </w:rPr>
        <w:t>πια</w:t>
      </w:r>
      <w:r w:rsidRPr="00DC04D5">
        <w:rPr>
          <w:spacing w:val="-40"/>
          <w:sz w:val="20"/>
          <w:lang w:val="el-GR"/>
        </w:rPr>
        <w:t xml:space="preserve"> </w:t>
      </w:r>
      <w:r w:rsidRPr="00DC04D5">
        <w:rPr>
          <w:sz w:val="20"/>
          <w:lang w:val="el-GR"/>
        </w:rPr>
        <w:t>φιλία</w:t>
      </w:r>
      <w:r w:rsidRPr="00DC04D5">
        <w:rPr>
          <w:rFonts w:ascii="Century Gothic" w:hAnsi="Century Gothic"/>
          <w:i/>
          <w:sz w:val="20"/>
          <w:lang w:val="el-GR"/>
        </w:rPr>
        <w:t xml:space="preserve">, </w:t>
      </w:r>
      <w:r w:rsidRPr="00DC04D5">
        <w:rPr>
          <w:w w:val="95"/>
          <w:sz w:val="20"/>
          <w:lang w:val="el-GR"/>
        </w:rPr>
        <w:t>να</w:t>
      </w:r>
      <w:r w:rsidRPr="00DC04D5">
        <w:rPr>
          <w:spacing w:val="-28"/>
          <w:w w:val="95"/>
          <w:sz w:val="20"/>
          <w:lang w:val="el-GR"/>
        </w:rPr>
        <w:t xml:space="preserve"> </w:t>
      </w:r>
      <w:r w:rsidRPr="00DC04D5">
        <w:rPr>
          <w:w w:val="95"/>
          <w:sz w:val="20"/>
          <w:lang w:val="el-GR"/>
        </w:rPr>
        <w:t>µη</w:t>
      </w:r>
      <w:r w:rsidRPr="00DC04D5">
        <w:rPr>
          <w:spacing w:val="-28"/>
          <w:w w:val="95"/>
          <w:sz w:val="20"/>
          <w:lang w:val="el-GR"/>
        </w:rPr>
        <w:t xml:space="preserve"> </w:t>
      </w:r>
      <w:r w:rsidRPr="00DC04D5">
        <w:rPr>
          <w:w w:val="95"/>
          <w:sz w:val="20"/>
          <w:lang w:val="el-GR"/>
        </w:rPr>
        <w:t>µου</w:t>
      </w:r>
      <w:r w:rsidRPr="00DC04D5">
        <w:rPr>
          <w:spacing w:val="-28"/>
          <w:w w:val="95"/>
          <w:sz w:val="20"/>
          <w:lang w:val="el-GR"/>
        </w:rPr>
        <w:t xml:space="preserve"> </w:t>
      </w:r>
      <w:r w:rsidRPr="00DC04D5">
        <w:rPr>
          <w:w w:val="95"/>
          <w:sz w:val="20"/>
          <w:lang w:val="el-GR"/>
        </w:rPr>
        <w:t>παραπονεθείς</w:t>
      </w:r>
      <w:r w:rsidRPr="00DC04D5">
        <w:rPr>
          <w:spacing w:val="-26"/>
          <w:w w:val="95"/>
          <w:sz w:val="20"/>
          <w:lang w:val="el-GR"/>
        </w:rPr>
        <w:t xml:space="preserve"> </w:t>
      </w:r>
      <w:r w:rsidRPr="00DC04D5">
        <w:rPr>
          <w:w w:val="95"/>
          <w:sz w:val="20"/>
          <w:lang w:val="el-GR"/>
        </w:rPr>
        <w:t>γιατ</w:t>
      </w:r>
      <w:r w:rsidRPr="00DC04D5">
        <w:rPr>
          <w:rFonts w:ascii="Century Gothic" w:hAnsi="Century Gothic"/>
          <w:i/>
          <w:w w:val="95"/>
          <w:sz w:val="20"/>
          <w:lang w:val="el-GR"/>
        </w:rPr>
        <w:t>’</w:t>
      </w:r>
      <w:r w:rsidRPr="00DC04D5">
        <w:rPr>
          <w:rFonts w:ascii="Century Gothic" w:hAnsi="Century Gothic"/>
          <w:i/>
          <w:spacing w:val="-20"/>
          <w:w w:val="95"/>
          <w:sz w:val="20"/>
          <w:lang w:val="el-GR"/>
        </w:rPr>
        <w:t xml:space="preserve"> </w:t>
      </w:r>
      <w:r w:rsidRPr="00DC04D5">
        <w:rPr>
          <w:w w:val="95"/>
          <w:sz w:val="20"/>
          <w:lang w:val="el-GR"/>
        </w:rPr>
        <w:t>είσ</w:t>
      </w:r>
      <w:r w:rsidRPr="00DC04D5">
        <w:rPr>
          <w:rFonts w:ascii="Century Gothic" w:hAnsi="Century Gothic"/>
          <w:i/>
          <w:w w:val="95"/>
          <w:sz w:val="20"/>
          <w:lang w:val="el-GR"/>
        </w:rPr>
        <w:t>’</w:t>
      </w:r>
      <w:r w:rsidRPr="00DC04D5">
        <w:rPr>
          <w:rFonts w:ascii="Century Gothic" w:hAnsi="Century Gothic"/>
          <w:i/>
          <w:spacing w:val="-20"/>
          <w:w w:val="95"/>
          <w:sz w:val="20"/>
          <w:lang w:val="el-GR"/>
        </w:rPr>
        <w:t xml:space="preserve"> </w:t>
      </w:r>
      <w:r w:rsidRPr="00DC04D5">
        <w:rPr>
          <w:w w:val="95"/>
          <w:sz w:val="20"/>
          <w:lang w:val="el-GR"/>
        </w:rPr>
        <w:t>εσύ</w:t>
      </w:r>
      <w:r w:rsidRPr="00DC04D5">
        <w:rPr>
          <w:spacing w:val="-28"/>
          <w:w w:val="95"/>
          <w:sz w:val="20"/>
          <w:lang w:val="el-GR"/>
        </w:rPr>
        <w:t xml:space="preserve"> </w:t>
      </w:r>
      <w:r w:rsidRPr="00DC04D5">
        <w:rPr>
          <w:w w:val="95"/>
          <w:sz w:val="20"/>
          <w:lang w:val="el-GR"/>
        </w:rPr>
        <w:t>αιτία</w:t>
      </w:r>
      <w:r w:rsidRPr="00DC04D5">
        <w:rPr>
          <w:rFonts w:ascii="Century Gothic" w:hAnsi="Century Gothic"/>
          <w:i/>
          <w:w w:val="95"/>
          <w:sz w:val="20"/>
          <w:lang w:val="el-GR"/>
        </w:rPr>
        <w:t>.</w:t>
      </w:r>
    </w:p>
    <w:p w:rsidR="00A54109" w:rsidRPr="00DC04D5" w:rsidRDefault="00AF6ADE">
      <w:pPr>
        <w:spacing w:before="119" w:line="192" w:lineRule="auto"/>
        <w:ind w:left="1785" w:right="2066" w:hanging="5"/>
        <w:jc w:val="center"/>
        <w:rPr>
          <w:rFonts w:ascii="Century Gothic" w:hAnsi="Century Gothic"/>
          <w:i/>
          <w:sz w:val="20"/>
          <w:lang w:val="el-GR"/>
        </w:rPr>
      </w:pPr>
      <w:r w:rsidRPr="00DC04D5">
        <w:rPr>
          <w:spacing w:val="-1"/>
          <w:w w:val="91"/>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spacing w:val="-1"/>
          <w:w w:val="97"/>
          <w:sz w:val="20"/>
          <w:lang w:val="el-GR"/>
        </w:rPr>
        <w:t>α</w:t>
      </w:r>
      <w:r w:rsidRPr="00DC04D5">
        <w:rPr>
          <w:sz w:val="20"/>
          <w:lang w:val="el-GR"/>
        </w:rPr>
        <w:t>ν</w:t>
      </w:r>
      <w:r w:rsidRPr="00DC04D5">
        <w:rPr>
          <w:spacing w:val="-11"/>
          <w:sz w:val="20"/>
          <w:lang w:val="el-GR"/>
        </w:rPr>
        <w:t xml:space="preserve"> </w:t>
      </w:r>
      <w:r w:rsidRPr="00DC04D5">
        <w:rPr>
          <w:w w:val="84"/>
          <w:sz w:val="20"/>
          <w:lang w:val="el-GR"/>
        </w:rPr>
        <w:t>έ</w:t>
      </w:r>
      <w:r w:rsidRPr="00DC04D5">
        <w:rPr>
          <w:spacing w:val="-5"/>
          <w:w w:val="84"/>
          <w:sz w:val="20"/>
          <w:lang w:val="el-GR"/>
        </w:rPr>
        <w:t>χ</w:t>
      </w:r>
      <w:r w:rsidRPr="00DC04D5">
        <w:rPr>
          <w:w w:val="69"/>
          <w:sz w:val="20"/>
          <w:lang w:val="el-GR"/>
        </w:rPr>
        <w:t>ει</w:t>
      </w:r>
      <w:r w:rsidRPr="00DC04D5">
        <w:rPr>
          <w:w w:val="99"/>
          <w:sz w:val="20"/>
          <w:lang w:val="el-GR"/>
        </w:rPr>
        <w:t>ς</w:t>
      </w:r>
      <w:r w:rsidRPr="00DC04D5">
        <w:rPr>
          <w:spacing w:val="-7"/>
          <w:sz w:val="20"/>
          <w:lang w:val="el-GR"/>
        </w:rPr>
        <w:t xml:space="preserve"> </w:t>
      </w:r>
      <w:r w:rsidRPr="00DC04D5">
        <w:rPr>
          <w:spacing w:val="-5"/>
          <w:w w:val="99"/>
          <w:sz w:val="20"/>
          <w:lang w:val="el-GR"/>
        </w:rPr>
        <w:t>µ</w:t>
      </w:r>
      <w:r w:rsidRPr="00DC04D5">
        <w:rPr>
          <w:w w:val="95"/>
          <w:sz w:val="20"/>
          <w:lang w:val="el-GR"/>
        </w:rPr>
        <w:t>έσ</w:t>
      </w:r>
      <w:r w:rsidRPr="00DC04D5">
        <w:rPr>
          <w:w w:val="97"/>
          <w:sz w:val="20"/>
          <w:lang w:val="el-GR"/>
        </w:rPr>
        <w:t>α</w:t>
      </w:r>
      <w:r w:rsidRPr="00DC04D5">
        <w:rPr>
          <w:spacing w:val="-11"/>
          <w:sz w:val="20"/>
          <w:lang w:val="el-GR"/>
        </w:rPr>
        <w:t xml:space="preserve"> </w:t>
      </w:r>
      <w:r w:rsidRPr="00DC04D5">
        <w:rPr>
          <w:spacing w:val="-5"/>
          <w:w w:val="106"/>
          <w:sz w:val="20"/>
          <w:lang w:val="el-GR"/>
        </w:rPr>
        <w:t>σ</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92"/>
          <w:sz w:val="20"/>
          <w:lang w:val="el-GR"/>
        </w:rPr>
        <w:t>λ</w:t>
      </w:r>
      <w:r w:rsidRPr="00DC04D5">
        <w:rPr>
          <w:spacing w:val="-1"/>
          <w:w w:val="98"/>
          <w:sz w:val="20"/>
          <w:lang w:val="el-GR"/>
        </w:rPr>
        <w:t>υ</w:t>
      </w:r>
      <w:r w:rsidRPr="00DC04D5">
        <w:rPr>
          <w:spacing w:val="-1"/>
          <w:w w:val="86"/>
          <w:sz w:val="20"/>
          <w:lang w:val="el-GR"/>
        </w:rPr>
        <w:t>π</w:t>
      </w:r>
      <w:r w:rsidRPr="00DC04D5">
        <w:rPr>
          <w:spacing w:val="-1"/>
          <w:sz w:val="20"/>
          <w:lang w:val="el-GR"/>
        </w:rPr>
        <w:t>ή</w:t>
      </w:r>
      <w:r w:rsidRPr="00DC04D5">
        <w:rPr>
          <w:spacing w:val="-5"/>
          <w:w w:val="106"/>
          <w:sz w:val="20"/>
          <w:lang w:val="el-GR"/>
        </w:rPr>
        <w:t>σ</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99"/>
          <w:sz w:val="20"/>
          <w:lang w:val="el-GR"/>
        </w:rPr>
        <w:t>µ</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spacing w:val="-1"/>
          <w:w w:val="52"/>
          <w:sz w:val="20"/>
          <w:lang w:val="el-GR"/>
        </w:rPr>
        <w:t>ι</w:t>
      </w:r>
      <w:r w:rsidRPr="00DC04D5">
        <w:rPr>
          <w:w w:val="92"/>
          <w:sz w:val="20"/>
          <w:lang w:val="el-GR"/>
        </w:rPr>
        <w:t>κ</w:t>
      </w:r>
      <w:r w:rsidRPr="00DC04D5">
        <w:rPr>
          <w:spacing w:val="-1"/>
          <w:w w:val="108"/>
          <w:sz w:val="20"/>
          <w:lang w:val="el-GR"/>
        </w:rPr>
        <w:t>ρ</w:t>
      </w:r>
      <w:r w:rsidRPr="00DC04D5">
        <w:rPr>
          <w:w w:val="109"/>
          <w:sz w:val="20"/>
          <w:lang w:val="el-GR"/>
        </w:rPr>
        <w:t>ό</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spacing w:val="-5"/>
          <w:w w:val="98"/>
          <w:sz w:val="20"/>
          <w:lang w:val="el-GR"/>
        </w:rPr>
        <w:t>υ</w:t>
      </w:r>
      <w:r w:rsidRPr="00DC04D5">
        <w:rPr>
          <w:rFonts w:ascii="Century Gothic" w:hAnsi="Century Gothic"/>
          <w:i/>
          <w:sz w:val="20"/>
          <w:lang w:val="el-GR"/>
        </w:rPr>
        <w:t xml:space="preserve">, </w:t>
      </w:r>
      <w:r w:rsidRPr="00DC04D5">
        <w:rPr>
          <w:sz w:val="20"/>
          <w:lang w:val="el-GR"/>
        </w:rPr>
        <w:t>λυπήσου</w:t>
      </w:r>
      <w:r w:rsidRPr="00DC04D5">
        <w:rPr>
          <w:spacing w:val="-22"/>
          <w:sz w:val="20"/>
          <w:lang w:val="el-GR"/>
        </w:rPr>
        <w:t xml:space="preserve"> </w:t>
      </w:r>
      <w:r w:rsidRPr="00DC04D5">
        <w:rPr>
          <w:sz w:val="20"/>
          <w:lang w:val="el-GR"/>
        </w:rPr>
        <w:t>για</w:t>
      </w:r>
      <w:r w:rsidRPr="00DC04D5">
        <w:rPr>
          <w:spacing w:val="-25"/>
          <w:sz w:val="20"/>
          <w:lang w:val="el-GR"/>
        </w:rPr>
        <w:t xml:space="preserve"> </w:t>
      </w:r>
      <w:r w:rsidRPr="00DC04D5">
        <w:rPr>
          <w:sz w:val="20"/>
          <w:lang w:val="el-GR"/>
        </w:rPr>
        <w:t>τον</w:t>
      </w:r>
      <w:r w:rsidRPr="00DC04D5">
        <w:rPr>
          <w:spacing w:val="-22"/>
          <w:sz w:val="20"/>
          <w:lang w:val="el-GR"/>
        </w:rPr>
        <w:t xml:space="preserve"> </w:t>
      </w:r>
      <w:r w:rsidRPr="00DC04D5">
        <w:rPr>
          <w:sz w:val="20"/>
          <w:lang w:val="el-GR"/>
        </w:rPr>
        <w:t>πόνο</w:t>
      </w:r>
      <w:r w:rsidRPr="00DC04D5">
        <w:rPr>
          <w:spacing w:val="-25"/>
          <w:sz w:val="20"/>
          <w:lang w:val="el-GR"/>
        </w:rPr>
        <w:t xml:space="preserve"> </w:t>
      </w:r>
      <w:r w:rsidRPr="00DC04D5">
        <w:rPr>
          <w:spacing w:val="-3"/>
          <w:sz w:val="20"/>
          <w:lang w:val="el-GR"/>
        </w:rPr>
        <w:t>µου</w:t>
      </w:r>
      <w:r w:rsidRPr="00DC04D5">
        <w:rPr>
          <w:rFonts w:ascii="Century Gothic" w:hAnsi="Century Gothic"/>
          <w:i/>
          <w:spacing w:val="-3"/>
          <w:sz w:val="20"/>
          <w:lang w:val="el-GR"/>
        </w:rPr>
        <w:t>,</w:t>
      </w:r>
      <w:r w:rsidRPr="00DC04D5">
        <w:rPr>
          <w:rFonts w:ascii="Century Gothic" w:hAnsi="Century Gothic"/>
          <w:i/>
          <w:spacing w:val="-16"/>
          <w:sz w:val="20"/>
          <w:lang w:val="el-GR"/>
        </w:rPr>
        <w:t xml:space="preserve"> </w:t>
      </w:r>
      <w:r w:rsidRPr="00DC04D5">
        <w:rPr>
          <w:sz w:val="20"/>
          <w:lang w:val="el-GR"/>
        </w:rPr>
        <w:t>λυπήσου</w:t>
      </w:r>
      <w:r w:rsidRPr="00DC04D5">
        <w:rPr>
          <w:spacing w:val="-25"/>
          <w:sz w:val="20"/>
          <w:lang w:val="el-GR"/>
        </w:rPr>
        <w:t xml:space="preserve"> </w:t>
      </w:r>
      <w:r w:rsidRPr="00DC04D5">
        <w:rPr>
          <w:sz w:val="20"/>
          <w:lang w:val="el-GR"/>
        </w:rPr>
        <w:t>τον</w:t>
      </w:r>
      <w:r w:rsidRPr="00DC04D5">
        <w:rPr>
          <w:spacing w:val="-25"/>
          <w:sz w:val="20"/>
          <w:lang w:val="el-GR"/>
        </w:rPr>
        <w:t xml:space="preserve"> </w:t>
      </w:r>
      <w:r w:rsidRPr="00DC04D5">
        <w:rPr>
          <w:spacing w:val="-3"/>
          <w:sz w:val="20"/>
          <w:lang w:val="el-GR"/>
        </w:rPr>
        <w:t>καηµό</w:t>
      </w:r>
      <w:r w:rsidRPr="00DC04D5">
        <w:rPr>
          <w:spacing w:val="-25"/>
          <w:sz w:val="20"/>
          <w:lang w:val="el-GR"/>
        </w:rPr>
        <w:t xml:space="preserve"> </w:t>
      </w:r>
      <w:r w:rsidRPr="00DC04D5">
        <w:rPr>
          <w:sz w:val="20"/>
          <w:lang w:val="el-GR"/>
        </w:rPr>
        <w:t>µου</w:t>
      </w:r>
      <w:r w:rsidRPr="00DC04D5">
        <w:rPr>
          <w:rFonts w:ascii="Century Gothic" w:hAnsi="Century Gothic"/>
          <w:i/>
          <w:sz w:val="20"/>
          <w:lang w:val="el-GR"/>
        </w:rPr>
        <w:t>.</w:t>
      </w:r>
    </w:p>
    <w:p w:rsidR="00A54109" w:rsidRPr="00DC04D5" w:rsidRDefault="00A54109">
      <w:pPr>
        <w:pStyle w:val="Corpsdetexte"/>
        <w:rPr>
          <w:rFonts w:ascii="Century Gothic"/>
          <w:i/>
          <w:sz w:val="20"/>
          <w:lang w:val="el-GR"/>
        </w:rPr>
      </w:pPr>
    </w:p>
    <w:p w:rsidR="00A54109" w:rsidRPr="00DC04D5" w:rsidRDefault="00A54109">
      <w:pPr>
        <w:pStyle w:val="Corpsdetexte"/>
        <w:spacing w:before="1"/>
        <w:rPr>
          <w:rFonts w:ascii="Century Gothic"/>
          <w:i/>
          <w:sz w:val="23"/>
          <w:lang w:val="el-GR"/>
        </w:rPr>
      </w:pPr>
    </w:p>
    <w:p w:rsidR="00A54109" w:rsidRPr="00DC04D5" w:rsidRDefault="00AF6ADE">
      <w:pPr>
        <w:spacing w:before="1"/>
        <w:ind w:left="2704" w:right="2996"/>
        <w:jc w:val="center"/>
        <w:rPr>
          <w:rFonts w:ascii="Courier New"/>
          <w:sz w:val="72"/>
          <w:lang w:val="el-GR"/>
        </w:rPr>
      </w:pPr>
      <w:r>
        <w:rPr>
          <w:rFonts w:ascii="Courier New"/>
          <w:w w:val="70"/>
          <w:sz w:val="72"/>
        </w:rPr>
        <w:t>MMM</w:t>
      </w:r>
    </w:p>
    <w:p w:rsidR="00A54109" w:rsidRPr="00DC04D5" w:rsidRDefault="00A54109">
      <w:pPr>
        <w:jc w:val="center"/>
        <w:rPr>
          <w:rFonts w:ascii="Courier New"/>
          <w:sz w:val="72"/>
          <w:lang w:val="el-GR"/>
        </w:rPr>
        <w:sectPr w:rsidR="00A54109" w:rsidRPr="00DC04D5">
          <w:pgSz w:w="8960" w:h="13600"/>
          <w:pgMar w:top="520" w:right="0" w:bottom="860" w:left="0" w:header="0" w:footer="677" w:gutter="0"/>
          <w:cols w:space="720"/>
        </w:sectPr>
      </w:pPr>
    </w:p>
    <w:p w:rsidR="00A54109" w:rsidRPr="00DC04D5" w:rsidRDefault="00AF6ADE">
      <w:pPr>
        <w:spacing w:before="79"/>
        <w:ind w:right="1133"/>
        <w:jc w:val="right"/>
        <w:rPr>
          <w:rFonts w:ascii="Verdana" w:hAnsi="Verdana"/>
          <w:sz w:val="24"/>
          <w:lang w:val="el-GR"/>
        </w:rPr>
      </w:pPr>
      <w:r w:rsidRPr="00DC04D5">
        <w:rPr>
          <w:rFonts w:ascii="Verdana" w:hAnsi="Verdana"/>
          <w:w w:val="105"/>
          <w:sz w:val="24"/>
          <w:lang w:val="el-GR"/>
        </w:rPr>
        <w:lastRenderedPageBreak/>
        <w:t>- Τ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3177"/>
        <w:jc w:val="left"/>
        <w:rPr>
          <w:lang w:val="el-GR"/>
        </w:rPr>
      </w:pPr>
      <w:bookmarkStart w:id="223" w:name="_TOC_250035"/>
      <w:bookmarkEnd w:id="223"/>
      <w:r w:rsidRPr="00DC04D5">
        <w:rPr>
          <w:lang w:val="el-GR"/>
        </w:rPr>
        <w:t>ΤΙ ΩΦΕΛΕΙ ΤΟΝ ΑΝΘΡΩΠΟ</w:t>
      </w:r>
    </w:p>
    <w:p w:rsidR="00A54109" w:rsidRPr="00DC04D5" w:rsidRDefault="00AF6ADE">
      <w:pPr>
        <w:spacing w:before="105" w:line="194" w:lineRule="auto"/>
        <w:ind w:left="2179" w:right="1801" w:firstLine="311"/>
        <w:rPr>
          <w:rFonts w:ascii="Century Gothic" w:hAnsi="Century Gothic"/>
          <w:i/>
          <w:sz w:val="20"/>
          <w:lang w:val="el-GR"/>
        </w:rPr>
      </w:pPr>
      <w:r w:rsidRPr="00DC04D5">
        <w:rPr>
          <w:sz w:val="20"/>
          <w:lang w:val="el-GR"/>
        </w:rPr>
        <w:t>Τι ωφελεί τον άνθρωπο όσα κι αν αποκτήσει</w:t>
      </w:r>
      <w:r w:rsidRPr="00DC04D5">
        <w:rPr>
          <w:rFonts w:ascii="Century Gothic" w:hAnsi="Century Gothic"/>
          <w:i/>
          <w:sz w:val="20"/>
          <w:lang w:val="el-GR"/>
        </w:rPr>
        <w:t xml:space="preserve">; </w:t>
      </w:r>
      <w:r w:rsidRPr="00DC04D5">
        <w:rPr>
          <w:spacing w:val="-1"/>
          <w:w w:val="103"/>
          <w:sz w:val="20"/>
          <w:lang w:val="el-GR"/>
        </w:rPr>
        <w:t>Αφ</w:t>
      </w:r>
      <w:r w:rsidRPr="00DC04D5">
        <w:rPr>
          <w:spacing w:val="-1"/>
          <w:w w:val="109"/>
          <w:sz w:val="20"/>
          <w:lang w:val="el-GR"/>
        </w:rPr>
        <w:t>ο</w:t>
      </w:r>
      <w:r w:rsidRPr="00DC04D5">
        <w:rPr>
          <w:w w:val="98"/>
          <w:sz w:val="20"/>
          <w:lang w:val="el-GR"/>
        </w:rPr>
        <w:t>ύ</w:t>
      </w:r>
      <w:r w:rsidRPr="00DC04D5">
        <w:rPr>
          <w:sz w:val="20"/>
          <w:lang w:val="el-GR"/>
        </w:rPr>
        <w:t xml:space="preserve"> </w:t>
      </w:r>
      <w:r w:rsidRPr="00DC04D5">
        <w:rPr>
          <w:spacing w:val="-5"/>
          <w:w w:val="109"/>
          <w:sz w:val="20"/>
          <w:lang w:val="el-GR"/>
        </w:rPr>
        <w:t>θ</w:t>
      </w:r>
      <w:r w:rsidRPr="00DC04D5">
        <w:rPr>
          <w:w w:val="81"/>
          <w:sz w:val="20"/>
          <w:lang w:val="el-GR"/>
        </w:rPr>
        <w:t>ε</w:t>
      </w:r>
      <w:r w:rsidRPr="00DC04D5">
        <w:rPr>
          <w:sz w:val="20"/>
          <w:lang w:val="el-GR"/>
        </w:rPr>
        <w:t xml:space="preserve"> </w:t>
      </w:r>
      <w:r w:rsidRPr="00DC04D5">
        <w:rPr>
          <w:spacing w:val="-5"/>
          <w:sz w:val="20"/>
          <w:lang w:val="el-GR"/>
        </w:rPr>
        <w:t>ν</w:t>
      </w:r>
      <w:r w:rsidRPr="00DC04D5">
        <w:rPr>
          <w:w w:val="97"/>
          <w:sz w:val="20"/>
          <w:lang w:val="el-GR"/>
        </w:rPr>
        <w:t>α</w:t>
      </w:r>
      <w:r w:rsidRPr="00DC04D5">
        <w:rPr>
          <w:sz w:val="20"/>
          <w:lang w:val="el-GR"/>
        </w:rPr>
        <w:t xml:space="preserve"> </w:t>
      </w:r>
      <w:r w:rsidRPr="00DC04D5">
        <w:rPr>
          <w:rFonts w:ascii="Century Gothic" w:hAnsi="Century Gothic"/>
          <w:i/>
          <w:spacing w:val="-2"/>
          <w:sz w:val="20"/>
          <w:lang w:val="el-GR"/>
        </w:rPr>
        <w:t>'</w:t>
      </w:r>
      <w:r w:rsidRPr="00DC04D5">
        <w:rPr>
          <w:spacing w:val="-5"/>
          <w:w w:val="108"/>
          <w:sz w:val="20"/>
          <w:lang w:val="el-GR"/>
        </w:rPr>
        <w:t>ρ</w:t>
      </w:r>
      <w:r w:rsidRPr="00DC04D5">
        <w:rPr>
          <w:spacing w:val="-1"/>
          <w:w w:val="109"/>
          <w:sz w:val="20"/>
          <w:lang w:val="el-GR"/>
        </w:rPr>
        <w:t>θ</w:t>
      </w:r>
      <w:r w:rsidRPr="00DC04D5">
        <w:rPr>
          <w:w w:val="69"/>
          <w:sz w:val="20"/>
          <w:lang w:val="el-GR"/>
        </w:rPr>
        <w:t>ει</w:t>
      </w:r>
      <w:r w:rsidRPr="00DC04D5">
        <w:rPr>
          <w:sz w:val="20"/>
          <w:lang w:val="el-GR"/>
        </w:rPr>
        <w:t xml:space="preserve"> </w:t>
      </w:r>
      <w:r w:rsidRPr="00DC04D5">
        <w:rPr>
          <w:spacing w:val="-1"/>
          <w:w w:val="99"/>
          <w:sz w:val="20"/>
          <w:lang w:val="el-GR"/>
        </w:rPr>
        <w:t>µ</w:t>
      </w:r>
      <w:r w:rsidRPr="00DC04D5">
        <w:rPr>
          <w:spacing w:val="-1"/>
          <w:w w:val="52"/>
          <w:sz w:val="20"/>
          <w:lang w:val="el-GR"/>
        </w:rPr>
        <w:t>ι</w:t>
      </w:r>
      <w:r w:rsidRPr="00DC04D5">
        <w:rPr>
          <w:w w:val="97"/>
          <w:sz w:val="20"/>
          <w:lang w:val="el-GR"/>
        </w:rPr>
        <w:t>α</w:t>
      </w:r>
      <w:r w:rsidRPr="00DC04D5">
        <w:rPr>
          <w:sz w:val="20"/>
          <w:lang w:val="el-GR"/>
        </w:rPr>
        <w:t xml:space="preserve"> </w:t>
      </w:r>
      <w:r w:rsidRPr="00DC04D5">
        <w:rPr>
          <w:spacing w:val="-1"/>
          <w:w w:val="106"/>
          <w:sz w:val="20"/>
          <w:lang w:val="el-GR"/>
        </w:rPr>
        <w:t>σ</w:t>
      </w:r>
      <w:r w:rsidRPr="00DC04D5">
        <w:rPr>
          <w:w w:val="75"/>
          <w:sz w:val="20"/>
          <w:lang w:val="el-GR"/>
        </w:rPr>
        <w:t>τ</w:t>
      </w:r>
      <w:r w:rsidRPr="00DC04D5">
        <w:rPr>
          <w:spacing w:val="-1"/>
          <w:w w:val="52"/>
          <w:sz w:val="20"/>
          <w:lang w:val="el-GR"/>
        </w:rPr>
        <w:t>ι</w:t>
      </w:r>
      <w:r w:rsidRPr="00DC04D5">
        <w:rPr>
          <w:w w:val="96"/>
          <w:sz w:val="20"/>
          <w:lang w:val="el-GR"/>
        </w:rPr>
        <w:t>γ</w:t>
      </w:r>
      <w:r w:rsidRPr="00DC04D5">
        <w:rPr>
          <w:spacing w:val="-5"/>
          <w:w w:val="99"/>
          <w:sz w:val="20"/>
          <w:lang w:val="el-GR"/>
        </w:rPr>
        <w:t>µ</w:t>
      </w:r>
      <w:r w:rsidRPr="00DC04D5">
        <w:rPr>
          <w:sz w:val="20"/>
          <w:lang w:val="el-GR"/>
        </w:rPr>
        <w:t xml:space="preserve">ή </w:t>
      </w:r>
      <w:r w:rsidRPr="00DC04D5">
        <w:rPr>
          <w:spacing w:val="-5"/>
          <w:w w:val="75"/>
          <w:sz w:val="20"/>
          <w:lang w:val="el-GR"/>
        </w:rPr>
        <w:t>τ</w:t>
      </w:r>
      <w:r w:rsidRPr="00DC04D5">
        <w:rPr>
          <w:w w:val="97"/>
          <w:sz w:val="20"/>
          <w:lang w:val="el-GR"/>
        </w:rPr>
        <w:t>α</w:t>
      </w:r>
      <w:r w:rsidRPr="00DC04D5">
        <w:rPr>
          <w:sz w:val="20"/>
          <w:lang w:val="el-GR"/>
        </w:rPr>
        <w:t xml:space="preserve"> </w:t>
      </w:r>
      <w:r w:rsidRPr="00DC04D5">
        <w:rPr>
          <w:spacing w:val="-5"/>
          <w:w w:val="99"/>
          <w:sz w:val="20"/>
          <w:lang w:val="el-GR"/>
        </w:rPr>
        <w:t>µ</w:t>
      </w:r>
      <w:r w:rsidRPr="00DC04D5">
        <w:rPr>
          <w:spacing w:val="-1"/>
          <w:w w:val="97"/>
          <w:sz w:val="20"/>
          <w:lang w:val="el-GR"/>
        </w:rPr>
        <w:t>ά</w:t>
      </w:r>
      <w:r w:rsidRPr="00DC04D5">
        <w:rPr>
          <w:w w:val="75"/>
          <w:sz w:val="20"/>
          <w:lang w:val="el-GR"/>
        </w:rPr>
        <w:t>τ</w:t>
      </w:r>
      <w:r w:rsidRPr="00DC04D5">
        <w:rPr>
          <w:spacing w:val="-1"/>
          <w:w w:val="52"/>
          <w:sz w:val="20"/>
          <w:lang w:val="el-GR"/>
        </w:rPr>
        <w:t>ι</w:t>
      </w:r>
      <w:r w:rsidRPr="00DC04D5">
        <w:rPr>
          <w:w w:val="97"/>
          <w:sz w:val="20"/>
          <w:lang w:val="el-GR"/>
        </w:rPr>
        <w:t>α</w:t>
      </w:r>
      <w:r w:rsidRPr="00DC04D5">
        <w:rPr>
          <w:sz w:val="20"/>
          <w:lang w:val="el-GR"/>
        </w:rPr>
        <w:t xml:space="preserve"> </w:t>
      </w:r>
      <w:r w:rsidRPr="00DC04D5">
        <w:rPr>
          <w:w w:val="75"/>
          <w:sz w:val="20"/>
          <w:lang w:val="el-GR"/>
        </w:rPr>
        <w:t>τ</w:t>
      </w:r>
      <w:r w:rsidRPr="00DC04D5">
        <w:rPr>
          <w:spacing w:val="-5"/>
          <w:w w:val="109"/>
          <w:sz w:val="20"/>
          <w:lang w:val="el-GR"/>
        </w:rPr>
        <w:t>ο</w:t>
      </w:r>
      <w:r w:rsidRPr="00DC04D5">
        <w:rPr>
          <w:w w:val="98"/>
          <w:sz w:val="20"/>
          <w:lang w:val="el-GR"/>
        </w:rPr>
        <w:t>υ</w:t>
      </w:r>
      <w:r w:rsidRPr="00DC04D5">
        <w:rPr>
          <w:sz w:val="20"/>
          <w:lang w:val="el-GR"/>
        </w:rPr>
        <w:t xml:space="preserve"> </w:t>
      </w:r>
      <w:r w:rsidRPr="00DC04D5">
        <w:rPr>
          <w:spacing w:val="-5"/>
          <w:sz w:val="20"/>
          <w:lang w:val="el-GR"/>
        </w:rPr>
        <w:t>ν</w:t>
      </w:r>
      <w:r w:rsidRPr="00DC04D5">
        <w:rPr>
          <w:w w:val="97"/>
          <w:sz w:val="20"/>
          <w:lang w:val="el-GR"/>
        </w:rPr>
        <w:t>α</w:t>
      </w:r>
      <w:r w:rsidRPr="00DC04D5">
        <w:rPr>
          <w:sz w:val="20"/>
          <w:lang w:val="el-GR"/>
        </w:rPr>
        <w:t xml:space="preserve"> </w:t>
      </w:r>
      <w:r w:rsidRPr="00DC04D5">
        <w:rPr>
          <w:spacing w:val="-5"/>
          <w:w w:val="92"/>
          <w:sz w:val="20"/>
          <w:lang w:val="el-GR"/>
        </w:rPr>
        <w:t>κ</w:t>
      </w:r>
      <w:r w:rsidRPr="00DC04D5">
        <w:rPr>
          <w:w w:val="92"/>
          <w:sz w:val="20"/>
          <w:lang w:val="el-GR"/>
        </w:rPr>
        <w:t>λ</w:t>
      </w:r>
      <w:r w:rsidRPr="00DC04D5">
        <w:rPr>
          <w:w w:val="69"/>
          <w:sz w:val="20"/>
          <w:lang w:val="el-GR"/>
        </w:rPr>
        <w:t>εί</w:t>
      </w:r>
      <w:r w:rsidRPr="00DC04D5">
        <w:rPr>
          <w:spacing w:val="-1"/>
          <w:w w:val="106"/>
          <w:sz w:val="20"/>
          <w:lang w:val="el-GR"/>
        </w:rPr>
        <w:t>σ</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z w:val="18"/>
          <w:lang w:val="el-GR"/>
        </w:rPr>
        <w:t xml:space="preserve">ΣΑΜΠΑΧ </w:t>
      </w:r>
      <w:r w:rsidRPr="00DC04D5">
        <w:rPr>
          <w:spacing w:val="-3"/>
          <w:sz w:val="18"/>
          <w:lang w:val="el-GR"/>
        </w:rPr>
        <w:t xml:space="preserve">ΜΑΝΕΣ-Βαγγ. </w:t>
      </w:r>
      <w:r w:rsidRPr="00DC04D5">
        <w:rPr>
          <w:sz w:val="18"/>
          <w:lang w:val="el-GR"/>
        </w:rPr>
        <w:t xml:space="preserve">Σωφρονίου : </w:t>
      </w:r>
      <w:r>
        <w:rPr>
          <w:spacing w:val="-3"/>
          <w:sz w:val="18"/>
        </w:rPr>
        <w:t>Odeon</w:t>
      </w:r>
      <w:r w:rsidRPr="00DC04D5">
        <w:rPr>
          <w:sz w:val="18"/>
          <w:lang w:val="el-GR"/>
        </w:rPr>
        <w:t xml:space="preserve"> </w:t>
      </w:r>
      <w:r>
        <w:rPr>
          <w:sz w:val="18"/>
        </w:rPr>
        <w:t>GA</w:t>
      </w:r>
      <w:r w:rsidRPr="00DC04D5">
        <w:rPr>
          <w:sz w:val="18"/>
          <w:lang w:val="el-GR"/>
        </w:rPr>
        <w:t>-1282/</w:t>
      </w:r>
      <w:r>
        <w:rPr>
          <w:sz w:val="18"/>
        </w:rPr>
        <w:t>Go</w:t>
      </w:r>
      <w:r w:rsidRPr="00DC04D5">
        <w:rPr>
          <w:sz w:val="18"/>
          <w:lang w:val="el-GR"/>
        </w:rPr>
        <w:t>-698/1928</w:t>
      </w:r>
    </w:p>
    <w:p w:rsidR="00A54109" w:rsidRPr="00DC04D5" w:rsidRDefault="00AF6ADE">
      <w:pPr>
        <w:pStyle w:val="Paragraphedeliste"/>
        <w:numPr>
          <w:ilvl w:val="1"/>
          <w:numId w:val="3"/>
        </w:numPr>
        <w:tabs>
          <w:tab w:val="left" w:pos="1551"/>
        </w:tabs>
        <w:spacing w:before="59"/>
        <w:ind w:hanging="134"/>
        <w:rPr>
          <w:sz w:val="18"/>
          <w:lang w:val="el-GR"/>
        </w:rPr>
      </w:pPr>
      <w:r w:rsidRPr="00DC04D5">
        <w:rPr>
          <w:sz w:val="18"/>
          <w:lang w:val="el-GR"/>
        </w:rPr>
        <w:t xml:space="preserve">ΣΑΜΠΑΧ </w:t>
      </w:r>
      <w:r w:rsidRPr="00DC04D5">
        <w:rPr>
          <w:spacing w:val="-3"/>
          <w:sz w:val="18"/>
          <w:lang w:val="el-GR"/>
        </w:rPr>
        <w:t xml:space="preserve">ΜΑΝΕΣ-Βαγγ. </w:t>
      </w:r>
      <w:r w:rsidRPr="00DC04D5">
        <w:rPr>
          <w:sz w:val="18"/>
          <w:lang w:val="el-GR"/>
        </w:rPr>
        <w:t xml:space="preserve">Σωφρονίου : </w:t>
      </w:r>
      <w:r>
        <w:rPr>
          <w:spacing w:val="-3"/>
          <w:sz w:val="18"/>
        </w:rPr>
        <w:t>Odeon</w:t>
      </w:r>
      <w:r w:rsidRPr="00DC04D5">
        <w:rPr>
          <w:spacing w:val="-1"/>
          <w:sz w:val="18"/>
          <w:lang w:val="el-GR"/>
        </w:rPr>
        <w:t xml:space="preserve"> </w:t>
      </w:r>
      <w:r w:rsidRPr="00DC04D5">
        <w:rPr>
          <w:sz w:val="18"/>
          <w:lang w:val="el-GR"/>
        </w:rPr>
        <w:t>28083/</w:t>
      </w:r>
      <w:r>
        <w:rPr>
          <w:sz w:val="18"/>
        </w:rPr>
        <w:t>Go</w:t>
      </w:r>
      <w:r w:rsidRPr="00DC04D5">
        <w:rPr>
          <w:sz w:val="18"/>
          <w:lang w:val="el-GR"/>
        </w:rPr>
        <w:t>-698/1928</w:t>
      </w:r>
      <w:r w:rsidRPr="00DC04D5">
        <w:rPr>
          <w:sz w:val="18"/>
          <w:vertAlign w:val="superscript"/>
          <w:lang w:val="el-GR"/>
        </w:rPr>
        <w:t>(5)</w:t>
      </w:r>
    </w:p>
    <w:p w:rsidR="00A54109" w:rsidRPr="00DC04D5" w:rsidRDefault="00AF6ADE">
      <w:pPr>
        <w:pStyle w:val="Paragraphedeliste"/>
        <w:numPr>
          <w:ilvl w:val="1"/>
          <w:numId w:val="3"/>
        </w:numPr>
        <w:tabs>
          <w:tab w:val="left" w:pos="1551"/>
        </w:tabs>
        <w:spacing w:before="59"/>
        <w:rPr>
          <w:sz w:val="18"/>
          <w:lang w:val="el-GR"/>
        </w:rPr>
      </w:pPr>
      <w:r w:rsidRPr="00DC04D5">
        <w:rPr>
          <w:spacing w:val="-3"/>
          <w:sz w:val="18"/>
          <w:lang w:val="el-GR"/>
        </w:rPr>
        <w:t xml:space="preserve">ΣΕΒΝΤΑΛΗ ΣΑΜΠΑΧ </w:t>
      </w:r>
      <w:r w:rsidRPr="00DC04D5">
        <w:rPr>
          <w:sz w:val="18"/>
          <w:lang w:val="el-GR"/>
        </w:rPr>
        <w:t xml:space="preserve">ΜΑΝΕΣ-Ρόζα Εσκενάζυ : </w:t>
      </w:r>
      <w:r>
        <w:rPr>
          <w:sz w:val="18"/>
        </w:rPr>
        <w:t>Parlophon</w:t>
      </w:r>
      <w:r w:rsidRPr="00DC04D5">
        <w:rPr>
          <w:spacing w:val="-4"/>
          <w:sz w:val="18"/>
          <w:lang w:val="el-GR"/>
        </w:rPr>
        <w:t xml:space="preserve"> </w:t>
      </w:r>
      <w:r>
        <w:rPr>
          <w:sz w:val="18"/>
        </w:rPr>
        <w:t>B</w:t>
      </w:r>
      <w:r w:rsidRPr="00DC04D5">
        <w:rPr>
          <w:sz w:val="18"/>
          <w:lang w:val="el-GR"/>
        </w:rPr>
        <w:t>-21561/101149/1930</w:t>
      </w:r>
    </w:p>
    <w:p w:rsidR="00A54109" w:rsidRPr="00DC04D5" w:rsidRDefault="00AF6ADE">
      <w:pPr>
        <w:pStyle w:val="Paragraphedeliste"/>
        <w:numPr>
          <w:ilvl w:val="1"/>
          <w:numId w:val="3"/>
        </w:numPr>
        <w:tabs>
          <w:tab w:val="left" w:pos="1551"/>
        </w:tabs>
        <w:spacing w:before="63"/>
        <w:rPr>
          <w:sz w:val="18"/>
          <w:lang w:val="el-GR"/>
        </w:rPr>
      </w:pPr>
      <w:r w:rsidRPr="00DC04D5">
        <w:rPr>
          <w:spacing w:val="-3"/>
          <w:sz w:val="18"/>
          <w:lang w:val="el-GR"/>
        </w:rPr>
        <w:t xml:space="preserve">ΧΕΤΖΑΖ </w:t>
      </w:r>
      <w:r w:rsidRPr="00DC04D5">
        <w:rPr>
          <w:sz w:val="18"/>
          <w:lang w:val="el-GR"/>
        </w:rPr>
        <w:t xml:space="preserve">ΜΑΝΕΣ-Δημ. Ατραΐδης : </w:t>
      </w:r>
      <w:r>
        <w:rPr>
          <w:sz w:val="18"/>
        </w:rPr>
        <w:t>Polydor</w:t>
      </w:r>
      <w:r w:rsidRPr="00DC04D5">
        <w:rPr>
          <w:spacing w:val="-7"/>
          <w:sz w:val="18"/>
          <w:lang w:val="el-GR"/>
        </w:rPr>
        <w:t xml:space="preserve"> </w:t>
      </w:r>
      <w:r>
        <w:rPr>
          <w:sz w:val="18"/>
        </w:rPr>
        <w:t>V</w:t>
      </w:r>
      <w:r w:rsidRPr="00DC04D5">
        <w:rPr>
          <w:sz w:val="18"/>
          <w:lang w:val="el-GR"/>
        </w:rPr>
        <w:t>-50895</w:t>
      </w:r>
      <w:r w:rsidRPr="00DC04D5">
        <w:rPr>
          <w:sz w:val="18"/>
          <w:vertAlign w:val="superscript"/>
          <w:lang w:val="el-GR"/>
        </w:rPr>
        <w:t>(6)</w:t>
      </w:r>
    </w:p>
    <w:p w:rsidR="00A54109" w:rsidRPr="00DC04D5" w:rsidRDefault="00AF6ADE">
      <w:pPr>
        <w:pStyle w:val="Titre3"/>
        <w:spacing w:before="195"/>
        <w:rPr>
          <w:lang w:val="el-GR"/>
        </w:rPr>
      </w:pPr>
      <w:r>
        <w:t>mm</w:t>
      </w:r>
    </w:p>
    <w:p w:rsidR="00A54109" w:rsidRPr="00DC04D5" w:rsidRDefault="00AF6ADE">
      <w:pPr>
        <w:pStyle w:val="Titre6"/>
        <w:spacing w:before="271"/>
        <w:ind w:left="2374" w:right="2100"/>
        <w:rPr>
          <w:lang w:val="el-GR"/>
        </w:rPr>
      </w:pPr>
      <w:bookmarkStart w:id="224" w:name="_TOC_250034"/>
      <w:bookmarkEnd w:id="224"/>
      <w:r w:rsidRPr="00DC04D5">
        <w:rPr>
          <w:lang w:val="el-GR"/>
        </w:rPr>
        <w:t>ΤΙΝΟΣ ΝΑ ΠΩ ΤΟΝ ΠΟΝΟ ΜΟΥ</w:t>
      </w:r>
    </w:p>
    <w:p w:rsidR="00A54109" w:rsidRPr="00DC04D5" w:rsidRDefault="00AF6ADE">
      <w:pPr>
        <w:pStyle w:val="Titre7"/>
        <w:spacing w:before="108" w:line="192" w:lineRule="auto"/>
        <w:ind w:left="2250" w:right="1964"/>
        <w:rPr>
          <w:rFonts w:ascii="Century Gothic" w:hAnsi="Century Gothic"/>
          <w:i/>
          <w:lang w:val="el-GR"/>
        </w:rPr>
      </w:pPr>
      <w:r w:rsidRPr="00DC04D5">
        <w:rPr>
          <w:w w:val="72"/>
          <w:lang w:val="el-GR"/>
        </w:rPr>
        <w:t>Τ</w:t>
      </w:r>
      <w:r w:rsidRPr="00DC04D5">
        <w:rPr>
          <w:spacing w:val="-1"/>
          <w:w w:val="52"/>
          <w:lang w:val="el-GR"/>
        </w:rPr>
        <w:t>ί</w:t>
      </w:r>
      <w:r w:rsidRPr="00DC04D5">
        <w:rPr>
          <w:spacing w:val="-5"/>
          <w:lang w:val="el-GR"/>
        </w:rPr>
        <w:t>ν</w:t>
      </w:r>
      <w:r w:rsidRPr="00DC04D5">
        <w:rPr>
          <w:spacing w:val="-1"/>
          <w:w w:val="109"/>
          <w:lang w:val="el-GR"/>
        </w:rPr>
        <w:t>ο</w:t>
      </w:r>
      <w:r w:rsidRPr="00DC04D5">
        <w:rPr>
          <w:w w:val="99"/>
          <w:lang w:val="el-GR"/>
        </w:rPr>
        <w:t>ς</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86"/>
          <w:lang w:val="el-GR"/>
        </w:rPr>
        <w:t>π</w:t>
      </w:r>
      <w:r w:rsidRPr="00DC04D5">
        <w:rPr>
          <w:w w:val="96"/>
          <w:lang w:val="el-GR"/>
        </w:rPr>
        <w:t>ω</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86"/>
          <w:lang w:val="el-GR"/>
        </w:rPr>
        <w:t>π</w:t>
      </w:r>
      <w:r w:rsidRPr="00DC04D5">
        <w:rPr>
          <w:spacing w:val="-1"/>
          <w:w w:val="109"/>
          <w:lang w:val="el-GR"/>
        </w:rPr>
        <w:t>ό</w:t>
      </w:r>
      <w:r w:rsidRPr="00DC04D5">
        <w:rPr>
          <w:lang w:val="el-GR"/>
        </w:rPr>
        <w:t>ν</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spacing w:val="-1"/>
          <w:w w:val="86"/>
          <w:lang w:val="el-GR"/>
        </w:rPr>
        <w:t>π</w:t>
      </w:r>
      <w:r w:rsidRPr="00DC04D5">
        <w:rPr>
          <w:spacing w:val="-1"/>
          <w:w w:val="97"/>
          <w:lang w:val="el-GR"/>
        </w:rPr>
        <w:t>α</w:t>
      </w:r>
      <w:r w:rsidRPr="00DC04D5">
        <w:rPr>
          <w:spacing w:val="-5"/>
          <w:w w:val="108"/>
          <w:lang w:val="el-GR"/>
        </w:rPr>
        <w:t>ρ</w:t>
      </w:r>
      <w:r w:rsidRPr="00DC04D5">
        <w:rPr>
          <w:spacing w:val="-1"/>
          <w:lang w:val="el-GR"/>
        </w:rPr>
        <w:t>η</w:t>
      </w:r>
      <w:r w:rsidRPr="00DC04D5">
        <w:rPr>
          <w:spacing w:val="-5"/>
          <w:w w:val="96"/>
          <w:lang w:val="el-GR"/>
        </w:rPr>
        <w:t>γ</w:t>
      </w:r>
      <w:r w:rsidRPr="00DC04D5">
        <w:rPr>
          <w:spacing w:val="-1"/>
          <w:w w:val="109"/>
          <w:lang w:val="el-GR"/>
        </w:rPr>
        <w:t>ο</w:t>
      </w:r>
      <w:r w:rsidRPr="00DC04D5">
        <w:rPr>
          <w:spacing w:val="-1"/>
          <w:w w:val="108"/>
          <w:lang w:val="el-GR"/>
        </w:rPr>
        <w:t>ρ</w:t>
      </w:r>
      <w:r w:rsidRPr="00DC04D5">
        <w:rPr>
          <w:spacing w:val="-1"/>
          <w:lang w:val="el-GR"/>
        </w:rPr>
        <w:t>ή</w:t>
      </w:r>
      <w:r w:rsidRPr="00DC04D5">
        <w:rPr>
          <w:spacing w:val="-5"/>
          <w:w w:val="106"/>
          <w:lang w:val="el-GR"/>
        </w:rPr>
        <w:t>σ</w:t>
      </w:r>
      <w:r w:rsidRPr="00DC04D5">
        <w:rPr>
          <w:w w:val="69"/>
          <w:lang w:val="el-GR"/>
        </w:rPr>
        <w:t>ε</w:t>
      </w:r>
      <w:r w:rsidRPr="00DC04D5">
        <w:rPr>
          <w:spacing w:val="-1"/>
          <w:w w:val="69"/>
          <w:lang w:val="el-GR"/>
        </w:rPr>
        <w:t>ι</w:t>
      </w:r>
      <w:r w:rsidRPr="00DC04D5">
        <w:rPr>
          <w:rFonts w:ascii="Century Gothic" w:hAnsi="Century Gothic"/>
          <w:i/>
          <w:lang w:val="el-GR"/>
        </w:rPr>
        <w:t xml:space="preserve">; </w:t>
      </w:r>
      <w:r w:rsidRPr="00DC04D5">
        <w:rPr>
          <w:spacing w:val="-1"/>
          <w:w w:val="103"/>
          <w:lang w:val="el-GR"/>
        </w:rPr>
        <w:t>Αφ</w:t>
      </w:r>
      <w:r w:rsidRPr="00DC04D5">
        <w:rPr>
          <w:spacing w:val="-1"/>
          <w:w w:val="109"/>
          <w:lang w:val="el-GR"/>
        </w:rPr>
        <w:t>ο</w:t>
      </w:r>
      <w:r w:rsidRPr="00DC04D5">
        <w:rPr>
          <w:w w:val="98"/>
          <w:lang w:val="el-GR"/>
        </w:rPr>
        <w:t>ύ</w:t>
      </w:r>
      <w:r w:rsidRPr="00DC04D5">
        <w:rPr>
          <w:spacing w:val="-11"/>
          <w:lang w:val="el-GR"/>
        </w:rPr>
        <w:t xml:space="preserve"> </w:t>
      </w:r>
      <w:r w:rsidRPr="00DC04D5">
        <w:rPr>
          <w:w w:val="109"/>
          <w:lang w:val="el-GR"/>
        </w:rPr>
        <w:t>ο</w:t>
      </w:r>
      <w:r w:rsidRPr="00DC04D5">
        <w:rPr>
          <w:spacing w:val="-11"/>
          <w:lang w:val="el-GR"/>
        </w:rPr>
        <w:t xml:space="preserve"> </w:t>
      </w:r>
      <w:r w:rsidRPr="00DC04D5">
        <w:rPr>
          <w:spacing w:val="-5"/>
          <w:w w:val="92"/>
          <w:lang w:val="el-GR"/>
        </w:rPr>
        <w:t>κ</w:t>
      </w:r>
      <w:r w:rsidRPr="00DC04D5">
        <w:rPr>
          <w:spacing w:val="-1"/>
          <w:w w:val="109"/>
          <w:lang w:val="el-GR"/>
        </w:rPr>
        <w:t>ό</w:t>
      </w:r>
      <w:r w:rsidRPr="00DC04D5">
        <w:rPr>
          <w:spacing w:val="-1"/>
          <w:w w:val="106"/>
          <w:lang w:val="el-GR"/>
        </w:rPr>
        <w:t>σ</w:t>
      </w:r>
      <w:r w:rsidRPr="00DC04D5">
        <w:rPr>
          <w:spacing w:val="-5"/>
          <w:w w:val="99"/>
          <w:lang w:val="el-GR"/>
        </w:rPr>
        <w:t>µ</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92"/>
          <w:lang w:val="el-GR"/>
        </w:rPr>
        <w:t>ψε</w:t>
      </w:r>
      <w:r w:rsidRPr="00DC04D5">
        <w:rPr>
          <w:spacing w:val="-5"/>
          <w:w w:val="92"/>
          <w:lang w:val="el-GR"/>
        </w:rPr>
        <w:t>ύ</w:t>
      </w:r>
      <w:r w:rsidRPr="00DC04D5">
        <w:rPr>
          <w:w w:val="75"/>
          <w:lang w:val="el-GR"/>
        </w:rPr>
        <w:t>τ</w:t>
      </w:r>
      <w:r w:rsidRPr="00DC04D5">
        <w:rPr>
          <w:spacing w:val="-1"/>
          <w:w w:val="52"/>
          <w:lang w:val="el-GR"/>
        </w:rPr>
        <w:t>ι</w:t>
      </w:r>
      <w:r w:rsidRPr="00DC04D5">
        <w:rPr>
          <w:spacing w:val="-1"/>
          <w:w w:val="106"/>
          <w:lang w:val="el-GR"/>
        </w:rPr>
        <w:t>σ</w:t>
      </w:r>
      <w:r w:rsidRPr="00DC04D5">
        <w:rPr>
          <w:w w:val="81"/>
          <w:lang w:val="el-GR"/>
        </w:rPr>
        <w:t>ε</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lang w:val="el-GR"/>
        </w:rPr>
        <w:t>η</w:t>
      </w:r>
      <w:r w:rsidRPr="00DC04D5">
        <w:rPr>
          <w:spacing w:val="-11"/>
          <w:lang w:val="el-GR"/>
        </w:rPr>
        <w:t xml:space="preserve"> </w:t>
      </w:r>
      <w:r w:rsidRPr="00DC04D5">
        <w:rPr>
          <w:w w:val="75"/>
          <w:lang w:val="el-GR"/>
        </w:rPr>
        <w:t>ζ</w:t>
      </w:r>
      <w:r w:rsidRPr="00DC04D5">
        <w:rPr>
          <w:spacing w:val="-5"/>
          <w:w w:val="96"/>
          <w:lang w:val="el-GR"/>
        </w:rPr>
        <w:t>ω</w:t>
      </w:r>
      <w:r w:rsidRPr="00DC04D5">
        <w:rPr>
          <w:lang w:val="el-GR"/>
        </w:rPr>
        <w:t>ή</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99"/>
          <w:lang w:val="el-GR"/>
        </w:rPr>
        <w:t>β</w:t>
      </w:r>
      <w:r w:rsidRPr="00DC04D5">
        <w:rPr>
          <w:spacing w:val="-1"/>
          <w:lang w:val="el-GR"/>
        </w:rPr>
        <w:t>ή</w:t>
      </w:r>
      <w:r w:rsidRPr="00DC04D5">
        <w:rPr>
          <w:spacing w:val="-1"/>
          <w:w w:val="106"/>
          <w:lang w:val="el-GR"/>
        </w:rPr>
        <w:t>σ</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29"/>
        <w:rPr>
          <w:sz w:val="18"/>
          <w:lang w:val="el-GR"/>
        </w:rPr>
      </w:pPr>
      <w:r w:rsidRPr="00DC04D5">
        <w:rPr>
          <w:sz w:val="18"/>
          <w:lang w:val="el-GR"/>
        </w:rPr>
        <w:t xml:space="preserve">ΝΕΒΑ ΜΑΝΕΣ-Μ. </w:t>
      </w:r>
      <w:r w:rsidRPr="00DC04D5">
        <w:rPr>
          <w:spacing w:val="-3"/>
          <w:sz w:val="18"/>
          <w:lang w:val="el-GR"/>
        </w:rPr>
        <w:t xml:space="preserve">Καναροπούλου </w:t>
      </w:r>
      <w:r w:rsidRPr="00DC04D5">
        <w:rPr>
          <w:sz w:val="18"/>
          <w:lang w:val="el-GR"/>
        </w:rPr>
        <w:t xml:space="preserve">: </w:t>
      </w:r>
      <w:r>
        <w:rPr>
          <w:sz w:val="18"/>
        </w:rPr>
        <w:t>Columbia</w:t>
      </w:r>
      <w:r w:rsidRPr="00DC04D5">
        <w:rPr>
          <w:spacing w:val="-1"/>
          <w:sz w:val="18"/>
          <w:lang w:val="el-GR"/>
        </w:rPr>
        <w:t xml:space="preserve"> </w:t>
      </w:r>
      <w:r>
        <w:rPr>
          <w:sz w:val="18"/>
        </w:rPr>
        <w:t>DG</w:t>
      </w:r>
      <w:r w:rsidRPr="00DC04D5">
        <w:rPr>
          <w:sz w:val="18"/>
          <w:lang w:val="el-GR"/>
        </w:rPr>
        <w:t>-478/</w:t>
      </w:r>
      <w:r>
        <w:rPr>
          <w:sz w:val="18"/>
        </w:rPr>
        <w:t>WG</w:t>
      </w:r>
      <w:r w:rsidRPr="00DC04D5">
        <w:rPr>
          <w:sz w:val="18"/>
          <w:lang w:val="el-GR"/>
        </w:rPr>
        <w:t>-747/1933</w:t>
      </w:r>
    </w:p>
    <w:p w:rsidR="00A54109" w:rsidRPr="00DC04D5" w:rsidRDefault="00A54109">
      <w:pPr>
        <w:pStyle w:val="Corpsdetexte"/>
        <w:spacing w:before="11"/>
        <w:rPr>
          <w:sz w:val="15"/>
          <w:lang w:val="el-GR"/>
        </w:rPr>
      </w:pPr>
    </w:p>
    <w:p w:rsidR="00A54109" w:rsidRPr="00DC04D5" w:rsidRDefault="00AF6ADE">
      <w:pPr>
        <w:pStyle w:val="Titre3"/>
        <w:spacing w:before="0"/>
        <w:rPr>
          <w:lang w:val="el-GR"/>
        </w:rPr>
      </w:pPr>
      <w:r>
        <w:t>mm</w:t>
      </w:r>
    </w:p>
    <w:p w:rsidR="00A54109" w:rsidRPr="00DC04D5" w:rsidRDefault="00AF6ADE">
      <w:pPr>
        <w:pStyle w:val="Titre6"/>
        <w:spacing w:before="272"/>
        <w:ind w:left="3249"/>
        <w:jc w:val="left"/>
        <w:rPr>
          <w:lang w:val="el-GR"/>
        </w:rPr>
      </w:pPr>
      <w:r w:rsidRPr="00DC04D5">
        <w:rPr>
          <w:lang w:val="el-GR"/>
        </w:rPr>
        <w:t>ΤΙΠΟΤΑ ΔΕΝ</w:t>
      </w:r>
      <w:r w:rsidRPr="00DC04D5">
        <w:rPr>
          <w:spacing w:val="-62"/>
          <w:lang w:val="el-GR"/>
        </w:rPr>
        <w:t xml:space="preserve"> </w:t>
      </w:r>
      <w:r w:rsidRPr="00DC04D5">
        <w:rPr>
          <w:lang w:val="el-GR"/>
        </w:rPr>
        <w:t>ΦΟΒΗΘΗΚΑ</w:t>
      </w:r>
    </w:p>
    <w:p w:rsidR="00A54109" w:rsidRPr="00DC04D5" w:rsidRDefault="00AF6ADE">
      <w:pPr>
        <w:pStyle w:val="Titre7"/>
        <w:spacing w:before="107" w:line="192" w:lineRule="auto"/>
        <w:ind w:left="2452" w:right="2167"/>
        <w:rPr>
          <w:rFonts w:ascii="Century Gothic" w:hAnsi="Century Gothic"/>
          <w:i/>
          <w:lang w:val="el-GR"/>
        </w:rPr>
      </w:pPr>
      <w:r w:rsidRPr="00DC04D5">
        <w:rPr>
          <w:w w:val="72"/>
          <w:lang w:val="el-GR"/>
        </w:rPr>
        <w:t>Τ</w:t>
      </w:r>
      <w:r w:rsidRPr="00DC04D5">
        <w:rPr>
          <w:spacing w:val="-1"/>
          <w:w w:val="52"/>
          <w:lang w:val="el-GR"/>
        </w:rPr>
        <w:t>ί</w:t>
      </w:r>
      <w:r w:rsidRPr="00DC04D5">
        <w:rPr>
          <w:spacing w:val="-5"/>
          <w:w w:val="86"/>
          <w:lang w:val="el-GR"/>
        </w:rPr>
        <w:t>π</w:t>
      </w:r>
      <w:r w:rsidRPr="00DC04D5">
        <w:rPr>
          <w:spacing w:val="-1"/>
          <w:w w:val="109"/>
          <w:lang w:val="el-GR"/>
        </w:rPr>
        <w:t>ο</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spacing w:val="-5"/>
          <w:w w:val="99"/>
          <w:lang w:val="el-GR"/>
        </w:rPr>
        <w:t>φ</w:t>
      </w:r>
      <w:r w:rsidRPr="00DC04D5">
        <w:rPr>
          <w:spacing w:val="-1"/>
          <w:w w:val="109"/>
          <w:lang w:val="el-GR"/>
        </w:rPr>
        <w:t>ο</w:t>
      </w:r>
      <w:r w:rsidRPr="00DC04D5">
        <w:rPr>
          <w:spacing w:val="-5"/>
          <w:w w:val="99"/>
          <w:lang w:val="el-GR"/>
        </w:rPr>
        <w:t>β</w:t>
      </w:r>
      <w:r w:rsidRPr="00DC04D5">
        <w:rPr>
          <w:spacing w:val="-1"/>
          <w:lang w:val="el-GR"/>
        </w:rPr>
        <w:t>ή</w:t>
      </w:r>
      <w:r w:rsidRPr="00DC04D5">
        <w:rPr>
          <w:spacing w:val="-5"/>
          <w:w w:val="109"/>
          <w:lang w:val="el-GR"/>
        </w:rPr>
        <w:t>θ</w:t>
      </w:r>
      <w:r w:rsidRPr="00DC04D5">
        <w:rPr>
          <w:spacing w:val="-1"/>
          <w:lang w:val="el-GR"/>
        </w:rPr>
        <w:t>η</w:t>
      </w:r>
      <w:r w:rsidRPr="00DC04D5">
        <w:rPr>
          <w:w w:val="92"/>
          <w:lang w:val="el-GR"/>
        </w:rPr>
        <w:t>κ</w:t>
      </w:r>
      <w:r w:rsidRPr="00DC04D5">
        <w:rPr>
          <w:w w:val="97"/>
          <w:lang w:val="el-GR"/>
        </w:rPr>
        <w:t>α</w:t>
      </w:r>
      <w:r w:rsidRPr="00DC04D5">
        <w:rPr>
          <w:spacing w:val="-11"/>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lang w:val="el-GR"/>
        </w:rPr>
        <w:t>ή</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2"/>
          <w:lang w:val="el-GR"/>
        </w:rPr>
        <w:t>κ</w:t>
      </w:r>
      <w:r w:rsidRPr="00DC04D5">
        <w:rPr>
          <w:spacing w:val="-1"/>
          <w:w w:val="109"/>
          <w:lang w:val="el-GR"/>
        </w:rPr>
        <w:t>ο</w:t>
      </w:r>
      <w:r w:rsidRPr="00DC04D5">
        <w:rPr>
          <w:spacing w:val="-1"/>
          <w:w w:val="52"/>
          <w:lang w:val="el-GR"/>
        </w:rPr>
        <w:t>ι</w:t>
      </w:r>
      <w:r w:rsidRPr="00DC04D5">
        <w:rPr>
          <w:lang w:val="el-GR"/>
        </w:rPr>
        <w:t>ν</w:t>
      </w:r>
      <w:r w:rsidRPr="00DC04D5">
        <w:rPr>
          <w:spacing w:val="-1"/>
          <w:w w:val="97"/>
          <w:lang w:val="el-GR"/>
        </w:rPr>
        <w:t>ων</w:t>
      </w:r>
      <w:r w:rsidRPr="00DC04D5">
        <w:rPr>
          <w:spacing w:val="-1"/>
          <w:w w:val="52"/>
          <w:lang w:val="el-GR"/>
        </w:rPr>
        <w:t>ί</w:t>
      </w:r>
      <w:r w:rsidRPr="00DC04D5">
        <w:rPr>
          <w:spacing w:val="-5"/>
          <w:w w:val="97"/>
          <w:lang w:val="el-GR"/>
        </w:rPr>
        <w:t>α</w:t>
      </w:r>
      <w:r w:rsidRPr="00DC04D5">
        <w:rPr>
          <w:rFonts w:ascii="Century Gothic" w:hAnsi="Century Gothic"/>
          <w:i/>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5"/>
          <w:w w:val="106"/>
          <w:lang w:val="el-GR"/>
        </w:rPr>
        <w:t>σ</w:t>
      </w:r>
      <w:r w:rsidRPr="00DC04D5">
        <w:rPr>
          <w:spacing w:val="-5"/>
          <w:w w:val="99"/>
          <w:lang w:val="el-GR"/>
        </w:rPr>
        <w:t>µ</w:t>
      </w:r>
      <w:r w:rsidRPr="00DC04D5">
        <w:rPr>
          <w:w w:val="109"/>
          <w:lang w:val="el-GR"/>
        </w:rPr>
        <w:t>ο</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7"/>
          <w:lang w:val="el-GR"/>
        </w:rPr>
        <w:t>δ</w:t>
      </w:r>
      <w:r w:rsidRPr="00DC04D5">
        <w:rPr>
          <w:spacing w:val="-1"/>
          <w:w w:val="52"/>
          <w:lang w:val="el-GR"/>
        </w:rPr>
        <w:t>ι</w:t>
      </w:r>
      <w:r w:rsidRPr="00DC04D5">
        <w:rPr>
          <w:spacing w:val="-1"/>
          <w:w w:val="86"/>
          <w:lang w:val="el-GR"/>
        </w:rPr>
        <w:t>π</w:t>
      </w:r>
      <w:r w:rsidRPr="00DC04D5">
        <w:rPr>
          <w:spacing w:val="-1"/>
          <w:w w:val="108"/>
          <w:lang w:val="el-GR"/>
        </w:rPr>
        <w:t>ρ</w:t>
      </w:r>
      <w:r w:rsidRPr="00DC04D5">
        <w:rPr>
          <w:spacing w:val="-1"/>
          <w:w w:val="109"/>
          <w:lang w:val="el-GR"/>
        </w:rPr>
        <w:t>ό</w:t>
      </w:r>
      <w:r w:rsidRPr="00DC04D5">
        <w:rPr>
          <w:spacing w:val="-5"/>
          <w:w w:val="106"/>
          <w:lang w:val="el-GR"/>
        </w:rPr>
        <w:t>σ</w:t>
      </w:r>
      <w:r w:rsidRPr="00DC04D5">
        <w:rPr>
          <w:spacing w:val="-1"/>
          <w:w w:val="91"/>
          <w:lang w:val="el-GR"/>
        </w:rPr>
        <w:t>ωπ</w:t>
      </w:r>
      <w:r w:rsidRPr="00DC04D5">
        <w:rPr>
          <w:w w:val="109"/>
          <w:lang w:val="el-GR"/>
        </w:rPr>
        <w:t>ο</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97"/>
          <w:lang w:val="el-GR"/>
        </w:rPr>
        <w:t>α</w:t>
      </w:r>
      <w:r w:rsidRPr="00DC04D5">
        <w:rPr>
          <w:spacing w:val="-5"/>
          <w:w w:val="87"/>
          <w:lang w:val="el-GR"/>
        </w:rPr>
        <w:t>χ</w:t>
      </w:r>
      <w:r w:rsidRPr="00DC04D5">
        <w:rPr>
          <w:spacing w:val="-1"/>
          <w:w w:val="97"/>
          <w:lang w:val="el-GR"/>
        </w:rPr>
        <w:t>α</w:t>
      </w:r>
      <w:r w:rsidRPr="00DC04D5">
        <w:rPr>
          <w:spacing w:val="-1"/>
          <w:w w:val="108"/>
          <w:lang w:val="el-GR"/>
        </w:rPr>
        <w:t>ρ</w:t>
      </w:r>
      <w:r w:rsidRPr="00DC04D5">
        <w:rPr>
          <w:spacing w:val="-1"/>
          <w:w w:val="52"/>
          <w:lang w:val="el-GR"/>
        </w:rPr>
        <w:t>ι</w:t>
      </w:r>
      <w:r w:rsidRPr="00DC04D5">
        <w:rPr>
          <w:spacing w:val="-1"/>
          <w:w w:val="106"/>
          <w:lang w:val="el-GR"/>
        </w:rPr>
        <w:t>σ</w:t>
      </w:r>
      <w:r w:rsidRPr="00DC04D5">
        <w:rPr>
          <w:w w:val="75"/>
          <w:lang w:val="el-GR"/>
        </w:rPr>
        <w:t>τ</w:t>
      </w:r>
      <w:r w:rsidRPr="00DC04D5">
        <w:rPr>
          <w:spacing w:val="-1"/>
          <w:w w:val="52"/>
          <w:lang w:val="el-GR"/>
        </w:rPr>
        <w:t>ί</w:t>
      </w:r>
      <w:r w:rsidRPr="00DC04D5">
        <w:rPr>
          <w:spacing w:val="-5"/>
          <w:w w:val="97"/>
          <w:lang w:val="el-GR"/>
        </w:rPr>
        <w:t>α</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z w:val="18"/>
          <w:lang w:val="el-GR"/>
        </w:rPr>
        <w:t xml:space="preserve">ΠΕΣΤΙΜΟ ΜΑΝΕΣ-Δημ. Ατραΐδης : </w:t>
      </w:r>
      <w:r>
        <w:rPr>
          <w:sz w:val="18"/>
        </w:rPr>
        <w:t>Polydor</w:t>
      </w:r>
      <w:r w:rsidRPr="00DC04D5">
        <w:rPr>
          <w:spacing w:val="-11"/>
          <w:sz w:val="18"/>
          <w:lang w:val="el-GR"/>
        </w:rPr>
        <w:t xml:space="preserve"> </w:t>
      </w:r>
      <w:r>
        <w:rPr>
          <w:sz w:val="18"/>
        </w:rPr>
        <w:t>V</w:t>
      </w:r>
      <w:r w:rsidRPr="00DC04D5">
        <w:rPr>
          <w:sz w:val="18"/>
          <w:lang w:val="el-GR"/>
        </w:rPr>
        <w:t>-51045</w:t>
      </w:r>
    </w:p>
    <w:p w:rsidR="00A54109" w:rsidRPr="00DC04D5" w:rsidRDefault="00AF6ADE">
      <w:pPr>
        <w:pStyle w:val="Paragraphedeliste"/>
        <w:numPr>
          <w:ilvl w:val="1"/>
          <w:numId w:val="3"/>
        </w:numPr>
        <w:tabs>
          <w:tab w:val="left" w:pos="1551"/>
        </w:tabs>
        <w:spacing w:before="64"/>
        <w:ind w:hanging="134"/>
        <w:rPr>
          <w:sz w:val="18"/>
          <w:lang w:val="el-GR"/>
        </w:rPr>
      </w:pPr>
      <w:r w:rsidRPr="00DC04D5">
        <w:rPr>
          <w:sz w:val="18"/>
          <w:lang w:val="el-GR"/>
        </w:rPr>
        <w:t xml:space="preserve">ΣΑΜΠΑΧ </w:t>
      </w:r>
      <w:r w:rsidRPr="00DC04D5">
        <w:rPr>
          <w:spacing w:val="-3"/>
          <w:sz w:val="18"/>
          <w:lang w:val="el-GR"/>
        </w:rPr>
        <w:t xml:space="preserve">ΜΑΝΕΣ-Ρόζα </w:t>
      </w:r>
      <w:r w:rsidRPr="00DC04D5">
        <w:rPr>
          <w:sz w:val="18"/>
          <w:lang w:val="el-GR"/>
        </w:rPr>
        <w:t xml:space="preserve">Εσκενάζυ : </w:t>
      </w:r>
      <w:r>
        <w:rPr>
          <w:sz w:val="18"/>
        </w:rPr>
        <w:t>RCA</w:t>
      </w:r>
      <w:r w:rsidRPr="00DC04D5">
        <w:rPr>
          <w:sz w:val="18"/>
          <w:lang w:val="el-GR"/>
        </w:rPr>
        <w:t>-</w:t>
      </w:r>
      <w:r>
        <w:rPr>
          <w:sz w:val="18"/>
        </w:rPr>
        <w:t>Victor</w:t>
      </w:r>
      <w:r w:rsidRPr="00DC04D5">
        <w:rPr>
          <w:spacing w:val="-6"/>
          <w:sz w:val="18"/>
          <w:lang w:val="el-GR"/>
        </w:rPr>
        <w:t xml:space="preserve"> </w:t>
      </w:r>
      <w:r w:rsidRPr="00DC04D5">
        <w:rPr>
          <w:sz w:val="18"/>
          <w:lang w:val="el-GR"/>
        </w:rPr>
        <w:t>48</w:t>
      </w:r>
      <w:r>
        <w:rPr>
          <w:sz w:val="18"/>
        </w:rPr>
        <w:t>g</w:t>
      </w:r>
      <w:r w:rsidRPr="00DC04D5">
        <w:rPr>
          <w:sz w:val="18"/>
          <w:lang w:val="el-GR"/>
        </w:rPr>
        <w:t>-2662</w:t>
      </w:r>
    </w:p>
    <w:p w:rsidR="00A54109" w:rsidRPr="00DC04D5" w:rsidRDefault="00A54109">
      <w:pPr>
        <w:pStyle w:val="Corpsdetexte"/>
        <w:spacing w:before="11"/>
        <w:rPr>
          <w:sz w:val="15"/>
          <w:lang w:val="el-GR"/>
        </w:rPr>
      </w:pPr>
    </w:p>
    <w:p w:rsidR="00A54109" w:rsidRPr="00DC04D5" w:rsidRDefault="00AF6ADE">
      <w:pPr>
        <w:pStyle w:val="Titre3"/>
        <w:spacing w:before="1"/>
        <w:rPr>
          <w:lang w:val="el-GR"/>
        </w:rPr>
      </w:pPr>
      <w:r>
        <w:t>mm</w:t>
      </w:r>
    </w:p>
    <w:p w:rsidR="00A54109" w:rsidRPr="00DC04D5" w:rsidRDefault="00AF6ADE">
      <w:pPr>
        <w:pStyle w:val="Titre6"/>
        <w:spacing w:before="266"/>
        <w:ind w:right="2438"/>
        <w:rPr>
          <w:lang w:val="el-GR"/>
        </w:rPr>
      </w:pPr>
      <w:r w:rsidRPr="00DC04D5">
        <w:rPr>
          <w:lang w:val="el-GR"/>
        </w:rPr>
        <w:t>ΤΙΠΟΤΙΣ ΔΕΝ</w:t>
      </w:r>
      <w:r w:rsidRPr="00DC04D5">
        <w:rPr>
          <w:spacing w:val="-62"/>
          <w:lang w:val="el-GR"/>
        </w:rPr>
        <w:t xml:space="preserve"> </w:t>
      </w:r>
      <w:r w:rsidRPr="00DC04D5">
        <w:rPr>
          <w:lang w:val="el-GR"/>
        </w:rPr>
        <w:t>ΑΠΟΧΤΗΣΑ</w:t>
      </w:r>
    </w:p>
    <w:p w:rsidR="00A54109" w:rsidRPr="00DC04D5" w:rsidRDefault="00AF6ADE">
      <w:pPr>
        <w:pStyle w:val="Titre7"/>
        <w:spacing w:before="64" w:line="278" w:lineRule="exact"/>
        <w:ind w:right="1810"/>
        <w:rPr>
          <w:rFonts w:ascii="Century Gothic" w:hAnsi="Century Gothic"/>
          <w:i/>
          <w:lang w:val="el-GR"/>
        </w:rPr>
      </w:pPr>
      <w:r w:rsidRPr="00DC04D5">
        <w:rPr>
          <w:w w:val="72"/>
          <w:lang w:val="el-GR"/>
        </w:rPr>
        <w:t>Τ</w:t>
      </w:r>
      <w:r w:rsidRPr="00DC04D5">
        <w:rPr>
          <w:spacing w:val="-1"/>
          <w:w w:val="52"/>
          <w:lang w:val="el-GR"/>
        </w:rPr>
        <w:t>ί</w:t>
      </w:r>
      <w:r w:rsidRPr="00DC04D5">
        <w:rPr>
          <w:spacing w:val="-5"/>
          <w:w w:val="86"/>
          <w:lang w:val="el-GR"/>
        </w:rPr>
        <w:t>π</w:t>
      </w:r>
      <w:r w:rsidRPr="00DC04D5">
        <w:rPr>
          <w:spacing w:val="-1"/>
          <w:w w:val="109"/>
          <w:lang w:val="el-GR"/>
        </w:rPr>
        <w:t>ο</w:t>
      </w:r>
      <w:r w:rsidRPr="00DC04D5">
        <w:rPr>
          <w:w w:val="75"/>
          <w:lang w:val="el-GR"/>
        </w:rPr>
        <w:t>τ</w:t>
      </w:r>
      <w:r w:rsidRPr="00DC04D5">
        <w:rPr>
          <w:spacing w:val="-1"/>
          <w:w w:val="52"/>
          <w:lang w:val="el-GR"/>
        </w:rPr>
        <w:t>ι</w:t>
      </w:r>
      <w:r w:rsidRPr="00DC04D5">
        <w:rPr>
          <w:w w:val="99"/>
          <w:lang w:val="el-GR"/>
        </w:rPr>
        <w:t>ς</w:t>
      </w:r>
      <w:r w:rsidRPr="00DC04D5">
        <w:rPr>
          <w:spacing w:val="-6"/>
          <w:lang w:val="el-GR"/>
        </w:rPr>
        <w:t xml:space="preserve"> </w:t>
      </w:r>
      <w:r w:rsidRPr="00DC04D5">
        <w:rPr>
          <w:spacing w:val="-5"/>
          <w:w w:val="97"/>
          <w:lang w:val="el-GR"/>
        </w:rPr>
        <w:t>δ</w:t>
      </w:r>
      <w:r w:rsidRPr="00DC04D5">
        <w:rPr>
          <w:w w:val="91"/>
          <w:lang w:val="el-GR"/>
        </w:rPr>
        <w:t>εν</w:t>
      </w:r>
      <w:r w:rsidRPr="00DC04D5">
        <w:rPr>
          <w:spacing w:val="-6"/>
          <w:lang w:val="el-GR"/>
        </w:rPr>
        <w:t xml:space="preserve"> </w:t>
      </w:r>
      <w:r w:rsidRPr="00DC04D5">
        <w:rPr>
          <w:spacing w:val="-5"/>
          <w:w w:val="97"/>
          <w:lang w:val="el-GR"/>
        </w:rPr>
        <w:t>α</w:t>
      </w:r>
      <w:r w:rsidRPr="00DC04D5">
        <w:rPr>
          <w:spacing w:val="-1"/>
          <w:w w:val="86"/>
          <w:lang w:val="el-GR"/>
        </w:rPr>
        <w:t>π</w:t>
      </w:r>
      <w:r w:rsidRPr="00DC04D5">
        <w:rPr>
          <w:spacing w:val="-1"/>
          <w:w w:val="109"/>
          <w:lang w:val="el-GR"/>
        </w:rPr>
        <w:t>ό</w:t>
      </w:r>
      <w:r w:rsidRPr="00DC04D5">
        <w:rPr>
          <w:spacing w:val="-5"/>
          <w:w w:val="87"/>
          <w:lang w:val="el-GR"/>
        </w:rPr>
        <w:t>χ</w:t>
      </w:r>
      <w:r w:rsidRPr="00DC04D5">
        <w:rPr>
          <w:w w:val="75"/>
          <w:lang w:val="el-GR"/>
        </w:rPr>
        <w:t>τ</w:t>
      </w:r>
      <w:r w:rsidRPr="00DC04D5">
        <w:rPr>
          <w:spacing w:val="-1"/>
          <w:lang w:val="el-GR"/>
        </w:rPr>
        <w:t>η</w:t>
      </w:r>
      <w:r w:rsidRPr="00DC04D5">
        <w:rPr>
          <w:spacing w:val="-5"/>
          <w:w w:val="106"/>
          <w:lang w:val="el-GR"/>
        </w:rPr>
        <w:t>σ</w:t>
      </w:r>
      <w:r w:rsidRPr="00DC04D5">
        <w:rPr>
          <w:w w:val="97"/>
          <w:lang w:val="el-GR"/>
        </w:rPr>
        <w:t>α</w:t>
      </w:r>
      <w:r w:rsidRPr="00DC04D5">
        <w:rPr>
          <w:spacing w:val="-6"/>
          <w:lang w:val="el-GR"/>
        </w:rPr>
        <w:t xml:space="preserve"> </w:t>
      </w:r>
      <w:r w:rsidRPr="00DC04D5">
        <w:rPr>
          <w:spacing w:val="-5"/>
          <w:w w:val="106"/>
          <w:lang w:val="el-GR"/>
        </w:rPr>
        <w:t>σ</w:t>
      </w:r>
      <w:r w:rsidRPr="00DC04D5">
        <w:rPr>
          <w:w w:val="75"/>
          <w:lang w:val="el-GR"/>
        </w:rPr>
        <w:t>τ</w:t>
      </w:r>
      <w:r w:rsidRPr="00DC04D5">
        <w:rPr>
          <w:w w:val="97"/>
          <w:lang w:val="el-GR"/>
        </w:rPr>
        <w:t>α</w:t>
      </w:r>
      <w:r w:rsidRPr="00DC04D5">
        <w:rPr>
          <w:spacing w:val="-11"/>
          <w:lang w:val="el-GR"/>
        </w:rPr>
        <w:t xml:space="preserve"> </w:t>
      </w:r>
      <w:r w:rsidRPr="00DC04D5">
        <w:rPr>
          <w:w w:val="87"/>
          <w:lang w:val="el-GR"/>
        </w:rPr>
        <w:t>χ</w:t>
      </w:r>
      <w:r w:rsidRPr="00DC04D5">
        <w:rPr>
          <w:spacing w:val="-1"/>
          <w:w w:val="108"/>
          <w:lang w:val="el-GR"/>
        </w:rPr>
        <w:t>ρ</w:t>
      </w:r>
      <w:r w:rsidRPr="00DC04D5">
        <w:rPr>
          <w:spacing w:val="-1"/>
          <w:w w:val="109"/>
          <w:lang w:val="el-GR"/>
        </w:rPr>
        <w:t>ό</w:t>
      </w:r>
      <w:r w:rsidRPr="00DC04D5">
        <w:rPr>
          <w:lang w:val="el-GR"/>
        </w:rPr>
        <w:t>ν</w:t>
      </w:r>
      <w:r w:rsidRPr="00DC04D5">
        <w:rPr>
          <w:spacing w:val="-5"/>
          <w:w w:val="52"/>
          <w:lang w:val="el-GR"/>
        </w:rPr>
        <w:t>ι</w:t>
      </w:r>
      <w:r w:rsidRPr="00DC04D5">
        <w:rPr>
          <w:w w:val="97"/>
          <w:lang w:val="el-GR"/>
        </w:rPr>
        <w:t>α</w:t>
      </w:r>
      <w:r w:rsidRPr="00DC04D5">
        <w:rPr>
          <w:spacing w:val="-6"/>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w w:val="97"/>
          <w:lang w:val="el-GR"/>
        </w:rPr>
        <w:t>δ</w:t>
      </w:r>
      <w:r w:rsidRPr="00DC04D5">
        <w:rPr>
          <w:spacing w:val="-1"/>
          <w:w w:val="52"/>
          <w:lang w:val="el-GR"/>
        </w:rPr>
        <w:t>ι</w:t>
      </w:r>
      <w:r w:rsidRPr="00DC04D5">
        <w:rPr>
          <w:w w:val="92"/>
          <w:lang w:val="el-GR"/>
        </w:rPr>
        <w:t>κ</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spacing w:line="278" w:lineRule="exact"/>
        <w:ind w:left="2083" w:right="1805"/>
        <w:jc w:val="center"/>
        <w:rPr>
          <w:rFonts w:ascii="Century Gothic" w:hAnsi="Century Gothic"/>
          <w:i/>
          <w:sz w:val="20"/>
          <w:lang w:val="el-GR"/>
        </w:rPr>
      </w:pPr>
      <w:r w:rsidRPr="00DC04D5">
        <w:rPr>
          <w:spacing w:val="-1"/>
          <w:w w:val="99"/>
          <w:sz w:val="20"/>
          <w:lang w:val="el-GR"/>
        </w:rPr>
        <w:t>µ</w:t>
      </w:r>
      <w:r w:rsidRPr="00DC04D5">
        <w:rPr>
          <w:spacing w:val="-1"/>
          <w:w w:val="109"/>
          <w:sz w:val="20"/>
          <w:lang w:val="el-GR"/>
        </w:rPr>
        <w:t>ό</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w w:val="75"/>
          <w:sz w:val="20"/>
          <w:lang w:val="el-GR"/>
        </w:rPr>
        <w:t>τ</w:t>
      </w:r>
      <w:r w:rsidRPr="00DC04D5">
        <w:rPr>
          <w:w w:val="109"/>
          <w:sz w:val="20"/>
          <w:lang w:val="el-GR"/>
        </w:rPr>
        <w:t>ο</w:t>
      </w:r>
      <w:r w:rsidRPr="00DC04D5">
        <w:rPr>
          <w:spacing w:val="-11"/>
          <w:sz w:val="20"/>
          <w:lang w:val="el-GR"/>
        </w:rPr>
        <w:t xml:space="preserve"> </w:t>
      </w:r>
      <w:r w:rsidRPr="00DC04D5">
        <w:rPr>
          <w:spacing w:val="-1"/>
          <w:w w:val="97"/>
          <w:sz w:val="20"/>
          <w:lang w:val="el-GR"/>
        </w:rPr>
        <w:t>α</w:t>
      </w:r>
      <w:r w:rsidRPr="00DC04D5">
        <w:rPr>
          <w:w w:val="87"/>
          <w:sz w:val="20"/>
          <w:lang w:val="el-GR"/>
        </w:rPr>
        <w:t>χ</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81"/>
          <w:sz w:val="20"/>
          <w:lang w:val="el-GR"/>
        </w:rPr>
        <w:t>έ</w:t>
      </w:r>
      <w:r w:rsidRPr="00DC04D5">
        <w:rPr>
          <w:spacing w:val="-1"/>
          <w:w w:val="99"/>
          <w:sz w:val="20"/>
          <w:lang w:val="el-GR"/>
        </w:rPr>
        <w:t>µ</w:t>
      </w:r>
      <w:r w:rsidRPr="00DC04D5">
        <w:rPr>
          <w:w w:val="69"/>
          <w:sz w:val="20"/>
          <w:lang w:val="el-GR"/>
        </w:rPr>
        <w:t>ει</w:t>
      </w:r>
      <w:r w:rsidRPr="00DC04D5">
        <w:rPr>
          <w:sz w:val="20"/>
          <w:lang w:val="el-GR"/>
        </w:rPr>
        <w:t>ν</w:t>
      </w:r>
      <w:r w:rsidRPr="00DC04D5">
        <w:rPr>
          <w:w w:val="81"/>
          <w:sz w:val="20"/>
          <w:lang w:val="el-GR"/>
        </w:rPr>
        <w:t>ε</w:t>
      </w:r>
      <w:r w:rsidRPr="00DC04D5">
        <w:rPr>
          <w:spacing w:val="-7"/>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75"/>
          <w:sz w:val="20"/>
          <w:lang w:val="el-GR"/>
        </w:rPr>
        <w:t>τ</w:t>
      </w:r>
      <w:r w:rsidRPr="00DC04D5">
        <w:rPr>
          <w:w w:val="109"/>
          <w:sz w:val="20"/>
          <w:lang w:val="el-GR"/>
        </w:rPr>
        <w:t>ο</w:t>
      </w:r>
      <w:r w:rsidRPr="00DC04D5">
        <w:rPr>
          <w:spacing w:val="-11"/>
          <w:sz w:val="20"/>
          <w:lang w:val="el-GR"/>
        </w:rPr>
        <w:t xml:space="preserve"> </w:t>
      </w:r>
      <w:r w:rsidRPr="00DC04D5">
        <w:rPr>
          <w:rFonts w:ascii="Century Gothic" w:hAnsi="Century Gothic"/>
          <w:i/>
          <w:spacing w:val="-2"/>
          <w:sz w:val="20"/>
          <w:lang w:val="el-GR"/>
        </w:rPr>
        <w:t>'</w:t>
      </w:r>
      <w:r w:rsidRPr="00DC04D5">
        <w:rPr>
          <w:w w:val="87"/>
          <w:sz w:val="20"/>
          <w:lang w:val="el-GR"/>
        </w:rPr>
        <w:t>χ</w:t>
      </w:r>
      <w:r w:rsidRPr="00DC04D5">
        <w:rPr>
          <w:w w:val="96"/>
          <w:sz w:val="20"/>
          <w:lang w:val="el-GR"/>
        </w:rPr>
        <w:t>ω</w:t>
      </w:r>
      <w:r w:rsidRPr="00DC04D5">
        <w:rPr>
          <w:spacing w:val="-6"/>
          <w:sz w:val="20"/>
          <w:lang w:val="el-GR"/>
        </w:rPr>
        <w:t xml:space="preserve"> </w:t>
      </w:r>
      <w:r w:rsidRPr="00DC04D5">
        <w:rPr>
          <w:spacing w:val="-1"/>
          <w:w w:val="106"/>
          <w:sz w:val="20"/>
          <w:lang w:val="el-GR"/>
        </w:rPr>
        <w:t>σ</w:t>
      </w:r>
      <w:r w:rsidRPr="00DC04D5">
        <w:rPr>
          <w:spacing w:val="-5"/>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5"/>
          <w:w w:val="52"/>
          <w:sz w:val="20"/>
          <w:lang w:val="el-GR"/>
        </w:rPr>
        <w:t>ι</w:t>
      </w:r>
      <w:r w:rsidRPr="00DC04D5">
        <w:rPr>
          <w:w w:val="97"/>
          <w:sz w:val="20"/>
          <w:lang w:val="el-GR"/>
        </w:rPr>
        <w:t>ά</w:t>
      </w:r>
      <w:r w:rsidRPr="00DC04D5">
        <w:rPr>
          <w:spacing w:val="-11"/>
          <w:sz w:val="20"/>
          <w:lang w:val="el-GR"/>
        </w:rPr>
        <w:t xml:space="preserve"> </w:t>
      </w:r>
      <w:r w:rsidRPr="00DC04D5">
        <w:rPr>
          <w:spacing w:val="-1"/>
          <w:w w:val="99"/>
          <w:sz w:val="20"/>
          <w:lang w:val="el-GR"/>
        </w:rPr>
        <w:t>µ</w:t>
      </w:r>
      <w:r w:rsidRPr="00DC04D5">
        <w:rPr>
          <w:spacing w:val="-5"/>
          <w:w w:val="109"/>
          <w:sz w:val="20"/>
          <w:lang w:val="el-GR"/>
        </w:rPr>
        <w:t>ο</w:t>
      </w:r>
      <w:r w:rsidRPr="00DC04D5">
        <w:rPr>
          <w:spacing w:val="-1"/>
          <w:w w:val="98"/>
          <w:sz w:val="20"/>
          <w:lang w:val="el-GR"/>
        </w:rPr>
        <w:t>υ</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46"/>
        </w:tabs>
        <w:spacing w:before="168"/>
        <w:ind w:left="1545" w:hanging="129"/>
        <w:rPr>
          <w:sz w:val="18"/>
          <w:lang w:val="el-GR"/>
        </w:rPr>
      </w:pPr>
      <w:r w:rsidRPr="00DC04D5">
        <w:rPr>
          <w:spacing w:val="-3"/>
          <w:sz w:val="18"/>
          <w:lang w:val="el-GR"/>
        </w:rPr>
        <w:t xml:space="preserve">ΝΤΕΡΤΙΛΙ </w:t>
      </w:r>
      <w:r w:rsidRPr="00DC04D5">
        <w:rPr>
          <w:sz w:val="18"/>
          <w:lang w:val="el-GR"/>
        </w:rPr>
        <w:t xml:space="preserve">ΜΑΝΕΣ-Αντ. </w:t>
      </w:r>
      <w:r w:rsidRPr="00DC04D5">
        <w:rPr>
          <w:spacing w:val="-3"/>
          <w:sz w:val="18"/>
          <w:lang w:val="el-GR"/>
        </w:rPr>
        <w:t xml:space="preserve">Νταλγκάς: </w:t>
      </w:r>
      <w:r>
        <w:rPr>
          <w:sz w:val="18"/>
        </w:rPr>
        <w:t>Polydor</w:t>
      </w:r>
      <w:r w:rsidRPr="00DC04D5">
        <w:rPr>
          <w:spacing w:val="-4"/>
          <w:sz w:val="18"/>
          <w:lang w:val="el-GR"/>
        </w:rPr>
        <w:t xml:space="preserve"> </w:t>
      </w:r>
      <w:r>
        <w:rPr>
          <w:sz w:val="18"/>
        </w:rPr>
        <w:t>V</w:t>
      </w:r>
      <w:r w:rsidRPr="00DC04D5">
        <w:rPr>
          <w:sz w:val="18"/>
          <w:lang w:val="el-GR"/>
        </w:rPr>
        <w:t>-50501/1164</w:t>
      </w:r>
      <w:r>
        <w:rPr>
          <w:sz w:val="18"/>
        </w:rPr>
        <w:t>BF</w:t>
      </w:r>
      <w:r w:rsidRPr="00DC04D5">
        <w:rPr>
          <w:sz w:val="18"/>
          <w:lang w:val="el-GR"/>
        </w:rPr>
        <w:t>/1928</w:t>
      </w:r>
    </w:p>
    <w:p w:rsidR="00A54109" w:rsidRPr="00DC04D5" w:rsidRDefault="008643E7">
      <w:pPr>
        <w:pStyle w:val="Corpsdetexte"/>
        <w:rPr>
          <w:sz w:val="14"/>
          <w:lang w:val="el-GR"/>
        </w:rPr>
      </w:pPr>
      <w:r>
        <w:rPr>
          <w:noProof/>
        </w:rPr>
        <mc:AlternateContent>
          <mc:Choice Requires="wps">
            <w:drawing>
              <wp:anchor distT="0" distB="0" distL="0" distR="0" simplePos="0" relativeHeight="4672" behindDoc="0" locked="0" layoutInCell="1" allowOverlap="1">
                <wp:simplePos x="0" y="0"/>
                <wp:positionH relativeFrom="page">
                  <wp:posOffset>2018030</wp:posOffset>
                </wp:positionH>
                <wp:positionV relativeFrom="paragraph">
                  <wp:posOffset>137160</wp:posOffset>
                </wp:positionV>
                <wp:extent cx="1828800" cy="0"/>
                <wp:effectExtent l="8255" t="13335" r="10795" b="5715"/>
                <wp:wrapTopAndBottom/>
                <wp:docPr id="196"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FAD5C" id="Line 56" o:spid="_x0000_s1026" style="position:absolute;z-index:4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0.8pt" to="302.9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" strokeweight=".48pt">
                <w10:wrap type="topAndBottom" anchorx="page"/>
              </v:line>
            </w:pict>
          </mc:Fallback>
        </mc:AlternateContent>
      </w:r>
    </w:p>
    <w:p w:rsidR="00A54109" w:rsidRPr="00DC04D5" w:rsidRDefault="00AF6ADE">
      <w:pPr>
        <w:pStyle w:val="Corpsdetexte"/>
        <w:spacing w:before="16" w:line="237" w:lineRule="exact"/>
        <w:ind w:left="1416"/>
        <w:rPr>
          <w:lang w:val="el-GR"/>
        </w:rPr>
      </w:pPr>
      <w:r w:rsidRPr="00DC04D5">
        <w:rPr>
          <w:position w:val="9"/>
          <w:sz w:val="12"/>
          <w:lang w:val="el-GR"/>
        </w:rPr>
        <w:t xml:space="preserve">5 </w:t>
      </w:r>
      <w:r w:rsidRPr="00DC04D5">
        <w:rPr>
          <w:lang w:val="el-GR"/>
        </w:rPr>
        <w:t xml:space="preserve">Ανατύπωση του δίσκου </w:t>
      </w:r>
      <w:r>
        <w:t>Odeon</w:t>
      </w:r>
      <w:r w:rsidRPr="00DC04D5">
        <w:rPr>
          <w:lang w:val="el-GR"/>
        </w:rPr>
        <w:t xml:space="preserve"> </w:t>
      </w:r>
      <w:r>
        <w:t>GA</w:t>
      </w:r>
      <w:r w:rsidRPr="00DC04D5">
        <w:rPr>
          <w:lang w:val="el-GR"/>
        </w:rPr>
        <w:t xml:space="preserve">-1282 από την Αμερικάνικη </w:t>
      </w:r>
      <w:r>
        <w:t>Odeon</w:t>
      </w:r>
      <w:r w:rsidRPr="00DC04D5">
        <w:rPr>
          <w:lang w:val="el-GR"/>
        </w:rPr>
        <w:t>.</w:t>
      </w:r>
    </w:p>
    <w:p w:rsidR="00A54109" w:rsidRPr="00DC04D5" w:rsidRDefault="00AF6ADE">
      <w:pPr>
        <w:pStyle w:val="Corpsdetexte"/>
        <w:spacing w:line="235" w:lineRule="exact"/>
        <w:ind w:left="1416"/>
        <w:rPr>
          <w:lang w:val="el-GR"/>
        </w:rPr>
      </w:pPr>
      <w:r w:rsidRPr="00DC04D5">
        <w:rPr>
          <w:position w:val="9"/>
          <w:sz w:val="12"/>
          <w:lang w:val="el-GR"/>
        </w:rPr>
        <w:t xml:space="preserve">6 </w:t>
      </w:r>
      <w:r w:rsidRPr="00DC04D5">
        <w:rPr>
          <w:lang w:val="el-GR"/>
        </w:rPr>
        <w:t>Ο Δημήτρης Ατραΐδης στο δεύτερο στίχο, τραγουδάει:</w:t>
      </w:r>
    </w:p>
    <w:p w:rsidR="00A54109" w:rsidRPr="00DC04D5" w:rsidRDefault="00AF6ADE">
      <w:pPr>
        <w:spacing w:line="218" w:lineRule="exact"/>
        <w:ind w:left="2707"/>
        <w:rPr>
          <w:rFonts w:ascii="Calibri" w:hAnsi="Calibri"/>
          <w:i/>
          <w:sz w:val="18"/>
          <w:lang w:val="el-GR"/>
        </w:rPr>
      </w:pPr>
      <w:r w:rsidRPr="00DC04D5">
        <w:rPr>
          <w:rFonts w:ascii="Calibri" w:hAnsi="Calibri"/>
          <w:i/>
          <w:sz w:val="18"/>
          <w:lang w:val="el-GR"/>
        </w:rPr>
        <w:t>«ενώ θα έλθει μια στιγμή, τα μάτια του να κλείσει.»</w:t>
      </w:r>
    </w:p>
    <w:p w:rsidR="00A54109" w:rsidRPr="00DC04D5" w:rsidRDefault="00A54109">
      <w:pPr>
        <w:spacing w:line="218" w:lineRule="exact"/>
        <w:rPr>
          <w:rFonts w:ascii="Calibri" w:hAnsi="Calibri"/>
          <w:sz w:val="18"/>
          <w:lang w:val="el-GR"/>
        </w:rPr>
        <w:sectPr w:rsidR="00A54109" w:rsidRPr="00DC04D5">
          <w:footerReference w:type="default" r:id="rId95"/>
          <w:pgSz w:w="8960" w:h="13600"/>
          <w:pgMar w:top="480" w:right="0" w:bottom="860" w:left="0" w:header="0" w:footer="677" w:gutter="0"/>
          <w:pgNumType w:start="97"/>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69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95"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B91B27" id="Line 55" o:spid="_x0000_s1026" style="position:absolute;z-index:4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mLnHgIAAEQ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GcCYuc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2707" w:right="2996"/>
        <w:jc w:val="center"/>
        <w:rPr>
          <w:sz w:val="24"/>
          <w:lang w:val="el-GR"/>
        </w:rPr>
      </w:pPr>
      <w:r w:rsidRPr="00DC04D5">
        <w:rPr>
          <w:sz w:val="24"/>
          <w:lang w:val="el-GR"/>
        </w:rPr>
        <w:t>ΤΙΠΟΤΙΣ ΔΕΝ</w:t>
      </w:r>
      <w:r w:rsidRPr="00DC04D5">
        <w:rPr>
          <w:spacing w:val="-61"/>
          <w:sz w:val="24"/>
          <w:lang w:val="el-GR"/>
        </w:rPr>
        <w:t xml:space="preserve"> </w:t>
      </w:r>
      <w:r w:rsidRPr="00DC04D5">
        <w:rPr>
          <w:sz w:val="24"/>
          <w:lang w:val="el-GR"/>
        </w:rPr>
        <w:t>ΗΚΕΡΔΙΣΑ</w:t>
      </w:r>
    </w:p>
    <w:p w:rsidR="00A54109" w:rsidRPr="00DC04D5" w:rsidRDefault="00AF6ADE">
      <w:pPr>
        <w:spacing w:before="64" w:line="278" w:lineRule="exact"/>
        <w:ind w:left="1810" w:right="2100"/>
        <w:jc w:val="center"/>
        <w:rPr>
          <w:rFonts w:ascii="Century Gothic" w:hAnsi="Century Gothic"/>
          <w:i/>
          <w:sz w:val="20"/>
          <w:lang w:val="el-GR"/>
        </w:rPr>
      </w:pPr>
      <w:r w:rsidRPr="00DC04D5">
        <w:rPr>
          <w:w w:val="72"/>
          <w:sz w:val="20"/>
          <w:lang w:val="el-GR"/>
        </w:rPr>
        <w:t>Τ</w:t>
      </w:r>
      <w:r w:rsidRPr="00DC04D5">
        <w:rPr>
          <w:spacing w:val="-1"/>
          <w:w w:val="52"/>
          <w:sz w:val="20"/>
          <w:lang w:val="el-GR"/>
        </w:rPr>
        <w:t>ί</w:t>
      </w:r>
      <w:r w:rsidRPr="00DC04D5">
        <w:rPr>
          <w:spacing w:val="-5"/>
          <w:w w:val="86"/>
          <w:sz w:val="20"/>
          <w:lang w:val="el-GR"/>
        </w:rPr>
        <w:t>π</w:t>
      </w:r>
      <w:r w:rsidRPr="00DC04D5">
        <w:rPr>
          <w:spacing w:val="-1"/>
          <w:w w:val="109"/>
          <w:sz w:val="20"/>
          <w:lang w:val="el-GR"/>
        </w:rPr>
        <w:t>ο</w:t>
      </w:r>
      <w:r w:rsidRPr="00DC04D5">
        <w:rPr>
          <w:w w:val="75"/>
          <w:sz w:val="20"/>
          <w:lang w:val="el-GR"/>
        </w:rPr>
        <w:t>τ</w:t>
      </w:r>
      <w:r w:rsidRPr="00DC04D5">
        <w:rPr>
          <w:spacing w:val="-1"/>
          <w:w w:val="52"/>
          <w:sz w:val="20"/>
          <w:lang w:val="el-GR"/>
        </w:rPr>
        <w:t>ι</w:t>
      </w:r>
      <w:r w:rsidRPr="00DC04D5">
        <w:rPr>
          <w:w w:val="99"/>
          <w:sz w:val="20"/>
          <w:lang w:val="el-GR"/>
        </w:rPr>
        <w:t>ς</w:t>
      </w:r>
      <w:r w:rsidRPr="00DC04D5">
        <w:rPr>
          <w:spacing w:val="-6"/>
          <w:sz w:val="20"/>
          <w:lang w:val="el-GR"/>
        </w:rPr>
        <w:t xml:space="preserve"> </w:t>
      </w:r>
      <w:r w:rsidRPr="00DC04D5">
        <w:rPr>
          <w:spacing w:val="-5"/>
          <w:w w:val="97"/>
          <w:sz w:val="20"/>
          <w:lang w:val="el-GR"/>
        </w:rPr>
        <w:t>δ</w:t>
      </w:r>
      <w:r w:rsidRPr="00DC04D5">
        <w:rPr>
          <w:w w:val="91"/>
          <w:sz w:val="20"/>
          <w:lang w:val="el-GR"/>
        </w:rPr>
        <w:t>εν</w:t>
      </w:r>
      <w:r w:rsidRPr="00DC04D5">
        <w:rPr>
          <w:spacing w:val="-11"/>
          <w:sz w:val="20"/>
          <w:lang w:val="el-GR"/>
        </w:rPr>
        <w:t xml:space="preserve"> </w:t>
      </w:r>
      <w:r w:rsidRPr="00DC04D5">
        <w:rPr>
          <w:spacing w:val="-1"/>
          <w:sz w:val="20"/>
          <w:lang w:val="el-GR"/>
        </w:rPr>
        <w:t>η</w:t>
      </w:r>
      <w:r w:rsidRPr="00DC04D5">
        <w:rPr>
          <w:w w:val="92"/>
          <w:sz w:val="20"/>
          <w:lang w:val="el-GR"/>
        </w:rPr>
        <w:t>κ</w:t>
      </w:r>
      <w:r w:rsidRPr="00DC04D5">
        <w:rPr>
          <w:w w:val="96"/>
          <w:sz w:val="20"/>
          <w:lang w:val="el-GR"/>
        </w:rPr>
        <w:t>έρ</w:t>
      </w:r>
      <w:r w:rsidRPr="00DC04D5">
        <w:rPr>
          <w:w w:val="97"/>
          <w:sz w:val="20"/>
          <w:lang w:val="el-GR"/>
        </w:rPr>
        <w:t>δ</w:t>
      </w:r>
      <w:r w:rsidRPr="00DC04D5">
        <w:rPr>
          <w:spacing w:val="-1"/>
          <w:w w:val="52"/>
          <w:sz w:val="20"/>
          <w:lang w:val="el-GR"/>
        </w:rPr>
        <w:t>ι</w:t>
      </w:r>
      <w:r w:rsidRPr="00DC04D5">
        <w:rPr>
          <w:spacing w:val="-5"/>
          <w:w w:val="106"/>
          <w:sz w:val="20"/>
          <w:lang w:val="el-GR"/>
        </w:rPr>
        <w:t>σ</w:t>
      </w:r>
      <w:r w:rsidRPr="00DC04D5">
        <w:rPr>
          <w:w w:val="97"/>
          <w:sz w:val="20"/>
          <w:lang w:val="el-GR"/>
        </w:rPr>
        <w:t>α</w:t>
      </w:r>
      <w:r w:rsidRPr="00DC04D5">
        <w:rPr>
          <w:spacing w:val="-6"/>
          <w:sz w:val="20"/>
          <w:lang w:val="el-GR"/>
        </w:rPr>
        <w:t xml:space="preserve"> </w:t>
      </w:r>
      <w:r w:rsidRPr="00DC04D5">
        <w:rPr>
          <w:spacing w:val="-1"/>
          <w:w w:val="106"/>
          <w:sz w:val="20"/>
          <w:lang w:val="el-GR"/>
        </w:rPr>
        <w:t>σ</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7"/>
          <w:sz w:val="20"/>
          <w:lang w:val="el-GR"/>
        </w:rPr>
        <w:t>χ</w:t>
      </w:r>
      <w:r w:rsidRPr="00DC04D5">
        <w:rPr>
          <w:spacing w:val="-1"/>
          <w:w w:val="108"/>
          <w:sz w:val="20"/>
          <w:lang w:val="el-GR"/>
        </w:rPr>
        <w:t>ρ</w:t>
      </w:r>
      <w:r w:rsidRPr="00DC04D5">
        <w:rPr>
          <w:spacing w:val="-1"/>
          <w:w w:val="109"/>
          <w:sz w:val="20"/>
          <w:lang w:val="el-GR"/>
        </w:rPr>
        <w:t>ό</w:t>
      </w:r>
      <w:r w:rsidRPr="00DC04D5">
        <w:rPr>
          <w:sz w:val="20"/>
          <w:lang w:val="el-GR"/>
        </w:rPr>
        <w:t>ν</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w w:val="97"/>
          <w:sz w:val="20"/>
          <w:lang w:val="el-GR"/>
        </w:rPr>
        <w:t>δ</w:t>
      </w:r>
      <w:r w:rsidRPr="00DC04D5">
        <w:rPr>
          <w:spacing w:val="-1"/>
          <w:w w:val="52"/>
          <w:sz w:val="20"/>
          <w:lang w:val="el-GR"/>
        </w:rPr>
        <w:t>ι</w:t>
      </w:r>
      <w:r w:rsidRPr="00DC04D5">
        <w:rPr>
          <w:spacing w:val="-5"/>
          <w:w w:val="92"/>
          <w:sz w:val="20"/>
          <w:lang w:val="el-GR"/>
        </w:rPr>
        <w:t>κ</w:t>
      </w:r>
      <w:r w:rsidRPr="00DC04D5">
        <w:rPr>
          <w:w w:val="97"/>
          <w:sz w:val="20"/>
          <w:lang w:val="el-GR"/>
        </w:rPr>
        <w:t>ά</w:t>
      </w:r>
      <w:r w:rsidRPr="00DC04D5">
        <w:rPr>
          <w:spacing w:val="-11"/>
          <w:sz w:val="20"/>
          <w:lang w:val="el-GR"/>
        </w:rPr>
        <w:t xml:space="preserve"> </w:t>
      </w:r>
      <w:r w:rsidRPr="00DC04D5">
        <w:rPr>
          <w:spacing w:val="-1"/>
          <w:w w:val="99"/>
          <w:sz w:val="20"/>
          <w:lang w:val="el-GR"/>
        </w:rPr>
        <w:t>µ</w:t>
      </w:r>
      <w:r w:rsidRPr="00DC04D5">
        <w:rPr>
          <w:spacing w:val="-5"/>
          <w:w w:val="109"/>
          <w:sz w:val="20"/>
          <w:lang w:val="el-GR"/>
        </w:rPr>
        <w:t>ο</w:t>
      </w:r>
      <w:r w:rsidRPr="00DC04D5">
        <w:rPr>
          <w:spacing w:val="-5"/>
          <w:w w:val="98"/>
          <w:sz w:val="20"/>
          <w:lang w:val="el-GR"/>
        </w:rPr>
        <w:t>υ</w:t>
      </w:r>
      <w:r w:rsidRPr="00DC04D5">
        <w:rPr>
          <w:rFonts w:ascii="Century Gothic" w:hAnsi="Century Gothic"/>
          <w:i/>
          <w:sz w:val="20"/>
          <w:lang w:val="el-GR"/>
        </w:rPr>
        <w:t>,</w:t>
      </w:r>
    </w:p>
    <w:p w:rsidR="00A54109" w:rsidRPr="00DC04D5" w:rsidRDefault="00AF6ADE">
      <w:pPr>
        <w:spacing w:line="278" w:lineRule="exact"/>
        <w:ind w:left="1814" w:right="2100"/>
        <w:jc w:val="center"/>
        <w:rPr>
          <w:rFonts w:ascii="Century Gothic" w:hAnsi="Century Gothic"/>
          <w:i/>
          <w:sz w:val="20"/>
          <w:lang w:val="el-GR"/>
        </w:rPr>
      </w:pPr>
      <w:r w:rsidRPr="00DC04D5">
        <w:rPr>
          <w:spacing w:val="-1"/>
          <w:w w:val="99"/>
          <w:sz w:val="20"/>
          <w:lang w:val="el-GR"/>
        </w:rPr>
        <w:t>µ</w:t>
      </w:r>
      <w:r w:rsidRPr="00DC04D5">
        <w:rPr>
          <w:spacing w:val="-1"/>
          <w:w w:val="109"/>
          <w:sz w:val="20"/>
          <w:lang w:val="el-GR"/>
        </w:rPr>
        <w:t>ό</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w w:val="75"/>
          <w:sz w:val="20"/>
          <w:lang w:val="el-GR"/>
        </w:rPr>
        <w:t>τ</w:t>
      </w:r>
      <w:r w:rsidRPr="00DC04D5">
        <w:rPr>
          <w:w w:val="109"/>
          <w:sz w:val="20"/>
          <w:lang w:val="el-GR"/>
        </w:rPr>
        <w:t>ο</w:t>
      </w:r>
      <w:r w:rsidRPr="00DC04D5">
        <w:rPr>
          <w:spacing w:val="-11"/>
          <w:sz w:val="20"/>
          <w:lang w:val="el-GR"/>
        </w:rPr>
        <w:t xml:space="preserve"> </w:t>
      </w:r>
      <w:r w:rsidRPr="00DC04D5">
        <w:rPr>
          <w:spacing w:val="-1"/>
          <w:w w:val="97"/>
          <w:sz w:val="20"/>
          <w:lang w:val="el-GR"/>
        </w:rPr>
        <w:t>α</w:t>
      </w:r>
      <w:r w:rsidRPr="00DC04D5">
        <w:rPr>
          <w:w w:val="87"/>
          <w:sz w:val="20"/>
          <w:lang w:val="el-GR"/>
        </w:rPr>
        <w:t>χ</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spacing w:val="-1"/>
          <w:w w:val="97"/>
          <w:sz w:val="20"/>
          <w:lang w:val="el-GR"/>
        </w:rPr>
        <w:t>α</w:t>
      </w:r>
      <w:r w:rsidRPr="00DC04D5">
        <w:rPr>
          <w:spacing w:val="-5"/>
          <w:w w:val="86"/>
          <w:sz w:val="20"/>
          <w:lang w:val="el-GR"/>
        </w:rPr>
        <w:t>π</w:t>
      </w:r>
      <w:r w:rsidRPr="00DC04D5">
        <w:rPr>
          <w:spacing w:val="-1"/>
          <w:w w:val="109"/>
          <w:sz w:val="20"/>
          <w:lang w:val="el-GR"/>
        </w:rPr>
        <w:t>ό</w:t>
      </w:r>
      <w:r w:rsidRPr="00DC04D5">
        <w:rPr>
          <w:w w:val="87"/>
          <w:sz w:val="20"/>
          <w:lang w:val="el-GR"/>
        </w:rPr>
        <w:t>χ</w:t>
      </w:r>
      <w:r w:rsidRPr="00DC04D5">
        <w:rPr>
          <w:spacing w:val="-5"/>
          <w:w w:val="75"/>
          <w:sz w:val="20"/>
          <w:lang w:val="el-GR"/>
        </w:rPr>
        <w:t>τ</w:t>
      </w:r>
      <w:r w:rsidRPr="00DC04D5">
        <w:rPr>
          <w:spacing w:val="-1"/>
          <w:sz w:val="20"/>
          <w:lang w:val="el-GR"/>
        </w:rPr>
        <w:t>η</w:t>
      </w:r>
      <w:r w:rsidRPr="00DC04D5">
        <w:rPr>
          <w:spacing w:val="-1"/>
          <w:w w:val="106"/>
          <w:sz w:val="20"/>
          <w:lang w:val="el-GR"/>
        </w:rPr>
        <w:t>σ</w:t>
      </w:r>
      <w:r w:rsidRPr="00DC04D5">
        <w:rPr>
          <w:w w:val="97"/>
          <w:sz w:val="20"/>
          <w:lang w:val="el-GR"/>
        </w:rPr>
        <w:t>α</w:t>
      </w:r>
      <w:r w:rsidRPr="00DC04D5">
        <w:rPr>
          <w:spacing w:val="-11"/>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rFonts w:ascii="Century Gothic" w:hAnsi="Century Gothic"/>
          <w:i/>
          <w:spacing w:val="-4"/>
          <w:sz w:val="20"/>
          <w:lang w:val="el-GR"/>
        </w:rPr>
        <w:t>‘</w:t>
      </w:r>
      <w:r w:rsidRPr="00DC04D5">
        <w:rPr>
          <w:w w:val="87"/>
          <w:sz w:val="20"/>
          <w:lang w:val="el-GR"/>
        </w:rPr>
        <w:t>χ</w:t>
      </w:r>
      <w:r w:rsidRPr="00DC04D5">
        <w:rPr>
          <w:w w:val="96"/>
          <w:sz w:val="20"/>
          <w:lang w:val="el-GR"/>
        </w:rPr>
        <w:t>ω</w:t>
      </w:r>
      <w:r w:rsidRPr="00DC04D5">
        <w:rPr>
          <w:spacing w:val="-6"/>
          <w:sz w:val="20"/>
          <w:lang w:val="el-GR"/>
        </w:rPr>
        <w:t xml:space="preserve"> </w:t>
      </w:r>
      <w:r w:rsidRPr="00DC04D5">
        <w:rPr>
          <w:spacing w:val="-5"/>
          <w:w w:val="106"/>
          <w:sz w:val="20"/>
          <w:lang w:val="el-GR"/>
        </w:rPr>
        <w:t>σ</w:t>
      </w:r>
      <w:r w:rsidRPr="00DC04D5">
        <w:rPr>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spacing w:val="-5"/>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spacing w:val="-1"/>
          <w:w w:val="99"/>
          <w:sz w:val="20"/>
          <w:lang w:val="el-GR"/>
        </w:rPr>
        <w:t>µ</w:t>
      </w:r>
      <w:r w:rsidRPr="00DC04D5">
        <w:rPr>
          <w:spacing w:val="-5"/>
          <w:w w:val="109"/>
          <w:sz w:val="20"/>
          <w:lang w:val="el-GR"/>
        </w:rPr>
        <w:t>ο</w:t>
      </w:r>
      <w:r w:rsidRPr="00DC04D5">
        <w:rPr>
          <w:spacing w:val="-1"/>
          <w:w w:val="98"/>
          <w:sz w:val="20"/>
          <w:lang w:val="el-GR"/>
        </w:rPr>
        <w:t>υ</w:t>
      </w:r>
      <w:r w:rsidRPr="00DC04D5">
        <w:rPr>
          <w:rFonts w:ascii="Century Gothic" w:hAnsi="Century Gothic"/>
          <w:i/>
          <w:sz w:val="20"/>
          <w:lang w:val="el-GR"/>
        </w:rPr>
        <w:t>.</w:t>
      </w:r>
    </w:p>
    <w:p w:rsidR="00A54109" w:rsidRPr="00DC04D5" w:rsidRDefault="00AF6ADE">
      <w:pPr>
        <w:pStyle w:val="Corpsdetexte"/>
        <w:spacing w:before="90" w:line="192" w:lineRule="auto"/>
        <w:ind w:left="2812" w:right="3091"/>
        <w:jc w:val="center"/>
        <w:rPr>
          <w:rFonts w:ascii="Century Gothic" w:hAnsi="Century Gothic"/>
          <w:lang w:val="el-GR"/>
        </w:rPr>
      </w:pPr>
      <w:r w:rsidRPr="00DC04D5">
        <w:rPr>
          <w:rFonts w:ascii="Lucida Sans Unicode" w:hAnsi="Lucida Sans Unicode"/>
          <w:w w:val="95"/>
          <w:lang w:val="el-GR"/>
        </w:rPr>
        <w:t>Έλα να τα µοιραστούµε</w:t>
      </w:r>
      <w:r w:rsidRPr="00DC04D5">
        <w:rPr>
          <w:rFonts w:ascii="Century Gothic" w:hAnsi="Century Gothic"/>
          <w:w w:val="95"/>
          <w:lang w:val="el-GR"/>
        </w:rPr>
        <w:t xml:space="preserve">, </w:t>
      </w:r>
      <w:r w:rsidRPr="00DC04D5">
        <w:rPr>
          <w:rFonts w:ascii="Lucida Sans Unicode" w:hAnsi="Lucida Sans Unicode"/>
          <w:w w:val="95"/>
          <w:lang w:val="el-GR"/>
        </w:rPr>
        <w:t xml:space="preserve">ντόκτωρ </w:t>
      </w:r>
      <w:r w:rsidRPr="00DC04D5">
        <w:rPr>
          <w:rFonts w:ascii="Lucida Sans Unicode" w:hAnsi="Lucida Sans Unicode"/>
          <w:lang w:val="el-GR"/>
        </w:rPr>
        <w:t>τα δικά µου βάσανα</w:t>
      </w:r>
      <w:r w:rsidRPr="00DC04D5">
        <w:rPr>
          <w:rFonts w:ascii="Century Gothic" w:hAnsi="Century Gothic"/>
          <w:lang w:val="el-GR"/>
        </w:rPr>
        <w:t>.</w:t>
      </w:r>
    </w:p>
    <w:p w:rsidR="00A54109" w:rsidRPr="00DC04D5" w:rsidRDefault="00AF6ADE">
      <w:pPr>
        <w:pStyle w:val="Corpsdetexte"/>
        <w:spacing w:line="192" w:lineRule="auto"/>
        <w:ind w:left="2812" w:right="3096"/>
        <w:jc w:val="center"/>
        <w:rPr>
          <w:rFonts w:ascii="Century Gothic" w:hAnsi="Century Gothic"/>
          <w:lang w:val="el-GR"/>
        </w:rPr>
      </w:pPr>
      <w:r w:rsidRPr="00DC04D5">
        <w:rPr>
          <w:rFonts w:ascii="Lucida Sans Unicode" w:hAnsi="Lucida Sans Unicode"/>
          <w:lang w:val="el-GR"/>
        </w:rPr>
        <w:t>Σα</w:t>
      </w:r>
      <w:r w:rsidRPr="00DC04D5">
        <w:rPr>
          <w:rFonts w:ascii="Lucida Sans Unicode" w:hAnsi="Lucida Sans Unicode"/>
          <w:spacing w:val="-40"/>
          <w:lang w:val="el-GR"/>
        </w:rPr>
        <w:t xml:space="preserve"> </w:t>
      </w:r>
      <w:r w:rsidRPr="00DC04D5">
        <w:rPr>
          <w:rFonts w:ascii="Lucida Sans Unicode" w:hAnsi="Lucida Sans Unicode"/>
          <w:lang w:val="el-GR"/>
        </w:rPr>
        <w:t>δεν</w:t>
      </w:r>
      <w:r w:rsidRPr="00DC04D5">
        <w:rPr>
          <w:rFonts w:ascii="Lucida Sans Unicode" w:hAnsi="Lucida Sans Unicode"/>
          <w:spacing w:val="-40"/>
          <w:lang w:val="el-GR"/>
        </w:rPr>
        <w:t xml:space="preserve"> </w:t>
      </w:r>
      <w:r w:rsidRPr="00DC04D5">
        <w:rPr>
          <w:rFonts w:ascii="Lucida Sans Unicode" w:hAnsi="Lucida Sans Unicode"/>
          <w:lang w:val="el-GR"/>
        </w:rPr>
        <w:t>ήσουν</w:t>
      </w:r>
      <w:r w:rsidRPr="00DC04D5">
        <w:rPr>
          <w:rFonts w:ascii="Lucida Sans Unicode" w:hAnsi="Lucida Sans Unicode"/>
          <w:spacing w:val="-40"/>
          <w:lang w:val="el-GR"/>
        </w:rPr>
        <w:t xml:space="preserve"> </w:t>
      </w:r>
      <w:r w:rsidRPr="00DC04D5">
        <w:rPr>
          <w:rFonts w:ascii="Lucida Sans Unicode" w:hAnsi="Lucida Sans Unicode"/>
          <w:lang w:val="el-GR"/>
        </w:rPr>
        <w:t>η</w:t>
      </w:r>
      <w:r w:rsidRPr="00DC04D5">
        <w:rPr>
          <w:rFonts w:ascii="Lucida Sans Unicode" w:hAnsi="Lucida Sans Unicode"/>
          <w:spacing w:val="-40"/>
          <w:lang w:val="el-GR"/>
        </w:rPr>
        <w:t xml:space="preserve"> </w:t>
      </w:r>
      <w:r w:rsidRPr="00DC04D5">
        <w:rPr>
          <w:rFonts w:ascii="Lucida Sans Unicode" w:hAnsi="Lucida Sans Unicode"/>
          <w:spacing w:val="-3"/>
          <w:lang w:val="el-GR"/>
        </w:rPr>
        <w:t>αιτία</w:t>
      </w:r>
      <w:r w:rsidRPr="00DC04D5">
        <w:rPr>
          <w:rFonts w:ascii="Century Gothic" w:hAnsi="Century Gothic"/>
          <w:spacing w:val="-3"/>
          <w:lang w:val="el-GR"/>
        </w:rPr>
        <w:t>,</w:t>
      </w:r>
      <w:r w:rsidRPr="00DC04D5">
        <w:rPr>
          <w:rFonts w:ascii="Century Gothic" w:hAnsi="Century Gothic"/>
          <w:spacing w:val="-34"/>
          <w:lang w:val="el-GR"/>
        </w:rPr>
        <w:t xml:space="preserve"> </w:t>
      </w:r>
      <w:r w:rsidRPr="00DC04D5">
        <w:rPr>
          <w:rFonts w:ascii="Lucida Sans Unicode" w:hAnsi="Lucida Sans Unicode"/>
          <w:lang w:val="el-GR"/>
        </w:rPr>
        <w:t>ντόκτωρ τούτα</w:t>
      </w:r>
      <w:r w:rsidRPr="00DC04D5">
        <w:rPr>
          <w:rFonts w:ascii="Lucida Sans Unicode" w:hAnsi="Lucida Sans Unicode"/>
          <w:spacing w:val="-23"/>
          <w:lang w:val="el-GR"/>
        </w:rPr>
        <w:t xml:space="preserve"> </w:t>
      </w:r>
      <w:r w:rsidRPr="00DC04D5">
        <w:rPr>
          <w:rFonts w:ascii="Lucida Sans Unicode" w:hAnsi="Lucida Sans Unicode"/>
          <w:lang w:val="el-GR"/>
        </w:rPr>
        <w:t>δε</w:t>
      </w:r>
      <w:r w:rsidRPr="00DC04D5">
        <w:rPr>
          <w:rFonts w:ascii="Lucida Sans Unicode" w:hAnsi="Lucida Sans Unicode"/>
          <w:spacing w:val="-20"/>
          <w:lang w:val="el-GR"/>
        </w:rPr>
        <w:t xml:space="preserve"> </w:t>
      </w:r>
      <w:r w:rsidRPr="00DC04D5">
        <w:rPr>
          <w:rFonts w:ascii="Lucida Sans Unicode" w:hAnsi="Lucida Sans Unicode"/>
          <w:lang w:val="el-GR"/>
        </w:rPr>
        <w:t>θα</w:t>
      </w:r>
      <w:r w:rsidRPr="00DC04D5">
        <w:rPr>
          <w:rFonts w:ascii="Lucida Sans Unicode" w:hAnsi="Lucida Sans Unicode"/>
          <w:spacing w:val="-20"/>
          <w:lang w:val="el-GR"/>
        </w:rPr>
        <w:t xml:space="preserve"> </w:t>
      </w:r>
      <w:r w:rsidRPr="00DC04D5">
        <w:rPr>
          <w:rFonts w:ascii="Lucida Sans Unicode" w:hAnsi="Lucida Sans Unicode"/>
          <w:spacing w:val="-3"/>
          <w:lang w:val="el-GR"/>
        </w:rPr>
        <w:t>πάθαινα</w:t>
      </w:r>
      <w:r w:rsidRPr="00DC04D5">
        <w:rPr>
          <w:rFonts w:ascii="Century Gothic" w:hAnsi="Century Gothic"/>
          <w:spacing w:val="-3"/>
          <w:lang w:val="el-GR"/>
        </w:rPr>
        <w:t>.</w:t>
      </w:r>
    </w:p>
    <w:p w:rsidR="00A54109" w:rsidRPr="00DC04D5" w:rsidRDefault="00A54109">
      <w:pPr>
        <w:pStyle w:val="Corpsdetexte"/>
        <w:spacing w:before="4"/>
        <w:rPr>
          <w:rFonts w:ascii="Century Gothic"/>
          <w:sz w:val="14"/>
          <w:lang w:val="el-GR"/>
        </w:rPr>
      </w:pPr>
    </w:p>
    <w:p w:rsidR="00A54109" w:rsidRPr="00DC04D5" w:rsidRDefault="00AF6ADE">
      <w:pPr>
        <w:pStyle w:val="Paragraphedeliste"/>
        <w:numPr>
          <w:ilvl w:val="0"/>
          <w:numId w:val="3"/>
        </w:numPr>
        <w:tabs>
          <w:tab w:val="left" w:pos="1268"/>
        </w:tabs>
        <w:spacing w:before="1"/>
        <w:rPr>
          <w:sz w:val="18"/>
          <w:lang w:val="el-GR"/>
        </w:rPr>
      </w:pPr>
      <w:r w:rsidRPr="00DC04D5">
        <w:rPr>
          <w:sz w:val="18"/>
          <w:lang w:val="el-GR"/>
        </w:rPr>
        <w:t>ΜΑΝΕΣ-Ειρήνη Μπογιατζή : Αρχείο Μέλπως</w:t>
      </w:r>
      <w:r w:rsidRPr="00DC04D5">
        <w:rPr>
          <w:spacing w:val="-7"/>
          <w:sz w:val="18"/>
          <w:lang w:val="el-GR"/>
        </w:rPr>
        <w:t xml:space="preserve"> </w:t>
      </w:r>
      <w:r w:rsidRPr="00DC04D5">
        <w:rPr>
          <w:sz w:val="18"/>
          <w:lang w:val="el-GR"/>
        </w:rPr>
        <w:t>Μερλιέ/1930</w:t>
      </w:r>
    </w:p>
    <w:p w:rsidR="00A54109" w:rsidRPr="00DC04D5" w:rsidRDefault="00A54109">
      <w:pPr>
        <w:pStyle w:val="Corpsdetexte"/>
        <w:spacing w:before="9"/>
        <w:rPr>
          <w:sz w:val="25"/>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391"/>
        <w:ind w:left="2083" w:right="2367"/>
        <w:rPr>
          <w:lang w:val="el-GR"/>
        </w:rPr>
      </w:pPr>
      <w:r w:rsidRPr="00DC04D5">
        <w:rPr>
          <w:lang w:val="el-GR"/>
        </w:rPr>
        <w:t>ΤΟ ΑΧ! ΕΧΩ ΜΕΣ ΤΗΝ ΚΑΡΔΙΑ</w:t>
      </w:r>
    </w:p>
    <w:p w:rsidR="00A54109" w:rsidRPr="00DC04D5" w:rsidRDefault="00AF6ADE">
      <w:pPr>
        <w:pStyle w:val="Titre7"/>
        <w:spacing w:before="108" w:line="192" w:lineRule="auto"/>
        <w:ind w:left="1809"/>
        <w:rPr>
          <w:rFonts w:ascii="Century Gothic" w:hAnsi="Century Gothic"/>
          <w:i/>
          <w:lang w:val="el-GR"/>
        </w:rPr>
      </w:pPr>
      <w:r w:rsidRPr="00DC04D5">
        <w:rPr>
          <w:spacing w:val="-5"/>
          <w:w w:val="72"/>
          <w:lang w:val="el-GR"/>
        </w:rPr>
        <w:t>Τ</w:t>
      </w:r>
      <w:r w:rsidRPr="00DC04D5">
        <w:rPr>
          <w:w w:val="109"/>
          <w:lang w:val="el-GR"/>
        </w:rPr>
        <w:t>ο</w:t>
      </w:r>
      <w:r w:rsidRPr="00DC04D5">
        <w:rPr>
          <w:spacing w:val="-11"/>
          <w:lang w:val="el-GR"/>
        </w:rPr>
        <w:t xml:space="preserve"> </w:t>
      </w:r>
      <w:r w:rsidRPr="00DC04D5">
        <w:rPr>
          <w:spacing w:val="-1"/>
          <w:w w:val="97"/>
          <w:lang w:val="el-GR"/>
        </w:rPr>
        <w:t>α</w:t>
      </w:r>
      <w:r w:rsidRPr="00DC04D5">
        <w:rPr>
          <w:w w:val="87"/>
          <w:lang w:val="el-GR"/>
        </w:rPr>
        <w:t>χ</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84"/>
          <w:lang w:val="el-GR"/>
        </w:rPr>
        <w:t>έχ</w:t>
      </w:r>
      <w:r w:rsidRPr="00DC04D5">
        <w:rPr>
          <w:w w:val="96"/>
          <w:lang w:val="el-GR"/>
        </w:rPr>
        <w:t>ω</w:t>
      </w:r>
      <w:r w:rsidRPr="00DC04D5">
        <w:rPr>
          <w:spacing w:val="-11"/>
          <w:lang w:val="el-GR"/>
        </w:rPr>
        <w:t xml:space="preserve"> </w:t>
      </w:r>
      <w:r w:rsidRPr="00DC04D5">
        <w:rPr>
          <w:spacing w:val="-1"/>
          <w:w w:val="99"/>
          <w:lang w:val="el-GR"/>
        </w:rPr>
        <w:t>µ</w:t>
      </w:r>
      <w:r w:rsidRPr="00DC04D5">
        <w:rPr>
          <w:w w:val="95"/>
          <w:lang w:val="el-GR"/>
        </w:rPr>
        <w:t>ε</w:t>
      </w:r>
      <w:r w:rsidRPr="00DC04D5">
        <w:rPr>
          <w:spacing w:val="-1"/>
          <w:w w:val="95"/>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106"/>
          <w:lang w:val="el-GR"/>
        </w:rPr>
        <w:t>σ</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9"/>
          <w:lang w:val="el-GR"/>
        </w:rPr>
        <w:t>µ</w:t>
      </w:r>
      <w:r w:rsidRPr="00DC04D5">
        <w:rPr>
          <w:w w:val="95"/>
          <w:lang w:val="el-GR"/>
        </w:rPr>
        <w:t>έ</w:t>
      </w:r>
      <w:r w:rsidRPr="00DC04D5">
        <w:rPr>
          <w:spacing w:val="-5"/>
          <w:w w:val="95"/>
          <w:lang w:val="el-GR"/>
        </w:rPr>
        <w:t>σ</w:t>
      </w:r>
      <w:r w:rsidRPr="00DC04D5">
        <w:rPr>
          <w:w w:val="97"/>
          <w:lang w:val="el-GR"/>
        </w:rPr>
        <w:t>α</w:t>
      </w:r>
      <w:r w:rsidRPr="00DC04D5">
        <w:rPr>
          <w:spacing w:val="-11"/>
          <w:lang w:val="el-GR"/>
        </w:rPr>
        <w:t xml:space="preserve"> </w:t>
      </w:r>
      <w:r w:rsidRPr="00DC04D5">
        <w:rPr>
          <w:spacing w:val="-1"/>
          <w:w w:val="106"/>
          <w:lang w:val="el-GR"/>
        </w:rPr>
        <w:t>σ</w:t>
      </w:r>
      <w:r w:rsidRPr="00DC04D5">
        <w:rPr>
          <w:w w:val="75"/>
          <w:lang w:val="el-GR"/>
        </w:rPr>
        <w:t>τ</w:t>
      </w:r>
      <w:r w:rsidRPr="00DC04D5">
        <w:rPr>
          <w:lang w:val="el-GR"/>
        </w:rPr>
        <w:t>η</w:t>
      </w:r>
      <w:r w:rsidRPr="00DC04D5">
        <w:rPr>
          <w:spacing w:val="-11"/>
          <w:lang w:val="el-GR"/>
        </w:rPr>
        <w:t xml:space="preserve"> </w:t>
      </w:r>
      <w:r w:rsidRPr="00DC04D5">
        <w:rPr>
          <w:spacing w:val="-1"/>
          <w:w w:val="96"/>
          <w:lang w:val="el-GR"/>
        </w:rPr>
        <w:t>ψυ</w:t>
      </w:r>
      <w:r w:rsidRPr="00DC04D5">
        <w:rPr>
          <w:spacing w:val="-5"/>
          <w:w w:val="87"/>
          <w:lang w:val="el-GR"/>
        </w:rPr>
        <w:t>χ</w:t>
      </w:r>
      <w:r w:rsidRPr="00DC04D5">
        <w:rPr>
          <w:lang w:val="el-GR"/>
        </w:rPr>
        <w:t>ή</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spacing w:val="-1"/>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86"/>
          <w:lang w:val="el-GR"/>
        </w:rPr>
        <w:t>π</w:t>
      </w:r>
      <w:r w:rsidRPr="00DC04D5">
        <w:rPr>
          <w:w w:val="96"/>
          <w:lang w:val="el-GR"/>
        </w:rPr>
        <w:t>ερ</w:t>
      </w:r>
      <w:r w:rsidRPr="00DC04D5">
        <w:rPr>
          <w:spacing w:val="-5"/>
          <w:w w:val="86"/>
          <w:lang w:val="el-GR"/>
        </w:rPr>
        <w:t>π</w:t>
      </w:r>
      <w:r w:rsidRPr="00DC04D5">
        <w:rPr>
          <w:spacing w:val="-1"/>
          <w:w w:val="97"/>
          <w:lang w:val="el-GR"/>
        </w:rPr>
        <w:t>α</w:t>
      </w:r>
      <w:r w:rsidRPr="00DC04D5">
        <w:rPr>
          <w:w w:val="75"/>
          <w:lang w:val="el-GR"/>
        </w:rPr>
        <w:t>τ</w:t>
      </w:r>
      <w:r w:rsidRPr="00DC04D5">
        <w:rPr>
          <w:w w:val="69"/>
          <w:lang w:val="el-GR"/>
        </w:rPr>
        <w:t>εί</w:t>
      </w:r>
      <w:r w:rsidRPr="00DC04D5">
        <w:rPr>
          <w:spacing w:val="-11"/>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11"/>
          <w:lang w:val="el-GR"/>
        </w:rPr>
        <w:t xml:space="preserve"> </w:t>
      </w:r>
      <w:r w:rsidRPr="00DC04D5">
        <w:rPr>
          <w:spacing w:val="-1"/>
          <w:w w:val="106"/>
          <w:lang w:val="el-GR"/>
        </w:rPr>
        <w:t>σ</w:t>
      </w:r>
      <w:r w:rsidRPr="00DC04D5">
        <w:rPr>
          <w:spacing w:val="-1"/>
          <w:w w:val="97"/>
          <w:lang w:val="el-GR"/>
        </w:rPr>
        <w:t>ά</w:t>
      </w:r>
      <w:r w:rsidRPr="00DC04D5">
        <w:rPr>
          <w:spacing w:val="-5"/>
          <w:w w:val="108"/>
          <w:lang w:val="el-GR"/>
        </w:rPr>
        <w:t>ρ</w:t>
      </w:r>
      <w:r w:rsidRPr="00DC04D5">
        <w:rPr>
          <w:spacing w:val="-1"/>
          <w:w w:val="97"/>
          <w:lang w:val="el-GR"/>
        </w:rPr>
        <w:t>α</w:t>
      </w:r>
      <w:r w:rsidRPr="00DC04D5">
        <w:rPr>
          <w:w w:val="92"/>
          <w:lang w:val="el-GR"/>
        </w:rPr>
        <w:t>κ</w:t>
      </w:r>
      <w:r w:rsidRPr="00DC04D5">
        <w:rPr>
          <w:spacing w:val="-1"/>
          <w:w w:val="97"/>
          <w:lang w:val="el-GR"/>
        </w:rPr>
        <w:t>α</w:t>
      </w:r>
      <w:r w:rsidRPr="00DC04D5">
        <w:rPr>
          <w:w w:val="99"/>
          <w:lang w:val="el-GR"/>
        </w:rPr>
        <w:t>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w w:val="75"/>
          <w:lang w:val="el-GR"/>
        </w:rPr>
        <w:t>τ</w:t>
      </w:r>
      <w:r w:rsidRPr="00DC04D5">
        <w:rPr>
          <w:spacing w:val="-1"/>
          <w:w w:val="108"/>
          <w:lang w:val="el-GR"/>
        </w:rPr>
        <w:t>ρ</w:t>
      </w:r>
      <w:r w:rsidRPr="00DC04D5">
        <w:rPr>
          <w:spacing w:val="-5"/>
          <w:w w:val="96"/>
          <w:lang w:val="el-GR"/>
        </w:rPr>
        <w:t>ώ</w:t>
      </w:r>
      <w:r w:rsidRPr="00DC04D5">
        <w:rPr>
          <w:w w:val="69"/>
          <w:lang w:val="el-GR"/>
        </w:rPr>
        <w:t>ει</w:t>
      </w:r>
      <w:r w:rsidRPr="00DC04D5">
        <w:rPr>
          <w:spacing w:val="-6"/>
          <w:lang w:val="el-GR"/>
        </w:rPr>
        <w:t xml:space="preserve"> </w:t>
      </w:r>
      <w:r w:rsidRPr="00DC04D5">
        <w:rPr>
          <w:spacing w:val="-5"/>
          <w:w w:val="75"/>
          <w:lang w:val="el-GR"/>
        </w:rPr>
        <w:t>τ</w:t>
      </w:r>
      <w:r w:rsidRPr="00DC04D5">
        <w:rPr>
          <w:w w:val="109"/>
          <w:lang w:val="el-GR"/>
        </w:rPr>
        <w:t>ο</w:t>
      </w:r>
      <w:r w:rsidRPr="00DC04D5">
        <w:rPr>
          <w:spacing w:val="-6"/>
          <w:lang w:val="el-GR"/>
        </w:rPr>
        <w:t xml:space="preserve"> </w:t>
      </w:r>
      <w:r w:rsidRPr="00DC04D5">
        <w:rPr>
          <w:spacing w:val="-5"/>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6"/>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ΡΑΣΤ </w:t>
      </w:r>
      <w:r w:rsidRPr="00DC04D5">
        <w:rPr>
          <w:spacing w:val="-2"/>
          <w:sz w:val="18"/>
          <w:lang w:val="el-GR"/>
        </w:rPr>
        <w:t xml:space="preserve">ΜΑΝΕΣ-Κώστας </w:t>
      </w:r>
      <w:r w:rsidRPr="00DC04D5">
        <w:rPr>
          <w:spacing w:val="-3"/>
          <w:sz w:val="18"/>
          <w:lang w:val="el-GR"/>
        </w:rPr>
        <w:t xml:space="preserve">Ρούκουνας </w:t>
      </w:r>
      <w:r w:rsidRPr="00DC04D5">
        <w:rPr>
          <w:sz w:val="18"/>
          <w:lang w:val="el-GR"/>
        </w:rPr>
        <w:t xml:space="preserve">: </w:t>
      </w:r>
      <w:r>
        <w:rPr>
          <w:sz w:val="18"/>
        </w:rPr>
        <w:t>Columbia</w:t>
      </w:r>
      <w:r w:rsidRPr="00DC04D5">
        <w:rPr>
          <w:spacing w:val="-3"/>
          <w:sz w:val="18"/>
          <w:lang w:val="el-GR"/>
        </w:rPr>
        <w:t xml:space="preserve"> </w:t>
      </w:r>
      <w:r>
        <w:rPr>
          <w:sz w:val="18"/>
        </w:rPr>
        <w:t>DG</w:t>
      </w:r>
      <w:r w:rsidRPr="00DC04D5">
        <w:rPr>
          <w:sz w:val="18"/>
          <w:lang w:val="el-GR"/>
        </w:rPr>
        <w:t>-2109/</w:t>
      </w:r>
      <w:r>
        <w:rPr>
          <w:sz w:val="18"/>
        </w:rPr>
        <w:t>CG</w:t>
      </w:r>
      <w:r w:rsidRPr="00DC04D5">
        <w:rPr>
          <w:sz w:val="18"/>
          <w:lang w:val="el-GR"/>
        </w:rPr>
        <w:t>-978/1934</w:t>
      </w:r>
    </w:p>
    <w:p w:rsidR="00A54109" w:rsidRPr="00DC04D5" w:rsidRDefault="00A54109">
      <w:pPr>
        <w:pStyle w:val="Corpsdetexte"/>
        <w:spacing w:before="10"/>
        <w:rPr>
          <w:sz w:val="25"/>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391"/>
        <w:ind w:left="2707" w:right="2996"/>
        <w:rPr>
          <w:lang w:val="el-GR"/>
        </w:rPr>
      </w:pPr>
      <w:bookmarkStart w:id="225" w:name="_TOC_250033"/>
      <w:bookmarkEnd w:id="225"/>
      <w:r w:rsidRPr="00DC04D5">
        <w:rPr>
          <w:lang w:val="el-GR"/>
        </w:rPr>
        <w:t>ΤΟ ΑΧ! ΜΕ ΠΕΡΙΚΥΚΛΩΣΕ</w:t>
      </w:r>
    </w:p>
    <w:p w:rsidR="00A54109" w:rsidRPr="00DC04D5" w:rsidRDefault="00AF6ADE">
      <w:pPr>
        <w:pStyle w:val="Titre7"/>
        <w:spacing w:before="108" w:line="192" w:lineRule="auto"/>
        <w:ind w:left="1771" w:right="2057" w:hanging="5"/>
        <w:rPr>
          <w:rFonts w:ascii="Century Gothic" w:hAnsi="Century Gothic"/>
          <w:i/>
          <w:lang w:val="el-GR"/>
        </w:rPr>
      </w:pPr>
      <w:r w:rsidRPr="00DC04D5">
        <w:rPr>
          <w:spacing w:val="-3"/>
          <w:lang w:val="el-GR"/>
        </w:rPr>
        <w:t>Το</w:t>
      </w:r>
      <w:r w:rsidRPr="00DC04D5">
        <w:rPr>
          <w:spacing w:val="-37"/>
          <w:lang w:val="el-GR"/>
        </w:rPr>
        <w:t xml:space="preserve"> </w:t>
      </w:r>
      <w:r w:rsidRPr="00DC04D5">
        <w:rPr>
          <w:lang w:val="el-GR"/>
        </w:rPr>
        <w:t>αχ</w:t>
      </w:r>
      <w:r w:rsidRPr="00DC04D5">
        <w:rPr>
          <w:rFonts w:ascii="Century Gothic" w:hAnsi="Century Gothic"/>
          <w:i/>
          <w:lang w:val="el-GR"/>
        </w:rPr>
        <w:t>!</w:t>
      </w:r>
      <w:r w:rsidRPr="00DC04D5">
        <w:rPr>
          <w:rFonts w:ascii="Century Gothic" w:hAnsi="Century Gothic"/>
          <w:i/>
          <w:spacing w:val="-30"/>
          <w:lang w:val="el-GR"/>
        </w:rPr>
        <w:t xml:space="preserve"> </w:t>
      </w:r>
      <w:r w:rsidRPr="00DC04D5">
        <w:rPr>
          <w:lang w:val="el-GR"/>
        </w:rPr>
        <w:t>µε</w:t>
      </w:r>
      <w:r w:rsidRPr="00DC04D5">
        <w:rPr>
          <w:spacing w:val="-37"/>
          <w:lang w:val="el-GR"/>
        </w:rPr>
        <w:t xml:space="preserve"> </w:t>
      </w:r>
      <w:r w:rsidRPr="00DC04D5">
        <w:rPr>
          <w:lang w:val="el-GR"/>
        </w:rPr>
        <w:t>περικύκλωσε</w:t>
      </w:r>
      <w:r w:rsidRPr="00DC04D5">
        <w:rPr>
          <w:rFonts w:ascii="Century Gothic" w:hAnsi="Century Gothic"/>
          <w:i/>
          <w:lang w:val="el-GR"/>
        </w:rPr>
        <w:t>,</w:t>
      </w:r>
      <w:r w:rsidRPr="00DC04D5">
        <w:rPr>
          <w:rFonts w:ascii="Century Gothic" w:hAnsi="Century Gothic"/>
          <w:i/>
          <w:spacing w:val="-26"/>
          <w:lang w:val="el-GR"/>
        </w:rPr>
        <w:t xml:space="preserve"> </w:t>
      </w:r>
      <w:r w:rsidRPr="00DC04D5">
        <w:rPr>
          <w:spacing w:val="-3"/>
          <w:lang w:val="el-GR"/>
        </w:rPr>
        <w:t>το</w:t>
      </w:r>
      <w:r w:rsidRPr="00DC04D5">
        <w:rPr>
          <w:spacing w:val="-34"/>
          <w:lang w:val="el-GR"/>
        </w:rPr>
        <w:t xml:space="preserve"> </w:t>
      </w:r>
      <w:r w:rsidRPr="00DC04D5">
        <w:rPr>
          <w:lang w:val="el-GR"/>
        </w:rPr>
        <w:t>βαχ</w:t>
      </w:r>
      <w:r w:rsidRPr="00DC04D5">
        <w:rPr>
          <w:rFonts w:ascii="Century Gothic" w:hAnsi="Century Gothic"/>
          <w:i/>
          <w:lang w:val="el-GR"/>
        </w:rPr>
        <w:t>!</w:t>
      </w:r>
      <w:r w:rsidRPr="00DC04D5">
        <w:rPr>
          <w:rFonts w:ascii="Century Gothic" w:hAnsi="Century Gothic"/>
          <w:i/>
          <w:spacing w:val="-30"/>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27"/>
          <w:lang w:val="el-GR"/>
        </w:rPr>
        <w:t xml:space="preserve"> </w:t>
      </w:r>
      <w:r w:rsidRPr="00DC04D5">
        <w:rPr>
          <w:lang w:val="el-GR"/>
        </w:rPr>
        <w:t>έχει</w:t>
      </w:r>
      <w:r w:rsidRPr="00DC04D5">
        <w:rPr>
          <w:spacing w:val="-34"/>
          <w:lang w:val="el-GR"/>
        </w:rPr>
        <w:t xml:space="preserve"> </w:t>
      </w:r>
      <w:r w:rsidRPr="00DC04D5">
        <w:rPr>
          <w:spacing w:val="-3"/>
          <w:lang w:val="el-GR"/>
        </w:rPr>
        <w:t>ζω</w:t>
      </w:r>
      <w:r w:rsidRPr="00DC04D5">
        <w:rPr>
          <w:rFonts w:ascii="Century Gothic" w:hAnsi="Century Gothic"/>
          <w:i/>
          <w:spacing w:val="-3"/>
          <w:lang w:val="el-GR"/>
        </w:rPr>
        <w:t>(</w:t>
      </w:r>
      <w:r w:rsidRPr="00DC04D5">
        <w:rPr>
          <w:spacing w:val="-3"/>
          <w:lang w:val="el-GR"/>
        </w:rPr>
        <w:t>σ</w:t>
      </w:r>
      <w:r w:rsidRPr="00DC04D5">
        <w:rPr>
          <w:rFonts w:ascii="Century Gothic" w:hAnsi="Century Gothic"/>
          <w:i/>
          <w:spacing w:val="-3"/>
          <w:lang w:val="el-GR"/>
        </w:rPr>
        <w:t>)</w:t>
      </w:r>
      <w:r w:rsidRPr="00DC04D5">
        <w:rPr>
          <w:spacing w:val="-3"/>
          <w:lang w:val="el-GR"/>
        </w:rPr>
        <w:t>µένο</w:t>
      </w:r>
      <w:r w:rsidRPr="00DC04D5">
        <w:rPr>
          <w:rFonts w:ascii="Century Gothic" w:hAnsi="Century Gothic"/>
          <w:i/>
          <w:spacing w:val="-3"/>
          <w:lang w:val="el-GR"/>
        </w:rPr>
        <w:t xml:space="preserve">, </w:t>
      </w:r>
      <w:r w:rsidRPr="00DC04D5">
        <w:rPr>
          <w:spacing w:val="-1"/>
          <w:w w:val="99"/>
          <w:lang w:val="el-GR"/>
        </w:rPr>
        <w:t>β</w:t>
      </w:r>
      <w:r w:rsidRPr="00DC04D5">
        <w:rPr>
          <w:spacing w:val="-1"/>
          <w:w w:val="97"/>
          <w:lang w:val="el-GR"/>
        </w:rPr>
        <w:t>ά</w:t>
      </w:r>
      <w:r w:rsidRPr="00DC04D5">
        <w:rPr>
          <w:spacing w:val="-1"/>
          <w:w w:val="106"/>
          <w:lang w:val="el-GR"/>
        </w:rPr>
        <w:t>σ</w:t>
      </w:r>
      <w:r w:rsidRPr="00DC04D5">
        <w:rPr>
          <w:spacing w:val="-5"/>
          <w:w w:val="75"/>
          <w:lang w:val="el-GR"/>
        </w:rPr>
        <w:t>τ</w:t>
      </w:r>
      <w:r w:rsidRPr="00DC04D5">
        <w:rPr>
          <w:w w:val="97"/>
          <w:lang w:val="el-GR"/>
        </w:rPr>
        <w:t>α</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lang w:val="el-GR"/>
        </w:rPr>
        <w:t>η</w:t>
      </w:r>
      <w:r w:rsidRPr="00DC04D5">
        <w:rPr>
          <w:spacing w:val="-5"/>
          <w:w w:val="99"/>
          <w:lang w:val="el-GR"/>
        </w:rPr>
        <w:t>µ</w:t>
      </w:r>
      <w:r w:rsidRPr="00DC04D5">
        <w:rPr>
          <w:w w:val="109"/>
          <w:lang w:val="el-GR"/>
        </w:rPr>
        <w:t>ό</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5"/>
          <w:lang w:val="el-GR"/>
        </w:rPr>
        <w:t>ε</w:t>
      </w:r>
      <w:r w:rsidRPr="00DC04D5">
        <w:rPr>
          <w:spacing w:val="-5"/>
          <w:w w:val="95"/>
          <w:lang w:val="el-GR"/>
        </w:rPr>
        <w:t>σ</w:t>
      </w:r>
      <w:r w:rsidRPr="00DC04D5">
        <w:rPr>
          <w:w w:val="98"/>
          <w:lang w:val="el-GR"/>
        </w:rPr>
        <w:t>ύ</w:t>
      </w:r>
      <w:r w:rsidRPr="00DC04D5">
        <w:rPr>
          <w:spacing w:val="-11"/>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109"/>
          <w:lang w:val="el-GR"/>
        </w:rPr>
        <w:t>ό</w:t>
      </w:r>
      <w:r w:rsidRPr="00DC04D5">
        <w:rPr>
          <w:spacing w:val="-6"/>
          <w:lang w:val="el-GR"/>
        </w:rPr>
        <w:t xml:space="preserve"> </w:t>
      </w:r>
      <w:r w:rsidRPr="00DC04D5">
        <w:rPr>
          <w:w w:val="96"/>
          <w:lang w:val="el-GR"/>
        </w:rPr>
        <w:t>γ</w:t>
      </w:r>
      <w:r w:rsidRPr="00DC04D5">
        <w:rPr>
          <w:spacing w:val="-5"/>
          <w:w w:val="108"/>
          <w:lang w:val="el-GR"/>
        </w:rPr>
        <w:t>ρ</w:t>
      </w:r>
      <w:r w:rsidRPr="00DC04D5">
        <w:rPr>
          <w:spacing w:val="-1"/>
          <w:w w:val="97"/>
          <w:lang w:val="el-GR"/>
        </w:rPr>
        <w:t>α</w:t>
      </w:r>
      <w:r w:rsidRPr="00DC04D5">
        <w:rPr>
          <w:spacing w:val="-5"/>
          <w:w w:val="99"/>
          <w:lang w:val="el-GR"/>
        </w:rPr>
        <w:t>µ</w:t>
      </w:r>
      <w:r w:rsidRPr="00DC04D5">
        <w:rPr>
          <w:spacing w:val="-1"/>
          <w:w w:val="99"/>
          <w:lang w:val="el-GR"/>
        </w:rPr>
        <w:t>µ</w:t>
      </w:r>
      <w:r w:rsidRPr="00DC04D5">
        <w:rPr>
          <w:spacing w:val="-5"/>
          <w:w w:val="81"/>
          <w:lang w:val="el-GR"/>
        </w:rPr>
        <w:t>έ</w:t>
      </w:r>
      <w:r w:rsidRPr="00DC04D5">
        <w:rPr>
          <w:lang w:val="el-GR"/>
        </w:rPr>
        <w:t>ν</w:t>
      </w:r>
      <w:r w:rsidRPr="00DC04D5">
        <w:rPr>
          <w:spacing w:val="-1"/>
          <w:w w:val="109"/>
          <w:lang w:val="el-GR"/>
        </w:rPr>
        <w:t>ο</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pacing w:val="-3"/>
          <w:sz w:val="18"/>
          <w:lang w:val="el-GR"/>
        </w:rPr>
        <w:t xml:space="preserve">ΧΙΩΤΙΚΟΣ ΜΑΝΕΣ-Βασ. </w:t>
      </w:r>
      <w:r w:rsidRPr="00DC04D5">
        <w:rPr>
          <w:sz w:val="18"/>
          <w:lang w:val="el-GR"/>
        </w:rPr>
        <w:t xml:space="preserve">Ψαμαθιανός : </w:t>
      </w:r>
      <w:r>
        <w:rPr>
          <w:sz w:val="18"/>
        </w:rPr>
        <w:t>Parlophon</w:t>
      </w:r>
      <w:r w:rsidRPr="00DC04D5">
        <w:rPr>
          <w:spacing w:val="-11"/>
          <w:sz w:val="18"/>
          <w:lang w:val="el-GR"/>
        </w:rPr>
        <w:t xml:space="preserve"> </w:t>
      </w:r>
      <w:r>
        <w:rPr>
          <w:sz w:val="18"/>
        </w:rPr>
        <w:t>B</w:t>
      </w:r>
      <w:r w:rsidRPr="00DC04D5">
        <w:rPr>
          <w:sz w:val="18"/>
          <w:lang w:val="el-GR"/>
        </w:rPr>
        <w:t>-21503/18608/1929</w:t>
      </w:r>
    </w:p>
    <w:p w:rsidR="00A54109" w:rsidRPr="00DC04D5" w:rsidRDefault="00AF6ADE">
      <w:pPr>
        <w:pStyle w:val="Paragraphedeliste"/>
        <w:numPr>
          <w:ilvl w:val="0"/>
          <w:numId w:val="3"/>
        </w:numPr>
        <w:tabs>
          <w:tab w:val="left" w:pos="1268"/>
        </w:tabs>
        <w:spacing w:before="63"/>
        <w:rPr>
          <w:sz w:val="18"/>
          <w:lang w:val="el-GR"/>
        </w:rPr>
      </w:pPr>
      <w:r w:rsidRPr="00DC04D5">
        <w:rPr>
          <w:spacing w:val="-3"/>
          <w:sz w:val="18"/>
          <w:lang w:val="el-GR"/>
        </w:rPr>
        <w:t xml:space="preserve">ΧΙΩΤΙΚΟΣ ΜΑΝΕΣ-Βασ. </w:t>
      </w:r>
      <w:r w:rsidRPr="00DC04D5">
        <w:rPr>
          <w:sz w:val="18"/>
          <w:lang w:val="el-GR"/>
        </w:rPr>
        <w:t xml:space="preserve">Ψαμαθιανός : </w:t>
      </w:r>
      <w:r>
        <w:rPr>
          <w:sz w:val="18"/>
        </w:rPr>
        <w:t>Polydor</w:t>
      </w:r>
      <w:r w:rsidRPr="00DC04D5">
        <w:rPr>
          <w:spacing w:val="-7"/>
          <w:sz w:val="18"/>
          <w:lang w:val="el-GR"/>
        </w:rPr>
        <w:t xml:space="preserve"> </w:t>
      </w:r>
      <w:r>
        <w:rPr>
          <w:sz w:val="18"/>
        </w:rPr>
        <w:t>V</w:t>
      </w:r>
      <w:r w:rsidRPr="00DC04D5">
        <w:rPr>
          <w:sz w:val="18"/>
          <w:lang w:val="el-GR"/>
        </w:rPr>
        <w:t>-50146</w:t>
      </w:r>
    </w:p>
    <w:p w:rsidR="00A54109" w:rsidRPr="00DC04D5" w:rsidRDefault="00A54109">
      <w:pPr>
        <w:pStyle w:val="Corpsdetexte"/>
        <w:spacing w:before="10"/>
        <w:rPr>
          <w:sz w:val="25"/>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391"/>
        <w:ind w:left="2083" w:right="2367"/>
        <w:rPr>
          <w:lang w:val="el-GR"/>
        </w:rPr>
      </w:pPr>
      <w:bookmarkStart w:id="226" w:name="_TOC_250032"/>
      <w:bookmarkEnd w:id="226"/>
      <w:r w:rsidRPr="00DC04D5">
        <w:rPr>
          <w:lang w:val="el-GR"/>
        </w:rPr>
        <w:t>ΤΟ ΜΝΗΜΑ ΜΟΥ ΧΟΡΤΑΡΙΑΣΕ</w:t>
      </w:r>
    </w:p>
    <w:p w:rsidR="00A54109" w:rsidRPr="00DC04D5" w:rsidRDefault="00AF6ADE">
      <w:pPr>
        <w:pStyle w:val="Titre7"/>
        <w:spacing w:before="108" w:line="192" w:lineRule="auto"/>
        <w:ind w:left="1958" w:right="2239" w:hanging="5"/>
        <w:rPr>
          <w:rFonts w:ascii="Century Gothic" w:hAnsi="Century Gothic"/>
          <w:i/>
          <w:lang w:val="el-GR"/>
        </w:rPr>
      </w:pPr>
      <w:r w:rsidRPr="00DC04D5">
        <w:rPr>
          <w:spacing w:val="-5"/>
          <w:w w:val="72"/>
          <w:lang w:val="el-GR"/>
        </w:rPr>
        <w:t>Τ</w:t>
      </w:r>
      <w:r w:rsidRPr="00DC04D5">
        <w:rPr>
          <w:w w:val="109"/>
          <w:lang w:val="el-GR"/>
        </w:rPr>
        <w:t>ο</w:t>
      </w:r>
      <w:r w:rsidRPr="00DC04D5">
        <w:rPr>
          <w:spacing w:val="-11"/>
          <w:lang w:val="el-GR"/>
        </w:rPr>
        <w:t xml:space="preserve"> </w:t>
      </w:r>
      <w:r w:rsidRPr="00DC04D5">
        <w:rPr>
          <w:spacing w:val="-1"/>
          <w:w w:val="99"/>
          <w:lang w:val="el-GR"/>
        </w:rPr>
        <w:t>µ</w:t>
      </w:r>
      <w:r w:rsidRPr="00DC04D5">
        <w:rPr>
          <w:spacing w:val="-5"/>
          <w:lang w:val="el-GR"/>
        </w:rPr>
        <w:t>ν</w:t>
      </w:r>
      <w:r w:rsidRPr="00DC04D5">
        <w:rPr>
          <w:spacing w:val="-1"/>
          <w:lang w:val="el-GR"/>
        </w:rPr>
        <w:t>ή</w:t>
      </w:r>
      <w:r w:rsidRPr="00DC04D5">
        <w:rPr>
          <w:spacing w:val="-5"/>
          <w:w w:val="99"/>
          <w:lang w:val="el-GR"/>
        </w:rPr>
        <w:t>µ</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w w:val="98"/>
          <w:lang w:val="el-GR"/>
        </w:rPr>
        <w:t>υ</w:t>
      </w:r>
      <w:r w:rsidRPr="00DC04D5">
        <w:rPr>
          <w:spacing w:val="-6"/>
          <w:lang w:val="el-GR"/>
        </w:rPr>
        <w:t xml:space="preserve"> </w:t>
      </w:r>
      <w:r w:rsidRPr="00DC04D5">
        <w:rPr>
          <w:spacing w:val="-5"/>
          <w:w w:val="87"/>
          <w:lang w:val="el-GR"/>
        </w:rPr>
        <w:t>χ</w:t>
      </w:r>
      <w:r w:rsidRPr="00DC04D5">
        <w:rPr>
          <w:spacing w:val="-1"/>
          <w:w w:val="109"/>
          <w:lang w:val="el-GR"/>
        </w:rPr>
        <w:t>ο</w:t>
      </w:r>
      <w:r w:rsidRPr="00DC04D5">
        <w:rPr>
          <w:spacing w:val="-1"/>
          <w:w w:val="108"/>
          <w:lang w:val="el-GR"/>
        </w:rPr>
        <w:t>ρ</w:t>
      </w:r>
      <w:r w:rsidRPr="00DC04D5">
        <w:rPr>
          <w:spacing w:val="-5"/>
          <w:w w:val="75"/>
          <w:lang w:val="el-GR"/>
        </w:rPr>
        <w:t>τ</w:t>
      </w:r>
      <w:r w:rsidRPr="00DC04D5">
        <w:rPr>
          <w:spacing w:val="-1"/>
          <w:w w:val="97"/>
          <w:lang w:val="el-GR"/>
        </w:rPr>
        <w:t>ά</w:t>
      </w:r>
      <w:r w:rsidRPr="00DC04D5">
        <w:rPr>
          <w:spacing w:val="-1"/>
          <w:w w:val="108"/>
          <w:lang w:val="el-GR"/>
        </w:rPr>
        <w:t>ρ</w:t>
      </w:r>
      <w:r w:rsidRPr="00DC04D5">
        <w:rPr>
          <w:spacing w:val="-1"/>
          <w:w w:val="52"/>
          <w:lang w:val="el-GR"/>
        </w:rPr>
        <w:t>ι</w:t>
      </w:r>
      <w:r w:rsidRPr="00DC04D5">
        <w:rPr>
          <w:spacing w:val="-1"/>
          <w:w w:val="97"/>
          <w:lang w:val="el-GR"/>
        </w:rPr>
        <w:t>α</w:t>
      </w:r>
      <w:r w:rsidRPr="00DC04D5">
        <w:rPr>
          <w:spacing w:val="-5"/>
          <w:w w:val="106"/>
          <w:lang w:val="el-GR"/>
        </w:rPr>
        <w:t>σ</w:t>
      </w:r>
      <w:r w:rsidRPr="00DC04D5">
        <w:rPr>
          <w:w w:val="81"/>
          <w:lang w:val="el-GR"/>
        </w:rPr>
        <w:t>ε</w:t>
      </w:r>
      <w:r w:rsidRPr="00DC04D5">
        <w:rPr>
          <w:spacing w:val="-6"/>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w w:val="87"/>
          <w:lang w:val="el-GR"/>
        </w:rPr>
        <w:t>έ</w:t>
      </w:r>
      <w:r w:rsidRPr="00DC04D5">
        <w:rPr>
          <w:spacing w:val="-5"/>
          <w:w w:val="87"/>
          <w:lang w:val="el-GR"/>
        </w:rPr>
        <w:t>λ</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99"/>
          <w:lang w:val="el-GR"/>
        </w:rPr>
        <w:t>β</w:t>
      </w:r>
      <w:r w:rsidRPr="00DC04D5">
        <w:rPr>
          <w:spacing w:val="-1"/>
          <w:w w:val="109"/>
          <w:lang w:val="el-GR"/>
        </w:rPr>
        <w:t>ο</w:t>
      </w:r>
      <w:r w:rsidRPr="00DC04D5">
        <w:rPr>
          <w:spacing w:val="-5"/>
          <w:w w:val="75"/>
          <w:lang w:val="el-GR"/>
        </w:rPr>
        <w:t>τ</w:t>
      </w:r>
      <w:r w:rsidRPr="00DC04D5">
        <w:rPr>
          <w:spacing w:val="-1"/>
          <w:w w:val="97"/>
          <w:lang w:val="el-GR"/>
        </w:rPr>
        <w:t>α</w:t>
      </w:r>
      <w:r w:rsidRPr="00DC04D5">
        <w:rPr>
          <w:lang w:val="el-GR"/>
        </w:rPr>
        <w:t>ν</w:t>
      </w:r>
      <w:r w:rsidRPr="00DC04D5">
        <w:rPr>
          <w:spacing w:val="-1"/>
          <w:w w:val="52"/>
          <w:lang w:val="el-GR"/>
        </w:rPr>
        <w:t>ί</w:t>
      </w:r>
      <w:r w:rsidRPr="00DC04D5">
        <w:rPr>
          <w:spacing w:val="-1"/>
          <w:w w:val="106"/>
          <w:lang w:val="el-GR"/>
        </w:rPr>
        <w:t>σ</w:t>
      </w:r>
      <w:r w:rsidRPr="00DC04D5">
        <w:rPr>
          <w:w w:val="69"/>
          <w:lang w:val="el-GR"/>
        </w:rPr>
        <w:t>ει</w:t>
      </w:r>
      <w:r w:rsidRPr="00DC04D5">
        <w:rPr>
          <w:spacing w:val="-6"/>
          <w:w w:val="99"/>
          <w:lang w:val="el-GR"/>
        </w:rPr>
        <w:t>ς</w:t>
      </w:r>
      <w:r w:rsidRPr="00DC04D5">
        <w:rPr>
          <w:rFonts w:ascii="Century Gothic" w:hAnsi="Century Gothic"/>
          <w:i/>
          <w:lang w:val="el-GR"/>
        </w:rPr>
        <w:t xml:space="preserve">, </w:t>
      </w:r>
      <w:r w:rsidRPr="00DC04D5">
        <w:rPr>
          <w:lang w:val="el-GR"/>
        </w:rPr>
        <w:t xml:space="preserve"> ν</w:t>
      </w:r>
      <w:r w:rsidRPr="00DC04D5">
        <w:rPr>
          <w:w w:val="97"/>
          <w:lang w:val="el-GR"/>
        </w:rPr>
        <w:t>α</w:t>
      </w:r>
      <w:r w:rsidRPr="00DC04D5">
        <w:rPr>
          <w:spacing w:val="-6"/>
          <w:lang w:val="el-GR"/>
        </w:rPr>
        <w:t xml:space="preserve"> </w:t>
      </w:r>
      <w:r w:rsidRPr="00DC04D5">
        <w:rPr>
          <w:w w:val="87"/>
          <w:lang w:val="el-GR"/>
        </w:rPr>
        <w:t>χ</w:t>
      </w:r>
      <w:r w:rsidRPr="00DC04D5">
        <w:rPr>
          <w:spacing w:val="-1"/>
          <w:w w:val="98"/>
          <w:lang w:val="el-GR"/>
        </w:rPr>
        <w:t>ύ</w:t>
      </w:r>
      <w:r w:rsidRPr="00DC04D5">
        <w:rPr>
          <w:spacing w:val="-5"/>
          <w:w w:val="106"/>
          <w:lang w:val="el-GR"/>
        </w:rPr>
        <w:t>σ</w:t>
      </w:r>
      <w:r w:rsidRPr="00DC04D5">
        <w:rPr>
          <w:w w:val="69"/>
          <w:lang w:val="el-GR"/>
        </w:rPr>
        <w:t>ει</w:t>
      </w:r>
      <w:r w:rsidRPr="00DC04D5">
        <w:rPr>
          <w:w w:val="99"/>
          <w:lang w:val="el-GR"/>
        </w:rPr>
        <w:t>ς</w:t>
      </w:r>
      <w:r w:rsidRPr="00DC04D5">
        <w:rPr>
          <w:spacing w:val="-6"/>
          <w:lang w:val="el-GR"/>
        </w:rPr>
        <w:t xml:space="preserve"> </w:t>
      </w:r>
      <w:r w:rsidRPr="00DC04D5">
        <w:rPr>
          <w:spacing w:val="-5"/>
          <w:w w:val="99"/>
          <w:lang w:val="el-GR"/>
        </w:rPr>
        <w:t>µ</w:t>
      </w:r>
      <w:r w:rsidRPr="00DC04D5">
        <w:rPr>
          <w:spacing w:val="-1"/>
          <w:w w:val="97"/>
          <w:lang w:val="el-GR"/>
        </w:rPr>
        <w:t>α</w:t>
      </w:r>
      <w:r w:rsidRPr="00DC04D5">
        <w:rPr>
          <w:spacing w:val="-1"/>
          <w:w w:val="98"/>
          <w:lang w:val="el-GR"/>
        </w:rPr>
        <w:t>ύ</w:t>
      </w:r>
      <w:r w:rsidRPr="00DC04D5">
        <w:rPr>
          <w:spacing w:val="-5"/>
          <w:w w:val="108"/>
          <w:lang w:val="el-GR"/>
        </w:rPr>
        <w:t>ρ</w:t>
      </w:r>
      <w:r w:rsidRPr="00DC04D5">
        <w:rPr>
          <w:w w:val="97"/>
          <w:lang w:val="el-GR"/>
        </w:rPr>
        <w:t>α</w:t>
      </w:r>
      <w:r w:rsidRPr="00DC04D5">
        <w:rPr>
          <w:spacing w:val="-6"/>
          <w:lang w:val="el-GR"/>
        </w:rPr>
        <w:t xml:space="preserve"> </w:t>
      </w:r>
      <w:r w:rsidRPr="00DC04D5">
        <w:rPr>
          <w:spacing w:val="-5"/>
          <w:w w:val="97"/>
          <w:lang w:val="el-GR"/>
        </w:rPr>
        <w:t>δ</w:t>
      </w:r>
      <w:r w:rsidRPr="00DC04D5">
        <w:rPr>
          <w:spacing w:val="-1"/>
          <w:w w:val="97"/>
          <w:lang w:val="el-GR"/>
        </w:rPr>
        <w:t>ά</w:t>
      </w:r>
      <w:r w:rsidRPr="00DC04D5">
        <w:rPr>
          <w:w w:val="92"/>
          <w:lang w:val="el-GR"/>
        </w:rPr>
        <w:t>κ</w:t>
      </w:r>
      <w:r w:rsidRPr="00DC04D5">
        <w:rPr>
          <w:spacing w:val="-1"/>
          <w:w w:val="108"/>
          <w:lang w:val="el-GR"/>
        </w:rPr>
        <w:t>ρ</w:t>
      </w:r>
      <w:r w:rsidRPr="00DC04D5">
        <w:rPr>
          <w:spacing w:val="-5"/>
          <w:w w:val="98"/>
          <w:lang w:val="el-GR"/>
        </w:rPr>
        <w:t>υ</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52"/>
          <w:lang w:val="el-GR"/>
        </w:rPr>
        <w:t>ί</w:t>
      </w:r>
      <w:r w:rsidRPr="00DC04D5">
        <w:rPr>
          <w:spacing w:val="-1"/>
          <w:w w:val="106"/>
          <w:lang w:val="el-GR"/>
        </w:rPr>
        <w:t>σ</w:t>
      </w:r>
      <w:r w:rsidRPr="00DC04D5">
        <w:rPr>
          <w:spacing w:val="-1"/>
          <w:w w:val="97"/>
          <w:lang w:val="el-GR"/>
        </w:rPr>
        <w:t>ω</w:t>
      </w:r>
      <w:r w:rsidRPr="00DC04D5">
        <w:rPr>
          <w:w w:val="97"/>
          <w:lang w:val="el-GR"/>
        </w:rPr>
        <w:t>ς</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5"/>
          <w:lang w:val="el-GR"/>
        </w:rPr>
        <w:t>ν</w:t>
      </w:r>
      <w:r w:rsidRPr="00DC04D5">
        <w:rPr>
          <w:spacing w:val="-1"/>
          <w:w w:val="97"/>
          <w:lang w:val="el-GR"/>
        </w:rPr>
        <w:t>α</w:t>
      </w:r>
      <w:r w:rsidRPr="00DC04D5">
        <w:rPr>
          <w:spacing w:val="-1"/>
          <w:w w:val="106"/>
          <w:lang w:val="el-GR"/>
        </w:rPr>
        <w:t>σ</w:t>
      </w:r>
      <w:r w:rsidRPr="00DC04D5">
        <w:rPr>
          <w:spacing w:val="-5"/>
          <w:w w:val="75"/>
          <w:lang w:val="el-GR"/>
        </w:rPr>
        <w:t>τ</w:t>
      </w:r>
      <w:r w:rsidRPr="00DC04D5">
        <w:rPr>
          <w:spacing w:val="-1"/>
          <w:lang w:val="el-GR"/>
        </w:rPr>
        <w:t>ή</w:t>
      </w:r>
      <w:r w:rsidRPr="00DC04D5">
        <w:rPr>
          <w:spacing w:val="-1"/>
          <w:w w:val="106"/>
          <w:lang w:val="el-GR"/>
        </w:rPr>
        <w:t>σ</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Pr="00DC04D5" w:rsidRDefault="00AF6ADE">
      <w:pPr>
        <w:pStyle w:val="Paragraphedeliste"/>
        <w:numPr>
          <w:ilvl w:val="0"/>
          <w:numId w:val="3"/>
        </w:numPr>
        <w:tabs>
          <w:tab w:val="left" w:pos="1263"/>
        </w:tabs>
        <w:ind w:left="1262" w:hanging="130"/>
        <w:rPr>
          <w:sz w:val="18"/>
          <w:lang w:val="el-GR"/>
        </w:rPr>
      </w:pPr>
      <w:r w:rsidRPr="00DC04D5">
        <w:rPr>
          <w:sz w:val="18"/>
          <w:lang w:val="el-GR"/>
        </w:rPr>
        <w:t xml:space="preserve">ΤΟ </w:t>
      </w:r>
      <w:r w:rsidRPr="00DC04D5">
        <w:rPr>
          <w:spacing w:val="-3"/>
          <w:sz w:val="18"/>
          <w:lang w:val="el-GR"/>
        </w:rPr>
        <w:t xml:space="preserve">ΜΝΗΜΑ </w:t>
      </w:r>
      <w:r w:rsidRPr="00DC04D5">
        <w:rPr>
          <w:sz w:val="18"/>
          <w:lang w:val="el-GR"/>
        </w:rPr>
        <w:t xml:space="preserve">ΜΟΥ </w:t>
      </w:r>
      <w:r w:rsidRPr="00DC04D5">
        <w:rPr>
          <w:spacing w:val="-3"/>
          <w:sz w:val="18"/>
          <w:lang w:val="el-GR"/>
        </w:rPr>
        <w:t xml:space="preserve">ΧΟΡΤΑΡΙΑΣΕ-Αμαλία Βάκα </w:t>
      </w:r>
      <w:r w:rsidRPr="00DC04D5">
        <w:rPr>
          <w:sz w:val="18"/>
          <w:lang w:val="el-GR"/>
        </w:rPr>
        <w:t xml:space="preserve">: </w:t>
      </w:r>
      <w:r>
        <w:rPr>
          <w:spacing w:val="-2"/>
          <w:sz w:val="18"/>
        </w:rPr>
        <w:t>Victor</w:t>
      </w:r>
      <w:r w:rsidRPr="00DC04D5">
        <w:rPr>
          <w:spacing w:val="15"/>
          <w:sz w:val="18"/>
          <w:lang w:val="el-GR"/>
        </w:rPr>
        <w:t xml:space="preserve"> </w:t>
      </w:r>
      <w:r w:rsidRPr="00DC04D5">
        <w:rPr>
          <w:sz w:val="18"/>
          <w:lang w:val="el-GR"/>
        </w:rPr>
        <w:t>80565/40520/1927</w:t>
      </w:r>
    </w:p>
    <w:p w:rsidR="00A54109" w:rsidRPr="00DC04D5" w:rsidRDefault="00A54109">
      <w:pPr>
        <w:rPr>
          <w:sz w:val="18"/>
          <w:lang w:val="el-GR"/>
        </w:rPr>
        <w:sectPr w:rsidR="00A54109" w:rsidRPr="00DC04D5">
          <w:pgSz w:w="8960" w:h="13600"/>
          <w:pgMar w:top="520" w:right="0" w:bottom="860" w:left="0" w:header="0" w:footer="677" w:gutter="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Τ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right="2443"/>
        <w:rPr>
          <w:lang w:val="el-GR"/>
        </w:rPr>
      </w:pPr>
      <w:bookmarkStart w:id="227" w:name="_TOC_250031"/>
      <w:bookmarkEnd w:id="227"/>
      <w:r w:rsidRPr="00DC04D5">
        <w:rPr>
          <w:lang w:val="el-GR"/>
        </w:rPr>
        <w:t>ΤΟ ΜΟΝΟ ΜΟΥ ΠΑΡΑΠΟΝΟ</w:t>
      </w:r>
    </w:p>
    <w:p w:rsidR="00A54109" w:rsidRPr="00DC04D5" w:rsidRDefault="00AF6ADE">
      <w:pPr>
        <w:pStyle w:val="Titre7"/>
        <w:spacing w:before="105" w:line="194" w:lineRule="auto"/>
        <w:ind w:left="2150" w:right="1848" w:firstLine="177"/>
        <w:jc w:val="left"/>
        <w:rPr>
          <w:rFonts w:ascii="Century Gothic" w:hAnsi="Century Gothic"/>
          <w:i/>
          <w:lang w:val="el-GR"/>
        </w:rPr>
      </w:pPr>
      <w:r w:rsidRPr="00DC04D5">
        <w:rPr>
          <w:spacing w:val="-3"/>
          <w:lang w:val="el-GR"/>
        </w:rPr>
        <w:t>Το</w:t>
      </w:r>
      <w:r w:rsidRPr="00DC04D5">
        <w:rPr>
          <w:spacing w:val="-29"/>
          <w:lang w:val="el-GR"/>
        </w:rPr>
        <w:t xml:space="preserve"> </w:t>
      </w:r>
      <w:r w:rsidRPr="00DC04D5">
        <w:rPr>
          <w:lang w:val="el-GR"/>
        </w:rPr>
        <w:t>µόνο</w:t>
      </w:r>
      <w:r w:rsidRPr="00DC04D5">
        <w:rPr>
          <w:spacing w:val="-29"/>
          <w:lang w:val="el-GR"/>
        </w:rPr>
        <w:t xml:space="preserve"> </w:t>
      </w:r>
      <w:r w:rsidRPr="00DC04D5">
        <w:rPr>
          <w:lang w:val="el-GR"/>
        </w:rPr>
        <w:t>µου</w:t>
      </w:r>
      <w:r w:rsidRPr="00DC04D5">
        <w:rPr>
          <w:spacing w:val="-29"/>
          <w:lang w:val="el-GR"/>
        </w:rPr>
        <w:t xml:space="preserve"> </w:t>
      </w:r>
      <w:r w:rsidRPr="00DC04D5">
        <w:rPr>
          <w:spacing w:val="-3"/>
          <w:lang w:val="el-GR"/>
        </w:rPr>
        <w:t>παράπονο</w:t>
      </w:r>
      <w:r w:rsidRPr="00DC04D5">
        <w:rPr>
          <w:spacing w:val="-26"/>
          <w:lang w:val="el-GR"/>
        </w:rPr>
        <w:t xml:space="preserve"> </w:t>
      </w:r>
      <w:r w:rsidRPr="00DC04D5">
        <w:rPr>
          <w:lang w:val="el-GR"/>
        </w:rPr>
        <w:t>είναι</w:t>
      </w:r>
      <w:r w:rsidRPr="00DC04D5">
        <w:rPr>
          <w:spacing w:val="-29"/>
          <w:lang w:val="el-GR"/>
        </w:rPr>
        <w:t xml:space="preserve"> </w:t>
      </w:r>
      <w:r w:rsidRPr="00DC04D5">
        <w:rPr>
          <w:lang w:val="el-GR"/>
        </w:rPr>
        <w:t>που</w:t>
      </w:r>
      <w:r w:rsidRPr="00DC04D5">
        <w:rPr>
          <w:spacing w:val="-26"/>
          <w:lang w:val="el-GR"/>
        </w:rPr>
        <w:t xml:space="preserve"> </w:t>
      </w:r>
      <w:r w:rsidRPr="00DC04D5">
        <w:rPr>
          <w:lang w:val="el-GR"/>
        </w:rPr>
        <w:t>δεν</w:t>
      </w:r>
      <w:r w:rsidRPr="00DC04D5">
        <w:rPr>
          <w:spacing w:val="-26"/>
          <w:lang w:val="el-GR"/>
        </w:rPr>
        <w:t xml:space="preserve"> </w:t>
      </w:r>
      <w:r w:rsidRPr="00DC04D5">
        <w:rPr>
          <w:spacing w:val="-3"/>
          <w:lang w:val="el-GR"/>
        </w:rPr>
        <w:t>σε</w:t>
      </w:r>
      <w:r w:rsidRPr="00DC04D5">
        <w:rPr>
          <w:spacing w:val="-26"/>
          <w:lang w:val="el-GR"/>
        </w:rPr>
        <w:t xml:space="preserve"> </w:t>
      </w:r>
      <w:r w:rsidRPr="00DC04D5">
        <w:rPr>
          <w:spacing w:val="-3"/>
          <w:lang w:val="el-GR"/>
        </w:rPr>
        <w:t>βλέπω</w:t>
      </w:r>
      <w:r w:rsidRPr="00DC04D5">
        <w:rPr>
          <w:rFonts w:ascii="Century Gothic" w:hAnsi="Century Gothic"/>
          <w:i/>
          <w:spacing w:val="-3"/>
          <w:lang w:val="el-GR"/>
        </w:rPr>
        <w:t xml:space="preserve">, </w:t>
      </w:r>
      <w:r w:rsidRPr="00DC04D5">
        <w:rPr>
          <w:lang w:val="el-GR"/>
        </w:rPr>
        <w:t>και</w:t>
      </w:r>
      <w:r w:rsidRPr="00DC04D5">
        <w:rPr>
          <w:spacing w:val="-23"/>
          <w:lang w:val="el-GR"/>
        </w:rPr>
        <w:t xml:space="preserve"> </w:t>
      </w:r>
      <w:r w:rsidRPr="00DC04D5">
        <w:rPr>
          <w:spacing w:val="-3"/>
          <w:lang w:val="el-GR"/>
        </w:rPr>
        <w:t>µόνος</w:t>
      </w:r>
      <w:r w:rsidRPr="00DC04D5">
        <w:rPr>
          <w:spacing w:val="-27"/>
          <w:lang w:val="el-GR"/>
        </w:rPr>
        <w:t xml:space="preserve"> </w:t>
      </w:r>
      <w:r w:rsidRPr="00DC04D5">
        <w:rPr>
          <w:lang w:val="el-GR"/>
        </w:rPr>
        <w:t>µου</w:t>
      </w:r>
      <w:r w:rsidRPr="00DC04D5">
        <w:rPr>
          <w:spacing w:val="-23"/>
          <w:lang w:val="el-GR"/>
        </w:rPr>
        <w:t xml:space="preserve"> </w:t>
      </w:r>
      <w:r w:rsidRPr="00DC04D5">
        <w:rPr>
          <w:spacing w:val="-3"/>
          <w:lang w:val="el-GR"/>
        </w:rPr>
        <w:t>το</w:t>
      </w:r>
      <w:r w:rsidRPr="00DC04D5">
        <w:rPr>
          <w:spacing w:val="-27"/>
          <w:lang w:val="el-GR"/>
        </w:rPr>
        <w:t xml:space="preserve"> </w:t>
      </w:r>
      <w:r w:rsidRPr="00DC04D5">
        <w:rPr>
          <w:lang w:val="el-GR"/>
        </w:rPr>
        <w:t>απορώ</w:t>
      </w:r>
      <w:r w:rsidRPr="00DC04D5">
        <w:rPr>
          <w:spacing w:val="-27"/>
          <w:lang w:val="el-GR"/>
        </w:rPr>
        <w:t xml:space="preserve"> </w:t>
      </w:r>
      <w:r w:rsidRPr="00DC04D5">
        <w:rPr>
          <w:lang w:val="el-GR"/>
        </w:rPr>
        <w:t>τον</w:t>
      </w:r>
      <w:r w:rsidRPr="00DC04D5">
        <w:rPr>
          <w:spacing w:val="-23"/>
          <w:lang w:val="el-GR"/>
        </w:rPr>
        <w:t xml:space="preserve"> </w:t>
      </w:r>
      <w:r w:rsidRPr="00DC04D5">
        <w:rPr>
          <w:lang w:val="el-GR"/>
        </w:rPr>
        <w:t>νου</w:t>
      </w:r>
      <w:r w:rsidRPr="00DC04D5">
        <w:rPr>
          <w:spacing w:val="-27"/>
          <w:lang w:val="el-GR"/>
        </w:rPr>
        <w:t xml:space="preserve"> </w:t>
      </w:r>
      <w:r w:rsidRPr="00DC04D5">
        <w:rPr>
          <w:lang w:val="el-GR"/>
        </w:rPr>
        <w:t>µου</w:t>
      </w:r>
      <w:r w:rsidRPr="00DC04D5">
        <w:rPr>
          <w:spacing w:val="-23"/>
          <w:lang w:val="el-GR"/>
        </w:rPr>
        <w:t xml:space="preserve"> </w:t>
      </w:r>
      <w:r w:rsidRPr="00DC04D5">
        <w:rPr>
          <w:lang w:val="el-GR"/>
        </w:rPr>
        <w:t>πώς</w:t>
      </w:r>
      <w:r w:rsidRPr="00DC04D5">
        <w:rPr>
          <w:spacing w:val="-23"/>
          <w:lang w:val="el-GR"/>
        </w:rPr>
        <w:t xml:space="preserve"> </w:t>
      </w:r>
      <w:r w:rsidRPr="00DC04D5">
        <w:rPr>
          <w:lang w:val="el-GR"/>
        </w:rPr>
        <w:t>τον</w:t>
      </w:r>
      <w:r w:rsidRPr="00DC04D5">
        <w:rPr>
          <w:spacing w:val="-27"/>
          <w:lang w:val="el-GR"/>
        </w:rPr>
        <w:t xml:space="preserve"> </w:t>
      </w:r>
      <w:r w:rsidRPr="00DC04D5">
        <w:rPr>
          <w:lang w:val="el-GR"/>
        </w:rPr>
        <w:t>έχω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z w:val="18"/>
          <w:lang w:val="el-GR"/>
        </w:rPr>
        <w:t xml:space="preserve">ΡΑΣΤ ΜΑΝΕΣ-Ιωάννης </w:t>
      </w:r>
      <w:r w:rsidRPr="00DC04D5">
        <w:rPr>
          <w:spacing w:val="-3"/>
          <w:sz w:val="18"/>
          <w:lang w:val="el-GR"/>
        </w:rPr>
        <w:t xml:space="preserve">Μούτσος </w:t>
      </w:r>
      <w:r w:rsidRPr="00DC04D5">
        <w:rPr>
          <w:sz w:val="18"/>
          <w:lang w:val="el-GR"/>
        </w:rPr>
        <w:t xml:space="preserve">ή Σαμιώτης : Δίσκος </w:t>
      </w:r>
      <w:r>
        <w:rPr>
          <w:sz w:val="18"/>
        </w:rPr>
        <w:t>F</w:t>
      </w:r>
      <w:r w:rsidRPr="00DC04D5">
        <w:rPr>
          <w:sz w:val="18"/>
          <w:lang w:val="el-GR"/>
        </w:rPr>
        <w:t xml:space="preserve">. </w:t>
      </w:r>
      <w:r>
        <w:rPr>
          <w:sz w:val="18"/>
        </w:rPr>
        <w:t>S</w:t>
      </w:r>
      <w:r w:rsidRPr="00DC04D5">
        <w:rPr>
          <w:sz w:val="18"/>
          <w:lang w:val="el-GR"/>
        </w:rPr>
        <w:t xml:space="preserve">. </w:t>
      </w:r>
      <w:r>
        <w:rPr>
          <w:sz w:val="18"/>
        </w:rPr>
        <w:t>Mechian</w:t>
      </w:r>
      <w:r w:rsidRPr="00DC04D5">
        <w:rPr>
          <w:spacing w:val="-11"/>
          <w:sz w:val="18"/>
          <w:lang w:val="el-GR"/>
        </w:rPr>
        <w:t xml:space="preserve"> </w:t>
      </w:r>
      <w:r>
        <w:rPr>
          <w:sz w:val="18"/>
        </w:rPr>
        <w:t>NO</w:t>
      </w:r>
      <w:r w:rsidRPr="00DC04D5">
        <w:rPr>
          <w:sz w:val="18"/>
          <w:lang w:val="el-GR"/>
        </w:rPr>
        <w:t>-526</w:t>
      </w:r>
    </w:p>
    <w:p w:rsidR="00A54109" w:rsidRPr="00DC04D5" w:rsidRDefault="00AF6ADE">
      <w:pPr>
        <w:pStyle w:val="Titre3"/>
        <w:rPr>
          <w:lang w:val="el-GR"/>
        </w:rPr>
      </w:pPr>
      <w:r>
        <w:t>mm</w:t>
      </w:r>
    </w:p>
    <w:p w:rsidR="00A54109" w:rsidRPr="00DC04D5" w:rsidRDefault="00AF6ADE">
      <w:pPr>
        <w:pStyle w:val="Titre6"/>
        <w:spacing w:before="209"/>
        <w:ind w:left="2903"/>
        <w:jc w:val="left"/>
        <w:rPr>
          <w:lang w:val="el-GR"/>
        </w:rPr>
      </w:pPr>
      <w:r w:rsidRPr="00DC04D5">
        <w:rPr>
          <w:lang w:val="el-GR"/>
        </w:rPr>
        <w:t>ΤΟ ΞΕΥΡΩ ΠΩΣ ΔΕΝ Μ' ΑΓΑΠΑΣ</w:t>
      </w:r>
    </w:p>
    <w:p w:rsidR="00A54109" w:rsidRPr="00DC04D5" w:rsidRDefault="00AF6ADE">
      <w:pPr>
        <w:pStyle w:val="Titre7"/>
        <w:spacing w:before="108" w:line="192" w:lineRule="auto"/>
        <w:ind w:left="1815" w:right="1535"/>
        <w:rPr>
          <w:rFonts w:ascii="Century Gothic" w:hAnsi="Century Gothic"/>
          <w:i/>
          <w:lang w:val="el-GR"/>
        </w:rPr>
      </w:pPr>
      <w:r w:rsidRPr="00DC04D5">
        <w:rPr>
          <w:spacing w:val="-3"/>
          <w:lang w:val="el-GR"/>
        </w:rPr>
        <w:t>Το</w:t>
      </w:r>
      <w:r w:rsidRPr="00DC04D5">
        <w:rPr>
          <w:spacing w:val="-30"/>
          <w:lang w:val="el-GR"/>
        </w:rPr>
        <w:t xml:space="preserve"> </w:t>
      </w:r>
      <w:r w:rsidRPr="00DC04D5">
        <w:rPr>
          <w:lang w:val="el-GR"/>
        </w:rPr>
        <w:t>ξεύρω</w:t>
      </w:r>
      <w:r w:rsidRPr="00DC04D5">
        <w:rPr>
          <w:spacing w:val="-30"/>
          <w:lang w:val="el-GR"/>
        </w:rPr>
        <w:t xml:space="preserve"> </w:t>
      </w:r>
      <w:r w:rsidRPr="00DC04D5">
        <w:rPr>
          <w:lang w:val="el-GR"/>
        </w:rPr>
        <w:t>πως</w:t>
      </w:r>
      <w:r w:rsidRPr="00DC04D5">
        <w:rPr>
          <w:spacing w:val="-27"/>
          <w:lang w:val="el-GR"/>
        </w:rPr>
        <w:t xml:space="preserve"> </w:t>
      </w:r>
      <w:r w:rsidRPr="00DC04D5">
        <w:rPr>
          <w:lang w:val="el-GR"/>
        </w:rPr>
        <w:t>δεν</w:t>
      </w:r>
      <w:r w:rsidRPr="00DC04D5">
        <w:rPr>
          <w:spacing w:val="-30"/>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22"/>
          <w:lang w:val="el-GR"/>
        </w:rPr>
        <w:t xml:space="preserve"> </w:t>
      </w:r>
      <w:r w:rsidRPr="00DC04D5">
        <w:rPr>
          <w:lang w:val="el-GR"/>
        </w:rPr>
        <w:t>αγαπάς</w:t>
      </w:r>
      <w:r w:rsidRPr="00DC04D5">
        <w:rPr>
          <w:spacing w:val="-30"/>
          <w:lang w:val="el-GR"/>
        </w:rPr>
        <w:t xml:space="preserve"> </w:t>
      </w:r>
      <w:r w:rsidRPr="00DC04D5">
        <w:rPr>
          <w:spacing w:val="-3"/>
          <w:lang w:val="el-GR"/>
        </w:rPr>
        <w:t>µα</w:t>
      </w:r>
      <w:r w:rsidRPr="00DC04D5">
        <w:rPr>
          <w:spacing w:val="-27"/>
          <w:lang w:val="el-GR"/>
        </w:rPr>
        <w:t xml:space="preserve"> </w:t>
      </w:r>
      <w:r w:rsidRPr="00DC04D5">
        <w:rPr>
          <w:rFonts w:ascii="Century Gothic" w:hAnsi="Century Gothic"/>
          <w:i/>
          <w:lang w:val="el-GR"/>
        </w:rPr>
        <w:t>'</w:t>
      </w:r>
      <w:r w:rsidRPr="00DC04D5">
        <w:rPr>
          <w:lang w:val="el-GR"/>
        </w:rPr>
        <w:t>γώ</w:t>
      </w:r>
      <w:r w:rsidRPr="00DC04D5">
        <w:rPr>
          <w:spacing w:val="-30"/>
          <w:lang w:val="el-GR"/>
        </w:rPr>
        <w:t xml:space="preserve"> </w:t>
      </w:r>
      <w:r w:rsidRPr="00DC04D5">
        <w:rPr>
          <w:spacing w:val="-3"/>
          <w:lang w:val="el-GR"/>
        </w:rPr>
        <w:t>θα</w:t>
      </w:r>
      <w:r w:rsidRPr="00DC04D5">
        <w:rPr>
          <w:spacing w:val="-27"/>
          <w:lang w:val="el-GR"/>
        </w:rPr>
        <w:t xml:space="preserve"> </w:t>
      </w:r>
      <w:r w:rsidRPr="00DC04D5">
        <w:rPr>
          <w:spacing w:val="-3"/>
          <w:lang w:val="el-GR"/>
        </w:rPr>
        <w:t>προσπαθήσω</w:t>
      </w:r>
      <w:r w:rsidRPr="00DC04D5">
        <w:rPr>
          <w:rFonts w:ascii="Century Gothic" w:hAnsi="Century Gothic"/>
          <w:i/>
          <w:spacing w:val="-3"/>
          <w:lang w:val="el-GR"/>
        </w:rPr>
        <w:t xml:space="preserve">, </w:t>
      </w:r>
      <w:r w:rsidRPr="00DC04D5">
        <w:rPr>
          <w:lang w:val="el-GR"/>
        </w:rPr>
        <w:t>όσο</w:t>
      </w:r>
      <w:r w:rsidRPr="00DC04D5">
        <w:rPr>
          <w:spacing w:val="-24"/>
          <w:lang w:val="el-GR"/>
        </w:rPr>
        <w:t xml:space="preserve"> </w:t>
      </w:r>
      <w:r w:rsidRPr="00DC04D5">
        <w:rPr>
          <w:lang w:val="el-GR"/>
        </w:rPr>
        <w:t>µπορώ</w:t>
      </w:r>
      <w:r w:rsidRPr="00DC04D5">
        <w:rPr>
          <w:spacing w:val="-20"/>
          <w:lang w:val="el-GR"/>
        </w:rPr>
        <w:t xml:space="preserve"> </w:t>
      </w:r>
      <w:r w:rsidRPr="00DC04D5">
        <w:rPr>
          <w:lang w:val="el-GR"/>
        </w:rPr>
        <w:t>και</w:t>
      </w:r>
      <w:r w:rsidRPr="00DC04D5">
        <w:rPr>
          <w:spacing w:val="-20"/>
          <w:lang w:val="el-GR"/>
        </w:rPr>
        <w:t xml:space="preserve"> </w:t>
      </w:r>
      <w:r w:rsidRPr="00DC04D5">
        <w:rPr>
          <w:lang w:val="el-GR"/>
        </w:rPr>
        <w:t>δύναµαι</w:t>
      </w:r>
      <w:r w:rsidRPr="00DC04D5">
        <w:rPr>
          <w:spacing w:val="-20"/>
          <w:lang w:val="el-GR"/>
        </w:rPr>
        <w:t xml:space="preserve"> </w:t>
      </w:r>
      <w:r w:rsidRPr="00DC04D5">
        <w:rPr>
          <w:lang w:val="el-GR"/>
        </w:rPr>
        <w:t>για</w:t>
      </w:r>
      <w:r w:rsidRPr="00DC04D5">
        <w:rPr>
          <w:spacing w:val="-24"/>
          <w:lang w:val="el-GR"/>
        </w:rPr>
        <w:t xml:space="preserve"> </w:t>
      </w:r>
      <w:r w:rsidRPr="00DC04D5">
        <w:rPr>
          <w:lang w:val="el-GR"/>
        </w:rPr>
        <w:t>να</w:t>
      </w:r>
      <w:r w:rsidRPr="00DC04D5">
        <w:rPr>
          <w:spacing w:val="-24"/>
          <w:lang w:val="el-GR"/>
        </w:rPr>
        <w:t xml:space="preserve"> </w:t>
      </w:r>
      <w:r w:rsidRPr="00DC04D5">
        <w:rPr>
          <w:lang w:val="el-GR"/>
        </w:rPr>
        <w:t>σε</w:t>
      </w:r>
      <w:r w:rsidRPr="00DC04D5">
        <w:rPr>
          <w:spacing w:val="-24"/>
          <w:lang w:val="el-GR"/>
        </w:rPr>
        <w:t xml:space="preserve"> </w:t>
      </w:r>
      <w:r w:rsidRPr="00DC04D5">
        <w:rPr>
          <w:spacing w:val="-3"/>
          <w:lang w:val="el-GR"/>
        </w:rPr>
        <w:t>αποχτήσω</w:t>
      </w:r>
      <w:r w:rsidRPr="00DC04D5">
        <w:rPr>
          <w:rFonts w:ascii="Century Gothic" w:hAnsi="Century Gothic"/>
          <w:i/>
          <w:spacing w:val="-3"/>
          <w:lang w:val="el-GR"/>
        </w:rPr>
        <w:t>.</w:t>
      </w:r>
    </w:p>
    <w:p w:rsidR="00A54109" w:rsidRPr="00DC04D5" w:rsidRDefault="00AF6ADE">
      <w:pPr>
        <w:pStyle w:val="Paragraphedeliste"/>
        <w:numPr>
          <w:ilvl w:val="1"/>
          <w:numId w:val="3"/>
        </w:numPr>
        <w:tabs>
          <w:tab w:val="left" w:pos="1546"/>
        </w:tabs>
        <w:ind w:left="1545" w:hanging="130"/>
        <w:rPr>
          <w:sz w:val="18"/>
          <w:lang w:val="el-GR"/>
        </w:rPr>
      </w:pPr>
      <w:r w:rsidRPr="00DC04D5">
        <w:rPr>
          <w:spacing w:val="-3"/>
          <w:sz w:val="18"/>
          <w:lang w:val="el-GR"/>
        </w:rPr>
        <w:t xml:space="preserve">ΤΑΜΠΑΧΑΝΙΩΤΙΚΟΣ ΜΑΝΕΣ-Αντ. Νταλγκάς </w:t>
      </w:r>
      <w:r w:rsidRPr="00DC04D5">
        <w:rPr>
          <w:sz w:val="18"/>
          <w:lang w:val="el-GR"/>
        </w:rPr>
        <w:t xml:space="preserve">: </w:t>
      </w:r>
      <w:r>
        <w:rPr>
          <w:sz w:val="18"/>
        </w:rPr>
        <w:t>HMV</w:t>
      </w:r>
      <w:r w:rsidRPr="00DC04D5">
        <w:rPr>
          <w:spacing w:val="10"/>
          <w:sz w:val="18"/>
          <w:lang w:val="el-GR"/>
        </w:rPr>
        <w:t xml:space="preserve"> </w:t>
      </w:r>
      <w:r>
        <w:rPr>
          <w:sz w:val="18"/>
        </w:rPr>
        <w:t>AO</w:t>
      </w:r>
      <w:r w:rsidRPr="00DC04D5">
        <w:rPr>
          <w:sz w:val="18"/>
          <w:lang w:val="el-GR"/>
        </w:rPr>
        <w:t>-160/</w:t>
      </w:r>
      <w:r>
        <w:rPr>
          <w:sz w:val="18"/>
        </w:rPr>
        <w:t>BJ</w:t>
      </w:r>
      <w:r w:rsidRPr="00DC04D5">
        <w:rPr>
          <w:sz w:val="18"/>
          <w:lang w:val="el-GR"/>
        </w:rPr>
        <w:t>-273/1926</w:t>
      </w:r>
    </w:p>
    <w:p w:rsidR="00A54109" w:rsidRPr="00DC04D5" w:rsidRDefault="00AF6ADE">
      <w:pPr>
        <w:pStyle w:val="Corpsdetexte"/>
        <w:rPr>
          <w:sz w:val="16"/>
          <w:lang w:val="el-GR"/>
        </w:rPr>
      </w:pPr>
      <w:r>
        <w:rPr>
          <w:noProof/>
        </w:rPr>
        <w:drawing>
          <wp:anchor distT="0" distB="0" distL="0" distR="0" simplePos="0" relativeHeight="4720" behindDoc="0" locked="0" layoutInCell="1" allowOverlap="1">
            <wp:simplePos x="0" y="0"/>
            <wp:positionH relativeFrom="page">
              <wp:posOffset>2252472</wp:posOffset>
            </wp:positionH>
            <wp:positionV relativeFrom="paragraph">
              <wp:posOffset>149286</wp:posOffset>
            </wp:positionV>
            <wp:extent cx="1348705" cy="1176337"/>
            <wp:effectExtent l="0" t="0" r="0" b="0"/>
            <wp:wrapTopAndBottom/>
            <wp:docPr id="67"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5.jpeg"/>
                    <pic:cNvPicPr/>
                  </pic:nvPicPr>
                  <pic:blipFill>
                    <a:blip r:embed="rId96" cstate="print"/>
                    <a:stretch>
                      <a:fillRect/>
                    </a:stretch>
                  </pic:blipFill>
                  <pic:spPr>
                    <a:xfrm>
                      <a:off x="0" y="0"/>
                      <a:ext cx="1348705" cy="1176337"/>
                    </a:xfrm>
                    <a:prstGeom prst="rect">
                      <a:avLst/>
                    </a:prstGeom>
                  </pic:spPr>
                </pic:pic>
              </a:graphicData>
            </a:graphic>
          </wp:anchor>
        </w:drawing>
      </w:r>
    </w:p>
    <w:p w:rsidR="00A54109" w:rsidRPr="00DC04D5" w:rsidRDefault="00A54109">
      <w:pPr>
        <w:pStyle w:val="Corpsdetexte"/>
        <w:spacing w:before="7"/>
        <w:rPr>
          <w:sz w:val="16"/>
          <w:lang w:val="el-GR"/>
        </w:rPr>
      </w:pPr>
    </w:p>
    <w:p w:rsidR="00A54109" w:rsidRPr="00DC04D5" w:rsidRDefault="00AF6ADE">
      <w:pPr>
        <w:pStyle w:val="Titre6"/>
        <w:spacing w:before="0"/>
        <w:ind w:right="2433"/>
        <w:rPr>
          <w:lang w:val="el-GR"/>
        </w:rPr>
      </w:pPr>
      <w:r w:rsidRPr="00DC04D5">
        <w:rPr>
          <w:lang w:val="el-GR"/>
        </w:rPr>
        <w:t>ΤΟ ΠΗΡΑ ΠΙΑ ΑΠΟΦΑΣΗ</w:t>
      </w:r>
    </w:p>
    <w:p w:rsidR="00A54109" w:rsidRPr="00DC04D5" w:rsidRDefault="00A54109">
      <w:pPr>
        <w:spacing w:before="12"/>
        <w:rPr>
          <w:sz w:val="14"/>
          <w:lang w:val="el-GR"/>
        </w:rPr>
      </w:pPr>
    </w:p>
    <w:p w:rsidR="00A54109" w:rsidRPr="00DC04D5" w:rsidRDefault="00AF6ADE">
      <w:pPr>
        <w:pStyle w:val="Titre7"/>
        <w:spacing w:before="1" w:line="192" w:lineRule="auto"/>
        <w:ind w:left="2336" w:right="2051"/>
        <w:rPr>
          <w:rFonts w:ascii="Century Gothic" w:hAnsi="Century Gothic"/>
          <w:i/>
          <w:lang w:val="el-GR"/>
        </w:rPr>
      </w:pPr>
      <w:r w:rsidRPr="00DC04D5">
        <w:rPr>
          <w:spacing w:val="-3"/>
          <w:lang w:val="el-GR"/>
        </w:rPr>
        <w:t>Το</w:t>
      </w:r>
      <w:r w:rsidRPr="00DC04D5">
        <w:rPr>
          <w:spacing w:val="-28"/>
          <w:lang w:val="el-GR"/>
        </w:rPr>
        <w:t xml:space="preserve"> </w:t>
      </w:r>
      <w:r w:rsidRPr="00DC04D5">
        <w:rPr>
          <w:lang w:val="el-GR"/>
        </w:rPr>
        <w:t>πήρα</w:t>
      </w:r>
      <w:r w:rsidRPr="00DC04D5">
        <w:rPr>
          <w:spacing w:val="-25"/>
          <w:lang w:val="el-GR"/>
        </w:rPr>
        <w:t xml:space="preserve"> </w:t>
      </w:r>
      <w:r w:rsidRPr="00DC04D5">
        <w:rPr>
          <w:lang w:val="el-GR"/>
        </w:rPr>
        <w:t>πια</w:t>
      </w:r>
      <w:r w:rsidRPr="00DC04D5">
        <w:rPr>
          <w:spacing w:val="-28"/>
          <w:lang w:val="el-GR"/>
        </w:rPr>
        <w:t xml:space="preserve"> </w:t>
      </w:r>
      <w:r w:rsidRPr="00DC04D5">
        <w:rPr>
          <w:spacing w:val="-3"/>
          <w:lang w:val="el-GR"/>
        </w:rPr>
        <w:t>απόφαση</w:t>
      </w:r>
      <w:r w:rsidRPr="00DC04D5">
        <w:rPr>
          <w:spacing w:val="-25"/>
          <w:lang w:val="el-GR"/>
        </w:rPr>
        <w:t xml:space="preserve"> </w:t>
      </w:r>
      <w:r w:rsidRPr="00DC04D5">
        <w:rPr>
          <w:lang w:val="el-GR"/>
        </w:rPr>
        <w:t>σ</w:t>
      </w:r>
      <w:r w:rsidRPr="00DC04D5">
        <w:rPr>
          <w:rFonts w:ascii="Century Gothic" w:hAnsi="Century Gothic"/>
          <w:i/>
          <w:lang w:val="el-GR"/>
        </w:rPr>
        <w:t>'</w:t>
      </w:r>
      <w:r w:rsidRPr="00DC04D5">
        <w:rPr>
          <w:rFonts w:ascii="Century Gothic" w:hAnsi="Century Gothic"/>
          <w:i/>
          <w:spacing w:val="-22"/>
          <w:lang w:val="el-GR"/>
        </w:rPr>
        <w:t xml:space="preserve"> </w:t>
      </w:r>
      <w:r w:rsidRPr="00DC04D5">
        <w:rPr>
          <w:lang w:val="el-GR"/>
        </w:rPr>
        <w:t>ένα</w:t>
      </w:r>
      <w:r w:rsidRPr="00DC04D5">
        <w:rPr>
          <w:spacing w:val="-28"/>
          <w:lang w:val="el-GR"/>
        </w:rPr>
        <w:t xml:space="preserve"> </w:t>
      </w:r>
      <w:r w:rsidRPr="00DC04D5">
        <w:rPr>
          <w:spacing w:val="-3"/>
          <w:lang w:val="el-GR"/>
        </w:rPr>
        <w:t>βουνό</w:t>
      </w:r>
      <w:r w:rsidRPr="00DC04D5">
        <w:rPr>
          <w:spacing w:val="-25"/>
          <w:lang w:val="el-GR"/>
        </w:rPr>
        <w:t xml:space="preserve"> </w:t>
      </w:r>
      <w:r w:rsidRPr="00DC04D5">
        <w:rPr>
          <w:lang w:val="el-GR"/>
        </w:rPr>
        <w:t>να</w:t>
      </w:r>
      <w:r w:rsidRPr="00DC04D5">
        <w:rPr>
          <w:spacing w:val="-32"/>
          <w:lang w:val="el-GR"/>
        </w:rPr>
        <w:t xml:space="preserve"> </w:t>
      </w:r>
      <w:r w:rsidRPr="00DC04D5">
        <w:rPr>
          <w:lang w:val="el-GR"/>
        </w:rPr>
        <w:t>ζήσω</w:t>
      </w:r>
      <w:r w:rsidRPr="00DC04D5">
        <w:rPr>
          <w:rFonts w:ascii="Century Gothic" w:hAnsi="Century Gothic"/>
          <w:i/>
          <w:lang w:val="el-GR"/>
        </w:rPr>
        <w:t xml:space="preserve">. </w:t>
      </w:r>
      <w:r w:rsidRPr="00DC04D5">
        <w:rPr>
          <w:w w:val="101"/>
          <w:lang w:val="el-GR"/>
        </w:rPr>
        <w:t>Ε</w:t>
      </w:r>
      <w:r w:rsidRPr="00DC04D5">
        <w:rPr>
          <w:w w:val="92"/>
          <w:lang w:val="el-GR"/>
        </w:rPr>
        <w:t>κ</w:t>
      </w:r>
      <w:r w:rsidRPr="00DC04D5">
        <w:rPr>
          <w:w w:val="69"/>
          <w:lang w:val="el-GR"/>
        </w:rPr>
        <w:t>εί</w:t>
      </w:r>
      <w:r w:rsidRPr="00DC04D5">
        <w:rPr>
          <w:spacing w:val="-11"/>
          <w:lang w:val="el-GR"/>
        </w:rPr>
        <w:t xml:space="preserve"> </w:t>
      </w:r>
      <w:r w:rsidRPr="00DC04D5">
        <w:rPr>
          <w:lang w:val="el-GR"/>
        </w:rPr>
        <w:t>η</w:t>
      </w:r>
      <w:r w:rsidRPr="00DC04D5">
        <w:rPr>
          <w:spacing w:val="-6"/>
          <w:lang w:val="el-GR"/>
        </w:rPr>
        <w:t xml:space="preserve"> </w:t>
      </w:r>
      <w:r w:rsidRPr="00DC04D5">
        <w:rPr>
          <w:spacing w:val="-5"/>
          <w:w w:val="99"/>
          <w:lang w:val="el-GR"/>
        </w:rPr>
        <w:t>φ</w:t>
      </w:r>
      <w:r w:rsidRPr="00DC04D5">
        <w:rPr>
          <w:spacing w:val="-1"/>
          <w:w w:val="109"/>
          <w:lang w:val="el-GR"/>
        </w:rPr>
        <w:t>θ</w:t>
      </w:r>
      <w:r w:rsidRPr="00DC04D5">
        <w:rPr>
          <w:spacing w:val="-1"/>
          <w:w w:val="52"/>
          <w:lang w:val="el-GR"/>
        </w:rPr>
        <w:t>ί</w:t>
      </w:r>
      <w:r w:rsidRPr="00DC04D5">
        <w:rPr>
          <w:spacing w:val="-1"/>
          <w:w w:val="106"/>
          <w:lang w:val="el-GR"/>
        </w:rPr>
        <w:t>σ</w:t>
      </w:r>
      <w:r w:rsidRPr="00DC04D5">
        <w:rPr>
          <w:spacing w:val="-1"/>
          <w:w w:val="52"/>
          <w:lang w:val="el-GR"/>
        </w:rPr>
        <w:t>ι</w:t>
      </w:r>
      <w:r w:rsidRPr="00DC04D5">
        <w:rPr>
          <w:w w:val="99"/>
          <w:lang w:val="el-GR"/>
        </w:rPr>
        <w:t>ς</w:t>
      </w:r>
      <w:r w:rsidRPr="00DC04D5">
        <w:rPr>
          <w:spacing w:val="-11"/>
          <w:lang w:val="el-GR"/>
        </w:rPr>
        <w:t xml:space="preserve"> </w:t>
      </w:r>
      <w:r w:rsidRPr="00DC04D5">
        <w:rPr>
          <w:spacing w:val="-1"/>
          <w:w w:val="99"/>
          <w:lang w:val="el-GR"/>
        </w:rPr>
        <w:t>µ</w:t>
      </w:r>
      <w:r w:rsidRPr="00DC04D5">
        <w:rPr>
          <w:rFonts w:ascii="Century Gothic" w:hAnsi="Century Gothic"/>
          <w:i/>
          <w:lang w:val="el-GR"/>
        </w:rPr>
        <w:t xml:space="preserve">' </w:t>
      </w:r>
      <w:r w:rsidRPr="00DC04D5">
        <w:rPr>
          <w:w w:val="87"/>
          <w:lang w:val="el-GR"/>
        </w:rPr>
        <w:t>έ</w:t>
      </w:r>
      <w:r w:rsidRPr="00DC04D5">
        <w:rPr>
          <w:spacing w:val="-5"/>
          <w:w w:val="87"/>
          <w:lang w:val="el-GR"/>
        </w:rPr>
        <w:t>κ</w:t>
      </w:r>
      <w:r w:rsidRPr="00DC04D5">
        <w:rPr>
          <w:spacing w:val="-1"/>
          <w:w w:val="97"/>
          <w:lang w:val="el-GR"/>
        </w:rPr>
        <w:t>α</w:t>
      </w:r>
      <w:r w:rsidRPr="00DC04D5">
        <w:rPr>
          <w:lang w:val="el-GR"/>
        </w:rPr>
        <w:t>ν</w:t>
      </w:r>
      <w:r w:rsidRPr="00DC04D5">
        <w:rPr>
          <w:w w:val="81"/>
          <w:lang w:val="el-GR"/>
        </w:rPr>
        <w:t>ε</w:t>
      </w:r>
      <w:r w:rsidRPr="00DC04D5">
        <w:rPr>
          <w:spacing w:val="-11"/>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1"/>
          <w:w w:val="99"/>
          <w:lang w:val="el-GR"/>
        </w:rPr>
        <w:t>µ</w:t>
      </w:r>
      <w:r w:rsidRPr="00DC04D5">
        <w:rPr>
          <w:lang w:val="el-GR"/>
        </w:rPr>
        <w:t>ν</w:t>
      </w:r>
      <w:r w:rsidRPr="00DC04D5">
        <w:rPr>
          <w:spacing w:val="-5"/>
          <w:lang w:val="el-GR"/>
        </w:rPr>
        <w:t>ή</w:t>
      </w:r>
      <w:r w:rsidRPr="00DC04D5">
        <w:rPr>
          <w:spacing w:val="-1"/>
          <w:w w:val="99"/>
          <w:lang w:val="el-GR"/>
        </w:rPr>
        <w:t>µ</w:t>
      </w:r>
      <w:r w:rsidRPr="00DC04D5">
        <w:rPr>
          <w:w w:val="97"/>
          <w:lang w:val="el-GR"/>
        </w:rPr>
        <w:t>α</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w w:val="75"/>
          <w:lang w:val="el-GR"/>
        </w:rPr>
        <w:t>τ</w:t>
      </w:r>
      <w:r w:rsidRPr="00DC04D5">
        <w:rPr>
          <w:spacing w:val="-1"/>
          <w:w w:val="52"/>
          <w:lang w:val="el-GR"/>
        </w:rPr>
        <w:t>ί</w:t>
      </w:r>
      <w:r w:rsidRPr="00DC04D5">
        <w:rPr>
          <w:spacing w:val="-1"/>
          <w:w w:val="106"/>
          <w:lang w:val="el-GR"/>
        </w:rPr>
        <w:t>σ</w:t>
      </w:r>
      <w:r w:rsidRPr="00DC04D5">
        <w:rPr>
          <w:spacing w:val="-5"/>
          <w:w w:val="96"/>
          <w:lang w:val="el-GR"/>
        </w:rPr>
        <w:t>ω</w:t>
      </w:r>
      <w:r w:rsidRPr="00DC04D5">
        <w:rPr>
          <w:rFonts w:ascii="Century Gothic" w:hAnsi="Century Gothic"/>
          <w:i/>
          <w:lang w:val="el-GR"/>
        </w:rPr>
        <w:t>.</w:t>
      </w:r>
    </w:p>
    <w:p w:rsidR="00A54109" w:rsidRPr="00DC04D5" w:rsidRDefault="00AF6ADE">
      <w:pPr>
        <w:pStyle w:val="Paragraphedeliste"/>
        <w:numPr>
          <w:ilvl w:val="1"/>
          <w:numId w:val="3"/>
        </w:numPr>
        <w:tabs>
          <w:tab w:val="left" w:pos="1546"/>
        </w:tabs>
        <w:ind w:left="1545" w:hanging="130"/>
        <w:rPr>
          <w:sz w:val="18"/>
          <w:lang w:val="el-GR"/>
        </w:rPr>
      </w:pPr>
      <w:r w:rsidRPr="00DC04D5">
        <w:rPr>
          <w:sz w:val="18"/>
          <w:lang w:val="el-GR"/>
        </w:rPr>
        <w:t xml:space="preserve">ΝΕΒΑ </w:t>
      </w:r>
      <w:r w:rsidRPr="00DC04D5">
        <w:rPr>
          <w:spacing w:val="-2"/>
          <w:sz w:val="18"/>
          <w:lang w:val="el-GR"/>
        </w:rPr>
        <w:t xml:space="preserve">ΜΑΝΕΣ-Ελβίρα </w:t>
      </w:r>
      <w:r w:rsidRPr="00DC04D5">
        <w:rPr>
          <w:sz w:val="18"/>
          <w:lang w:val="el-GR"/>
        </w:rPr>
        <w:t xml:space="preserve">Κάκη : </w:t>
      </w:r>
      <w:r>
        <w:rPr>
          <w:spacing w:val="-3"/>
          <w:sz w:val="18"/>
        </w:rPr>
        <w:t>Odeon</w:t>
      </w:r>
      <w:r w:rsidRPr="00DC04D5">
        <w:rPr>
          <w:spacing w:val="-1"/>
          <w:sz w:val="18"/>
          <w:lang w:val="el-GR"/>
        </w:rPr>
        <w:t xml:space="preserve"> </w:t>
      </w:r>
      <w:r>
        <w:rPr>
          <w:sz w:val="18"/>
        </w:rPr>
        <w:t>GA</w:t>
      </w:r>
      <w:r w:rsidRPr="00DC04D5">
        <w:rPr>
          <w:sz w:val="18"/>
          <w:lang w:val="el-GR"/>
        </w:rPr>
        <w:t>-7045/</w:t>
      </w:r>
      <w:r>
        <w:rPr>
          <w:sz w:val="18"/>
        </w:rPr>
        <w:t>Go</w:t>
      </w:r>
      <w:r w:rsidRPr="00DC04D5">
        <w:rPr>
          <w:sz w:val="18"/>
          <w:lang w:val="el-GR"/>
        </w:rPr>
        <w:t>-2752/1937</w:t>
      </w:r>
    </w:p>
    <w:p w:rsidR="00A54109" w:rsidRPr="00DC04D5" w:rsidRDefault="00AF6ADE">
      <w:pPr>
        <w:pStyle w:val="Titre3"/>
        <w:spacing w:before="142"/>
        <w:rPr>
          <w:lang w:val="el-GR"/>
        </w:rPr>
      </w:pPr>
      <w:r>
        <w:t>mm</w:t>
      </w:r>
    </w:p>
    <w:p w:rsidR="00A54109" w:rsidRPr="00DC04D5" w:rsidRDefault="00AF6ADE">
      <w:pPr>
        <w:pStyle w:val="Titre6"/>
        <w:spacing w:before="204"/>
        <w:ind w:left="2370" w:right="2100"/>
        <w:rPr>
          <w:lang w:val="el-GR"/>
        </w:rPr>
      </w:pPr>
      <w:r w:rsidRPr="00DC04D5">
        <w:rPr>
          <w:lang w:val="el-GR"/>
        </w:rPr>
        <w:t>ΤΟ ΠΛΗΓΩΜΕΝΟ ΣΤΗΘΟΣ ΜΟΥ</w:t>
      </w:r>
    </w:p>
    <w:p w:rsidR="00A54109" w:rsidRPr="00DC04D5" w:rsidRDefault="00AF6ADE">
      <w:pPr>
        <w:pStyle w:val="Titre7"/>
        <w:spacing w:before="68" w:line="276" w:lineRule="exact"/>
        <w:ind w:right="1800"/>
        <w:rPr>
          <w:rFonts w:ascii="Century Gothic" w:hAnsi="Century Gothic"/>
          <w:i/>
          <w:lang w:val="el-GR"/>
        </w:rPr>
      </w:pPr>
      <w:r w:rsidRPr="00DC04D5">
        <w:rPr>
          <w:lang w:val="el-GR"/>
        </w:rPr>
        <w:t>Το πληγωµένο στήθος µου πονεί µα δεν το λέγει</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w w:val="88"/>
          <w:sz w:val="20"/>
          <w:lang w:val="el-GR"/>
        </w:rPr>
        <w:t>Έ</w:t>
      </w:r>
      <w:r w:rsidRPr="00DC04D5">
        <w:rPr>
          <w:w w:val="83"/>
          <w:sz w:val="20"/>
          <w:lang w:val="el-GR"/>
        </w:rPr>
        <w:t>ξ</w:t>
      </w:r>
      <w:r w:rsidRPr="00DC04D5">
        <w:rPr>
          <w:w w:val="96"/>
          <w:sz w:val="20"/>
          <w:lang w:val="el-GR"/>
        </w:rPr>
        <w:t>ω</w:t>
      </w:r>
      <w:r w:rsidRPr="00DC04D5">
        <w:rPr>
          <w:spacing w:val="-6"/>
          <w:sz w:val="20"/>
          <w:lang w:val="el-GR"/>
        </w:rPr>
        <w:t xml:space="preserve"> </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7"/>
          <w:sz w:val="20"/>
          <w:lang w:val="el-GR"/>
        </w:rPr>
        <w:t>χ</w:t>
      </w:r>
      <w:r w:rsidRPr="00DC04D5">
        <w:rPr>
          <w:w w:val="69"/>
          <w:sz w:val="20"/>
          <w:lang w:val="el-GR"/>
        </w:rPr>
        <w:t>εί</w:t>
      </w:r>
      <w:r w:rsidRPr="00DC04D5">
        <w:rPr>
          <w:spacing w:val="-5"/>
          <w:w w:val="92"/>
          <w:sz w:val="20"/>
          <w:lang w:val="el-GR"/>
        </w:rPr>
        <w:t>λ</w:t>
      </w:r>
      <w:r w:rsidRPr="00DC04D5">
        <w:rPr>
          <w:sz w:val="20"/>
          <w:lang w:val="el-GR"/>
        </w:rPr>
        <w:t>η</w:t>
      </w:r>
      <w:r w:rsidRPr="00DC04D5">
        <w:rPr>
          <w:spacing w:val="-6"/>
          <w:sz w:val="20"/>
          <w:lang w:val="el-GR"/>
        </w:rPr>
        <w:t xml:space="preserve"> </w:t>
      </w:r>
      <w:r w:rsidRPr="00DC04D5">
        <w:rPr>
          <w:w w:val="92"/>
          <w:sz w:val="20"/>
          <w:lang w:val="el-GR"/>
        </w:rPr>
        <w:t>κ</w:t>
      </w:r>
      <w:r w:rsidRPr="00DC04D5">
        <w:rPr>
          <w:w w:val="52"/>
          <w:sz w:val="20"/>
          <w:lang w:val="el-GR"/>
        </w:rPr>
        <w:t>ι</w:t>
      </w:r>
      <w:r w:rsidRPr="00DC04D5">
        <w:rPr>
          <w:spacing w:val="-11"/>
          <w:sz w:val="20"/>
          <w:lang w:val="el-GR"/>
        </w:rPr>
        <w:t xml:space="preserve"> </w:t>
      </w:r>
      <w:r w:rsidRPr="00DC04D5">
        <w:rPr>
          <w:spacing w:val="-1"/>
          <w:w w:val="97"/>
          <w:sz w:val="20"/>
          <w:lang w:val="el-GR"/>
        </w:rPr>
        <w:t>α</w:t>
      </w:r>
      <w:r w:rsidRPr="00DC04D5">
        <w:rPr>
          <w:sz w:val="20"/>
          <w:lang w:val="el-GR"/>
        </w:rPr>
        <w:t>ν</w:t>
      </w:r>
      <w:r w:rsidRPr="00DC04D5">
        <w:rPr>
          <w:spacing w:val="-6"/>
          <w:sz w:val="20"/>
          <w:lang w:val="el-GR"/>
        </w:rPr>
        <w:t xml:space="preserve"> </w:t>
      </w:r>
      <w:r w:rsidRPr="00DC04D5">
        <w:rPr>
          <w:spacing w:val="-5"/>
          <w:w w:val="96"/>
          <w:sz w:val="20"/>
          <w:lang w:val="el-GR"/>
        </w:rPr>
        <w:t>γ</w:t>
      </w:r>
      <w:r w:rsidRPr="00DC04D5">
        <w:rPr>
          <w:w w:val="87"/>
          <w:sz w:val="20"/>
          <w:lang w:val="el-GR"/>
        </w:rPr>
        <w:t>ε</w:t>
      </w:r>
      <w:r w:rsidRPr="00DC04D5">
        <w:rPr>
          <w:spacing w:val="-5"/>
          <w:w w:val="87"/>
          <w:sz w:val="20"/>
          <w:lang w:val="el-GR"/>
        </w:rPr>
        <w:t>λ</w:t>
      </w:r>
      <w:r w:rsidRPr="00DC04D5">
        <w:rPr>
          <w:spacing w:val="-1"/>
          <w:w w:val="109"/>
          <w:sz w:val="20"/>
          <w:lang w:val="el-GR"/>
        </w:rPr>
        <w:t>ο</w:t>
      </w:r>
      <w:r w:rsidRPr="00DC04D5">
        <w:rPr>
          <w:spacing w:val="-1"/>
          <w:w w:val="98"/>
          <w:sz w:val="20"/>
          <w:lang w:val="el-GR"/>
        </w:rPr>
        <w:t>ύ</w:t>
      </w:r>
      <w:r w:rsidRPr="00DC04D5">
        <w:rPr>
          <w:spacing w:val="-6"/>
          <w:sz w:val="20"/>
          <w:lang w:val="el-GR"/>
        </w:rPr>
        <w:t>ν</w:t>
      </w:r>
      <w:r w:rsidRPr="00DC04D5">
        <w:rPr>
          <w:rFonts w:ascii="Century Gothic" w:hAnsi="Century Gothic"/>
          <w:i/>
          <w:sz w:val="20"/>
          <w:lang w:val="el-GR"/>
        </w:rPr>
        <w:t>,</w:t>
      </w:r>
      <w:r w:rsidRPr="00DC04D5">
        <w:rPr>
          <w:rFonts w:ascii="Century Gothic" w:hAnsi="Century Gothic"/>
          <w:i/>
          <w:spacing w:val="-1"/>
          <w:sz w:val="20"/>
          <w:lang w:val="el-GR"/>
        </w:rPr>
        <w:t xml:space="preserve"> </w:t>
      </w:r>
      <w:r w:rsidRPr="00DC04D5">
        <w:rPr>
          <w:spacing w:val="-1"/>
          <w:w w:val="99"/>
          <w:sz w:val="20"/>
          <w:lang w:val="el-GR"/>
        </w:rPr>
        <w:t>µ</w:t>
      </w:r>
      <w:r w:rsidRPr="00DC04D5">
        <w:rPr>
          <w:w w:val="95"/>
          <w:sz w:val="20"/>
          <w:lang w:val="el-GR"/>
        </w:rPr>
        <w:t>έ</w:t>
      </w:r>
      <w:r w:rsidRPr="00DC04D5">
        <w:rPr>
          <w:spacing w:val="-5"/>
          <w:w w:val="95"/>
          <w:sz w:val="20"/>
          <w:lang w:val="el-GR"/>
        </w:rPr>
        <w:t>σ</w:t>
      </w:r>
      <w:r w:rsidRPr="00DC04D5">
        <w:rPr>
          <w:w w:val="97"/>
          <w:sz w:val="20"/>
          <w:lang w:val="el-GR"/>
        </w:rPr>
        <w:t>α</w:t>
      </w:r>
      <w:r w:rsidRPr="00DC04D5">
        <w:rPr>
          <w:spacing w:val="-11"/>
          <w:sz w:val="20"/>
          <w:lang w:val="el-GR"/>
        </w:rPr>
        <w:t xml:space="preserve"> </w:t>
      </w:r>
      <w:r w:rsidRPr="00DC04D5">
        <w:rPr>
          <w:sz w:val="20"/>
          <w:lang w:val="el-GR"/>
        </w:rPr>
        <w:t>η</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5"/>
          <w:w w:val="92"/>
          <w:sz w:val="20"/>
          <w:lang w:val="el-GR"/>
        </w:rPr>
        <w:t>κ</w:t>
      </w:r>
      <w:r w:rsidRPr="00DC04D5">
        <w:rPr>
          <w:w w:val="92"/>
          <w:sz w:val="20"/>
          <w:lang w:val="el-GR"/>
        </w:rPr>
        <w:t>λ</w:t>
      </w:r>
      <w:r w:rsidRPr="00DC04D5">
        <w:rPr>
          <w:spacing w:val="-1"/>
          <w:w w:val="97"/>
          <w:sz w:val="20"/>
          <w:lang w:val="el-GR"/>
        </w:rPr>
        <w:t>α</w:t>
      </w:r>
      <w:r w:rsidRPr="00DC04D5">
        <w:rPr>
          <w:spacing w:val="-1"/>
          <w:w w:val="52"/>
          <w:sz w:val="20"/>
          <w:lang w:val="el-GR"/>
        </w:rPr>
        <w:t>ί</w:t>
      </w:r>
      <w:r w:rsidRPr="00DC04D5">
        <w:rPr>
          <w:spacing w:val="-5"/>
          <w:w w:val="96"/>
          <w:sz w:val="20"/>
          <w:lang w:val="el-GR"/>
        </w:rPr>
        <w:t>γ</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rPr>
          <w:sz w:val="18"/>
          <w:lang w:val="el-GR"/>
        </w:rPr>
      </w:pPr>
      <w:r w:rsidRPr="00DC04D5">
        <w:rPr>
          <w:spacing w:val="-3"/>
          <w:sz w:val="18"/>
          <w:lang w:val="el-GR"/>
        </w:rPr>
        <w:t xml:space="preserve">ΦΕΡΑΧΝΑΚ </w:t>
      </w:r>
      <w:r w:rsidRPr="00DC04D5">
        <w:rPr>
          <w:sz w:val="18"/>
          <w:lang w:val="el-GR"/>
        </w:rPr>
        <w:t xml:space="preserve">ΜΑΝΕΣ-Αχιλλέας </w:t>
      </w:r>
      <w:r w:rsidRPr="00DC04D5">
        <w:rPr>
          <w:spacing w:val="-3"/>
          <w:sz w:val="18"/>
          <w:lang w:val="el-GR"/>
        </w:rPr>
        <w:t xml:space="preserve">Πούλος </w:t>
      </w:r>
      <w:r w:rsidRPr="00DC04D5">
        <w:rPr>
          <w:sz w:val="18"/>
          <w:lang w:val="el-GR"/>
        </w:rPr>
        <w:t xml:space="preserve">: </w:t>
      </w:r>
      <w:r>
        <w:rPr>
          <w:sz w:val="18"/>
        </w:rPr>
        <w:t>Columbia</w:t>
      </w:r>
      <w:r w:rsidRPr="00DC04D5">
        <w:rPr>
          <w:spacing w:val="23"/>
          <w:sz w:val="18"/>
          <w:lang w:val="el-GR"/>
        </w:rPr>
        <w:t xml:space="preserve"> </w:t>
      </w:r>
      <w:r w:rsidRPr="00DC04D5">
        <w:rPr>
          <w:sz w:val="18"/>
          <w:lang w:val="el-GR"/>
        </w:rPr>
        <w:t>56044-</w:t>
      </w:r>
      <w:r>
        <w:rPr>
          <w:sz w:val="18"/>
        </w:rPr>
        <w:t>F</w:t>
      </w:r>
      <w:r w:rsidRPr="00DC04D5">
        <w:rPr>
          <w:sz w:val="18"/>
          <w:lang w:val="el-GR"/>
        </w:rPr>
        <w:t>/</w:t>
      </w:r>
      <w:r>
        <w:rPr>
          <w:sz w:val="18"/>
        </w:rPr>
        <w:t>W</w:t>
      </w:r>
      <w:r w:rsidRPr="00DC04D5">
        <w:rPr>
          <w:sz w:val="18"/>
          <w:lang w:val="el-GR"/>
        </w:rPr>
        <w:t>-205471/1926</w:t>
      </w:r>
    </w:p>
    <w:p w:rsidR="00A54109" w:rsidRPr="00DC04D5" w:rsidRDefault="00AF6ADE">
      <w:pPr>
        <w:pStyle w:val="Paragraphedeliste"/>
        <w:numPr>
          <w:ilvl w:val="1"/>
          <w:numId w:val="3"/>
        </w:numPr>
        <w:tabs>
          <w:tab w:val="left" w:pos="1546"/>
        </w:tabs>
        <w:spacing w:before="59"/>
        <w:ind w:left="1545" w:hanging="130"/>
        <w:rPr>
          <w:sz w:val="18"/>
          <w:lang w:val="el-GR"/>
        </w:rPr>
      </w:pPr>
      <w:r w:rsidRPr="00DC04D5">
        <w:rPr>
          <w:spacing w:val="-3"/>
          <w:sz w:val="18"/>
          <w:lang w:val="el-GR"/>
        </w:rPr>
        <w:t xml:space="preserve">ΤΣΙΦΤΕΤΕΛΙ </w:t>
      </w:r>
      <w:r w:rsidRPr="00DC04D5">
        <w:rPr>
          <w:sz w:val="18"/>
          <w:lang w:val="el-GR"/>
        </w:rPr>
        <w:t xml:space="preserve">ΝΕΒΑ, </w:t>
      </w:r>
      <w:r w:rsidRPr="00DC04D5">
        <w:rPr>
          <w:spacing w:val="-3"/>
          <w:sz w:val="18"/>
          <w:lang w:val="el-GR"/>
        </w:rPr>
        <w:t xml:space="preserve">ΜΑΝΕΣ-Ρόζα </w:t>
      </w:r>
      <w:r w:rsidRPr="00DC04D5">
        <w:rPr>
          <w:sz w:val="18"/>
          <w:lang w:val="el-GR"/>
        </w:rPr>
        <w:t xml:space="preserve">Εσκενάζυ : </w:t>
      </w:r>
      <w:r>
        <w:rPr>
          <w:sz w:val="18"/>
        </w:rPr>
        <w:t>Columbia</w:t>
      </w:r>
      <w:r w:rsidRPr="00DC04D5">
        <w:rPr>
          <w:spacing w:val="40"/>
          <w:sz w:val="18"/>
          <w:lang w:val="el-GR"/>
        </w:rPr>
        <w:t xml:space="preserve"> </w:t>
      </w:r>
      <w:r w:rsidRPr="00DC04D5">
        <w:rPr>
          <w:sz w:val="18"/>
          <w:lang w:val="el-GR"/>
        </w:rPr>
        <w:t>18079/46264/1929</w:t>
      </w:r>
      <w:r w:rsidRPr="00DC04D5">
        <w:rPr>
          <w:sz w:val="18"/>
          <w:vertAlign w:val="superscript"/>
          <w:lang w:val="el-GR"/>
        </w:rPr>
        <w:t>(7)</w:t>
      </w:r>
    </w:p>
    <w:p w:rsidR="00A54109" w:rsidRPr="00DC04D5" w:rsidRDefault="00AF6ADE">
      <w:pPr>
        <w:pStyle w:val="Paragraphedeliste"/>
        <w:numPr>
          <w:ilvl w:val="1"/>
          <w:numId w:val="3"/>
        </w:numPr>
        <w:tabs>
          <w:tab w:val="left" w:pos="1546"/>
        </w:tabs>
        <w:spacing w:before="58"/>
        <w:ind w:left="1545" w:hanging="130"/>
        <w:rPr>
          <w:sz w:val="18"/>
          <w:lang w:val="el-GR"/>
        </w:rPr>
      </w:pPr>
      <w:r w:rsidRPr="00DC04D5">
        <w:rPr>
          <w:spacing w:val="-3"/>
          <w:sz w:val="18"/>
          <w:lang w:val="el-GR"/>
        </w:rPr>
        <w:t xml:space="preserve">ΤΣΙΦΤΕΤΕΛΙ </w:t>
      </w:r>
      <w:r w:rsidRPr="00DC04D5">
        <w:rPr>
          <w:spacing w:val="-2"/>
          <w:sz w:val="18"/>
          <w:lang w:val="el-GR"/>
        </w:rPr>
        <w:t xml:space="preserve">ΝΕΒΑ-Ρόζα </w:t>
      </w:r>
      <w:r w:rsidRPr="00DC04D5">
        <w:rPr>
          <w:sz w:val="18"/>
          <w:lang w:val="el-GR"/>
        </w:rPr>
        <w:t xml:space="preserve">Εσκενάζυ : </w:t>
      </w:r>
      <w:r>
        <w:rPr>
          <w:sz w:val="18"/>
        </w:rPr>
        <w:t>Columbia</w:t>
      </w:r>
      <w:r w:rsidRPr="00DC04D5">
        <w:rPr>
          <w:spacing w:val="-7"/>
          <w:sz w:val="18"/>
          <w:lang w:val="el-GR"/>
        </w:rPr>
        <w:t xml:space="preserve"> </w:t>
      </w:r>
      <w:r w:rsidRPr="00DC04D5">
        <w:rPr>
          <w:sz w:val="18"/>
          <w:lang w:val="el-GR"/>
        </w:rPr>
        <w:t>18065/20631/1929</w:t>
      </w:r>
    </w:p>
    <w:p w:rsidR="00A54109" w:rsidRPr="00DC04D5" w:rsidRDefault="008643E7">
      <w:pPr>
        <w:pStyle w:val="Corpsdetexte"/>
        <w:spacing w:before="9"/>
        <w:rPr>
          <w:sz w:val="11"/>
          <w:lang w:val="el-GR"/>
        </w:rPr>
      </w:pPr>
      <w:r>
        <w:rPr>
          <w:noProof/>
        </w:rPr>
        <mc:AlternateContent>
          <mc:Choice Requires="wps">
            <w:drawing>
              <wp:anchor distT="0" distB="0" distL="0" distR="0" simplePos="0" relativeHeight="4744" behindDoc="0" locked="0" layoutInCell="1" allowOverlap="1">
                <wp:simplePos x="0" y="0"/>
                <wp:positionH relativeFrom="page">
                  <wp:posOffset>2018030</wp:posOffset>
                </wp:positionH>
                <wp:positionV relativeFrom="paragraph">
                  <wp:posOffset>118745</wp:posOffset>
                </wp:positionV>
                <wp:extent cx="1828800" cy="0"/>
                <wp:effectExtent l="8255" t="13970" r="10795" b="5080"/>
                <wp:wrapTopAndBottom/>
                <wp:docPr id="194"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D3868" id="Line 54" o:spid="_x0000_s1026" style="position:absolute;z-index:4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9.35pt" to="302.9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" strokeweight=".48pt">
                <w10:wrap type="topAndBottom" anchorx="page"/>
              </v:line>
            </w:pict>
          </mc:Fallback>
        </mc:AlternateContent>
      </w:r>
    </w:p>
    <w:p w:rsidR="00A54109" w:rsidRPr="00DC04D5" w:rsidRDefault="00AF6ADE">
      <w:pPr>
        <w:spacing w:before="16"/>
        <w:ind w:left="1416"/>
        <w:rPr>
          <w:rFonts w:ascii="Calibri" w:hAnsi="Calibri"/>
          <w:i/>
          <w:sz w:val="18"/>
          <w:lang w:val="el-GR"/>
        </w:rPr>
      </w:pPr>
      <w:r w:rsidRPr="00DC04D5">
        <w:rPr>
          <w:rFonts w:ascii="Calibri" w:hAnsi="Calibri"/>
          <w:position w:val="9"/>
          <w:sz w:val="12"/>
          <w:lang w:val="el-GR"/>
        </w:rPr>
        <w:t xml:space="preserve">7 </w:t>
      </w:r>
      <w:r w:rsidRPr="00DC04D5">
        <w:rPr>
          <w:rFonts w:ascii="Calibri" w:hAnsi="Calibri"/>
          <w:sz w:val="18"/>
          <w:lang w:val="el-GR"/>
        </w:rPr>
        <w:t xml:space="preserve">Η Ρόζα τραγουδάει: </w:t>
      </w:r>
      <w:r w:rsidRPr="00DC04D5">
        <w:rPr>
          <w:rFonts w:ascii="Calibri" w:hAnsi="Calibri"/>
          <w:i/>
          <w:sz w:val="18"/>
          <w:lang w:val="el-GR"/>
        </w:rPr>
        <w:t>«τ' αχείλι μου κι αν τραγουδεί, μέσα η καρδιά μου κλαίει.»</w:t>
      </w:r>
    </w:p>
    <w:p w:rsidR="00A54109" w:rsidRPr="00DC04D5" w:rsidRDefault="00A54109">
      <w:pPr>
        <w:rPr>
          <w:rFonts w:ascii="Calibri" w:hAnsi="Calibri"/>
          <w:sz w:val="18"/>
          <w:lang w:val="el-GR"/>
        </w:rPr>
        <w:sectPr w:rsidR="00A54109" w:rsidRPr="00DC04D5">
          <w:footerReference w:type="default" r:id="rId97"/>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76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93"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2ADA4" id="Line 53" o:spid="_x0000_s1026" style="position:absolute;z-index:4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Krx+AIeAgAARAQAAA4AAAAAAAAAAAAAAAAALgIAAGRycy9lMm9Eb2MueG1sUEsB&#10;Ai0AFAAGAAgAAAAhAMoS78veAAAACQEAAA8AAAAAAAAAAAAAAAAAeAQAAGRycy9kb3ducmV2Lnht&#10;bFBLBQYAAAAABAAEAPMAAACDBQAAAAA=&#10;" strokeweight=".48pt">
                <w10:wrap type="topAndBottom" anchorx="page"/>
              </v:line>
            </w:pict>
          </mc:Fallback>
        </mc:AlternateContent>
      </w:r>
      <w:bookmarkStart w:id="228" w:name="_TOC_250030"/>
      <w:bookmarkEnd w:id="228"/>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640"/>
        <w:jc w:val="left"/>
        <w:rPr>
          <w:lang w:val="el-GR"/>
        </w:rPr>
      </w:pPr>
      <w:bookmarkStart w:id="229" w:name="_TOC_250029"/>
      <w:bookmarkEnd w:id="229"/>
      <w:r w:rsidRPr="00DC04D5">
        <w:rPr>
          <w:lang w:val="el-GR"/>
        </w:rPr>
        <w:t>ΤΟ ΣΤΗΘΟΣ ΜΟΥ ΤΟ ΝΟΙΚΙΑΣΑ</w:t>
      </w:r>
    </w:p>
    <w:p w:rsidR="00A54109" w:rsidRPr="00DC04D5" w:rsidRDefault="00AF6ADE">
      <w:pPr>
        <w:spacing w:before="105" w:line="194" w:lineRule="auto"/>
        <w:ind w:left="1915" w:right="2201"/>
        <w:jc w:val="center"/>
        <w:rPr>
          <w:rFonts w:ascii="Century Gothic" w:hAnsi="Century Gothic"/>
          <w:i/>
          <w:sz w:val="20"/>
          <w:lang w:val="el-GR"/>
        </w:rPr>
      </w:pPr>
      <w:r w:rsidRPr="00DC04D5">
        <w:rPr>
          <w:spacing w:val="-5"/>
          <w:w w:val="72"/>
          <w:sz w:val="20"/>
          <w:lang w:val="el-GR"/>
        </w:rPr>
        <w:t>Τ</w:t>
      </w:r>
      <w:r w:rsidRPr="00DC04D5">
        <w:rPr>
          <w:w w:val="109"/>
          <w:sz w:val="20"/>
          <w:lang w:val="el-GR"/>
        </w:rPr>
        <w:t>ο</w:t>
      </w:r>
      <w:r w:rsidRPr="00DC04D5">
        <w:rPr>
          <w:spacing w:val="-11"/>
          <w:sz w:val="20"/>
          <w:lang w:val="el-GR"/>
        </w:rPr>
        <w:t xml:space="preserve"> </w:t>
      </w:r>
      <w:r w:rsidRPr="00DC04D5">
        <w:rPr>
          <w:spacing w:val="-1"/>
          <w:w w:val="106"/>
          <w:sz w:val="20"/>
          <w:lang w:val="el-GR"/>
        </w:rPr>
        <w:t>σ</w:t>
      </w:r>
      <w:r w:rsidRPr="00DC04D5">
        <w:rPr>
          <w:w w:val="75"/>
          <w:sz w:val="20"/>
          <w:lang w:val="el-GR"/>
        </w:rPr>
        <w:t>τ</w:t>
      </w:r>
      <w:r w:rsidRPr="00DC04D5">
        <w:rPr>
          <w:spacing w:val="-5"/>
          <w:sz w:val="20"/>
          <w:lang w:val="el-GR"/>
        </w:rPr>
        <w:t>ή</w:t>
      </w:r>
      <w:r w:rsidRPr="00DC04D5">
        <w:rPr>
          <w:spacing w:val="-5"/>
          <w:w w:val="109"/>
          <w:sz w:val="20"/>
          <w:lang w:val="el-GR"/>
        </w:rPr>
        <w:t>θ</w:t>
      </w:r>
      <w:r w:rsidRPr="00DC04D5">
        <w:rPr>
          <w:spacing w:val="-1"/>
          <w:w w:val="109"/>
          <w:sz w:val="20"/>
          <w:lang w:val="el-GR"/>
        </w:rPr>
        <w:t>ο</w:t>
      </w:r>
      <w:r w:rsidRPr="00DC04D5">
        <w:rPr>
          <w:w w:val="99"/>
          <w:sz w:val="20"/>
          <w:lang w:val="el-GR"/>
        </w:rPr>
        <w:t>ς</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6"/>
          <w:sz w:val="20"/>
          <w:lang w:val="el-GR"/>
        </w:rPr>
        <w:t xml:space="preserve"> </w:t>
      </w:r>
      <w:r w:rsidRPr="00DC04D5">
        <w:rPr>
          <w:spacing w:val="-5"/>
          <w:w w:val="75"/>
          <w:sz w:val="20"/>
          <w:lang w:val="el-GR"/>
        </w:rPr>
        <w:t>τ</w:t>
      </w:r>
      <w:r w:rsidRPr="00DC04D5">
        <w:rPr>
          <w:w w:val="109"/>
          <w:sz w:val="20"/>
          <w:lang w:val="el-GR"/>
        </w:rPr>
        <w:t>ο</w:t>
      </w:r>
      <w:r w:rsidRPr="00DC04D5">
        <w:rPr>
          <w:spacing w:val="-11"/>
          <w:sz w:val="20"/>
          <w:lang w:val="el-GR"/>
        </w:rPr>
        <w:t xml:space="preserve"> </w:t>
      </w:r>
      <w:r w:rsidRPr="00DC04D5">
        <w:rPr>
          <w:sz w:val="20"/>
          <w:lang w:val="el-GR"/>
        </w:rPr>
        <w:t>ν</w:t>
      </w:r>
      <w:r w:rsidRPr="00DC04D5">
        <w:rPr>
          <w:spacing w:val="-1"/>
          <w:w w:val="109"/>
          <w:sz w:val="20"/>
          <w:lang w:val="el-GR"/>
        </w:rPr>
        <w:t>ο</w:t>
      </w:r>
      <w:r w:rsidRPr="00DC04D5">
        <w:rPr>
          <w:spacing w:val="-1"/>
          <w:w w:val="52"/>
          <w:sz w:val="20"/>
          <w:lang w:val="el-GR"/>
        </w:rPr>
        <w:t>ί</w:t>
      </w:r>
      <w:r w:rsidRPr="00DC04D5">
        <w:rPr>
          <w:w w:val="92"/>
          <w:sz w:val="20"/>
          <w:lang w:val="el-GR"/>
        </w:rPr>
        <w:t>κ</w:t>
      </w:r>
      <w:r w:rsidRPr="00DC04D5">
        <w:rPr>
          <w:spacing w:val="-1"/>
          <w:w w:val="52"/>
          <w:sz w:val="20"/>
          <w:lang w:val="el-GR"/>
        </w:rPr>
        <w:t>ι</w:t>
      </w:r>
      <w:r w:rsidRPr="00DC04D5">
        <w:rPr>
          <w:spacing w:val="-1"/>
          <w:w w:val="97"/>
          <w:sz w:val="20"/>
          <w:lang w:val="el-GR"/>
        </w:rPr>
        <w:t>α</w:t>
      </w:r>
      <w:r w:rsidRPr="00DC04D5">
        <w:rPr>
          <w:spacing w:val="-5"/>
          <w:w w:val="106"/>
          <w:sz w:val="20"/>
          <w:lang w:val="el-GR"/>
        </w:rPr>
        <w:t>σ</w:t>
      </w:r>
      <w:r w:rsidRPr="00DC04D5">
        <w:rPr>
          <w:w w:val="97"/>
          <w:sz w:val="20"/>
          <w:lang w:val="el-GR"/>
        </w:rPr>
        <w:t>α</w:t>
      </w:r>
      <w:r w:rsidRPr="00DC04D5">
        <w:rPr>
          <w:spacing w:val="-6"/>
          <w:sz w:val="20"/>
          <w:lang w:val="el-GR"/>
        </w:rPr>
        <w:t xml:space="preserve"> </w:t>
      </w:r>
      <w:r w:rsidRPr="00DC04D5">
        <w:rPr>
          <w:spacing w:val="-5"/>
          <w:sz w:val="20"/>
          <w:lang w:val="el-GR"/>
        </w:rPr>
        <w:t>ν</w:t>
      </w:r>
      <w:r w:rsidRPr="00DC04D5">
        <w:rPr>
          <w:w w:val="97"/>
          <w:sz w:val="20"/>
          <w:lang w:val="el-GR"/>
        </w:rPr>
        <w:t>α</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spacing w:val="-5"/>
          <w:w w:val="75"/>
          <w:sz w:val="20"/>
          <w:lang w:val="el-GR"/>
        </w:rPr>
        <w:t>τ</w:t>
      </w:r>
      <w:r w:rsidRPr="00DC04D5">
        <w:rPr>
          <w:spacing w:val="-1"/>
          <w:w w:val="109"/>
          <w:sz w:val="20"/>
          <w:lang w:val="el-GR"/>
        </w:rPr>
        <w:t>ο</w:t>
      </w:r>
      <w:r w:rsidRPr="00DC04D5">
        <w:rPr>
          <w:spacing w:val="-1"/>
          <w:w w:val="52"/>
          <w:sz w:val="20"/>
          <w:lang w:val="el-GR"/>
        </w:rPr>
        <w:t>ι</w:t>
      </w:r>
      <w:r w:rsidRPr="00DC04D5">
        <w:rPr>
          <w:w w:val="92"/>
          <w:sz w:val="20"/>
          <w:lang w:val="el-GR"/>
        </w:rPr>
        <w:t>κ</w:t>
      </w:r>
      <w:r w:rsidRPr="00DC04D5">
        <w:rPr>
          <w:spacing w:val="-5"/>
          <w:w w:val="109"/>
          <w:sz w:val="20"/>
          <w:lang w:val="el-GR"/>
        </w:rPr>
        <w:t>ο</w:t>
      </w:r>
      <w:r w:rsidRPr="00DC04D5">
        <w:rPr>
          <w:spacing w:val="-1"/>
          <w:w w:val="98"/>
          <w:sz w:val="20"/>
          <w:lang w:val="el-GR"/>
        </w:rPr>
        <w:t>ύ</w:t>
      </w:r>
      <w:r w:rsidRPr="00DC04D5">
        <w:rPr>
          <w:sz w:val="20"/>
          <w:lang w:val="el-GR"/>
        </w:rPr>
        <w:t>ν</w:t>
      </w:r>
      <w:r w:rsidRPr="00DC04D5">
        <w:rPr>
          <w:w w:val="81"/>
          <w:sz w:val="20"/>
          <w:lang w:val="el-GR"/>
        </w:rPr>
        <w:t>ε</w:t>
      </w:r>
      <w:r w:rsidRPr="00DC04D5">
        <w:rPr>
          <w:spacing w:val="-6"/>
          <w:sz w:val="20"/>
          <w:lang w:val="el-GR"/>
        </w:rPr>
        <w:t xml:space="preserve"> </w:t>
      </w:r>
      <w:r w:rsidRPr="00DC04D5">
        <w:rPr>
          <w:spacing w:val="-5"/>
          <w:w w:val="86"/>
          <w:sz w:val="20"/>
          <w:lang w:val="el-GR"/>
        </w:rPr>
        <w:t>π</w:t>
      </w:r>
      <w:r w:rsidRPr="00DC04D5">
        <w:rPr>
          <w:spacing w:val="-1"/>
          <w:w w:val="109"/>
          <w:sz w:val="20"/>
          <w:lang w:val="el-GR"/>
        </w:rPr>
        <w:t>ό</w:t>
      </w:r>
      <w:r w:rsidRPr="00DC04D5">
        <w:rPr>
          <w:spacing w:val="-5"/>
          <w:sz w:val="20"/>
          <w:lang w:val="el-GR"/>
        </w:rPr>
        <w:t>ν</w:t>
      </w:r>
      <w:r w:rsidRPr="00DC04D5">
        <w:rPr>
          <w:spacing w:val="-1"/>
          <w:w w:val="109"/>
          <w:sz w:val="20"/>
          <w:lang w:val="el-GR"/>
        </w:rPr>
        <w:t>ο</w:t>
      </w:r>
      <w:r w:rsidRPr="00DC04D5">
        <w:rPr>
          <w:spacing w:val="-5"/>
          <w:w w:val="52"/>
          <w:sz w:val="20"/>
          <w:lang w:val="el-GR"/>
        </w:rPr>
        <w:t>ι</w:t>
      </w:r>
      <w:r w:rsidRPr="00DC04D5">
        <w:rPr>
          <w:rFonts w:ascii="Century Gothic" w:hAnsi="Century Gothic"/>
          <w:i/>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z w:val="20"/>
          <w:lang w:val="el-GR"/>
        </w:rPr>
        <w:t>η</w:t>
      </w:r>
      <w:r w:rsidRPr="00DC04D5">
        <w:rPr>
          <w:spacing w:val="-11"/>
          <w:sz w:val="20"/>
          <w:lang w:val="el-GR"/>
        </w:rPr>
        <w:t xml:space="preserve"> </w:t>
      </w:r>
      <w:r w:rsidRPr="00DC04D5">
        <w:rPr>
          <w:spacing w:val="-5"/>
          <w:w w:val="97"/>
          <w:sz w:val="20"/>
          <w:lang w:val="el-GR"/>
        </w:rPr>
        <w:t>α</w:t>
      </w:r>
      <w:r w:rsidRPr="00DC04D5">
        <w:rPr>
          <w:spacing w:val="-5"/>
          <w:w w:val="109"/>
          <w:sz w:val="20"/>
          <w:lang w:val="el-GR"/>
        </w:rPr>
        <w:t>θ</w:t>
      </w:r>
      <w:r w:rsidRPr="00DC04D5">
        <w:rPr>
          <w:w w:val="92"/>
          <w:sz w:val="20"/>
          <w:lang w:val="el-GR"/>
        </w:rPr>
        <w:t>λ</w:t>
      </w:r>
      <w:r w:rsidRPr="00DC04D5">
        <w:rPr>
          <w:spacing w:val="-1"/>
          <w:w w:val="52"/>
          <w:sz w:val="20"/>
          <w:lang w:val="el-GR"/>
        </w:rPr>
        <w:t>ί</w:t>
      </w:r>
      <w:r w:rsidRPr="00DC04D5">
        <w:rPr>
          <w:w w:val="97"/>
          <w:sz w:val="20"/>
          <w:lang w:val="el-GR"/>
        </w:rPr>
        <w:t>α</w:t>
      </w:r>
      <w:r w:rsidRPr="00DC04D5">
        <w:rPr>
          <w:spacing w:val="-11"/>
          <w:sz w:val="20"/>
          <w:lang w:val="el-GR"/>
        </w:rPr>
        <w:t xml:space="preserve"> </w:t>
      </w:r>
      <w:r w:rsidRPr="00DC04D5">
        <w:rPr>
          <w:spacing w:val="-5"/>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z w:val="20"/>
          <w:lang w:val="el-GR"/>
        </w:rPr>
        <w:t>η</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spacing w:val="-1"/>
          <w:w w:val="108"/>
          <w:sz w:val="20"/>
          <w:lang w:val="el-GR"/>
        </w:rPr>
        <w:t>ρ</w:t>
      </w:r>
      <w:r w:rsidRPr="00DC04D5">
        <w:rPr>
          <w:w w:val="97"/>
          <w:sz w:val="20"/>
          <w:lang w:val="el-GR"/>
        </w:rPr>
        <w:t>δ</w:t>
      </w:r>
      <w:r w:rsidRPr="00DC04D5">
        <w:rPr>
          <w:spacing w:val="-5"/>
          <w:w w:val="52"/>
          <w:sz w:val="20"/>
          <w:lang w:val="el-GR"/>
        </w:rPr>
        <w:t>ι</w:t>
      </w:r>
      <w:r w:rsidRPr="00DC04D5">
        <w:rPr>
          <w:w w:val="97"/>
          <w:sz w:val="20"/>
          <w:lang w:val="el-GR"/>
        </w:rPr>
        <w:t>ά</w:t>
      </w:r>
      <w:r w:rsidRPr="00DC04D5">
        <w:rPr>
          <w:spacing w:val="-6"/>
          <w:sz w:val="20"/>
          <w:lang w:val="el-GR"/>
        </w:rPr>
        <w:t xml:space="preserve"> </w:t>
      </w:r>
      <w:r w:rsidRPr="00DC04D5">
        <w:rPr>
          <w:spacing w:val="-5"/>
          <w:w w:val="75"/>
          <w:sz w:val="20"/>
          <w:lang w:val="el-GR"/>
        </w:rPr>
        <w:t>τ</w:t>
      </w:r>
      <w:r w:rsidRPr="00DC04D5">
        <w:rPr>
          <w:w w:val="109"/>
          <w:sz w:val="20"/>
          <w:lang w:val="el-GR"/>
        </w:rPr>
        <w:t>ο</w:t>
      </w:r>
      <w:r w:rsidRPr="00DC04D5">
        <w:rPr>
          <w:spacing w:val="-6"/>
          <w:sz w:val="20"/>
          <w:lang w:val="el-GR"/>
        </w:rPr>
        <w:t xml:space="preserve"> </w:t>
      </w:r>
      <w:r w:rsidRPr="00DC04D5">
        <w:rPr>
          <w:spacing w:val="-5"/>
          <w:sz w:val="20"/>
          <w:lang w:val="el-GR"/>
        </w:rPr>
        <w:t>ν</w:t>
      </w:r>
      <w:r w:rsidRPr="00DC04D5">
        <w:rPr>
          <w:spacing w:val="-1"/>
          <w:w w:val="109"/>
          <w:sz w:val="20"/>
          <w:lang w:val="el-GR"/>
        </w:rPr>
        <w:t>ο</w:t>
      </w:r>
      <w:r w:rsidRPr="00DC04D5">
        <w:rPr>
          <w:spacing w:val="-1"/>
          <w:w w:val="52"/>
          <w:sz w:val="20"/>
          <w:lang w:val="el-GR"/>
        </w:rPr>
        <w:t>ί</w:t>
      </w:r>
      <w:r w:rsidRPr="00DC04D5">
        <w:rPr>
          <w:w w:val="92"/>
          <w:sz w:val="20"/>
          <w:lang w:val="el-GR"/>
        </w:rPr>
        <w:t>κ</w:t>
      </w:r>
      <w:r w:rsidRPr="00DC04D5">
        <w:rPr>
          <w:w w:val="52"/>
          <w:sz w:val="20"/>
          <w:lang w:val="el-GR"/>
        </w:rPr>
        <w:t>ι</w:t>
      </w:r>
      <w:r w:rsidRPr="00DC04D5">
        <w:rPr>
          <w:spacing w:val="-6"/>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5"/>
          <w:w w:val="86"/>
          <w:sz w:val="20"/>
          <w:lang w:val="el-GR"/>
        </w:rPr>
        <w:t>π</w:t>
      </w:r>
      <w:r w:rsidRPr="00DC04D5">
        <w:rPr>
          <w:w w:val="92"/>
          <w:sz w:val="20"/>
          <w:lang w:val="el-GR"/>
        </w:rPr>
        <w:t>λ</w:t>
      </w:r>
      <w:r w:rsidRPr="00DC04D5">
        <w:rPr>
          <w:spacing w:val="-1"/>
          <w:sz w:val="20"/>
          <w:lang w:val="el-GR"/>
        </w:rPr>
        <w:t>η</w:t>
      </w:r>
      <w:r w:rsidRPr="00DC04D5">
        <w:rPr>
          <w:spacing w:val="-5"/>
          <w:w w:val="108"/>
          <w:sz w:val="20"/>
          <w:lang w:val="el-GR"/>
        </w:rPr>
        <w:t>ρ</w:t>
      </w:r>
      <w:r w:rsidRPr="00DC04D5">
        <w:rPr>
          <w:spacing w:val="-1"/>
          <w:w w:val="96"/>
          <w:sz w:val="20"/>
          <w:lang w:val="el-GR"/>
        </w:rPr>
        <w:t>ώ</w:t>
      </w:r>
      <w:r w:rsidRPr="00DC04D5">
        <w:rPr>
          <w:sz w:val="20"/>
          <w:lang w:val="el-GR"/>
        </w:rPr>
        <w:t>ν</w:t>
      </w:r>
      <w:r w:rsidRPr="00DC04D5">
        <w:rPr>
          <w:w w:val="69"/>
          <w:sz w:val="20"/>
          <w:lang w:val="el-GR"/>
        </w:rPr>
        <w:t>ε</w:t>
      </w:r>
      <w:r w:rsidRPr="00DC04D5">
        <w:rPr>
          <w:spacing w:val="-1"/>
          <w:w w:val="69"/>
          <w:sz w:val="20"/>
          <w:lang w:val="el-GR"/>
        </w:rPr>
        <w:t>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ΚΙΟΥΡΝΤΟΥ ΧΙΤΖΑΖΚΙΑΡ ΜΑΝΕΣ-Γ. </w:t>
      </w:r>
      <w:r w:rsidRPr="00DC04D5">
        <w:rPr>
          <w:sz w:val="18"/>
          <w:lang w:val="el-GR"/>
        </w:rPr>
        <w:t xml:space="preserve">Παπασιδέρης : </w:t>
      </w:r>
      <w:r>
        <w:rPr>
          <w:sz w:val="18"/>
        </w:rPr>
        <w:t>Columbia</w:t>
      </w:r>
      <w:r w:rsidRPr="00DC04D5">
        <w:rPr>
          <w:spacing w:val="3"/>
          <w:sz w:val="18"/>
          <w:lang w:val="el-GR"/>
        </w:rPr>
        <w:t xml:space="preserve"> </w:t>
      </w:r>
      <w:r>
        <w:rPr>
          <w:sz w:val="18"/>
        </w:rPr>
        <w:t>DG</w:t>
      </w:r>
      <w:r w:rsidRPr="00DC04D5">
        <w:rPr>
          <w:sz w:val="18"/>
          <w:lang w:val="el-GR"/>
        </w:rPr>
        <w:t>-6110/</w:t>
      </w:r>
      <w:r>
        <w:rPr>
          <w:sz w:val="18"/>
        </w:rPr>
        <w:t>CG</w:t>
      </w:r>
      <w:r w:rsidRPr="00DC04D5">
        <w:rPr>
          <w:sz w:val="18"/>
          <w:lang w:val="el-GR"/>
        </w:rPr>
        <w:t>-1202/1934</w:t>
      </w:r>
    </w:p>
    <w:p w:rsidR="00A54109" w:rsidRPr="00DC04D5" w:rsidRDefault="00A54109">
      <w:pPr>
        <w:pStyle w:val="Corpsdetexte"/>
        <w:spacing w:before="10"/>
        <w:rPr>
          <w:sz w:val="14"/>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42"/>
        <w:ind w:left="2712" w:right="2996"/>
        <w:rPr>
          <w:lang w:val="el-GR"/>
        </w:rPr>
      </w:pPr>
      <w:bookmarkStart w:id="230" w:name="_TOC_250028"/>
      <w:bookmarkEnd w:id="230"/>
      <w:r w:rsidRPr="00DC04D5">
        <w:rPr>
          <w:lang w:val="el-GR"/>
        </w:rPr>
        <w:t>ΤΟ ΤΕΛΟΣ ΤΟ ΕΠΙΘΥΜΩ</w:t>
      </w:r>
    </w:p>
    <w:p w:rsidR="00A54109" w:rsidRPr="00DC04D5" w:rsidRDefault="00AF6ADE">
      <w:pPr>
        <w:pStyle w:val="Titre7"/>
        <w:spacing w:before="106" w:line="194" w:lineRule="auto"/>
        <w:ind w:left="2059" w:right="2345" w:firstLine="4"/>
        <w:rPr>
          <w:rFonts w:ascii="Century Gothic" w:hAnsi="Century Gothic"/>
          <w:i/>
          <w:lang w:val="el-GR"/>
        </w:rPr>
      </w:pPr>
      <w:r w:rsidRPr="00DC04D5">
        <w:rPr>
          <w:spacing w:val="-5"/>
          <w:w w:val="72"/>
          <w:lang w:val="el-GR"/>
        </w:rPr>
        <w:t>Τ</w:t>
      </w:r>
      <w:r w:rsidRPr="00DC04D5">
        <w:rPr>
          <w:w w:val="109"/>
          <w:lang w:val="el-GR"/>
        </w:rPr>
        <w:t>ο</w:t>
      </w:r>
      <w:r w:rsidRPr="00DC04D5">
        <w:rPr>
          <w:spacing w:val="-11"/>
          <w:lang w:val="el-GR"/>
        </w:rPr>
        <w:t xml:space="preserve"> </w:t>
      </w:r>
      <w:r w:rsidRPr="00DC04D5">
        <w:rPr>
          <w:w w:val="75"/>
          <w:lang w:val="el-GR"/>
        </w:rPr>
        <w:t>τ</w:t>
      </w:r>
      <w:r w:rsidRPr="00DC04D5">
        <w:rPr>
          <w:spacing w:val="-5"/>
          <w:w w:val="81"/>
          <w:lang w:val="el-GR"/>
        </w:rPr>
        <w:t>έ</w:t>
      </w:r>
      <w:r w:rsidRPr="00DC04D5">
        <w:rPr>
          <w:w w:val="92"/>
          <w:lang w:val="el-GR"/>
        </w:rPr>
        <w:t>λ</w:t>
      </w:r>
      <w:r w:rsidRPr="00DC04D5">
        <w:rPr>
          <w:spacing w:val="-1"/>
          <w:w w:val="109"/>
          <w:lang w:val="el-GR"/>
        </w:rPr>
        <w:t>ο</w:t>
      </w:r>
      <w:r w:rsidRPr="00DC04D5">
        <w:rPr>
          <w:w w:val="99"/>
          <w:lang w:val="el-GR"/>
        </w:rPr>
        <w:t>ς</w:t>
      </w:r>
      <w:r w:rsidRPr="00DC04D5">
        <w:rPr>
          <w:spacing w:val="-11"/>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84"/>
          <w:lang w:val="el-GR"/>
        </w:rPr>
        <w:t>επ</w:t>
      </w:r>
      <w:r w:rsidRPr="00DC04D5">
        <w:rPr>
          <w:spacing w:val="-1"/>
          <w:w w:val="52"/>
          <w:lang w:val="el-GR"/>
        </w:rPr>
        <w:t>ι</w:t>
      </w:r>
      <w:r w:rsidRPr="00DC04D5">
        <w:rPr>
          <w:spacing w:val="-1"/>
          <w:w w:val="109"/>
          <w:lang w:val="el-GR"/>
        </w:rPr>
        <w:t>θ</w:t>
      </w:r>
      <w:r w:rsidRPr="00DC04D5">
        <w:rPr>
          <w:spacing w:val="-5"/>
          <w:w w:val="98"/>
          <w:lang w:val="el-GR"/>
        </w:rPr>
        <w:t>υ</w:t>
      </w:r>
      <w:r w:rsidRPr="00DC04D5">
        <w:rPr>
          <w:spacing w:val="-1"/>
          <w:w w:val="99"/>
          <w:lang w:val="el-GR"/>
        </w:rPr>
        <w:t>µ</w:t>
      </w:r>
      <w:r w:rsidRPr="00DC04D5">
        <w:rPr>
          <w:w w:val="96"/>
          <w:lang w:val="el-GR"/>
        </w:rPr>
        <w:t>ώ</w:t>
      </w:r>
      <w:r w:rsidRPr="00DC04D5">
        <w:rPr>
          <w:spacing w:val="-11"/>
          <w:lang w:val="el-GR"/>
        </w:rPr>
        <w:t xml:space="preserve"> </w:t>
      </w:r>
      <w:r w:rsidRPr="00DC04D5">
        <w:rPr>
          <w:spacing w:val="-5"/>
          <w:w w:val="99"/>
          <w:lang w:val="el-GR"/>
        </w:rPr>
        <w:t>µ</w:t>
      </w:r>
      <w:r w:rsidRPr="00DC04D5">
        <w:rPr>
          <w:spacing w:val="-1"/>
          <w:w w:val="97"/>
          <w:lang w:val="el-GR"/>
        </w:rPr>
        <w:t>α</w:t>
      </w:r>
      <w:r w:rsidRPr="00DC04D5">
        <w:rPr>
          <w:w w:val="75"/>
          <w:lang w:val="el-GR"/>
        </w:rPr>
        <w:t>ζ</w:t>
      </w:r>
      <w:r w:rsidRPr="00DC04D5">
        <w:rPr>
          <w:w w:val="52"/>
          <w:lang w:val="el-GR"/>
        </w:rPr>
        <w:t>ί</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6"/>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75"/>
          <w:lang w:val="el-GR"/>
        </w:rPr>
        <w:t>ζ</w:t>
      </w:r>
      <w:r w:rsidRPr="00DC04D5">
        <w:rPr>
          <w:spacing w:val="-1"/>
          <w:lang w:val="el-GR"/>
        </w:rPr>
        <w:t>ή</w:t>
      </w:r>
      <w:r w:rsidRPr="00DC04D5">
        <w:rPr>
          <w:spacing w:val="-1"/>
          <w:w w:val="106"/>
          <w:lang w:val="el-GR"/>
        </w:rPr>
        <w:t>σ</w:t>
      </w:r>
      <w:r w:rsidRPr="00DC04D5">
        <w:rPr>
          <w:spacing w:val="-5"/>
          <w:w w:val="96"/>
          <w:lang w:val="el-GR"/>
        </w:rPr>
        <w:t>ω</w:t>
      </w:r>
      <w:r w:rsidRPr="00DC04D5">
        <w:rPr>
          <w:rFonts w:ascii="Century Gothic" w:hAnsi="Century Gothic"/>
          <w:i/>
          <w:lang w:val="el-GR"/>
        </w:rPr>
        <w:t xml:space="preserve">, </w:t>
      </w:r>
      <w:r w:rsidRPr="00DC04D5">
        <w:rPr>
          <w:w w:val="96"/>
          <w:lang w:val="el-GR"/>
        </w:rPr>
        <w:t xml:space="preserve"> </w:t>
      </w:r>
      <w:r w:rsidRPr="00DC04D5">
        <w:rPr>
          <w:lang w:val="el-GR"/>
        </w:rPr>
        <w:t>γιατί</w:t>
      </w:r>
      <w:r w:rsidRPr="00DC04D5">
        <w:rPr>
          <w:spacing w:val="-43"/>
          <w:lang w:val="el-GR"/>
        </w:rPr>
        <w:t xml:space="preserve"> </w:t>
      </w:r>
      <w:r w:rsidRPr="00DC04D5">
        <w:rPr>
          <w:lang w:val="el-GR"/>
        </w:rPr>
        <w:t>πνοή</w:t>
      </w:r>
      <w:r w:rsidRPr="00DC04D5">
        <w:rPr>
          <w:spacing w:val="-43"/>
          <w:lang w:val="el-GR"/>
        </w:rPr>
        <w:t xml:space="preserve"> </w:t>
      </w:r>
      <w:r w:rsidRPr="00DC04D5">
        <w:rPr>
          <w:lang w:val="el-GR"/>
        </w:rPr>
        <w:t>δεν</w:t>
      </w:r>
      <w:r w:rsidRPr="00DC04D5">
        <w:rPr>
          <w:spacing w:val="-45"/>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37"/>
          <w:lang w:val="el-GR"/>
        </w:rPr>
        <w:t xml:space="preserve"> </w:t>
      </w:r>
      <w:r w:rsidRPr="00DC04D5">
        <w:rPr>
          <w:lang w:val="el-GR"/>
        </w:rPr>
        <w:t>άφησες</w:t>
      </w:r>
      <w:r w:rsidRPr="00DC04D5">
        <w:rPr>
          <w:rFonts w:ascii="Century Gothic" w:hAnsi="Century Gothic"/>
          <w:i/>
          <w:lang w:val="el-GR"/>
        </w:rPr>
        <w:t>,</w:t>
      </w:r>
      <w:r w:rsidRPr="00DC04D5">
        <w:rPr>
          <w:rFonts w:ascii="Century Gothic" w:hAnsi="Century Gothic"/>
          <w:i/>
          <w:spacing w:val="-35"/>
          <w:lang w:val="el-GR"/>
        </w:rPr>
        <w:t xml:space="preserve"> </w:t>
      </w:r>
      <w:r w:rsidRPr="00DC04D5">
        <w:rPr>
          <w:spacing w:val="-3"/>
          <w:lang w:val="el-GR"/>
        </w:rPr>
        <w:t>άλλη</w:t>
      </w:r>
      <w:r w:rsidRPr="00DC04D5">
        <w:rPr>
          <w:spacing w:val="-45"/>
          <w:lang w:val="el-GR"/>
        </w:rPr>
        <w:t xml:space="preserve"> </w:t>
      </w:r>
      <w:r w:rsidRPr="00DC04D5">
        <w:rPr>
          <w:lang w:val="el-GR"/>
        </w:rPr>
        <w:t>για</w:t>
      </w:r>
      <w:r w:rsidRPr="00DC04D5">
        <w:rPr>
          <w:spacing w:val="-43"/>
          <w:lang w:val="el-GR"/>
        </w:rPr>
        <w:t xml:space="preserve"> </w:t>
      </w:r>
      <w:r w:rsidRPr="00DC04D5">
        <w:rPr>
          <w:lang w:val="el-GR"/>
        </w:rPr>
        <w:t>ν</w:t>
      </w:r>
      <w:r w:rsidRPr="00DC04D5">
        <w:rPr>
          <w:rFonts w:ascii="Century Gothic" w:hAnsi="Century Gothic"/>
          <w:i/>
          <w:lang w:val="el-GR"/>
        </w:rPr>
        <w:t>'</w:t>
      </w:r>
      <w:r w:rsidRPr="00DC04D5">
        <w:rPr>
          <w:rFonts w:ascii="Century Gothic" w:hAnsi="Century Gothic"/>
          <w:i/>
          <w:spacing w:val="-37"/>
          <w:lang w:val="el-GR"/>
        </w:rPr>
        <w:t xml:space="preserve"> </w:t>
      </w:r>
      <w:r w:rsidRPr="00DC04D5">
        <w:rPr>
          <w:lang w:val="el-GR"/>
        </w:rPr>
        <w:t>αγαπήσω</w:t>
      </w:r>
      <w:r w:rsidRPr="00DC04D5">
        <w:rPr>
          <w:rFonts w:ascii="Century Gothic" w:hAnsi="Century Gothic"/>
          <w:i/>
          <w:lang w:val="el-GR"/>
        </w:rPr>
        <w:t>.</w:t>
      </w:r>
    </w:p>
    <w:p w:rsidR="00A54109" w:rsidRPr="00DC04D5" w:rsidRDefault="00AF6ADE">
      <w:pPr>
        <w:pStyle w:val="Paragraphedeliste"/>
        <w:numPr>
          <w:ilvl w:val="0"/>
          <w:numId w:val="3"/>
        </w:numPr>
        <w:tabs>
          <w:tab w:val="left" w:pos="1263"/>
        </w:tabs>
        <w:spacing w:before="166"/>
        <w:ind w:left="1262" w:hanging="130"/>
        <w:rPr>
          <w:sz w:val="18"/>
          <w:lang w:val="el-GR"/>
        </w:rPr>
      </w:pPr>
      <w:r w:rsidRPr="00DC04D5">
        <w:rPr>
          <w:spacing w:val="-3"/>
          <w:sz w:val="18"/>
          <w:lang w:val="el-GR"/>
        </w:rPr>
        <w:t xml:space="preserve">ΝΙΑΒΕΝΤ </w:t>
      </w:r>
      <w:r w:rsidRPr="00DC04D5">
        <w:rPr>
          <w:sz w:val="18"/>
          <w:lang w:val="el-GR"/>
        </w:rPr>
        <w:t xml:space="preserve">ΜΑΝΕΣ-Δημ. Αραπάκης : </w:t>
      </w:r>
      <w:r>
        <w:rPr>
          <w:sz w:val="18"/>
        </w:rPr>
        <w:t>HMV</w:t>
      </w:r>
      <w:r w:rsidRPr="00DC04D5">
        <w:rPr>
          <w:spacing w:val="-7"/>
          <w:sz w:val="18"/>
          <w:lang w:val="el-GR"/>
        </w:rPr>
        <w:t xml:space="preserve"> </w:t>
      </w:r>
      <w:r>
        <w:rPr>
          <w:sz w:val="18"/>
        </w:rPr>
        <w:t>AO</w:t>
      </w:r>
      <w:r w:rsidRPr="00DC04D5">
        <w:rPr>
          <w:sz w:val="18"/>
          <w:lang w:val="el-GR"/>
        </w:rPr>
        <w:t>-1034/</w:t>
      </w:r>
      <w:r>
        <w:rPr>
          <w:sz w:val="18"/>
        </w:rPr>
        <w:t>OW</w:t>
      </w:r>
      <w:r w:rsidRPr="00DC04D5">
        <w:rPr>
          <w:sz w:val="18"/>
          <w:lang w:val="el-GR"/>
        </w:rPr>
        <w:t>-297/1931</w:t>
      </w:r>
    </w:p>
    <w:p w:rsidR="00A54109" w:rsidRPr="00DC04D5" w:rsidRDefault="00AF6ADE">
      <w:pPr>
        <w:pStyle w:val="Paragraphedeliste"/>
        <w:numPr>
          <w:ilvl w:val="0"/>
          <w:numId w:val="3"/>
        </w:numPr>
        <w:tabs>
          <w:tab w:val="left" w:pos="1263"/>
        </w:tabs>
        <w:spacing w:before="58"/>
        <w:ind w:left="1262" w:hanging="130"/>
        <w:rPr>
          <w:sz w:val="18"/>
          <w:lang w:val="el-GR"/>
        </w:rPr>
      </w:pPr>
      <w:r w:rsidRPr="00DC04D5">
        <w:rPr>
          <w:spacing w:val="-3"/>
          <w:sz w:val="18"/>
          <w:lang w:val="el-GR"/>
        </w:rPr>
        <w:t xml:space="preserve">ΝΙΧΑΒΕΝΤ </w:t>
      </w:r>
      <w:r w:rsidRPr="00DC04D5">
        <w:rPr>
          <w:sz w:val="18"/>
          <w:lang w:val="el-GR"/>
        </w:rPr>
        <w:t xml:space="preserve">ΜΑΝΕΣ-Δημ. Αραπάκης : </w:t>
      </w:r>
      <w:r>
        <w:rPr>
          <w:sz w:val="18"/>
        </w:rPr>
        <w:t>Columbia</w:t>
      </w:r>
      <w:r w:rsidRPr="00DC04D5">
        <w:rPr>
          <w:spacing w:val="2"/>
          <w:sz w:val="18"/>
          <w:lang w:val="el-GR"/>
        </w:rPr>
        <w:t xml:space="preserve"> </w:t>
      </w:r>
      <w:r w:rsidRPr="00DC04D5">
        <w:rPr>
          <w:sz w:val="18"/>
          <w:lang w:val="el-GR"/>
        </w:rPr>
        <w:t>8261</w:t>
      </w:r>
    </w:p>
    <w:p w:rsidR="00A54109" w:rsidRPr="00DC04D5" w:rsidRDefault="00A54109">
      <w:pPr>
        <w:pStyle w:val="Corpsdetexte"/>
        <w:spacing w:before="10"/>
        <w:rPr>
          <w:sz w:val="14"/>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47"/>
        <w:ind w:left="2707" w:right="2996"/>
        <w:rPr>
          <w:lang w:val="el-GR"/>
        </w:rPr>
      </w:pPr>
      <w:bookmarkStart w:id="231" w:name="_TOC_250027"/>
      <w:bookmarkEnd w:id="231"/>
      <w:r w:rsidRPr="00DC04D5">
        <w:rPr>
          <w:lang w:val="el-GR"/>
        </w:rPr>
        <w:t>ΤΟ ΧΑΡΟ ΤΟΝ ΡΩΤΗΣΑΝΕ</w:t>
      </w:r>
    </w:p>
    <w:p w:rsidR="00A54109" w:rsidRPr="00DC04D5" w:rsidRDefault="00AF6ADE">
      <w:pPr>
        <w:pStyle w:val="Titre7"/>
        <w:spacing w:before="108" w:line="192" w:lineRule="auto"/>
        <w:ind w:left="1747" w:right="1961" w:firstLine="436"/>
        <w:jc w:val="left"/>
        <w:rPr>
          <w:rFonts w:ascii="Century Gothic" w:hAnsi="Century Gothic"/>
          <w:i/>
          <w:lang w:val="el-GR"/>
        </w:rPr>
      </w:pPr>
      <w:r w:rsidRPr="00DC04D5">
        <w:rPr>
          <w:spacing w:val="-3"/>
          <w:lang w:val="el-GR"/>
        </w:rPr>
        <w:t xml:space="preserve">Το </w:t>
      </w:r>
      <w:r w:rsidRPr="00DC04D5">
        <w:rPr>
          <w:lang w:val="el-GR"/>
        </w:rPr>
        <w:t>Χάρο τον ρωτήσανε πέντ</w:t>
      </w:r>
      <w:r w:rsidRPr="00DC04D5">
        <w:rPr>
          <w:rFonts w:ascii="Century Gothic" w:hAnsi="Century Gothic"/>
          <w:i/>
          <w:lang w:val="el-GR"/>
        </w:rPr>
        <w:t xml:space="preserve">' </w:t>
      </w:r>
      <w:r w:rsidRPr="00DC04D5">
        <w:rPr>
          <w:lang w:val="el-GR"/>
        </w:rPr>
        <w:t>έξη µερακλήδες</w:t>
      </w:r>
      <w:r w:rsidRPr="00DC04D5">
        <w:rPr>
          <w:rFonts w:ascii="Century Gothic" w:hAnsi="Century Gothic"/>
          <w:i/>
          <w:lang w:val="el-GR"/>
        </w:rPr>
        <w:t xml:space="preserve">, </w:t>
      </w:r>
      <w:r w:rsidRPr="00DC04D5">
        <w:rPr>
          <w:w w:val="97"/>
          <w:lang w:val="el-GR"/>
        </w:rPr>
        <w:t>δ</w:t>
      </w:r>
      <w:r w:rsidRPr="00DC04D5">
        <w:rPr>
          <w:spacing w:val="-1"/>
          <w:w w:val="52"/>
          <w:lang w:val="el-GR"/>
        </w:rPr>
        <w:t>ί</w:t>
      </w:r>
      <w:r w:rsidRPr="00DC04D5">
        <w:rPr>
          <w:w w:val="87"/>
          <w:lang w:val="el-GR"/>
        </w:rPr>
        <w:t>χ</w:t>
      </w:r>
      <w:r w:rsidRPr="00DC04D5">
        <w:rPr>
          <w:spacing w:val="-1"/>
          <w:w w:val="97"/>
          <w:lang w:val="el-GR"/>
        </w:rPr>
        <w:t>ω</w:t>
      </w:r>
      <w:r w:rsidRPr="00DC04D5">
        <w:rPr>
          <w:w w:val="97"/>
          <w:lang w:val="el-GR"/>
        </w:rPr>
        <w:t>ς</w:t>
      </w:r>
      <w:r w:rsidRPr="00DC04D5">
        <w:rPr>
          <w:lang w:val="el-GR"/>
        </w:rPr>
        <w:t xml:space="preserve"> </w:t>
      </w:r>
      <w:r w:rsidRPr="00DC04D5">
        <w:rPr>
          <w:w w:val="92"/>
          <w:lang w:val="el-GR"/>
        </w:rPr>
        <w:t>κ</w:t>
      </w:r>
      <w:r w:rsidRPr="00DC04D5">
        <w:rPr>
          <w:spacing w:val="-1"/>
          <w:w w:val="108"/>
          <w:lang w:val="el-GR"/>
        </w:rPr>
        <w:t>ρ</w:t>
      </w:r>
      <w:r w:rsidRPr="00DC04D5">
        <w:rPr>
          <w:spacing w:val="-1"/>
          <w:w w:val="97"/>
          <w:lang w:val="el-GR"/>
        </w:rPr>
        <w:t>α</w:t>
      </w:r>
      <w:r w:rsidRPr="00DC04D5">
        <w:rPr>
          <w:spacing w:val="-1"/>
          <w:w w:val="106"/>
          <w:lang w:val="el-GR"/>
        </w:rPr>
        <w:t>σ</w:t>
      </w:r>
      <w:r w:rsidRPr="00DC04D5">
        <w:rPr>
          <w:w w:val="52"/>
          <w:lang w:val="el-GR"/>
        </w:rPr>
        <w:t>ί</w:t>
      </w:r>
      <w:r w:rsidRPr="00DC04D5">
        <w:rPr>
          <w:lang w:val="el-GR"/>
        </w:rPr>
        <w:t xml:space="preserve"> </w:t>
      </w:r>
      <w:r w:rsidRPr="00DC04D5">
        <w:rPr>
          <w:spacing w:val="-1"/>
          <w:w w:val="86"/>
          <w:lang w:val="el-GR"/>
        </w:rPr>
        <w:t>π</w:t>
      </w:r>
      <w:r w:rsidRPr="00DC04D5">
        <w:rPr>
          <w:spacing w:val="-1"/>
          <w:w w:val="96"/>
          <w:lang w:val="el-GR"/>
        </w:rPr>
        <w:t>ώ</w:t>
      </w:r>
      <w:r w:rsidRPr="00DC04D5">
        <w:rPr>
          <w:w w:val="99"/>
          <w:lang w:val="el-GR"/>
        </w:rPr>
        <w:t>ς</w:t>
      </w:r>
      <w:r w:rsidRPr="00DC04D5">
        <w:rPr>
          <w:lang w:val="el-GR"/>
        </w:rPr>
        <w:t xml:space="preserve"> </w:t>
      </w:r>
      <w:r w:rsidRPr="00DC04D5">
        <w:rPr>
          <w:spacing w:val="-5"/>
          <w:w w:val="75"/>
          <w:lang w:val="el-GR"/>
        </w:rPr>
        <w:t>τ</w:t>
      </w:r>
      <w:r w:rsidRPr="00DC04D5">
        <w:rPr>
          <w:spacing w:val="-1"/>
          <w:lang w:val="el-GR"/>
        </w:rPr>
        <w:t>η</w:t>
      </w:r>
      <w:r w:rsidRPr="00DC04D5">
        <w:rPr>
          <w:lang w:val="el-GR"/>
        </w:rPr>
        <w:t xml:space="preserve">ν </w:t>
      </w:r>
      <w:r w:rsidRPr="00DC04D5">
        <w:rPr>
          <w:spacing w:val="-5"/>
          <w:w w:val="86"/>
          <w:lang w:val="el-GR"/>
        </w:rPr>
        <w:t>π</w:t>
      </w:r>
      <w:r w:rsidRPr="00DC04D5">
        <w:rPr>
          <w:w w:val="96"/>
          <w:lang w:val="el-GR"/>
        </w:rPr>
        <w:t>ερ</w:t>
      </w:r>
      <w:r w:rsidRPr="00DC04D5">
        <w:rPr>
          <w:spacing w:val="-5"/>
          <w:lang w:val="el-GR"/>
        </w:rPr>
        <w:t>ν</w:t>
      </w:r>
      <w:r w:rsidRPr="00DC04D5">
        <w:rPr>
          <w:spacing w:val="-1"/>
          <w:w w:val="109"/>
          <w:lang w:val="el-GR"/>
        </w:rPr>
        <w:t>ο</w:t>
      </w:r>
      <w:r w:rsidRPr="00DC04D5">
        <w:rPr>
          <w:spacing w:val="-1"/>
          <w:w w:val="98"/>
          <w:lang w:val="el-GR"/>
        </w:rPr>
        <w:t>ύ</w:t>
      </w:r>
      <w:r w:rsidRPr="00DC04D5">
        <w:rPr>
          <w:lang w:val="el-GR"/>
        </w:rPr>
        <w:t xml:space="preserve">ν </w:t>
      </w:r>
      <w:r w:rsidRPr="00DC04D5">
        <w:rPr>
          <w:spacing w:val="-5"/>
          <w:w w:val="106"/>
          <w:lang w:val="el-GR"/>
        </w:rPr>
        <w:t>σ</w:t>
      </w:r>
      <w:r w:rsidRPr="00DC04D5">
        <w:rPr>
          <w:w w:val="75"/>
          <w:lang w:val="el-GR"/>
        </w:rPr>
        <w:t>τ</w:t>
      </w:r>
      <w:r w:rsidRPr="00DC04D5">
        <w:rPr>
          <w:spacing w:val="-1"/>
          <w:w w:val="109"/>
          <w:lang w:val="el-GR"/>
        </w:rPr>
        <w:t>ο</w:t>
      </w:r>
      <w:r w:rsidRPr="00DC04D5">
        <w:rPr>
          <w:lang w:val="el-GR"/>
        </w:rPr>
        <w:t xml:space="preserve">ν </w:t>
      </w:r>
      <w:r w:rsidRPr="00DC04D5">
        <w:rPr>
          <w:spacing w:val="-1"/>
          <w:w w:val="103"/>
          <w:lang w:val="el-GR"/>
        </w:rPr>
        <w:t>Ά</w:t>
      </w:r>
      <w:r w:rsidRPr="00DC04D5">
        <w:rPr>
          <w:spacing w:val="-5"/>
          <w:w w:val="103"/>
          <w:lang w:val="el-GR"/>
        </w:rPr>
        <w:t>δ</w:t>
      </w:r>
      <w:r w:rsidRPr="00DC04D5">
        <w:rPr>
          <w:lang w:val="el-GR"/>
        </w:rPr>
        <w:t xml:space="preserve">η </w:t>
      </w:r>
      <w:r w:rsidRPr="00DC04D5">
        <w:rPr>
          <w:spacing w:val="-1"/>
          <w:w w:val="109"/>
          <w:lang w:val="el-GR"/>
        </w:rPr>
        <w:t>ο</w:t>
      </w:r>
      <w:r w:rsidRPr="00DC04D5">
        <w:rPr>
          <w:w w:val="52"/>
          <w:lang w:val="el-GR"/>
        </w:rPr>
        <w:t>ι</w:t>
      </w:r>
      <w:r w:rsidRPr="00DC04D5">
        <w:rPr>
          <w:lang w:val="el-GR"/>
        </w:rPr>
        <w:t xml:space="preserve"> </w:t>
      </w:r>
      <w:r w:rsidRPr="00DC04D5">
        <w:rPr>
          <w:spacing w:val="-1"/>
          <w:w w:val="99"/>
          <w:lang w:val="el-GR"/>
        </w:rPr>
        <w:t>µ</w:t>
      </w:r>
      <w:r w:rsidRPr="00DC04D5">
        <w:rPr>
          <w:spacing w:val="-1"/>
          <w:w w:val="86"/>
          <w:lang w:val="el-GR"/>
        </w:rPr>
        <w:t>π</w:t>
      </w:r>
      <w:r w:rsidRPr="00DC04D5">
        <w:rPr>
          <w:w w:val="87"/>
          <w:lang w:val="el-GR"/>
        </w:rPr>
        <w:t>εκ</w:t>
      </w:r>
      <w:r w:rsidRPr="00DC04D5">
        <w:rPr>
          <w:spacing w:val="-5"/>
          <w:w w:val="108"/>
          <w:lang w:val="el-GR"/>
        </w:rPr>
        <w:t>ρ</w:t>
      </w:r>
      <w:r w:rsidRPr="00DC04D5">
        <w:rPr>
          <w:spacing w:val="-5"/>
          <w:lang w:val="el-GR"/>
        </w:rPr>
        <w:t>ή</w:t>
      </w:r>
      <w:r w:rsidRPr="00DC04D5">
        <w:rPr>
          <w:w w:val="97"/>
          <w:lang w:val="el-GR"/>
        </w:rPr>
        <w:t>δ</w:t>
      </w:r>
      <w:r w:rsidRPr="00DC04D5">
        <w:rPr>
          <w:w w:val="90"/>
          <w:lang w:val="el-GR"/>
        </w:rPr>
        <w:t>ε</w:t>
      </w:r>
      <w:r w:rsidRPr="00DC04D5">
        <w:rPr>
          <w:spacing w:val="-1"/>
          <w:w w:val="90"/>
          <w:lang w:val="el-GR"/>
        </w:rPr>
        <w:t>ς</w:t>
      </w:r>
      <w:r w:rsidRPr="00DC04D5">
        <w:rPr>
          <w:rFonts w:ascii="Century Gothic" w:hAnsi="Century Gothic"/>
          <w:i/>
          <w:lang w:val="el-GR"/>
        </w:rPr>
        <w:t>.</w:t>
      </w:r>
    </w:p>
    <w:p w:rsidR="00A54109" w:rsidRPr="00DC04D5" w:rsidRDefault="008643E7">
      <w:pPr>
        <w:pStyle w:val="Paragraphedeliste"/>
        <w:numPr>
          <w:ilvl w:val="0"/>
          <w:numId w:val="3"/>
        </w:numPr>
        <w:tabs>
          <w:tab w:val="left" w:pos="1263"/>
        </w:tabs>
        <w:ind w:left="1262" w:hanging="130"/>
        <w:rPr>
          <w:sz w:val="18"/>
          <w:lang w:val="el-GR"/>
        </w:rPr>
      </w:pPr>
      <w:r>
        <w:rPr>
          <w:noProof/>
        </w:rPr>
        <mc:AlternateContent>
          <mc:Choice Requires="wps">
            <w:drawing>
              <wp:anchor distT="0" distB="0" distL="114300" distR="114300" simplePos="0" relativeHeight="502945280" behindDoc="1" locked="0" layoutInCell="1" allowOverlap="1">
                <wp:simplePos x="0" y="0"/>
                <wp:positionH relativeFrom="page">
                  <wp:posOffset>2694305</wp:posOffset>
                </wp:positionH>
                <wp:positionV relativeFrom="paragraph">
                  <wp:posOffset>174625</wp:posOffset>
                </wp:positionV>
                <wp:extent cx="119380" cy="253365"/>
                <wp:effectExtent l="0" t="3175" r="0" b="635"/>
                <wp:wrapNone/>
                <wp:docPr id="19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398" w:lineRule="exact"/>
                              <w:rPr>
                                <w:rFonts w:ascii="Trebuchet MS"/>
                                <w:sz w:val="40"/>
                              </w:rPr>
                            </w:pPr>
                            <w:r>
                              <w:rPr>
                                <w:rFonts w:ascii="Trebuchet MS"/>
                                <w:w w:val="127"/>
                                <w:sz w:val="40"/>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3" type="#_x0000_t202" style="position:absolute;left:0;text-align:left;margin-left:212.15pt;margin-top:13.75pt;width:9.4pt;height:19.95pt;z-index:-37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" filled="f" stroked="f">
                <v:textbox inset="0,0,0,0">
                  <w:txbxContent>
                    <w:p w:rsidR="00A54109" w:rsidRDefault="00AF6ADE">
                      <w:pPr>
                        <w:spacing w:line="398" w:lineRule="exact"/>
                        <w:rPr>
                          <w:rFonts w:ascii="Trebuchet MS"/>
                          <w:sz w:val="40"/>
                        </w:rPr>
                      </w:pPr>
                      <w:r>
                        <w:rPr>
                          <w:rFonts w:ascii="Trebuchet MS"/>
                          <w:w w:val="127"/>
                          <w:sz w:val="40"/>
                        </w:rPr>
                        <w:t>j</w:t>
                      </w:r>
                    </w:p>
                  </w:txbxContent>
                </v:textbox>
                <w10:wrap anchorx="page"/>
              </v:shape>
            </w:pict>
          </mc:Fallback>
        </mc:AlternateContent>
      </w:r>
      <w:r w:rsidR="00AF6ADE" w:rsidRPr="00DC04D5">
        <w:rPr>
          <w:sz w:val="18"/>
          <w:lang w:val="el-GR"/>
        </w:rPr>
        <w:t xml:space="preserve">ΝΕΒΑ </w:t>
      </w:r>
      <w:r w:rsidR="00AF6ADE" w:rsidRPr="00DC04D5">
        <w:rPr>
          <w:spacing w:val="-3"/>
          <w:sz w:val="18"/>
          <w:lang w:val="el-GR"/>
        </w:rPr>
        <w:t xml:space="preserve">ΤΣΙΦΤΕΤΕΛΙ </w:t>
      </w:r>
      <w:r w:rsidR="00AF6ADE" w:rsidRPr="00DC04D5">
        <w:rPr>
          <w:sz w:val="18"/>
          <w:lang w:val="el-GR"/>
        </w:rPr>
        <w:t xml:space="preserve">ΜΑΝΕΣ-Δημ. Ατραΐδης : </w:t>
      </w:r>
      <w:r w:rsidR="00AF6ADE">
        <w:rPr>
          <w:sz w:val="18"/>
        </w:rPr>
        <w:t>HMV</w:t>
      </w:r>
      <w:r w:rsidR="00AF6ADE" w:rsidRPr="00DC04D5">
        <w:rPr>
          <w:spacing w:val="-13"/>
          <w:sz w:val="18"/>
          <w:lang w:val="el-GR"/>
        </w:rPr>
        <w:t xml:space="preserve"> </w:t>
      </w:r>
      <w:r w:rsidR="00AF6ADE">
        <w:rPr>
          <w:sz w:val="18"/>
        </w:rPr>
        <w:t>AO</w:t>
      </w:r>
      <w:r w:rsidR="00AF6ADE" w:rsidRPr="00DC04D5">
        <w:rPr>
          <w:sz w:val="18"/>
          <w:lang w:val="el-GR"/>
        </w:rPr>
        <w:t>-2216/</w:t>
      </w:r>
      <w:r w:rsidR="00AF6ADE">
        <w:rPr>
          <w:sz w:val="18"/>
        </w:rPr>
        <w:t>OGA</w:t>
      </w:r>
      <w:r w:rsidR="00AF6ADE" w:rsidRPr="00DC04D5">
        <w:rPr>
          <w:sz w:val="18"/>
          <w:lang w:val="el-GR"/>
        </w:rPr>
        <w:t>-147/1934</w:t>
      </w:r>
    </w:p>
    <w:p w:rsidR="00A54109" w:rsidRPr="00DC04D5" w:rsidRDefault="00A54109">
      <w:pPr>
        <w:pStyle w:val="Corpsdetexte"/>
        <w:rPr>
          <w:lang w:val="el-GR"/>
        </w:rPr>
      </w:pPr>
    </w:p>
    <w:p w:rsidR="00A54109" w:rsidRPr="00DC04D5" w:rsidRDefault="00AF6ADE">
      <w:pPr>
        <w:pStyle w:val="Corpsdetexte"/>
        <w:spacing w:before="160"/>
        <w:ind w:left="3369" w:right="1411"/>
        <w:jc w:val="both"/>
        <w:rPr>
          <w:lang w:val="el-GR"/>
        </w:rPr>
      </w:pPr>
      <w:r>
        <w:rPr>
          <w:noProof/>
        </w:rPr>
        <w:drawing>
          <wp:anchor distT="0" distB="0" distL="0" distR="0" simplePos="0" relativeHeight="4792" behindDoc="0" locked="0" layoutInCell="1" allowOverlap="1">
            <wp:simplePos x="0" y="0"/>
            <wp:positionH relativeFrom="page">
              <wp:posOffset>746759</wp:posOffset>
            </wp:positionH>
            <wp:positionV relativeFrom="paragraph">
              <wp:posOffset>323204</wp:posOffset>
            </wp:positionV>
            <wp:extent cx="1216083" cy="1743455"/>
            <wp:effectExtent l="0" t="0" r="0" b="0"/>
            <wp:wrapNone/>
            <wp:docPr id="69"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6.jpeg"/>
                    <pic:cNvPicPr/>
                  </pic:nvPicPr>
                  <pic:blipFill>
                    <a:blip r:embed="rId98" cstate="print"/>
                    <a:stretch>
                      <a:fillRect/>
                    </a:stretch>
                  </pic:blipFill>
                  <pic:spPr>
                    <a:xfrm>
                      <a:off x="0" y="0"/>
                      <a:ext cx="1216083" cy="1743455"/>
                    </a:xfrm>
                    <a:prstGeom prst="rect">
                      <a:avLst/>
                    </a:prstGeom>
                  </pic:spPr>
                </pic:pic>
              </a:graphicData>
            </a:graphic>
          </wp:anchor>
        </w:drawing>
      </w:r>
      <w:r w:rsidRPr="00DC04D5">
        <w:rPr>
          <w:lang w:val="el-GR"/>
        </w:rPr>
        <w:t xml:space="preserve">Γεννήθηκε το 1900 στον </w:t>
      </w:r>
      <w:r w:rsidRPr="00DC04D5">
        <w:rPr>
          <w:spacing w:val="-3"/>
          <w:lang w:val="el-GR"/>
        </w:rPr>
        <w:t xml:space="preserve">Κασαμπά </w:t>
      </w:r>
      <w:r w:rsidRPr="00DC04D5">
        <w:rPr>
          <w:lang w:val="el-GR"/>
        </w:rPr>
        <w:t xml:space="preserve">(κοντά στη Σμύρνη), όπου και έκανε τα πρώτα του </w:t>
      </w:r>
      <w:r w:rsidRPr="00DC04D5">
        <w:rPr>
          <w:spacing w:val="-3"/>
          <w:lang w:val="el-GR"/>
        </w:rPr>
        <w:t xml:space="preserve">βήματα ως </w:t>
      </w:r>
      <w:r w:rsidRPr="00DC04D5">
        <w:rPr>
          <w:lang w:val="el-GR"/>
        </w:rPr>
        <w:t xml:space="preserve">τραγουδιστής, ακούγοντας </w:t>
      </w:r>
      <w:r w:rsidRPr="00DC04D5">
        <w:rPr>
          <w:spacing w:val="-3"/>
          <w:lang w:val="el-GR"/>
        </w:rPr>
        <w:t xml:space="preserve">διάφορους </w:t>
      </w:r>
      <w:r w:rsidRPr="00DC04D5">
        <w:rPr>
          <w:lang w:val="el-GR"/>
        </w:rPr>
        <w:t xml:space="preserve">Τούρκους τραγουδιστές. Με την καταστροφή της Σμύρνης βγαίνει αντάρτης </w:t>
      </w:r>
      <w:r w:rsidRPr="00DC04D5">
        <w:rPr>
          <w:spacing w:val="-4"/>
          <w:lang w:val="el-GR"/>
        </w:rPr>
        <w:t xml:space="preserve">στα </w:t>
      </w:r>
      <w:r w:rsidRPr="00DC04D5">
        <w:rPr>
          <w:lang w:val="el-GR"/>
        </w:rPr>
        <w:t xml:space="preserve">βουνά, </w:t>
      </w:r>
      <w:r w:rsidRPr="00DC04D5">
        <w:rPr>
          <w:spacing w:val="-2"/>
          <w:lang w:val="el-GR"/>
        </w:rPr>
        <w:t xml:space="preserve">συλλαμβάνεται </w:t>
      </w:r>
      <w:r w:rsidRPr="00DC04D5">
        <w:rPr>
          <w:lang w:val="el-GR"/>
        </w:rPr>
        <w:t xml:space="preserve">και τελικά φθάνει πρόσφυγας στην Ελ- λάδα το 1923. Το 1924 αρχίζει να μαθαίνει σαντούρι, ενώ την ίδια χρονιά εμφανίζεται </w:t>
      </w:r>
      <w:r w:rsidRPr="00DC04D5">
        <w:rPr>
          <w:spacing w:val="-3"/>
          <w:lang w:val="el-GR"/>
        </w:rPr>
        <w:t xml:space="preserve">ως </w:t>
      </w:r>
      <w:r w:rsidRPr="00DC04D5">
        <w:rPr>
          <w:lang w:val="el-GR"/>
        </w:rPr>
        <w:t xml:space="preserve">τραγουδιστής σε διάφορα κέντρα. Αργότερα αντικατέστησε </w:t>
      </w:r>
      <w:r w:rsidRPr="00DC04D5">
        <w:rPr>
          <w:spacing w:val="-3"/>
          <w:lang w:val="el-GR"/>
        </w:rPr>
        <w:t xml:space="preserve">το </w:t>
      </w:r>
      <w:r w:rsidRPr="00DC04D5">
        <w:rPr>
          <w:lang w:val="el-GR"/>
        </w:rPr>
        <w:t xml:space="preserve">σαντούρι με κιθάρα. Στη δισκογραφία εμφανίστηκε το 1928. Τρα- γούδησε αρκετούς μανέδες, παραδοσιακά και λίγα ρε- μπέτικα τραγούδια. Στα περισσότερα τραγούδια που έγραψε οι στίχοι ήταν δικοί </w:t>
      </w:r>
      <w:r w:rsidRPr="00DC04D5">
        <w:rPr>
          <w:spacing w:val="-3"/>
          <w:lang w:val="el-GR"/>
        </w:rPr>
        <w:t xml:space="preserve">του. </w:t>
      </w:r>
      <w:r w:rsidRPr="00DC04D5">
        <w:rPr>
          <w:lang w:val="el-GR"/>
        </w:rPr>
        <w:t xml:space="preserve">Μετά την κατοχή ηχο- γράφησε </w:t>
      </w:r>
      <w:r w:rsidRPr="00DC04D5">
        <w:rPr>
          <w:spacing w:val="-3"/>
          <w:lang w:val="el-GR"/>
        </w:rPr>
        <w:t xml:space="preserve">τα τελευταία </w:t>
      </w:r>
      <w:r w:rsidRPr="00DC04D5">
        <w:rPr>
          <w:lang w:val="el-GR"/>
        </w:rPr>
        <w:t xml:space="preserve">του τραγούδια </w:t>
      </w:r>
      <w:r w:rsidRPr="00DC04D5">
        <w:rPr>
          <w:spacing w:val="-3"/>
          <w:lang w:val="el-GR"/>
        </w:rPr>
        <w:t xml:space="preserve">το </w:t>
      </w:r>
      <w:r w:rsidRPr="00DC04D5">
        <w:rPr>
          <w:lang w:val="el-GR"/>
        </w:rPr>
        <w:t xml:space="preserve">1951, άνοιξε ένα </w:t>
      </w:r>
      <w:r w:rsidRPr="00DC04D5">
        <w:rPr>
          <w:spacing w:val="-3"/>
          <w:lang w:val="el-GR"/>
        </w:rPr>
        <w:t xml:space="preserve">κατάστημα </w:t>
      </w:r>
      <w:r w:rsidRPr="00DC04D5">
        <w:rPr>
          <w:lang w:val="el-GR"/>
        </w:rPr>
        <w:t>με ωδικά πτηνά στο Χαλάνδρι στο</w:t>
      </w:r>
      <w:r w:rsidRPr="00DC04D5">
        <w:rPr>
          <w:spacing w:val="35"/>
          <w:lang w:val="el-GR"/>
        </w:rPr>
        <w:t xml:space="preserve"> </w:t>
      </w:r>
      <w:r w:rsidRPr="00DC04D5">
        <w:rPr>
          <w:lang w:val="el-GR"/>
        </w:rPr>
        <w:t>οποίο</w:t>
      </w:r>
    </w:p>
    <w:p w:rsidR="00A54109" w:rsidRPr="00DC04D5" w:rsidRDefault="00A54109">
      <w:pPr>
        <w:jc w:val="both"/>
        <w:rPr>
          <w:lang w:val="el-GR"/>
        </w:rPr>
        <w:sectPr w:rsidR="00A54109" w:rsidRPr="00DC04D5">
          <w:footerReference w:type="default" r:id="rId99"/>
          <w:pgSz w:w="8960" w:h="13600"/>
          <w:pgMar w:top="520" w:right="0" w:bottom="860" w:left="0" w:header="0" w:footer="677" w:gutter="0"/>
          <w:pgNumType w:start="100"/>
          <w:cols w:space="720"/>
        </w:sectPr>
      </w:pPr>
    </w:p>
    <w:p w:rsidR="00A54109" w:rsidRPr="00DC04D5" w:rsidRDefault="00AF6ADE">
      <w:pPr>
        <w:pStyle w:val="Corpsdetexte"/>
        <w:spacing w:before="25"/>
        <w:ind w:left="1694" w:right="203" w:hanging="293"/>
        <w:rPr>
          <w:lang w:val="el-GR"/>
        </w:rPr>
      </w:pPr>
      <w:r w:rsidRPr="00DC04D5">
        <w:rPr>
          <w:lang w:val="el-GR"/>
        </w:rPr>
        <w:t xml:space="preserve">Δημήτρης Ατραΐδης </w:t>
      </w:r>
      <w:r w:rsidRPr="00DC04D5">
        <w:rPr>
          <w:w w:val="105"/>
          <w:lang w:val="el-GR"/>
        </w:rPr>
        <w:t>(1900-1970)</w:t>
      </w:r>
    </w:p>
    <w:p w:rsidR="00A54109" w:rsidRPr="00DC04D5" w:rsidRDefault="00AF6ADE">
      <w:pPr>
        <w:pStyle w:val="Corpsdetexte"/>
        <w:ind w:left="238" w:right="1411"/>
        <w:jc w:val="both"/>
        <w:rPr>
          <w:lang w:val="el-GR"/>
        </w:rPr>
      </w:pPr>
      <w:r w:rsidRPr="00DC04D5">
        <w:rPr>
          <w:lang w:val="el-GR"/>
        </w:rPr>
        <w:br w:type="column"/>
      </w:r>
      <w:r w:rsidRPr="00DC04D5">
        <w:rPr>
          <w:lang w:val="el-GR"/>
        </w:rPr>
        <w:t>παρέδιδε και μαθήματα μουσικής. Πλήθος ανέκδοτων τραγουδιών του Δημήτρη Ατραΐδη φυλάσσεται στο Μουσικό Λαογραφικό Αρχείο της Μέλπως Μερλιέ. Πέ- θανε στο Χαλάνδρι στις 12/9/1970.</w:t>
      </w:r>
    </w:p>
    <w:p w:rsidR="00A54109" w:rsidRPr="00DC04D5" w:rsidRDefault="00A54109">
      <w:pPr>
        <w:jc w:val="both"/>
        <w:rPr>
          <w:lang w:val="el-GR"/>
        </w:rPr>
        <w:sectPr w:rsidR="00A54109" w:rsidRPr="00DC04D5">
          <w:type w:val="continuous"/>
          <w:pgSz w:w="8960" w:h="13600"/>
          <w:pgMar w:top="0" w:right="0" w:bottom="0" w:left="0" w:header="720" w:footer="720" w:gutter="0"/>
          <w:cols w:num="2" w:space="720" w:equalWidth="0">
            <w:col w:w="3092" w:space="40"/>
            <w:col w:w="5828"/>
          </w:cols>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Τ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379" w:right="2100"/>
        <w:rPr>
          <w:lang w:val="el-GR"/>
        </w:rPr>
      </w:pPr>
      <w:bookmarkStart w:id="232" w:name="_TOC_250026"/>
      <w:bookmarkEnd w:id="232"/>
      <w:r w:rsidRPr="00DC04D5">
        <w:rPr>
          <w:lang w:val="el-GR"/>
        </w:rPr>
        <w:t>ΤΟΝ ΑΝΘΡΩΠΟ ΣΤΗΝ ΦΥΛΑΚΗ</w:t>
      </w:r>
    </w:p>
    <w:p w:rsidR="00A54109" w:rsidRPr="00DC04D5" w:rsidRDefault="00AF6ADE">
      <w:pPr>
        <w:pStyle w:val="Titre7"/>
        <w:spacing w:before="105" w:line="194" w:lineRule="auto"/>
        <w:ind w:left="2131" w:right="1846" w:hanging="10"/>
        <w:rPr>
          <w:rFonts w:ascii="Century Gothic" w:hAnsi="Century Gothic"/>
          <w:i/>
          <w:lang w:val="el-GR"/>
        </w:rPr>
      </w:pPr>
      <w:r w:rsidRPr="00DC04D5">
        <w:rPr>
          <w:spacing w:val="-5"/>
          <w:w w:val="72"/>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ω</w:t>
      </w:r>
      <w:r w:rsidRPr="00DC04D5">
        <w:rPr>
          <w:spacing w:val="-5"/>
          <w:w w:val="91"/>
          <w:lang w:val="el-GR"/>
        </w:rPr>
        <w:t>π</w:t>
      </w:r>
      <w:r w:rsidRPr="00DC04D5">
        <w:rPr>
          <w:w w:val="109"/>
          <w:lang w:val="el-GR"/>
        </w:rPr>
        <w:t>ο</w:t>
      </w:r>
      <w:r w:rsidRPr="00DC04D5">
        <w:rPr>
          <w:spacing w:val="-6"/>
          <w:lang w:val="el-GR"/>
        </w:rPr>
        <w:t xml:space="preserve"> </w:t>
      </w:r>
      <w:r w:rsidRPr="00DC04D5">
        <w:rPr>
          <w:spacing w:val="-5"/>
          <w:w w:val="106"/>
          <w:lang w:val="el-GR"/>
        </w:rPr>
        <w:t>σ</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99"/>
          <w:lang w:val="el-GR"/>
        </w:rPr>
        <w:t>φ</w:t>
      </w:r>
      <w:r w:rsidRPr="00DC04D5">
        <w:rPr>
          <w:spacing w:val="-5"/>
          <w:w w:val="98"/>
          <w:lang w:val="el-GR"/>
        </w:rPr>
        <w:t>υ</w:t>
      </w:r>
      <w:r w:rsidRPr="00DC04D5">
        <w:rPr>
          <w:w w:val="92"/>
          <w:lang w:val="el-GR"/>
        </w:rPr>
        <w:t>λ</w:t>
      </w:r>
      <w:r w:rsidRPr="00DC04D5">
        <w:rPr>
          <w:spacing w:val="-1"/>
          <w:w w:val="97"/>
          <w:lang w:val="el-GR"/>
        </w:rPr>
        <w:t>α</w:t>
      </w:r>
      <w:r w:rsidRPr="00DC04D5">
        <w:rPr>
          <w:spacing w:val="-5"/>
          <w:w w:val="92"/>
          <w:lang w:val="el-GR"/>
        </w:rPr>
        <w:t>κ</w:t>
      </w:r>
      <w:r w:rsidRPr="00DC04D5">
        <w:rPr>
          <w:lang w:val="el-GR"/>
        </w:rPr>
        <w:t>ή</w:t>
      </w:r>
      <w:r w:rsidRPr="00DC04D5">
        <w:rPr>
          <w:spacing w:val="-11"/>
          <w:lang w:val="el-GR"/>
        </w:rPr>
        <w:t xml:space="preserve"> </w:t>
      </w:r>
      <w:r w:rsidRPr="00DC04D5">
        <w:rPr>
          <w:spacing w:val="-5"/>
          <w:w w:val="109"/>
          <w:lang w:val="el-GR"/>
        </w:rPr>
        <w:t>ό</w:t>
      </w:r>
      <w:r w:rsidRPr="00DC04D5">
        <w:rPr>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5"/>
          <w:w w:val="92"/>
          <w:lang w:val="el-GR"/>
        </w:rPr>
        <w:t>λ</w:t>
      </w:r>
      <w:r w:rsidRPr="00DC04D5">
        <w:rPr>
          <w:spacing w:val="-1"/>
          <w:lang w:val="el-GR"/>
        </w:rPr>
        <w:t>η</w:t>
      </w:r>
      <w:r w:rsidRPr="00DC04D5">
        <w:rPr>
          <w:spacing w:val="-5"/>
          <w:w w:val="106"/>
          <w:lang w:val="el-GR"/>
        </w:rPr>
        <w:t>σ</w:t>
      </w:r>
      <w:r w:rsidRPr="00DC04D5">
        <w:rPr>
          <w:spacing w:val="-1"/>
          <w:w w:val="99"/>
          <w:lang w:val="el-GR"/>
        </w:rPr>
        <w:t>µ</w:t>
      </w:r>
      <w:r w:rsidRPr="00DC04D5">
        <w:rPr>
          <w:spacing w:val="-1"/>
          <w:w w:val="109"/>
          <w:lang w:val="el-GR"/>
        </w:rPr>
        <w:t>ο</w:t>
      </w:r>
      <w:r w:rsidRPr="00DC04D5">
        <w:rPr>
          <w:spacing w:val="-5"/>
          <w:lang w:val="el-GR"/>
        </w:rPr>
        <w:t>ν</w:t>
      </w:r>
      <w:r w:rsidRPr="00DC04D5">
        <w:rPr>
          <w:spacing w:val="-1"/>
          <w:w w:val="109"/>
          <w:lang w:val="el-GR"/>
        </w:rPr>
        <w:t>ο</w:t>
      </w:r>
      <w:r w:rsidRPr="00DC04D5">
        <w:rPr>
          <w:spacing w:val="-1"/>
          <w:w w:val="98"/>
          <w:lang w:val="el-GR"/>
        </w:rPr>
        <w:t>ύ</w:t>
      </w:r>
      <w:r w:rsidRPr="00DC04D5">
        <w:rPr>
          <w:spacing w:val="-5"/>
          <w:lang w:val="el-GR"/>
        </w:rPr>
        <w:t>ν</w:t>
      </w:r>
      <w:r w:rsidRPr="00DC04D5">
        <w:rPr>
          <w:spacing w:val="-6"/>
          <w:w w:val="81"/>
          <w:lang w:val="el-GR"/>
        </w:rPr>
        <w:t>ε</w:t>
      </w:r>
      <w:r w:rsidRPr="00DC04D5">
        <w:rPr>
          <w:rFonts w:ascii="Century Gothic" w:hAnsi="Century Gothic"/>
          <w:i/>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6"/>
          <w:lang w:val="el-GR"/>
        </w:rPr>
        <w:t xml:space="preserve"> </w:t>
      </w:r>
      <w:r w:rsidRPr="00DC04D5">
        <w:rPr>
          <w:spacing w:val="-5"/>
          <w:w w:val="81"/>
          <w:lang w:val="el-GR"/>
        </w:rPr>
        <w:t>ε</w:t>
      </w:r>
      <w:r w:rsidRPr="00DC04D5">
        <w:rPr>
          <w:w w:val="92"/>
          <w:lang w:val="el-GR"/>
        </w:rPr>
        <w:t>κκ</w:t>
      </w:r>
      <w:r w:rsidRPr="00DC04D5">
        <w:rPr>
          <w:spacing w:val="-5"/>
          <w:w w:val="92"/>
          <w:lang w:val="el-GR"/>
        </w:rPr>
        <w:t>λ</w:t>
      </w:r>
      <w:r w:rsidRPr="00DC04D5">
        <w:rPr>
          <w:spacing w:val="-1"/>
          <w:lang w:val="el-GR"/>
        </w:rPr>
        <w:t>η</w:t>
      </w:r>
      <w:r w:rsidRPr="00DC04D5">
        <w:rPr>
          <w:spacing w:val="-1"/>
          <w:w w:val="106"/>
          <w:lang w:val="el-GR"/>
        </w:rPr>
        <w:t>σ</w:t>
      </w:r>
      <w:r w:rsidRPr="00DC04D5">
        <w:rPr>
          <w:spacing w:val="-1"/>
          <w:w w:val="52"/>
          <w:lang w:val="el-GR"/>
        </w:rPr>
        <w:t>ι</w:t>
      </w:r>
      <w:r w:rsidRPr="00DC04D5">
        <w:rPr>
          <w:w w:val="97"/>
          <w:lang w:val="el-GR"/>
        </w:rPr>
        <w:t>ά</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81"/>
          <w:lang w:val="el-GR"/>
        </w:rPr>
        <w:t>έ</w:t>
      </w:r>
      <w:r w:rsidRPr="00DC04D5">
        <w:rPr>
          <w:spacing w:val="-1"/>
          <w:w w:val="108"/>
          <w:lang w:val="el-GR"/>
        </w:rPr>
        <w:t>ρ</w:t>
      </w:r>
      <w:r w:rsidRPr="00DC04D5">
        <w:rPr>
          <w:spacing w:val="-5"/>
          <w:lang w:val="el-GR"/>
        </w:rPr>
        <w:t>η</w:t>
      </w:r>
      <w:r w:rsidRPr="00DC04D5">
        <w:rPr>
          <w:spacing w:val="-1"/>
          <w:w w:val="99"/>
          <w:lang w:val="el-GR"/>
        </w:rPr>
        <w:t>µ</w:t>
      </w:r>
      <w:r w:rsidRPr="00DC04D5">
        <w:rPr>
          <w:w w:val="109"/>
          <w:lang w:val="el-GR"/>
        </w:rPr>
        <w:t>ο</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5"/>
          <w:w w:val="92"/>
          <w:lang w:val="el-GR"/>
        </w:rPr>
        <w:t>λ</w:t>
      </w:r>
      <w:r w:rsidRPr="00DC04D5">
        <w:rPr>
          <w:w w:val="69"/>
          <w:lang w:val="el-GR"/>
        </w:rPr>
        <w:t>ει</w:t>
      </w:r>
      <w:r w:rsidRPr="00DC04D5">
        <w:rPr>
          <w:w w:val="75"/>
          <w:lang w:val="el-GR"/>
        </w:rPr>
        <w:t>τ</w:t>
      </w:r>
      <w:r w:rsidRPr="00DC04D5">
        <w:rPr>
          <w:spacing w:val="-1"/>
          <w:w w:val="109"/>
          <w:lang w:val="el-GR"/>
        </w:rPr>
        <w:t>ο</w:t>
      </w:r>
      <w:r w:rsidRPr="00DC04D5">
        <w:rPr>
          <w:spacing w:val="-5"/>
          <w:w w:val="98"/>
          <w:lang w:val="el-GR"/>
        </w:rPr>
        <w:t>υ</w:t>
      </w:r>
      <w:r w:rsidRPr="00DC04D5">
        <w:rPr>
          <w:spacing w:val="-1"/>
          <w:w w:val="108"/>
          <w:lang w:val="el-GR"/>
        </w:rPr>
        <w:t>ρ</w:t>
      </w:r>
      <w:r w:rsidRPr="00DC04D5">
        <w:rPr>
          <w:w w:val="96"/>
          <w:lang w:val="el-GR"/>
        </w:rPr>
        <w:t>γ</w:t>
      </w:r>
      <w:r w:rsidRPr="00DC04D5">
        <w:rPr>
          <w:spacing w:val="-1"/>
          <w:w w:val="109"/>
          <w:lang w:val="el-GR"/>
        </w:rPr>
        <w:t>ο</w:t>
      </w:r>
      <w:r w:rsidRPr="00DC04D5">
        <w:rPr>
          <w:spacing w:val="-1"/>
          <w:w w:val="98"/>
          <w:lang w:val="el-GR"/>
        </w:rPr>
        <w:t>ύ</w:t>
      </w:r>
      <w:r w:rsidRPr="00DC04D5">
        <w:rPr>
          <w:spacing w:val="-5"/>
          <w:lang w:val="el-GR"/>
        </w:rPr>
        <w:t>ν</w:t>
      </w:r>
      <w:r w:rsidRPr="00DC04D5">
        <w:rPr>
          <w:spacing w:val="-1"/>
          <w:w w:val="81"/>
          <w:lang w:val="el-GR"/>
        </w:rPr>
        <w:t>ε</w:t>
      </w:r>
      <w:r w:rsidRPr="00DC04D5">
        <w:rPr>
          <w:rFonts w:ascii="Century Gothic" w:hAnsi="Century Gothic"/>
          <w:i/>
          <w:lang w:val="el-GR"/>
        </w:rPr>
        <w:t>.</w:t>
      </w:r>
    </w:p>
    <w:p w:rsidR="00A54109" w:rsidRPr="00DC04D5" w:rsidRDefault="00A54109">
      <w:pPr>
        <w:pStyle w:val="Corpsdetexte"/>
        <w:spacing w:before="1"/>
        <w:rPr>
          <w:rFonts w:ascii="Century Gothic"/>
          <w:i/>
          <w:sz w:val="15"/>
          <w:lang w:val="el-GR"/>
        </w:rPr>
      </w:pPr>
    </w:p>
    <w:p w:rsidR="00A54109" w:rsidRPr="00DC04D5" w:rsidRDefault="00AF6ADE">
      <w:pPr>
        <w:pStyle w:val="Paragraphedeliste"/>
        <w:numPr>
          <w:ilvl w:val="1"/>
          <w:numId w:val="3"/>
        </w:numPr>
        <w:tabs>
          <w:tab w:val="left" w:pos="1551"/>
        </w:tabs>
        <w:spacing w:before="0"/>
        <w:ind w:hanging="134"/>
        <w:rPr>
          <w:sz w:val="18"/>
          <w:lang w:val="el-GR"/>
        </w:rPr>
      </w:pPr>
      <w:r w:rsidRPr="00DC04D5">
        <w:rPr>
          <w:spacing w:val="-3"/>
          <w:sz w:val="18"/>
          <w:lang w:val="el-GR"/>
        </w:rPr>
        <w:t xml:space="preserve">ΜΑΝΕΣ </w:t>
      </w:r>
      <w:r w:rsidRPr="00DC04D5">
        <w:rPr>
          <w:sz w:val="18"/>
          <w:lang w:val="el-GR"/>
        </w:rPr>
        <w:t xml:space="preserve">ΤΗΣ </w:t>
      </w:r>
      <w:r w:rsidRPr="00DC04D5">
        <w:rPr>
          <w:spacing w:val="-3"/>
          <w:sz w:val="18"/>
          <w:lang w:val="el-GR"/>
        </w:rPr>
        <w:t xml:space="preserve">ΦΥΛΑΚΗΣ-Γ. </w:t>
      </w:r>
      <w:r w:rsidRPr="00DC04D5">
        <w:rPr>
          <w:sz w:val="18"/>
          <w:lang w:val="el-GR"/>
        </w:rPr>
        <w:t xml:space="preserve">Παπασιδέρης : </w:t>
      </w:r>
      <w:r>
        <w:rPr>
          <w:sz w:val="18"/>
        </w:rPr>
        <w:t>Columbia</w:t>
      </w:r>
      <w:r w:rsidRPr="00DC04D5">
        <w:rPr>
          <w:spacing w:val="-4"/>
          <w:sz w:val="18"/>
          <w:lang w:val="el-GR"/>
        </w:rPr>
        <w:t xml:space="preserve"> </w:t>
      </w:r>
      <w:r>
        <w:rPr>
          <w:sz w:val="18"/>
        </w:rPr>
        <w:t>DG</w:t>
      </w:r>
      <w:r w:rsidRPr="00DC04D5">
        <w:rPr>
          <w:sz w:val="18"/>
          <w:lang w:val="el-GR"/>
        </w:rPr>
        <w:t>-338/</w:t>
      </w:r>
      <w:r>
        <w:rPr>
          <w:sz w:val="18"/>
        </w:rPr>
        <w:t>WG</w:t>
      </w:r>
      <w:r w:rsidRPr="00DC04D5">
        <w:rPr>
          <w:sz w:val="18"/>
          <w:lang w:val="el-GR"/>
        </w:rPr>
        <w:t>-547/1933</w:t>
      </w:r>
    </w:p>
    <w:p w:rsidR="00A54109" w:rsidRPr="00DC04D5" w:rsidRDefault="00A54109">
      <w:pPr>
        <w:pStyle w:val="Corpsdetexte"/>
        <w:spacing w:before="7"/>
        <w:rPr>
          <w:sz w:val="17"/>
          <w:lang w:val="el-GR"/>
        </w:rPr>
      </w:pPr>
    </w:p>
    <w:p w:rsidR="00A54109" w:rsidRPr="00DC04D5" w:rsidRDefault="00AF6ADE">
      <w:pPr>
        <w:pStyle w:val="Titre3"/>
        <w:spacing w:before="0"/>
        <w:rPr>
          <w:lang w:val="el-GR"/>
        </w:rPr>
      </w:pPr>
      <w:r>
        <w:t>mm</w:t>
      </w:r>
    </w:p>
    <w:p w:rsidR="00A54109" w:rsidRPr="00DC04D5" w:rsidRDefault="00AF6ADE">
      <w:pPr>
        <w:pStyle w:val="Titre6"/>
        <w:spacing w:before="290"/>
        <w:ind w:right="2438"/>
        <w:rPr>
          <w:lang w:val="el-GR"/>
        </w:rPr>
      </w:pPr>
      <w:bookmarkStart w:id="233" w:name="_TOC_250025"/>
      <w:bookmarkEnd w:id="233"/>
      <w:r w:rsidRPr="00DC04D5">
        <w:rPr>
          <w:lang w:val="el-GR"/>
        </w:rPr>
        <w:t>ΤΟΝ ΕΥΤΥΧΗ ΤΟΝ ΑΝΘΡΩΠΟ</w:t>
      </w:r>
    </w:p>
    <w:p w:rsidR="00A54109" w:rsidRPr="00DC04D5" w:rsidRDefault="00AF6ADE">
      <w:pPr>
        <w:pStyle w:val="Titre7"/>
        <w:spacing w:before="108" w:line="192" w:lineRule="auto"/>
        <w:ind w:left="2404" w:right="2124"/>
        <w:rPr>
          <w:rFonts w:ascii="Century Gothic" w:hAnsi="Century Gothic"/>
          <w:i/>
          <w:lang w:val="el-GR"/>
        </w:rPr>
      </w:pPr>
      <w:r w:rsidRPr="00DC04D5">
        <w:rPr>
          <w:spacing w:val="-5"/>
          <w:w w:val="72"/>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0"/>
          <w:lang w:val="el-GR"/>
        </w:rPr>
        <w:t>ευ</w:t>
      </w:r>
      <w:r w:rsidRPr="00DC04D5">
        <w:rPr>
          <w:w w:val="75"/>
          <w:lang w:val="el-GR"/>
        </w:rPr>
        <w:t>τ</w:t>
      </w:r>
      <w:r w:rsidRPr="00DC04D5">
        <w:rPr>
          <w:spacing w:val="-1"/>
          <w:w w:val="98"/>
          <w:lang w:val="el-GR"/>
        </w:rPr>
        <w:t>υ</w:t>
      </w:r>
      <w:r w:rsidRPr="00DC04D5">
        <w:rPr>
          <w:spacing w:val="-5"/>
          <w:w w:val="87"/>
          <w:lang w:val="el-GR"/>
        </w:rPr>
        <w:t>χ</w:t>
      </w:r>
      <w:r w:rsidRPr="00DC04D5">
        <w:rPr>
          <w:lang w:val="el-GR"/>
        </w:rPr>
        <w:t>ή</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7"/>
          <w:lang w:val="el-GR"/>
        </w:rPr>
        <w:t>ά</w:t>
      </w:r>
      <w:r w:rsidRPr="00DC04D5">
        <w:rPr>
          <w:spacing w:val="-5"/>
          <w:lang w:val="el-GR"/>
        </w:rPr>
        <w:t>ν</w:t>
      </w:r>
      <w:r w:rsidRPr="00DC04D5">
        <w:rPr>
          <w:spacing w:val="-1"/>
          <w:w w:val="109"/>
          <w:lang w:val="el-GR"/>
        </w:rPr>
        <w:t>θ</w:t>
      </w:r>
      <w:r w:rsidRPr="00DC04D5">
        <w:rPr>
          <w:spacing w:val="-1"/>
          <w:w w:val="108"/>
          <w:lang w:val="el-GR"/>
        </w:rPr>
        <w:t>ρ</w:t>
      </w:r>
      <w:r w:rsidRPr="00DC04D5">
        <w:rPr>
          <w:spacing w:val="-1"/>
          <w:w w:val="91"/>
          <w:lang w:val="el-GR"/>
        </w:rPr>
        <w:t>ω</w:t>
      </w:r>
      <w:r w:rsidRPr="00DC04D5">
        <w:rPr>
          <w:spacing w:val="-5"/>
          <w:w w:val="91"/>
          <w:lang w:val="el-GR"/>
        </w:rPr>
        <w:t>π</w:t>
      </w:r>
      <w:r w:rsidRPr="00DC04D5">
        <w:rPr>
          <w:w w:val="109"/>
          <w:lang w:val="el-GR"/>
        </w:rPr>
        <w:t>ο</w:t>
      </w:r>
      <w:r w:rsidRPr="00DC04D5">
        <w:rPr>
          <w:spacing w:val="-11"/>
          <w:lang w:val="el-GR"/>
        </w:rPr>
        <w:t xml:space="preserve"> </w:t>
      </w:r>
      <w:r w:rsidRPr="00DC04D5">
        <w:rPr>
          <w:spacing w:val="-5"/>
          <w:w w:val="109"/>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7"/>
          <w:lang w:val="el-GR"/>
        </w:rPr>
        <w:t>α</w:t>
      </w:r>
      <w:r w:rsidRPr="00DC04D5">
        <w:rPr>
          <w:w w:val="96"/>
          <w:lang w:val="el-GR"/>
        </w:rPr>
        <w:t>γ</w:t>
      </w:r>
      <w:r w:rsidRPr="00DC04D5">
        <w:rPr>
          <w:spacing w:val="-1"/>
          <w:w w:val="97"/>
          <w:lang w:val="el-GR"/>
        </w:rPr>
        <w:t>α</w:t>
      </w:r>
      <w:r w:rsidRPr="00DC04D5">
        <w:rPr>
          <w:spacing w:val="-5"/>
          <w:w w:val="86"/>
          <w:lang w:val="el-GR"/>
        </w:rPr>
        <w:t>π</w:t>
      </w:r>
      <w:r w:rsidRPr="00DC04D5">
        <w:rPr>
          <w:spacing w:val="-1"/>
          <w:w w:val="109"/>
          <w:lang w:val="el-GR"/>
        </w:rPr>
        <w:t>ο</w:t>
      </w:r>
      <w:r w:rsidRPr="00DC04D5">
        <w:rPr>
          <w:spacing w:val="-1"/>
          <w:w w:val="98"/>
          <w:lang w:val="el-GR"/>
        </w:rPr>
        <w:t>ύ</w:t>
      </w:r>
      <w:r w:rsidRPr="00DC04D5">
        <w:rPr>
          <w:spacing w:val="-5"/>
          <w:lang w:val="el-GR"/>
        </w:rPr>
        <w:t>ν</w:t>
      </w:r>
      <w:r w:rsidRPr="00DC04D5">
        <w:rPr>
          <w:spacing w:val="-1"/>
          <w:w w:val="81"/>
          <w:lang w:val="el-GR"/>
        </w:rPr>
        <w:t>ε</w:t>
      </w:r>
      <w:r w:rsidRPr="00DC04D5">
        <w:rPr>
          <w:rFonts w:ascii="Century Gothic" w:hAnsi="Century Gothic"/>
          <w:i/>
          <w:lang w:val="el-GR"/>
        </w:rPr>
        <w:t xml:space="preserve">. </w:t>
      </w:r>
      <w:r w:rsidRPr="00DC04D5">
        <w:rPr>
          <w:w w:val="84"/>
          <w:lang w:val="el-GR"/>
        </w:rPr>
        <w:t>Σ</w:t>
      </w:r>
      <w:r w:rsidRPr="00DC04D5">
        <w:rPr>
          <w:w w:val="81"/>
          <w:lang w:val="el-GR"/>
        </w:rPr>
        <w:t>ε</w:t>
      </w:r>
      <w:r w:rsidRPr="00DC04D5">
        <w:rPr>
          <w:spacing w:val="-11"/>
          <w:lang w:val="el-GR"/>
        </w:rPr>
        <w:t xml:space="preserve"> </w:t>
      </w:r>
      <w:r w:rsidRPr="00DC04D5">
        <w:rPr>
          <w:spacing w:val="-1"/>
          <w:w w:val="99"/>
          <w:lang w:val="el-GR"/>
        </w:rPr>
        <w:t>µ</w:t>
      </w:r>
      <w:r w:rsidRPr="00DC04D5">
        <w:rPr>
          <w:spacing w:val="-1"/>
          <w:w w:val="52"/>
          <w:lang w:val="el-GR"/>
        </w:rPr>
        <w:t>ι</w:t>
      </w:r>
      <w:r w:rsidRPr="00DC04D5">
        <w:rPr>
          <w:w w:val="97"/>
          <w:lang w:val="el-GR"/>
        </w:rPr>
        <w:t>α</w:t>
      </w:r>
      <w:r w:rsidRPr="00DC04D5">
        <w:rPr>
          <w:spacing w:val="-11"/>
          <w:lang w:val="el-GR"/>
        </w:rPr>
        <w:t xml:space="preserve"> </w:t>
      </w:r>
      <w:r w:rsidRPr="00DC04D5">
        <w:rPr>
          <w:spacing w:val="-1"/>
          <w:w w:val="99"/>
          <w:lang w:val="el-GR"/>
        </w:rPr>
        <w:t>µ</w:t>
      </w:r>
      <w:r w:rsidRPr="00DC04D5">
        <w:rPr>
          <w:spacing w:val="-1"/>
          <w:w w:val="52"/>
          <w:lang w:val="el-GR"/>
        </w:rPr>
        <w:t>ι</w:t>
      </w:r>
      <w:r w:rsidRPr="00DC04D5">
        <w:rPr>
          <w:w w:val="92"/>
          <w:lang w:val="el-GR"/>
        </w:rPr>
        <w:t>κ</w:t>
      </w:r>
      <w:r w:rsidRPr="00DC04D5">
        <w:rPr>
          <w:spacing w:val="-1"/>
          <w:w w:val="108"/>
          <w:lang w:val="el-GR"/>
        </w:rPr>
        <w:t>ρ</w:t>
      </w:r>
      <w:r w:rsidRPr="00DC04D5">
        <w:rPr>
          <w:lang w:val="el-GR"/>
        </w:rPr>
        <w:t>ή</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w w:val="98"/>
          <w:lang w:val="el-GR"/>
        </w:rPr>
        <w:t>υ</w:t>
      </w:r>
      <w:r w:rsidRPr="00DC04D5">
        <w:rPr>
          <w:spacing w:val="-6"/>
          <w:lang w:val="el-GR"/>
        </w:rPr>
        <w:t xml:space="preserve"> </w:t>
      </w:r>
      <w:r w:rsidRPr="00DC04D5">
        <w:rPr>
          <w:spacing w:val="-5"/>
          <w:w w:val="106"/>
          <w:lang w:val="el-GR"/>
        </w:rPr>
        <w:t>σ</w:t>
      </w:r>
      <w:r w:rsidRPr="00DC04D5">
        <w:rPr>
          <w:spacing w:val="-1"/>
          <w:w w:val="98"/>
          <w:lang w:val="el-GR"/>
        </w:rPr>
        <w:t>υ</w:t>
      </w:r>
      <w:r w:rsidRPr="00DC04D5">
        <w:rPr>
          <w:spacing w:val="-1"/>
          <w:w w:val="99"/>
          <w:lang w:val="el-GR"/>
        </w:rPr>
        <w:t>µ</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7"/>
          <w:lang w:val="el-GR"/>
        </w:rPr>
        <w:t>ά</w:t>
      </w:r>
      <w:r w:rsidRPr="00DC04D5">
        <w:rPr>
          <w:spacing w:val="-11"/>
          <w:lang w:val="el-GR"/>
        </w:rPr>
        <w:t xml:space="preserve"> </w:t>
      </w:r>
      <w:r w:rsidRPr="00DC04D5">
        <w:rPr>
          <w:spacing w:val="-5"/>
          <w:w w:val="109"/>
          <w:lang w:val="el-GR"/>
        </w:rPr>
        <w:t>ό</w:t>
      </w:r>
      <w:r w:rsidRPr="00DC04D5">
        <w:rPr>
          <w:w w:val="92"/>
          <w:lang w:val="el-GR"/>
        </w:rPr>
        <w:t>λ</w:t>
      </w:r>
      <w:r w:rsidRPr="00DC04D5">
        <w:rPr>
          <w:spacing w:val="-1"/>
          <w:w w:val="109"/>
          <w:lang w:val="el-GR"/>
        </w:rPr>
        <w:t>ο</w:t>
      </w:r>
      <w:r w:rsidRPr="00DC04D5">
        <w:rPr>
          <w:w w:val="52"/>
          <w:lang w:val="el-GR"/>
        </w:rPr>
        <w:t>ι</w:t>
      </w:r>
      <w:r w:rsidRPr="00DC04D5">
        <w:rPr>
          <w:spacing w:val="-11"/>
          <w:lang w:val="el-GR"/>
        </w:rPr>
        <w:t xml:space="preserve"> </w:t>
      </w:r>
      <w:r w:rsidRPr="00DC04D5">
        <w:rPr>
          <w:w w:val="75"/>
          <w:lang w:val="el-GR"/>
        </w:rPr>
        <w:t>τ</w:t>
      </w:r>
      <w:r w:rsidRPr="00DC04D5">
        <w:rPr>
          <w:spacing w:val="-1"/>
          <w:w w:val="109"/>
          <w:lang w:val="el-GR"/>
        </w:rPr>
        <w:t>ο</w:t>
      </w:r>
      <w:r w:rsidRPr="00DC04D5">
        <w:rPr>
          <w:spacing w:val="-1"/>
          <w:lang w:val="el-GR"/>
        </w:rPr>
        <w:t>ν</w:t>
      </w:r>
      <w:r w:rsidRPr="00DC04D5">
        <w:rPr>
          <w:rFonts w:ascii="Century Gothic" w:hAnsi="Century Gothic"/>
          <w:i/>
          <w:spacing w:val="-3"/>
          <w:lang w:val="el-GR"/>
        </w:rPr>
        <w:t>(</w:t>
      </w:r>
      <w:r w:rsidRPr="00DC04D5">
        <w:rPr>
          <w:spacing w:val="-1"/>
          <w:w w:val="81"/>
          <w:lang w:val="el-GR"/>
        </w:rPr>
        <w:t>ε</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9"/>
          <w:lang w:val="el-GR"/>
        </w:rPr>
        <w:t>µ</w:t>
      </w:r>
      <w:r w:rsidRPr="00DC04D5">
        <w:rPr>
          <w:spacing w:val="-1"/>
          <w:w w:val="52"/>
          <w:lang w:val="el-GR"/>
        </w:rPr>
        <w:t>ι</w:t>
      </w:r>
      <w:r w:rsidRPr="00DC04D5">
        <w:rPr>
          <w:spacing w:val="-5"/>
          <w:w w:val="106"/>
          <w:lang w:val="el-GR"/>
        </w:rPr>
        <w:t>σ</w:t>
      </w:r>
      <w:r w:rsidRPr="00DC04D5">
        <w:rPr>
          <w:spacing w:val="-1"/>
          <w:w w:val="109"/>
          <w:lang w:val="el-GR"/>
        </w:rPr>
        <w:t>ο</w:t>
      </w:r>
      <w:r w:rsidRPr="00DC04D5">
        <w:rPr>
          <w:spacing w:val="-1"/>
          <w:w w:val="98"/>
          <w:lang w:val="el-GR"/>
        </w:rPr>
        <w:t>ύ</w:t>
      </w:r>
      <w:r w:rsidRPr="00DC04D5">
        <w:rPr>
          <w:lang w:val="el-GR"/>
        </w:rPr>
        <w:t>ν</w:t>
      </w:r>
      <w:r w:rsidRPr="00DC04D5">
        <w:rPr>
          <w:spacing w:val="-5"/>
          <w:w w:val="81"/>
          <w:lang w:val="el-GR"/>
        </w:rPr>
        <w:t>ε</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z w:val="18"/>
          <w:lang w:val="el-GR"/>
        </w:rPr>
        <w:t xml:space="preserve">ΟΥΣΑΚ </w:t>
      </w:r>
      <w:r w:rsidRPr="00DC04D5">
        <w:rPr>
          <w:spacing w:val="-3"/>
          <w:sz w:val="18"/>
          <w:lang w:val="el-GR"/>
        </w:rPr>
        <w:t xml:space="preserve">ΜΑΝΕΣ-Ρόζα </w:t>
      </w:r>
      <w:r w:rsidRPr="00DC04D5">
        <w:rPr>
          <w:sz w:val="18"/>
          <w:lang w:val="el-GR"/>
        </w:rPr>
        <w:t xml:space="preserve">Εσκενάζυ : </w:t>
      </w:r>
      <w:r>
        <w:rPr>
          <w:sz w:val="18"/>
        </w:rPr>
        <w:t>Polydor</w:t>
      </w:r>
      <w:r w:rsidRPr="00DC04D5">
        <w:rPr>
          <w:spacing w:val="-11"/>
          <w:sz w:val="18"/>
          <w:lang w:val="el-GR"/>
        </w:rPr>
        <w:t xml:space="preserve"> </w:t>
      </w:r>
      <w:r>
        <w:rPr>
          <w:sz w:val="18"/>
        </w:rPr>
        <w:t>V</w:t>
      </w:r>
      <w:r w:rsidRPr="00DC04D5">
        <w:rPr>
          <w:sz w:val="18"/>
          <w:lang w:val="el-GR"/>
        </w:rPr>
        <w:t>-51215/139</w:t>
      </w:r>
      <w:r>
        <w:rPr>
          <w:sz w:val="18"/>
        </w:rPr>
        <w:t>BA</w:t>
      </w:r>
      <w:r w:rsidRPr="00DC04D5">
        <w:rPr>
          <w:sz w:val="18"/>
          <w:lang w:val="el-GR"/>
        </w:rPr>
        <w:t>/1931</w:t>
      </w:r>
    </w:p>
    <w:p w:rsidR="00A54109" w:rsidRPr="00DC04D5" w:rsidRDefault="00AF6ADE">
      <w:pPr>
        <w:pStyle w:val="Paragraphedeliste"/>
        <w:numPr>
          <w:ilvl w:val="1"/>
          <w:numId w:val="3"/>
        </w:numPr>
        <w:tabs>
          <w:tab w:val="left" w:pos="1551"/>
        </w:tabs>
        <w:spacing w:before="64"/>
        <w:ind w:hanging="134"/>
        <w:rPr>
          <w:sz w:val="18"/>
          <w:lang w:val="el-GR"/>
        </w:rPr>
      </w:pPr>
      <w:r w:rsidRPr="00DC04D5">
        <w:rPr>
          <w:sz w:val="18"/>
          <w:lang w:val="el-GR"/>
        </w:rPr>
        <w:t xml:space="preserve">ΟΥΣΑΚ </w:t>
      </w:r>
      <w:r w:rsidRPr="00DC04D5">
        <w:rPr>
          <w:spacing w:val="-3"/>
          <w:sz w:val="18"/>
          <w:lang w:val="el-GR"/>
        </w:rPr>
        <w:t xml:space="preserve">ΜΑΝΕΣ-Ρόζα </w:t>
      </w:r>
      <w:r w:rsidRPr="00DC04D5">
        <w:rPr>
          <w:sz w:val="18"/>
          <w:lang w:val="el-GR"/>
        </w:rPr>
        <w:t xml:space="preserve">Εσκενάζυ : </w:t>
      </w:r>
      <w:r>
        <w:rPr>
          <w:sz w:val="18"/>
        </w:rPr>
        <w:t>Electrophone</w:t>
      </w:r>
      <w:r w:rsidRPr="00DC04D5">
        <w:rPr>
          <w:spacing w:val="-11"/>
          <w:sz w:val="18"/>
          <w:lang w:val="el-GR"/>
        </w:rPr>
        <w:t xml:space="preserve"> </w:t>
      </w:r>
      <w:r>
        <w:rPr>
          <w:sz w:val="18"/>
        </w:rPr>
        <w:t>P</w:t>
      </w:r>
      <w:r w:rsidRPr="00DC04D5">
        <w:rPr>
          <w:sz w:val="18"/>
          <w:lang w:val="el-GR"/>
        </w:rPr>
        <w:t>-9004/139</w:t>
      </w:r>
      <w:r>
        <w:rPr>
          <w:sz w:val="18"/>
        </w:rPr>
        <w:t>BA</w:t>
      </w:r>
    </w:p>
    <w:p w:rsidR="00A54109" w:rsidRPr="00DC04D5" w:rsidRDefault="00A54109">
      <w:pPr>
        <w:pStyle w:val="Corpsdetexte"/>
        <w:spacing w:before="6"/>
        <w:rPr>
          <w:sz w:val="22"/>
          <w:lang w:val="el-GR"/>
        </w:rPr>
      </w:pPr>
    </w:p>
    <w:p w:rsidR="00A54109" w:rsidRPr="00DC04D5" w:rsidRDefault="00AF6ADE">
      <w:pPr>
        <w:pStyle w:val="Titre1"/>
        <w:spacing w:before="1" w:line="1064" w:lineRule="exact"/>
        <w:ind w:left="280"/>
        <w:jc w:val="center"/>
        <w:rPr>
          <w:lang w:val="el-GR"/>
        </w:rPr>
      </w:pPr>
      <w:r>
        <w:rPr>
          <w:w w:val="59"/>
        </w:rPr>
        <w:t>M</w:t>
      </w:r>
    </w:p>
    <w:p w:rsidR="00A54109" w:rsidRPr="00DC04D5" w:rsidRDefault="00AF6ADE">
      <w:pPr>
        <w:spacing w:line="196" w:lineRule="exact"/>
        <w:ind w:left="1447" w:right="1162"/>
        <w:jc w:val="center"/>
        <w:rPr>
          <w:rFonts w:ascii="Calibri" w:hAnsi="Calibri"/>
          <w:i/>
          <w:sz w:val="18"/>
          <w:lang w:val="el-GR"/>
        </w:rPr>
      </w:pPr>
      <w:r w:rsidRPr="00DC04D5">
        <w:rPr>
          <w:rFonts w:ascii="Calibri" w:hAnsi="Calibri"/>
          <w:i/>
          <w:sz w:val="18"/>
          <w:lang w:val="el-GR"/>
        </w:rPr>
        <w:t>«Εις το ζυθοπωλείον Ζαχαράτου (Πλατεία Συντάγματος) ήλθον το βράδυ</w:t>
      </w:r>
    </w:p>
    <w:p w:rsidR="00A54109" w:rsidRPr="00DC04D5" w:rsidRDefault="00AF6ADE">
      <w:pPr>
        <w:spacing w:before="1"/>
        <w:ind w:left="1438" w:right="1162"/>
        <w:jc w:val="center"/>
        <w:rPr>
          <w:rFonts w:ascii="Calibri" w:hAnsi="Calibri"/>
          <w:i/>
          <w:sz w:val="18"/>
          <w:lang w:val="el-GR"/>
        </w:rPr>
      </w:pPr>
      <w:r w:rsidRPr="00DC04D5">
        <w:rPr>
          <w:rFonts w:ascii="Calibri" w:hAnsi="Calibri"/>
          <w:i/>
          <w:sz w:val="18"/>
          <w:lang w:val="el-GR"/>
        </w:rPr>
        <w:t>της παραμονής και είπαν τα κάλαντα δύο κατάμαυροι γύφτοι με φεσάκια.</w:t>
      </w:r>
    </w:p>
    <w:p w:rsidR="00A54109" w:rsidRPr="00DC04D5" w:rsidRDefault="00AF6ADE">
      <w:pPr>
        <w:spacing w:before="4" w:line="235" w:lineRule="auto"/>
        <w:ind w:left="2083" w:right="1758"/>
        <w:jc w:val="center"/>
        <w:rPr>
          <w:rFonts w:ascii="Calibri" w:hAnsi="Calibri"/>
          <w:i/>
          <w:sz w:val="18"/>
          <w:lang w:val="el-GR"/>
        </w:rPr>
      </w:pPr>
      <w:r w:rsidRPr="00DC04D5">
        <w:rPr>
          <w:rFonts w:ascii="Calibri" w:hAnsi="Calibri"/>
          <w:i/>
          <w:sz w:val="18"/>
          <w:lang w:val="el-GR"/>
        </w:rPr>
        <w:t>Ο ένας έπαιξε δύο αμανέδες εις το κλαρίνο, τόσον αριστοτεχνικώς, ώστε ηναγκάσθη ο κ. Διμέντος να τον συνοδεύση με το πιάνο.</w:t>
      </w:r>
    </w:p>
    <w:p w:rsidR="00A54109" w:rsidRPr="00DC04D5" w:rsidRDefault="00AF6ADE">
      <w:pPr>
        <w:spacing w:before="3"/>
        <w:ind w:left="1771" w:right="1493"/>
        <w:jc w:val="center"/>
        <w:rPr>
          <w:rFonts w:ascii="Calibri" w:hAnsi="Calibri"/>
          <w:i/>
          <w:sz w:val="18"/>
          <w:lang w:val="el-GR"/>
        </w:rPr>
      </w:pPr>
      <w:r w:rsidRPr="00DC04D5">
        <w:rPr>
          <w:rFonts w:ascii="Calibri" w:hAnsi="Calibri"/>
          <w:i/>
          <w:sz w:val="18"/>
          <w:lang w:val="el-GR"/>
        </w:rPr>
        <w:t>Οι δύο γύφτοι είχαν έλθει από την …Λαμία, δια να τα πουν εις τας Αθήνας, αλλά δεν περιγράφεται το πάθος του Ατσιγγάνου εκείνου εις το κλαρίνο.</w:t>
      </w:r>
    </w:p>
    <w:p w:rsidR="00A54109" w:rsidRPr="00DC04D5" w:rsidRDefault="00AF6ADE">
      <w:pPr>
        <w:spacing w:before="2"/>
        <w:ind w:left="2083" w:right="1807"/>
        <w:jc w:val="center"/>
        <w:rPr>
          <w:rFonts w:ascii="Calibri" w:hAnsi="Calibri"/>
          <w:i/>
          <w:sz w:val="18"/>
          <w:lang w:val="el-GR"/>
        </w:rPr>
      </w:pPr>
      <w:r w:rsidRPr="00DC04D5">
        <w:rPr>
          <w:rFonts w:ascii="Calibri" w:hAnsi="Calibri"/>
          <w:i/>
          <w:sz w:val="18"/>
          <w:lang w:val="el-GR"/>
        </w:rPr>
        <w:t>Ένας εκ των γερόντων εις το άκουσμα του αμανέ, ανεφώνησεν:</w:t>
      </w:r>
    </w:p>
    <w:p w:rsidR="00A54109" w:rsidRPr="00DC04D5" w:rsidRDefault="00AF6ADE">
      <w:pPr>
        <w:spacing w:before="1" w:line="218" w:lineRule="exact"/>
        <w:ind w:left="2717" w:right="2437"/>
        <w:jc w:val="center"/>
        <w:rPr>
          <w:rFonts w:ascii="Calibri" w:hAnsi="Calibri"/>
          <w:i/>
          <w:sz w:val="18"/>
          <w:lang w:val="el-GR"/>
        </w:rPr>
      </w:pPr>
      <w:r w:rsidRPr="00DC04D5">
        <w:rPr>
          <w:rFonts w:ascii="Calibri" w:hAnsi="Calibri"/>
          <w:i/>
          <w:sz w:val="18"/>
          <w:lang w:val="el-GR"/>
        </w:rPr>
        <w:t>-Ωχ! Κατίνα!</w:t>
      </w:r>
    </w:p>
    <w:p w:rsidR="00A54109" w:rsidRPr="00DC04D5" w:rsidRDefault="00AF6ADE">
      <w:pPr>
        <w:spacing w:line="218" w:lineRule="exact"/>
        <w:ind w:left="2083" w:right="1803"/>
        <w:jc w:val="center"/>
        <w:rPr>
          <w:rFonts w:ascii="Calibri" w:hAnsi="Calibri"/>
          <w:i/>
          <w:sz w:val="18"/>
          <w:lang w:val="el-GR"/>
        </w:rPr>
      </w:pPr>
      <w:r w:rsidRPr="00DC04D5">
        <w:rPr>
          <w:rFonts w:ascii="Calibri" w:hAnsi="Calibri"/>
          <w:i/>
          <w:sz w:val="18"/>
          <w:lang w:val="el-GR"/>
        </w:rPr>
        <w:t>Είχεν αναμνησθή τίς οίδε ποίας κιόρ Κατίνας του ‘43.»</w:t>
      </w:r>
    </w:p>
    <w:p w:rsidR="00A54109" w:rsidRPr="00DC04D5" w:rsidRDefault="00A54109">
      <w:pPr>
        <w:pStyle w:val="Corpsdetexte"/>
        <w:spacing w:before="9"/>
        <w:rPr>
          <w:i/>
          <w:sz w:val="19"/>
          <w:lang w:val="el-GR"/>
        </w:rPr>
      </w:pPr>
    </w:p>
    <w:p w:rsidR="00A54109" w:rsidRPr="00DC04D5" w:rsidRDefault="008643E7">
      <w:pPr>
        <w:pStyle w:val="Corpsdetexte"/>
        <w:ind w:left="2717" w:right="2437"/>
        <w:jc w:val="center"/>
        <w:rPr>
          <w:lang w:val="el-GR"/>
        </w:rPr>
      </w:pPr>
      <w:r>
        <w:rPr>
          <w:noProof/>
        </w:rPr>
        <mc:AlternateContent>
          <mc:Choice Requires="wps">
            <w:drawing>
              <wp:anchor distT="0" distB="0" distL="114300" distR="114300" simplePos="0" relativeHeight="502945304" behindDoc="1" locked="0" layoutInCell="1" allowOverlap="1">
                <wp:simplePos x="0" y="0"/>
                <wp:positionH relativeFrom="page">
                  <wp:posOffset>2825750</wp:posOffset>
                </wp:positionH>
                <wp:positionV relativeFrom="paragraph">
                  <wp:posOffset>-64770</wp:posOffset>
                </wp:positionV>
                <wp:extent cx="216535" cy="609600"/>
                <wp:effectExtent l="0" t="1905" r="0" b="0"/>
                <wp:wrapNone/>
                <wp:docPr id="19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74" type="#_x0000_t202" style="position:absolute;left:0;text-align:left;margin-left:222.5pt;margin-top:-5.1pt;width:17.05pt;height:48pt;z-index:-371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w w:val="105"/>
          <w:lang w:val="el-GR"/>
        </w:rPr>
        <w:t>( Εφημερίδα ΣΚΡΙΠ της 27/12/1902 )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1"/>
        <w:rPr>
          <w:sz w:val="24"/>
          <w:lang w:val="el-GR"/>
        </w:rPr>
      </w:pPr>
    </w:p>
    <w:p w:rsidR="00A54109" w:rsidRPr="00DC04D5" w:rsidRDefault="00AF6ADE">
      <w:pPr>
        <w:pStyle w:val="Titre6"/>
        <w:spacing w:before="21"/>
        <w:ind w:left="3014"/>
        <w:jc w:val="left"/>
        <w:rPr>
          <w:lang w:val="el-GR"/>
        </w:rPr>
      </w:pPr>
      <w:bookmarkStart w:id="234" w:name="_TOC_250024"/>
      <w:bookmarkEnd w:id="234"/>
      <w:r w:rsidRPr="00DC04D5">
        <w:rPr>
          <w:lang w:val="el-GR"/>
        </w:rPr>
        <w:t>ΤΟΝ ΚΟΣΜΟ ΤΟΝ ΒΑΡΕΘΗΚΑ</w:t>
      </w:r>
    </w:p>
    <w:p w:rsidR="00A54109" w:rsidRPr="00DC04D5" w:rsidRDefault="00AF6ADE">
      <w:pPr>
        <w:pStyle w:val="Titre7"/>
        <w:spacing w:before="108" w:line="192" w:lineRule="auto"/>
        <w:ind w:left="2131" w:right="1856"/>
        <w:rPr>
          <w:rFonts w:ascii="Century Gothic" w:hAnsi="Century Gothic"/>
          <w:i/>
          <w:lang w:val="el-GR"/>
        </w:rPr>
      </w:pPr>
      <w:r w:rsidRPr="00DC04D5">
        <w:rPr>
          <w:lang w:val="el-GR"/>
        </w:rPr>
        <w:t>Τον</w:t>
      </w:r>
      <w:r w:rsidRPr="00DC04D5">
        <w:rPr>
          <w:spacing w:val="-41"/>
          <w:lang w:val="el-GR"/>
        </w:rPr>
        <w:t xml:space="preserve"> </w:t>
      </w:r>
      <w:r w:rsidRPr="00DC04D5">
        <w:rPr>
          <w:spacing w:val="-4"/>
          <w:lang w:val="el-GR"/>
        </w:rPr>
        <w:t>κόσµο</w:t>
      </w:r>
      <w:r w:rsidRPr="00DC04D5">
        <w:rPr>
          <w:spacing w:val="-41"/>
          <w:lang w:val="el-GR"/>
        </w:rPr>
        <w:t xml:space="preserve"> </w:t>
      </w:r>
      <w:r w:rsidRPr="00DC04D5">
        <w:rPr>
          <w:lang w:val="el-GR"/>
        </w:rPr>
        <w:t>τον</w:t>
      </w:r>
      <w:r w:rsidRPr="00DC04D5">
        <w:rPr>
          <w:spacing w:val="-43"/>
          <w:lang w:val="el-GR"/>
        </w:rPr>
        <w:t xml:space="preserve"> </w:t>
      </w:r>
      <w:r w:rsidRPr="00DC04D5">
        <w:rPr>
          <w:spacing w:val="-3"/>
          <w:lang w:val="el-GR"/>
        </w:rPr>
        <w:t>βαρέθηκα</w:t>
      </w:r>
      <w:r w:rsidRPr="00DC04D5">
        <w:rPr>
          <w:rFonts w:ascii="Century Gothic" w:hAnsi="Century Gothic"/>
          <w:i/>
          <w:spacing w:val="-3"/>
          <w:lang w:val="el-GR"/>
        </w:rPr>
        <w:t>,</w:t>
      </w:r>
      <w:r w:rsidRPr="00DC04D5">
        <w:rPr>
          <w:rFonts w:ascii="Century Gothic" w:hAnsi="Century Gothic"/>
          <w:i/>
          <w:spacing w:val="-33"/>
          <w:lang w:val="el-GR"/>
        </w:rPr>
        <w:t xml:space="preserve"> </w:t>
      </w:r>
      <w:r w:rsidRPr="00DC04D5">
        <w:rPr>
          <w:lang w:val="el-GR"/>
        </w:rPr>
        <w:t>δεν</w:t>
      </w:r>
      <w:r w:rsidRPr="00DC04D5">
        <w:rPr>
          <w:spacing w:val="-43"/>
          <w:lang w:val="el-GR"/>
        </w:rPr>
        <w:t xml:space="preserve"> </w:t>
      </w:r>
      <w:r w:rsidRPr="00DC04D5">
        <w:rPr>
          <w:lang w:val="el-GR"/>
        </w:rPr>
        <w:t>είναι</w:t>
      </w:r>
      <w:r w:rsidRPr="00DC04D5">
        <w:rPr>
          <w:spacing w:val="-41"/>
          <w:lang w:val="el-GR"/>
        </w:rPr>
        <w:t xml:space="preserve"> </w:t>
      </w:r>
      <w:r w:rsidRPr="00DC04D5">
        <w:rPr>
          <w:lang w:val="el-GR"/>
        </w:rPr>
        <w:t>πια</w:t>
      </w:r>
      <w:r w:rsidRPr="00DC04D5">
        <w:rPr>
          <w:spacing w:val="-43"/>
          <w:lang w:val="el-GR"/>
        </w:rPr>
        <w:t xml:space="preserve"> </w:t>
      </w:r>
      <w:r w:rsidRPr="00DC04D5">
        <w:rPr>
          <w:lang w:val="el-GR"/>
        </w:rPr>
        <w:t>για</w:t>
      </w:r>
      <w:r w:rsidRPr="00DC04D5">
        <w:rPr>
          <w:spacing w:val="-43"/>
          <w:lang w:val="el-GR"/>
        </w:rPr>
        <w:t xml:space="preserve"> </w:t>
      </w:r>
      <w:r w:rsidRPr="00DC04D5">
        <w:rPr>
          <w:spacing w:val="-3"/>
          <w:lang w:val="el-GR"/>
        </w:rPr>
        <w:t>µένα</w:t>
      </w:r>
      <w:r w:rsidRPr="00DC04D5">
        <w:rPr>
          <w:rFonts w:ascii="Century Gothic" w:hAnsi="Century Gothic"/>
          <w:i/>
          <w:spacing w:val="-3"/>
          <w:lang w:val="el-GR"/>
        </w:rPr>
        <w:t xml:space="preserve">, </w:t>
      </w:r>
      <w:r w:rsidRPr="00DC04D5">
        <w:rPr>
          <w:spacing w:val="-1"/>
          <w:w w:val="97"/>
          <w:lang w:val="el-GR"/>
        </w:rPr>
        <w:t>α</w:t>
      </w:r>
      <w:r w:rsidRPr="00DC04D5">
        <w:rPr>
          <w:spacing w:val="-1"/>
          <w:w w:val="99"/>
          <w:lang w:val="el-GR"/>
        </w:rPr>
        <w:t>φ</w:t>
      </w:r>
      <w:r w:rsidRPr="00DC04D5">
        <w:rPr>
          <w:spacing w:val="-5"/>
          <w:w w:val="109"/>
          <w:lang w:val="el-GR"/>
        </w:rPr>
        <w:t>ο</w:t>
      </w:r>
      <w:r w:rsidRPr="00DC04D5">
        <w:rPr>
          <w:w w:val="98"/>
          <w:lang w:val="el-GR"/>
        </w:rPr>
        <w:t>ύ</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5"/>
          <w:w w:val="109"/>
          <w:lang w:val="el-GR"/>
        </w:rPr>
        <w:t>θ</w:t>
      </w:r>
      <w:r w:rsidRPr="00DC04D5">
        <w:rPr>
          <w:w w:val="87"/>
          <w:lang w:val="el-GR"/>
        </w:rPr>
        <w:t>έ</w:t>
      </w:r>
      <w:r w:rsidRPr="00DC04D5">
        <w:rPr>
          <w:spacing w:val="-5"/>
          <w:w w:val="87"/>
          <w:lang w:val="el-GR"/>
        </w:rPr>
        <w:t>λ</w:t>
      </w:r>
      <w:r w:rsidRPr="00DC04D5">
        <w:rPr>
          <w:rFonts w:ascii="Century Gothic" w:hAnsi="Century Gothic"/>
          <w:i/>
          <w:lang w:val="el-GR"/>
        </w:rPr>
        <w:t>’</w:t>
      </w:r>
      <w:r w:rsidRPr="00DC04D5">
        <w:rPr>
          <w:rFonts w:ascii="Century Gothic" w:hAnsi="Century Gothic"/>
          <w:i/>
          <w:spacing w:val="-2"/>
          <w:lang w:val="el-GR"/>
        </w:rPr>
        <w:t xml:space="preserve"> </w:t>
      </w:r>
      <w:r w:rsidRPr="00DC04D5">
        <w:rPr>
          <w:lang w:val="el-GR"/>
        </w:rPr>
        <w:t>η</w:t>
      </w:r>
      <w:r w:rsidRPr="00DC04D5">
        <w:rPr>
          <w:spacing w:val="-6"/>
          <w:lang w:val="el-GR"/>
        </w:rPr>
        <w:t xml:space="preserve"> </w:t>
      </w:r>
      <w:r w:rsidRPr="00DC04D5">
        <w:rPr>
          <w:spacing w:val="-5"/>
          <w:w w:val="75"/>
          <w:lang w:val="el-GR"/>
        </w:rPr>
        <w:t>τ</w:t>
      </w:r>
      <w:r w:rsidRPr="00DC04D5">
        <w:rPr>
          <w:spacing w:val="-1"/>
          <w:w w:val="98"/>
          <w:lang w:val="el-GR"/>
        </w:rPr>
        <w:t>ύ</w:t>
      </w:r>
      <w:r w:rsidRPr="00DC04D5">
        <w:rPr>
          <w:w w:val="87"/>
          <w:lang w:val="el-GR"/>
        </w:rPr>
        <w:t>χ</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75"/>
          <w:lang w:val="el-GR"/>
        </w:rPr>
        <w:t>ζ</w:t>
      </w:r>
      <w:r w:rsidRPr="00DC04D5">
        <w:rPr>
          <w:w w:val="96"/>
          <w:lang w:val="el-GR"/>
        </w:rPr>
        <w:t>ω</w:t>
      </w:r>
      <w:r w:rsidRPr="00DC04D5">
        <w:rPr>
          <w:spacing w:val="-11"/>
          <w:lang w:val="el-GR"/>
        </w:rPr>
        <w:t xml:space="preserve"> </w:t>
      </w:r>
      <w:r w:rsidRPr="00DC04D5">
        <w:rPr>
          <w:spacing w:val="-5"/>
          <w:w w:val="99"/>
          <w:lang w:val="el-GR"/>
        </w:rPr>
        <w:t>β</w:t>
      </w:r>
      <w:r w:rsidRPr="00DC04D5">
        <w:rPr>
          <w:spacing w:val="-1"/>
          <w:w w:val="97"/>
          <w:lang w:val="el-GR"/>
        </w:rPr>
        <w:t>α</w:t>
      </w:r>
      <w:r w:rsidRPr="00DC04D5">
        <w:rPr>
          <w:spacing w:val="-1"/>
          <w:w w:val="106"/>
          <w:lang w:val="el-GR"/>
        </w:rPr>
        <w:t>σ</w:t>
      </w:r>
      <w:r w:rsidRPr="00DC04D5">
        <w:rPr>
          <w:spacing w:val="-1"/>
          <w:w w:val="97"/>
          <w:lang w:val="el-GR"/>
        </w:rPr>
        <w:t>α</w:t>
      </w:r>
      <w:r w:rsidRPr="00DC04D5">
        <w:rPr>
          <w:lang w:val="el-GR"/>
        </w:rPr>
        <w:t>ν</w:t>
      </w:r>
      <w:r w:rsidRPr="00DC04D5">
        <w:rPr>
          <w:spacing w:val="-1"/>
          <w:w w:val="52"/>
          <w:lang w:val="el-GR"/>
        </w:rPr>
        <w:t>ι</w:t>
      </w:r>
      <w:r w:rsidRPr="00DC04D5">
        <w:rPr>
          <w:spacing w:val="-5"/>
          <w:w w:val="106"/>
          <w:lang w:val="el-GR"/>
        </w:rPr>
        <w:t>σ</w:t>
      </w:r>
      <w:r w:rsidRPr="00DC04D5">
        <w:rPr>
          <w:spacing w:val="-1"/>
          <w:w w:val="99"/>
          <w:lang w:val="el-GR"/>
        </w:rPr>
        <w:t>µ</w:t>
      </w:r>
      <w:r w:rsidRPr="00DC04D5">
        <w:rPr>
          <w:w w:val="91"/>
          <w:lang w:val="el-GR"/>
        </w:rPr>
        <w:t>έν</w:t>
      </w:r>
      <w:r w:rsidRPr="00DC04D5">
        <w:rPr>
          <w:spacing w:val="-5"/>
          <w:w w:val="97"/>
          <w:lang w:val="el-GR"/>
        </w:rPr>
        <w:t>α</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z w:val="18"/>
          <w:lang w:val="el-GR"/>
        </w:rPr>
        <w:t xml:space="preserve">ΓΑΛΑΤΑ </w:t>
      </w:r>
      <w:r w:rsidRPr="00DC04D5">
        <w:rPr>
          <w:spacing w:val="-3"/>
          <w:sz w:val="18"/>
          <w:lang w:val="el-GR"/>
        </w:rPr>
        <w:t xml:space="preserve">ΜΑΝΕΣ-Κώστας Ρούκουνας </w:t>
      </w:r>
      <w:r w:rsidRPr="00DC04D5">
        <w:rPr>
          <w:sz w:val="18"/>
          <w:lang w:val="el-GR"/>
        </w:rPr>
        <w:t xml:space="preserve">: </w:t>
      </w:r>
      <w:r>
        <w:rPr>
          <w:sz w:val="18"/>
        </w:rPr>
        <w:t>Odeon</w:t>
      </w:r>
      <w:r w:rsidRPr="00DC04D5">
        <w:rPr>
          <w:spacing w:val="-1"/>
          <w:sz w:val="18"/>
          <w:lang w:val="el-GR"/>
        </w:rPr>
        <w:t xml:space="preserve"> </w:t>
      </w:r>
      <w:r>
        <w:rPr>
          <w:sz w:val="18"/>
        </w:rPr>
        <w:t>GA</w:t>
      </w:r>
      <w:r w:rsidRPr="00DC04D5">
        <w:rPr>
          <w:sz w:val="18"/>
          <w:lang w:val="el-GR"/>
        </w:rPr>
        <w:t>-1619/</w:t>
      </w:r>
      <w:r>
        <w:rPr>
          <w:sz w:val="18"/>
        </w:rPr>
        <w:t>Go</w:t>
      </w:r>
      <w:r w:rsidRPr="00DC04D5">
        <w:rPr>
          <w:sz w:val="18"/>
          <w:lang w:val="el-GR"/>
        </w:rPr>
        <w:t>-1799/1932</w:t>
      </w:r>
    </w:p>
    <w:p w:rsidR="00A54109" w:rsidRPr="00DC04D5" w:rsidRDefault="00AF6ADE">
      <w:pPr>
        <w:pStyle w:val="Paragraphedeliste"/>
        <w:numPr>
          <w:ilvl w:val="1"/>
          <w:numId w:val="3"/>
        </w:numPr>
        <w:tabs>
          <w:tab w:val="left" w:pos="1551"/>
        </w:tabs>
        <w:spacing w:before="64"/>
        <w:ind w:hanging="134"/>
        <w:rPr>
          <w:sz w:val="18"/>
          <w:lang w:val="el-GR"/>
        </w:rPr>
      </w:pPr>
      <w:r w:rsidRPr="00DC04D5">
        <w:rPr>
          <w:sz w:val="18"/>
          <w:lang w:val="el-GR"/>
        </w:rPr>
        <w:t xml:space="preserve">ΓΑΛΑΤΑ </w:t>
      </w:r>
      <w:r w:rsidRPr="00DC04D5">
        <w:rPr>
          <w:spacing w:val="-3"/>
          <w:sz w:val="18"/>
          <w:lang w:val="el-GR"/>
        </w:rPr>
        <w:t xml:space="preserve">ΜΑΝΕΣ-Κώστας Ρούκουνας </w:t>
      </w:r>
      <w:r w:rsidRPr="00DC04D5">
        <w:rPr>
          <w:sz w:val="18"/>
          <w:lang w:val="el-GR"/>
        </w:rPr>
        <w:t>: Άγνωστος</w:t>
      </w:r>
      <w:r w:rsidRPr="00DC04D5">
        <w:rPr>
          <w:spacing w:val="-3"/>
          <w:sz w:val="18"/>
          <w:lang w:val="el-GR"/>
        </w:rPr>
        <w:t xml:space="preserve"> </w:t>
      </w:r>
      <w:r w:rsidRPr="00DC04D5">
        <w:rPr>
          <w:sz w:val="18"/>
          <w:lang w:val="el-GR"/>
        </w:rPr>
        <w:t>δίσκος</w:t>
      </w:r>
    </w:p>
    <w:p w:rsidR="00A54109" w:rsidRPr="00DC04D5" w:rsidRDefault="00A54109">
      <w:pPr>
        <w:rPr>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86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9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BDF333" id="Line 50" o:spid="_x0000_s1026" style="position:absolute;z-index: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BsC42d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635"/>
        <w:jc w:val="left"/>
        <w:rPr>
          <w:lang w:val="el-GR"/>
        </w:rPr>
      </w:pPr>
      <w:bookmarkStart w:id="235" w:name="_TOC_250023"/>
      <w:bookmarkEnd w:id="235"/>
      <w:r w:rsidRPr="00DC04D5">
        <w:rPr>
          <w:lang w:val="el-GR"/>
        </w:rPr>
        <w:t>ΤΟΝ ΠΟΝΟ ΜΟΥ ΘΑ ΤΟΝ(Ε) ΠΩ</w:t>
      </w:r>
    </w:p>
    <w:p w:rsidR="00A54109" w:rsidRPr="00DC04D5" w:rsidRDefault="00AF6ADE">
      <w:pPr>
        <w:spacing w:before="105" w:line="194" w:lineRule="auto"/>
        <w:ind w:left="1815" w:right="2099"/>
        <w:jc w:val="center"/>
        <w:rPr>
          <w:rFonts w:ascii="Century Gothic" w:hAnsi="Century Gothic"/>
          <w:i/>
          <w:sz w:val="20"/>
          <w:lang w:val="el-GR"/>
        </w:rPr>
      </w:pPr>
      <w:r w:rsidRPr="00DC04D5">
        <w:rPr>
          <w:sz w:val="20"/>
          <w:lang w:val="el-GR"/>
        </w:rPr>
        <w:t>Τον</w:t>
      </w:r>
      <w:r w:rsidRPr="00DC04D5">
        <w:rPr>
          <w:spacing w:val="-24"/>
          <w:sz w:val="20"/>
          <w:lang w:val="el-GR"/>
        </w:rPr>
        <w:t xml:space="preserve"> </w:t>
      </w:r>
      <w:r w:rsidRPr="00DC04D5">
        <w:rPr>
          <w:spacing w:val="-3"/>
          <w:sz w:val="20"/>
          <w:lang w:val="el-GR"/>
        </w:rPr>
        <w:t>πόνο</w:t>
      </w:r>
      <w:r w:rsidRPr="00DC04D5">
        <w:rPr>
          <w:spacing w:val="-27"/>
          <w:sz w:val="20"/>
          <w:lang w:val="el-GR"/>
        </w:rPr>
        <w:t xml:space="preserve"> </w:t>
      </w:r>
      <w:r w:rsidRPr="00DC04D5">
        <w:rPr>
          <w:sz w:val="20"/>
          <w:lang w:val="el-GR"/>
        </w:rPr>
        <w:t>µου</w:t>
      </w:r>
      <w:r w:rsidRPr="00DC04D5">
        <w:rPr>
          <w:spacing w:val="-27"/>
          <w:sz w:val="20"/>
          <w:lang w:val="el-GR"/>
        </w:rPr>
        <w:t xml:space="preserve"> </w:t>
      </w:r>
      <w:r w:rsidRPr="00DC04D5">
        <w:rPr>
          <w:spacing w:val="-3"/>
          <w:sz w:val="20"/>
          <w:lang w:val="el-GR"/>
        </w:rPr>
        <w:t>θα</w:t>
      </w:r>
      <w:r w:rsidRPr="00DC04D5">
        <w:rPr>
          <w:spacing w:val="-24"/>
          <w:sz w:val="20"/>
          <w:lang w:val="el-GR"/>
        </w:rPr>
        <w:t xml:space="preserve"> </w:t>
      </w:r>
      <w:r w:rsidRPr="00DC04D5">
        <w:rPr>
          <w:sz w:val="20"/>
          <w:lang w:val="el-GR"/>
        </w:rPr>
        <w:t>τον</w:t>
      </w:r>
      <w:r w:rsidRPr="00DC04D5">
        <w:rPr>
          <w:rFonts w:ascii="Century Gothic" w:hAnsi="Century Gothic"/>
          <w:i/>
          <w:sz w:val="20"/>
          <w:lang w:val="el-GR"/>
        </w:rPr>
        <w:t>(</w:t>
      </w:r>
      <w:r w:rsidRPr="00DC04D5">
        <w:rPr>
          <w:sz w:val="20"/>
          <w:lang w:val="el-GR"/>
        </w:rPr>
        <w:t>ε</w:t>
      </w:r>
      <w:r w:rsidRPr="00DC04D5">
        <w:rPr>
          <w:rFonts w:ascii="Century Gothic" w:hAnsi="Century Gothic"/>
          <w:i/>
          <w:sz w:val="20"/>
          <w:lang w:val="el-GR"/>
        </w:rPr>
        <w:t>)</w:t>
      </w:r>
      <w:r w:rsidRPr="00DC04D5">
        <w:rPr>
          <w:rFonts w:ascii="Century Gothic" w:hAnsi="Century Gothic"/>
          <w:i/>
          <w:spacing w:val="-18"/>
          <w:sz w:val="20"/>
          <w:lang w:val="el-GR"/>
        </w:rPr>
        <w:t xml:space="preserve"> </w:t>
      </w:r>
      <w:r w:rsidRPr="00DC04D5">
        <w:rPr>
          <w:sz w:val="20"/>
          <w:lang w:val="el-GR"/>
        </w:rPr>
        <w:t>πω</w:t>
      </w:r>
      <w:r w:rsidRPr="00DC04D5">
        <w:rPr>
          <w:rFonts w:ascii="Century Gothic" w:hAnsi="Century Gothic"/>
          <w:i/>
          <w:sz w:val="20"/>
          <w:lang w:val="el-GR"/>
        </w:rPr>
        <w:t>,</w:t>
      </w:r>
      <w:r w:rsidRPr="00DC04D5">
        <w:rPr>
          <w:rFonts w:ascii="Century Gothic" w:hAnsi="Century Gothic"/>
          <w:i/>
          <w:spacing w:val="-15"/>
          <w:sz w:val="20"/>
          <w:lang w:val="el-GR"/>
        </w:rPr>
        <w:t xml:space="preserve"> </w:t>
      </w:r>
      <w:r w:rsidRPr="00DC04D5">
        <w:rPr>
          <w:sz w:val="20"/>
          <w:lang w:val="el-GR"/>
        </w:rPr>
        <w:t>την</w:t>
      </w:r>
      <w:r w:rsidRPr="00DC04D5">
        <w:rPr>
          <w:spacing w:val="-27"/>
          <w:sz w:val="20"/>
          <w:lang w:val="el-GR"/>
        </w:rPr>
        <w:t xml:space="preserve"> </w:t>
      </w:r>
      <w:r w:rsidRPr="00DC04D5">
        <w:rPr>
          <w:sz w:val="20"/>
          <w:lang w:val="el-GR"/>
        </w:rPr>
        <w:t>ώρα</w:t>
      </w:r>
      <w:r w:rsidRPr="00DC04D5">
        <w:rPr>
          <w:spacing w:val="-27"/>
          <w:sz w:val="20"/>
          <w:lang w:val="el-GR"/>
        </w:rPr>
        <w:t xml:space="preserve"> </w:t>
      </w:r>
      <w:r w:rsidRPr="00DC04D5">
        <w:rPr>
          <w:sz w:val="20"/>
          <w:lang w:val="el-GR"/>
        </w:rPr>
        <w:t>που</w:t>
      </w:r>
      <w:r w:rsidRPr="00DC04D5">
        <w:rPr>
          <w:spacing w:val="-27"/>
          <w:sz w:val="20"/>
          <w:lang w:val="el-GR"/>
        </w:rPr>
        <w:t xml:space="preserve"> </w:t>
      </w:r>
      <w:r w:rsidRPr="00DC04D5">
        <w:rPr>
          <w:spacing w:val="-3"/>
          <w:sz w:val="20"/>
          <w:lang w:val="el-GR"/>
        </w:rPr>
        <w:t>θα</w:t>
      </w:r>
      <w:r w:rsidRPr="00DC04D5">
        <w:rPr>
          <w:spacing w:val="-24"/>
          <w:sz w:val="20"/>
          <w:lang w:val="el-GR"/>
        </w:rPr>
        <w:t xml:space="preserve"> </w:t>
      </w:r>
      <w:r w:rsidRPr="00DC04D5">
        <w:rPr>
          <w:spacing w:val="-3"/>
          <w:sz w:val="20"/>
          <w:lang w:val="el-GR"/>
        </w:rPr>
        <w:t xml:space="preserve">φθάσει </w:t>
      </w:r>
      <w:r w:rsidRPr="00DC04D5">
        <w:rPr>
          <w:sz w:val="20"/>
          <w:lang w:val="el-GR"/>
        </w:rPr>
        <w:t>ο</w:t>
      </w:r>
      <w:r w:rsidRPr="00DC04D5">
        <w:rPr>
          <w:spacing w:val="-29"/>
          <w:sz w:val="20"/>
          <w:lang w:val="el-GR"/>
        </w:rPr>
        <w:t xml:space="preserve"> </w:t>
      </w:r>
      <w:r w:rsidRPr="00DC04D5">
        <w:rPr>
          <w:spacing w:val="-3"/>
          <w:sz w:val="20"/>
          <w:lang w:val="el-GR"/>
        </w:rPr>
        <w:t>χάρος</w:t>
      </w:r>
      <w:r w:rsidRPr="00DC04D5">
        <w:rPr>
          <w:spacing w:val="-29"/>
          <w:sz w:val="20"/>
          <w:lang w:val="el-GR"/>
        </w:rPr>
        <w:t xml:space="preserve"> </w:t>
      </w:r>
      <w:r w:rsidRPr="00DC04D5">
        <w:rPr>
          <w:sz w:val="20"/>
          <w:lang w:val="el-GR"/>
        </w:rPr>
        <w:t>µεσ</w:t>
      </w:r>
      <w:r w:rsidRPr="00DC04D5">
        <w:rPr>
          <w:rFonts w:ascii="Century Gothic" w:hAnsi="Century Gothic"/>
          <w:i/>
          <w:sz w:val="20"/>
          <w:lang w:val="el-GR"/>
        </w:rPr>
        <w:t>’</w:t>
      </w:r>
      <w:r w:rsidRPr="00DC04D5">
        <w:rPr>
          <w:rFonts w:ascii="Century Gothic" w:hAnsi="Century Gothic"/>
          <w:i/>
          <w:spacing w:val="-23"/>
          <w:sz w:val="20"/>
          <w:lang w:val="el-GR"/>
        </w:rPr>
        <w:t xml:space="preserve"> </w:t>
      </w:r>
      <w:r w:rsidRPr="00DC04D5">
        <w:rPr>
          <w:sz w:val="20"/>
          <w:lang w:val="el-GR"/>
        </w:rPr>
        <w:t>στην</w:t>
      </w:r>
      <w:r w:rsidRPr="00DC04D5">
        <w:rPr>
          <w:spacing w:val="-29"/>
          <w:sz w:val="20"/>
          <w:lang w:val="el-GR"/>
        </w:rPr>
        <w:t xml:space="preserve"> </w:t>
      </w:r>
      <w:r w:rsidRPr="00DC04D5">
        <w:rPr>
          <w:sz w:val="20"/>
          <w:lang w:val="el-GR"/>
        </w:rPr>
        <w:t>κλίνη</w:t>
      </w:r>
      <w:r w:rsidRPr="00DC04D5">
        <w:rPr>
          <w:spacing w:val="-32"/>
          <w:sz w:val="20"/>
          <w:lang w:val="el-GR"/>
        </w:rPr>
        <w:t xml:space="preserve"> </w:t>
      </w:r>
      <w:r w:rsidRPr="00DC04D5">
        <w:rPr>
          <w:spacing w:val="-3"/>
          <w:sz w:val="20"/>
          <w:lang w:val="el-GR"/>
        </w:rPr>
        <w:t>µου</w:t>
      </w:r>
      <w:r w:rsidRPr="00DC04D5">
        <w:rPr>
          <w:rFonts w:ascii="Century Gothic" w:hAnsi="Century Gothic"/>
          <w:i/>
          <w:spacing w:val="-3"/>
          <w:sz w:val="20"/>
          <w:lang w:val="el-GR"/>
        </w:rPr>
        <w:t>,</w:t>
      </w:r>
      <w:r w:rsidRPr="00DC04D5">
        <w:rPr>
          <w:rFonts w:ascii="Century Gothic" w:hAnsi="Century Gothic"/>
          <w:i/>
          <w:spacing w:val="-20"/>
          <w:sz w:val="20"/>
          <w:lang w:val="el-GR"/>
        </w:rPr>
        <w:t xml:space="preserve"> </w:t>
      </w:r>
      <w:r w:rsidRPr="00DC04D5">
        <w:rPr>
          <w:sz w:val="20"/>
          <w:lang w:val="el-GR"/>
        </w:rPr>
        <w:t>για</w:t>
      </w:r>
      <w:r w:rsidRPr="00DC04D5">
        <w:rPr>
          <w:spacing w:val="-32"/>
          <w:sz w:val="20"/>
          <w:lang w:val="el-GR"/>
        </w:rPr>
        <w:t xml:space="preserve"> </w:t>
      </w:r>
      <w:r w:rsidRPr="00DC04D5">
        <w:rPr>
          <w:sz w:val="20"/>
          <w:lang w:val="el-GR"/>
        </w:rPr>
        <w:t>να</w:t>
      </w:r>
      <w:r w:rsidRPr="00DC04D5">
        <w:rPr>
          <w:spacing w:val="-32"/>
          <w:sz w:val="20"/>
          <w:lang w:val="el-GR"/>
        </w:rPr>
        <w:t xml:space="preserve"> </w:t>
      </w:r>
      <w:r w:rsidRPr="00DC04D5">
        <w:rPr>
          <w:spacing w:val="-3"/>
          <w:sz w:val="20"/>
          <w:lang w:val="el-GR"/>
        </w:rPr>
        <w:t>µε</w:t>
      </w:r>
      <w:r w:rsidRPr="00DC04D5">
        <w:rPr>
          <w:spacing w:val="-32"/>
          <w:sz w:val="20"/>
          <w:lang w:val="el-GR"/>
        </w:rPr>
        <w:t xml:space="preserve"> </w:t>
      </w:r>
      <w:r w:rsidRPr="00DC04D5">
        <w:rPr>
          <w:sz w:val="20"/>
          <w:lang w:val="el-GR"/>
        </w:rPr>
        <w:t>ξεκουράσει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ΧΕΤΖΑΖ </w:t>
      </w:r>
      <w:r w:rsidRPr="00DC04D5">
        <w:rPr>
          <w:spacing w:val="-2"/>
          <w:sz w:val="18"/>
          <w:lang w:val="el-GR"/>
        </w:rPr>
        <w:t xml:space="preserve">ΜΑΝΕΣ-Κώστας </w:t>
      </w:r>
      <w:r w:rsidRPr="00DC04D5">
        <w:rPr>
          <w:sz w:val="18"/>
          <w:lang w:val="el-GR"/>
        </w:rPr>
        <w:t xml:space="preserve">Ρούκουνας : </w:t>
      </w:r>
      <w:r>
        <w:rPr>
          <w:sz w:val="18"/>
        </w:rPr>
        <w:t>Odeon</w:t>
      </w:r>
      <w:r w:rsidRPr="00DC04D5">
        <w:rPr>
          <w:spacing w:val="-8"/>
          <w:sz w:val="18"/>
          <w:lang w:val="el-GR"/>
        </w:rPr>
        <w:t xml:space="preserve"> </w:t>
      </w:r>
      <w:r>
        <w:rPr>
          <w:sz w:val="18"/>
        </w:rPr>
        <w:t>GA</w:t>
      </w:r>
      <w:r w:rsidRPr="00DC04D5">
        <w:rPr>
          <w:sz w:val="18"/>
          <w:lang w:val="el-GR"/>
        </w:rPr>
        <w:t>-1886/</w:t>
      </w:r>
      <w:r>
        <w:rPr>
          <w:sz w:val="18"/>
        </w:rPr>
        <w:t>Go</w:t>
      </w:r>
      <w:r w:rsidRPr="00DC04D5">
        <w:rPr>
          <w:sz w:val="18"/>
          <w:lang w:val="el-GR"/>
        </w:rPr>
        <w:t>-2299/1935</w:t>
      </w:r>
    </w:p>
    <w:p w:rsidR="00A54109" w:rsidRPr="00DC04D5" w:rsidRDefault="00A54109">
      <w:pPr>
        <w:pStyle w:val="Corpsdetexte"/>
        <w:spacing w:before="10"/>
        <w:rPr>
          <w:sz w:val="14"/>
          <w:lang w:val="el-GR"/>
        </w:rPr>
      </w:pPr>
    </w:p>
    <w:p w:rsidR="00A54109" w:rsidRPr="00DC04D5" w:rsidRDefault="00AF6ADE">
      <w:pPr>
        <w:ind w:left="2717" w:right="2996"/>
        <w:jc w:val="center"/>
        <w:rPr>
          <w:rFonts w:ascii="Century Gothic"/>
          <w:sz w:val="56"/>
          <w:lang w:val="el-GR"/>
        </w:rPr>
      </w:pPr>
      <w:r>
        <w:rPr>
          <w:rFonts w:ascii="Century Gothic"/>
          <w:sz w:val="56"/>
        </w:rPr>
        <w:t>mm</w:t>
      </w:r>
    </w:p>
    <w:p w:rsidR="00A54109" w:rsidRPr="00DC04D5" w:rsidRDefault="00AF6ADE">
      <w:pPr>
        <w:pStyle w:val="Titre6"/>
        <w:spacing w:before="242"/>
        <w:ind w:left="2083" w:right="2363"/>
        <w:rPr>
          <w:lang w:val="el-GR"/>
        </w:rPr>
      </w:pPr>
      <w:bookmarkStart w:id="236" w:name="_TOC_250022"/>
      <w:bookmarkEnd w:id="236"/>
      <w:r w:rsidRPr="00DC04D5">
        <w:rPr>
          <w:lang w:val="el-GR"/>
        </w:rPr>
        <w:t>ΤΟΝ ΦΙΛΟ ΣΟΥ ΜΗΝ ΤΟΝ ΚΟΙΤΑΣ</w:t>
      </w:r>
    </w:p>
    <w:p w:rsidR="00A54109" w:rsidRPr="00DC04D5" w:rsidRDefault="00AF6ADE">
      <w:pPr>
        <w:pStyle w:val="Titre7"/>
        <w:spacing w:before="64" w:line="278" w:lineRule="exact"/>
        <w:ind w:left="1815" w:right="2096"/>
        <w:rPr>
          <w:rFonts w:ascii="Century Gothic" w:hAnsi="Century Gothic"/>
          <w:i/>
          <w:lang w:val="el-GR"/>
        </w:rPr>
      </w:pPr>
      <w:r w:rsidRPr="00DC04D5">
        <w:rPr>
          <w:spacing w:val="-5"/>
          <w:w w:val="72"/>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1"/>
          <w:w w:val="99"/>
          <w:lang w:val="el-GR"/>
        </w:rPr>
        <w:t>φ</w:t>
      </w:r>
      <w:r w:rsidRPr="00DC04D5">
        <w:rPr>
          <w:spacing w:val="-5"/>
          <w:w w:val="52"/>
          <w:lang w:val="el-GR"/>
        </w:rPr>
        <w:t>ί</w:t>
      </w:r>
      <w:r w:rsidRPr="00DC04D5">
        <w:rPr>
          <w:spacing w:val="-5"/>
          <w:w w:val="92"/>
          <w:lang w:val="el-GR"/>
        </w:rPr>
        <w:t>λ</w:t>
      </w:r>
      <w:r w:rsidRPr="00DC04D5">
        <w:rPr>
          <w:w w:val="109"/>
          <w:lang w:val="el-GR"/>
        </w:rPr>
        <w:t>ο</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w w:val="98"/>
          <w:lang w:val="el-GR"/>
        </w:rPr>
        <w:t>υ</w:t>
      </w:r>
      <w:r w:rsidRPr="00DC04D5">
        <w:rPr>
          <w:spacing w:val="-11"/>
          <w:lang w:val="el-GR"/>
        </w:rPr>
        <w:t xml:space="preserve"> </w:t>
      </w:r>
      <w:r w:rsidRPr="00DC04D5">
        <w:rPr>
          <w:spacing w:val="-5"/>
          <w:w w:val="99"/>
          <w:lang w:val="el-GR"/>
        </w:rPr>
        <w:t>µ</w:t>
      </w:r>
      <w:r w:rsidRPr="00DC04D5">
        <w:rPr>
          <w:spacing w:val="-1"/>
          <w:lang w:val="el-GR"/>
        </w:rPr>
        <w:t>η</w:t>
      </w:r>
      <w:r w:rsidRPr="00DC04D5">
        <w:rPr>
          <w:lang w:val="el-GR"/>
        </w:rPr>
        <w:t>ν</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2"/>
          <w:lang w:val="el-GR"/>
        </w:rPr>
        <w:t>κ</w:t>
      </w:r>
      <w:r w:rsidRPr="00DC04D5">
        <w:rPr>
          <w:spacing w:val="-1"/>
          <w:w w:val="109"/>
          <w:lang w:val="el-GR"/>
        </w:rPr>
        <w:t>ο</w:t>
      </w:r>
      <w:r w:rsidRPr="00DC04D5">
        <w:rPr>
          <w:spacing w:val="-1"/>
          <w:w w:val="52"/>
          <w:lang w:val="el-GR"/>
        </w:rPr>
        <w:t>ι</w:t>
      </w:r>
      <w:r w:rsidRPr="00DC04D5">
        <w:rPr>
          <w:spacing w:val="-5"/>
          <w:w w:val="75"/>
          <w:lang w:val="el-GR"/>
        </w:rPr>
        <w:t>τ</w:t>
      </w:r>
      <w:r w:rsidRPr="00DC04D5">
        <w:rPr>
          <w:spacing w:val="-1"/>
          <w:w w:val="97"/>
          <w:lang w:val="el-GR"/>
        </w:rPr>
        <w:t>ά</w:t>
      </w:r>
      <w:r w:rsidRPr="00DC04D5">
        <w:rPr>
          <w:w w:val="99"/>
          <w:lang w:val="el-GR"/>
        </w:rPr>
        <w:t>ς</w:t>
      </w:r>
      <w:r w:rsidRPr="00DC04D5">
        <w:rPr>
          <w:spacing w:val="-11"/>
          <w:lang w:val="el-GR"/>
        </w:rPr>
        <w:t xml:space="preserve"> </w:t>
      </w:r>
      <w:r w:rsidRPr="00DC04D5">
        <w:rPr>
          <w:spacing w:val="-1"/>
          <w:w w:val="99"/>
          <w:lang w:val="el-GR"/>
        </w:rPr>
        <w:t>µ</w:t>
      </w:r>
      <w:r w:rsidRPr="00DC04D5">
        <w:rPr>
          <w:spacing w:val="-1"/>
          <w:w w:val="109"/>
          <w:lang w:val="el-GR"/>
        </w:rPr>
        <w:t>ό</w:t>
      </w:r>
      <w:r w:rsidRPr="00DC04D5">
        <w:rPr>
          <w:spacing w:val="-5"/>
          <w:lang w:val="el-GR"/>
        </w:rPr>
        <w:t>ν</w:t>
      </w:r>
      <w:r w:rsidRPr="00DC04D5">
        <w:rPr>
          <w:w w:val="109"/>
          <w:lang w:val="el-GR"/>
        </w:rPr>
        <w:t>ο</w:t>
      </w:r>
      <w:r w:rsidRPr="00DC04D5">
        <w:rPr>
          <w:spacing w:val="-11"/>
          <w:lang w:val="el-GR"/>
        </w:rPr>
        <w:t xml:space="preserve"> </w:t>
      </w:r>
      <w:r w:rsidRPr="00DC04D5">
        <w:rPr>
          <w:spacing w:val="-1"/>
          <w:w w:val="106"/>
          <w:lang w:val="el-GR"/>
        </w:rPr>
        <w:t>σ</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0"/>
          <w:lang w:val="el-GR"/>
        </w:rPr>
        <w:t>ε</w:t>
      </w:r>
      <w:r w:rsidRPr="00DC04D5">
        <w:rPr>
          <w:spacing w:val="-5"/>
          <w:w w:val="90"/>
          <w:lang w:val="el-GR"/>
        </w:rPr>
        <w:t>υ</w:t>
      </w:r>
      <w:r w:rsidRPr="00DC04D5">
        <w:rPr>
          <w:w w:val="75"/>
          <w:lang w:val="el-GR"/>
        </w:rPr>
        <w:t>τ</w:t>
      </w:r>
      <w:r w:rsidRPr="00DC04D5">
        <w:rPr>
          <w:spacing w:val="-1"/>
          <w:w w:val="98"/>
          <w:lang w:val="el-GR"/>
        </w:rPr>
        <w:t>υ</w:t>
      </w:r>
      <w:r w:rsidRPr="00DC04D5">
        <w:rPr>
          <w:w w:val="87"/>
          <w:lang w:val="el-GR"/>
        </w:rPr>
        <w:t>χ</w:t>
      </w:r>
      <w:r w:rsidRPr="00DC04D5">
        <w:rPr>
          <w:spacing w:val="-1"/>
          <w:w w:val="52"/>
          <w:lang w:val="el-GR"/>
        </w:rPr>
        <w:t>ί</w:t>
      </w:r>
      <w:r w:rsidRPr="00DC04D5">
        <w:rPr>
          <w:spacing w:val="-5"/>
          <w:w w:val="97"/>
          <w:lang w:val="el-GR"/>
        </w:rPr>
        <w:t>α</w:t>
      </w:r>
      <w:r w:rsidRPr="00DC04D5">
        <w:rPr>
          <w:rFonts w:ascii="Century Gothic" w:hAnsi="Century Gothic"/>
          <w:i/>
          <w:lang w:val="el-GR"/>
        </w:rPr>
        <w:t>,</w:t>
      </w:r>
    </w:p>
    <w:p w:rsidR="00A54109" w:rsidRPr="00DC04D5" w:rsidRDefault="00AF6ADE">
      <w:pPr>
        <w:spacing w:line="278" w:lineRule="exact"/>
        <w:ind w:left="1815" w:right="2096"/>
        <w:jc w:val="center"/>
        <w:rPr>
          <w:rFonts w:ascii="Century Gothic" w:hAnsi="Century Gothic"/>
          <w:i/>
          <w:sz w:val="20"/>
          <w:lang w:val="el-GR"/>
        </w:rPr>
      </w:pPr>
      <w:r w:rsidRPr="00DC04D5">
        <w:rPr>
          <w:spacing w:val="-1"/>
          <w:w w:val="99"/>
          <w:sz w:val="20"/>
          <w:lang w:val="el-GR"/>
        </w:rPr>
        <w:t>µ</w:t>
      </w:r>
      <w:r w:rsidRPr="00DC04D5">
        <w:rPr>
          <w:spacing w:val="-1"/>
          <w:w w:val="109"/>
          <w:sz w:val="20"/>
          <w:lang w:val="el-GR"/>
        </w:rPr>
        <w:t>ό</w:t>
      </w:r>
      <w:r w:rsidRPr="00DC04D5">
        <w:rPr>
          <w:spacing w:val="-1"/>
          <w:sz w:val="20"/>
          <w:lang w:val="el-GR"/>
        </w:rPr>
        <w:t>ν</w:t>
      </w:r>
      <w:r w:rsidRPr="00DC04D5">
        <w:rPr>
          <w:rFonts w:ascii="Century Gothic" w:hAnsi="Century Gothic"/>
          <w:i/>
          <w:sz w:val="20"/>
          <w:lang w:val="el-GR"/>
        </w:rPr>
        <w:t>'</w:t>
      </w:r>
      <w:r w:rsidRPr="00DC04D5">
        <w:rPr>
          <w:rFonts w:ascii="Century Gothic" w:hAnsi="Century Gothic"/>
          <w:i/>
          <w:spacing w:val="-5"/>
          <w:sz w:val="20"/>
          <w:lang w:val="el-GR"/>
        </w:rPr>
        <w:t xml:space="preserve"> </w:t>
      </w:r>
      <w:r w:rsidRPr="00DC04D5">
        <w:rPr>
          <w:w w:val="92"/>
          <w:sz w:val="20"/>
          <w:lang w:val="el-GR"/>
        </w:rPr>
        <w:t>κ</w:t>
      </w:r>
      <w:r w:rsidRPr="00DC04D5">
        <w:rPr>
          <w:spacing w:val="-1"/>
          <w:w w:val="109"/>
          <w:sz w:val="20"/>
          <w:lang w:val="el-GR"/>
        </w:rPr>
        <w:t>ο</w:t>
      </w:r>
      <w:r w:rsidRPr="00DC04D5">
        <w:rPr>
          <w:spacing w:val="-1"/>
          <w:w w:val="52"/>
          <w:sz w:val="20"/>
          <w:lang w:val="el-GR"/>
        </w:rPr>
        <w:t>ί</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75"/>
          <w:sz w:val="20"/>
          <w:lang w:val="el-GR"/>
        </w:rPr>
        <w:t>τ</w:t>
      </w:r>
      <w:r w:rsidRPr="00DC04D5">
        <w:rPr>
          <w:spacing w:val="-1"/>
          <w:w w:val="109"/>
          <w:sz w:val="20"/>
          <w:lang w:val="el-GR"/>
        </w:rPr>
        <w:t>ο</w:t>
      </w:r>
      <w:r w:rsidRPr="00DC04D5">
        <w:rPr>
          <w:sz w:val="20"/>
          <w:lang w:val="el-GR"/>
        </w:rPr>
        <w:t>ν</w:t>
      </w:r>
      <w:r w:rsidRPr="00DC04D5">
        <w:rPr>
          <w:spacing w:val="-11"/>
          <w:sz w:val="20"/>
          <w:lang w:val="el-GR"/>
        </w:rPr>
        <w:t xml:space="preserve"> </w:t>
      </w:r>
      <w:r w:rsidRPr="00DC04D5">
        <w:rPr>
          <w:spacing w:val="-5"/>
          <w:w w:val="75"/>
          <w:sz w:val="20"/>
          <w:lang w:val="el-GR"/>
        </w:rPr>
        <w:t>τ</w:t>
      </w:r>
      <w:r w:rsidRPr="00DC04D5">
        <w:rPr>
          <w:spacing w:val="-1"/>
          <w:w w:val="109"/>
          <w:sz w:val="20"/>
          <w:lang w:val="el-GR"/>
        </w:rPr>
        <w:t>ο</w:t>
      </w:r>
      <w:r w:rsidRPr="00DC04D5">
        <w:rPr>
          <w:sz w:val="20"/>
          <w:lang w:val="el-GR"/>
        </w:rPr>
        <w:t>ν</w:t>
      </w:r>
      <w:r w:rsidRPr="00DC04D5">
        <w:rPr>
          <w:spacing w:val="-6"/>
          <w:sz w:val="20"/>
          <w:lang w:val="el-GR"/>
        </w:rPr>
        <w:t xml:space="preserve"> </w:t>
      </w:r>
      <w:r w:rsidRPr="00DC04D5">
        <w:rPr>
          <w:w w:val="97"/>
          <w:sz w:val="20"/>
          <w:lang w:val="el-GR"/>
        </w:rPr>
        <w:t>δ</w:t>
      </w:r>
      <w:r w:rsidRPr="00DC04D5">
        <w:rPr>
          <w:spacing w:val="-1"/>
          <w:w w:val="98"/>
          <w:sz w:val="20"/>
          <w:lang w:val="el-GR"/>
        </w:rPr>
        <w:t>υ</w:t>
      </w:r>
      <w:r w:rsidRPr="00DC04D5">
        <w:rPr>
          <w:spacing w:val="-5"/>
          <w:w w:val="106"/>
          <w:sz w:val="20"/>
          <w:lang w:val="el-GR"/>
        </w:rPr>
        <w:t>σ</w:t>
      </w:r>
      <w:r w:rsidRPr="00DC04D5">
        <w:rPr>
          <w:w w:val="75"/>
          <w:sz w:val="20"/>
          <w:lang w:val="el-GR"/>
        </w:rPr>
        <w:t>τ</w:t>
      </w:r>
      <w:r w:rsidRPr="00DC04D5">
        <w:rPr>
          <w:spacing w:val="-1"/>
          <w:w w:val="98"/>
          <w:sz w:val="20"/>
          <w:lang w:val="el-GR"/>
        </w:rPr>
        <w:t>υ</w:t>
      </w:r>
      <w:r w:rsidRPr="00DC04D5">
        <w:rPr>
          <w:w w:val="87"/>
          <w:sz w:val="20"/>
          <w:lang w:val="el-GR"/>
        </w:rPr>
        <w:t>χ</w:t>
      </w:r>
      <w:r w:rsidRPr="00DC04D5">
        <w:rPr>
          <w:spacing w:val="-1"/>
          <w:sz w:val="20"/>
          <w:lang w:val="el-GR"/>
        </w:rPr>
        <w:t>ή</w:t>
      </w:r>
      <w:r w:rsidRPr="00DC04D5">
        <w:rPr>
          <w:sz w:val="20"/>
          <w:lang w:val="el-GR"/>
        </w:rPr>
        <w:t>ν</w:t>
      </w:r>
      <w:r w:rsidRPr="00DC04D5">
        <w:rPr>
          <w:spacing w:val="-11"/>
          <w:sz w:val="20"/>
          <w:lang w:val="el-GR"/>
        </w:rPr>
        <w:t xml:space="preserve"> </w:t>
      </w:r>
      <w:r w:rsidRPr="00DC04D5">
        <w:rPr>
          <w:w w:val="92"/>
          <w:sz w:val="20"/>
          <w:lang w:val="el-GR"/>
        </w:rPr>
        <w:t>κ</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spacing w:val="-1"/>
          <w:w w:val="106"/>
          <w:sz w:val="20"/>
          <w:lang w:val="el-GR"/>
        </w:rPr>
        <w:t>σ</w:t>
      </w:r>
      <w:r w:rsidRPr="00DC04D5">
        <w:rPr>
          <w:spacing w:val="-5"/>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spacing w:val="-1"/>
          <w:w w:val="97"/>
          <w:sz w:val="20"/>
          <w:lang w:val="el-GR"/>
        </w:rPr>
        <w:t>α</w:t>
      </w:r>
      <w:r w:rsidRPr="00DC04D5">
        <w:rPr>
          <w:spacing w:val="-1"/>
          <w:w w:val="86"/>
          <w:sz w:val="20"/>
          <w:lang w:val="el-GR"/>
        </w:rPr>
        <w:t>π</w:t>
      </w:r>
      <w:r w:rsidRPr="00DC04D5">
        <w:rPr>
          <w:spacing w:val="-5"/>
          <w:w w:val="81"/>
          <w:sz w:val="20"/>
          <w:lang w:val="el-GR"/>
        </w:rPr>
        <w:t>ε</w:t>
      </w:r>
      <w:r w:rsidRPr="00DC04D5">
        <w:rPr>
          <w:w w:val="92"/>
          <w:sz w:val="20"/>
          <w:lang w:val="el-GR"/>
        </w:rPr>
        <w:t>λ</w:t>
      </w:r>
      <w:r w:rsidRPr="00DC04D5">
        <w:rPr>
          <w:spacing w:val="-1"/>
          <w:w w:val="86"/>
          <w:sz w:val="20"/>
          <w:lang w:val="el-GR"/>
        </w:rPr>
        <w:t>π</w:t>
      </w:r>
      <w:r w:rsidRPr="00DC04D5">
        <w:rPr>
          <w:spacing w:val="-1"/>
          <w:w w:val="52"/>
          <w:sz w:val="20"/>
          <w:lang w:val="el-GR"/>
        </w:rPr>
        <w:t>ι</w:t>
      </w:r>
      <w:r w:rsidRPr="00DC04D5">
        <w:rPr>
          <w:spacing w:val="-1"/>
          <w:w w:val="106"/>
          <w:sz w:val="20"/>
          <w:lang w:val="el-GR"/>
        </w:rPr>
        <w:t>σ</w:t>
      </w:r>
      <w:r w:rsidRPr="00DC04D5">
        <w:rPr>
          <w:spacing w:val="-1"/>
          <w:w w:val="52"/>
          <w:sz w:val="20"/>
          <w:lang w:val="el-GR"/>
        </w:rPr>
        <w:t>ί</w:t>
      </w:r>
      <w:r w:rsidRPr="00DC04D5">
        <w:rPr>
          <w:w w:val="97"/>
          <w:sz w:val="20"/>
          <w:lang w:val="el-GR"/>
        </w:rPr>
        <w:t>α</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26"/>
        </w:tabs>
        <w:spacing w:before="149"/>
        <w:ind w:left="1225" w:hanging="93"/>
        <w:rPr>
          <w:sz w:val="18"/>
          <w:lang w:val="el-GR"/>
        </w:rPr>
      </w:pPr>
      <w:r w:rsidRPr="00DC04D5">
        <w:rPr>
          <w:sz w:val="18"/>
          <w:lang w:val="el-GR"/>
        </w:rPr>
        <w:t xml:space="preserve">ΣΕΤ </w:t>
      </w:r>
      <w:r w:rsidRPr="00DC04D5">
        <w:rPr>
          <w:spacing w:val="-3"/>
          <w:sz w:val="18"/>
          <w:lang w:val="el-GR"/>
        </w:rPr>
        <w:t xml:space="preserve">ΑΡΑΜΠΙΕΝ ΜΑΝΕΣ-Αντ. Νταλγκάς </w:t>
      </w:r>
      <w:r w:rsidRPr="00DC04D5">
        <w:rPr>
          <w:sz w:val="18"/>
          <w:lang w:val="el-GR"/>
        </w:rPr>
        <w:t xml:space="preserve">: </w:t>
      </w:r>
      <w:r>
        <w:rPr>
          <w:sz w:val="18"/>
        </w:rPr>
        <w:t>Polydor</w:t>
      </w:r>
      <w:r w:rsidRPr="00DC04D5">
        <w:rPr>
          <w:spacing w:val="10"/>
          <w:sz w:val="18"/>
          <w:lang w:val="el-GR"/>
        </w:rPr>
        <w:t xml:space="preserve"> </w:t>
      </w:r>
      <w:r>
        <w:rPr>
          <w:sz w:val="18"/>
        </w:rPr>
        <w:t>V</w:t>
      </w:r>
      <w:r w:rsidRPr="00DC04D5">
        <w:rPr>
          <w:sz w:val="18"/>
          <w:lang w:val="el-GR"/>
        </w:rPr>
        <w:t>-50557/1272</w:t>
      </w:r>
      <w:r>
        <w:rPr>
          <w:sz w:val="18"/>
        </w:rPr>
        <w:t>BF</w:t>
      </w:r>
      <w:r w:rsidRPr="00DC04D5">
        <w:rPr>
          <w:sz w:val="18"/>
          <w:lang w:val="el-GR"/>
        </w:rPr>
        <w:t>/1929</w:t>
      </w:r>
    </w:p>
    <w:p w:rsidR="00A54109" w:rsidRPr="00DC04D5" w:rsidRDefault="00A54109">
      <w:pPr>
        <w:pStyle w:val="Corpsdetexte"/>
        <w:rPr>
          <w:sz w:val="20"/>
          <w:lang w:val="el-GR"/>
        </w:rPr>
      </w:pPr>
    </w:p>
    <w:p w:rsidR="00A54109" w:rsidRPr="00DC04D5" w:rsidRDefault="00AF6ADE">
      <w:pPr>
        <w:pStyle w:val="Corpsdetexte"/>
        <w:spacing w:before="8"/>
        <w:rPr>
          <w:sz w:val="11"/>
          <w:lang w:val="el-GR"/>
        </w:rPr>
      </w:pPr>
      <w:r>
        <w:rPr>
          <w:noProof/>
        </w:rPr>
        <w:drawing>
          <wp:anchor distT="0" distB="0" distL="0" distR="0" simplePos="0" relativeHeight="4888" behindDoc="0" locked="0" layoutInCell="1" allowOverlap="1">
            <wp:simplePos x="0" y="0"/>
            <wp:positionH relativeFrom="page">
              <wp:posOffset>1743455</wp:posOffset>
            </wp:positionH>
            <wp:positionV relativeFrom="paragraph">
              <wp:posOffset>115397</wp:posOffset>
            </wp:positionV>
            <wp:extent cx="1981803" cy="1524762"/>
            <wp:effectExtent l="0" t="0" r="0" b="0"/>
            <wp:wrapTopAndBottom/>
            <wp:docPr id="71"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7.jpeg"/>
                    <pic:cNvPicPr/>
                  </pic:nvPicPr>
                  <pic:blipFill>
                    <a:blip r:embed="rId100" cstate="print"/>
                    <a:stretch>
                      <a:fillRect/>
                    </a:stretch>
                  </pic:blipFill>
                  <pic:spPr>
                    <a:xfrm>
                      <a:off x="0" y="0"/>
                      <a:ext cx="1981803" cy="1524762"/>
                    </a:xfrm>
                    <a:prstGeom prst="rect">
                      <a:avLst/>
                    </a:prstGeom>
                  </pic:spPr>
                </pic:pic>
              </a:graphicData>
            </a:graphic>
          </wp:anchor>
        </w:drawing>
      </w:r>
    </w:p>
    <w:p w:rsidR="00A54109" w:rsidRPr="00DC04D5" w:rsidRDefault="00A54109">
      <w:pPr>
        <w:pStyle w:val="Corpsdetexte"/>
        <w:spacing w:before="3"/>
        <w:rPr>
          <w:sz w:val="29"/>
          <w:lang w:val="el-GR"/>
        </w:rPr>
      </w:pPr>
    </w:p>
    <w:p w:rsidR="00A54109" w:rsidRPr="00DC04D5" w:rsidRDefault="00AF6ADE">
      <w:pPr>
        <w:pStyle w:val="Titre6"/>
        <w:ind w:left="2548"/>
        <w:jc w:val="left"/>
        <w:rPr>
          <w:lang w:val="el-GR"/>
        </w:rPr>
      </w:pPr>
      <w:bookmarkStart w:id="237" w:name="_TOC_250021"/>
      <w:bookmarkEnd w:id="237"/>
      <w:r w:rsidRPr="00DC04D5">
        <w:rPr>
          <w:lang w:val="el-GR"/>
        </w:rPr>
        <w:t>ΤΟΣΕΣ ΠΛΗΓΕΣ ΠΟΥ Μ' ΑΝΟΙΞΕΣ</w:t>
      </w:r>
    </w:p>
    <w:p w:rsidR="00A54109" w:rsidRPr="00DC04D5" w:rsidRDefault="00AF6ADE">
      <w:pPr>
        <w:pStyle w:val="Titre7"/>
        <w:spacing w:before="108" w:line="192" w:lineRule="auto"/>
        <w:ind w:left="1583" w:right="1869"/>
        <w:rPr>
          <w:rFonts w:ascii="Century Gothic" w:hAnsi="Century Gothic"/>
          <w:i/>
          <w:lang w:val="el-GR"/>
        </w:rPr>
      </w:pPr>
      <w:r w:rsidRPr="00DC04D5">
        <w:rPr>
          <w:spacing w:val="-5"/>
          <w:w w:val="72"/>
          <w:lang w:val="el-GR"/>
        </w:rPr>
        <w:t>Τ</w:t>
      </w:r>
      <w:r w:rsidRPr="00DC04D5">
        <w:rPr>
          <w:spacing w:val="-1"/>
          <w:w w:val="109"/>
          <w:lang w:val="el-GR"/>
        </w:rPr>
        <w:t>ό</w:t>
      </w:r>
      <w:r w:rsidRPr="00DC04D5">
        <w:rPr>
          <w:spacing w:val="-5"/>
          <w:w w:val="106"/>
          <w:lang w:val="el-GR"/>
        </w:rPr>
        <w:t>σ</w:t>
      </w:r>
      <w:r w:rsidRPr="00DC04D5">
        <w:rPr>
          <w:w w:val="90"/>
          <w:lang w:val="el-GR"/>
        </w:rPr>
        <w:t>ες</w:t>
      </w:r>
      <w:r w:rsidRPr="00DC04D5">
        <w:rPr>
          <w:lang w:val="el-GR"/>
        </w:rPr>
        <w:t xml:space="preserve"> </w:t>
      </w:r>
      <w:r w:rsidRPr="00DC04D5">
        <w:rPr>
          <w:spacing w:val="-5"/>
          <w:w w:val="86"/>
          <w:lang w:val="el-GR"/>
        </w:rPr>
        <w:t>π</w:t>
      </w:r>
      <w:r w:rsidRPr="00DC04D5">
        <w:rPr>
          <w:w w:val="92"/>
          <w:lang w:val="el-GR"/>
        </w:rPr>
        <w:t>λ</w:t>
      </w:r>
      <w:r w:rsidRPr="00DC04D5">
        <w:rPr>
          <w:spacing w:val="-1"/>
          <w:lang w:val="el-GR"/>
        </w:rPr>
        <w:t>η</w:t>
      </w:r>
      <w:r w:rsidRPr="00DC04D5">
        <w:rPr>
          <w:w w:val="96"/>
          <w:lang w:val="el-GR"/>
        </w:rPr>
        <w:t>γ</w:t>
      </w:r>
      <w:r w:rsidRPr="00DC04D5">
        <w:rPr>
          <w:w w:val="90"/>
          <w:lang w:val="el-GR"/>
        </w:rPr>
        <w:t>ές</w:t>
      </w:r>
      <w:r w:rsidRPr="00DC04D5">
        <w:rPr>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lang w:val="el-GR"/>
        </w:rPr>
        <w:t xml:space="preserve"> </w:t>
      </w:r>
      <w:r w:rsidRPr="00DC04D5">
        <w:rPr>
          <w:spacing w:val="-1"/>
          <w:w w:val="99"/>
          <w:lang w:val="el-GR"/>
        </w:rPr>
        <w:t>µ</w:t>
      </w:r>
      <w:r w:rsidRPr="00DC04D5">
        <w:rPr>
          <w:rFonts w:ascii="Century Gothic" w:hAnsi="Century Gothic"/>
          <w:i/>
          <w:lang w:val="el-GR"/>
        </w:rPr>
        <w:t xml:space="preserve">' </w:t>
      </w:r>
      <w:r w:rsidRPr="00DC04D5">
        <w:rPr>
          <w:spacing w:val="-1"/>
          <w:w w:val="97"/>
          <w:lang w:val="el-GR"/>
        </w:rPr>
        <w:t>ά</w:t>
      </w:r>
      <w:r w:rsidRPr="00DC04D5">
        <w:rPr>
          <w:lang w:val="el-GR"/>
        </w:rPr>
        <w:t>ν</w:t>
      </w:r>
      <w:r w:rsidRPr="00DC04D5">
        <w:rPr>
          <w:spacing w:val="-1"/>
          <w:w w:val="109"/>
          <w:lang w:val="el-GR"/>
        </w:rPr>
        <w:t>ο</w:t>
      </w:r>
      <w:r w:rsidRPr="00DC04D5">
        <w:rPr>
          <w:spacing w:val="-5"/>
          <w:w w:val="52"/>
          <w:lang w:val="el-GR"/>
        </w:rPr>
        <w:t>ι</w:t>
      </w:r>
      <w:r w:rsidRPr="00DC04D5">
        <w:rPr>
          <w:w w:val="83"/>
          <w:lang w:val="el-GR"/>
        </w:rPr>
        <w:t>ξ</w:t>
      </w:r>
      <w:r w:rsidRPr="00DC04D5">
        <w:rPr>
          <w:w w:val="90"/>
          <w:lang w:val="el-GR"/>
        </w:rPr>
        <w:t>ες</w:t>
      </w:r>
      <w:r w:rsidRPr="00DC04D5">
        <w:rPr>
          <w:lang w:val="el-GR"/>
        </w:rPr>
        <w:t xml:space="preserve"> </w:t>
      </w:r>
      <w:r w:rsidRPr="00DC04D5">
        <w:rPr>
          <w:spacing w:val="-5"/>
          <w:w w:val="86"/>
          <w:lang w:val="el-GR"/>
        </w:rPr>
        <w:t>π</w:t>
      </w:r>
      <w:r w:rsidRPr="00DC04D5">
        <w:rPr>
          <w:spacing w:val="-1"/>
          <w:w w:val="97"/>
          <w:lang w:val="el-GR"/>
        </w:rPr>
        <w:t>ώ</w:t>
      </w:r>
      <w:r w:rsidRPr="00DC04D5">
        <w:rPr>
          <w:w w:val="97"/>
          <w:lang w:val="el-GR"/>
        </w:rPr>
        <w:t>ς</w:t>
      </w:r>
      <w:r w:rsidRPr="00DC04D5">
        <w:rPr>
          <w:lang w:val="el-GR"/>
        </w:rPr>
        <w:t xml:space="preserve"> </w:t>
      </w:r>
      <w:r w:rsidRPr="00DC04D5">
        <w:rPr>
          <w:spacing w:val="-1"/>
          <w:w w:val="109"/>
          <w:lang w:val="el-GR"/>
        </w:rPr>
        <w:t>θ</w:t>
      </w:r>
      <w:r w:rsidRPr="00DC04D5">
        <w:rPr>
          <w:spacing w:val="-5"/>
          <w:w w:val="81"/>
          <w:lang w:val="el-GR"/>
        </w:rPr>
        <w:t>έ</w:t>
      </w:r>
      <w:r w:rsidRPr="00DC04D5">
        <w:rPr>
          <w:w w:val="92"/>
          <w:lang w:val="el-GR"/>
        </w:rPr>
        <w:t>λ</w:t>
      </w:r>
      <w:r w:rsidRPr="00DC04D5">
        <w:rPr>
          <w:w w:val="69"/>
          <w:lang w:val="el-GR"/>
        </w:rPr>
        <w:t>ει</w:t>
      </w:r>
      <w:r w:rsidRPr="00DC04D5">
        <w:rPr>
          <w:w w:val="99"/>
          <w:lang w:val="el-GR"/>
        </w:rPr>
        <w:t>ς</w:t>
      </w:r>
      <w:r w:rsidRPr="00DC04D5">
        <w:rPr>
          <w:lang w:val="el-GR"/>
        </w:rPr>
        <w:t xml:space="preserve"> </w:t>
      </w:r>
      <w:r w:rsidRPr="00DC04D5">
        <w:rPr>
          <w:spacing w:val="-1"/>
          <w:w w:val="86"/>
          <w:lang w:val="el-GR"/>
        </w:rPr>
        <w:t>π</w:t>
      </w:r>
      <w:r w:rsidRPr="00DC04D5">
        <w:rPr>
          <w:spacing w:val="-1"/>
          <w:w w:val="52"/>
          <w:lang w:val="el-GR"/>
        </w:rPr>
        <w:t>ι</w:t>
      </w:r>
      <w:r w:rsidRPr="00DC04D5">
        <w:rPr>
          <w:w w:val="97"/>
          <w:lang w:val="el-GR"/>
        </w:rPr>
        <w:t>α</w:t>
      </w:r>
      <w:r w:rsidRPr="00DC04D5">
        <w:rPr>
          <w:lang w:val="el-GR"/>
        </w:rPr>
        <w:t xml:space="preserve"> ν</w:t>
      </w:r>
      <w:r w:rsidRPr="00DC04D5">
        <w:rPr>
          <w:w w:val="97"/>
          <w:lang w:val="el-GR"/>
        </w:rPr>
        <w:t>α</w:t>
      </w:r>
      <w:r w:rsidRPr="00DC04D5">
        <w:rPr>
          <w:lang w:val="el-GR"/>
        </w:rPr>
        <w:t xml:space="preserve"> </w:t>
      </w:r>
      <w:r w:rsidRPr="00DC04D5">
        <w:rPr>
          <w:w w:val="96"/>
          <w:lang w:val="el-GR"/>
        </w:rPr>
        <w:t>γ</w:t>
      </w:r>
      <w:r w:rsidRPr="00DC04D5">
        <w:rPr>
          <w:w w:val="69"/>
          <w:lang w:val="el-GR"/>
        </w:rPr>
        <w:t>ει</w:t>
      </w:r>
      <w:r w:rsidRPr="00DC04D5">
        <w:rPr>
          <w:spacing w:val="-5"/>
          <w:w w:val="97"/>
          <w:lang w:val="el-GR"/>
        </w:rPr>
        <w:t>ά</w:t>
      </w:r>
      <w:r w:rsidRPr="00DC04D5">
        <w:rPr>
          <w:lang w:val="el-GR"/>
        </w:rPr>
        <w:t>ν</w:t>
      </w:r>
      <w:r w:rsidRPr="00DC04D5">
        <w:rPr>
          <w:spacing w:val="-1"/>
          <w:w w:val="96"/>
          <w:lang w:val="el-GR"/>
        </w:rPr>
        <w:t>ω</w:t>
      </w:r>
      <w:r w:rsidRPr="00DC04D5">
        <w:rPr>
          <w:rFonts w:ascii="Century Gothic" w:hAnsi="Century Gothic"/>
          <w:i/>
          <w:lang w:val="el-GR"/>
        </w:rPr>
        <w:t xml:space="preserve">; </w:t>
      </w:r>
      <w:r w:rsidRPr="00DC04D5">
        <w:rPr>
          <w:lang w:val="el-GR"/>
        </w:rPr>
        <w:t>Στη θέση όπου µ</w:t>
      </w:r>
      <w:r w:rsidRPr="00DC04D5">
        <w:rPr>
          <w:rFonts w:ascii="Century Gothic" w:hAnsi="Century Gothic"/>
          <w:i/>
          <w:lang w:val="el-GR"/>
        </w:rPr>
        <w:t xml:space="preserve">' </w:t>
      </w:r>
      <w:r w:rsidRPr="00DC04D5">
        <w:rPr>
          <w:lang w:val="el-GR"/>
        </w:rPr>
        <w:t>έφερες</w:t>
      </w:r>
      <w:r w:rsidRPr="00DC04D5">
        <w:rPr>
          <w:rFonts w:ascii="Century Gothic" w:hAnsi="Century Gothic"/>
          <w:i/>
          <w:lang w:val="el-GR"/>
        </w:rPr>
        <w:t xml:space="preserve">, </w:t>
      </w:r>
      <w:r w:rsidRPr="00DC04D5">
        <w:rPr>
          <w:lang w:val="el-GR"/>
        </w:rPr>
        <w:t>άσε µε να πεθάνω</w:t>
      </w:r>
      <w:r w:rsidRPr="00DC04D5">
        <w:rPr>
          <w:rFonts w:ascii="Century Gothic" w:hAnsi="Century Gothic"/>
          <w:i/>
          <w:lang w:val="el-GR"/>
        </w:rPr>
        <w:t>.</w:t>
      </w:r>
    </w:p>
    <w:p w:rsidR="00A54109" w:rsidRPr="00DC04D5" w:rsidRDefault="00AF6ADE">
      <w:pPr>
        <w:pStyle w:val="Paragraphedeliste"/>
        <w:numPr>
          <w:ilvl w:val="0"/>
          <w:numId w:val="3"/>
        </w:numPr>
        <w:tabs>
          <w:tab w:val="left" w:pos="1263"/>
        </w:tabs>
        <w:spacing w:before="170"/>
        <w:ind w:left="1262" w:hanging="130"/>
        <w:rPr>
          <w:sz w:val="18"/>
          <w:lang w:val="el-GR"/>
        </w:rPr>
      </w:pPr>
      <w:r w:rsidRPr="00DC04D5">
        <w:rPr>
          <w:spacing w:val="-3"/>
          <w:sz w:val="18"/>
          <w:lang w:val="el-GR"/>
        </w:rPr>
        <w:t xml:space="preserve">ΤΖΙΒΑΕΡΙ </w:t>
      </w:r>
      <w:r w:rsidRPr="00DC04D5">
        <w:rPr>
          <w:sz w:val="18"/>
          <w:lang w:val="el-GR"/>
        </w:rPr>
        <w:t xml:space="preserve">ΜΑΝΕΣ-Μαρίκα Πολίτισσα : </w:t>
      </w:r>
      <w:r>
        <w:rPr>
          <w:sz w:val="18"/>
        </w:rPr>
        <w:t>Columbia</w:t>
      </w:r>
      <w:r w:rsidRPr="00DC04D5">
        <w:rPr>
          <w:spacing w:val="-7"/>
          <w:sz w:val="18"/>
          <w:lang w:val="el-GR"/>
        </w:rPr>
        <w:t xml:space="preserve"> </w:t>
      </w:r>
      <w:r>
        <w:rPr>
          <w:sz w:val="18"/>
        </w:rPr>
        <w:t>DG</w:t>
      </w:r>
      <w:r w:rsidRPr="00DC04D5">
        <w:rPr>
          <w:sz w:val="18"/>
          <w:lang w:val="el-GR"/>
        </w:rPr>
        <w:t>-269/</w:t>
      </w:r>
      <w:r>
        <w:rPr>
          <w:sz w:val="18"/>
        </w:rPr>
        <w:t>WG</w:t>
      </w:r>
      <w:r w:rsidRPr="00DC04D5">
        <w:rPr>
          <w:sz w:val="18"/>
          <w:lang w:val="el-GR"/>
        </w:rPr>
        <w:t>-374/1932</w:t>
      </w:r>
    </w:p>
    <w:p w:rsidR="00A54109" w:rsidRPr="00DC04D5" w:rsidRDefault="00A54109">
      <w:pPr>
        <w:pStyle w:val="Corpsdetexte"/>
        <w:spacing w:before="9"/>
        <w:rPr>
          <w:sz w:val="14"/>
          <w:lang w:val="el-GR"/>
        </w:rPr>
      </w:pPr>
    </w:p>
    <w:p w:rsidR="00A54109" w:rsidRPr="00DC04D5" w:rsidRDefault="00AF6ADE">
      <w:pPr>
        <w:pStyle w:val="Titre3"/>
        <w:spacing w:before="0"/>
        <w:ind w:right="2996"/>
        <w:rPr>
          <w:lang w:val="el-GR"/>
        </w:rPr>
      </w:pPr>
      <w:r>
        <w:t>mm</w:t>
      </w:r>
    </w:p>
    <w:p w:rsidR="00A54109" w:rsidRPr="00DC04D5" w:rsidRDefault="00AF6ADE">
      <w:pPr>
        <w:pStyle w:val="Titre6"/>
        <w:spacing w:before="243"/>
        <w:ind w:left="2918"/>
        <w:jc w:val="left"/>
        <w:rPr>
          <w:lang w:val="el-GR"/>
        </w:rPr>
      </w:pPr>
      <w:bookmarkStart w:id="238" w:name="_TOC_250020"/>
      <w:r w:rsidRPr="00DC04D5">
        <w:rPr>
          <w:lang w:val="el-GR"/>
        </w:rPr>
        <w:t>ΤΟΣΟ ΠΟΥ</w:t>
      </w:r>
      <w:r w:rsidRPr="00DC04D5">
        <w:rPr>
          <w:spacing w:val="-62"/>
          <w:lang w:val="el-GR"/>
        </w:rPr>
        <w:t xml:space="preserve"> </w:t>
      </w:r>
      <w:bookmarkEnd w:id="238"/>
      <w:r w:rsidRPr="00DC04D5">
        <w:rPr>
          <w:lang w:val="el-GR"/>
        </w:rPr>
        <w:t>ΒΑΣΑΝΙΣΤΗΚΑ</w:t>
      </w:r>
    </w:p>
    <w:p w:rsidR="00A54109" w:rsidRPr="00DC04D5" w:rsidRDefault="00AF6ADE">
      <w:pPr>
        <w:pStyle w:val="Titre7"/>
        <w:spacing w:before="107" w:line="192" w:lineRule="auto"/>
        <w:ind w:left="1583" w:right="1874"/>
        <w:rPr>
          <w:rFonts w:ascii="Century Gothic" w:hAnsi="Century Gothic"/>
          <w:i/>
          <w:lang w:val="el-GR"/>
        </w:rPr>
      </w:pPr>
      <w:r w:rsidRPr="00DC04D5">
        <w:rPr>
          <w:spacing w:val="-5"/>
          <w:w w:val="72"/>
          <w:lang w:val="el-GR"/>
        </w:rPr>
        <w:t>Τ</w:t>
      </w:r>
      <w:r w:rsidRPr="00DC04D5">
        <w:rPr>
          <w:spacing w:val="-1"/>
          <w:w w:val="109"/>
          <w:lang w:val="el-GR"/>
        </w:rPr>
        <w:t>ό</w:t>
      </w:r>
      <w:r w:rsidRPr="00DC04D5">
        <w:rPr>
          <w:spacing w:val="-5"/>
          <w:w w:val="106"/>
          <w:lang w:val="el-GR"/>
        </w:rPr>
        <w:t>σ</w:t>
      </w:r>
      <w:r w:rsidRPr="00DC04D5">
        <w:rPr>
          <w:w w:val="109"/>
          <w:lang w:val="el-GR"/>
        </w:rPr>
        <w:t>ο</w:t>
      </w:r>
      <w:r w:rsidRPr="00DC04D5">
        <w:rPr>
          <w:spacing w:val="-6"/>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β</w:t>
      </w:r>
      <w:r w:rsidRPr="00DC04D5">
        <w:rPr>
          <w:spacing w:val="-5"/>
          <w:w w:val="97"/>
          <w:lang w:val="el-GR"/>
        </w:rPr>
        <w:t>α</w:t>
      </w:r>
      <w:r w:rsidRPr="00DC04D5">
        <w:rPr>
          <w:spacing w:val="-1"/>
          <w:w w:val="106"/>
          <w:lang w:val="el-GR"/>
        </w:rPr>
        <w:t>σ</w:t>
      </w:r>
      <w:r w:rsidRPr="00DC04D5">
        <w:rPr>
          <w:spacing w:val="-1"/>
          <w:w w:val="97"/>
          <w:lang w:val="el-GR"/>
        </w:rPr>
        <w:t>α</w:t>
      </w:r>
      <w:r w:rsidRPr="00DC04D5">
        <w:rPr>
          <w:lang w:val="el-GR"/>
        </w:rPr>
        <w:t>ν</w:t>
      </w:r>
      <w:r w:rsidRPr="00DC04D5">
        <w:rPr>
          <w:spacing w:val="-1"/>
          <w:w w:val="52"/>
          <w:lang w:val="el-GR"/>
        </w:rPr>
        <w:t>ί</w:t>
      </w:r>
      <w:r w:rsidRPr="00DC04D5">
        <w:rPr>
          <w:spacing w:val="-1"/>
          <w:w w:val="106"/>
          <w:lang w:val="el-GR"/>
        </w:rPr>
        <w:t>σ</w:t>
      </w:r>
      <w:r w:rsidRPr="00DC04D5">
        <w:rPr>
          <w:spacing w:val="-5"/>
          <w:w w:val="75"/>
          <w:lang w:val="el-GR"/>
        </w:rPr>
        <w:t>τ</w:t>
      </w:r>
      <w:r w:rsidRPr="00DC04D5">
        <w:rPr>
          <w:spacing w:val="-1"/>
          <w:lang w:val="el-GR"/>
        </w:rPr>
        <w:t>η</w:t>
      </w:r>
      <w:r w:rsidRPr="00DC04D5">
        <w:rPr>
          <w:w w:val="92"/>
          <w:lang w:val="el-GR"/>
        </w:rPr>
        <w:t>κ</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5"/>
          <w:w w:val="106"/>
          <w:lang w:val="el-GR"/>
        </w:rPr>
        <w:t>σ</w:t>
      </w:r>
      <w:r w:rsidRPr="00DC04D5">
        <w:rPr>
          <w:spacing w:val="-5"/>
          <w:w w:val="99"/>
          <w:lang w:val="el-GR"/>
        </w:rPr>
        <w:t>µ</w:t>
      </w:r>
      <w:r w:rsidRPr="00DC04D5">
        <w:rPr>
          <w:w w:val="109"/>
          <w:lang w:val="el-GR"/>
        </w:rPr>
        <w:t>ο</w:t>
      </w:r>
      <w:r w:rsidRPr="00DC04D5">
        <w:rPr>
          <w:spacing w:val="-11"/>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spacing w:val="-1"/>
          <w:w w:val="109"/>
          <w:lang w:val="el-GR"/>
        </w:rPr>
        <w:t>ό</w:t>
      </w:r>
      <w:r w:rsidRPr="00DC04D5">
        <w:rPr>
          <w:lang w:val="el-GR"/>
        </w:rPr>
        <w:t>ν</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1"/>
          <w:w w:val="92"/>
          <w:lang w:val="el-GR"/>
        </w:rPr>
        <w:t>ψε</w:t>
      </w:r>
      <w:r w:rsidRPr="00DC04D5">
        <w:rPr>
          <w:spacing w:val="-5"/>
          <w:w w:val="92"/>
          <w:lang w:val="el-GR"/>
        </w:rPr>
        <w:t>ύ</w:t>
      </w:r>
      <w:r w:rsidRPr="00DC04D5">
        <w:rPr>
          <w:w w:val="75"/>
          <w:lang w:val="el-GR"/>
        </w:rPr>
        <w:t>τ</w:t>
      </w:r>
      <w:r w:rsidRPr="00DC04D5">
        <w:rPr>
          <w:spacing w:val="-5"/>
          <w:lang w:val="el-GR"/>
        </w:rPr>
        <w:t>η</w:t>
      </w:r>
      <w:r w:rsidRPr="00DC04D5">
        <w:rPr>
          <w:rFonts w:ascii="Century Gothic" w:hAnsi="Century Gothic"/>
          <w:i/>
          <w:lang w:val="el-GR"/>
        </w:rPr>
        <w:t xml:space="preserve">, </w:t>
      </w:r>
      <w:r w:rsidRPr="00DC04D5">
        <w:rPr>
          <w:spacing w:val="-1"/>
          <w:w w:val="86"/>
          <w:lang w:val="el-GR"/>
        </w:rPr>
        <w:t>π</w:t>
      </w:r>
      <w:r w:rsidRPr="00DC04D5">
        <w:rPr>
          <w:spacing w:val="-1"/>
          <w:w w:val="109"/>
          <w:lang w:val="el-GR"/>
        </w:rPr>
        <w:t>ο</w:t>
      </w:r>
      <w:r w:rsidRPr="00DC04D5">
        <w:rPr>
          <w:spacing w:val="-1"/>
          <w:w w:val="52"/>
          <w:lang w:val="el-GR"/>
        </w:rPr>
        <w:t>ι</w:t>
      </w:r>
      <w:r w:rsidRPr="00DC04D5">
        <w:rPr>
          <w:spacing w:val="-1"/>
          <w:w w:val="109"/>
          <w:lang w:val="el-GR"/>
        </w:rPr>
        <w:t>ο</w:t>
      </w:r>
      <w:r w:rsidRPr="00DC04D5">
        <w:rPr>
          <w:w w:val="99"/>
          <w:lang w:val="el-GR"/>
        </w:rPr>
        <w:t>ς</w:t>
      </w:r>
      <w:r w:rsidRPr="00DC04D5">
        <w:rPr>
          <w:spacing w:val="-11"/>
          <w:lang w:val="el-GR"/>
        </w:rPr>
        <w:t xml:space="preserve"> </w:t>
      </w:r>
      <w:r w:rsidRPr="00DC04D5">
        <w:rPr>
          <w:spacing w:val="-5"/>
          <w:w w:val="97"/>
          <w:lang w:val="el-GR"/>
        </w:rPr>
        <w:t>ά</w:t>
      </w:r>
      <w:r w:rsidRPr="00DC04D5">
        <w:rPr>
          <w:w w:val="92"/>
          <w:lang w:val="el-GR"/>
        </w:rPr>
        <w:t>λ</w:t>
      </w:r>
      <w:r w:rsidRPr="00DC04D5">
        <w:rPr>
          <w:spacing w:val="-5"/>
          <w:w w:val="92"/>
          <w:lang w:val="el-GR"/>
        </w:rPr>
        <w:t>λ</w:t>
      </w:r>
      <w:r w:rsidRPr="00DC04D5">
        <w:rPr>
          <w:spacing w:val="-1"/>
          <w:w w:val="109"/>
          <w:lang w:val="el-GR"/>
        </w:rPr>
        <w:t>ο</w:t>
      </w:r>
      <w:r w:rsidRPr="00DC04D5">
        <w:rPr>
          <w:w w:val="99"/>
          <w:lang w:val="el-GR"/>
        </w:rPr>
        <w:t>ς</w:t>
      </w:r>
      <w:r w:rsidRPr="00DC04D5">
        <w:rPr>
          <w:spacing w:val="-11"/>
          <w:lang w:val="el-GR"/>
        </w:rPr>
        <w:t xml:space="preserve"> </w:t>
      </w:r>
      <w:r w:rsidRPr="00DC04D5">
        <w:rPr>
          <w:spacing w:val="-1"/>
          <w:w w:val="97"/>
          <w:lang w:val="el-GR"/>
        </w:rPr>
        <w:t>α</w:t>
      </w:r>
      <w:r w:rsidRPr="00DC04D5">
        <w:rPr>
          <w:spacing w:val="-1"/>
          <w:w w:val="86"/>
          <w:lang w:val="el-GR"/>
        </w:rPr>
        <w:t>π</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spacing w:val="-5"/>
          <w:w w:val="109"/>
          <w:lang w:val="el-GR"/>
        </w:rPr>
        <w:t>θ</w:t>
      </w:r>
      <w:r w:rsidRPr="00DC04D5">
        <w:rPr>
          <w:spacing w:val="-1"/>
          <w:w w:val="97"/>
          <w:lang w:val="el-GR"/>
        </w:rPr>
        <w:t>ά</w:t>
      </w:r>
      <w:r w:rsidRPr="00DC04D5">
        <w:rPr>
          <w:lang w:val="el-GR"/>
        </w:rPr>
        <w:t>ν</w:t>
      </w:r>
      <w:r w:rsidRPr="00DC04D5">
        <w:rPr>
          <w:spacing w:val="-5"/>
          <w:w w:val="97"/>
          <w:lang w:val="el-GR"/>
        </w:rPr>
        <w:t>α</w:t>
      </w:r>
      <w:r w:rsidRPr="00DC04D5">
        <w:rPr>
          <w:w w:val="75"/>
          <w:lang w:val="el-GR"/>
        </w:rPr>
        <w:t>τ</w:t>
      </w:r>
      <w:r w:rsidRPr="00DC04D5">
        <w:rPr>
          <w:w w:val="109"/>
          <w:lang w:val="el-GR"/>
        </w:rPr>
        <w:t>ο</w:t>
      </w:r>
      <w:r w:rsidRPr="00DC04D5">
        <w:rPr>
          <w:spacing w:val="-11"/>
          <w:lang w:val="el-GR"/>
        </w:rPr>
        <w:t xml:space="preserve"> </w:t>
      </w:r>
      <w:r w:rsidRPr="00DC04D5">
        <w:rPr>
          <w:spacing w:val="-5"/>
          <w:w w:val="99"/>
          <w:lang w:val="el-GR"/>
        </w:rPr>
        <w:t>µ</w:t>
      </w:r>
      <w:r w:rsidRPr="00DC04D5">
        <w:rPr>
          <w:spacing w:val="-1"/>
          <w:w w:val="86"/>
          <w:lang w:val="el-GR"/>
        </w:rPr>
        <w:t>π</w:t>
      </w:r>
      <w:r w:rsidRPr="00DC04D5">
        <w:rPr>
          <w:spacing w:val="-1"/>
          <w:w w:val="109"/>
          <w:lang w:val="el-GR"/>
        </w:rPr>
        <w:t>ο</w:t>
      </w:r>
      <w:r w:rsidRPr="00DC04D5">
        <w:rPr>
          <w:spacing w:val="-5"/>
          <w:w w:val="108"/>
          <w:lang w:val="el-GR"/>
        </w:rPr>
        <w:t>ρ</w:t>
      </w:r>
      <w:r w:rsidRPr="00DC04D5">
        <w:rPr>
          <w:w w:val="69"/>
          <w:lang w:val="el-GR"/>
        </w:rPr>
        <w:t>εί</w:t>
      </w:r>
      <w:r w:rsidRPr="00DC04D5">
        <w:rPr>
          <w:spacing w:val="-6"/>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99"/>
          <w:lang w:val="el-GR"/>
        </w:rPr>
        <w:t>µ</w:t>
      </w:r>
      <w:r w:rsidRPr="00DC04D5">
        <w:rPr>
          <w:w w:val="81"/>
          <w:lang w:val="el-GR"/>
        </w:rPr>
        <w:t>ε</w:t>
      </w:r>
      <w:r w:rsidRPr="00DC04D5">
        <w:rPr>
          <w:spacing w:val="-6"/>
          <w:lang w:val="el-GR"/>
        </w:rPr>
        <w:t xml:space="preserve"> </w:t>
      </w:r>
      <w:r w:rsidRPr="00DC04D5">
        <w:rPr>
          <w:w w:val="96"/>
          <w:lang w:val="el-GR"/>
        </w:rPr>
        <w:t>γ</w:t>
      </w:r>
      <w:r w:rsidRPr="00DC04D5">
        <w:rPr>
          <w:spacing w:val="-1"/>
          <w:w w:val="52"/>
          <w:lang w:val="el-GR"/>
        </w:rPr>
        <w:t>ι</w:t>
      </w:r>
      <w:r w:rsidRPr="00DC04D5">
        <w:rPr>
          <w:spacing w:val="-5"/>
          <w:w w:val="97"/>
          <w:lang w:val="el-GR"/>
        </w:rPr>
        <w:t>α</w:t>
      </w:r>
      <w:r w:rsidRPr="00DC04D5">
        <w:rPr>
          <w:w w:val="75"/>
          <w:lang w:val="el-GR"/>
        </w:rPr>
        <w:t>τ</w:t>
      </w:r>
      <w:r w:rsidRPr="00DC04D5">
        <w:rPr>
          <w:spacing w:val="-1"/>
          <w:w w:val="108"/>
          <w:lang w:val="el-GR"/>
        </w:rPr>
        <w:t>ρ</w:t>
      </w:r>
      <w:r w:rsidRPr="00DC04D5">
        <w:rPr>
          <w:w w:val="89"/>
          <w:lang w:val="el-GR"/>
        </w:rPr>
        <w:t>έ</w:t>
      </w:r>
      <w:r w:rsidRPr="00DC04D5">
        <w:rPr>
          <w:spacing w:val="-5"/>
          <w:w w:val="89"/>
          <w:lang w:val="el-GR"/>
        </w:rPr>
        <w:t>ψ</w:t>
      </w:r>
      <w:r w:rsidRPr="00DC04D5">
        <w:rPr>
          <w:w w:val="69"/>
          <w:lang w:val="el-GR"/>
        </w:rPr>
        <w:t>ε</w:t>
      </w:r>
      <w:r w:rsidRPr="00DC04D5">
        <w:rPr>
          <w:spacing w:val="-1"/>
          <w:w w:val="69"/>
          <w:lang w:val="el-GR"/>
        </w:rPr>
        <w:t>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spacing w:before="170"/>
        <w:rPr>
          <w:sz w:val="18"/>
          <w:lang w:val="el-GR"/>
        </w:rPr>
      </w:pPr>
      <w:r w:rsidRPr="00DC04D5">
        <w:rPr>
          <w:sz w:val="18"/>
          <w:lang w:val="el-GR"/>
        </w:rPr>
        <w:t xml:space="preserve">ΡΑΣΤ </w:t>
      </w:r>
      <w:r w:rsidRPr="00DC04D5">
        <w:rPr>
          <w:spacing w:val="-2"/>
          <w:sz w:val="18"/>
          <w:lang w:val="el-GR"/>
        </w:rPr>
        <w:t xml:space="preserve">ΜΑΝΕΣ-Χρ. </w:t>
      </w:r>
      <w:r w:rsidRPr="00DC04D5">
        <w:rPr>
          <w:sz w:val="18"/>
          <w:lang w:val="el-GR"/>
        </w:rPr>
        <w:t xml:space="preserve">Ιντζέμπεης : </w:t>
      </w:r>
      <w:r>
        <w:rPr>
          <w:sz w:val="18"/>
        </w:rPr>
        <w:t>Columbia</w:t>
      </w:r>
      <w:r w:rsidRPr="00DC04D5">
        <w:rPr>
          <w:spacing w:val="-8"/>
          <w:sz w:val="18"/>
          <w:lang w:val="el-GR"/>
        </w:rPr>
        <w:t xml:space="preserve"> </w:t>
      </w:r>
      <w:r>
        <w:rPr>
          <w:sz w:val="18"/>
        </w:rPr>
        <w:t>DG</w:t>
      </w:r>
      <w:r w:rsidRPr="00DC04D5">
        <w:rPr>
          <w:sz w:val="18"/>
          <w:lang w:val="el-GR"/>
        </w:rPr>
        <w:t>-2118/</w:t>
      </w:r>
      <w:r>
        <w:rPr>
          <w:sz w:val="18"/>
        </w:rPr>
        <w:t>CG</w:t>
      </w:r>
      <w:r w:rsidRPr="00DC04D5">
        <w:rPr>
          <w:sz w:val="18"/>
          <w:lang w:val="el-GR"/>
        </w:rPr>
        <w:t>-910/1934</w:t>
      </w:r>
    </w:p>
    <w:p w:rsidR="00A54109" w:rsidRPr="00DC04D5" w:rsidRDefault="00A54109">
      <w:pPr>
        <w:rPr>
          <w:sz w:val="18"/>
          <w:lang w:val="el-GR"/>
        </w:rPr>
        <w:sectPr w:rsidR="00A54109" w:rsidRPr="00DC04D5">
          <w:footerReference w:type="default" r:id="rId101"/>
          <w:pgSz w:w="8960" w:h="13600"/>
          <w:pgMar w:top="520" w:right="0" w:bottom="860" w:left="0" w:header="0" w:footer="677" w:gutter="0"/>
          <w:pgNumType w:start="102"/>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Τ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717" w:right="2438"/>
        <w:jc w:val="center"/>
        <w:rPr>
          <w:sz w:val="24"/>
          <w:lang w:val="el-GR"/>
        </w:rPr>
      </w:pPr>
      <w:r w:rsidRPr="00DC04D5">
        <w:rPr>
          <w:sz w:val="24"/>
          <w:lang w:val="el-GR"/>
        </w:rPr>
        <w:t>ΤΟΥ ΕΡΩΤΟΣ ΤΗΝ ΔΥΝΑΜΗ</w:t>
      </w:r>
    </w:p>
    <w:p w:rsidR="00A54109" w:rsidRPr="00DC04D5" w:rsidRDefault="00AF6ADE">
      <w:pPr>
        <w:pStyle w:val="Titre7"/>
        <w:spacing w:before="63" w:line="278" w:lineRule="exact"/>
        <w:ind w:right="1800"/>
        <w:rPr>
          <w:rFonts w:ascii="Century Gothic" w:hAnsi="Century Gothic"/>
          <w:i/>
          <w:lang w:val="el-GR"/>
        </w:rPr>
      </w:pPr>
      <w:r w:rsidRPr="00DC04D5">
        <w:rPr>
          <w:lang w:val="el-GR"/>
        </w:rPr>
        <w:t>Του έρωτος την δύναµη µόνο εγώ γνωρίζω</w:t>
      </w:r>
      <w:r w:rsidRPr="00DC04D5">
        <w:rPr>
          <w:rFonts w:ascii="Century Gothic" w:hAnsi="Century Gothic"/>
          <w:i/>
          <w:lang w:val="el-GR"/>
        </w:rPr>
        <w:t>.</w:t>
      </w:r>
    </w:p>
    <w:p w:rsidR="00A54109" w:rsidRPr="00DC04D5" w:rsidRDefault="00AF6ADE">
      <w:pPr>
        <w:spacing w:line="278" w:lineRule="exact"/>
        <w:ind w:left="2083" w:right="1805"/>
        <w:jc w:val="center"/>
        <w:rPr>
          <w:rFonts w:ascii="Century Gothic" w:hAnsi="Century Gothic"/>
          <w:i/>
          <w:sz w:val="20"/>
          <w:lang w:val="el-GR"/>
        </w:rPr>
      </w:pPr>
      <w:r w:rsidRPr="00DC04D5">
        <w:rPr>
          <w:w w:val="72"/>
          <w:sz w:val="20"/>
          <w:lang w:val="el-GR"/>
        </w:rPr>
        <w:t>Τ</w:t>
      </w:r>
      <w:r w:rsidRPr="00DC04D5">
        <w:rPr>
          <w:w w:val="52"/>
          <w:sz w:val="20"/>
          <w:lang w:val="el-GR"/>
        </w:rPr>
        <w:t>ι</w:t>
      </w:r>
      <w:r w:rsidRPr="00DC04D5">
        <w:rPr>
          <w:spacing w:val="-11"/>
          <w:sz w:val="20"/>
          <w:lang w:val="el-GR"/>
        </w:rPr>
        <w:t xml:space="preserve"> </w:t>
      </w:r>
      <w:r w:rsidRPr="00DC04D5">
        <w:rPr>
          <w:rFonts w:ascii="Century Gothic" w:hAnsi="Century Gothic"/>
          <w:i/>
          <w:sz w:val="20"/>
          <w:lang w:val="el-GR"/>
        </w:rPr>
        <w:t>‘</w:t>
      </w:r>
      <w:r w:rsidRPr="00DC04D5">
        <w:rPr>
          <w:spacing w:val="-1"/>
          <w:w w:val="86"/>
          <w:sz w:val="20"/>
          <w:lang w:val="el-GR"/>
        </w:rPr>
        <w:t>π</w:t>
      </w:r>
      <w:r w:rsidRPr="00DC04D5">
        <w:rPr>
          <w:w w:val="92"/>
          <w:sz w:val="20"/>
          <w:lang w:val="el-GR"/>
        </w:rPr>
        <w:t>έ</w:t>
      </w:r>
      <w:r w:rsidRPr="00DC04D5">
        <w:rPr>
          <w:spacing w:val="-5"/>
          <w:w w:val="92"/>
          <w:sz w:val="20"/>
          <w:lang w:val="el-GR"/>
        </w:rPr>
        <w:t>φ</w:t>
      </w:r>
      <w:r w:rsidRPr="00DC04D5">
        <w:rPr>
          <w:w w:val="96"/>
          <w:sz w:val="20"/>
          <w:lang w:val="el-GR"/>
        </w:rPr>
        <w:t>ερ</w:t>
      </w:r>
      <w:r w:rsidRPr="00DC04D5">
        <w:rPr>
          <w:w w:val="97"/>
          <w:sz w:val="20"/>
          <w:lang w:val="el-GR"/>
        </w:rPr>
        <w:t>α</w:t>
      </w:r>
      <w:r w:rsidRPr="00DC04D5">
        <w:rPr>
          <w:spacing w:val="-11"/>
          <w:sz w:val="20"/>
          <w:lang w:val="el-GR"/>
        </w:rPr>
        <w:t xml:space="preserve"> </w:t>
      </w:r>
      <w:r w:rsidRPr="00DC04D5">
        <w:rPr>
          <w:rFonts w:ascii="Century Gothic" w:hAnsi="Century Gothic"/>
          <w:i/>
          <w:sz w:val="20"/>
          <w:lang w:val="el-GR"/>
        </w:rPr>
        <w:t>‘</w:t>
      </w:r>
      <w:r w:rsidRPr="00DC04D5">
        <w:rPr>
          <w:spacing w:val="-5"/>
          <w:w w:val="86"/>
          <w:sz w:val="20"/>
          <w:lang w:val="el-GR"/>
        </w:rPr>
        <w:t>π</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spacing w:val="-5"/>
          <w:w w:val="87"/>
          <w:sz w:val="20"/>
          <w:lang w:val="el-GR"/>
        </w:rPr>
        <w:t>χ</w:t>
      </w:r>
      <w:r w:rsidRPr="00DC04D5">
        <w:rPr>
          <w:w w:val="96"/>
          <w:sz w:val="20"/>
          <w:lang w:val="el-GR"/>
        </w:rPr>
        <w:t>έρ</w:t>
      </w:r>
      <w:r w:rsidRPr="00DC04D5">
        <w:rPr>
          <w:spacing w:val="-1"/>
          <w:w w:val="52"/>
          <w:sz w:val="20"/>
          <w:lang w:val="el-GR"/>
        </w:rPr>
        <w:t>ι</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5"/>
          <w:w w:val="109"/>
          <w:sz w:val="20"/>
          <w:lang w:val="el-GR"/>
        </w:rPr>
        <w:t>ο</w:t>
      </w:r>
      <w:r w:rsidRPr="00DC04D5">
        <w:rPr>
          <w:spacing w:val="-5"/>
          <w:w w:val="98"/>
          <w:sz w:val="20"/>
          <w:lang w:val="el-GR"/>
        </w:rPr>
        <w:t>υ</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spacing w:val="-1"/>
          <w:w w:val="109"/>
          <w:sz w:val="20"/>
          <w:lang w:val="el-GR"/>
        </w:rPr>
        <w:t>θ</w:t>
      </w:r>
      <w:r w:rsidRPr="00DC04D5">
        <w:rPr>
          <w:spacing w:val="-5"/>
          <w:w w:val="98"/>
          <w:sz w:val="20"/>
          <w:lang w:val="el-GR"/>
        </w:rPr>
        <w:t>υ</w:t>
      </w:r>
      <w:r w:rsidRPr="00DC04D5">
        <w:rPr>
          <w:spacing w:val="-5"/>
          <w:w w:val="99"/>
          <w:sz w:val="20"/>
          <w:lang w:val="el-GR"/>
        </w:rPr>
        <w:t>µ</w:t>
      </w:r>
      <w:r w:rsidRPr="00DC04D5">
        <w:rPr>
          <w:spacing w:val="-1"/>
          <w:w w:val="109"/>
          <w:sz w:val="20"/>
          <w:lang w:val="el-GR"/>
        </w:rPr>
        <w:t>ο</w:t>
      </w:r>
      <w:r w:rsidRPr="00DC04D5">
        <w:rPr>
          <w:spacing w:val="-5"/>
          <w:w w:val="98"/>
          <w:sz w:val="20"/>
          <w:lang w:val="el-GR"/>
        </w:rPr>
        <w:t>ύ</w:t>
      </w:r>
      <w:r w:rsidRPr="00DC04D5">
        <w:rPr>
          <w:spacing w:val="-1"/>
          <w:w w:val="99"/>
          <w:sz w:val="20"/>
          <w:lang w:val="el-GR"/>
        </w:rPr>
        <w:t>µ</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92"/>
          <w:sz w:val="20"/>
          <w:lang w:val="el-GR"/>
        </w:rPr>
        <w:t>κ</w:t>
      </w:r>
      <w:r w:rsidRPr="00DC04D5">
        <w:rPr>
          <w:spacing w:val="-1"/>
          <w:w w:val="97"/>
          <w:sz w:val="20"/>
          <w:lang w:val="el-GR"/>
        </w:rPr>
        <w:t>α</w:t>
      </w:r>
      <w:r w:rsidRPr="00DC04D5">
        <w:rPr>
          <w:w w:val="52"/>
          <w:sz w:val="20"/>
          <w:lang w:val="el-GR"/>
        </w:rPr>
        <w:t>ι</w:t>
      </w:r>
      <w:r w:rsidRPr="00DC04D5">
        <w:rPr>
          <w:spacing w:val="-6"/>
          <w:sz w:val="20"/>
          <w:lang w:val="el-GR"/>
        </w:rPr>
        <w:t xml:space="preserve"> </w:t>
      </w:r>
      <w:r w:rsidRPr="00DC04D5">
        <w:rPr>
          <w:spacing w:val="-5"/>
          <w:w w:val="97"/>
          <w:sz w:val="20"/>
          <w:lang w:val="el-GR"/>
        </w:rPr>
        <w:t>δ</w:t>
      </w:r>
      <w:r w:rsidRPr="00DC04D5">
        <w:rPr>
          <w:spacing w:val="-1"/>
          <w:w w:val="97"/>
          <w:sz w:val="20"/>
          <w:lang w:val="el-GR"/>
        </w:rPr>
        <w:t>α</w:t>
      </w:r>
      <w:r w:rsidRPr="00DC04D5">
        <w:rPr>
          <w:w w:val="92"/>
          <w:sz w:val="20"/>
          <w:lang w:val="el-GR"/>
        </w:rPr>
        <w:t>κ</w:t>
      </w:r>
      <w:r w:rsidRPr="00DC04D5">
        <w:rPr>
          <w:spacing w:val="-1"/>
          <w:w w:val="108"/>
          <w:sz w:val="20"/>
          <w:lang w:val="el-GR"/>
        </w:rPr>
        <w:t>ρ</w:t>
      </w:r>
      <w:r w:rsidRPr="00DC04D5">
        <w:rPr>
          <w:spacing w:val="-5"/>
          <w:w w:val="98"/>
          <w:sz w:val="20"/>
          <w:lang w:val="el-GR"/>
        </w:rPr>
        <w:t>ύ</w:t>
      </w:r>
      <w:r w:rsidRPr="00DC04D5">
        <w:rPr>
          <w:w w:val="75"/>
          <w:sz w:val="20"/>
          <w:lang w:val="el-GR"/>
        </w:rPr>
        <w:t>ζ</w:t>
      </w:r>
      <w:r w:rsidRPr="00DC04D5">
        <w:rPr>
          <w:spacing w:val="-5"/>
          <w:w w:val="96"/>
          <w:sz w:val="20"/>
          <w:lang w:val="el-GR"/>
        </w:rPr>
        <w:t>ω</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ind w:hanging="134"/>
        <w:rPr>
          <w:sz w:val="18"/>
          <w:lang w:val="el-GR"/>
        </w:rPr>
      </w:pPr>
      <w:r w:rsidRPr="00DC04D5">
        <w:rPr>
          <w:spacing w:val="-3"/>
          <w:sz w:val="18"/>
          <w:lang w:val="el-GR"/>
        </w:rPr>
        <w:t>Μ</w:t>
      </w:r>
      <w:r>
        <w:rPr>
          <w:spacing w:val="-3"/>
          <w:sz w:val="18"/>
        </w:rPr>
        <w:t>ATZ</w:t>
      </w:r>
      <w:r w:rsidRPr="00DC04D5">
        <w:rPr>
          <w:spacing w:val="-3"/>
          <w:sz w:val="18"/>
          <w:lang w:val="el-GR"/>
        </w:rPr>
        <w:t xml:space="preserve">ΟΡΕ ΜΑΝΕΣ-Βαγγ. </w:t>
      </w:r>
      <w:r w:rsidRPr="00DC04D5">
        <w:rPr>
          <w:sz w:val="18"/>
          <w:lang w:val="el-GR"/>
        </w:rPr>
        <w:t xml:space="preserve">Σωφρονίου : </w:t>
      </w:r>
      <w:r>
        <w:rPr>
          <w:sz w:val="18"/>
        </w:rPr>
        <w:t>Polydor</w:t>
      </w:r>
      <w:r w:rsidRPr="00DC04D5">
        <w:rPr>
          <w:spacing w:val="40"/>
          <w:sz w:val="18"/>
          <w:lang w:val="el-GR"/>
        </w:rPr>
        <w:t xml:space="preserve"> </w:t>
      </w:r>
      <w:r>
        <w:rPr>
          <w:sz w:val="18"/>
        </w:rPr>
        <w:t>V</w:t>
      </w:r>
      <w:r w:rsidRPr="00DC04D5">
        <w:rPr>
          <w:sz w:val="18"/>
          <w:lang w:val="el-GR"/>
        </w:rPr>
        <w:t>-45100</w:t>
      </w:r>
    </w:p>
    <w:p w:rsidR="00A54109" w:rsidRPr="00DC04D5" w:rsidRDefault="00AF6ADE">
      <w:pPr>
        <w:pStyle w:val="Titre3"/>
        <w:rPr>
          <w:lang w:val="el-GR"/>
        </w:rPr>
      </w:pPr>
      <w:r>
        <w:t>mm</w:t>
      </w:r>
    </w:p>
    <w:p w:rsidR="00A54109" w:rsidRPr="00DC04D5" w:rsidRDefault="00AF6ADE">
      <w:pPr>
        <w:pStyle w:val="Titre6"/>
        <w:spacing w:before="209"/>
        <w:ind w:right="2443"/>
        <w:rPr>
          <w:lang w:val="el-GR"/>
        </w:rPr>
      </w:pPr>
      <w:r w:rsidRPr="00DC04D5">
        <w:rPr>
          <w:lang w:val="el-GR"/>
        </w:rPr>
        <w:t>ΤΥΧΗ ΓΙΑΤΙ ΜΕ ΔΙΚΑΣΕΣ</w:t>
      </w:r>
    </w:p>
    <w:p w:rsidR="00A54109" w:rsidRPr="00DC04D5" w:rsidRDefault="00AF6ADE">
      <w:pPr>
        <w:pStyle w:val="Titre7"/>
        <w:spacing w:before="108" w:line="192" w:lineRule="auto"/>
        <w:ind w:left="2323" w:right="2037" w:firstLine="283"/>
        <w:jc w:val="left"/>
        <w:rPr>
          <w:rFonts w:ascii="Century Gothic" w:hAnsi="Century Gothic"/>
          <w:i/>
          <w:lang w:val="el-GR"/>
        </w:rPr>
      </w:pPr>
      <w:r w:rsidRPr="00DC04D5">
        <w:rPr>
          <w:w w:val="72"/>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97"/>
          <w:lang w:val="el-GR"/>
        </w:rPr>
        <w:t>δ</w:t>
      </w:r>
      <w:r w:rsidRPr="00DC04D5">
        <w:rPr>
          <w:spacing w:val="-1"/>
          <w:w w:val="52"/>
          <w:lang w:val="el-GR"/>
        </w:rPr>
        <w:t>ί</w:t>
      </w:r>
      <w:r w:rsidRPr="00DC04D5">
        <w:rPr>
          <w:w w:val="92"/>
          <w:lang w:val="el-GR"/>
        </w:rPr>
        <w:t>κ</w:t>
      </w:r>
      <w:r w:rsidRPr="00DC04D5">
        <w:rPr>
          <w:spacing w:val="-1"/>
          <w:w w:val="97"/>
          <w:lang w:val="el-GR"/>
        </w:rPr>
        <w:t>α</w:t>
      </w:r>
      <w:r w:rsidRPr="00DC04D5">
        <w:rPr>
          <w:spacing w:val="-1"/>
          <w:w w:val="106"/>
          <w:lang w:val="el-GR"/>
        </w:rPr>
        <w:t>σ</w:t>
      </w:r>
      <w:r w:rsidRPr="00DC04D5">
        <w:rPr>
          <w:w w:val="90"/>
          <w:lang w:val="el-GR"/>
        </w:rPr>
        <w:t>ες</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86"/>
          <w:lang w:val="el-GR"/>
        </w:rPr>
        <w:t>π</w:t>
      </w:r>
      <w:r w:rsidRPr="00DC04D5">
        <w:rPr>
          <w:w w:val="96"/>
          <w:lang w:val="el-GR"/>
        </w:rPr>
        <w:t>ερ</w:t>
      </w:r>
      <w:r w:rsidRPr="00DC04D5">
        <w:rPr>
          <w:spacing w:val="-5"/>
          <w:w w:val="86"/>
          <w:lang w:val="el-GR"/>
        </w:rPr>
        <w:t>π</w:t>
      </w:r>
      <w:r w:rsidRPr="00DC04D5">
        <w:rPr>
          <w:spacing w:val="-1"/>
          <w:w w:val="97"/>
          <w:lang w:val="el-GR"/>
        </w:rPr>
        <w:t>α</w:t>
      </w:r>
      <w:r w:rsidRPr="00DC04D5">
        <w:rPr>
          <w:w w:val="75"/>
          <w:lang w:val="el-GR"/>
        </w:rPr>
        <w:t>τ</w:t>
      </w:r>
      <w:r w:rsidRPr="00DC04D5">
        <w:rPr>
          <w:w w:val="96"/>
          <w:lang w:val="el-GR"/>
        </w:rPr>
        <w:t>ώ</w:t>
      </w:r>
      <w:r w:rsidRPr="00DC04D5">
        <w:rPr>
          <w:spacing w:val="-11"/>
          <w:lang w:val="el-GR"/>
        </w:rPr>
        <w:t xml:space="preserve"> </w:t>
      </w:r>
      <w:r w:rsidRPr="00DC04D5">
        <w:rPr>
          <w:spacing w:val="-5"/>
          <w:w w:val="99"/>
          <w:lang w:val="el-GR"/>
        </w:rPr>
        <w:t>µ</w:t>
      </w:r>
      <w:r w:rsidRPr="00DC04D5">
        <w:rPr>
          <w:w w:val="81"/>
          <w:lang w:val="el-GR"/>
        </w:rPr>
        <w:t>ε</w:t>
      </w:r>
      <w:r w:rsidRPr="00DC04D5">
        <w:rPr>
          <w:spacing w:val="-11"/>
          <w:lang w:val="el-GR"/>
        </w:rPr>
        <w:t xml:space="preserve"> </w:t>
      </w:r>
      <w:r w:rsidRPr="00DC04D5">
        <w:rPr>
          <w:w w:val="92"/>
          <w:lang w:val="el-GR"/>
        </w:rPr>
        <w:t>λ</w:t>
      </w:r>
      <w:r w:rsidRPr="00DC04D5">
        <w:rPr>
          <w:spacing w:val="-1"/>
          <w:w w:val="98"/>
          <w:lang w:val="el-GR"/>
        </w:rPr>
        <w:t>ύ</w:t>
      </w:r>
      <w:r w:rsidRPr="00DC04D5">
        <w:rPr>
          <w:spacing w:val="-5"/>
          <w:w w:val="86"/>
          <w:lang w:val="el-GR"/>
        </w:rPr>
        <w:t>π</w:t>
      </w:r>
      <w:r w:rsidRPr="00DC04D5">
        <w:rPr>
          <w:spacing w:val="-5"/>
          <w:lang w:val="el-GR"/>
        </w:rPr>
        <w:t>η</w:t>
      </w:r>
      <w:r w:rsidRPr="00DC04D5">
        <w:rPr>
          <w:rFonts w:ascii="Century Gothic" w:hAnsi="Century Gothic"/>
          <w:i/>
          <w:lang w:val="el-GR"/>
        </w:rPr>
        <w:t xml:space="preserve">, </w:t>
      </w:r>
      <w:r w:rsidRPr="00DC04D5">
        <w:rPr>
          <w:w w:val="95"/>
          <w:lang w:val="el-GR"/>
        </w:rPr>
        <w:t>ποτέ</w:t>
      </w:r>
      <w:r w:rsidRPr="00DC04D5">
        <w:rPr>
          <w:spacing w:val="-27"/>
          <w:w w:val="95"/>
          <w:lang w:val="el-GR"/>
        </w:rPr>
        <w:t xml:space="preserve"> </w:t>
      </w:r>
      <w:r w:rsidRPr="00DC04D5">
        <w:rPr>
          <w:w w:val="95"/>
          <w:lang w:val="el-GR"/>
        </w:rPr>
        <w:t>απ</w:t>
      </w:r>
      <w:r w:rsidRPr="00DC04D5">
        <w:rPr>
          <w:rFonts w:ascii="Century Gothic" w:hAnsi="Century Gothic"/>
          <w:i/>
          <w:w w:val="95"/>
          <w:lang w:val="el-GR"/>
        </w:rPr>
        <w:t>'</w:t>
      </w:r>
      <w:r w:rsidRPr="00DC04D5">
        <w:rPr>
          <w:rFonts w:ascii="Century Gothic" w:hAnsi="Century Gothic"/>
          <w:i/>
          <w:spacing w:val="-18"/>
          <w:w w:val="95"/>
          <w:lang w:val="el-GR"/>
        </w:rPr>
        <w:t xml:space="preserve"> </w:t>
      </w:r>
      <w:r w:rsidRPr="00DC04D5">
        <w:rPr>
          <w:w w:val="95"/>
          <w:lang w:val="el-GR"/>
        </w:rPr>
        <w:t>τ</w:t>
      </w:r>
      <w:r w:rsidRPr="00DC04D5">
        <w:rPr>
          <w:rFonts w:ascii="Century Gothic" w:hAnsi="Century Gothic"/>
          <w:i/>
          <w:w w:val="95"/>
          <w:lang w:val="el-GR"/>
        </w:rPr>
        <w:t>'</w:t>
      </w:r>
      <w:r w:rsidRPr="00DC04D5">
        <w:rPr>
          <w:rFonts w:ascii="Century Gothic" w:hAnsi="Century Gothic"/>
          <w:i/>
          <w:spacing w:val="-18"/>
          <w:w w:val="95"/>
          <w:lang w:val="el-GR"/>
        </w:rPr>
        <w:t xml:space="preserve"> </w:t>
      </w:r>
      <w:r w:rsidRPr="00DC04D5">
        <w:rPr>
          <w:rFonts w:ascii="Century Gothic" w:hAnsi="Century Gothic"/>
          <w:i/>
          <w:w w:val="95"/>
          <w:lang w:val="el-GR"/>
        </w:rPr>
        <w:t>(</w:t>
      </w:r>
      <w:r w:rsidRPr="00DC04D5">
        <w:rPr>
          <w:w w:val="95"/>
          <w:lang w:val="el-GR"/>
        </w:rPr>
        <w:t>α</w:t>
      </w:r>
      <w:r w:rsidRPr="00DC04D5">
        <w:rPr>
          <w:rFonts w:ascii="Century Gothic" w:hAnsi="Century Gothic"/>
          <w:i/>
          <w:w w:val="95"/>
          <w:lang w:val="el-GR"/>
        </w:rPr>
        <w:t>)</w:t>
      </w:r>
      <w:r w:rsidRPr="00DC04D5">
        <w:rPr>
          <w:w w:val="95"/>
          <w:lang w:val="el-GR"/>
        </w:rPr>
        <w:t>χειλάκι</w:t>
      </w:r>
      <w:r w:rsidRPr="00DC04D5">
        <w:rPr>
          <w:spacing w:val="-27"/>
          <w:w w:val="95"/>
          <w:lang w:val="el-GR"/>
        </w:rPr>
        <w:t xml:space="preserve"> </w:t>
      </w:r>
      <w:r w:rsidRPr="00DC04D5">
        <w:rPr>
          <w:w w:val="95"/>
          <w:lang w:val="el-GR"/>
        </w:rPr>
        <w:t>µου</w:t>
      </w:r>
      <w:r w:rsidRPr="00DC04D5">
        <w:rPr>
          <w:spacing w:val="-27"/>
          <w:w w:val="95"/>
          <w:lang w:val="el-GR"/>
        </w:rPr>
        <w:t xml:space="preserve"> </w:t>
      </w:r>
      <w:r w:rsidRPr="00DC04D5">
        <w:rPr>
          <w:w w:val="95"/>
          <w:lang w:val="el-GR"/>
        </w:rPr>
        <w:t>το</w:t>
      </w:r>
      <w:r w:rsidRPr="00DC04D5">
        <w:rPr>
          <w:spacing w:val="-27"/>
          <w:w w:val="95"/>
          <w:lang w:val="el-GR"/>
        </w:rPr>
        <w:t xml:space="preserve"> </w:t>
      </w:r>
      <w:r w:rsidRPr="00DC04D5">
        <w:rPr>
          <w:w w:val="95"/>
          <w:lang w:val="el-GR"/>
        </w:rPr>
        <w:t>αχ</w:t>
      </w:r>
      <w:r w:rsidRPr="00DC04D5">
        <w:rPr>
          <w:rFonts w:ascii="Century Gothic" w:hAnsi="Century Gothic"/>
          <w:i/>
          <w:w w:val="95"/>
          <w:lang w:val="el-GR"/>
        </w:rPr>
        <w:t>!</w:t>
      </w:r>
      <w:r w:rsidRPr="00DC04D5">
        <w:rPr>
          <w:rFonts w:ascii="Century Gothic" w:hAnsi="Century Gothic"/>
          <w:i/>
          <w:spacing w:val="-21"/>
          <w:w w:val="95"/>
          <w:lang w:val="el-GR"/>
        </w:rPr>
        <w:t xml:space="preserve"> </w:t>
      </w:r>
      <w:r w:rsidRPr="00DC04D5">
        <w:rPr>
          <w:w w:val="95"/>
          <w:lang w:val="el-GR"/>
        </w:rPr>
        <w:t>να</w:t>
      </w:r>
      <w:r w:rsidRPr="00DC04D5">
        <w:rPr>
          <w:spacing w:val="-27"/>
          <w:w w:val="95"/>
          <w:lang w:val="el-GR"/>
        </w:rPr>
        <w:t xml:space="preserve"> </w:t>
      </w:r>
      <w:r w:rsidRPr="00DC04D5">
        <w:rPr>
          <w:spacing w:val="-3"/>
          <w:w w:val="95"/>
          <w:lang w:val="el-GR"/>
        </w:rPr>
        <w:t>µη</w:t>
      </w:r>
      <w:r w:rsidRPr="00DC04D5">
        <w:rPr>
          <w:spacing w:val="-27"/>
          <w:w w:val="95"/>
          <w:lang w:val="el-GR"/>
        </w:rPr>
        <w:t xml:space="preserve"> </w:t>
      </w:r>
      <w:r w:rsidRPr="00DC04D5">
        <w:rPr>
          <w:w w:val="95"/>
          <w:lang w:val="el-GR"/>
        </w:rPr>
        <w:t>µου</w:t>
      </w:r>
      <w:r w:rsidRPr="00DC04D5">
        <w:rPr>
          <w:spacing w:val="-27"/>
          <w:w w:val="95"/>
          <w:lang w:val="el-GR"/>
        </w:rPr>
        <w:t xml:space="preserve"> </w:t>
      </w:r>
      <w:r w:rsidRPr="00DC04D5">
        <w:rPr>
          <w:w w:val="95"/>
          <w:lang w:val="el-GR"/>
        </w:rPr>
        <w:t>λείπει</w:t>
      </w:r>
      <w:r w:rsidRPr="00DC04D5">
        <w:rPr>
          <w:rFonts w:ascii="Century Gothic" w:hAnsi="Century Gothic"/>
          <w:i/>
          <w:w w:val="95"/>
          <w:lang w:val="el-GR"/>
        </w:rPr>
        <w:t>.</w:t>
      </w:r>
    </w:p>
    <w:p w:rsidR="00A54109" w:rsidRPr="00DC04D5" w:rsidRDefault="00AF6ADE">
      <w:pPr>
        <w:pStyle w:val="Paragraphedeliste"/>
        <w:numPr>
          <w:ilvl w:val="1"/>
          <w:numId w:val="3"/>
        </w:numPr>
        <w:tabs>
          <w:tab w:val="left" w:pos="1546"/>
        </w:tabs>
        <w:ind w:left="1545" w:hanging="129"/>
        <w:rPr>
          <w:sz w:val="18"/>
          <w:lang w:val="el-GR"/>
        </w:rPr>
      </w:pPr>
      <w:r w:rsidRPr="00DC04D5">
        <w:rPr>
          <w:spacing w:val="-3"/>
          <w:sz w:val="18"/>
          <w:lang w:val="el-GR"/>
        </w:rPr>
        <w:t xml:space="preserve">ΝΙΑΒΕΝΤ </w:t>
      </w:r>
      <w:r w:rsidRPr="00DC04D5">
        <w:rPr>
          <w:sz w:val="18"/>
          <w:lang w:val="el-GR"/>
        </w:rPr>
        <w:t xml:space="preserve">ΜΑΝΕΣ-Δημ. Ατραΐδης : </w:t>
      </w:r>
      <w:r>
        <w:rPr>
          <w:sz w:val="18"/>
        </w:rPr>
        <w:t>Polydor</w:t>
      </w:r>
      <w:r w:rsidRPr="00DC04D5">
        <w:rPr>
          <w:spacing w:val="-6"/>
          <w:sz w:val="18"/>
          <w:lang w:val="el-GR"/>
        </w:rPr>
        <w:t xml:space="preserve"> </w:t>
      </w:r>
      <w:r>
        <w:rPr>
          <w:sz w:val="18"/>
        </w:rPr>
        <w:t>V</w:t>
      </w:r>
      <w:r w:rsidRPr="00DC04D5">
        <w:rPr>
          <w:sz w:val="18"/>
          <w:lang w:val="el-GR"/>
        </w:rPr>
        <w:t>-50559/1353</w:t>
      </w:r>
      <w:r>
        <w:rPr>
          <w:sz w:val="18"/>
        </w:rPr>
        <w:t>BF</w:t>
      </w:r>
      <w:r w:rsidRPr="00DC04D5">
        <w:rPr>
          <w:sz w:val="18"/>
          <w:lang w:val="el-GR"/>
        </w:rPr>
        <w:t>/1930</w:t>
      </w:r>
    </w:p>
    <w:p w:rsidR="00A54109" w:rsidRPr="00DC04D5" w:rsidRDefault="008643E7">
      <w:pPr>
        <w:pStyle w:val="Paragraphedeliste"/>
        <w:numPr>
          <w:ilvl w:val="1"/>
          <w:numId w:val="3"/>
        </w:numPr>
        <w:tabs>
          <w:tab w:val="left" w:pos="1551"/>
        </w:tabs>
        <w:spacing w:before="59"/>
        <w:ind w:hanging="134"/>
        <w:rPr>
          <w:sz w:val="18"/>
          <w:lang w:val="el-GR"/>
        </w:rPr>
      </w:pPr>
      <w:r>
        <w:rPr>
          <w:noProof/>
        </w:rPr>
        <mc:AlternateContent>
          <mc:Choice Requires="wps">
            <w:drawing>
              <wp:anchor distT="0" distB="0" distL="114300" distR="114300" simplePos="0" relativeHeight="502945376" behindDoc="1" locked="0" layoutInCell="1" allowOverlap="1">
                <wp:simplePos x="0" y="0"/>
                <wp:positionH relativeFrom="page">
                  <wp:posOffset>2825750</wp:posOffset>
                </wp:positionH>
                <wp:positionV relativeFrom="paragraph">
                  <wp:posOffset>189230</wp:posOffset>
                </wp:positionV>
                <wp:extent cx="216535" cy="609600"/>
                <wp:effectExtent l="0" t="0" r="0" b="1270"/>
                <wp:wrapNone/>
                <wp:docPr id="18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5" type="#_x0000_t202" style="position:absolute;left:0;text-align:left;margin-left:222.5pt;margin-top:14.9pt;width:17.05pt;height:48pt;z-index:-37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U9ftAIAALM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pacing w:val="-3"/>
          <w:sz w:val="18"/>
          <w:lang w:val="el-GR"/>
        </w:rPr>
        <w:t xml:space="preserve">ΜΙΝΟΡΕ  ΜΑΝΕΣ-Στέφανος </w:t>
      </w:r>
      <w:r w:rsidR="00AF6ADE" w:rsidRPr="00DC04D5">
        <w:rPr>
          <w:sz w:val="18"/>
          <w:lang w:val="el-GR"/>
        </w:rPr>
        <w:t xml:space="preserve">Βέζος : </w:t>
      </w:r>
      <w:r w:rsidR="00AF6ADE">
        <w:rPr>
          <w:sz w:val="18"/>
        </w:rPr>
        <w:t>HMV</w:t>
      </w:r>
      <w:r w:rsidR="00AF6ADE" w:rsidRPr="00DC04D5">
        <w:rPr>
          <w:spacing w:val="8"/>
          <w:sz w:val="18"/>
          <w:lang w:val="el-GR"/>
        </w:rPr>
        <w:t xml:space="preserve"> </w:t>
      </w:r>
      <w:r w:rsidR="00AF6ADE">
        <w:rPr>
          <w:sz w:val="18"/>
        </w:rPr>
        <w:t>AO</w:t>
      </w:r>
      <w:r w:rsidR="00AF6ADE" w:rsidRPr="00DC04D5">
        <w:rPr>
          <w:sz w:val="18"/>
          <w:lang w:val="el-GR"/>
        </w:rPr>
        <w:t>-1025/</w:t>
      </w:r>
      <w:r w:rsidR="00AF6ADE">
        <w:rPr>
          <w:sz w:val="18"/>
        </w:rPr>
        <w:t>OW</w:t>
      </w:r>
      <w:r w:rsidR="00AF6ADE" w:rsidRPr="00DC04D5">
        <w:rPr>
          <w:sz w:val="18"/>
          <w:lang w:val="el-GR"/>
        </w:rPr>
        <w:t>-320/1931</w:t>
      </w:r>
    </w:p>
    <w:p w:rsidR="00A54109" w:rsidRPr="00DC04D5" w:rsidRDefault="00AF6ADE">
      <w:pPr>
        <w:pStyle w:val="Paragraphedeliste"/>
        <w:numPr>
          <w:ilvl w:val="1"/>
          <w:numId w:val="3"/>
        </w:numPr>
        <w:tabs>
          <w:tab w:val="left" w:pos="1551"/>
        </w:tabs>
        <w:spacing w:before="63"/>
        <w:ind w:hanging="134"/>
        <w:rPr>
          <w:sz w:val="18"/>
          <w:lang w:val="el-GR"/>
        </w:rPr>
      </w:pPr>
      <w:r w:rsidRPr="00DC04D5">
        <w:rPr>
          <w:spacing w:val="-3"/>
          <w:sz w:val="18"/>
          <w:lang w:val="el-GR"/>
        </w:rPr>
        <w:t xml:space="preserve">ΜΙΝΟΡΕ  ΜΑΝΕΣ-Στέφανος </w:t>
      </w:r>
      <w:r w:rsidRPr="00DC04D5">
        <w:rPr>
          <w:sz w:val="18"/>
          <w:lang w:val="el-GR"/>
        </w:rPr>
        <w:t xml:space="preserve">Βέζος : </w:t>
      </w:r>
      <w:r>
        <w:rPr>
          <w:sz w:val="18"/>
        </w:rPr>
        <w:t>HMV</w:t>
      </w:r>
      <w:r w:rsidRPr="00DC04D5">
        <w:rPr>
          <w:spacing w:val="8"/>
          <w:sz w:val="18"/>
          <w:lang w:val="el-GR"/>
        </w:rPr>
        <w:t xml:space="preserve"> </w:t>
      </w:r>
      <w:r>
        <w:rPr>
          <w:sz w:val="18"/>
        </w:rPr>
        <w:t>AO</w:t>
      </w:r>
      <w:r w:rsidRPr="00DC04D5">
        <w:rPr>
          <w:sz w:val="18"/>
          <w:lang w:val="el-GR"/>
        </w:rPr>
        <w:t>-1038/</w:t>
      </w:r>
      <w:r>
        <w:rPr>
          <w:sz w:val="18"/>
        </w:rPr>
        <w:t>OW</w:t>
      </w:r>
      <w:r w:rsidRPr="00DC04D5">
        <w:rPr>
          <w:sz w:val="18"/>
          <w:lang w:val="el-GR"/>
        </w:rPr>
        <w:t>-320/1931</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2"/>
        <w:rPr>
          <w:sz w:val="22"/>
          <w:lang w:val="el-GR"/>
        </w:rPr>
      </w:pPr>
    </w:p>
    <w:p w:rsidR="00A54109" w:rsidRPr="00DC04D5" w:rsidRDefault="00AF6ADE">
      <w:pPr>
        <w:spacing w:before="77"/>
        <w:ind w:left="1487" w:right="1162"/>
        <w:jc w:val="center"/>
        <w:rPr>
          <w:rFonts w:ascii="Calibri" w:hAnsi="Calibri"/>
          <w:i/>
          <w:sz w:val="18"/>
          <w:lang w:val="el-GR"/>
        </w:rPr>
      </w:pPr>
      <w:r w:rsidRPr="00DC04D5">
        <w:rPr>
          <w:rFonts w:ascii="Calibri" w:hAnsi="Calibri"/>
          <w:i/>
          <w:sz w:val="18"/>
          <w:lang w:val="el-GR"/>
        </w:rPr>
        <w:t>«Αμανέδες λαρυγγιστικωτάτους όζοντας σαρκός και φόνου, με υπόκρουσιν λαούτου, τραγουδεί εις κεντρικά καταστήματα της Ομονοίας κάποιος αμανετζής.</w:t>
      </w:r>
    </w:p>
    <w:p w:rsidR="00A54109" w:rsidRPr="00DC04D5" w:rsidRDefault="008643E7">
      <w:pPr>
        <w:spacing w:line="217" w:lineRule="exact"/>
        <w:ind w:left="1441" w:right="1162"/>
        <w:jc w:val="center"/>
        <w:rPr>
          <w:rFonts w:ascii="Calibri" w:hAnsi="Calibri"/>
          <w:i/>
          <w:sz w:val="18"/>
          <w:lang w:val="el-GR"/>
        </w:rPr>
      </w:pPr>
      <w:r>
        <w:rPr>
          <w:noProof/>
        </w:rPr>
        <mc:AlternateContent>
          <mc:Choice Requires="wps">
            <w:drawing>
              <wp:anchor distT="0" distB="0" distL="114300" distR="114300" simplePos="0" relativeHeight="502945400" behindDoc="1" locked="0" layoutInCell="1" allowOverlap="1">
                <wp:simplePos x="0" y="0"/>
                <wp:positionH relativeFrom="page">
                  <wp:posOffset>2825750</wp:posOffset>
                </wp:positionH>
                <wp:positionV relativeFrom="paragraph">
                  <wp:posOffset>85725</wp:posOffset>
                </wp:positionV>
                <wp:extent cx="216535" cy="609600"/>
                <wp:effectExtent l="0" t="0" r="0" b="0"/>
                <wp:wrapNone/>
                <wp:docPr id="18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76" type="#_x0000_t202" style="position:absolute;left:0;text-align:left;margin-left:222.5pt;margin-top:6.75pt;width:17.05pt;height:48pt;z-index:-371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Τι τα θέλετε, η Ομόνοια εννοεί να είναι πολύκοσμος μεν, πενήντα δε χρόνια πίσω.»</w:t>
      </w:r>
    </w:p>
    <w:p w:rsidR="00A54109" w:rsidRPr="00DC04D5" w:rsidRDefault="00AF6ADE">
      <w:pPr>
        <w:pStyle w:val="Corpsdetexte"/>
        <w:spacing w:before="122"/>
        <w:ind w:left="1446" w:right="1162"/>
        <w:jc w:val="center"/>
        <w:rPr>
          <w:lang w:val="el-GR"/>
        </w:rPr>
      </w:pPr>
      <w:r w:rsidRPr="00DC04D5">
        <w:rPr>
          <w:lang w:val="el-GR"/>
        </w:rPr>
        <w:t>( Άρθρο του Ζαχ. Παπαντωνίου στην εφημερίδα ΕΜΠΡΟΣ της 2/12/1910 )</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8"/>
        <w:rPr>
          <w:sz w:val="24"/>
          <w:lang w:val="el-GR"/>
        </w:rPr>
      </w:pPr>
    </w:p>
    <w:p w:rsidR="00A54109" w:rsidRPr="00DC04D5" w:rsidRDefault="00AF6ADE">
      <w:pPr>
        <w:pStyle w:val="Titre6"/>
        <w:ind w:left="3096"/>
        <w:jc w:val="left"/>
        <w:rPr>
          <w:lang w:val="el-GR"/>
        </w:rPr>
      </w:pPr>
      <w:bookmarkStart w:id="239" w:name="_TOC_250019"/>
      <w:bookmarkEnd w:id="239"/>
      <w:r w:rsidRPr="00DC04D5">
        <w:rPr>
          <w:lang w:val="el-GR"/>
        </w:rPr>
        <w:t>ΤΥΧΗ ΚΑΚΙΑ, ΤΥΧΗ ΣΚΛΗΡΑ</w:t>
      </w:r>
    </w:p>
    <w:p w:rsidR="00A54109" w:rsidRPr="00DC04D5" w:rsidRDefault="00AF6ADE">
      <w:pPr>
        <w:pStyle w:val="Titre7"/>
        <w:spacing w:before="108" w:line="192" w:lineRule="auto"/>
        <w:ind w:left="2236" w:right="1951"/>
        <w:rPr>
          <w:rFonts w:ascii="Century Gothic" w:hAnsi="Century Gothic"/>
          <w:i/>
          <w:lang w:val="el-GR"/>
        </w:rPr>
      </w:pPr>
      <w:r w:rsidRPr="00DC04D5">
        <w:rPr>
          <w:w w:val="95"/>
          <w:lang w:val="el-GR"/>
        </w:rPr>
        <w:t>Τύχη</w:t>
      </w:r>
      <w:r w:rsidRPr="00DC04D5">
        <w:rPr>
          <w:spacing w:val="-22"/>
          <w:w w:val="95"/>
          <w:lang w:val="el-GR"/>
        </w:rPr>
        <w:t xml:space="preserve"> </w:t>
      </w:r>
      <w:r w:rsidRPr="00DC04D5">
        <w:rPr>
          <w:w w:val="95"/>
          <w:lang w:val="el-GR"/>
        </w:rPr>
        <w:t>κακιά</w:t>
      </w:r>
      <w:r w:rsidRPr="00DC04D5">
        <w:rPr>
          <w:rFonts w:ascii="Century Gothic" w:hAnsi="Century Gothic"/>
          <w:i/>
          <w:w w:val="95"/>
          <w:lang w:val="el-GR"/>
        </w:rPr>
        <w:t>,</w:t>
      </w:r>
      <w:r w:rsidRPr="00DC04D5">
        <w:rPr>
          <w:rFonts w:ascii="Century Gothic" w:hAnsi="Century Gothic"/>
          <w:i/>
          <w:spacing w:val="-13"/>
          <w:w w:val="95"/>
          <w:lang w:val="el-GR"/>
        </w:rPr>
        <w:t xml:space="preserve"> </w:t>
      </w:r>
      <w:r w:rsidRPr="00DC04D5">
        <w:rPr>
          <w:w w:val="95"/>
          <w:lang w:val="el-GR"/>
        </w:rPr>
        <w:t>τύχη</w:t>
      </w:r>
      <w:r w:rsidRPr="00DC04D5">
        <w:rPr>
          <w:spacing w:val="-22"/>
          <w:w w:val="95"/>
          <w:lang w:val="el-GR"/>
        </w:rPr>
        <w:t xml:space="preserve"> </w:t>
      </w:r>
      <w:r w:rsidRPr="00DC04D5">
        <w:rPr>
          <w:spacing w:val="-3"/>
          <w:w w:val="95"/>
          <w:lang w:val="el-GR"/>
        </w:rPr>
        <w:t>σκληρά</w:t>
      </w:r>
      <w:r w:rsidRPr="00DC04D5">
        <w:rPr>
          <w:rFonts w:ascii="Century Gothic" w:hAnsi="Century Gothic"/>
          <w:i/>
          <w:spacing w:val="-3"/>
          <w:w w:val="95"/>
          <w:lang w:val="el-GR"/>
        </w:rPr>
        <w:t>,</w:t>
      </w:r>
      <w:r w:rsidRPr="00DC04D5">
        <w:rPr>
          <w:rFonts w:ascii="Century Gothic" w:hAnsi="Century Gothic"/>
          <w:i/>
          <w:spacing w:val="-10"/>
          <w:w w:val="95"/>
          <w:lang w:val="el-GR"/>
        </w:rPr>
        <w:t xml:space="preserve"> </w:t>
      </w:r>
      <w:r w:rsidRPr="00DC04D5">
        <w:rPr>
          <w:w w:val="95"/>
          <w:lang w:val="el-GR"/>
        </w:rPr>
        <w:t>πες</w:t>
      </w:r>
      <w:r w:rsidRPr="00DC04D5">
        <w:rPr>
          <w:spacing w:val="-22"/>
          <w:w w:val="95"/>
          <w:lang w:val="el-GR"/>
        </w:rPr>
        <w:t xml:space="preserve"> </w:t>
      </w:r>
      <w:r w:rsidRPr="00DC04D5">
        <w:rPr>
          <w:w w:val="95"/>
          <w:lang w:val="el-GR"/>
        </w:rPr>
        <w:t>µου</w:t>
      </w:r>
      <w:r w:rsidRPr="00DC04D5">
        <w:rPr>
          <w:spacing w:val="-22"/>
          <w:w w:val="95"/>
          <w:lang w:val="el-GR"/>
        </w:rPr>
        <w:t xml:space="preserve"> </w:t>
      </w:r>
      <w:r w:rsidRPr="00DC04D5">
        <w:rPr>
          <w:spacing w:val="-3"/>
          <w:w w:val="95"/>
          <w:lang w:val="el-GR"/>
        </w:rPr>
        <w:t>µε</w:t>
      </w:r>
      <w:r w:rsidRPr="00DC04D5">
        <w:rPr>
          <w:spacing w:val="-22"/>
          <w:w w:val="95"/>
          <w:lang w:val="el-GR"/>
        </w:rPr>
        <w:t xml:space="preserve"> </w:t>
      </w:r>
      <w:r w:rsidRPr="00DC04D5">
        <w:rPr>
          <w:w w:val="95"/>
          <w:lang w:val="el-GR"/>
        </w:rPr>
        <w:t>µένα</w:t>
      </w:r>
      <w:r w:rsidRPr="00DC04D5">
        <w:rPr>
          <w:spacing w:val="-19"/>
          <w:w w:val="95"/>
          <w:lang w:val="el-GR"/>
        </w:rPr>
        <w:t xml:space="preserve"> </w:t>
      </w:r>
      <w:r w:rsidRPr="00DC04D5">
        <w:rPr>
          <w:spacing w:val="-3"/>
          <w:w w:val="95"/>
          <w:lang w:val="el-GR"/>
        </w:rPr>
        <w:t>τ</w:t>
      </w:r>
      <w:r w:rsidRPr="00DC04D5">
        <w:rPr>
          <w:rFonts w:ascii="Century Gothic" w:hAnsi="Century Gothic"/>
          <w:i/>
          <w:spacing w:val="-3"/>
          <w:w w:val="95"/>
          <w:lang w:val="el-GR"/>
        </w:rPr>
        <w:t>’</w:t>
      </w:r>
      <w:r w:rsidRPr="00DC04D5">
        <w:rPr>
          <w:rFonts w:ascii="Century Gothic" w:hAnsi="Century Gothic"/>
          <w:i/>
          <w:spacing w:val="-14"/>
          <w:w w:val="95"/>
          <w:lang w:val="el-GR"/>
        </w:rPr>
        <w:t xml:space="preserve"> </w:t>
      </w:r>
      <w:r w:rsidRPr="00DC04D5">
        <w:rPr>
          <w:w w:val="95"/>
          <w:lang w:val="el-GR"/>
        </w:rPr>
        <w:t>έχεις</w:t>
      </w:r>
      <w:r w:rsidRPr="00DC04D5">
        <w:rPr>
          <w:rFonts w:ascii="Century Gothic" w:hAnsi="Century Gothic"/>
          <w:i/>
          <w:w w:val="95"/>
          <w:lang w:val="el-GR"/>
        </w:rPr>
        <w:t xml:space="preserve">; </w:t>
      </w:r>
      <w:r w:rsidRPr="00DC04D5">
        <w:rPr>
          <w:spacing w:val="-5"/>
          <w:w w:val="72"/>
          <w:lang w:val="el-GR"/>
        </w:rPr>
        <w:t>Τ</w:t>
      </w:r>
      <w:r w:rsidRPr="00DC04D5">
        <w:rPr>
          <w:spacing w:val="-1"/>
          <w:w w:val="109"/>
          <w:lang w:val="el-GR"/>
        </w:rPr>
        <w:t>ο</w:t>
      </w:r>
      <w:r w:rsidRPr="00DC04D5">
        <w:rPr>
          <w:lang w:val="el-GR"/>
        </w:rPr>
        <w:t>ν</w:t>
      </w:r>
      <w:r w:rsidRPr="00DC04D5">
        <w:rPr>
          <w:spacing w:val="-6"/>
          <w:lang w:val="el-GR"/>
        </w:rPr>
        <w:t xml:space="preserve"> </w:t>
      </w:r>
      <w:r w:rsidRPr="00DC04D5">
        <w:rPr>
          <w:w w:val="87"/>
          <w:lang w:val="el-GR"/>
        </w:rPr>
        <w:t>χ</w:t>
      </w:r>
      <w:r w:rsidRPr="00DC04D5">
        <w:rPr>
          <w:spacing w:val="-5"/>
          <w:w w:val="108"/>
          <w:lang w:val="el-GR"/>
        </w:rPr>
        <w:t>ρ</w:t>
      </w:r>
      <w:r w:rsidRPr="00DC04D5">
        <w:rPr>
          <w:spacing w:val="-1"/>
          <w:w w:val="109"/>
          <w:lang w:val="el-GR"/>
        </w:rPr>
        <w:t>ό</w:t>
      </w:r>
      <w:r w:rsidRPr="00DC04D5">
        <w:rPr>
          <w:spacing w:val="-5"/>
          <w:lang w:val="el-GR"/>
        </w:rPr>
        <w:t>ν</w:t>
      </w:r>
      <w:r w:rsidRPr="00DC04D5">
        <w:rPr>
          <w:w w:val="109"/>
          <w:lang w:val="el-GR"/>
        </w:rPr>
        <w:t>ο</w:t>
      </w:r>
      <w:r w:rsidRPr="00DC04D5">
        <w:rPr>
          <w:spacing w:val="-11"/>
          <w:lang w:val="el-GR"/>
        </w:rPr>
        <w:t xml:space="preserve"> </w:t>
      </w:r>
      <w:r w:rsidRPr="00DC04D5">
        <w:rPr>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2"/>
          <w:lang w:val="el-GR"/>
        </w:rPr>
        <w:t>ε</w:t>
      </w:r>
      <w:r w:rsidRPr="00DC04D5">
        <w:rPr>
          <w:spacing w:val="-5"/>
          <w:w w:val="92"/>
          <w:lang w:val="el-GR"/>
        </w:rPr>
        <w:t>φ</w:t>
      </w:r>
      <w:r w:rsidRPr="00DC04D5">
        <w:rPr>
          <w:w w:val="78"/>
          <w:lang w:val="el-GR"/>
        </w:rPr>
        <w:t>ετ</w:t>
      </w:r>
      <w:r w:rsidRPr="00DC04D5">
        <w:rPr>
          <w:spacing w:val="-1"/>
          <w:w w:val="52"/>
          <w:lang w:val="el-GR"/>
        </w:rPr>
        <w:t>ι</w:t>
      </w:r>
      <w:r w:rsidRPr="00DC04D5">
        <w:rPr>
          <w:lang w:val="el-GR"/>
        </w:rPr>
        <w:t>ν</w:t>
      </w:r>
      <w:r w:rsidRPr="00DC04D5">
        <w:rPr>
          <w:w w:val="109"/>
          <w:lang w:val="el-GR"/>
        </w:rPr>
        <w:t>ό</w:t>
      </w:r>
      <w:r w:rsidRPr="00DC04D5">
        <w:rPr>
          <w:spacing w:val="-11"/>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11"/>
          <w:lang w:val="el-GR"/>
        </w:rPr>
        <w:t xml:space="preserve"> </w:t>
      </w:r>
      <w:r w:rsidRPr="00DC04D5">
        <w:rPr>
          <w:spacing w:val="-1"/>
          <w:w w:val="99"/>
          <w:lang w:val="el-GR"/>
        </w:rPr>
        <w:t>µ</w:t>
      </w:r>
      <w:r w:rsidRPr="00DC04D5">
        <w:rPr>
          <w:w w:val="81"/>
          <w:lang w:val="el-GR"/>
        </w:rPr>
        <w:t>ε</w:t>
      </w:r>
      <w:r w:rsidRPr="00DC04D5">
        <w:rPr>
          <w:spacing w:val="-11"/>
          <w:lang w:val="el-GR"/>
        </w:rPr>
        <w:t xml:space="preserve"> </w:t>
      </w:r>
      <w:r w:rsidRPr="00DC04D5">
        <w:rPr>
          <w:w w:val="92"/>
          <w:lang w:val="el-GR"/>
        </w:rPr>
        <w:t>κ</w:t>
      </w:r>
      <w:r w:rsidRPr="00DC04D5">
        <w:rPr>
          <w:spacing w:val="-1"/>
          <w:w w:val="97"/>
          <w:lang w:val="el-GR"/>
        </w:rPr>
        <w:t>α</w:t>
      </w:r>
      <w:r w:rsidRPr="00DC04D5">
        <w:rPr>
          <w:spacing w:val="-5"/>
          <w:w w:val="75"/>
          <w:lang w:val="el-GR"/>
        </w:rPr>
        <w:t>τ</w:t>
      </w:r>
      <w:r w:rsidRPr="00DC04D5">
        <w:rPr>
          <w:spacing w:val="-1"/>
          <w:w w:val="97"/>
          <w:lang w:val="el-GR"/>
        </w:rPr>
        <w:t>α</w:t>
      </w:r>
      <w:r w:rsidRPr="00DC04D5">
        <w:rPr>
          <w:w w:val="75"/>
          <w:lang w:val="el-GR"/>
        </w:rPr>
        <w:t>τ</w:t>
      </w:r>
      <w:r w:rsidRPr="00DC04D5">
        <w:rPr>
          <w:spacing w:val="-5"/>
          <w:w w:val="108"/>
          <w:lang w:val="el-GR"/>
        </w:rPr>
        <w:t>ρ</w:t>
      </w:r>
      <w:r w:rsidRPr="00DC04D5">
        <w:rPr>
          <w:w w:val="84"/>
          <w:lang w:val="el-GR"/>
        </w:rPr>
        <w:t>έχ</w:t>
      </w:r>
      <w:r w:rsidRPr="00DC04D5">
        <w:rPr>
          <w:w w:val="69"/>
          <w:lang w:val="el-GR"/>
        </w:rPr>
        <w:t>ει</w:t>
      </w:r>
      <w:r w:rsidRPr="00DC04D5">
        <w:rPr>
          <w:spacing w:val="-1"/>
          <w:w w:val="99"/>
          <w:lang w:val="el-GR"/>
        </w:rPr>
        <w:t>ς</w:t>
      </w:r>
      <w:r w:rsidRPr="00DC04D5">
        <w:rPr>
          <w:rFonts w:ascii="Century Gothic" w:hAnsi="Century Gothic"/>
          <w:i/>
          <w:lang w:val="el-GR"/>
        </w:rPr>
        <w:t>;</w:t>
      </w:r>
    </w:p>
    <w:p w:rsidR="00A54109" w:rsidRDefault="00AF6ADE">
      <w:pPr>
        <w:pStyle w:val="Paragraphedeliste"/>
        <w:numPr>
          <w:ilvl w:val="1"/>
          <w:numId w:val="3"/>
        </w:numPr>
        <w:tabs>
          <w:tab w:val="left" w:pos="1546"/>
        </w:tabs>
        <w:ind w:left="1545" w:hanging="129"/>
        <w:rPr>
          <w:sz w:val="18"/>
        </w:rPr>
      </w:pPr>
      <w:r>
        <w:rPr>
          <w:sz w:val="18"/>
        </w:rPr>
        <w:t>ΕΔΖΑΖ-Λ. Μενεμενλής : The Gramophone Co</w:t>
      </w:r>
      <w:r>
        <w:rPr>
          <w:spacing w:val="-10"/>
          <w:sz w:val="18"/>
        </w:rPr>
        <w:t xml:space="preserve"> </w:t>
      </w:r>
      <w:r>
        <w:rPr>
          <w:sz w:val="18"/>
        </w:rPr>
        <w:t>11-12162/1592Υ/1910</w:t>
      </w:r>
    </w:p>
    <w:p w:rsidR="00A54109" w:rsidRDefault="00AF6ADE">
      <w:pPr>
        <w:pStyle w:val="Paragraphedeliste"/>
        <w:numPr>
          <w:ilvl w:val="1"/>
          <w:numId w:val="3"/>
        </w:numPr>
        <w:tabs>
          <w:tab w:val="left" w:pos="1546"/>
        </w:tabs>
        <w:spacing w:before="63"/>
        <w:ind w:left="1545" w:hanging="129"/>
        <w:rPr>
          <w:sz w:val="18"/>
        </w:rPr>
      </w:pPr>
      <w:r>
        <w:rPr>
          <w:sz w:val="18"/>
        </w:rPr>
        <w:t>ΕΔΖΑΖ-Λ. Μενεμενλής : Victor</w:t>
      </w:r>
      <w:r>
        <w:rPr>
          <w:spacing w:val="-12"/>
          <w:sz w:val="18"/>
        </w:rPr>
        <w:t xml:space="preserve"> </w:t>
      </w:r>
      <w:r>
        <w:rPr>
          <w:sz w:val="18"/>
        </w:rPr>
        <w:t>63542/1592Υ/1910</w:t>
      </w:r>
    </w:p>
    <w:p w:rsidR="00A54109" w:rsidRPr="00DC04D5" w:rsidRDefault="00AF6ADE">
      <w:pPr>
        <w:pStyle w:val="Titre3"/>
        <w:spacing w:before="138"/>
        <w:rPr>
          <w:lang w:val="el-GR"/>
        </w:rPr>
      </w:pPr>
      <w:r>
        <w:t>mm</w:t>
      </w:r>
    </w:p>
    <w:p w:rsidR="00A54109" w:rsidRPr="00DC04D5" w:rsidRDefault="00AF6ADE">
      <w:pPr>
        <w:pStyle w:val="Titre6"/>
        <w:spacing w:before="208"/>
        <w:ind w:right="2438"/>
        <w:rPr>
          <w:lang w:val="el-GR"/>
        </w:rPr>
      </w:pPr>
      <w:bookmarkStart w:id="240" w:name="_TOC_250018"/>
      <w:bookmarkEnd w:id="240"/>
      <w:r w:rsidRPr="00DC04D5">
        <w:rPr>
          <w:lang w:val="el-GR"/>
        </w:rPr>
        <w:t>ΤΥΧΗ ΠΩΣ ΜΕ ΚΑΤΗΝΤΗΣΕΣ</w:t>
      </w:r>
    </w:p>
    <w:p w:rsidR="00A54109" w:rsidRPr="00DC04D5" w:rsidRDefault="00AF6ADE">
      <w:pPr>
        <w:pStyle w:val="Titre7"/>
        <w:spacing w:before="64" w:line="276" w:lineRule="exact"/>
        <w:ind w:right="1805"/>
        <w:rPr>
          <w:rFonts w:ascii="Century Gothic" w:hAnsi="Century Gothic"/>
          <w:i/>
          <w:lang w:val="el-GR"/>
        </w:rPr>
      </w:pPr>
      <w:r w:rsidRPr="00DC04D5">
        <w:rPr>
          <w:lang w:val="el-GR"/>
        </w:rPr>
        <w:t>Τύχη πώς µε κατήντησες</w:t>
      </w:r>
      <w:r w:rsidRPr="00DC04D5">
        <w:rPr>
          <w:rFonts w:ascii="Century Gothic" w:hAnsi="Century Gothic"/>
          <w:i/>
          <w:lang w:val="el-GR"/>
        </w:rPr>
        <w:t xml:space="preserve">; </w:t>
      </w:r>
      <w:r w:rsidRPr="00DC04D5">
        <w:rPr>
          <w:lang w:val="el-GR"/>
        </w:rPr>
        <w:t>∆ε θέλω πια να ζήσω</w:t>
      </w:r>
      <w:r w:rsidRPr="00DC04D5">
        <w:rPr>
          <w:rFonts w:ascii="Century Gothic" w:hAnsi="Century Gothic"/>
          <w:i/>
          <w:lang w:val="el-GR"/>
        </w:rPr>
        <w:t>.</w:t>
      </w:r>
    </w:p>
    <w:p w:rsidR="00A54109" w:rsidRPr="00DC04D5" w:rsidRDefault="00AF6ADE">
      <w:pPr>
        <w:spacing w:line="276" w:lineRule="exact"/>
        <w:ind w:left="1440" w:right="1162"/>
        <w:jc w:val="center"/>
        <w:rPr>
          <w:rFonts w:ascii="Century Gothic" w:hAnsi="Century Gothic"/>
          <w:i/>
          <w:sz w:val="20"/>
          <w:lang w:val="el-GR"/>
        </w:rPr>
      </w:pPr>
      <w:r w:rsidRPr="00DC04D5">
        <w:rPr>
          <w:sz w:val="20"/>
          <w:lang w:val="el-GR"/>
        </w:rPr>
        <w:t>∆ώσε µου κι άλλα βάσανα</w:t>
      </w:r>
      <w:r w:rsidRPr="00DC04D5">
        <w:rPr>
          <w:rFonts w:ascii="Century Gothic" w:hAnsi="Century Gothic"/>
          <w:i/>
          <w:sz w:val="20"/>
          <w:lang w:val="el-GR"/>
        </w:rPr>
        <w:t xml:space="preserve">, </w:t>
      </w:r>
      <w:r w:rsidRPr="00DC04D5">
        <w:rPr>
          <w:sz w:val="20"/>
          <w:lang w:val="el-GR"/>
        </w:rPr>
        <w:t>για να χαθώ</w:t>
      </w:r>
      <w:r w:rsidRPr="00DC04D5">
        <w:rPr>
          <w:rFonts w:ascii="Century Gothic" w:hAnsi="Century Gothic"/>
          <w:i/>
          <w:sz w:val="20"/>
          <w:lang w:val="el-GR"/>
        </w:rPr>
        <w:t xml:space="preserve">, </w:t>
      </w:r>
      <w:r w:rsidRPr="00DC04D5">
        <w:rPr>
          <w:sz w:val="20"/>
          <w:lang w:val="el-GR"/>
        </w:rPr>
        <w:t>να σβήσω</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ind w:hanging="134"/>
        <w:rPr>
          <w:sz w:val="18"/>
          <w:lang w:val="el-GR"/>
        </w:rPr>
      </w:pPr>
      <w:r w:rsidRPr="00DC04D5">
        <w:rPr>
          <w:sz w:val="18"/>
          <w:lang w:val="el-GR"/>
        </w:rPr>
        <w:t xml:space="preserve">ΣΑΜΠΑΧ ΜΑΝΕΣ-Αγγ. Παπάζογλου : </w:t>
      </w:r>
      <w:r>
        <w:rPr>
          <w:sz w:val="18"/>
        </w:rPr>
        <w:t>Columbia</w:t>
      </w:r>
      <w:r w:rsidRPr="00DC04D5">
        <w:rPr>
          <w:spacing w:val="-16"/>
          <w:sz w:val="18"/>
          <w:lang w:val="el-GR"/>
        </w:rPr>
        <w:t xml:space="preserve"> </w:t>
      </w:r>
      <w:r>
        <w:rPr>
          <w:sz w:val="18"/>
        </w:rPr>
        <w:t>DG</w:t>
      </w:r>
      <w:r w:rsidRPr="00DC04D5">
        <w:rPr>
          <w:sz w:val="18"/>
          <w:lang w:val="el-GR"/>
        </w:rPr>
        <w:t>-6040/</w:t>
      </w:r>
      <w:r>
        <w:rPr>
          <w:sz w:val="18"/>
        </w:rPr>
        <w:t>CG</w:t>
      </w:r>
      <w:r w:rsidRPr="00DC04D5">
        <w:rPr>
          <w:sz w:val="18"/>
          <w:lang w:val="el-GR"/>
        </w:rPr>
        <w:t>-1025/1934</w:t>
      </w:r>
    </w:p>
    <w:p w:rsidR="00A54109" w:rsidRPr="00DC04D5" w:rsidRDefault="00A54109">
      <w:pPr>
        <w:rPr>
          <w:sz w:val="18"/>
          <w:lang w:val="el-GR"/>
        </w:rPr>
        <w:sectPr w:rsidR="00A54109" w:rsidRPr="00DC04D5">
          <w:pgSz w:w="8960" w:h="13600"/>
          <w:pgMar w:top="4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496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87"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8FF8F" id="Line 47" o:spid="_x0000_s1026" style="position:absolute;z-index:4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AJXZyV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pStyle w:val="Titre6"/>
        <w:ind w:left="2784"/>
        <w:jc w:val="left"/>
        <w:rPr>
          <w:lang w:val="el-GR"/>
        </w:rPr>
      </w:pPr>
      <w:bookmarkStart w:id="241" w:name="_TOC_250017"/>
      <w:bookmarkEnd w:id="241"/>
      <w:r w:rsidRPr="00DC04D5">
        <w:rPr>
          <w:lang w:val="el-GR"/>
        </w:rPr>
        <w:t>ΤΥΧΗ ΣΚΛΗΡΑ ΓΙΑ ΠΑΨΕ ΠΙΑ</w:t>
      </w:r>
    </w:p>
    <w:p w:rsidR="00A54109" w:rsidRPr="00DC04D5" w:rsidRDefault="00AF6ADE">
      <w:pPr>
        <w:spacing w:before="105" w:line="194" w:lineRule="auto"/>
        <w:ind w:left="1883" w:right="2167"/>
        <w:jc w:val="center"/>
        <w:rPr>
          <w:rFonts w:ascii="Century Gothic" w:hAnsi="Century Gothic"/>
          <w:i/>
          <w:sz w:val="20"/>
          <w:lang w:val="el-GR"/>
        </w:rPr>
      </w:pPr>
      <w:r w:rsidRPr="00DC04D5">
        <w:rPr>
          <w:sz w:val="20"/>
          <w:lang w:val="el-GR"/>
        </w:rPr>
        <w:t>Τύχη</w:t>
      </w:r>
      <w:r w:rsidRPr="00DC04D5">
        <w:rPr>
          <w:spacing w:val="-42"/>
          <w:sz w:val="20"/>
          <w:lang w:val="el-GR"/>
        </w:rPr>
        <w:t xml:space="preserve"> </w:t>
      </w:r>
      <w:r w:rsidRPr="00DC04D5">
        <w:rPr>
          <w:spacing w:val="-3"/>
          <w:sz w:val="20"/>
          <w:lang w:val="el-GR"/>
        </w:rPr>
        <w:t>σκληρά</w:t>
      </w:r>
      <w:r w:rsidRPr="00DC04D5">
        <w:rPr>
          <w:rFonts w:ascii="Century Gothic" w:hAnsi="Century Gothic"/>
          <w:i/>
          <w:spacing w:val="-3"/>
          <w:sz w:val="20"/>
          <w:lang w:val="el-GR"/>
        </w:rPr>
        <w:t>,</w:t>
      </w:r>
      <w:r w:rsidRPr="00DC04D5">
        <w:rPr>
          <w:rFonts w:ascii="Century Gothic" w:hAnsi="Century Gothic"/>
          <w:i/>
          <w:spacing w:val="-32"/>
          <w:sz w:val="20"/>
          <w:lang w:val="el-GR"/>
        </w:rPr>
        <w:t xml:space="preserve"> </w:t>
      </w:r>
      <w:r w:rsidRPr="00DC04D5">
        <w:rPr>
          <w:sz w:val="20"/>
          <w:lang w:val="el-GR"/>
        </w:rPr>
        <w:t>για</w:t>
      </w:r>
      <w:r w:rsidRPr="00DC04D5">
        <w:rPr>
          <w:spacing w:val="-40"/>
          <w:sz w:val="20"/>
          <w:lang w:val="el-GR"/>
        </w:rPr>
        <w:t xml:space="preserve"> </w:t>
      </w:r>
      <w:r w:rsidRPr="00DC04D5">
        <w:rPr>
          <w:sz w:val="20"/>
          <w:lang w:val="el-GR"/>
        </w:rPr>
        <w:t>πάψε</w:t>
      </w:r>
      <w:r w:rsidRPr="00DC04D5">
        <w:rPr>
          <w:spacing w:val="-42"/>
          <w:sz w:val="20"/>
          <w:lang w:val="el-GR"/>
        </w:rPr>
        <w:t xml:space="preserve"> </w:t>
      </w:r>
      <w:r w:rsidRPr="00DC04D5">
        <w:rPr>
          <w:sz w:val="20"/>
          <w:lang w:val="el-GR"/>
        </w:rPr>
        <w:t>πια</w:t>
      </w:r>
      <w:r w:rsidRPr="00DC04D5">
        <w:rPr>
          <w:spacing w:val="-42"/>
          <w:sz w:val="20"/>
          <w:lang w:val="el-GR"/>
        </w:rPr>
        <w:t xml:space="preserve"> </w:t>
      </w:r>
      <w:r w:rsidRPr="00DC04D5">
        <w:rPr>
          <w:sz w:val="20"/>
          <w:lang w:val="el-GR"/>
        </w:rPr>
        <w:t>την</w:t>
      </w:r>
      <w:r w:rsidRPr="00DC04D5">
        <w:rPr>
          <w:spacing w:val="-40"/>
          <w:sz w:val="20"/>
          <w:lang w:val="el-GR"/>
        </w:rPr>
        <w:t xml:space="preserve"> </w:t>
      </w:r>
      <w:r w:rsidRPr="00DC04D5">
        <w:rPr>
          <w:spacing w:val="-3"/>
          <w:sz w:val="20"/>
          <w:lang w:val="el-GR"/>
        </w:rPr>
        <w:t>άπονή</w:t>
      </w:r>
      <w:r w:rsidRPr="00DC04D5">
        <w:rPr>
          <w:spacing w:val="-40"/>
          <w:sz w:val="20"/>
          <w:lang w:val="el-GR"/>
        </w:rPr>
        <w:t xml:space="preserve"> </w:t>
      </w:r>
      <w:r w:rsidRPr="00DC04D5">
        <w:rPr>
          <w:sz w:val="20"/>
          <w:lang w:val="el-GR"/>
        </w:rPr>
        <w:t>σου</w:t>
      </w:r>
      <w:r w:rsidRPr="00DC04D5">
        <w:rPr>
          <w:spacing w:val="-42"/>
          <w:sz w:val="20"/>
          <w:lang w:val="el-GR"/>
        </w:rPr>
        <w:t xml:space="preserve"> </w:t>
      </w:r>
      <w:r w:rsidRPr="00DC04D5">
        <w:rPr>
          <w:sz w:val="20"/>
          <w:lang w:val="el-GR"/>
        </w:rPr>
        <w:t>γνώµη και</w:t>
      </w:r>
      <w:r w:rsidRPr="00DC04D5">
        <w:rPr>
          <w:spacing w:val="-23"/>
          <w:sz w:val="20"/>
          <w:lang w:val="el-GR"/>
        </w:rPr>
        <w:t xml:space="preserve"> </w:t>
      </w:r>
      <w:r w:rsidRPr="00DC04D5">
        <w:rPr>
          <w:sz w:val="20"/>
          <w:lang w:val="el-GR"/>
        </w:rPr>
        <w:t>πες</w:t>
      </w:r>
      <w:r w:rsidRPr="00DC04D5">
        <w:rPr>
          <w:spacing w:val="-26"/>
          <w:sz w:val="20"/>
          <w:lang w:val="el-GR"/>
        </w:rPr>
        <w:t xml:space="preserve"> </w:t>
      </w:r>
      <w:r w:rsidRPr="00DC04D5">
        <w:rPr>
          <w:sz w:val="20"/>
          <w:lang w:val="el-GR"/>
        </w:rPr>
        <w:t>µου</w:t>
      </w:r>
      <w:r w:rsidRPr="00DC04D5">
        <w:rPr>
          <w:spacing w:val="-26"/>
          <w:sz w:val="20"/>
          <w:lang w:val="el-GR"/>
        </w:rPr>
        <w:t xml:space="preserve"> </w:t>
      </w:r>
      <w:r w:rsidRPr="00DC04D5">
        <w:rPr>
          <w:spacing w:val="-3"/>
          <w:sz w:val="20"/>
          <w:lang w:val="el-GR"/>
        </w:rPr>
        <w:t>θα</w:t>
      </w:r>
      <w:r w:rsidRPr="00DC04D5">
        <w:rPr>
          <w:spacing w:val="-23"/>
          <w:sz w:val="20"/>
          <w:lang w:val="el-GR"/>
        </w:rPr>
        <w:t xml:space="preserve"> </w:t>
      </w:r>
      <w:r w:rsidRPr="00DC04D5">
        <w:rPr>
          <w:spacing w:val="-2"/>
          <w:sz w:val="20"/>
          <w:lang w:val="el-GR"/>
        </w:rPr>
        <w:t>γελάσω</w:t>
      </w:r>
      <w:r w:rsidRPr="00DC04D5">
        <w:rPr>
          <w:spacing w:val="-26"/>
          <w:sz w:val="20"/>
          <w:lang w:val="el-GR"/>
        </w:rPr>
        <w:t xml:space="preserve"> </w:t>
      </w:r>
      <w:r w:rsidRPr="00DC04D5">
        <w:rPr>
          <w:sz w:val="20"/>
          <w:lang w:val="el-GR"/>
        </w:rPr>
        <w:t>πια</w:t>
      </w:r>
      <w:r w:rsidRPr="00DC04D5">
        <w:rPr>
          <w:spacing w:val="-26"/>
          <w:sz w:val="20"/>
          <w:lang w:val="el-GR"/>
        </w:rPr>
        <w:t xml:space="preserve"> </w:t>
      </w:r>
      <w:r w:rsidRPr="00DC04D5">
        <w:rPr>
          <w:sz w:val="20"/>
          <w:lang w:val="el-GR"/>
        </w:rPr>
        <w:t>ή</w:t>
      </w:r>
      <w:r w:rsidRPr="00DC04D5">
        <w:rPr>
          <w:spacing w:val="-26"/>
          <w:sz w:val="20"/>
          <w:lang w:val="el-GR"/>
        </w:rPr>
        <w:t xml:space="preserve"> </w:t>
      </w:r>
      <w:r w:rsidRPr="00DC04D5">
        <w:rPr>
          <w:spacing w:val="-3"/>
          <w:sz w:val="20"/>
          <w:lang w:val="el-GR"/>
        </w:rPr>
        <w:t>θα</w:t>
      </w:r>
      <w:r w:rsidRPr="00DC04D5">
        <w:rPr>
          <w:spacing w:val="-23"/>
          <w:sz w:val="20"/>
          <w:lang w:val="el-GR"/>
        </w:rPr>
        <w:t xml:space="preserve"> </w:t>
      </w:r>
      <w:r w:rsidRPr="00DC04D5">
        <w:rPr>
          <w:sz w:val="20"/>
          <w:lang w:val="el-GR"/>
        </w:rPr>
        <w:t>πονώ</w:t>
      </w:r>
      <w:r w:rsidRPr="00DC04D5">
        <w:rPr>
          <w:spacing w:val="-26"/>
          <w:sz w:val="20"/>
          <w:lang w:val="el-GR"/>
        </w:rPr>
        <w:t xml:space="preserve"> </w:t>
      </w:r>
      <w:r w:rsidRPr="00DC04D5">
        <w:rPr>
          <w:spacing w:val="-3"/>
          <w:sz w:val="20"/>
          <w:lang w:val="el-GR"/>
        </w:rPr>
        <w:t>ακόµη</w:t>
      </w:r>
      <w:r w:rsidRPr="00DC04D5">
        <w:rPr>
          <w:rFonts w:ascii="Century Gothic" w:hAnsi="Century Gothic"/>
          <w:i/>
          <w:spacing w:val="-3"/>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ΧΟΥΖΑΜ-Κώστας </w:t>
      </w:r>
      <w:r w:rsidRPr="00DC04D5">
        <w:rPr>
          <w:sz w:val="18"/>
          <w:lang w:val="el-GR"/>
        </w:rPr>
        <w:t xml:space="preserve">Νούρος : </w:t>
      </w:r>
      <w:r>
        <w:rPr>
          <w:sz w:val="18"/>
        </w:rPr>
        <w:t>Odeon</w:t>
      </w:r>
      <w:r w:rsidRPr="00DC04D5">
        <w:rPr>
          <w:spacing w:val="-3"/>
          <w:sz w:val="18"/>
          <w:lang w:val="el-GR"/>
        </w:rPr>
        <w:t xml:space="preserve"> </w:t>
      </w:r>
      <w:r>
        <w:rPr>
          <w:sz w:val="18"/>
        </w:rPr>
        <w:t>GA</w:t>
      </w:r>
      <w:r w:rsidRPr="00DC04D5">
        <w:rPr>
          <w:sz w:val="18"/>
          <w:lang w:val="el-GR"/>
        </w:rPr>
        <w:t>-1164/</w:t>
      </w:r>
      <w:r>
        <w:rPr>
          <w:sz w:val="18"/>
        </w:rPr>
        <w:t>Go</w:t>
      </w:r>
      <w:r w:rsidRPr="00DC04D5">
        <w:rPr>
          <w:sz w:val="18"/>
          <w:lang w:val="el-GR"/>
        </w:rPr>
        <w:t>-201/1926</w:t>
      </w:r>
    </w:p>
    <w:p w:rsidR="00A54109" w:rsidRPr="00DC04D5" w:rsidRDefault="00AF6ADE">
      <w:pPr>
        <w:pStyle w:val="Titre3"/>
        <w:ind w:right="2890"/>
        <w:rPr>
          <w:lang w:val="el-GR"/>
        </w:rPr>
      </w:pPr>
      <w:r>
        <w:t>mm</w:t>
      </w:r>
    </w:p>
    <w:p w:rsidR="00A54109" w:rsidRPr="00DC04D5" w:rsidRDefault="00AF6ADE">
      <w:pPr>
        <w:pStyle w:val="Titre6"/>
        <w:spacing w:before="209"/>
        <w:ind w:left="2750"/>
        <w:jc w:val="left"/>
        <w:rPr>
          <w:lang w:val="el-GR"/>
        </w:rPr>
      </w:pPr>
      <w:bookmarkStart w:id="242" w:name="_TOC_250016"/>
      <w:bookmarkEnd w:id="242"/>
      <w:r w:rsidRPr="00DC04D5">
        <w:rPr>
          <w:lang w:val="el-GR"/>
        </w:rPr>
        <w:t>ΤΥΧΗ ΤΙ ΣΦΑΛΜΑ ΣΟΥ 'ΚΑΝΑ</w:t>
      </w:r>
    </w:p>
    <w:p w:rsidR="00A54109" w:rsidRPr="00DC04D5" w:rsidRDefault="00AF6ADE">
      <w:pPr>
        <w:pStyle w:val="Titre7"/>
        <w:spacing w:before="108" w:line="192" w:lineRule="auto"/>
        <w:ind w:left="1809"/>
        <w:rPr>
          <w:rFonts w:ascii="Century Gothic" w:hAnsi="Century Gothic"/>
          <w:i/>
          <w:lang w:val="el-GR"/>
        </w:rPr>
      </w:pPr>
      <w:r w:rsidRPr="00DC04D5">
        <w:rPr>
          <w:spacing w:val="-3"/>
          <w:lang w:val="el-GR"/>
        </w:rPr>
        <w:t>Τύχη</w:t>
      </w:r>
      <w:r w:rsidRPr="00DC04D5">
        <w:rPr>
          <w:rFonts w:ascii="Century Gothic" w:hAnsi="Century Gothic"/>
          <w:i/>
          <w:spacing w:val="-3"/>
          <w:lang w:val="el-GR"/>
        </w:rPr>
        <w:t>,</w:t>
      </w:r>
      <w:r w:rsidRPr="00DC04D5">
        <w:rPr>
          <w:rFonts w:ascii="Century Gothic" w:hAnsi="Century Gothic"/>
          <w:i/>
          <w:spacing w:val="-21"/>
          <w:lang w:val="el-GR"/>
        </w:rPr>
        <w:t xml:space="preserve"> </w:t>
      </w:r>
      <w:r w:rsidRPr="00DC04D5">
        <w:rPr>
          <w:lang w:val="el-GR"/>
        </w:rPr>
        <w:t>τι</w:t>
      </w:r>
      <w:r w:rsidRPr="00DC04D5">
        <w:rPr>
          <w:spacing w:val="-32"/>
          <w:lang w:val="el-GR"/>
        </w:rPr>
        <w:t xml:space="preserve"> </w:t>
      </w:r>
      <w:r w:rsidRPr="00DC04D5">
        <w:rPr>
          <w:lang w:val="el-GR"/>
        </w:rPr>
        <w:t>σφάλµα</w:t>
      </w:r>
      <w:r w:rsidRPr="00DC04D5">
        <w:rPr>
          <w:spacing w:val="-32"/>
          <w:lang w:val="el-GR"/>
        </w:rPr>
        <w:t xml:space="preserve"> </w:t>
      </w:r>
      <w:r w:rsidRPr="00DC04D5">
        <w:rPr>
          <w:lang w:val="el-GR"/>
        </w:rPr>
        <w:t>σου</w:t>
      </w:r>
      <w:r w:rsidRPr="00DC04D5">
        <w:rPr>
          <w:spacing w:val="-32"/>
          <w:lang w:val="el-GR"/>
        </w:rPr>
        <w:t xml:space="preserve"> </w:t>
      </w:r>
      <w:r w:rsidRPr="00DC04D5">
        <w:rPr>
          <w:rFonts w:ascii="Century Gothic" w:hAnsi="Century Gothic"/>
          <w:i/>
          <w:spacing w:val="-3"/>
          <w:lang w:val="el-GR"/>
        </w:rPr>
        <w:t>'</w:t>
      </w:r>
      <w:r w:rsidRPr="00DC04D5">
        <w:rPr>
          <w:spacing w:val="-3"/>
          <w:lang w:val="el-GR"/>
        </w:rPr>
        <w:t>κανα</w:t>
      </w:r>
      <w:r w:rsidRPr="00DC04D5">
        <w:rPr>
          <w:rFonts w:ascii="Century Gothic" w:hAnsi="Century Gothic"/>
          <w:i/>
          <w:spacing w:val="-3"/>
          <w:lang w:val="el-GR"/>
        </w:rPr>
        <w:t>,</w:t>
      </w:r>
      <w:r w:rsidRPr="00DC04D5">
        <w:rPr>
          <w:rFonts w:ascii="Century Gothic" w:hAnsi="Century Gothic"/>
          <w:i/>
          <w:spacing w:val="-21"/>
          <w:lang w:val="el-GR"/>
        </w:rPr>
        <w:t xml:space="preserve"> </w:t>
      </w:r>
      <w:r w:rsidRPr="00DC04D5">
        <w:rPr>
          <w:lang w:val="el-GR"/>
        </w:rPr>
        <w:t>πες</w:t>
      </w:r>
      <w:r w:rsidRPr="00DC04D5">
        <w:rPr>
          <w:spacing w:val="-32"/>
          <w:lang w:val="el-GR"/>
        </w:rPr>
        <w:t xml:space="preserve"> </w:t>
      </w:r>
      <w:r w:rsidRPr="00DC04D5">
        <w:rPr>
          <w:lang w:val="el-GR"/>
        </w:rPr>
        <w:t>µου</w:t>
      </w:r>
      <w:r w:rsidRPr="00DC04D5">
        <w:rPr>
          <w:spacing w:val="-32"/>
          <w:lang w:val="el-GR"/>
        </w:rPr>
        <w:t xml:space="preserve"> </w:t>
      </w:r>
      <w:r w:rsidRPr="00DC04D5">
        <w:rPr>
          <w:spacing w:val="-3"/>
          <w:lang w:val="el-GR"/>
        </w:rPr>
        <w:t>το</w:t>
      </w:r>
      <w:r w:rsidRPr="00DC04D5">
        <w:rPr>
          <w:spacing w:val="-29"/>
          <w:lang w:val="el-GR"/>
        </w:rPr>
        <w:t xml:space="preserve"> </w:t>
      </w:r>
      <w:r w:rsidRPr="00DC04D5">
        <w:rPr>
          <w:lang w:val="el-GR"/>
        </w:rPr>
        <w:t>να</w:t>
      </w:r>
      <w:r w:rsidRPr="00DC04D5">
        <w:rPr>
          <w:spacing w:val="-32"/>
          <w:lang w:val="el-GR"/>
        </w:rPr>
        <w:t xml:space="preserve"> </w:t>
      </w:r>
      <w:r w:rsidRPr="00DC04D5">
        <w:rPr>
          <w:spacing w:val="-3"/>
          <w:lang w:val="el-GR"/>
        </w:rPr>
        <w:t>το</w:t>
      </w:r>
      <w:r w:rsidRPr="00DC04D5">
        <w:rPr>
          <w:spacing w:val="-32"/>
          <w:lang w:val="el-GR"/>
        </w:rPr>
        <w:t xml:space="preserve"> </w:t>
      </w:r>
      <w:r w:rsidRPr="00DC04D5">
        <w:rPr>
          <w:spacing w:val="-3"/>
          <w:lang w:val="el-GR"/>
        </w:rPr>
        <w:t>ξέρω</w:t>
      </w:r>
      <w:r w:rsidRPr="00DC04D5">
        <w:rPr>
          <w:rFonts w:ascii="Century Gothic" w:hAnsi="Century Gothic"/>
          <w:i/>
          <w:spacing w:val="-3"/>
          <w:lang w:val="el-GR"/>
        </w:rPr>
        <w:t xml:space="preserve">, </w:t>
      </w:r>
      <w:r w:rsidRPr="00DC04D5">
        <w:rPr>
          <w:spacing w:val="-1"/>
          <w:w w:val="109"/>
          <w:lang w:val="el-GR"/>
        </w:rPr>
        <w:t>ό</w:t>
      </w:r>
      <w:r w:rsidRPr="00DC04D5">
        <w:rPr>
          <w:spacing w:val="-5"/>
          <w:w w:val="92"/>
          <w:lang w:val="el-GR"/>
        </w:rPr>
        <w:t>λ</w:t>
      </w:r>
      <w:r w:rsidRPr="00DC04D5">
        <w:rPr>
          <w:spacing w:val="-1"/>
          <w:w w:val="109"/>
          <w:lang w:val="el-GR"/>
        </w:rPr>
        <w:t>ο</w:t>
      </w:r>
      <w:r w:rsidRPr="00DC04D5">
        <w:rPr>
          <w:w w:val="52"/>
          <w:lang w:val="el-GR"/>
        </w:rPr>
        <w:t>ι</w:t>
      </w:r>
      <w:r w:rsidRPr="00DC04D5">
        <w:rPr>
          <w:spacing w:val="-6"/>
          <w:lang w:val="el-GR"/>
        </w:rPr>
        <w:t xml:space="preserve"> </w:t>
      </w:r>
      <w:r w:rsidRPr="00DC04D5">
        <w:rPr>
          <w:spacing w:val="-5"/>
          <w:lang w:val="el-GR"/>
        </w:rPr>
        <w:t>ν</w:t>
      </w:r>
      <w:r w:rsidRPr="00DC04D5">
        <w:rPr>
          <w:w w:val="97"/>
          <w:lang w:val="el-GR"/>
        </w:rPr>
        <w:t>α</w:t>
      </w:r>
      <w:r w:rsidRPr="00DC04D5">
        <w:rPr>
          <w:spacing w:val="-11"/>
          <w:lang w:val="el-GR"/>
        </w:rPr>
        <w:t xml:space="preserve"> </w:t>
      </w:r>
      <w:r w:rsidRPr="00DC04D5">
        <w:rPr>
          <w:w w:val="75"/>
          <w:lang w:val="el-GR"/>
        </w:rPr>
        <w:t>ζ</w:t>
      </w:r>
      <w:r w:rsidRPr="00DC04D5">
        <w:rPr>
          <w:spacing w:val="-5"/>
          <w:w w:val="109"/>
          <w:lang w:val="el-GR"/>
        </w:rPr>
        <w:t>ο</w:t>
      </w:r>
      <w:r w:rsidRPr="00DC04D5">
        <w:rPr>
          <w:spacing w:val="-1"/>
          <w:w w:val="98"/>
          <w:lang w:val="el-GR"/>
        </w:rPr>
        <w:t>ύ</w:t>
      </w:r>
      <w:r w:rsidRPr="00DC04D5">
        <w:rPr>
          <w:lang w:val="el-GR"/>
        </w:rPr>
        <w:t>ν</w:t>
      </w:r>
      <w:r w:rsidRPr="00DC04D5">
        <w:rPr>
          <w:w w:val="81"/>
          <w:lang w:val="el-GR"/>
        </w:rPr>
        <w:t>ε</w:t>
      </w:r>
      <w:r w:rsidRPr="00DC04D5">
        <w:rPr>
          <w:spacing w:val="-11"/>
          <w:lang w:val="el-GR"/>
        </w:rPr>
        <w:t xml:space="preserve"> </w:t>
      </w:r>
      <w:r w:rsidRPr="00DC04D5">
        <w:rPr>
          <w:w w:val="90"/>
          <w:lang w:val="el-GR"/>
        </w:rPr>
        <w:t>ευ</w:t>
      </w:r>
      <w:r w:rsidRPr="00DC04D5">
        <w:rPr>
          <w:spacing w:val="-5"/>
          <w:w w:val="75"/>
          <w:lang w:val="el-GR"/>
        </w:rPr>
        <w:t>τ</w:t>
      </w:r>
      <w:r w:rsidRPr="00DC04D5">
        <w:rPr>
          <w:spacing w:val="-1"/>
          <w:w w:val="98"/>
          <w:lang w:val="el-GR"/>
        </w:rPr>
        <w:t>υ</w:t>
      </w:r>
      <w:r w:rsidRPr="00DC04D5">
        <w:rPr>
          <w:w w:val="87"/>
          <w:lang w:val="el-GR"/>
        </w:rPr>
        <w:t>χ</w:t>
      </w:r>
      <w:r w:rsidRPr="00DC04D5">
        <w:rPr>
          <w:w w:val="69"/>
          <w:lang w:val="el-GR"/>
        </w:rPr>
        <w:t>εί</w:t>
      </w:r>
      <w:r w:rsidRPr="00DC04D5">
        <w:rPr>
          <w:w w:val="99"/>
          <w:lang w:val="el-GR"/>
        </w:rPr>
        <w:t>ς</w:t>
      </w:r>
      <w:r w:rsidRPr="00DC04D5">
        <w:rPr>
          <w:spacing w:val="-7"/>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w w:val="89"/>
          <w:lang w:val="el-GR"/>
        </w:rPr>
        <w:t>εγ</w:t>
      </w:r>
      <w:r w:rsidRPr="00DC04D5">
        <w:rPr>
          <w:w w:val="96"/>
          <w:lang w:val="el-GR"/>
        </w:rPr>
        <w:t>ώ</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1"/>
          <w:w w:val="98"/>
          <w:lang w:val="el-GR"/>
        </w:rPr>
        <w:t>υ</w:t>
      </w:r>
      <w:r w:rsidRPr="00DC04D5">
        <w:rPr>
          <w:spacing w:val="-5"/>
          <w:w w:val="86"/>
          <w:lang w:val="el-GR"/>
        </w:rPr>
        <w:t>π</w:t>
      </w:r>
      <w:r w:rsidRPr="00DC04D5">
        <w:rPr>
          <w:spacing w:val="-1"/>
          <w:w w:val="109"/>
          <w:lang w:val="el-GR"/>
        </w:rPr>
        <w:t>ο</w:t>
      </w:r>
      <w:r w:rsidRPr="00DC04D5">
        <w:rPr>
          <w:spacing w:val="-5"/>
          <w:w w:val="99"/>
          <w:lang w:val="el-GR"/>
        </w:rPr>
        <w:t>φ</w:t>
      </w:r>
      <w:r w:rsidRPr="00DC04D5">
        <w:rPr>
          <w:w w:val="96"/>
          <w:lang w:val="el-GR"/>
        </w:rPr>
        <w:t>έρ</w:t>
      </w:r>
      <w:r w:rsidRPr="00DC04D5">
        <w:rPr>
          <w:spacing w:val="-1"/>
          <w:w w:val="96"/>
          <w:lang w:val="el-GR"/>
        </w:rPr>
        <w:t>ω</w:t>
      </w:r>
      <w:r w:rsidRPr="00DC04D5">
        <w:rPr>
          <w:rFonts w:ascii="Century Gothic" w:hAnsi="Century Gothic"/>
          <w:i/>
          <w:lang w:val="el-GR"/>
        </w:rPr>
        <w:t>.</w:t>
      </w:r>
    </w:p>
    <w:p w:rsidR="00A54109" w:rsidRDefault="00AF6ADE">
      <w:pPr>
        <w:pStyle w:val="Paragraphedeliste"/>
        <w:numPr>
          <w:ilvl w:val="0"/>
          <w:numId w:val="3"/>
        </w:numPr>
        <w:tabs>
          <w:tab w:val="left" w:pos="1263"/>
        </w:tabs>
        <w:ind w:left="1262" w:hanging="130"/>
        <w:rPr>
          <w:sz w:val="18"/>
        </w:rPr>
      </w:pPr>
      <w:r w:rsidRPr="00DC04D5">
        <w:rPr>
          <w:sz w:val="18"/>
          <w:lang w:val="el-GR"/>
        </w:rPr>
        <w:t xml:space="preserve">ΝΕΒΑ </w:t>
      </w:r>
      <w:r w:rsidRPr="00DC04D5">
        <w:rPr>
          <w:spacing w:val="-3"/>
          <w:sz w:val="18"/>
          <w:lang w:val="el-GR"/>
        </w:rPr>
        <w:t xml:space="preserve">ΚΑΡΙΠ ΧΕΤΖΑΖ </w:t>
      </w:r>
      <w:r w:rsidRPr="00DC04D5">
        <w:rPr>
          <w:sz w:val="18"/>
          <w:lang w:val="el-GR"/>
        </w:rPr>
        <w:t xml:space="preserve">ΜΑΝΕΣ-Γρ. </w:t>
      </w:r>
      <w:r>
        <w:rPr>
          <w:sz w:val="18"/>
        </w:rPr>
        <w:t>Ασίκης : Parlophone</w:t>
      </w:r>
      <w:r>
        <w:rPr>
          <w:spacing w:val="-3"/>
          <w:sz w:val="18"/>
        </w:rPr>
        <w:t xml:space="preserve"> </w:t>
      </w:r>
      <w:r>
        <w:rPr>
          <w:sz w:val="18"/>
        </w:rPr>
        <w:t>B-21772</w:t>
      </w: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spacing w:before="8"/>
        <w:rPr>
          <w:sz w:val="22"/>
        </w:rPr>
      </w:pPr>
    </w:p>
    <w:p w:rsidR="00A54109" w:rsidRDefault="00AF6ADE">
      <w:pPr>
        <w:pStyle w:val="Titre1"/>
        <w:spacing w:before="0" w:line="240" w:lineRule="auto"/>
        <w:ind w:right="250"/>
        <w:jc w:val="center"/>
        <w:rPr>
          <w:rFonts w:ascii="Times New Roman"/>
        </w:rPr>
      </w:pPr>
      <w:r>
        <w:rPr>
          <w:rFonts w:ascii="Times New Roman"/>
          <w:w w:val="200"/>
        </w:rPr>
        <w:t>v</w:t>
      </w:r>
    </w:p>
    <w:p w:rsidR="00A54109" w:rsidRDefault="00A54109">
      <w:pPr>
        <w:jc w:val="center"/>
        <w:rPr>
          <w:rFonts w:ascii="Times New Roman"/>
        </w:rPr>
        <w:sectPr w:rsidR="00A54109">
          <w:footerReference w:type="default" r:id="rId102"/>
          <w:pgSz w:w="8960" w:h="13600"/>
          <w:pgMar w:top="520" w:right="0" w:bottom="860" w:left="0" w:header="0" w:footer="677" w:gutter="0"/>
          <w:pgNumType w:start="104"/>
          <w:cols w:space="720"/>
        </w:sect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F6ADE">
      <w:pPr>
        <w:pStyle w:val="Titre2"/>
        <w:spacing w:before="239"/>
        <w:ind w:right="2437"/>
      </w:pPr>
      <w:bookmarkStart w:id="243" w:name="_TOC_250015"/>
      <w:r>
        <w:rPr>
          <w:w w:val="110"/>
        </w:rPr>
        <w:t>- Φ</w:t>
      </w:r>
      <w:r>
        <w:rPr>
          <w:spacing w:val="-67"/>
          <w:w w:val="110"/>
        </w:rPr>
        <w:t xml:space="preserve"> </w:t>
      </w:r>
      <w:bookmarkEnd w:id="243"/>
      <w:r>
        <w:rPr>
          <w:w w:val="110"/>
        </w:rPr>
        <w:t>-</w:t>
      </w:r>
    </w:p>
    <w:p w:rsidR="00A54109" w:rsidRDefault="00A54109">
      <w:pPr>
        <w:pStyle w:val="Corpsdetexte"/>
        <w:rPr>
          <w:rFonts w:ascii="Verdana"/>
          <w:sz w:val="72"/>
        </w:rPr>
      </w:pPr>
    </w:p>
    <w:p w:rsidR="00A54109" w:rsidRDefault="00A54109">
      <w:pPr>
        <w:pStyle w:val="Corpsdetexte"/>
        <w:spacing w:before="6"/>
        <w:rPr>
          <w:rFonts w:ascii="Verdana"/>
          <w:sz w:val="66"/>
        </w:rPr>
      </w:pPr>
    </w:p>
    <w:p w:rsidR="00A54109" w:rsidRDefault="00AF6ADE">
      <w:pPr>
        <w:pStyle w:val="Titre6"/>
        <w:spacing w:before="0"/>
        <w:ind w:right="2443"/>
      </w:pPr>
      <w:bookmarkStart w:id="244" w:name="_TOC_250014"/>
      <w:bookmarkEnd w:id="244"/>
      <w:r>
        <w:t>ΦΕΥΓΩ ΜΑΝΟΥΛΑ ΜΟΥ ΓΛΥΚΙΑ</w:t>
      </w:r>
    </w:p>
    <w:p w:rsidR="00A54109" w:rsidRPr="00DC04D5" w:rsidRDefault="00AF6ADE">
      <w:pPr>
        <w:pStyle w:val="Titre7"/>
        <w:spacing w:before="64" w:line="276" w:lineRule="exact"/>
        <w:ind w:right="1800"/>
        <w:rPr>
          <w:rFonts w:ascii="Century Gothic" w:hAnsi="Century Gothic"/>
          <w:i/>
          <w:lang w:val="el-GR"/>
        </w:rPr>
      </w:pPr>
      <w:r w:rsidRPr="00DC04D5">
        <w:rPr>
          <w:lang w:val="el-GR"/>
        </w:rPr>
        <w:t>Φεύγω</w:t>
      </w:r>
      <w:r w:rsidRPr="00DC04D5">
        <w:rPr>
          <w:rFonts w:ascii="Century Gothic" w:hAnsi="Century Gothic"/>
          <w:i/>
          <w:lang w:val="el-GR"/>
        </w:rPr>
        <w:t xml:space="preserve">, </w:t>
      </w:r>
      <w:r w:rsidRPr="00DC04D5">
        <w:rPr>
          <w:lang w:val="el-GR"/>
        </w:rPr>
        <w:t>µανούλα µου γλυκιά</w:t>
      </w:r>
      <w:r w:rsidRPr="00DC04D5">
        <w:rPr>
          <w:rFonts w:ascii="Century Gothic" w:hAnsi="Century Gothic"/>
          <w:i/>
          <w:lang w:val="el-GR"/>
        </w:rPr>
        <w:t xml:space="preserve">, </w:t>
      </w:r>
      <w:r w:rsidRPr="00DC04D5">
        <w:rPr>
          <w:lang w:val="el-GR"/>
        </w:rPr>
        <w:t>πάω να πολεµήσω</w:t>
      </w:r>
      <w:r w:rsidRPr="00DC04D5">
        <w:rPr>
          <w:rFonts w:ascii="Century Gothic" w:hAnsi="Century Gothic"/>
          <w:i/>
          <w:lang w:val="el-GR"/>
        </w:rPr>
        <w:t>.</w:t>
      </w:r>
    </w:p>
    <w:p w:rsidR="00A54109" w:rsidRPr="00DC04D5" w:rsidRDefault="00AF6ADE">
      <w:pPr>
        <w:spacing w:line="276" w:lineRule="exact"/>
        <w:ind w:left="2083" w:right="1805"/>
        <w:jc w:val="center"/>
        <w:rPr>
          <w:rFonts w:ascii="Century Gothic" w:hAnsi="Century Gothic"/>
          <w:i/>
          <w:sz w:val="20"/>
          <w:lang w:val="el-GR"/>
        </w:rPr>
      </w:pPr>
      <w:r w:rsidRPr="00DC04D5">
        <w:rPr>
          <w:spacing w:val="-5"/>
          <w:w w:val="72"/>
          <w:sz w:val="20"/>
          <w:lang w:val="el-GR"/>
        </w:rPr>
        <w:t>Τ</w:t>
      </w:r>
      <w:r w:rsidRPr="00DC04D5">
        <w:rPr>
          <w:spacing w:val="-1"/>
          <w:w w:val="97"/>
          <w:sz w:val="20"/>
          <w:lang w:val="el-GR"/>
        </w:rPr>
        <w:t>ά</w:t>
      </w:r>
      <w:r w:rsidRPr="00DC04D5">
        <w:rPr>
          <w:spacing w:val="-5"/>
          <w:w w:val="83"/>
          <w:sz w:val="20"/>
          <w:lang w:val="el-GR"/>
        </w:rPr>
        <w:t>ξ</w:t>
      </w:r>
      <w:r w:rsidRPr="00DC04D5">
        <w:rPr>
          <w:w w:val="81"/>
          <w:sz w:val="20"/>
          <w:lang w:val="el-GR"/>
        </w:rPr>
        <w:t>ε</w:t>
      </w:r>
      <w:r w:rsidRPr="00DC04D5">
        <w:rPr>
          <w:spacing w:val="-6"/>
          <w:sz w:val="20"/>
          <w:lang w:val="el-GR"/>
        </w:rPr>
        <w:t xml:space="preserve"> </w:t>
      </w:r>
      <w:r w:rsidRPr="00DC04D5">
        <w:rPr>
          <w:spacing w:val="-5"/>
          <w:w w:val="92"/>
          <w:sz w:val="20"/>
          <w:lang w:val="el-GR"/>
        </w:rPr>
        <w:t>κ</w:t>
      </w:r>
      <w:r w:rsidRPr="00DC04D5">
        <w:rPr>
          <w:w w:val="96"/>
          <w:sz w:val="20"/>
          <w:lang w:val="el-GR"/>
        </w:rPr>
        <w:t>ερ</w:t>
      </w:r>
      <w:r w:rsidRPr="00DC04D5">
        <w:rPr>
          <w:w w:val="52"/>
          <w:sz w:val="20"/>
          <w:lang w:val="el-GR"/>
        </w:rPr>
        <w:t>ί</w:t>
      </w:r>
      <w:r w:rsidRPr="00DC04D5">
        <w:rPr>
          <w:spacing w:val="-6"/>
          <w:sz w:val="20"/>
          <w:lang w:val="el-GR"/>
        </w:rPr>
        <w:t xml:space="preserve"> </w:t>
      </w:r>
      <w:r w:rsidRPr="00DC04D5">
        <w:rPr>
          <w:spacing w:val="-1"/>
          <w:w w:val="106"/>
          <w:sz w:val="20"/>
          <w:lang w:val="el-GR"/>
        </w:rPr>
        <w:t>σ</w:t>
      </w:r>
      <w:r w:rsidRPr="00DC04D5">
        <w:rPr>
          <w:spacing w:val="-5"/>
          <w:w w:val="75"/>
          <w:sz w:val="20"/>
          <w:lang w:val="el-GR"/>
        </w:rPr>
        <w:t>τ</w:t>
      </w:r>
      <w:r w:rsidRPr="00DC04D5">
        <w:rPr>
          <w:spacing w:val="-1"/>
          <w:sz w:val="20"/>
          <w:lang w:val="el-GR"/>
        </w:rPr>
        <w:t>η</w:t>
      </w:r>
      <w:r w:rsidRPr="00DC04D5">
        <w:rPr>
          <w:sz w:val="20"/>
          <w:lang w:val="el-GR"/>
        </w:rPr>
        <w:t>ν</w:t>
      </w:r>
      <w:r w:rsidRPr="00DC04D5">
        <w:rPr>
          <w:spacing w:val="-11"/>
          <w:sz w:val="20"/>
          <w:lang w:val="el-GR"/>
        </w:rPr>
        <w:t xml:space="preserve"> </w:t>
      </w:r>
      <w:r w:rsidRPr="00DC04D5">
        <w:rPr>
          <w:spacing w:val="-1"/>
          <w:w w:val="91"/>
          <w:sz w:val="20"/>
          <w:lang w:val="el-GR"/>
        </w:rPr>
        <w:t>Π</w:t>
      </w:r>
      <w:r w:rsidRPr="00DC04D5">
        <w:rPr>
          <w:spacing w:val="-1"/>
          <w:w w:val="97"/>
          <w:sz w:val="20"/>
          <w:lang w:val="el-GR"/>
        </w:rPr>
        <w:t>α</w:t>
      </w:r>
      <w:r w:rsidRPr="00DC04D5">
        <w:rPr>
          <w:spacing w:val="-5"/>
          <w:sz w:val="20"/>
          <w:lang w:val="el-GR"/>
        </w:rPr>
        <w:t>ν</w:t>
      </w:r>
      <w:r w:rsidRPr="00DC04D5">
        <w:rPr>
          <w:spacing w:val="-1"/>
          <w:w w:val="97"/>
          <w:sz w:val="20"/>
          <w:lang w:val="el-GR"/>
        </w:rPr>
        <w:t>α</w:t>
      </w:r>
      <w:r w:rsidRPr="00DC04D5">
        <w:rPr>
          <w:w w:val="96"/>
          <w:sz w:val="20"/>
          <w:lang w:val="el-GR"/>
        </w:rPr>
        <w:t>γ</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z w:val="20"/>
          <w:lang w:val="el-GR"/>
        </w:rPr>
        <w:t>ν</w:t>
      </w:r>
      <w:r w:rsidRPr="00DC04D5">
        <w:rPr>
          <w:spacing w:val="-1"/>
          <w:w w:val="52"/>
          <w:sz w:val="20"/>
          <w:lang w:val="el-GR"/>
        </w:rPr>
        <w:t>ί</w:t>
      </w:r>
      <w:r w:rsidRPr="00DC04D5">
        <w:rPr>
          <w:w w:val="92"/>
          <w:sz w:val="20"/>
          <w:lang w:val="el-GR"/>
        </w:rPr>
        <w:t>κ</w:t>
      </w:r>
      <w:r w:rsidRPr="00DC04D5">
        <w:rPr>
          <w:sz w:val="20"/>
          <w:lang w:val="el-GR"/>
        </w:rPr>
        <w:t>η</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w w:val="96"/>
          <w:sz w:val="20"/>
          <w:lang w:val="el-GR"/>
        </w:rPr>
        <w:t>γ</w:t>
      </w:r>
      <w:r w:rsidRPr="00DC04D5">
        <w:rPr>
          <w:spacing w:val="-1"/>
          <w:w w:val="98"/>
          <w:sz w:val="20"/>
          <w:lang w:val="el-GR"/>
        </w:rPr>
        <w:t>υ</w:t>
      </w:r>
      <w:r w:rsidRPr="00DC04D5">
        <w:rPr>
          <w:spacing w:val="-1"/>
          <w:w w:val="108"/>
          <w:sz w:val="20"/>
          <w:lang w:val="el-GR"/>
        </w:rPr>
        <w:t>ρ</w:t>
      </w:r>
      <w:r w:rsidRPr="00DC04D5">
        <w:rPr>
          <w:spacing w:val="-1"/>
          <w:w w:val="52"/>
          <w:sz w:val="20"/>
          <w:lang w:val="el-GR"/>
        </w:rPr>
        <w:t>ί</w:t>
      </w:r>
      <w:r w:rsidRPr="00DC04D5">
        <w:rPr>
          <w:spacing w:val="-1"/>
          <w:w w:val="106"/>
          <w:sz w:val="20"/>
          <w:lang w:val="el-GR"/>
        </w:rPr>
        <w:t>σ</w:t>
      </w:r>
      <w:r w:rsidRPr="00DC04D5">
        <w:rPr>
          <w:spacing w:val="-1"/>
          <w:w w:val="96"/>
          <w:sz w:val="20"/>
          <w:lang w:val="el-GR"/>
        </w:rPr>
        <w:t>ω</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8"/>
        <w:rPr>
          <w:sz w:val="18"/>
          <w:lang w:val="el-GR"/>
        </w:rPr>
      </w:pPr>
      <w:r w:rsidRPr="00DC04D5">
        <w:rPr>
          <w:spacing w:val="-3"/>
          <w:sz w:val="18"/>
          <w:lang w:val="el-GR"/>
        </w:rPr>
        <w:t xml:space="preserve">ΜΙΝΟΡΕ ΜΑΝΕΣ-Μ. </w:t>
      </w:r>
      <w:r w:rsidRPr="00DC04D5">
        <w:rPr>
          <w:sz w:val="18"/>
          <w:lang w:val="el-GR"/>
        </w:rPr>
        <w:t xml:space="preserve">Πατρινός : </w:t>
      </w:r>
      <w:r>
        <w:rPr>
          <w:sz w:val="18"/>
        </w:rPr>
        <w:t>Liberty</w:t>
      </w:r>
      <w:r w:rsidRPr="00DC04D5">
        <w:rPr>
          <w:spacing w:val="1"/>
          <w:sz w:val="18"/>
          <w:lang w:val="el-GR"/>
        </w:rPr>
        <w:t xml:space="preserve"> </w:t>
      </w:r>
      <w:r w:rsidRPr="00DC04D5">
        <w:rPr>
          <w:sz w:val="18"/>
          <w:lang w:val="el-GR"/>
        </w:rPr>
        <w:t>650/</w:t>
      </w:r>
      <w:r>
        <w:rPr>
          <w:sz w:val="18"/>
        </w:rPr>
        <w:t>GS</w:t>
      </w:r>
      <w:r w:rsidRPr="00DC04D5">
        <w:rPr>
          <w:sz w:val="18"/>
          <w:lang w:val="el-GR"/>
        </w:rPr>
        <w:t>-5469/1957</w:t>
      </w:r>
    </w:p>
    <w:p w:rsidR="00A54109" w:rsidRPr="00DC04D5" w:rsidRDefault="00AF6ADE">
      <w:pPr>
        <w:spacing w:before="142"/>
        <w:ind w:left="2717" w:right="2432"/>
        <w:jc w:val="center"/>
        <w:rPr>
          <w:rFonts w:ascii="Century Gothic"/>
          <w:sz w:val="56"/>
          <w:lang w:val="el-GR"/>
        </w:rPr>
      </w:pPr>
      <w:r>
        <w:rPr>
          <w:rFonts w:ascii="Century Gothic"/>
          <w:sz w:val="56"/>
        </w:rPr>
        <w:t>mm</w:t>
      </w:r>
    </w:p>
    <w:p w:rsidR="00A54109" w:rsidRPr="00DC04D5" w:rsidRDefault="00AF6ADE">
      <w:pPr>
        <w:pStyle w:val="Titre6"/>
        <w:spacing w:before="204"/>
        <w:ind w:right="2438"/>
        <w:rPr>
          <w:lang w:val="el-GR"/>
        </w:rPr>
      </w:pPr>
      <w:bookmarkStart w:id="245" w:name="_TOC_250013"/>
      <w:bookmarkEnd w:id="245"/>
      <w:r w:rsidRPr="00DC04D5">
        <w:rPr>
          <w:lang w:val="el-GR"/>
        </w:rPr>
        <w:t>ΦΘΙΝΩ ΚΙ Η ΦΘΙΣΗ ΠΡΟΧΩΡΕΙ</w:t>
      </w:r>
    </w:p>
    <w:p w:rsidR="00A54109" w:rsidRPr="00DC04D5" w:rsidRDefault="00AF6ADE">
      <w:pPr>
        <w:pStyle w:val="Titre7"/>
        <w:spacing w:before="108" w:line="192" w:lineRule="auto"/>
        <w:ind w:left="1774" w:right="1493"/>
        <w:rPr>
          <w:rFonts w:ascii="Century Gothic" w:hAnsi="Century Gothic"/>
          <w:i/>
          <w:lang w:val="el-GR"/>
        </w:rPr>
      </w:pPr>
      <w:r w:rsidRPr="00DC04D5">
        <w:rPr>
          <w:spacing w:val="-1"/>
          <w:w w:val="116"/>
          <w:lang w:val="el-GR"/>
        </w:rPr>
        <w:t>Φθ</w:t>
      </w:r>
      <w:r w:rsidRPr="00DC04D5">
        <w:rPr>
          <w:spacing w:val="-1"/>
          <w:w w:val="52"/>
          <w:lang w:val="el-GR"/>
        </w:rPr>
        <w:t>ί</w:t>
      </w:r>
      <w:r w:rsidRPr="00DC04D5">
        <w:rPr>
          <w:lang w:val="el-GR"/>
        </w:rPr>
        <w:t>ν</w:t>
      </w:r>
      <w:r w:rsidRPr="00DC04D5">
        <w:rPr>
          <w:spacing w:val="-5"/>
          <w:w w:val="96"/>
          <w:lang w:val="el-GR"/>
        </w:rPr>
        <w:t>ω</w:t>
      </w:r>
      <w:r w:rsidRPr="00DC04D5">
        <w:rPr>
          <w:rFonts w:ascii="Century Gothic" w:hAnsi="Century Gothic"/>
          <w:i/>
          <w:spacing w:val="-2"/>
          <w:w w:val="99"/>
          <w:position w:val="5"/>
          <w:sz w:val="12"/>
          <w:lang w:val="el-GR"/>
        </w:rPr>
        <w:t>(</w:t>
      </w:r>
      <w:r w:rsidRPr="00DC04D5">
        <w:rPr>
          <w:rFonts w:ascii="Century Gothic" w:hAnsi="Century Gothic"/>
          <w:i/>
          <w:w w:val="99"/>
          <w:position w:val="5"/>
          <w:sz w:val="12"/>
          <w:lang w:val="el-GR"/>
        </w:rPr>
        <w:t>1)</w:t>
      </w:r>
      <w:r w:rsidRPr="00DC04D5">
        <w:rPr>
          <w:rFonts w:ascii="Century Gothic" w:hAnsi="Century Gothic"/>
          <w:i/>
          <w:position w:val="5"/>
          <w:sz w:val="12"/>
          <w:lang w:val="el-GR"/>
        </w:rPr>
        <w:t xml:space="preserve"> </w:t>
      </w:r>
      <w:r w:rsidRPr="00DC04D5">
        <w:rPr>
          <w:rFonts w:ascii="Century Gothic" w:hAnsi="Century Gothic"/>
          <w:i/>
          <w:spacing w:val="-6"/>
          <w:position w:val="5"/>
          <w:sz w:val="12"/>
          <w:lang w:val="el-GR"/>
        </w:rPr>
        <w:t xml:space="preserve"> </w:t>
      </w:r>
      <w:r w:rsidRPr="00DC04D5">
        <w:rPr>
          <w:w w:val="92"/>
          <w:lang w:val="el-GR"/>
        </w:rPr>
        <w:t>κ</w:t>
      </w:r>
      <w:r w:rsidRPr="00DC04D5">
        <w:rPr>
          <w:w w:val="52"/>
          <w:lang w:val="el-GR"/>
        </w:rPr>
        <w:t>ι</w:t>
      </w:r>
      <w:r w:rsidRPr="00DC04D5">
        <w:rPr>
          <w:spacing w:val="-11"/>
          <w:lang w:val="el-GR"/>
        </w:rPr>
        <w:t xml:space="preserve"> </w:t>
      </w:r>
      <w:r w:rsidRPr="00DC04D5">
        <w:rPr>
          <w:lang w:val="el-GR"/>
        </w:rPr>
        <w:t>η</w:t>
      </w:r>
      <w:r w:rsidRPr="00DC04D5">
        <w:rPr>
          <w:spacing w:val="-6"/>
          <w:lang w:val="el-GR"/>
        </w:rPr>
        <w:t xml:space="preserve"> </w:t>
      </w:r>
      <w:r w:rsidRPr="00DC04D5">
        <w:rPr>
          <w:spacing w:val="-5"/>
          <w:w w:val="99"/>
          <w:lang w:val="el-GR"/>
        </w:rPr>
        <w:t>φ</w:t>
      </w:r>
      <w:r w:rsidRPr="00DC04D5">
        <w:rPr>
          <w:spacing w:val="-1"/>
          <w:w w:val="109"/>
          <w:lang w:val="el-GR"/>
        </w:rPr>
        <w:t>θ</w:t>
      </w:r>
      <w:r w:rsidRPr="00DC04D5">
        <w:rPr>
          <w:spacing w:val="-1"/>
          <w:w w:val="52"/>
          <w:lang w:val="el-GR"/>
        </w:rPr>
        <w:t>ί</w:t>
      </w:r>
      <w:r w:rsidRPr="00DC04D5">
        <w:rPr>
          <w:spacing w:val="-1"/>
          <w:w w:val="106"/>
          <w:lang w:val="el-GR"/>
        </w:rPr>
        <w:t>σ</w:t>
      </w:r>
      <w:r w:rsidRPr="00DC04D5">
        <w:rPr>
          <w:lang w:val="el-GR"/>
        </w:rPr>
        <w:t>η</w:t>
      </w:r>
      <w:r w:rsidRPr="00DC04D5">
        <w:rPr>
          <w:spacing w:val="-11"/>
          <w:lang w:val="el-GR"/>
        </w:rPr>
        <w:t xml:space="preserve"> </w:t>
      </w:r>
      <w:r w:rsidRPr="00DC04D5">
        <w:rPr>
          <w:spacing w:val="-1"/>
          <w:w w:val="86"/>
          <w:lang w:val="el-GR"/>
        </w:rPr>
        <w:t>π</w:t>
      </w:r>
      <w:r w:rsidRPr="00DC04D5">
        <w:rPr>
          <w:spacing w:val="-5"/>
          <w:w w:val="108"/>
          <w:lang w:val="el-GR"/>
        </w:rPr>
        <w:t>ρ</w:t>
      </w:r>
      <w:r w:rsidRPr="00DC04D5">
        <w:rPr>
          <w:spacing w:val="-1"/>
          <w:w w:val="109"/>
          <w:lang w:val="el-GR"/>
        </w:rPr>
        <w:t>ο</w:t>
      </w:r>
      <w:r w:rsidRPr="00DC04D5">
        <w:rPr>
          <w:w w:val="87"/>
          <w:lang w:val="el-GR"/>
        </w:rPr>
        <w:t>χ</w:t>
      </w:r>
      <w:r w:rsidRPr="00DC04D5">
        <w:rPr>
          <w:spacing w:val="-1"/>
          <w:w w:val="101"/>
          <w:lang w:val="el-GR"/>
        </w:rPr>
        <w:t>ωρ</w:t>
      </w:r>
      <w:r w:rsidRPr="00DC04D5">
        <w:rPr>
          <w:w w:val="69"/>
          <w:lang w:val="el-GR"/>
        </w:rPr>
        <w:t>ε</w:t>
      </w:r>
      <w:r w:rsidRPr="00DC04D5">
        <w:rPr>
          <w:spacing w:val="-5"/>
          <w:w w:val="69"/>
          <w:lang w:val="el-GR"/>
        </w:rPr>
        <w:t>ί</w:t>
      </w:r>
      <w:r w:rsidRPr="00DC04D5">
        <w:rPr>
          <w:rFonts w:ascii="Century Gothic" w:hAnsi="Century Gothic"/>
          <w:i/>
          <w:lang w:val="el-GR"/>
        </w:rPr>
        <w:t>,</w:t>
      </w:r>
      <w:r w:rsidRPr="00DC04D5">
        <w:rPr>
          <w:rFonts w:ascii="Century Gothic" w:hAnsi="Century Gothic"/>
          <w:i/>
          <w:spacing w:val="-1"/>
          <w:lang w:val="el-GR"/>
        </w:rPr>
        <w:t xml:space="preserve"> </w:t>
      </w:r>
      <w:r w:rsidRPr="00DC04D5">
        <w:rPr>
          <w:spacing w:val="-1"/>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έ</w:t>
      </w:r>
      <w:r w:rsidRPr="00DC04D5">
        <w:rPr>
          <w:spacing w:val="-5"/>
          <w:w w:val="92"/>
          <w:lang w:val="el-GR"/>
        </w:rPr>
        <w:t>φ</w:t>
      </w:r>
      <w:r w:rsidRPr="00DC04D5">
        <w:rPr>
          <w:spacing w:val="-5"/>
          <w:w w:val="109"/>
          <w:lang w:val="el-GR"/>
        </w:rPr>
        <w:t>θ</w:t>
      </w:r>
      <w:r w:rsidRPr="00DC04D5">
        <w:rPr>
          <w:w w:val="69"/>
          <w:lang w:val="el-GR"/>
        </w:rPr>
        <w:t>ει</w:t>
      </w:r>
      <w:r w:rsidRPr="00DC04D5">
        <w:rPr>
          <w:spacing w:val="-1"/>
          <w:w w:val="108"/>
          <w:lang w:val="el-GR"/>
        </w:rPr>
        <w:t>ρ</w:t>
      </w:r>
      <w:r w:rsidRPr="00DC04D5">
        <w:rPr>
          <w:w w:val="81"/>
          <w:lang w:val="el-GR"/>
        </w:rPr>
        <w:t>ε</w:t>
      </w:r>
      <w:r w:rsidRPr="00DC04D5">
        <w:rPr>
          <w:spacing w:val="-7"/>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κ</w:t>
      </w:r>
      <w:r w:rsidRPr="00DC04D5">
        <w:rPr>
          <w:spacing w:val="-1"/>
          <w:w w:val="109"/>
          <w:lang w:val="el-GR"/>
        </w:rPr>
        <w:t>ο</w:t>
      </w:r>
      <w:r w:rsidRPr="00DC04D5">
        <w:rPr>
          <w:spacing w:val="-5"/>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1"/>
          <w:w w:val="99"/>
          <w:lang w:val="el-GR"/>
        </w:rPr>
        <w:t>µ</w:t>
      </w:r>
      <w:r w:rsidRPr="00DC04D5">
        <w:rPr>
          <w:spacing w:val="-5"/>
          <w:w w:val="109"/>
          <w:lang w:val="el-GR"/>
        </w:rPr>
        <w:t>ο</w:t>
      </w:r>
      <w:r w:rsidRPr="00DC04D5">
        <w:rPr>
          <w:spacing w:val="-5"/>
          <w:w w:val="98"/>
          <w:lang w:val="el-GR"/>
        </w:rPr>
        <w:t>υ</w:t>
      </w:r>
      <w:r w:rsidRPr="00DC04D5">
        <w:rPr>
          <w:rFonts w:ascii="Century Gothic" w:hAnsi="Century Gothic"/>
          <w:i/>
          <w:lang w:val="el-GR"/>
        </w:rPr>
        <w:t xml:space="preserve">, </w:t>
      </w:r>
      <w:r w:rsidRPr="00DC04D5">
        <w:rPr>
          <w:spacing w:val="-1"/>
          <w:w w:val="101"/>
          <w:lang w:val="el-GR"/>
        </w:rPr>
        <w:t>ώρ</w:t>
      </w:r>
      <w:r w:rsidRPr="00DC04D5">
        <w:rPr>
          <w:w w:val="97"/>
          <w:lang w:val="el-GR"/>
        </w:rPr>
        <w:t>α</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101"/>
          <w:lang w:val="el-GR"/>
        </w:rPr>
        <w:t>ώ</w:t>
      </w:r>
      <w:r w:rsidRPr="00DC04D5">
        <w:rPr>
          <w:spacing w:val="-5"/>
          <w:w w:val="101"/>
          <w:lang w:val="el-GR"/>
        </w:rPr>
        <w:t>ρ</w:t>
      </w:r>
      <w:r w:rsidRPr="00DC04D5">
        <w:rPr>
          <w:w w:val="97"/>
          <w:lang w:val="el-GR"/>
        </w:rPr>
        <w:t>α</w:t>
      </w:r>
      <w:r w:rsidRPr="00DC04D5">
        <w:rPr>
          <w:spacing w:val="-11"/>
          <w:lang w:val="el-GR"/>
        </w:rPr>
        <w:t xml:space="preserve"> </w:t>
      </w:r>
      <w:r w:rsidRPr="00DC04D5">
        <w:rPr>
          <w:spacing w:val="-1"/>
          <w:w w:val="97"/>
          <w:lang w:val="el-GR"/>
        </w:rPr>
        <w:t>α</w:t>
      </w:r>
      <w:r w:rsidRPr="00DC04D5">
        <w:rPr>
          <w:spacing w:val="-1"/>
          <w:w w:val="52"/>
          <w:lang w:val="el-GR"/>
        </w:rPr>
        <w:t>ι</w:t>
      </w:r>
      <w:r w:rsidRPr="00DC04D5">
        <w:rPr>
          <w:spacing w:val="-1"/>
          <w:w w:val="106"/>
          <w:lang w:val="el-GR"/>
        </w:rPr>
        <w:t>σ</w:t>
      </w:r>
      <w:r w:rsidRPr="00DC04D5">
        <w:rPr>
          <w:spacing w:val="-5"/>
          <w:w w:val="109"/>
          <w:lang w:val="el-GR"/>
        </w:rPr>
        <w:t>θ</w:t>
      </w:r>
      <w:r w:rsidRPr="00DC04D5">
        <w:rPr>
          <w:spacing w:val="-1"/>
          <w:w w:val="97"/>
          <w:lang w:val="el-GR"/>
        </w:rPr>
        <w:t>ά</w:t>
      </w:r>
      <w:r w:rsidRPr="00DC04D5">
        <w:rPr>
          <w:lang w:val="el-GR"/>
        </w:rPr>
        <w:t>ν</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86"/>
          <w:lang w:val="el-GR"/>
        </w:rPr>
        <w:t>π</w:t>
      </w:r>
      <w:r w:rsidRPr="00DC04D5">
        <w:rPr>
          <w:spacing w:val="-1"/>
          <w:w w:val="97"/>
          <w:lang w:val="el-GR"/>
        </w:rPr>
        <w:t>ω</w:t>
      </w:r>
      <w:r w:rsidRPr="00DC04D5">
        <w:rPr>
          <w:w w:val="97"/>
          <w:lang w:val="el-GR"/>
        </w:rPr>
        <w:t>ς</w:t>
      </w:r>
      <w:r w:rsidRPr="00DC04D5">
        <w:rPr>
          <w:spacing w:val="-6"/>
          <w:lang w:val="el-GR"/>
        </w:rPr>
        <w:t xml:space="preserve"> </w:t>
      </w:r>
      <w:r w:rsidRPr="00DC04D5">
        <w:rPr>
          <w:spacing w:val="-5"/>
          <w:w w:val="87"/>
          <w:lang w:val="el-GR"/>
        </w:rPr>
        <w:t>χ</w:t>
      </w:r>
      <w:r w:rsidRPr="00DC04D5">
        <w:rPr>
          <w:spacing w:val="-1"/>
          <w:w w:val="97"/>
          <w:lang w:val="el-GR"/>
        </w:rPr>
        <w:t>ά</w:t>
      </w:r>
      <w:r w:rsidRPr="00DC04D5">
        <w:rPr>
          <w:lang w:val="el-GR"/>
        </w:rPr>
        <w:t>ν</w:t>
      </w:r>
      <w:r w:rsidRPr="00DC04D5">
        <w:rPr>
          <w:w w:val="78"/>
          <w:lang w:val="el-GR"/>
        </w:rPr>
        <w:t>ε</w:t>
      </w:r>
      <w:r w:rsidRPr="00DC04D5">
        <w:rPr>
          <w:spacing w:val="-5"/>
          <w:w w:val="78"/>
          <w:lang w:val="el-GR"/>
        </w:rPr>
        <w:t>τ</w:t>
      </w:r>
      <w:r w:rsidRPr="00DC04D5">
        <w:rPr>
          <w:spacing w:val="-1"/>
          <w:w w:val="97"/>
          <w:lang w:val="el-GR"/>
        </w:rPr>
        <w:t>α</w:t>
      </w:r>
      <w:r w:rsidRPr="00DC04D5">
        <w:rPr>
          <w:w w:val="52"/>
          <w:lang w:val="el-GR"/>
        </w:rPr>
        <w:t>ι</w:t>
      </w:r>
      <w:r w:rsidRPr="00DC04D5">
        <w:rPr>
          <w:spacing w:val="-11"/>
          <w:lang w:val="el-GR"/>
        </w:rPr>
        <w:t xml:space="preserve"> </w:t>
      </w:r>
      <w:r w:rsidRPr="00DC04D5">
        <w:rPr>
          <w:lang w:val="el-GR"/>
        </w:rPr>
        <w:t>η</w:t>
      </w:r>
      <w:r w:rsidRPr="00DC04D5">
        <w:rPr>
          <w:spacing w:val="-11"/>
          <w:lang w:val="el-GR"/>
        </w:rPr>
        <w:t xml:space="preserve"> </w:t>
      </w:r>
      <w:r w:rsidRPr="00DC04D5">
        <w:rPr>
          <w:w w:val="75"/>
          <w:lang w:val="el-GR"/>
        </w:rPr>
        <w:t>ζ</w:t>
      </w:r>
      <w:r w:rsidRPr="00DC04D5">
        <w:rPr>
          <w:spacing w:val="-5"/>
          <w:w w:val="96"/>
          <w:lang w:val="el-GR"/>
        </w:rPr>
        <w:t>ω</w:t>
      </w:r>
      <w:r w:rsidRPr="00DC04D5">
        <w:rPr>
          <w:lang w:val="el-GR"/>
        </w:rPr>
        <w:t>ή</w:t>
      </w:r>
      <w:r w:rsidRPr="00DC04D5">
        <w:rPr>
          <w:spacing w:val="-11"/>
          <w:lang w:val="el-GR"/>
        </w:rPr>
        <w:t xml:space="preserve"> </w:t>
      </w:r>
      <w:r w:rsidRPr="00DC04D5">
        <w:rPr>
          <w:spacing w:val="-1"/>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pacing w:val="-3"/>
          <w:sz w:val="18"/>
          <w:lang w:val="el-GR"/>
        </w:rPr>
        <w:t xml:space="preserve">ΣΟΥΖΙΝΑΚ ΜΑΝΕΣ-Γ. </w:t>
      </w:r>
      <w:r w:rsidRPr="00DC04D5">
        <w:rPr>
          <w:sz w:val="18"/>
          <w:lang w:val="el-GR"/>
        </w:rPr>
        <w:t xml:space="preserve">Παπασιδέρης : </w:t>
      </w:r>
      <w:r>
        <w:rPr>
          <w:sz w:val="18"/>
        </w:rPr>
        <w:t>Odeon</w:t>
      </w:r>
      <w:r w:rsidRPr="00DC04D5">
        <w:rPr>
          <w:spacing w:val="-2"/>
          <w:sz w:val="18"/>
          <w:lang w:val="el-GR"/>
        </w:rPr>
        <w:t xml:space="preserve"> </w:t>
      </w:r>
      <w:r>
        <w:rPr>
          <w:sz w:val="18"/>
        </w:rPr>
        <w:t>GA</w:t>
      </w:r>
      <w:r w:rsidRPr="00DC04D5">
        <w:rPr>
          <w:sz w:val="18"/>
          <w:lang w:val="el-GR"/>
        </w:rPr>
        <w:t>-1438/</w:t>
      </w:r>
      <w:r>
        <w:rPr>
          <w:sz w:val="18"/>
        </w:rPr>
        <w:t>Go</w:t>
      </w:r>
      <w:r w:rsidRPr="00DC04D5">
        <w:rPr>
          <w:sz w:val="18"/>
          <w:lang w:val="el-GR"/>
        </w:rPr>
        <w:t>-1511/1930</w:t>
      </w:r>
    </w:p>
    <w:p w:rsidR="00A54109" w:rsidRPr="00DC04D5" w:rsidRDefault="00AF6ADE">
      <w:pPr>
        <w:pStyle w:val="Titre3"/>
        <w:spacing w:before="142"/>
        <w:rPr>
          <w:lang w:val="el-GR"/>
        </w:rPr>
      </w:pPr>
      <w:r>
        <w:t>mm</w:t>
      </w:r>
    </w:p>
    <w:p w:rsidR="00A54109" w:rsidRPr="00DC04D5" w:rsidRDefault="00AF6ADE">
      <w:pPr>
        <w:pStyle w:val="Titre6"/>
        <w:spacing w:before="209"/>
        <w:ind w:left="2999"/>
        <w:jc w:val="left"/>
        <w:rPr>
          <w:lang w:val="el-GR"/>
        </w:rPr>
      </w:pPr>
      <w:bookmarkStart w:id="246" w:name="_TOC_250012"/>
      <w:bookmarkEnd w:id="246"/>
      <w:r w:rsidRPr="00DC04D5">
        <w:rPr>
          <w:lang w:val="el-GR"/>
        </w:rPr>
        <w:t>ΦΘΙΣΗ ΠΩΣ ΜΕ ΚΑΤΗΝΤΗΣΕΣ</w:t>
      </w:r>
    </w:p>
    <w:p w:rsidR="00A54109" w:rsidRPr="00DC04D5" w:rsidRDefault="00AF6ADE">
      <w:pPr>
        <w:pStyle w:val="Titre7"/>
        <w:spacing w:before="108" w:line="192" w:lineRule="auto"/>
        <w:ind w:left="2303" w:right="2023"/>
        <w:rPr>
          <w:rFonts w:ascii="Century Gothic" w:hAnsi="Century Gothic"/>
          <w:i/>
          <w:lang w:val="el-GR"/>
        </w:rPr>
      </w:pPr>
      <w:r w:rsidRPr="00DC04D5">
        <w:rPr>
          <w:spacing w:val="-1"/>
          <w:w w:val="116"/>
          <w:lang w:val="el-GR"/>
        </w:rPr>
        <w:t>Φθ</w:t>
      </w:r>
      <w:r w:rsidRPr="00DC04D5">
        <w:rPr>
          <w:spacing w:val="-1"/>
          <w:w w:val="52"/>
          <w:lang w:val="el-GR"/>
        </w:rPr>
        <w:t>ί</w:t>
      </w:r>
      <w:r w:rsidRPr="00DC04D5">
        <w:rPr>
          <w:spacing w:val="-1"/>
          <w:w w:val="106"/>
          <w:lang w:val="el-GR"/>
        </w:rPr>
        <w:t>σ</w:t>
      </w:r>
      <w:r w:rsidRPr="00DC04D5">
        <w:rPr>
          <w:spacing w:val="-5"/>
          <w:lang w:val="el-GR"/>
        </w:rPr>
        <w:t>η</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86"/>
          <w:lang w:val="el-GR"/>
        </w:rPr>
        <w:t>π</w:t>
      </w:r>
      <w:r w:rsidRPr="00DC04D5">
        <w:rPr>
          <w:spacing w:val="-1"/>
          <w:w w:val="96"/>
          <w:lang w:val="el-GR"/>
        </w:rPr>
        <w:t>ώ</w:t>
      </w:r>
      <w:r w:rsidRPr="00DC04D5">
        <w:rPr>
          <w:w w:val="99"/>
          <w:lang w:val="el-GR"/>
        </w:rPr>
        <w:t>ς</w:t>
      </w:r>
      <w:r w:rsidRPr="00DC04D5">
        <w:rPr>
          <w:spacing w:val="-11"/>
          <w:lang w:val="el-GR"/>
        </w:rPr>
        <w:t xml:space="preserve"> </w:t>
      </w:r>
      <w:r w:rsidRPr="00DC04D5">
        <w:rPr>
          <w:spacing w:val="-1"/>
          <w:w w:val="99"/>
          <w:lang w:val="el-GR"/>
        </w:rPr>
        <w:t>µ</w:t>
      </w:r>
      <w:r w:rsidRPr="00DC04D5">
        <w:rPr>
          <w:w w:val="81"/>
          <w:lang w:val="el-GR"/>
        </w:rPr>
        <w:t>ε</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5"/>
          <w:w w:val="75"/>
          <w:lang w:val="el-GR"/>
        </w:rPr>
        <w:t>τ</w:t>
      </w:r>
      <w:r w:rsidRPr="00DC04D5">
        <w:rPr>
          <w:spacing w:val="-1"/>
          <w:lang w:val="el-GR"/>
        </w:rPr>
        <w:t>ή</w:t>
      </w:r>
      <w:r w:rsidRPr="00DC04D5">
        <w:rPr>
          <w:lang w:val="el-GR"/>
        </w:rPr>
        <w:t>ν</w:t>
      </w:r>
      <w:r w:rsidRPr="00DC04D5">
        <w:rPr>
          <w:spacing w:val="-5"/>
          <w:w w:val="75"/>
          <w:lang w:val="el-GR"/>
        </w:rPr>
        <w:t>τ</w:t>
      </w:r>
      <w:r w:rsidRPr="00DC04D5">
        <w:rPr>
          <w:spacing w:val="-1"/>
          <w:lang w:val="el-GR"/>
        </w:rPr>
        <w:t>η</w:t>
      </w:r>
      <w:r w:rsidRPr="00DC04D5">
        <w:rPr>
          <w:spacing w:val="-1"/>
          <w:w w:val="106"/>
          <w:lang w:val="el-GR"/>
        </w:rPr>
        <w:t>σ</w:t>
      </w:r>
      <w:r w:rsidRPr="00DC04D5">
        <w:rPr>
          <w:w w:val="90"/>
          <w:lang w:val="el-GR"/>
        </w:rPr>
        <w:t>ες</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w w:val="96"/>
          <w:lang w:val="el-GR"/>
        </w:rPr>
        <w:t>γ</w:t>
      </w:r>
      <w:r w:rsidRPr="00DC04D5">
        <w:rPr>
          <w:spacing w:val="-1"/>
          <w:w w:val="52"/>
          <w:lang w:val="el-GR"/>
        </w:rPr>
        <w:t>ι</w:t>
      </w:r>
      <w:r w:rsidRPr="00DC04D5">
        <w:rPr>
          <w:spacing w:val="-5"/>
          <w:w w:val="97"/>
          <w:lang w:val="el-GR"/>
        </w:rPr>
        <w:t>α</w:t>
      </w:r>
      <w:r w:rsidRPr="00DC04D5">
        <w:rPr>
          <w:w w:val="75"/>
          <w:lang w:val="el-GR"/>
        </w:rPr>
        <w:t>τ</w:t>
      </w:r>
      <w:r w:rsidRPr="00DC04D5">
        <w:rPr>
          <w:spacing w:val="-1"/>
          <w:w w:val="108"/>
          <w:lang w:val="el-GR"/>
        </w:rPr>
        <w:t>ρ</w:t>
      </w:r>
      <w:r w:rsidRPr="00DC04D5">
        <w:rPr>
          <w:w w:val="69"/>
          <w:lang w:val="el-GR"/>
        </w:rPr>
        <w:t>ει</w:t>
      </w:r>
      <w:r w:rsidRPr="00DC04D5">
        <w:rPr>
          <w:w w:val="97"/>
          <w:lang w:val="el-GR"/>
        </w:rPr>
        <w:t>ά</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w w:val="84"/>
          <w:lang w:val="el-GR"/>
        </w:rPr>
        <w:t>έχ</w:t>
      </w:r>
      <w:r w:rsidRPr="00DC04D5">
        <w:rPr>
          <w:spacing w:val="-6"/>
          <w:w w:val="96"/>
          <w:lang w:val="el-GR"/>
        </w:rPr>
        <w:t>ω</w:t>
      </w:r>
      <w:r w:rsidRPr="00DC04D5">
        <w:rPr>
          <w:rFonts w:ascii="Century Gothic" w:hAnsi="Century Gothic"/>
          <w:i/>
          <w:lang w:val="el-GR"/>
        </w:rPr>
        <w:t xml:space="preserve">; </w:t>
      </w:r>
      <w:r w:rsidRPr="00DC04D5">
        <w:rPr>
          <w:w w:val="84"/>
          <w:lang w:val="el-GR"/>
        </w:rPr>
        <w:t>Σ</w:t>
      </w:r>
      <w:r w:rsidRPr="00DC04D5">
        <w:rPr>
          <w:rFonts w:ascii="Century Gothic" w:hAnsi="Century Gothic"/>
          <w:i/>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w w:val="109"/>
          <w:lang w:val="el-GR"/>
        </w:rPr>
        <w:t>ό</w:t>
      </w:r>
      <w:r w:rsidRPr="00DC04D5">
        <w:rPr>
          <w:spacing w:val="-11"/>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4"/>
          <w:lang w:val="el-GR"/>
        </w:rPr>
        <w:t>ψ</w:t>
      </w:r>
      <w:r w:rsidRPr="00DC04D5">
        <w:rPr>
          <w:w w:val="90"/>
          <w:lang w:val="el-GR"/>
        </w:rPr>
        <w:t>εύ</w:t>
      </w:r>
      <w:r w:rsidRPr="00DC04D5">
        <w:rPr>
          <w:w w:val="75"/>
          <w:lang w:val="el-GR"/>
        </w:rPr>
        <w:t>τ</w:t>
      </w:r>
      <w:r w:rsidRPr="00DC04D5">
        <w:rPr>
          <w:spacing w:val="-1"/>
          <w:w w:val="52"/>
          <w:lang w:val="el-GR"/>
        </w:rPr>
        <w:t>ι</w:t>
      </w:r>
      <w:r w:rsidRPr="00DC04D5">
        <w:rPr>
          <w:spacing w:val="-5"/>
          <w:w w:val="92"/>
          <w:lang w:val="el-GR"/>
        </w:rPr>
        <w:t>κ</w:t>
      </w:r>
      <w:r w:rsidRPr="00DC04D5">
        <w:rPr>
          <w:w w:val="109"/>
          <w:lang w:val="el-GR"/>
        </w:rPr>
        <w:t>ο</w:t>
      </w:r>
      <w:r w:rsidRPr="00DC04D5">
        <w:rPr>
          <w:spacing w:val="-6"/>
          <w:lang w:val="el-GR"/>
        </w:rPr>
        <w:t xml:space="preserve"> </w:t>
      </w:r>
      <w:r w:rsidRPr="00DC04D5">
        <w:rPr>
          <w:lang w:val="el-GR"/>
        </w:rPr>
        <w:t>ν</w:t>
      </w:r>
      <w:r w:rsidRPr="00DC04D5">
        <w:rPr>
          <w:spacing w:val="-5"/>
          <w:w w:val="75"/>
          <w:lang w:val="el-GR"/>
        </w:rPr>
        <w:t>τ</w:t>
      </w:r>
      <w:r w:rsidRPr="00DC04D5">
        <w:rPr>
          <w:spacing w:val="-1"/>
          <w:w w:val="109"/>
          <w:lang w:val="el-GR"/>
        </w:rPr>
        <w:t>ο</w:t>
      </w:r>
      <w:r w:rsidRPr="00DC04D5">
        <w:rPr>
          <w:spacing w:val="-1"/>
          <w:w w:val="98"/>
          <w:lang w:val="el-GR"/>
        </w:rPr>
        <w:t>υ</w:t>
      </w:r>
      <w:r w:rsidRPr="00DC04D5">
        <w:rPr>
          <w:lang w:val="el-GR"/>
        </w:rPr>
        <w:t>ν</w:t>
      </w:r>
      <w:r w:rsidRPr="00DC04D5">
        <w:rPr>
          <w:spacing w:val="-1"/>
          <w:w w:val="52"/>
          <w:lang w:val="el-GR"/>
        </w:rPr>
        <w:t>ι</w:t>
      </w:r>
      <w:r w:rsidRPr="00DC04D5">
        <w:rPr>
          <w:w w:val="97"/>
          <w:lang w:val="el-GR"/>
        </w:rPr>
        <w:t>ά</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5"/>
          <w:w w:val="75"/>
          <w:lang w:val="el-GR"/>
        </w:rPr>
        <w:t>ζ</w:t>
      </w:r>
      <w:r w:rsidRPr="00DC04D5">
        <w:rPr>
          <w:spacing w:val="-1"/>
          <w:lang w:val="el-GR"/>
        </w:rPr>
        <w:t>ή</w:t>
      </w:r>
      <w:r w:rsidRPr="00DC04D5">
        <w:rPr>
          <w:spacing w:val="-1"/>
          <w:w w:val="106"/>
          <w:lang w:val="el-GR"/>
        </w:rPr>
        <w:t>σ</w:t>
      </w:r>
      <w:r w:rsidRPr="00DC04D5">
        <w:rPr>
          <w:w w:val="96"/>
          <w:lang w:val="el-GR"/>
        </w:rPr>
        <w:t>ω</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1"/>
          <w:w w:val="97"/>
          <w:lang w:val="el-GR"/>
        </w:rPr>
        <w:t>α</w:t>
      </w:r>
      <w:r w:rsidRPr="00DC04D5">
        <w:rPr>
          <w:lang w:val="el-GR"/>
        </w:rPr>
        <w:t>ν</w:t>
      </w:r>
      <w:r w:rsidRPr="00DC04D5">
        <w:rPr>
          <w:spacing w:val="-5"/>
          <w:w w:val="75"/>
          <w:lang w:val="el-GR"/>
        </w:rPr>
        <w:t>τ</w:t>
      </w:r>
      <w:r w:rsidRPr="00DC04D5">
        <w:rPr>
          <w:w w:val="84"/>
          <w:lang w:val="el-GR"/>
        </w:rPr>
        <w:t>έχ</w:t>
      </w:r>
      <w:r w:rsidRPr="00DC04D5">
        <w:rPr>
          <w:spacing w:val="-1"/>
          <w:w w:val="96"/>
          <w:lang w:val="el-GR"/>
        </w:rPr>
        <w:t>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rPr>
          <w:sz w:val="18"/>
          <w:lang w:val="el-GR"/>
        </w:rPr>
      </w:pPr>
      <w:r w:rsidRPr="00DC04D5">
        <w:rPr>
          <w:sz w:val="18"/>
          <w:lang w:val="el-GR"/>
        </w:rPr>
        <w:t xml:space="preserve">ΡΑΣΤ ΑΡΑΜΠΙ </w:t>
      </w:r>
      <w:r w:rsidRPr="00DC04D5">
        <w:rPr>
          <w:spacing w:val="-3"/>
          <w:sz w:val="18"/>
          <w:lang w:val="el-GR"/>
        </w:rPr>
        <w:t xml:space="preserve">ΜΑΝΕΣ-Γ. </w:t>
      </w:r>
      <w:r w:rsidRPr="00DC04D5">
        <w:rPr>
          <w:sz w:val="18"/>
          <w:lang w:val="el-GR"/>
        </w:rPr>
        <w:t xml:space="preserve">Παπασιδέρης : </w:t>
      </w:r>
      <w:r>
        <w:rPr>
          <w:sz w:val="18"/>
        </w:rPr>
        <w:t>Columbia</w:t>
      </w:r>
      <w:r w:rsidRPr="00DC04D5">
        <w:rPr>
          <w:spacing w:val="-5"/>
          <w:sz w:val="18"/>
          <w:lang w:val="el-GR"/>
        </w:rPr>
        <w:t xml:space="preserve"> </w:t>
      </w:r>
      <w:r>
        <w:rPr>
          <w:sz w:val="18"/>
        </w:rPr>
        <w:t>DG</w:t>
      </w:r>
      <w:r w:rsidRPr="00DC04D5">
        <w:rPr>
          <w:sz w:val="18"/>
          <w:lang w:val="el-GR"/>
        </w:rPr>
        <w:t>-477/</w:t>
      </w:r>
      <w:r>
        <w:rPr>
          <w:sz w:val="18"/>
        </w:rPr>
        <w:t>WG</w:t>
      </w:r>
      <w:r w:rsidRPr="00DC04D5">
        <w:rPr>
          <w:sz w:val="18"/>
          <w:lang w:val="el-GR"/>
        </w:rPr>
        <w:t>-740/1933</w:t>
      </w:r>
    </w:p>
    <w:p w:rsidR="00A54109" w:rsidRPr="00DC04D5" w:rsidRDefault="008643E7">
      <w:pPr>
        <w:pStyle w:val="Corpsdetexte"/>
        <w:spacing w:before="3"/>
        <w:rPr>
          <w:sz w:val="15"/>
          <w:lang w:val="el-GR"/>
        </w:rPr>
      </w:pPr>
      <w:r>
        <w:rPr>
          <w:noProof/>
        </w:rPr>
        <mc:AlternateContent>
          <mc:Choice Requires="wps">
            <w:drawing>
              <wp:anchor distT="0" distB="0" distL="0" distR="0" simplePos="0" relativeHeight="4984" behindDoc="0" locked="0" layoutInCell="1" allowOverlap="1">
                <wp:simplePos x="0" y="0"/>
                <wp:positionH relativeFrom="page">
                  <wp:posOffset>2018030</wp:posOffset>
                </wp:positionH>
                <wp:positionV relativeFrom="paragraph">
                  <wp:posOffset>146050</wp:posOffset>
                </wp:positionV>
                <wp:extent cx="1828800" cy="0"/>
                <wp:effectExtent l="8255" t="12700" r="10795" b="6350"/>
                <wp:wrapTopAndBottom/>
                <wp:docPr id="186"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F5DAF" id="Line 46" o:spid="_x0000_s1026" style="position:absolute;z-index:4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1.5pt" to="302.9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" strokeweight=".48pt">
                <w10:wrap type="topAndBottom" anchorx="page"/>
              </v:line>
            </w:pict>
          </mc:Fallback>
        </mc:AlternateContent>
      </w:r>
    </w:p>
    <w:p w:rsidR="00A54109" w:rsidRPr="00DC04D5" w:rsidRDefault="00AF6ADE">
      <w:pPr>
        <w:pStyle w:val="Corpsdetexte"/>
        <w:spacing w:before="16"/>
        <w:ind w:left="1416"/>
        <w:rPr>
          <w:lang w:val="el-GR"/>
        </w:rPr>
      </w:pPr>
      <w:r w:rsidRPr="00DC04D5">
        <w:rPr>
          <w:position w:val="9"/>
          <w:sz w:val="12"/>
          <w:lang w:val="el-GR"/>
        </w:rPr>
        <w:t xml:space="preserve">1 </w:t>
      </w:r>
      <w:r w:rsidRPr="00DC04D5">
        <w:rPr>
          <w:lang w:val="el-GR"/>
        </w:rPr>
        <w:t>Με κάποια αμφιβολία για την ορθότητα, και μέχρι να βρεθεί καθαρότερος δίσκος.</w:t>
      </w:r>
    </w:p>
    <w:p w:rsidR="00A54109" w:rsidRPr="00DC04D5" w:rsidRDefault="00A54109">
      <w:pPr>
        <w:rPr>
          <w:lang w:val="el-GR"/>
        </w:rPr>
        <w:sectPr w:rsidR="00A54109" w:rsidRPr="00DC04D5">
          <w:pgSz w:w="8960" w:h="13600"/>
          <w:pgMar w:top="1280" w:right="0" w:bottom="860" w:left="0" w:header="0" w:footer="677" w:gutter="0"/>
          <w:cols w:space="720"/>
        </w:sectPr>
      </w:pPr>
    </w:p>
    <w:p w:rsidR="00A54109" w:rsidRPr="00DC04D5" w:rsidRDefault="008643E7">
      <w:pPr>
        <w:pStyle w:val="Titre7"/>
        <w:spacing w:before="44"/>
        <w:ind w:left="2717" w:right="2996"/>
        <w:rPr>
          <w:rFonts w:ascii="Arial" w:hAnsi="Arial"/>
          <w:lang w:val="el-GR"/>
        </w:rPr>
      </w:pPr>
      <w:r>
        <w:rPr>
          <w:noProof/>
        </w:rPr>
        <w:lastRenderedPageBreak/>
        <mc:AlternateContent>
          <mc:Choice Requires="wps">
            <w:drawing>
              <wp:anchor distT="0" distB="0" distL="0" distR="0" simplePos="0" relativeHeight="500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8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AAD89F" id="Line 45" o:spid="_x0000_s1026" style="position:absolute;z-index:5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xXJHgIAAEQ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LLzFck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w:t>
      </w:r>
      <w:r w:rsidR="00AF6ADE" w:rsidRPr="00DC04D5">
        <w:rPr>
          <w:rFonts w:ascii="Arial" w:hAnsi="Arial"/>
          <w:lang w:val="el-GR"/>
        </w:rPr>
        <w:t>ανέδες</w:t>
      </w:r>
    </w:p>
    <w:p w:rsidR="00A54109" w:rsidRPr="00DC04D5" w:rsidRDefault="00A54109">
      <w:pPr>
        <w:pStyle w:val="Corpsdetexte"/>
        <w:rPr>
          <w:rFonts w:ascii="Arial"/>
          <w:sz w:val="20"/>
          <w:lang w:val="el-GR"/>
        </w:rPr>
      </w:pPr>
    </w:p>
    <w:p w:rsidR="00A54109" w:rsidRPr="00DC04D5" w:rsidRDefault="00A54109">
      <w:pPr>
        <w:pStyle w:val="Corpsdetexte"/>
        <w:spacing w:before="9"/>
        <w:rPr>
          <w:rFonts w:ascii="Arial"/>
          <w:sz w:val="22"/>
          <w:lang w:val="el-GR"/>
        </w:rPr>
      </w:pPr>
    </w:p>
    <w:p w:rsidR="00A54109" w:rsidRPr="00DC04D5" w:rsidRDefault="00AF6ADE">
      <w:pPr>
        <w:spacing w:before="22"/>
        <w:ind w:left="2083" w:right="2372"/>
        <w:jc w:val="center"/>
        <w:rPr>
          <w:sz w:val="24"/>
          <w:lang w:val="el-GR"/>
        </w:rPr>
      </w:pPr>
      <w:r w:rsidRPr="00DC04D5">
        <w:rPr>
          <w:sz w:val="24"/>
          <w:lang w:val="el-GR"/>
        </w:rPr>
        <w:t>ΦΙΛΟΙ ΠΙΑ ΔΕΝ ΥΠΑΡΧΟΥΝΕ</w:t>
      </w:r>
    </w:p>
    <w:p w:rsidR="00A54109" w:rsidRPr="00DC04D5" w:rsidRDefault="00AF6ADE">
      <w:pPr>
        <w:spacing w:before="105" w:line="194" w:lineRule="auto"/>
        <w:ind w:left="1915" w:right="2201"/>
        <w:jc w:val="center"/>
        <w:rPr>
          <w:rFonts w:ascii="Century Gothic" w:hAnsi="Century Gothic"/>
          <w:i/>
          <w:sz w:val="20"/>
          <w:lang w:val="el-GR"/>
        </w:rPr>
      </w:pPr>
      <w:r w:rsidRPr="00DC04D5">
        <w:rPr>
          <w:spacing w:val="-1"/>
          <w:w w:val="98"/>
          <w:sz w:val="20"/>
          <w:lang w:val="el-GR"/>
        </w:rPr>
        <w:t>Φί</w:t>
      </w:r>
      <w:r w:rsidRPr="00DC04D5">
        <w:rPr>
          <w:w w:val="92"/>
          <w:sz w:val="20"/>
          <w:lang w:val="el-GR"/>
        </w:rPr>
        <w:t>λ</w:t>
      </w:r>
      <w:r w:rsidRPr="00DC04D5">
        <w:rPr>
          <w:spacing w:val="-1"/>
          <w:w w:val="109"/>
          <w:sz w:val="20"/>
          <w:lang w:val="el-GR"/>
        </w:rPr>
        <w:t>ο</w:t>
      </w:r>
      <w:r w:rsidRPr="00DC04D5">
        <w:rPr>
          <w:w w:val="52"/>
          <w:sz w:val="20"/>
          <w:lang w:val="el-GR"/>
        </w:rPr>
        <w:t>ι</w:t>
      </w:r>
      <w:r w:rsidRPr="00DC04D5">
        <w:rPr>
          <w:spacing w:val="-6"/>
          <w:sz w:val="20"/>
          <w:lang w:val="el-GR"/>
        </w:rPr>
        <w:t xml:space="preserve"> </w:t>
      </w:r>
      <w:r w:rsidRPr="00DC04D5">
        <w:rPr>
          <w:spacing w:val="-1"/>
          <w:w w:val="86"/>
          <w:sz w:val="20"/>
          <w:lang w:val="el-GR"/>
        </w:rPr>
        <w:t>π</w:t>
      </w:r>
      <w:r w:rsidRPr="00DC04D5">
        <w:rPr>
          <w:spacing w:val="-5"/>
          <w:w w:val="52"/>
          <w:sz w:val="20"/>
          <w:lang w:val="el-GR"/>
        </w:rPr>
        <w:t>ι</w:t>
      </w:r>
      <w:r w:rsidRPr="00DC04D5">
        <w:rPr>
          <w:w w:val="97"/>
          <w:sz w:val="20"/>
          <w:lang w:val="el-GR"/>
        </w:rPr>
        <w:t>α</w:t>
      </w:r>
      <w:r w:rsidRPr="00DC04D5">
        <w:rPr>
          <w:spacing w:val="-6"/>
          <w:sz w:val="20"/>
          <w:lang w:val="el-GR"/>
        </w:rPr>
        <w:t xml:space="preserve"> </w:t>
      </w:r>
      <w:r w:rsidRPr="00DC04D5">
        <w:rPr>
          <w:spacing w:val="-5"/>
          <w:w w:val="97"/>
          <w:sz w:val="20"/>
          <w:lang w:val="el-GR"/>
        </w:rPr>
        <w:t>δ</w:t>
      </w:r>
      <w:r w:rsidRPr="00DC04D5">
        <w:rPr>
          <w:w w:val="91"/>
          <w:sz w:val="20"/>
          <w:lang w:val="el-GR"/>
        </w:rPr>
        <w:t>εν</w:t>
      </w:r>
      <w:r w:rsidRPr="00DC04D5">
        <w:rPr>
          <w:spacing w:val="-6"/>
          <w:sz w:val="20"/>
          <w:lang w:val="el-GR"/>
        </w:rPr>
        <w:t xml:space="preserve"> </w:t>
      </w:r>
      <w:r w:rsidRPr="00DC04D5">
        <w:rPr>
          <w:spacing w:val="-1"/>
          <w:w w:val="98"/>
          <w:sz w:val="20"/>
          <w:lang w:val="el-GR"/>
        </w:rPr>
        <w:t>υ</w:t>
      </w:r>
      <w:r w:rsidRPr="00DC04D5">
        <w:rPr>
          <w:spacing w:val="-5"/>
          <w:w w:val="86"/>
          <w:sz w:val="20"/>
          <w:lang w:val="el-GR"/>
        </w:rPr>
        <w:t>π</w:t>
      </w:r>
      <w:r w:rsidRPr="00DC04D5">
        <w:rPr>
          <w:spacing w:val="-1"/>
          <w:w w:val="97"/>
          <w:sz w:val="20"/>
          <w:lang w:val="el-GR"/>
        </w:rPr>
        <w:t>ά</w:t>
      </w:r>
      <w:r w:rsidRPr="00DC04D5">
        <w:rPr>
          <w:spacing w:val="-1"/>
          <w:w w:val="108"/>
          <w:sz w:val="20"/>
          <w:lang w:val="el-GR"/>
        </w:rPr>
        <w:t>ρ</w:t>
      </w:r>
      <w:r w:rsidRPr="00DC04D5">
        <w:rPr>
          <w:spacing w:val="-5"/>
          <w:w w:val="87"/>
          <w:sz w:val="20"/>
          <w:lang w:val="el-GR"/>
        </w:rPr>
        <w:t>χ</w:t>
      </w:r>
      <w:r w:rsidRPr="00DC04D5">
        <w:rPr>
          <w:spacing w:val="-1"/>
          <w:w w:val="109"/>
          <w:sz w:val="20"/>
          <w:lang w:val="el-GR"/>
        </w:rPr>
        <w:t>ο</w:t>
      </w:r>
      <w:r w:rsidRPr="00DC04D5">
        <w:rPr>
          <w:spacing w:val="-1"/>
          <w:w w:val="98"/>
          <w:sz w:val="20"/>
          <w:lang w:val="el-GR"/>
        </w:rPr>
        <w:t>υ</w:t>
      </w:r>
      <w:r w:rsidRPr="00DC04D5">
        <w:rPr>
          <w:sz w:val="20"/>
          <w:lang w:val="el-GR"/>
        </w:rPr>
        <w:t>ν</w:t>
      </w:r>
      <w:r w:rsidRPr="00DC04D5">
        <w:rPr>
          <w:w w:val="81"/>
          <w:sz w:val="20"/>
          <w:lang w:val="el-GR"/>
        </w:rPr>
        <w:t>ε</w:t>
      </w:r>
      <w:r w:rsidRPr="00DC04D5">
        <w:rPr>
          <w:spacing w:val="-11"/>
          <w:sz w:val="20"/>
          <w:lang w:val="el-GR"/>
        </w:rPr>
        <w:t xml:space="preserve"> </w:t>
      </w:r>
      <w:r w:rsidRPr="00DC04D5">
        <w:rPr>
          <w:sz w:val="20"/>
          <w:lang w:val="el-GR"/>
        </w:rPr>
        <w:t>ν</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rFonts w:ascii="Century Gothic" w:hAnsi="Century Gothic"/>
          <w:i/>
          <w:sz w:val="20"/>
          <w:lang w:val="el-GR"/>
        </w:rPr>
        <w:t xml:space="preserve">' </w:t>
      </w:r>
      <w:r w:rsidRPr="00DC04D5">
        <w:rPr>
          <w:spacing w:val="-1"/>
          <w:w w:val="97"/>
          <w:sz w:val="20"/>
          <w:lang w:val="el-GR"/>
        </w:rPr>
        <w:t>α</w:t>
      </w:r>
      <w:r w:rsidRPr="00DC04D5">
        <w:rPr>
          <w:spacing w:val="-5"/>
          <w:w w:val="96"/>
          <w:sz w:val="20"/>
          <w:lang w:val="el-GR"/>
        </w:rPr>
        <w:t>γ</w:t>
      </w:r>
      <w:r w:rsidRPr="00DC04D5">
        <w:rPr>
          <w:spacing w:val="-1"/>
          <w:w w:val="97"/>
          <w:sz w:val="20"/>
          <w:lang w:val="el-GR"/>
        </w:rPr>
        <w:t>α</w:t>
      </w:r>
      <w:r w:rsidRPr="00DC04D5">
        <w:rPr>
          <w:spacing w:val="-5"/>
          <w:w w:val="86"/>
          <w:sz w:val="20"/>
          <w:lang w:val="el-GR"/>
        </w:rPr>
        <w:t>π</w:t>
      </w:r>
      <w:r w:rsidRPr="00DC04D5">
        <w:rPr>
          <w:spacing w:val="-1"/>
          <w:w w:val="109"/>
          <w:sz w:val="20"/>
          <w:lang w:val="el-GR"/>
        </w:rPr>
        <w:t>ο</w:t>
      </w:r>
      <w:r w:rsidRPr="00DC04D5">
        <w:rPr>
          <w:spacing w:val="-1"/>
          <w:w w:val="98"/>
          <w:sz w:val="20"/>
          <w:lang w:val="el-GR"/>
        </w:rPr>
        <w:t>ύ</w:t>
      </w:r>
      <w:r w:rsidRPr="00DC04D5">
        <w:rPr>
          <w:sz w:val="20"/>
          <w:lang w:val="el-GR"/>
        </w:rPr>
        <w:t>ν</w:t>
      </w:r>
      <w:r w:rsidRPr="00DC04D5">
        <w:rPr>
          <w:spacing w:val="-11"/>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pacing w:val="-5"/>
          <w:w w:val="86"/>
          <w:sz w:val="20"/>
          <w:lang w:val="el-GR"/>
        </w:rPr>
        <w:t>π</w:t>
      </w:r>
      <w:r w:rsidRPr="00DC04D5">
        <w:rPr>
          <w:spacing w:val="-1"/>
          <w:w w:val="109"/>
          <w:sz w:val="20"/>
          <w:lang w:val="el-GR"/>
        </w:rPr>
        <w:t>ό</w:t>
      </w:r>
      <w:r w:rsidRPr="00DC04D5">
        <w:rPr>
          <w:sz w:val="20"/>
          <w:lang w:val="el-GR"/>
        </w:rPr>
        <w:t>ν</w:t>
      </w:r>
      <w:r w:rsidRPr="00DC04D5">
        <w:rPr>
          <w:spacing w:val="-6"/>
          <w:w w:val="109"/>
          <w:sz w:val="20"/>
          <w:lang w:val="el-GR"/>
        </w:rPr>
        <w:t>ο</w:t>
      </w:r>
      <w:r w:rsidRPr="00DC04D5">
        <w:rPr>
          <w:rFonts w:ascii="Century Gothic" w:hAnsi="Century Gothic"/>
          <w:i/>
          <w:sz w:val="20"/>
          <w:lang w:val="el-GR"/>
        </w:rPr>
        <w:t xml:space="preserve">. </w:t>
      </w:r>
      <w:r w:rsidRPr="00DC04D5">
        <w:rPr>
          <w:sz w:val="20"/>
          <w:lang w:val="el-GR"/>
        </w:rPr>
        <w:t>Αν</w:t>
      </w:r>
      <w:r w:rsidRPr="00DC04D5">
        <w:rPr>
          <w:spacing w:val="-36"/>
          <w:sz w:val="20"/>
          <w:lang w:val="el-GR"/>
        </w:rPr>
        <w:t xml:space="preserve"> </w:t>
      </w:r>
      <w:r w:rsidRPr="00DC04D5">
        <w:rPr>
          <w:sz w:val="20"/>
          <w:lang w:val="el-GR"/>
        </w:rPr>
        <w:t>σ</w:t>
      </w:r>
      <w:r w:rsidRPr="00DC04D5">
        <w:rPr>
          <w:rFonts w:ascii="Century Gothic" w:hAnsi="Century Gothic"/>
          <w:i/>
          <w:sz w:val="20"/>
          <w:lang w:val="el-GR"/>
        </w:rPr>
        <w:t>'</w:t>
      </w:r>
      <w:r w:rsidRPr="00DC04D5">
        <w:rPr>
          <w:rFonts w:ascii="Century Gothic" w:hAnsi="Century Gothic"/>
          <w:i/>
          <w:spacing w:val="-29"/>
          <w:sz w:val="20"/>
          <w:lang w:val="el-GR"/>
        </w:rPr>
        <w:t xml:space="preserve"> </w:t>
      </w:r>
      <w:r w:rsidRPr="00DC04D5">
        <w:rPr>
          <w:sz w:val="20"/>
          <w:lang w:val="el-GR"/>
        </w:rPr>
        <w:t>αγαπάει</w:t>
      </w:r>
      <w:r w:rsidRPr="00DC04D5">
        <w:rPr>
          <w:spacing w:val="-36"/>
          <w:sz w:val="20"/>
          <w:lang w:val="el-GR"/>
        </w:rPr>
        <w:t xml:space="preserve"> </w:t>
      </w:r>
      <w:r w:rsidRPr="00DC04D5">
        <w:rPr>
          <w:sz w:val="20"/>
          <w:lang w:val="el-GR"/>
        </w:rPr>
        <w:t>και</w:t>
      </w:r>
      <w:r w:rsidRPr="00DC04D5">
        <w:rPr>
          <w:spacing w:val="-36"/>
          <w:sz w:val="20"/>
          <w:lang w:val="el-GR"/>
        </w:rPr>
        <w:t xml:space="preserve"> </w:t>
      </w:r>
      <w:r w:rsidRPr="00DC04D5">
        <w:rPr>
          <w:sz w:val="20"/>
          <w:lang w:val="el-GR"/>
        </w:rPr>
        <w:t>κανείς</w:t>
      </w:r>
      <w:r w:rsidRPr="00DC04D5">
        <w:rPr>
          <w:rFonts w:ascii="Century Gothic" w:hAnsi="Century Gothic"/>
          <w:i/>
          <w:sz w:val="20"/>
          <w:lang w:val="el-GR"/>
        </w:rPr>
        <w:t>,</w:t>
      </w:r>
      <w:r w:rsidRPr="00DC04D5">
        <w:rPr>
          <w:rFonts w:ascii="Century Gothic" w:hAnsi="Century Gothic"/>
          <w:i/>
          <w:spacing w:val="-25"/>
          <w:sz w:val="20"/>
          <w:lang w:val="el-GR"/>
        </w:rPr>
        <w:t xml:space="preserve"> </w:t>
      </w:r>
      <w:r w:rsidRPr="00DC04D5">
        <w:rPr>
          <w:sz w:val="20"/>
          <w:lang w:val="el-GR"/>
        </w:rPr>
        <w:t>για</w:t>
      </w:r>
      <w:r w:rsidRPr="00DC04D5">
        <w:rPr>
          <w:spacing w:val="-38"/>
          <w:sz w:val="20"/>
          <w:lang w:val="el-GR"/>
        </w:rPr>
        <w:t xml:space="preserve"> </w:t>
      </w:r>
      <w:r w:rsidRPr="00DC04D5">
        <w:rPr>
          <w:spacing w:val="-3"/>
          <w:sz w:val="20"/>
          <w:lang w:val="el-GR"/>
        </w:rPr>
        <w:t>το</w:t>
      </w:r>
      <w:r w:rsidRPr="00DC04D5">
        <w:rPr>
          <w:spacing w:val="-36"/>
          <w:sz w:val="20"/>
          <w:lang w:val="el-GR"/>
        </w:rPr>
        <w:t xml:space="preserve"> </w:t>
      </w:r>
      <w:r w:rsidRPr="00DC04D5">
        <w:rPr>
          <w:sz w:val="20"/>
          <w:lang w:val="el-GR"/>
        </w:rPr>
        <w:t>συµφέρον</w:t>
      </w:r>
      <w:r w:rsidRPr="00DC04D5">
        <w:rPr>
          <w:spacing w:val="-38"/>
          <w:sz w:val="20"/>
          <w:lang w:val="el-GR"/>
        </w:rPr>
        <w:t xml:space="preserve"> </w:t>
      </w:r>
      <w:r w:rsidRPr="00DC04D5">
        <w:rPr>
          <w:spacing w:val="-3"/>
          <w:sz w:val="20"/>
          <w:lang w:val="el-GR"/>
        </w:rPr>
        <w:t>µόνο</w:t>
      </w:r>
      <w:r w:rsidRPr="00DC04D5">
        <w:rPr>
          <w:rFonts w:ascii="Century Gothic" w:hAnsi="Century Gothic"/>
          <w:i/>
          <w:spacing w:val="-3"/>
          <w:sz w:val="20"/>
          <w:lang w:val="el-GR"/>
        </w:rPr>
        <w:t>.</w:t>
      </w:r>
    </w:p>
    <w:p w:rsidR="00A54109" w:rsidRPr="00DC04D5" w:rsidRDefault="00AF6ADE">
      <w:pPr>
        <w:pStyle w:val="Paragraphedeliste"/>
        <w:numPr>
          <w:ilvl w:val="0"/>
          <w:numId w:val="3"/>
        </w:numPr>
        <w:tabs>
          <w:tab w:val="left" w:pos="1268"/>
        </w:tabs>
        <w:spacing w:before="166"/>
        <w:rPr>
          <w:sz w:val="18"/>
          <w:lang w:val="el-GR"/>
        </w:rPr>
      </w:pPr>
      <w:r w:rsidRPr="00DC04D5">
        <w:rPr>
          <w:spacing w:val="-3"/>
          <w:sz w:val="18"/>
          <w:lang w:val="el-GR"/>
        </w:rPr>
        <w:t xml:space="preserve">ΠΕΙΡΑΙΩΤΙΚΟΣ </w:t>
      </w:r>
      <w:r w:rsidRPr="00DC04D5">
        <w:rPr>
          <w:spacing w:val="-2"/>
          <w:sz w:val="18"/>
          <w:lang w:val="el-GR"/>
        </w:rPr>
        <w:t xml:space="preserve">ΜΑΝΕΣ-Κώστας </w:t>
      </w:r>
      <w:r w:rsidRPr="00DC04D5">
        <w:rPr>
          <w:sz w:val="18"/>
          <w:lang w:val="el-GR"/>
        </w:rPr>
        <w:t xml:space="preserve">Ρούκουνας : </w:t>
      </w:r>
      <w:r>
        <w:rPr>
          <w:sz w:val="18"/>
        </w:rPr>
        <w:t>Parlophone</w:t>
      </w:r>
      <w:r w:rsidRPr="00DC04D5">
        <w:rPr>
          <w:spacing w:val="-6"/>
          <w:sz w:val="18"/>
          <w:lang w:val="el-GR"/>
        </w:rPr>
        <w:t xml:space="preserve"> </w:t>
      </w:r>
      <w:r>
        <w:rPr>
          <w:sz w:val="18"/>
        </w:rPr>
        <w:t>B</w:t>
      </w:r>
      <w:r w:rsidRPr="00DC04D5">
        <w:rPr>
          <w:sz w:val="18"/>
          <w:lang w:val="el-GR"/>
        </w:rPr>
        <w:t>-21755/101504/1934</w:t>
      </w:r>
    </w:p>
    <w:p w:rsidR="00A54109" w:rsidRPr="00DC04D5" w:rsidRDefault="00AF6ADE">
      <w:pPr>
        <w:pStyle w:val="Titre3"/>
        <w:ind w:right="2996"/>
        <w:rPr>
          <w:lang w:val="el-GR"/>
        </w:rPr>
      </w:pPr>
      <w:r>
        <w:t>mm</w:t>
      </w:r>
    </w:p>
    <w:p w:rsidR="00A54109" w:rsidRPr="00DC04D5" w:rsidRDefault="00AF6ADE">
      <w:pPr>
        <w:pStyle w:val="Titre6"/>
        <w:spacing w:before="209"/>
        <w:ind w:left="2083" w:right="2367"/>
        <w:rPr>
          <w:lang w:val="el-GR"/>
        </w:rPr>
      </w:pPr>
      <w:r w:rsidRPr="00DC04D5">
        <w:rPr>
          <w:lang w:val="el-GR"/>
        </w:rPr>
        <w:t>ΦΙΛΟΥΣ ΠΟΛΛΟΥΣ</w:t>
      </w:r>
      <w:r w:rsidRPr="00DC04D5">
        <w:rPr>
          <w:spacing w:val="-56"/>
          <w:lang w:val="el-GR"/>
        </w:rPr>
        <w:t xml:space="preserve"> </w:t>
      </w:r>
      <w:r w:rsidRPr="00DC04D5">
        <w:rPr>
          <w:lang w:val="el-GR"/>
        </w:rPr>
        <w:t>ΔΟΚΙΜΑΣΑ</w:t>
      </w:r>
    </w:p>
    <w:p w:rsidR="00A54109" w:rsidRPr="00DC04D5" w:rsidRDefault="00AF6ADE">
      <w:pPr>
        <w:pStyle w:val="Titre7"/>
        <w:spacing w:before="108" w:line="192" w:lineRule="auto"/>
        <w:ind w:left="1891" w:right="2177" w:firstLine="4"/>
        <w:rPr>
          <w:rFonts w:ascii="Century Gothic" w:hAnsi="Century Gothic"/>
          <w:i/>
          <w:lang w:val="el-GR"/>
        </w:rPr>
      </w:pPr>
      <w:r w:rsidRPr="00DC04D5">
        <w:rPr>
          <w:spacing w:val="-1"/>
          <w:w w:val="98"/>
          <w:lang w:val="el-GR"/>
        </w:rPr>
        <w:t>Φί</w:t>
      </w:r>
      <w:r w:rsidRPr="00DC04D5">
        <w:rPr>
          <w:w w:val="92"/>
          <w:lang w:val="el-GR"/>
        </w:rPr>
        <w:t>λ</w:t>
      </w:r>
      <w:r w:rsidRPr="00DC04D5">
        <w:rPr>
          <w:spacing w:val="-1"/>
          <w:w w:val="109"/>
          <w:lang w:val="el-GR"/>
        </w:rPr>
        <w:t>ο</w:t>
      </w:r>
      <w:r w:rsidRPr="00DC04D5">
        <w:rPr>
          <w:spacing w:val="-1"/>
          <w:w w:val="98"/>
          <w:lang w:val="el-GR"/>
        </w:rPr>
        <w:t>υ</w:t>
      </w:r>
      <w:r w:rsidRPr="00DC04D5">
        <w:rPr>
          <w:w w:val="99"/>
          <w:lang w:val="el-GR"/>
        </w:rPr>
        <w:t>ς</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spacing w:val="-5"/>
          <w:w w:val="92"/>
          <w:lang w:val="el-GR"/>
        </w:rPr>
        <w:t>λλ</w:t>
      </w:r>
      <w:r w:rsidRPr="00DC04D5">
        <w:rPr>
          <w:spacing w:val="-1"/>
          <w:w w:val="109"/>
          <w:lang w:val="el-GR"/>
        </w:rPr>
        <w:t>ο</w:t>
      </w:r>
      <w:r w:rsidRPr="00DC04D5">
        <w:rPr>
          <w:spacing w:val="-1"/>
          <w:w w:val="98"/>
          <w:lang w:val="el-GR"/>
        </w:rPr>
        <w:t>ύ</w:t>
      </w:r>
      <w:r w:rsidRPr="00DC04D5">
        <w:rPr>
          <w:w w:val="99"/>
          <w:lang w:val="el-GR"/>
        </w:rPr>
        <w:t>ς</w:t>
      </w:r>
      <w:r w:rsidRPr="00DC04D5">
        <w:rPr>
          <w:spacing w:val="-6"/>
          <w:lang w:val="el-GR"/>
        </w:rPr>
        <w:t xml:space="preserve"> </w:t>
      </w:r>
      <w:r w:rsidRPr="00DC04D5">
        <w:rPr>
          <w:spacing w:val="-5"/>
          <w:w w:val="97"/>
          <w:lang w:val="el-GR"/>
        </w:rPr>
        <w:t>δ</w:t>
      </w:r>
      <w:r w:rsidRPr="00DC04D5">
        <w:rPr>
          <w:spacing w:val="-1"/>
          <w:w w:val="109"/>
          <w:lang w:val="el-GR"/>
        </w:rPr>
        <w:t>ο</w:t>
      </w:r>
      <w:r w:rsidRPr="00DC04D5">
        <w:rPr>
          <w:w w:val="92"/>
          <w:lang w:val="el-GR"/>
        </w:rPr>
        <w:t>κ</w:t>
      </w:r>
      <w:r w:rsidRPr="00DC04D5">
        <w:rPr>
          <w:spacing w:val="-1"/>
          <w:w w:val="52"/>
          <w:lang w:val="el-GR"/>
        </w:rPr>
        <w:t>ί</w:t>
      </w:r>
      <w:r w:rsidRPr="00DC04D5">
        <w:rPr>
          <w:spacing w:val="-5"/>
          <w:w w:val="99"/>
          <w:lang w:val="el-GR"/>
        </w:rPr>
        <w:t>µ</w:t>
      </w:r>
      <w:r w:rsidRPr="00DC04D5">
        <w:rPr>
          <w:spacing w:val="-1"/>
          <w:w w:val="97"/>
          <w:lang w:val="el-GR"/>
        </w:rPr>
        <w:t>α</w:t>
      </w:r>
      <w:r w:rsidRPr="00DC04D5">
        <w:rPr>
          <w:spacing w:val="-5"/>
          <w:w w:val="106"/>
          <w:lang w:val="el-GR"/>
        </w:rPr>
        <w:t>σ</w:t>
      </w:r>
      <w:r w:rsidRPr="00DC04D5">
        <w:rPr>
          <w:spacing w:val="-5"/>
          <w:w w:val="97"/>
          <w:lang w:val="el-GR"/>
        </w:rPr>
        <w:t>α</w:t>
      </w:r>
      <w:r w:rsidRPr="00DC04D5">
        <w:rPr>
          <w:rFonts w:ascii="Century Gothic" w:hAnsi="Century Gothic"/>
          <w:i/>
          <w:lang w:val="el-GR"/>
        </w:rPr>
        <w:t>,</w:t>
      </w:r>
      <w:r w:rsidRPr="00DC04D5">
        <w:rPr>
          <w:rFonts w:ascii="Century Gothic" w:hAnsi="Century Gothic"/>
          <w:i/>
          <w:spacing w:val="3"/>
          <w:lang w:val="el-GR"/>
        </w:rPr>
        <w:t xml:space="preserve"> </w:t>
      </w:r>
      <w:r w:rsidRPr="00DC04D5">
        <w:rPr>
          <w:rFonts w:ascii="Century Gothic" w:hAnsi="Century Gothic"/>
          <w:i/>
          <w:spacing w:val="-2"/>
          <w:lang w:val="el-GR"/>
        </w:rPr>
        <w:t>'</w:t>
      </w:r>
      <w:r w:rsidRPr="00DC04D5">
        <w:rPr>
          <w:spacing w:val="-1"/>
          <w:w w:val="86"/>
          <w:lang w:val="el-GR"/>
        </w:rPr>
        <w:t>π</w:t>
      </w:r>
      <w:r w:rsidRPr="00DC04D5">
        <w:rPr>
          <w:spacing w:val="-1"/>
          <w:w w:val="109"/>
          <w:lang w:val="el-GR"/>
        </w:rPr>
        <w:t>ο</w:t>
      </w:r>
      <w:r w:rsidRPr="00DC04D5">
        <w:rPr>
          <w:spacing w:val="-5"/>
          <w:w w:val="106"/>
          <w:lang w:val="el-GR"/>
        </w:rPr>
        <w:t>σ</w:t>
      </w:r>
      <w:r w:rsidRPr="00DC04D5">
        <w:rPr>
          <w:w w:val="75"/>
          <w:lang w:val="el-GR"/>
        </w:rPr>
        <w:t>τ</w:t>
      </w:r>
      <w:r w:rsidRPr="00DC04D5">
        <w:rPr>
          <w:spacing w:val="-1"/>
          <w:lang w:val="el-GR"/>
        </w:rPr>
        <w:t>ή</w:t>
      </w:r>
      <w:r w:rsidRPr="00DC04D5">
        <w:rPr>
          <w:spacing w:val="-1"/>
          <w:w w:val="108"/>
          <w:lang w:val="el-GR"/>
        </w:rPr>
        <w:t>ρ</w:t>
      </w:r>
      <w:r w:rsidRPr="00DC04D5">
        <w:rPr>
          <w:spacing w:val="-5"/>
          <w:w w:val="52"/>
          <w:lang w:val="el-GR"/>
        </w:rPr>
        <w:t>ι</w:t>
      </w:r>
      <w:r w:rsidRPr="00DC04D5">
        <w:rPr>
          <w:w w:val="83"/>
          <w:lang w:val="el-GR"/>
        </w:rPr>
        <w:t>ξ</w:t>
      </w:r>
      <w:r w:rsidRPr="00DC04D5">
        <w:rPr>
          <w:lang w:val="el-GR"/>
        </w:rPr>
        <w:t>η</w:t>
      </w:r>
      <w:r w:rsidRPr="00DC04D5">
        <w:rPr>
          <w:spacing w:val="-11"/>
          <w:lang w:val="el-GR"/>
        </w:rPr>
        <w:t xml:space="preserve"> </w:t>
      </w:r>
      <w:r w:rsidRPr="00DC04D5">
        <w:rPr>
          <w:w w:val="97"/>
          <w:lang w:val="el-GR"/>
        </w:rPr>
        <w:t>δ</w:t>
      </w:r>
      <w:r w:rsidRPr="00DC04D5">
        <w:rPr>
          <w:w w:val="81"/>
          <w:lang w:val="el-GR"/>
        </w:rPr>
        <w:t>ε</w:t>
      </w:r>
      <w:r w:rsidRPr="00DC04D5">
        <w:rPr>
          <w:lang w:val="el-GR"/>
        </w:rPr>
        <w:t>ν</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spacing w:val="-1"/>
          <w:lang w:val="el-GR"/>
        </w:rPr>
        <w:t>ή</w:t>
      </w:r>
      <w:r w:rsidRPr="00DC04D5">
        <w:rPr>
          <w:spacing w:val="-5"/>
          <w:w w:val="92"/>
          <w:lang w:val="el-GR"/>
        </w:rPr>
        <w:t>κ</w:t>
      </w:r>
      <w:r w:rsidRPr="00DC04D5">
        <w:rPr>
          <w:spacing w:val="-1"/>
          <w:w w:val="97"/>
          <w:lang w:val="el-GR"/>
        </w:rPr>
        <w:t>α</w:t>
      </w:r>
      <w:r w:rsidRPr="00DC04D5">
        <w:rPr>
          <w:rFonts w:ascii="Century Gothic" w:hAnsi="Century Gothic"/>
          <w:i/>
          <w:lang w:val="el-GR"/>
        </w:rPr>
        <w:t xml:space="preserve">. </w:t>
      </w:r>
      <w:r w:rsidRPr="00DC04D5">
        <w:rPr>
          <w:spacing w:val="-1"/>
          <w:w w:val="104"/>
          <w:lang w:val="el-GR"/>
        </w:rPr>
        <w:t>Αν</w:t>
      </w:r>
      <w:r w:rsidRPr="00DC04D5">
        <w:rPr>
          <w:w w:val="75"/>
          <w:lang w:val="el-GR"/>
        </w:rPr>
        <w:t>τ</w:t>
      </w:r>
      <w:r w:rsidRPr="00DC04D5">
        <w:rPr>
          <w:w w:val="52"/>
          <w:lang w:val="el-GR"/>
        </w:rPr>
        <w:t>ί</w:t>
      </w:r>
      <w:r w:rsidRPr="00DC04D5">
        <w:rPr>
          <w:spacing w:val="-6"/>
          <w:lang w:val="el-GR"/>
        </w:rPr>
        <w:t xml:space="preserve"> </w:t>
      </w:r>
      <w:r w:rsidRPr="00DC04D5">
        <w:rPr>
          <w:lang w:val="el-GR"/>
        </w:rPr>
        <w:t>ν</w:t>
      </w:r>
      <w:r w:rsidRPr="00DC04D5">
        <w:rPr>
          <w:w w:val="97"/>
          <w:lang w:val="el-GR"/>
        </w:rPr>
        <w:t>α</w:t>
      </w:r>
      <w:r w:rsidRPr="00DC04D5">
        <w:rPr>
          <w:spacing w:val="-6"/>
          <w:lang w:val="el-GR"/>
        </w:rPr>
        <w:t xml:space="preserve"> </w:t>
      </w:r>
      <w:r w:rsidRPr="00DC04D5">
        <w:rPr>
          <w:spacing w:val="-5"/>
          <w:w w:val="92"/>
          <w:lang w:val="el-GR"/>
        </w:rPr>
        <w:t>κλ</w:t>
      </w:r>
      <w:r w:rsidRPr="00DC04D5">
        <w:rPr>
          <w:spacing w:val="-1"/>
          <w:w w:val="97"/>
          <w:lang w:val="el-GR"/>
        </w:rPr>
        <w:t>α</w:t>
      </w:r>
      <w:r w:rsidRPr="00DC04D5">
        <w:rPr>
          <w:spacing w:val="-1"/>
          <w:w w:val="52"/>
          <w:lang w:val="el-GR"/>
        </w:rPr>
        <w:t>ί</w:t>
      </w:r>
      <w:r w:rsidRPr="00DC04D5">
        <w:rPr>
          <w:w w:val="96"/>
          <w:lang w:val="el-GR"/>
        </w:rPr>
        <w:t>γ</w:t>
      </w:r>
      <w:r w:rsidRPr="00DC04D5">
        <w:rPr>
          <w:spacing w:val="-5"/>
          <w:w w:val="96"/>
          <w:lang w:val="el-GR"/>
        </w:rPr>
        <w:t>ω</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75"/>
          <w:lang w:val="el-GR"/>
        </w:rPr>
        <w:t>τ</w:t>
      </w:r>
      <w:r w:rsidRPr="00DC04D5">
        <w:rPr>
          <w:spacing w:val="-1"/>
          <w:w w:val="108"/>
          <w:lang w:val="el-GR"/>
        </w:rPr>
        <w:t>ρ</w:t>
      </w:r>
      <w:r w:rsidRPr="00DC04D5">
        <w:rPr>
          <w:spacing w:val="-1"/>
          <w:w w:val="97"/>
          <w:lang w:val="el-GR"/>
        </w:rPr>
        <w:t>α</w:t>
      </w:r>
      <w:r w:rsidRPr="00DC04D5">
        <w:rPr>
          <w:spacing w:val="-5"/>
          <w:w w:val="96"/>
          <w:lang w:val="el-GR"/>
        </w:rPr>
        <w:t>γ</w:t>
      </w:r>
      <w:r w:rsidRPr="00DC04D5">
        <w:rPr>
          <w:spacing w:val="-1"/>
          <w:w w:val="109"/>
          <w:lang w:val="el-GR"/>
        </w:rPr>
        <w:t>ο</w:t>
      </w:r>
      <w:r w:rsidRPr="00DC04D5">
        <w:rPr>
          <w:spacing w:val="-1"/>
          <w:w w:val="98"/>
          <w:lang w:val="el-GR"/>
        </w:rPr>
        <w:t>υ</w:t>
      </w:r>
      <w:r w:rsidRPr="00DC04D5">
        <w:rPr>
          <w:spacing w:val="-5"/>
          <w:w w:val="97"/>
          <w:lang w:val="el-GR"/>
        </w:rPr>
        <w:t>δ</w:t>
      </w:r>
      <w:r w:rsidRPr="00DC04D5">
        <w:rPr>
          <w:w w:val="96"/>
          <w:lang w:val="el-GR"/>
        </w:rPr>
        <w:t>ώ</w:t>
      </w:r>
      <w:r w:rsidRPr="00DC04D5">
        <w:rPr>
          <w:spacing w:val="-6"/>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86"/>
          <w:lang w:val="el-GR"/>
        </w:rPr>
        <w:t>π</w:t>
      </w:r>
      <w:r w:rsidRPr="00DC04D5">
        <w:rPr>
          <w:w w:val="96"/>
          <w:lang w:val="el-GR"/>
        </w:rPr>
        <w:t>ερ</w:t>
      </w:r>
      <w:r w:rsidRPr="00DC04D5">
        <w:rPr>
          <w:spacing w:val="-5"/>
          <w:lang w:val="el-GR"/>
        </w:rPr>
        <w:t>ν</w:t>
      </w:r>
      <w:r w:rsidRPr="00DC04D5">
        <w:rPr>
          <w:spacing w:val="-1"/>
          <w:w w:val="97"/>
          <w:lang w:val="el-GR"/>
        </w:rPr>
        <w:t>ά</w:t>
      </w:r>
      <w:r w:rsidRPr="00DC04D5">
        <w:rPr>
          <w:w w:val="69"/>
          <w:lang w:val="el-GR"/>
        </w:rPr>
        <w:t>ει</w:t>
      </w:r>
      <w:r w:rsidRPr="00DC04D5">
        <w:rPr>
          <w:spacing w:val="-11"/>
          <w:lang w:val="el-GR"/>
        </w:rPr>
        <w:t xml:space="preserve"> </w:t>
      </w:r>
      <w:r w:rsidRPr="00DC04D5">
        <w:rPr>
          <w:lang w:val="el-GR"/>
        </w:rPr>
        <w:t>η</w:t>
      </w:r>
      <w:r w:rsidRPr="00DC04D5">
        <w:rPr>
          <w:spacing w:val="-11"/>
          <w:lang w:val="el-GR"/>
        </w:rPr>
        <w:t xml:space="preserve"> </w:t>
      </w:r>
      <w:r w:rsidRPr="00DC04D5">
        <w:rPr>
          <w:spacing w:val="-1"/>
          <w:w w:val="86"/>
          <w:lang w:val="el-GR"/>
        </w:rPr>
        <w:t>π</w:t>
      </w:r>
      <w:r w:rsidRPr="00DC04D5">
        <w:rPr>
          <w:spacing w:val="-1"/>
          <w:w w:val="52"/>
          <w:lang w:val="el-GR"/>
        </w:rPr>
        <w:t>ί</w:t>
      </w:r>
      <w:r w:rsidRPr="00DC04D5">
        <w:rPr>
          <w:w w:val="92"/>
          <w:lang w:val="el-GR"/>
        </w:rPr>
        <w:t>κ</w:t>
      </w:r>
      <w:r w:rsidRPr="00DC04D5">
        <w:rPr>
          <w:spacing w:val="-1"/>
          <w:w w:val="108"/>
          <w:lang w:val="el-GR"/>
        </w:rPr>
        <w:t>ρ</w:t>
      </w:r>
      <w:r w:rsidRPr="00DC04D5">
        <w:rPr>
          <w:spacing w:val="-1"/>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ΣΙΡΦ </w:t>
      </w:r>
      <w:r w:rsidRPr="00DC04D5">
        <w:rPr>
          <w:spacing w:val="-3"/>
          <w:sz w:val="18"/>
          <w:lang w:val="el-GR"/>
        </w:rPr>
        <w:t xml:space="preserve">ΧΕΤΖΑΣΚΙΑΡ </w:t>
      </w:r>
      <w:r w:rsidRPr="00DC04D5">
        <w:rPr>
          <w:spacing w:val="-2"/>
          <w:sz w:val="18"/>
          <w:lang w:val="el-GR"/>
        </w:rPr>
        <w:t xml:space="preserve">ΜΑΝΕΣ-Γρ. </w:t>
      </w:r>
      <w:r w:rsidRPr="00DC04D5">
        <w:rPr>
          <w:sz w:val="18"/>
          <w:lang w:val="el-GR"/>
        </w:rPr>
        <w:t xml:space="preserve">Ασίκης : </w:t>
      </w:r>
      <w:r>
        <w:rPr>
          <w:sz w:val="18"/>
        </w:rPr>
        <w:t>Parlophone</w:t>
      </w:r>
      <w:r w:rsidRPr="00DC04D5">
        <w:rPr>
          <w:spacing w:val="30"/>
          <w:sz w:val="18"/>
          <w:lang w:val="el-GR"/>
        </w:rPr>
        <w:t xml:space="preserve"> </w:t>
      </w:r>
      <w:r>
        <w:rPr>
          <w:sz w:val="18"/>
        </w:rPr>
        <w:t>B</w:t>
      </w:r>
      <w:r w:rsidRPr="00DC04D5">
        <w:rPr>
          <w:sz w:val="18"/>
          <w:lang w:val="el-GR"/>
        </w:rPr>
        <w:t>-21772</w:t>
      </w:r>
    </w:p>
    <w:p w:rsidR="00A54109" w:rsidRPr="00DC04D5" w:rsidRDefault="00AF6ADE">
      <w:pPr>
        <w:pStyle w:val="Titre1"/>
        <w:spacing w:before="112" w:line="1038" w:lineRule="exact"/>
        <w:ind w:right="284"/>
        <w:jc w:val="center"/>
        <w:rPr>
          <w:lang w:val="el-GR"/>
        </w:rPr>
      </w:pPr>
      <w:r>
        <w:rPr>
          <w:w w:val="59"/>
        </w:rPr>
        <w:t>M</w:t>
      </w:r>
    </w:p>
    <w:p w:rsidR="00A54109" w:rsidRPr="00DC04D5" w:rsidRDefault="00AF6ADE">
      <w:pPr>
        <w:spacing w:line="168" w:lineRule="exact"/>
        <w:ind w:left="916" w:right="1162"/>
        <w:jc w:val="center"/>
        <w:rPr>
          <w:rFonts w:ascii="Calibri" w:hAnsi="Calibri"/>
          <w:i/>
          <w:sz w:val="18"/>
          <w:lang w:val="el-GR"/>
        </w:rPr>
      </w:pPr>
      <w:r w:rsidRPr="00DC04D5">
        <w:rPr>
          <w:rFonts w:ascii="Calibri" w:hAnsi="Calibri"/>
          <w:i/>
          <w:sz w:val="18"/>
          <w:lang w:val="el-GR"/>
        </w:rPr>
        <w:t>«Παρακολουθώ την κοσμοσυρροήν που γίνεται κάθε βράδυ εις τα καφενεία,</w:t>
      </w:r>
    </w:p>
    <w:p w:rsidR="00A54109" w:rsidRPr="00DC04D5" w:rsidRDefault="00AF6ADE">
      <w:pPr>
        <w:ind w:left="1527" w:right="1807"/>
        <w:jc w:val="center"/>
        <w:rPr>
          <w:rFonts w:ascii="Calibri" w:hAnsi="Calibri"/>
          <w:i/>
          <w:sz w:val="18"/>
          <w:lang w:val="el-GR"/>
        </w:rPr>
      </w:pPr>
      <w:r w:rsidRPr="00DC04D5">
        <w:rPr>
          <w:rFonts w:ascii="Calibri" w:hAnsi="Calibri"/>
          <w:i/>
          <w:sz w:val="18"/>
          <w:lang w:val="el-GR"/>
        </w:rPr>
        <w:t>όπου έξυπνοι επιχειρηματίαι έφεραν από την Πόλην ή από την Σμύρνην ειδικούς μουσικούς -αμανετζήδες- και κάμνουν χρυσές δουλιές.</w:t>
      </w:r>
    </w:p>
    <w:p w:rsidR="00A54109" w:rsidRPr="00DC04D5" w:rsidRDefault="00AF6ADE">
      <w:pPr>
        <w:spacing w:before="1"/>
        <w:ind w:left="2129" w:right="2412"/>
        <w:jc w:val="center"/>
        <w:rPr>
          <w:rFonts w:ascii="Calibri" w:hAnsi="Calibri"/>
          <w:i/>
          <w:sz w:val="18"/>
          <w:lang w:val="el-GR"/>
        </w:rPr>
      </w:pPr>
      <w:r w:rsidRPr="00DC04D5">
        <w:rPr>
          <w:rFonts w:ascii="Calibri" w:hAnsi="Calibri"/>
          <w:i/>
          <w:sz w:val="18"/>
          <w:lang w:val="el-GR"/>
        </w:rPr>
        <w:t>Η Χρύσω, ο Μπουρμπόνας, το Αλεκάκι, ο Νταμτζή-μπασης και διάφοροι άλλοι καλλιτέχναι τραγουδούν με κέφι</w:t>
      </w:r>
    </w:p>
    <w:p w:rsidR="00A54109" w:rsidRPr="00DC04D5" w:rsidRDefault="00AF6ADE">
      <w:pPr>
        <w:ind w:left="2006" w:right="2290" w:firstLine="48"/>
        <w:jc w:val="center"/>
        <w:rPr>
          <w:rFonts w:ascii="Calibri" w:hAnsi="Calibri"/>
          <w:i/>
          <w:sz w:val="18"/>
          <w:lang w:val="el-GR"/>
        </w:rPr>
      </w:pPr>
      <w:r w:rsidRPr="00DC04D5">
        <w:rPr>
          <w:rFonts w:ascii="Calibri" w:hAnsi="Calibri"/>
          <w:i/>
          <w:sz w:val="18"/>
          <w:lang w:val="el-GR"/>
        </w:rPr>
        <w:t>και ο αμανές υψούται διάτορος προς τον Ελληνικόν ουρανόν. Γέροι και νέοι, παιδιά με τις σάκκες κάτω από τις μασχάλες των σταματούν έξω από τα Καφέ-Ωδεία αυτά και ακούουν</w:t>
      </w:r>
    </w:p>
    <w:p w:rsidR="00A54109" w:rsidRPr="00DC04D5" w:rsidRDefault="00AF6ADE">
      <w:pPr>
        <w:ind w:left="2713" w:right="2996"/>
        <w:jc w:val="center"/>
        <w:rPr>
          <w:rFonts w:ascii="Calibri" w:hAnsi="Calibri"/>
          <w:i/>
          <w:sz w:val="18"/>
          <w:lang w:val="el-GR"/>
        </w:rPr>
      </w:pPr>
      <w:r w:rsidRPr="00DC04D5">
        <w:rPr>
          <w:rFonts w:ascii="Calibri" w:hAnsi="Calibri"/>
          <w:i/>
          <w:sz w:val="18"/>
          <w:lang w:val="el-GR"/>
        </w:rPr>
        <w:t>με προσοχήν και κατάνυξιν τον αμανέν.</w:t>
      </w:r>
    </w:p>
    <w:p w:rsidR="00A54109" w:rsidRPr="00DC04D5" w:rsidRDefault="00AF6ADE">
      <w:pPr>
        <w:spacing w:before="1" w:line="218" w:lineRule="exact"/>
        <w:ind w:right="289"/>
        <w:jc w:val="center"/>
        <w:rPr>
          <w:rFonts w:ascii="Calibri" w:hAnsi="Calibri"/>
          <w:i/>
          <w:sz w:val="18"/>
          <w:lang w:val="el-GR"/>
        </w:rPr>
      </w:pPr>
      <w:r w:rsidRPr="00DC04D5">
        <w:rPr>
          <w:rFonts w:ascii="Calibri" w:hAnsi="Calibri"/>
          <w:i/>
          <w:sz w:val="18"/>
          <w:lang w:val="el-GR"/>
        </w:rPr>
        <w:t>…</w:t>
      </w:r>
    </w:p>
    <w:p w:rsidR="00A54109" w:rsidRPr="00DC04D5" w:rsidRDefault="00AF6ADE">
      <w:pPr>
        <w:spacing w:line="218" w:lineRule="exact"/>
        <w:ind w:left="2083" w:right="2371"/>
        <w:jc w:val="center"/>
        <w:rPr>
          <w:rFonts w:ascii="Calibri" w:hAnsi="Calibri"/>
          <w:i/>
          <w:sz w:val="18"/>
          <w:lang w:val="el-GR"/>
        </w:rPr>
      </w:pPr>
      <w:r w:rsidRPr="00DC04D5">
        <w:rPr>
          <w:rFonts w:ascii="Calibri" w:hAnsi="Calibri"/>
          <w:i/>
          <w:sz w:val="18"/>
          <w:lang w:val="el-GR"/>
        </w:rPr>
        <w:t>Πρέπει να γίνει μια σταυροφορία εναντίον του αμανέ.</w:t>
      </w:r>
    </w:p>
    <w:p w:rsidR="00A54109" w:rsidRPr="00DC04D5" w:rsidRDefault="008643E7">
      <w:pPr>
        <w:spacing w:before="1"/>
        <w:ind w:left="2061" w:right="2345"/>
        <w:jc w:val="center"/>
        <w:rPr>
          <w:rFonts w:ascii="Calibri" w:hAnsi="Calibri"/>
          <w:i/>
          <w:sz w:val="18"/>
          <w:lang w:val="el-GR"/>
        </w:rPr>
      </w:pPr>
      <w:r>
        <w:rPr>
          <w:noProof/>
        </w:rPr>
        <mc:AlternateContent>
          <mc:Choice Requires="wps">
            <w:drawing>
              <wp:anchor distT="0" distB="0" distL="114300" distR="114300" simplePos="0" relativeHeight="502945520" behindDoc="1" locked="0" layoutInCell="1" allowOverlap="1">
                <wp:simplePos x="0" y="0"/>
                <wp:positionH relativeFrom="page">
                  <wp:posOffset>2645410</wp:posOffset>
                </wp:positionH>
                <wp:positionV relativeFrom="paragraph">
                  <wp:posOffset>252730</wp:posOffset>
                </wp:positionV>
                <wp:extent cx="216535" cy="609600"/>
                <wp:effectExtent l="0" t="0" r="0" b="4445"/>
                <wp:wrapNone/>
                <wp:docPr id="18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77" type="#_x0000_t202" style="position:absolute;left:0;text-align:left;margin-left:208.3pt;margin-top:19.9pt;width:17.05pt;height:48pt;z-index:-370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Είναι το μόνον, αλλά φοβερόν ίχνος πολιτισμού που άφησεν εις τον τόπον αυτόν ο Τούρκος εις το πέρασμά του.»</w:t>
      </w:r>
    </w:p>
    <w:p w:rsidR="00A54109" w:rsidRPr="00DC04D5" w:rsidRDefault="00AF6ADE">
      <w:pPr>
        <w:pStyle w:val="Corpsdetexte"/>
        <w:spacing w:before="123"/>
        <w:ind w:left="2083" w:right="2367"/>
        <w:jc w:val="center"/>
        <w:rPr>
          <w:lang w:val="el-GR"/>
        </w:rPr>
      </w:pPr>
      <w:r w:rsidRPr="00DC04D5">
        <w:rPr>
          <w:lang w:val="el-GR"/>
        </w:rPr>
        <w:t>(Άρθρο στην εφημερίδα ΜΑΚΕΔΟΝΙΑ της 3/5/1930)</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11"/>
        <w:rPr>
          <w:sz w:val="25"/>
          <w:lang w:val="el-GR"/>
        </w:rPr>
      </w:pPr>
    </w:p>
    <w:p w:rsidR="00A54109" w:rsidRPr="00DC04D5" w:rsidRDefault="00AF6ADE">
      <w:pPr>
        <w:pStyle w:val="Titre6"/>
        <w:ind w:left="2083" w:right="2367"/>
        <w:rPr>
          <w:lang w:val="el-GR"/>
        </w:rPr>
      </w:pPr>
      <w:bookmarkStart w:id="247" w:name="_TOC_250011"/>
      <w:bookmarkEnd w:id="247"/>
      <w:r w:rsidRPr="00DC04D5">
        <w:rPr>
          <w:lang w:val="el-GR"/>
        </w:rPr>
        <w:t>ΦΩΤΙΑ 'ΒΑΛΑ ΣΤΟ ΣΤΗΘΟΣ ΜΟΥ</w:t>
      </w:r>
    </w:p>
    <w:p w:rsidR="00A54109" w:rsidRPr="00DC04D5" w:rsidRDefault="00AF6ADE">
      <w:pPr>
        <w:pStyle w:val="Titre7"/>
        <w:spacing w:before="64" w:line="276" w:lineRule="exact"/>
        <w:ind w:left="1521" w:right="1807"/>
        <w:rPr>
          <w:rFonts w:ascii="Century Gothic" w:hAnsi="Century Gothic"/>
          <w:i/>
          <w:lang w:val="el-GR"/>
        </w:rPr>
      </w:pPr>
      <w:r w:rsidRPr="00DC04D5">
        <w:rPr>
          <w:lang w:val="el-GR"/>
        </w:rPr>
        <w:t xml:space="preserve">Φωτιά </w:t>
      </w:r>
      <w:r w:rsidRPr="00DC04D5">
        <w:rPr>
          <w:rFonts w:ascii="Century Gothic" w:hAnsi="Century Gothic"/>
          <w:i/>
          <w:lang w:val="el-GR"/>
        </w:rPr>
        <w:t>'</w:t>
      </w:r>
      <w:r w:rsidRPr="00DC04D5">
        <w:rPr>
          <w:lang w:val="el-GR"/>
        </w:rPr>
        <w:t>βαλα στο στήθος µου</w:t>
      </w:r>
      <w:r w:rsidRPr="00DC04D5">
        <w:rPr>
          <w:rFonts w:ascii="Century Gothic" w:hAnsi="Century Gothic"/>
          <w:i/>
          <w:lang w:val="el-GR"/>
        </w:rPr>
        <w:t xml:space="preserve">, </w:t>
      </w:r>
      <w:r w:rsidRPr="00DC04D5">
        <w:rPr>
          <w:lang w:val="el-GR"/>
        </w:rPr>
        <w:t>µέρα και νύχτα καί</w:t>
      </w:r>
      <w:r w:rsidRPr="00DC04D5">
        <w:rPr>
          <w:rFonts w:ascii="Century Gothic" w:hAnsi="Century Gothic"/>
          <w:i/>
          <w:lang w:val="el-GR"/>
        </w:rPr>
        <w:t>(</w:t>
      </w:r>
      <w:r w:rsidRPr="00DC04D5">
        <w:rPr>
          <w:lang w:val="el-GR"/>
        </w:rPr>
        <w:t>γ</w:t>
      </w:r>
      <w:r w:rsidRPr="00DC04D5">
        <w:rPr>
          <w:rFonts w:ascii="Century Gothic" w:hAnsi="Century Gothic"/>
          <w:i/>
          <w:lang w:val="el-GR"/>
        </w:rPr>
        <w:t>)</w:t>
      </w:r>
      <w:r w:rsidRPr="00DC04D5">
        <w:rPr>
          <w:lang w:val="el-GR"/>
        </w:rPr>
        <w:t>ει</w:t>
      </w:r>
      <w:r w:rsidRPr="00DC04D5">
        <w:rPr>
          <w:rFonts w:ascii="Century Gothic" w:hAnsi="Century Gothic"/>
          <w:i/>
          <w:lang w:val="el-GR"/>
        </w:rPr>
        <w:t>.</w:t>
      </w:r>
    </w:p>
    <w:p w:rsidR="00A54109" w:rsidRPr="00DC04D5" w:rsidRDefault="00AF6ADE">
      <w:pPr>
        <w:spacing w:line="276" w:lineRule="exact"/>
        <w:ind w:left="1814" w:right="2100"/>
        <w:jc w:val="center"/>
        <w:rPr>
          <w:rFonts w:ascii="Century Gothic" w:hAnsi="Century Gothic"/>
          <w:i/>
          <w:sz w:val="20"/>
          <w:lang w:val="el-GR"/>
        </w:rPr>
      </w:pPr>
      <w:r w:rsidRPr="00DC04D5">
        <w:rPr>
          <w:sz w:val="20"/>
          <w:lang w:val="el-GR"/>
        </w:rPr>
        <w:t>Αφού µόνος την άναψα</w:t>
      </w:r>
      <w:r w:rsidRPr="00DC04D5">
        <w:rPr>
          <w:rFonts w:ascii="Century Gothic" w:hAnsi="Century Gothic"/>
          <w:i/>
          <w:sz w:val="20"/>
          <w:lang w:val="el-GR"/>
        </w:rPr>
        <w:t xml:space="preserve">, </w:t>
      </w:r>
      <w:r w:rsidRPr="00DC04D5">
        <w:rPr>
          <w:sz w:val="20"/>
          <w:lang w:val="el-GR"/>
        </w:rPr>
        <w:t>ο έρωτας τι φταίει</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3"/>
        </w:tabs>
        <w:spacing w:before="148"/>
        <w:ind w:left="1262" w:hanging="130"/>
        <w:rPr>
          <w:sz w:val="18"/>
          <w:lang w:val="el-GR"/>
        </w:rPr>
      </w:pPr>
      <w:r w:rsidRPr="00DC04D5">
        <w:rPr>
          <w:spacing w:val="-3"/>
          <w:sz w:val="18"/>
          <w:lang w:val="el-GR"/>
        </w:rPr>
        <w:t xml:space="preserve">ΤΑΜΠΑΧΑΝΙΩΤΙΚΟΣ ΜΑΝΕΣ-Γιάγκος Ψαμαθιανός </w:t>
      </w:r>
      <w:r w:rsidRPr="00DC04D5">
        <w:rPr>
          <w:sz w:val="18"/>
          <w:lang w:val="el-GR"/>
        </w:rPr>
        <w:t xml:space="preserve">: </w:t>
      </w:r>
      <w:r>
        <w:rPr>
          <w:sz w:val="18"/>
        </w:rPr>
        <w:t>Orfeon</w:t>
      </w:r>
      <w:r w:rsidRPr="00DC04D5">
        <w:rPr>
          <w:sz w:val="18"/>
          <w:lang w:val="el-GR"/>
        </w:rPr>
        <w:t xml:space="preserve"> </w:t>
      </w:r>
      <w:r>
        <w:rPr>
          <w:sz w:val="18"/>
        </w:rPr>
        <w:t>Record</w:t>
      </w:r>
      <w:r w:rsidRPr="00DC04D5">
        <w:rPr>
          <w:spacing w:val="7"/>
          <w:sz w:val="18"/>
          <w:lang w:val="el-GR"/>
        </w:rPr>
        <w:t xml:space="preserve"> </w:t>
      </w:r>
      <w:r>
        <w:rPr>
          <w:sz w:val="18"/>
        </w:rPr>
        <w:t>NO</w:t>
      </w:r>
      <w:r w:rsidRPr="00DC04D5">
        <w:rPr>
          <w:sz w:val="18"/>
          <w:lang w:val="el-GR"/>
        </w:rPr>
        <w:t>-10954/1910</w:t>
      </w:r>
      <w:r w:rsidRPr="00DC04D5">
        <w:rPr>
          <w:sz w:val="18"/>
          <w:vertAlign w:val="superscript"/>
          <w:lang w:val="el-GR"/>
        </w:rPr>
        <w:t>(2)</w:t>
      </w:r>
    </w:p>
    <w:p w:rsidR="00A54109" w:rsidRPr="00DC04D5" w:rsidRDefault="008643E7">
      <w:pPr>
        <w:pStyle w:val="Corpsdetexte"/>
        <w:spacing w:before="4"/>
        <w:rPr>
          <w:sz w:val="13"/>
          <w:lang w:val="el-GR"/>
        </w:rPr>
      </w:pPr>
      <w:r>
        <w:rPr>
          <w:noProof/>
        </w:rPr>
        <mc:AlternateContent>
          <mc:Choice Requires="wps">
            <w:drawing>
              <wp:anchor distT="0" distB="0" distL="0" distR="0" simplePos="0" relativeHeight="5032" behindDoc="0" locked="0" layoutInCell="1" allowOverlap="1">
                <wp:simplePos x="0" y="0"/>
                <wp:positionH relativeFrom="page">
                  <wp:posOffset>1837690</wp:posOffset>
                </wp:positionH>
                <wp:positionV relativeFrom="paragraph">
                  <wp:posOffset>131445</wp:posOffset>
                </wp:positionV>
                <wp:extent cx="1828800" cy="0"/>
                <wp:effectExtent l="8890" t="7620" r="10160" b="11430"/>
                <wp:wrapTopAndBottom/>
                <wp:docPr id="183"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944BCE" id="Line 43" o:spid="_x0000_s1026" style="position:absolute;z-index:5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10.35pt" to="288.7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" strokeweight=".48pt">
                <w10:wrap type="topAndBottom" anchorx="page"/>
              </v:line>
            </w:pict>
          </mc:Fallback>
        </mc:AlternateContent>
      </w:r>
    </w:p>
    <w:p w:rsidR="00A54109" w:rsidRPr="00DC04D5" w:rsidRDefault="00AF6ADE">
      <w:pPr>
        <w:pStyle w:val="Corpsdetexte"/>
        <w:spacing w:before="16"/>
        <w:ind w:left="1132"/>
        <w:rPr>
          <w:lang w:val="el-GR"/>
        </w:rPr>
      </w:pPr>
      <w:r w:rsidRPr="00DC04D5">
        <w:rPr>
          <w:position w:val="9"/>
          <w:sz w:val="12"/>
          <w:lang w:val="el-GR"/>
        </w:rPr>
        <w:t xml:space="preserve">2 </w:t>
      </w:r>
      <w:r w:rsidRPr="00DC04D5">
        <w:rPr>
          <w:lang w:val="el-GR"/>
        </w:rPr>
        <w:t>Ο Δ. Μανιάτης καταγράφει διαφορετικό δίστιχο για το μανέ αυτόν.</w:t>
      </w:r>
    </w:p>
    <w:p w:rsidR="00A54109" w:rsidRPr="00DC04D5" w:rsidRDefault="00A54109">
      <w:pPr>
        <w:rPr>
          <w:lang w:val="el-GR"/>
        </w:rPr>
        <w:sectPr w:rsidR="00A54109" w:rsidRPr="00DC04D5">
          <w:footerReference w:type="default" r:id="rId103"/>
          <w:pgSz w:w="8960" w:h="13600"/>
          <w:pgMar w:top="520" w:right="0" w:bottom="860" w:left="0" w:header="0" w:footer="677" w:gutter="0"/>
          <w:pgNumType w:start="106"/>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10"/>
          <w:lang w:val="el-GR"/>
        </w:rPr>
        <w:lastRenderedPageBreak/>
        <w:t>- Φ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966"/>
        <w:jc w:val="left"/>
        <w:rPr>
          <w:lang w:val="el-GR"/>
        </w:rPr>
      </w:pPr>
      <w:bookmarkStart w:id="248" w:name="_TOC_250010"/>
      <w:bookmarkEnd w:id="248"/>
      <w:r w:rsidRPr="00DC04D5">
        <w:rPr>
          <w:lang w:val="el-GR"/>
        </w:rPr>
        <w:t>ΦΩΤΙΑ ΘΑ ΒΑΛΩ ΜΟΝΟΣ ΜΟΥ</w:t>
      </w:r>
    </w:p>
    <w:p w:rsidR="00A54109" w:rsidRPr="00DC04D5" w:rsidRDefault="00AF6ADE">
      <w:pPr>
        <w:pStyle w:val="Titre7"/>
        <w:spacing w:before="105" w:line="194" w:lineRule="auto"/>
        <w:ind w:left="2131" w:right="1846" w:hanging="5"/>
        <w:rPr>
          <w:rFonts w:ascii="Century Gothic" w:hAnsi="Century Gothic"/>
          <w:i/>
          <w:lang w:val="el-GR"/>
        </w:rPr>
      </w:pPr>
      <w:r w:rsidRPr="00DC04D5">
        <w:rPr>
          <w:spacing w:val="-1"/>
          <w:w w:val="99"/>
          <w:lang w:val="el-GR"/>
        </w:rPr>
        <w:t>Φωτ</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spacing w:val="-5"/>
          <w:w w:val="99"/>
          <w:lang w:val="el-GR"/>
        </w:rPr>
        <w:t>β</w:t>
      </w:r>
      <w:r w:rsidRPr="00DC04D5">
        <w:rPr>
          <w:spacing w:val="-5"/>
          <w:w w:val="97"/>
          <w:lang w:val="el-GR"/>
        </w:rPr>
        <w:t>ά</w:t>
      </w:r>
      <w:r w:rsidRPr="00DC04D5">
        <w:rPr>
          <w:w w:val="92"/>
          <w:lang w:val="el-GR"/>
        </w:rPr>
        <w:t>λ</w:t>
      </w:r>
      <w:r w:rsidRPr="00DC04D5">
        <w:rPr>
          <w:w w:val="96"/>
          <w:lang w:val="el-GR"/>
        </w:rPr>
        <w:t>ω</w:t>
      </w:r>
      <w:r w:rsidRPr="00DC04D5">
        <w:rPr>
          <w:spacing w:val="-11"/>
          <w:lang w:val="el-GR"/>
        </w:rPr>
        <w:t xml:space="preserve"> </w:t>
      </w:r>
      <w:r w:rsidRPr="00DC04D5">
        <w:rPr>
          <w:spacing w:val="-5"/>
          <w:w w:val="99"/>
          <w:lang w:val="el-GR"/>
        </w:rPr>
        <w:t>µ</w:t>
      </w:r>
      <w:r w:rsidRPr="00DC04D5">
        <w:rPr>
          <w:spacing w:val="-1"/>
          <w:w w:val="109"/>
          <w:lang w:val="el-GR"/>
        </w:rPr>
        <w:t>ό</w:t>
      </w:r>
      <w:r w:rsidRPr="00DC04D5">
        <w:rPr>
          <w:lang w:val="el-GR"/>
        </w:rPr>
        <w:t>ν</w:t>
      </w:r>
      <w:r w:rsidRPr="00DC04D5">
        <w:rPr>
          <w:spacing w:val="-1"/>
          <w:w w:val="109"/>
          <w:lang w:val="el-GR"/>
        </w:rPr>
        <w:t>ο</w:t>
      </w:r>
      <w:r w:rsidRPr="00DC04D5">
        <w:rPr>
          <w:w w:val="99"/>
          <w:lang w:val="el-GR"/>
        </w:rPr>
        <w:t>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ά</w:t>
      </w:r>
      <w:r w:rsidRPr="00DC04D5">
        <w:rPr>
          <w:spacing w:val="-5"/>
          <w:w w:val="94"/>
          <w:lang w:val="el-GR"/>
        </w:rPr>
        <w:t>ψ</w:t>
      </w:r>
      <w:r w:rsidRPr="00DC04D5">
        <w:rPr>
          <w:w w:val="96"/>
          <w:lang w:val="el-GR"/>
        </w:rPr>
        <w:t>ω</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κ</w:t>
      </w:r>
      <w:r w:rsidRPr="00DC04D5">
        <w:rPr>
          <w:spacing w:val="-5"/>
          <w:w w:val="109"/>
          <w:lang w:val="el-GR"/>
        </w:rPr>
        <w:t>ο</w:t>
      </w:r>
      <w:r w:rsidRPr="00DC04D5">
        <w:rPr>
          <w:spacing w:val="-1"/>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spacing w:val="-1"/>
          <w:w w:val="99"/>
          <w:lang w:val="el-GR"/>
        </w:rPr>
        <w:t>β</w:t>
      </w:r>
      <w:r w:rsidRPr="00DC04D5">
        <w:rPr>
          <w:spacing w:val="-1"/>
          <w:w w:val="108"/>
          <w:lang w:val="el-GR"/>
        </w:rPr>
        <w:t>ρ</w:t>
      </w:r>
      <w:r w:rsidRPr="00DC04D5">
        <w:rPr>
          <w:spacing w:val="-1"/>
          <w:w w:val="52"/>
          <w:lang w:val="el-GR"/>
        </w:rPr>
        <w:t>ί</w:t>
      </w:r>
      <w:r w:rsidRPr="00DC04D5">
        <w:rPr>
          <w:spacing w:val="-1"/>
          <w:w w:val="106"/>
          <w:lang w:val="el-GR"/>
        </w:rPr>
        <w:t>σ</w:t>
      </w:r>
      <w:r w:rsidRPr="00DC04D5">
        <w:rPr>
          <w:w w:val="92"/>
          <w:lang w:val="el-GR"/>
        </w:rPr>
        <w:t>κ</w:t>
      </w:r>
      <w:r w:rsidRPr="00DC04D5">
        <w:rPr>
          <w:w w:val="78"/>
          <w:lang w:val="el-GR"/>
        </w:rPr>
        <w:t>ε</w:t>
      </w:r>
      <w:r w:rsidRPr="00DC04D5">
        <w:rPr>
          <w:spacing w:val="-5"/>
          <w:w w:val="78"/>
          <w:lang w:val="el-GR"/>
        </w:rPr>
        <w:t>τ</w:t>
      </w:r>
      <w:r w:rsidRPr="00DC04D5">
        <w:rPr>
          <w:spacing w:val="-1"/>
          <w:w w:val="97"/>
          <w:lang w:val="el-GR"/>
        </w:rPr>
        <w:t>α</w:t>
      </w:r>
      <w:r w:rsidRPr="00DC04D5">
        <w:rPr>
          <w:w w:val="52"/>
          <w:lang w:val="el-GR"/>
        </w:rPr>
        <w:t>ι</w:t>
      </w:r>
      <w:r w:rsidRPr="00DC04D5">
        <w:rPr>
          <w:spacing w:val="-6"/>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spacing w:val="-5"/>
          <w:w w:val="108"/>
          <w:lang w:val="el-GR"/>
        </w:rPr>
        <w:t>ρ</w:t>
      </w:r>
      <w:r w:rsidRPr="00DC04D5">
        <w:rPr>
          <w:spacing w:val="-1"/>
          <w:w w:val="109"/>
          <w:lang w:val="el-GR"/>
        </w:rPr>
        <w:t>ό</w:t>
      </w:r>
      <w:r w:rsidRPr="00DC04D5">
        <w:rPr>
          <w:w w:val="99"/>
          <w:lang w:val="el-GR"/>
        </w:rPr>
        <w:t>ς</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5"/>
          <w:w w:val="96"/>
          <w:lang w:val="el-GR"/>
        </w:rPr>
        <w:t>γ</w:t>
      </w:r>
      <w:r w:rsidRPr="00DC04D5">
        <w:rPr>
          <w:w w:val="69"/>
          <w:lang w:val="el-GR"/>
        </w:rPr>
        <w:t>ει</w:t>
      </w:r>
      <w:r w:rsidRPr="00DC04D5">
        <w:rPr>
          <w:spacing w:val="-1"/>
          <w:w w:val="97"/>
          <w:lang w:val="el-GR"/>
        </w:rPr>
        <w:t>ά</w:t>
      </w:r>
      <w:r w:rsidRPr="00DC04D5">
        <w:rPr>
          <w:lang w:val="el-GR"/>
        </w:rPr>
        <w:t>ν</w:t>
      </w:r>
      <w:r w:rsidRPr="00DC04D5">
        <w:rPr>
          <w:w w:val="69"/>
          <w:lang w:val="el-GR"/>
        </w:rPr>
        <w:t>ει</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86"/>
          <w:lang w:val="el-GR"/>
        </w:rPr>
        <w:t>π</w:t>
      </w:r>
      <w:r w:rsidRPr="00DC04D5">
        <w:rPr>
          <w:spacing w:val="-5"/>
          <w:w w:val="92"/>
          <w:lang w:val="el-GR"/>
        </w:rPr>
        <w:t>λ</w:t>
      </w:r>
      <w:r w:rsidRPr="00DC04D5">
        <w:rPr>
          <w:spacing w:val="-1"/>
          <w:lang w:val="el-GR"/>
        </w:rPr>
        <w:t>η</w:t>
      </w:r>
      <w:r w:rsidRPr="00DC04D5">
        <w:rPr>
          <w:w w:val="96"/>
          <w:lang w:val="el-GR"/>
        </w:rPr>
        <w:t>γ</w:t>
      </w:r>
      <w:r w:rsidRPr="00DC04D5">
        <w:rPr>
          <w:lang w:val="el-GR"/>
        </w:rPr>
        <w:t>ή</w:t>
      </w:r>
      <w:r w:rsidRPr="00DC04D5">
        <w:rPr>
          <w:spacing w:val="-11"/>
          <w:lang w:val="el-GR"/>
        </w:rPr>
        <w:t xml:space="preserve"> </w:t>
      </w:r>
      <w:r w:rsidRPr="00DC04D5">
        <w:rPr>
          <w:spacing w:val="-5"/>
          <w:w w:val="99"/>
          <w:lang w:val="el-GR"/>
        </w:rPr>
        <w:t>µ</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z w:val="18"/>
          <w:lang w:val="el-GR"/>
        </w:rPr>
        <w:t xml:space="preserve">ΡΑΣΤ ΜΑΧΟΥΡ ΜΑΝΕΣ-Δημ. Ατραΐδης : </w:t>
      </w:r>
      <w:r>
        <w:rPr>
          <w:sz w:val="18"/>
        </w:rPr>
        <w:t>HMV</w:t>
      </w:r>
      <w:r w:rsidRPr="00DC04D5">
        <w:rPr>
          <w:spacing w:val="-19"/>
          <w:sz w:val="18"/>
          <w:lang w:val="el-GR"/>
        </w:rPr>
        <w:t xml:space="preserve"> </w:t>
      </w:r>
      <w:r>
        <w:rPr>
          <w:sz w:val="18"/>
        </w:rPr>
        <w:t>AO</w:t>
      </w:r>
      <w:r w:rsidRPr="00DC04D5">
        <w:rPr>
          <w:sz w:val="18"/>
          <w:lang w:val="el-GR"/>
        </w:rPr>
        <w:t>-2283/</w:t>
      </w:r>
      <w:r>
        <w:rPr>
          <w:sz w:val="18"/>
        </w:rPr>
        <w:t>OGA</w:t>
      </w:r>
      <w:r w:rsidRPr="00DC04D5">
        <w:rPr>
          <w:sz w:val="18"/>
          <w:lang w:val="el-GR"/>
        </w:rPr>
        <w:t>-141/1934</w:t>
      </w:r>
    </w:p>
    <w:p w:rsidR="00A54109" w:rsidRPr="00DC04D5" w:rsidRDefault="00AF6ADE">
      <w:pPr>
        <w:spacing w:before="46" w:line="472" w:lineRule="exact"/>
        <w:ind w:left="275"/>
        <w:jc w:val="center"/>
        <w:rPr>
          <w:rFonts w:ascii="Courier New"/>
          <w:sz w:val="44"/>
          <w:lang w:val="el-GR"/>
        </w:rPr>
      </w:pPr>
      <w:r>
        <w:rPr>
          <w:rFonts w:ascii="Courier New"/>
          <w:w w:val="61"/>
          <w:sz w:val="44"/>
        </w:rPr>
        <w:t>O</w:t>
      </w:r>
    </w:p>
    <w:p w:rsidR="00A54109" w:rsidRPr="00DC04D5" w:rsidRDefault="00AF6ADE">
      <w:pPr>
        <w:pStyle w:val="Titre7"/>
        <w:spacing w:line="252" w:lineRule="exact"/>
        <w:ind w:right="1805"/>
        <w:rPr>
          <w:rFonts w:ascii="Century Gothic" w:hAnsi="Century Gothic"/>
          <w:i/>
          <w:lang w:val="el-GR"/>
        </w:rPr>
      </w:pPr>
      <w:r w:rsidRPr="00DC04D5">
        <w:rPr>
          <w:spacing w:val="-1"/>
          <w:w w:val="99"/>
          <w:lang w:val="el-GR"/>
        </w:rPr>
        <w:t>Φωτ</w:t>
      </w:r>
      <w:r w:rsidRPr="00DC04D5">
        <w:rPr>
          <w:spacing w:val="-1"/>
          <w:w w:val="52"/>
          <w:lang w:val="el-GR"/>
        </w:rPr>
        <w:t>ι</w:t>
      </w:r>
      <w:r w:rsidRPr="00DC04D5">
        <w:rPr>
          <w:w w:val="97"/>
          <w:lang w:val="el-GR"/>
        </w:rPr>
        <w:t>ά</w:t>
      </w:r>
      <w:r w:rsidRPr="00DC04D5">
        <w:rPr>
          <w:spacing w:val="-11"/>
          <w:lang w:val="el-GR"/>
        </w:rPr>
        <w:t xml:space="preserve"> </w:t>
      </w:r>
      <w:r w:rsidRPr="00DC04D5">
        <w:rPr>
          <w:spacing w:val="-5"/>
          <w:w w:val="109"/>
          <w:lang w:val="el-GR"/>
        </w:rPr>
        <w:t>θ</w:t>
      </w:r>
      <w:r w:rsidRPr="00DC04D5">
        <w:rPr>
          <w:w w:val="97"/>
          <w:lang w:val="el-GR"/>
        </w:rPr>
        <w:t>α</w:t>
      </w:r>
      <w:r w:rsidRPr="00DC04D5">
        <w:rPr>
          <w:spacing w:val="-6"/>
          <w:lang w:val="el-GR"/>
        </w:rPr>
        <w:t xml:space="preserve"> </w:t>
      </w:r>
      <w:r w:rsidRPr="00DC04D5">
        <w:rPr>
          <w:spacing w:val="-5"/>
          <w:w w:val="99"/>
          <w:lang w:val="el-GR"/>
        </w:rPr>
        <w:t>β</w:t>
      </w:r>
      <w:r w:rsidRPr="00DC04D5">
        <w:rPr>
          <w:spacing w:val="-5"/>
          <w:w w:val="97"/>
          <w:lang w:val="el-GR"/>
        </w:rPr>
        <w:t>ά</w:t>
      </w:r>
      <w:r w:rsidRPr="00DC04D5">
        <w:rPr>
          <w:w w:val="92"/>
          <w:lang w:val="el-GR"/>
        </w:rPr>
        <w:t>λ</w:t>
      </w:r>
      <w:r w:rsidRPr="00DC04D5">
        <w:rPr>
          <w:w w:val="96"/>
          <w:lang w:val="el-GR"/>
        </w:rPr>
        <w:t>ω</w:t>
      </w:r>
      <w:r w:rsidRPr="00DC04D5">
        <w:rPr>
          <w:spacing w:val="-11"/>
          <w:lang w:val="el-GR"/>
        </w:rPr>
        <w:t xml:space="preserve"> </w:t>
      </w:r>
      <w:r w:rsidRPr="00DC04D5">
        <w:rPr>
          <w:spacing w:val="-5"/>
          <w:w w:val="99"/>
          <w:lang w:val="el-GR"/>
        </w:rPr>
        <w:t>µ</w:t>
      </w:r>
      <w:r w:rsidRPr="00DC04D5">
        <w:rPr>
          <w:spacing w:val="-1"/>
          <w:w w:val="109"/>
          <w:lang w:val="el-GR"/>
        </w:rPr>
        <w:t>ό</w:t>
      </w:r>
      <w:r w:rsidRPr="00DC04D5">
        <w:rPr>
          <w:lang w:val="el-GR"/>
        </w:rPr>
        <w:t>ν</w:t>
      </w:r>
      <w:r w:rsidRPr="00DC04D5">
        <w:rPr>
          <w:spacing w:val="-1"/>
          <w:w w:val="109"/>
          <w:lang w:val="el-GR"/>
        </w:rPr>
        <w:t>ο</w:t>
      </w:r>
      <w:r w:rsidRPr="00DC04D5">
        <w:rPr>
          <w:w w:val="99"/>
          <w:lang w:val="el-GR"/>
        </w:rPr>
        <w:t>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w w:val="92"/>
          <w:lang w:val="el-GR"/>
        </w:rPr>
        <w:t>κ</w:t>
      </w:r>
      <w:r w:rsidRPr="00DC04D5">
        <w:rPr>
          <w:spacing w:val="-1"/>
          <w:w w:val="97"/>
          <w:lang w:val="el-GR"/>
        </w:rPr>
        <w:t>ά</w:t>
      </w:r>
      <w:r w:rsidRPr="00DC04D5">
        <w:rPr>
          <w:spacing w:val="-5"/>
          <w:w w:val="94"/>
          <w:lang w:val="el-GR"/>
        </w:rPr>
        <w:t>ψ</w:t>
      </w:r>
      <w:r w:rsidRPr="00DC04D5">
        <w:rPr>
          <w:w w:val="96"/>
          <w:lang w:val="el-GR"/>
        </w:rPr>
        <w:t>ω</w:t>
      </w:r>
      <w:r w:rsidRPr="00DC04D5">
        <w:rPr>
          <w:spacing w:val="-6"/>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w w:val="92"/>
          <w:lang w:val="el-GR"/>
        </w:rPr>
        <w:t>κ</w:t>
      </w:r>
      <w:r w:rsidRPr="00DC04D5">
        <w:rPr>
          <w:spacing w:val="-5"/>
          <w:w w:val="109"/>
          <w:lang w:val="el-GR"/>
        </w:rPr>
        <w:t>ο</w:t>
      </w:r>
      <w:r w:rsidRPr="00DC04D5">
        <w:rPr>
          <w:spacing w:val="-1"/>
          <w:w w:val="108"/>
          <w:lang w:val="el-GR"/>
        </w:rPr>
        <w:t>ρ</w:t>
      </w:r>
      <w:r w:rsidRPr="00DC04D5">
        <w:rPr>
          <w:spacing w:val="-1"/>
          <w:w w:val="99"/>
          <w:lang w:val="el-GR"/>
        </w:rPr>
        <w:t>µ</w:t>
      </w:r>
      <w:r w:rsidRPr="00DC04D5">
        <w:rPr>
          <w:w w:val="52"/>
          <w:lang w:val="el-GR"/>
        </w:rPr>
        <w:t>ί</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5"/>
          <w:w w:val="98"/>
          <w:lang w:val="el-GR"/>
        </w:rPr>
        <w:t>υ</w:t>
      </w:r>
      <w:r w:rsidRPr="00DC04D5">
        <w:rPr>
          <w:rFonts w:ascii="Century Gothic" w:hAnsi="Century Gothic"/>
          <w:i/>
          <w:lang w:val="el-GR"/>
        </w:rPr>
        <w:t>,</w:t>
      </w:r>
    </w:p>
    <w:p w:rsidR="00A54109" w:rsidRPr="00DC04D5" w:rsidRDefault="00AF6ADE">
      <w:pPr>
        <w:spacing w:line="278" w:lineRule="exact"/>
        <w:ind w:left="1445" w:right="1162"/>
        <w:jc w:val="center"/>
        <w:rPr>
          <w:rFonts w:ascii="Century Gothic" w:hAnsi="Century Gothic"/>
          <w:i/>
          <w:sz w:val="20"/>
          <w:lang w:val="el-GR"/>
        </w:rPr>
      </w:pPr>
      <w:r w:rsidRPr="00DC04D5">
        <w:rPr>
          <w:color w:val="323232"/>
          <w:sz w:val="20"/>
          <w:lang w:val="el-GR"/>
        </w:rPr>
        <w:t>ν</w:t>
      </w:r>
      <w:r w:rsidRPr="00DC04D5">
        <w:rPr>
          <w:color w:val="323232"/>
          <w:w w:val="97"/>
          <w:sz w:val="20"/>
          <w:lang w:val="el-GR"/>
        </w:rPr>
        <w:t>α</w:t>
      </w:r>
      <w:r w:rsidRPr="00DC04D5">
        <w:rPr>
          <w:color w:val="323232"/>
          <w:spacing w:val="-6"/>
          <w:sz w:val="20"/>
          <w:lang w:val="el-GR"/>
        </w:rPr>
        <w:t xml:space="preserve"> </w:t>
      </w:r>
      <w:r w:rsidRPr="00DC04D5">
        <w:rPr>
          <w:color w:val="323232"/>
          <w:spacing w:val="-5"/>
          <w:w w:val="94"/>
          <w:sz w:val="20"/>
          <w:lang w:val="el-GR"/>
        </w:rPr>
        <w:t>ψ</w:t>
      </w:r>
      <w:r w:rsidRPr="00DC04D5">
        <w:rPr>
          <w:color w:val="323232"/>
          <w:spacing w:val="-1"/>
          <w:w w:val="97"/>
          <w:sz w:val="20"/>
          <w:lang w:val="el-GR"/>
        </w:rPr>
        <w:t>ά</w:t>
      </w:r>
      <w:r w:rsidRPr="00DC04D5">
        <w:rPr>
          <w:color w:val="323232"/>
          <w:w w:val="87"/>
          <w:sz w:val="20"/>
          <w:lang w:val="el-GR"/>
        </w:rPr>
        <w:t>χ</w:t>
      </w:r>
      <w:r w:rsidRPr="00DC04D5">
        <w:rPr>
          <w:color w:val="323232"/>
          <w:sz w:val="20"/>
          <w:lang w:val="el-GR"/>
        </w:rPr>
        <w:t>ν</w:t>
      </w:r>
      <w:r w:rsidRPr="00DC04D5">
        <w:rPr>
          <w:color w:val="323232"/>
          <w:w w:val="69"/>
          <w:sz w:val="20"/>
          <w:lang w:val="el-GR"/>
        </w:rPr>
        <w:t>ει</w:t>
      </w:r>
      <w:r w:rsidRPr="00DC04D5">
        <w:rPr>
          <w:color w:val="323232"/>
          <w:spacing w:val="-11"/>
          <w:sz w:val="20"/>
          <w:lang w:val="el-GR"/>
        </w:rPr>
        <w:t xml:space="preserve"> </w:t>
      </w:r>
      <w:r w:rsidRPr="00DC04D5">
        <w:rPr>
          <w:color w:val="323232"/>
          <w:w w:val="109"/>
          <w:sz w:val="20"/>
          <w:lang w:val="el-GR"/>
        </w:rPr>
        <w:t>ο</w:t>
      </w:r>
      <w:r w:rsidRPr="00DC04D5">
        <w:rPr>
          <w:color w:val="323232"/>
          <w:spacing w:val="-6"/>
          <w:sz w:val="20"/>
          <w:lang w:val="el-GR"/>
        </w:rPr>
        <w:t xml:space="preserve"> </w:t>
      </w:r>
      <w:r w:rsidRPr="00DC04D5">
        <w:rPr>
          <w:color w:val="323232"/>
          <w:spacing w:val="-5"/>
          <w:w w:val="87"/>
          <w:sz w:val="20"/>
          <w:lang w:val="el-GR"/>
        </w:rPr>
        <w:t>χ</w:t>
      </w:r>
      <w:r w:rsidRPr="00DC04D5">
        <w:rPr>
          <w:color w:val="323232"/>
          <w:spacing w:val="-1"/>
          <w:w w:val="97"/>
          <w:sz w:val="20"/>
          <w:lang w:val="el-GR"/>
        </w:rPr>
        <w:t>ά</w:t>
      </w:r>
      <w:r w:rsidRPr="00DC04D5">
        <w:rPr>
          <w:color w:val="323232"/>
          <w:spacing w:val="-5"/>
          <w:w w:val="108"/>
          <w:sz w:val="20"/>
          <w:lang w:val="el-GR"/>
        </w:rPr>
        <w:t>ρ</w:t>
      </w:r>
      <w:r w:rsidRPr="00DC04D5">
        <w:rPr>
          <w:color w:val="323232"/>
          <w:spacing w:val="-1"/>
          <w:w w:val="109"/>
          <w:sz w:val="20"/>
          <w:lang w:val="el-GR"/>
        </w:rPr>
        <w:t>ο</w:t>
      </w:r>
      <w:r w:rsidRPr="00DC04D5">
        <w:rPr>
          <w:color w:val="323232"/>
          <w:w w:val="99"/>
          <w:sz w:val="20"/>
          <w:lang w:val="el-GR"/>
        </w:rPr>
        <w:t>ς</w:t>
      </w:r>
      <w:r w:rsidRPr="00DC04D5">
        <w:rPr>
          <w:color w:val="323232"/>
          <w:spacing w:val="-6"/>
          <w:sz w:val="20"/>
          <w:lang w:val="el-GR"/>
        </w:rPr>
        <w:t xml:space="preserve"> </w:t>
      </w:r>
      <w:r w:rsidRPr="00DC04D5">
        <w:rPr>
          <w:color w:val="323232"/>
          <w:w w:val="96"/>
          <w:sz w:val="20"/>
          <w:lang w:val="el-GR"/>
        </w:rPr>
        <w:t>γ</w:t>
      </w:r>
      <w:r w:rsidRPr="00DC04D5">
        <w:rPr>
          <w:color w:val="323232"/>
          <w:spacing w:val="-1"/>
          <w:w w:val="52"/>
          <w:sz w:val="20"/>
          <w:lang w:val="el-GR"/>
        </w:rPr>
        <w:t>ι</w:t>
      </w:r>
      <w:r w:rsidRPr="00DC04D5">
        <w:rPr>
          <w:color w:val="323232"/>
          <w:w w:val="97"/>
          <w:sz w:val="20"/>
          <w:lang w:val="el-GR"/>
        </w:rPr>
        <w:t>α</w:t>
      </w:r>
      <w:r w:rsidRPr="00DC04D5">
        <w:rPr>
          <w:color w:val="323232"/>
          <w:spacing w:val="-11"/>
          <w:sz w:val="20"/>
          <w:lang w:val="el-GR"/>
        </w:rPr>
        <w:t xml:space="preserve"> </w:t>
      </w:r>
      <w:r w:rsidRPr="00DC04D5">
        <w:rPr>
          <w:color w:val="323232"/>
          <w:sz w:val="20"/>
          <w:lang w:val="el-GR"/>
        </w:rPr>
        <w:t>ν</w:t>
      </w:r>
      <w:r w:rsidRPr="00DC04D5">
        <w:rPr>
          <w:color w:val="323232"/>
          <w:w w:val="97"/>
          <w:sz w:val="20"/>
          <w:lang w:val="el-GR"/>
        </w:rPr>
        <w:t>α</w:t>
      </w:r>
      <w:r w:rsidRPr="00DC04D5">
        <w:rPr>
          <w:color w:val="323232"/>
          <w:spacing w:val="-11"/>
          <w:sz w:val="20"/>
          <w:lang w:val="el-GR"/>
        </w:rPr>
        <w:t xml:space="preserve"> </w:t>
      </w:r>
      <w:r w:rsidRPr="00DC04D5">
        <w:rPr>
          <w:color w:val="323232"/>
          <w:spacing w:val="-1"/>
          <w:w w:val="99"/>
          <w:sz w:val="20"/>
          <w:lang w:val="el-GR"/>
        </w:rPr>
        <w:t>β</w:t>
      </w:r>
      <w:r w:rsidRPr="00DC04D5">
        <w:rPr>
          <w:color w:val="323232"/>
          <w:spacing w:val="-1"/>
          <w:w w:val="108"/>
          <w:sz w:val="20"/>
          <w:lang w:val="el-GR"/>
        </w:rPr>
        <w:t>ρ</w:t>
      </w:r>
      <w:r w:rsidRPr="00DC04D5">
        <w:rPr>
          <w:color w:val="323232"/>
          <w:w w:val="69"/>
          <w:sz w:val="20"/>
          <w:lang w:val="el-GR"/>
        </w:rPr>
        <w:t>ει</w:t>
      </w:r>
      <w:r w:rsidRPr="00DC04D5">
        <w:rPr>
          <w:color w:val="323232"/>
          <w:spacing w:val="-11"/>
          <w:sz w:val="20"/>
          <w:lang w:val="el-GR"/>
        </w:rPr>
        <w:t xml:space="preserve"> </w:t>
      </w:r>
      <w:r w:rsidRPr="00DC04D5">
        <w:rPr>
          <w:color w:val="323232"/>
          <w:spacing w:val="-1"/>
          <w:w w:val="106"/>
          <w:sz w:val="20"/>
          <w:lang w:val="el-GR"/>
        </w:rPr>
        <w:t>σ</w:t>
      </w:r>
      <w:r w:rsidRPr="00DC04D5">
        <w:rPr>
          <w:color w:val="323232"/>
          <w:w w:val="75"/>
          <w:sz w:val="20"/>
          <w:lang w:val="el-GR"/>
        </w:rPr>
        <w:t>τ</w:t>
      </w:r>
      <w:r w:rsidRPr="00DC04D5">
        <w:rPr>
          <w:color w:val="323232"/>
          <w:spacing w:val="-1"/>
          <w:w w:val="52"/>
          <w:sz w:val="20"/>
          <w:lang w:val="el-GR"/>
        </w:rPr>
        <w:t>ι</w:t>
      </w:r>
      <w:r w:rsidRPr="00DC04D5">
        <w:rPr>
          <w:color w:val="323232"/>
          <w:w w:val="99"/>
          <w:sz w:val="20"/>
          <w:lang w:val="el-GR"/>
        </w:rPr>
        <w:t>ς</w:t>
      </w:r>
      <w:r w:rsidRPr="00DC04D5">
        <w:rPr>
          <w:color w:val="323232"/>
          <w:spacing w:val="-6"/>
          <w:sz w:val="20"/>
          <w:lang w:val="el-GR"/>
        </w:rPr>
        <w:t xml:space="preserve"> </w:t>
      </w:r>
      <w:r w:rsidRPr="00DC04D5">
        <w:rPr>
          <w:color w:val="323232"/>
          <w:spacing w:val="-1"/>
          <w:w w:val="106"/>
          <w:sz w:val="20"/>
          <w:lang w:val="el-GR"/>
        </w:rPr>
        <w:t>σ</w:t>
      </w:r>
      <w:r w:rsidRPr="00DC04D5">
        <w:rPr>
          <w:color w:val="323232"/>
          <w:spacing w:val="-5"/>
          <w:w w:val="75"/>
          <w:sz w:val="20"/>
          <w:lang w:val="el-GR"/>
        </w:rPr>
        <w:t>τ</w:t>
      </w:r>
      <w:r w:rsidRPr="00DC04D5">
        <w:rPr>
          <w:color w:val="323232"/>
          <w:spacing w:val="-1"/>
          <w:w w:val="97"/>
          <w:sz w:val="20"/>
          <w:lang w:val="el-GR"/>
        </w:rPr>
        <w:t>ά</w:t>
      </w:r>
      <w:r w:rsidRPr="00DC04D5">
        <w:rPr>
          <w:color w:val="323232"/>
          <w:w w:val="87"/>
          <w:sz w:val="20"/>
          <w:lang w:val="el-GR"/>
        </w:rPr>
        <w:t>χ</w:t>
      </w:r>
      <w:r w:rsidRPr="00DC04D5">
        <w:rPr>
          <w:color w:val="323232"/>
          <w:w w:val="75"/>
          <w:sz w:val="20"/>
          <w:lang w:val="el-GR"/>
        </w:rPr>
        <w:t>τ</w:t>
      </w:r>
      <w:r w:rsidRPr="00DC04D5">
        <w:rPr>
          <w:color w:val="323232"/>
          <w:w w:val="90"/>
          <w:sz w:val="20"/>
          <w:lang w:val="el-GR"/>
        </w:rPr>
        <w:t>ες</w:t>
      </w:r>
      <w:r w:rsidRPr="00DC04D5">
        <w:rPr>
          <w:color w:val="323232"/>
          <w:spacing w:val="-11"/>
          <w:sz w:val="20"/>
          <w:lang w:val="el-GR"/>
        </w:rPr>
        <w:t xml:space="preserve"> </w:t>
      </w:r>
      <w:r w:rsidRPr="00DC04D5">
        <w:rPr>
          <w:color w:val="323232"/>
          <w:spacing w:val="-5"/>
          <w:w w:val="75"/>
          <w:sz w:val="20"/>
          <w:lang w:val="el-GR"/>
        </w:rPr>
        <w:t>τ</w:t>
      </w:r>
      <w:r w:rsidRPr="00DC04D5">
        <w:rPr>
          <w:color w:val="323232"/>
          <w:spacing w:val="-1"/>
          <w:sz w:val="20"/>
          <w:lang w:val="el-GR"/>
        </w:rPr>
        <w:t>η</w:t>
      </w:r>
      <w:r w:rsidRPr="00DC04D5">
        <w:rPr>
          <w:color w:val="323232"/>
          <w:sz w:val="20"/>
          <w:lang w:val="el-GR"/>
        </w:rPr>
        <w:t>ν</w:t>
      </w:r>
      <w:r w:rsidRPr="00DC04D5">
        <w:rPr>
          <w:color w:val="323232"/>
          <w:spacing w:val="-6"/>
          <w:sz w:val="20"/>
          <w:lang w:val="el-GR"/>
        </w:rPr>
        <w:t xml:space="preserve"> </w:t>
      </w:r>
      <w:r w:rsidRPr="00DC04D5">
        <w:rPr>
          <w:color w:val="323232"/>
          <w:spacing w:val="-5"/>
          <w:w w:val="94"/>
          <w:sz w:val="20"/>
          <w:lang w:val="el-GR"/>
        </w:rPr>
        <w:t>ψ</w:t>
      </w:r>
      <w:r w:rsidRPr="00DC04D5">
        <w:rPr>
          <w:color w:val="323232"/>
          <w:spacing w:val="-1"/>
          <w:w w:val="98"/>
          <w:sz w:val="20"/>
          <w:lang w:val="el-GR"/>
        </w:rPr>
        <w:t>υ</w:t>
      </w:r>
      <w:r w:rsidRPr="00DC04D5">
        <w:rPr>
          <w:color w:val="323232"/>
          <w:spacing w:val="-5"/>
          <w:w w:val="87"/>
          <w:sz w:val="20"/>
          <w:lang w:val="el-GR"/>
        </w:rPr>
        <w:t>χ</w:t>
      </w:r>
      <w:r w:rsidRPr="00DC04D5">
        <w:rPr>
          <w:color w:val="323232"/>
          <w:sz w:val="20"/>
          <w:lang w:val="el-GR"/>
        </w:rPr>
        <w:t>ή</w:t>
      </w:r>
      <w:r w:rsidRPr="00DC04D5">
        <w:rPr>
          <w:color w:val="323232"/>
          <w:spacing w:val="-11"/>
          <w:sz w:val="20"/>
          <w:lang w:val="el-GR"/>
        </w:rPr>
        <w:t xml:space="preserve"> </w:t>
      </w:r>
      <w:r w:rsidRPr="00DC04D5">
        <w:rPr>
          <w:color w:val="323232"/>
          <w:spacing w:val="-1"/>
          <w:w w:val="99"/>
          <w:sz w:val="20"/>
          <w:lang w:val="el-GR"/>
        </w:rPr>
        <w:t>µ</w:t>
      </w:r>
      <w:r w:rsidRPr="00DC04D5">
        <w:rPr>
          <w:color w:val="323232"/>
          <w:spacing w:val="-5"/>
          <w:w w:val="109"/>
          <w:sz w:val="20"/>
          <w:lang w:val="el-GR"/>
        </w:rPr>
        <w:t>ο</w:t>
      </w:r>
      <w:r w:rsidRPr="00DC04D5">
        <w:rPr>
          <w:color w:val="323232"/>
          <w:spacing w:val="-1"/>
          <w:w w:val="98"/>
          <w:sz w:val="20"/>
          <w:lang w:val="el-GR"/>
        </w:rPr>
        <w:t>υ</w:t>
      </w:r>
      <w:r w:rsidRPr="00DC04D5">
        <w:rPr>
          <w:rFonts w:ascii="Century Gothic" w:hAnsi="Century Gothic"/>
          <w:i/>
          <w:sz w:val="20"/>
          <w:lang w:val="el-GR"/>
        </w:rPr>
        <w:t>.</w:t>
      </w:r>
    </w:p>
    <w:p w:rsidR="00A54109" w:rsidRDefault="00AF6ADE">
      <w:pPr>
        <w:pStyle w:val="Paragraphedeliste"/>
        <w:numPr>
          <w:ilvl w:val="1"/>
          <w:numId w:val="3"/>
        </w:numPr>
        <w:tabs>
          <w:tab w:val="left" w:pos="1551"/>
        </w:tabs>
        <w:spacing w:before="149"/>
        <w:rPr>
          <w:sz w:val="18"/>
        </w:rPr>
      </w:pPr>
      <w:r w:rsidRPr="00DC04D5">
        <w:rPr>
          <w:spacing w:val="-3"/>
          <w:sz w:val="18"/>
          <w:lang w:val="el-GR"/>
        </w:rPr>
        <w:t xml:space="preserve">ΦΩΤΙΑ </w:t>
      </w:r>
      <w:r w:rsidRPr="00DC04D5">
        <w:rPr>
          <w:sz w:val="18"/>
          <w:lang w:val="el-GR"/>
        </w:rPr>
        <w:t xml:space="preserve">ΘΑ ΒΑΛΩ ΜΟΝΟΣ ΜΟΥ-Στρ. </w:t>
      </w:r>
      <w:r>
        <w:rPr>
          <w:sz w:val="18"/>
        </w:rPr>
        <w:t>Παγιουμτζής : Philips</w:t>
      </w:r>
      <w:r>
        <w:rPr>
          <w:spacing w:val="-16"/>
          <w:sz w:val="18"/>
        </w:rPr>
        <w:t xml:space="preserve"> </w:t>
      </w:r>
      <w:r>
        <w:rPr>
          <w:sz w:val="18"/>
        </w:rPr>
        <w:t>6110/1966</w:t>
      </w: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spacing w:before="10"/>
        <w:rPr>
          <w:sz w:val="25"/>
        </w:rPr>
      </w:pPr>
    </w:p>
    <w:p w:rsidR="00A54109" w:rsidRDefault="00AF6ADE">
      <w:pPr>
        <w:pStyle w:val="Titre1"/>
        <w:spacing w:before="1" w:line="240" w:lineRule="auto"/>
        <w:ind w:left="313"/>
        <w:jc w:val="center"/>
        <w:rPr>
          <w:rFonts w:ascii="Times New Roman"/>
        </w:rPr>
      </w:pPr>
      <w:r>
        <w:rPr>
          <w:rFonts w:ascii="Times New Roman"/>
          <w:w w:val="200"/>
        </w:rPr>
        <w:t>v</w:t>
      </w:r>
    </w:p>
    <w:p w:rsidR="00A54109" w:rsidRDefault="00A54109">
      <w:pPr>
        <w:jc w:val="center"/>
        <w:rPr>
          <w:rFonts w:ascii="Times New Roman"/>
        </w:rPr>
        <w:sectPr w:rsidR="00A54109">
          <w:pgSz w:w="8960" w:h="13600"/>
          <w:pgMar w:top="480" w:right="0" w:bottom="860" w:left="0" w:header="0" w:footer="677" w:gutter="0"/>
          <w:cols w:space="720"/>
        </w:sect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F6ADE">
      <w:pPr>
        <w:pStyle w:val="Titre2"/>
        <w:numPr>
          <w:ilvl w:val="2"/>
          <w:numId w:val="3"/>
        </w:numPr>
        <w:tabs>
          <w:tab w:val="left" w:pos="4062"/>
        </w:tabs>
        <w:spacing w:before="209"/>
        <w:ind w:left="4061" w:right="283"/>
        <w:jc w:val="left"/>
      </w:pPr>
      <w:bookmarkStart w:id="249" w:name="_TOC_250009"/>
      <w:r>
        <w:rPr>
          <w:w w:val="110"/>
        </w:rPr>
        <w:t>Χ</w:t>
      </w:r>
      <w:r>
        <w:rPr>
          <w:spacing w:val="-34"/>
          <w:w w:val="110"/>
        </w:rPr>
        <w:t xml:space="preserve"> </w:t>
      </w:r>
      <w:bookmarkEnd w:id="249"/>
      <w:r>
        <w:rPr>
          <w:w w:val="110"/>
        </w:rPr>
        <w:t>-</w:t>
      </w:r>
    </w:p>
    <w:p w:rsidR="00A54109" w:rsidRDefault="00A54109">
      <w:pPr>
        <w:pStyle w:val="Corpsdetexte"/>
        <w:rPr>
          <w:rFonts w:ascii="Verdana"/>
          <w:sz w:val="72"/>
        </w:rPr>
      </w:pPr>
    </w:p>
    <w:p w:rsidR="00A54109" w:rsidRDefault="00A54109">
      <w:pPr>
        <w:pStyle w:val="Corpsdetexte"/>
        <w:spacing w:before="6"/>
        <w:rPr>
          <w:rFonts w:ascii="Verdana"/>
          <w:sz w:val="66"/>
        </w:rPr>
      </w:pPr>
    </w:p>
    <w:p w:rsidR="00A54109" w:rsidRDefault="00AF6ADE">
      <w:pPr>
        <w:pStyle w:val="Titre6"/>
        <w:spacing w:before="0"/>
        <w:ind w:left="2083" w:right="2367"/>
      </w:pPr>
      <w:bookmarkStart w:id="250" w:name="_TOC_250008"/>
      <w:bookmarkEnd w:id="250"/>
      <w:r>
        <w:t>ΧΗΡΑ Ν' ΑΛΛΑΞΕΙΣ Τ' ΟΝΟΜΑ</w:t>
      </w:r>
    </w:p>
    <w:p w:rsidR="00A54109" w:rsidRPr="00DC04D5" w:rsidRDefault="00AF6ADE">
      <w:pPr>
        <w:pStyle w:val="Titre7"/>
        <w:spacing w:before="108" w:line="192" w:lineRule="auto"/>
        <w:ind w:left="1987" w:right="2273"/>
        <w:rPr>
          <w:rFonts w:ascii="Century Gothic" w:hAnsi="Century Gothic"/>
          <w:i/>
          <w:lang w:val="el-GR"/>
        </w:rPr>
      </w:pPr>
      <w:r w:rsidRPr="00DC04D5">
        <w:rPr>
          <w:spacing w:val="-3"/>
          <w:lang w:val="el-GR"/>
        </w:rPr>
        <w:t>Χήρα</w:t>
      </w:r>
      <w:r w:rsidRPr="00DC04D5">
        <w:rPr>
          <w:rFonts w:ascii="Century Gothic" w:hAnsi="Century Gothic"/>
          <w:i/>
          <w:spacing w:val="-3"/>
          <w:lang w:val="el-GR"/>
        </w:rPr>
        <w:t>,</w:t>
      </w:r>
      <w:r w:rsidRPr="00DC04D5">
        <w:rPr>
          <w:rFonts w:ascii="Century Gothic" w:hAnsi="Century Gothic"/>
          <w:i/>
          <w:spacing w:val="-18"/>
          <w:lang w:val="el-GR"/>
        </w:rPr>
        <w:t xml:space="preserve"> </w:t>
      </w:r>
      <w:r w:rsidRPr="00DC04D5">
        <w:rPr>
          <w:lang w:val="el-GR"/>
        </w:rPr>
        <w:t>ν</w:t>
      </w:r>
      <w:r w:rsidRPr="00DC04D5">
        <w:rPr>
          <w:rFonts w:ascii="Century Gothic" w:hAnsi="Century Gothic"/>
          <w:i/>
          <w:lang w:val="el-GR"/>
        </w:rPr>
        <w:t>'</w:t>
      </w:r>
      <w:r w:rsidRPr="00DC04D5">
        <w:rPr>
          <w:rFonts w:ascii="Century Gothic" w:hAnsi="Century Gothic"/>
          <w:i/>
          <w:spacing w:val="-20"/>
          <w:lang w:val="el-GR"/>
        </w:rPr>
        <w:t xml:space="preserve"> </w:t>
      </w:r>
      <w:r w:rsidRPr="00DC04D5">
        <w:rPr>
          <w:lang w:val="el-GR"/>
        </w:rPr>
        <w:t>αλλάξεις</w:t>
      </w:r>
      <w:r w:rsidRPr="00DC04D5">
        <w:rPr>
          <w:spacing w:val="-30"/>
          <w:lang w:val="el-GR"/>
        </w:rPr>
        <w:t xml:space="preserve"> </w:t>
      </w:r>
      <w:r w:rsidRPr="00DC04D5">
        <w:rPr>
          <w:lang w:val="el-GR"/>
        </w:rPr>
        <w:t>τ</w:t>
      </w:r>
      <w:r w:rsidRPr="00DC04D5">
        <w:rPr>
          <w:rFonts w:ascii="Century Gothic" w:hAnsi="Century Gothic"/>
          <w:i/>
          <w:lang w:val="el-GR"/>
        </w:rPr>
        <w:t>'</w:t>
      </w:r>
      <w:r w:rsidRPr="00DC04D5">
        <w:rPr>
          <w:rFonts w:ascii="Century Gothic" w:hAnsi="Century Gothic"/>
          <w:i/>
          <w:spacing w:val="-23"/>
          <w:lang w:val="el-GR"/>
        </w:rPr>
        <w:t xml:space="preserve"> </w:t>
      </w:r>
      <w:r w:rsidRPr="00DC04D5">
        <w:rPr>
          <w:lang w:val="el-GR"/>
        </w:rPr>
        <w:t>όνοµα</w:t>
      </w:r>
      <w:r w:rsidRPr="00DC04D5">
        <w:rPr>
          <w:rFonts w:ascii="Century Gothic" w:hAnsi="Century Gothic"/>
          <w:i/>
          <w:lang w:val="el-GR"/>
        </w:rPr>
        <w:t>,</w:t>
      </w:r>
      <w:r w:rsidRPr="00DC04D5">
        <w:rPr>
          <w:rFonts w:ascii="Century Gothic" w:hAnsi="Century Gothic"/>
          <w:i/>
          <w:spacing w:val="-18"/>
          <w:lang w:val="el-GR"/>
        </w:rPr>
        <w:t xml:space="preserve"> </w:t>
      </w:r>
      <w:r w:rsidRPr="00DC04D5">
        <w:rPr>
          <w:spacing w:val="-3"/>
          <w:lang w:val="el-GR"/>
        </w:rPr>
        <w:t>χήρα</w:t>
      </w:r>
      <w:r w:rsidRPr="00DC04D5">
        <w:rPr>
          <w:spacing w:val="-27"/>
          <w:lang w:val="el-GR"/>
        </w:rPr>
        <w:t xml:space="preserve"> </w:t>
      </w:r>
      <w:r w:rsidRPr="00DC04D5">
        <w:rPr>
          <w:lang w:val="el-GR"/>
        </w:rPr>
        <w:t>να</w:t>
      </w:r>
      <w:r w:rsidRPr="00DC04D5">
        <w:rPr>
          <w:spacing w:val="-30"/>
          <w:lang w:val="el-GR"/>
        </w:rPr>
        <w:t xml:space="preserve"> </w:t>
      </w:r>
      <w:r w:rsidRPr="00DC04D5">
        <w:rPr>
          <w:spacing w:val="-3"/>
          <w:lang w:val="el-GR"/>
        </w:rPr>
        <w:t>µη</w:t>
      </w:r>
      <w:r w:rsidRPr="00DC04D5">
        <w:rPr>
          <w:spacing w:val="-30"/>
          <w:lang w:val="el-GR"/>
        </w:rPr>
        <w:t xml:space="preserve"> </w:t>
      </w:r>
      <w:r w:rsidRPr="00DC04D5">
        <w:rPr>
          <w:lang w:val="el-GR"/>
        </w:rPr>
        <w:t>σε</w:t>
      </w:r>
      <w:r w:rsidRPr="00DC04D5">
        <w:rPr>
          <w:spacing w:val="-30"/>
          <w:lang w:val="el-GR"/>
        </w:rPr>
        <w:t xml:space="preserve"> </w:t>
      </w:r>
      <w:r w:rsidRPr="00DC04D5">
        <w:rPr>
          <w:spacing w:val="-3"/>
          <w:lang w:val="el-GR"/>
        </w:rPr>
        <w:t>λένε</w:t>
      </w:r>
      <w:r w:rsidRPr="00DC04D5">
        <w:rPr>
          <w:rFonts w:ascii="Century Gothic" w:hAnsi="Century Gothic"/>
          <w:i/>
          <w:spacing w:val="-3"/>
          <w:lang w:val="el-GR"/>
        </w:rPr>
        <w:t xml:space="preserve">, </w:t>
      </w:r>
      <w:r w:rsidRPr="00DC04D5">
        <w:rPr>
          <w:w w:val="95"/>
          <w:lang w:val="el-GR"/>
        </w:rPr>
        <w:t>γιατί</w:t>
      </w:r>
      <w:r w:rsidRPr="00DC04D5">
        <w:rPr>
          <w:spacing w:val="-35"/>
          <w:w w:val="95"/>
          <w:lang w:val="el-GR"/>
        </w:rPr>
        <w:t xml:space="preserve"> </w:t>
      </w:r>
      <w:r w:rsidRPr="00DC04D5">
        <w:rPr>
          <w:w w:val="95"/>
          <w:lang w:val="el-GR"/>
        </w:rPr>
        <w:t>έκαµες</w:t>
      </w:r>
      <w:r w:rsidRPr="00DC04D5">
        <w:rPr>
          <w:spacing w:val="-38"/>
          <w:w w:val="95"/>
          <w:lang w:val="el-GR"/>
        </w:rPr>
        <w:t xml:space="preserve"> </w:t>
      </w:r>
      <w:r w:rsidRPr="00DC04D5">
        <w:rPr>
          <w:spacing w:val="-3"/>
          <w:w w:val="95"/>
          <w:lang w:val="el-GR"/>
        </w:rPr>
        <w:t>τα</w:t>
      </w:r>
      <w:r w:rsidRPr="00DC04D5">
        <w:rPr>
          <w:spacing w:val="-38"/>
          <w:w w:val="95"/>
          <w:lang w:val="el-GR"/>
        </w:rPr>
        <w:t xml:space="preserve"> </w:t>
      </w:r>
      <w:r w:rsidRPr="00DC04D5">
        <w:rPr>
          <w:w w:val="95"/>
          <w:lang w:val="el-GR"/>
        </w:rPr>
        <w:t>µάτια</w:t>
      </w:r>
      <w:r w:rsidRPr="00DC04D5">
        <w:rPr>
          <w:spacing w:val="-38"/>
          <w:w w:val="95"/>
          <w:lang w:val="el-GR"/>
        </w:rPr>
        <w:t xml:space="preserve"> </w:t>
      </w:r>
      <w:r w:rsidRPr="00DC04D5">
        <w:rPr>
          <w:w w:val="95"/>
          <w:lang w:val="el-GR"/>
        </w:rPr>
        <w:t>µου</w:t>
      </w:r>
      <w:r w:rsidRPr="00DC04D5">
        <w:rPr>
          <w:spacing w:val="-38"/>
          <w:w w:val="95"/>
          <w:lang w:val="el-GR"/>
        </w:rPr>
        <w:t xml:space="preserve"> </w:t>
      </w:r>
      <w:r w:rsidRPr="00DC04D5">
        <w:rPr>
          <w:w w:val="95"/>
          <w:lang w:val="el-GR"/>
        </w:rPr>
        <w:t>µέρα</w:t>
      </w:r>
      <w:r w:rsidRPr="00DC04D5">
        <w:rPr>
          <w:spacing w:val="-35"/>
          <w:w w:val="95"/>
          <w:lang w:val="el-GR"/>
        </w:rPr>
        <w:t xml:space="preserve"> </w:t>
      </w:r>
      <w:r w:rsidRPr="00DC04D5">
        <w:rPr>
          <w:w w:val="95"/>
          <w:lang w:val="el-GR"/>
        </w:rPr>
        <w:t>και</w:t>
      </w:r>
      <w:r w:rsidRPr="00DC04D5">
        <w:rPr>
          <w:spacing w:val="-35"/>
          <w:w w:val="95"/>
          <w:lang w:val="el-GR"/>
        </w:rPr>
        <w:t xml:space="preserve"> </w:t>
      </w:r>
      <w:r w:rsidRPr="00DC04D5">
        <w:rPr>
          <w:w w:val="95"/>
          <w:lang w:val="el-GR"/>
        </w:rPr>
        <w:t>νύχτα</w:t>
      </w:r>
      <w:r w:rsidRPr="00DC04D5">
        <w:rPr>
          <w:spacing w:val="-35"/>
          <w:w w:val="95"/>
          <w:lang w:val="el-GR"/>
        </w:rPr>
        <w:t xml:space="preserve"> </w:t>
      </w:r>
      <w:r w:rsidRPr="00DC04D5">
        <w:rPr>
          <w:w w:val="95"/>
          <w:lang w:val="el-GR"/>
        </w:rPr>
        <w:t>κλαίνε</w:t>
      </w:r>
      <w:r w:rsidRPr="00DC04D5">
        <w:rPr>
          <w:rFonts w:ascii="Century Gothic" w:hAnsi="Century Gothic"/>
          <w:i/>
          <w:w w:val="95"/>
          <w:lang w:val="el-GR"/>
        </w:rPr>
        <w:t>.</w:t>
      </w:r>
    </w:p>
    <w:p w:rsidR="00A54109" w:rsidRPr="00DC04D5" w:rsidRDefault="00AF6ADE">
      <w:pPr>
        <w:pStyle w:val="Corpsdetexte"/>
        <w:spacing w:before="67" w:line="249" w:lineRule="exact"/>
        <w:ind w:left="2083" w:right="2364"/>
        <w:jc w:val="center"/>
        <w:rPr>
          <w:rFonts w:ascii="Century Gothic" w:hAnsi="Century Gothic"/>
          <w:lang w:val="el-GR"/>
        </w:rPr>
      </w:pPr>
      <w:r w:rsidRPr="00DC04D5">
        <w:rPr>
          <w:rFonts w:ascii="Lucida Sans Unicode" w:hAnsi="Lucida Sans Unicode"/>
          <w:lang w:val="el-GR"/>
        </w:rPr>
        <w:t>Μα γιατί καλέ γιατί</w:t>
      </w:r>
      <w:r w:rsidRPr="00DC04D5">
        <w:rPr>
          <w:rFonts w:ascii="Century Gothic" w:hAnsi="Century Gothic"/>
          <w:lang w:val="el-GR"/>
        </w:rPr>
        <w:t xml:space="preserve">, </w:t>
      </w:r>
      <w:r w:rsidRPr="00DC04D5">
        <w:rPr>
          <w:rFonts w:ascii="Lucida Sans Unicode" w:hAnsi="Lucida Sans Unicode"/>
          <w:lang w:val="el-GR"/>
        </w:rPr>
        <w:t>µα γιατί δε µου το λες</w:t>
      </w:r>
      <w:r w:rsidRPr="00DC04D5">
        <w:rPr>
          <w:rFonts w:ascii="Century Gothic" w:hAnsi="Century Gothic"/>
          <w:lang w:val="el-GR"/>
        </w:rPr>
        <w:t>,</w:t>
      </w:r>
    </w:p>
    <w:p w:rsidR="00A54109" w:rsidRPr="00DC04D5" w:rsidRDefault="00AF6ADE">
      <w:pPr>
        <w:pStyle w:val="Corpsdetexte"/>
        <w:spacing w:line="249" w:lineRule="exact"/>
        <w:ind w:left="1819" w:right="2100"/>
        <w:jc w:val="center"/>
        <w:rPr>
          <w:rFonts w:ascii="Century Gothic" w:hAnsi="Century Gothic"/>
          <w:lang w:val="el-GR"/>
        </w:rPr>
      </w:pPr>
      <w:r w:rsidRPr="00DC04D5">
        <w:rPr>
          <w:rFonts w:ascii="Lucida Sans Unicode" w:hAnsi="Lucida Sans Unicode"/>
          <w:lang w:val="el-GR"/>
        </w:rPr>
        <w:t>µα γιατί δε µου το λες παρά κάθεσαι και κλαις</w:t>
      </w:r>
      <w:r w:rsidRPr="00DC04D5">
        <w:rPr>
          <w:rFonts w:ascii="Century Gothic" w:hAnsi="Century Gothic"/>
          <w:lang w:val="el-GR"/>
        </w:rPr>
        <w:t>.</w:t>
      </w:r>
    </w:p>
    <w:p w:rsidR="00A54109" w:rsidRPr="00DC04D5" w:rsidRDefault="00A54109">
      <w:pPr>
        <w:pStyle w:val="Corpsdetexte"/>
        <w:spacing w:before="3"/>
        <w:rPr>
          <w:rFonts w:ascii="Century Gothic"/>
          <w:sz w:val="13"/>
          <w:lang w:val="el-GR"/>
        </w:rPr>
      </w:pPr>
    </w:p>
    <w:p w:rsidR="00A54109" w:rsidRPr="00DC04D5" w:rsidRDefault="00AF6ADE">
      <w:pPr>
        <w:pStyle w:val="Paragraphedeliste"/>
        <w:numPr>
          <w:ilvl w:val="0"/>
          <w:numId w:val="3"/>
        </w:numPr>
        <w:tabs>
          <w:tab w:val="left" w:pos="1268"/>
        </w:tabs>
        <w:spacing w:before="0"/>
        <w:rPr>
          <w:sz w:val="18"/>
          <w:lang w:val="el-GR"/>
        </w:rPr>
      </w:pPr>
      <w:r w:rsidRPr="00DC04D5">
        <w:rPr>
          <w:spacing w:val="-3"/>
          <w:sz w:val="18"/>
          <w:lang w:val="el-GR"/>
        </w:rPr>
        <w:t xml:space="preserve">ΧΗΡΑ </w:t>
      </w:r>
      <w:r w:rsidRPr="00DC04D5">
        <w:rPr>
          <w:sz w:val="18"/>
          <w:lang w:val="el-GR"/>
        </w:rPr>
        <w:t xml:space="preserve">Ν' </w:t>
      </w:r>
      <w:r w:rsidRPr="00DC04D5">
        <w:rPr>
          <w:spacing w:val="-3"/>
          <w:sz w:val="18"/>
          <w:lang w:val="el-GR"/>
        </w:rPr>
        <w:t xml:space="preserve">ΑΛΛΑΞΕΙΣ </w:t>
      </w:r>
      <w:r w:rsidRPr="00DC04D5">
        <w:rPr>
          <w:sz w:val="18"/>
          <w:lang w:val="el-GR"/>
        </w:rPr>
        <w:t xml:space="preserve">ΟΝΟΜΑ-Α. </w:t>
      </w:r>
      <w:r w:rsidRPr="00DC04D5">
        <w:rPr>
          <w:spacing w:val="-3"/>
          <w:sz w:val="18"/>
          <w:lang w:val="el-GR"/>
        </w:rPr>
        <w:t xml:space="preserve">Παπαδιαμάντης </w:t>
      </w:r>
      <w:r w:rsidRPr="00DC04D5">
        <w:rPr>
          <w:sz w:val="18"/>
          <w:lang w:val="el-GR"/>
        </w:rPr>
        <w:t xml:space="preserve">: </w:t>
      </w:r>
      <w:r>
        <w:rPr>
          <w:sz w:val="18"/>
        </w:rPr>
        <w:t>Preuische</w:t>
      </w:r>
      <w:r w:rsidRPr="00DC04D5">
        <w:rPr>
          <w:sz w:val="18"/>
          <w:lang w:val="el-GR"/>
        </w:rPr>
        <w:t xml:space="preserve"> </w:t>
      </w:r>
      <w:r>
        <w:rPr>
          <w:spacing w:val="-3"/>
          <w:sz w:val="18"/>
        </w:rPr>
        <w:t>P</w:t>
      </w:r>
      <w:r w:rsidRPr="00DC04D5">
        <w:rPr>
          <w:spacing w:val="-3"/>
          <w:sz w:val="18"/>
          <w:lang w:val="el-GR"/>
        </w:rPr>
        <w:t>.Κ.</w:t>
      </w:r>
      <w:r w:rsidRPr="00DC04D5">
        <w:rPr>
          <w:spacing w:val="-6"/>
          <w:sz w:val="18"/>
          <w:lang w:val="el-GR"/>
        </w:rPr>
        <w:t xml:space="preserve"> </w:t>
      </w:r>
      <w:r>
        <w:rPr>
          <w:sz w:val="18"/>
        </w:rPr>
        <w:t>PK</w:t>
      </w:r>
      <w:r w:rsidRPr="00DC04D5">
        <w:rPr>
          <w:sz w:val="18"/>
          <w:lang w:val="el-GR"/>
        </w:rPr>
        <w:t>-1004/1917</w:t>
      </w:r>
      <w:r w:rsidRPr="00DC04D5">
        <w:rPr>
          <w:sz w:val="18"/>
          <w:vertAlign w:val="superscript"/>
          <w:lang w:val="el-GR"/>
        </w:rPr>
        <w:t>(1)</w:t>
      </w:r>
    </w:p>
    <w:p w:rsidR="00A54109" w:rsidRPr="00DC04D5" w:rsidRDefault="00AF6ADE">
      <w:pPr>
        <w:spacing w:before="46" w:line="474" w:lineRule="exact"/>
        <w:ind w:right="289"/>
        <w:jc w:val="center"/>
        <w:rPr>
          <w:rFonts w:ascii="Courier New"/>
          <w:sz w:val="44"/>
          <w:lang w:val="el-GR"/>
        </w:rPr>
      </w:pPr>
      <w:r>
        <w:rPr>
          <w:rFonts w:ascii="Courier New"/>
          <w:w w:val="61"/>
          <w:sz w:val="44"/>
        </w:rPr>
        <w:t>O</w:t>
      </w:r>
    </w:p>
    <w:p w:rsidR="00A54109" w:rsidRPr="00DC04D5" w:rsidRDefault="00AF6ADE">
      <w:pPr>
        <w:pStyle w:val="Titre7"/>
        <w:spacing w:before="20" w:line="192" w:lineRule="auto"/>
        <w:ind w:left="2064" w:right="2345" w:hanging="5"/>
        <w:rPr>
          <w:rFonts w:ascii="Century Gothic" w:hAnsi="Century Gothic"/>
          <w:i/>
          <w:lang w:val="el-GR"/>
        </w:rPr>
      </w:pPr>
      <w:r w:rsidRPr="00DC04D5">
        <w:rPr>
          <w:spacing w:val="-3"/>
          <w:lang w:val="el-GR"/>
        </w:rPr>
        <w:t>Χήρα</w:t>
      </w:r>
      <w:r w:rsidRPr="00DC04D5">
        <w:rPr>
          <w:rFonts w:ascii="Century Gothic" w:hAnsi="Century Gothic"/>
          <w:i/>
          <w:spacing w:val="-3"/>
          <w:lang w:val="el-GR"/>
        </w:rPr>
        <w:t>,</w:t>
      </w:r>
      <w:r w:rsidRPr="00DC04D5">
        <w:rPr>
          <w:rFonts w:ascii="Century Gothic" w:hAnsi="Century Gothic"/>
          <w:i/>
          <w:spacing w:val="-18"/>
          <w:lang w:val="el-GR"/>
        </w:rPr>
        <w:t xml:space="preserve"> </w:t>
      </w:r>
      <w:r w:rsidRPr="00DC04D5">
        <w:rPr>
          <w:lang w:val="el-GR"/>
        </w:rPr>
        <w:t>ν</w:t>
      </w:r>
      <w:r w:rsidRPr="00DC04D5">
        <w:rPr>
          <w:rFonts w:ascii="Century Gothic" w:hAnsi="Century Gothic"/>
          <w:i/>
          <w:lang w:val="el-GR"/>
        </w:rPr>
        <w:t>'</w:t>
      </w:r>
      <w:r w:rsidRPr="00DC04D5">
        <w:rPr>
          <w:rFonts w:ascii="Century Gothic" w:hAnsi="Century Gothic"/>
          <w:i/>
          <w:spacing w:val="-20"/>
          <w:lang w:val="el-GR"/>
        </w:rPr>
        <w:t xml:space="preserve"> </w:t>
      </w:r>
      <w:r w:rsidRPr="00DC04D5">
        <w:rPr>
          <w:lang w:val="el-GR"/>
        </w:rPr>
        <w:t>αλλάξεις</w:t>
      </w:r>
      <w:r w:rsidRPr="00DC04D5">
        <w:rPr>
          <w:spacing w:val="-30"/>
          <w:lang w:val="el-GR"/>
        </w:rPr>
        <w:t xml:space="preserve"> </w:t>
      </w:r>
      <w:r w:rsidRPr="00DC04D5">
        <w:rPr>
          <w:lang w:val="el-GR"/>
        </w:rPr>
        <w:t>τ</w:t>
      </w:r>
      <w:r w:rsidRPr="00DC04D5">
        <w:rPr>
          <w:rFonts w:ascii="Century Gothic" w:hAnsi="Century Gothic"/>
          <w:i/>
          <w:lang w:val="el-GR"/>
        </w:rPr>
        <w:t>'</w:t>
      </w:r>
      <w:r w:rsidRPr="00DC04D5">
        <w:rPr>
          <w:rFonts w:ascii="Century Gothic" w:hAnsi="Century Gothic"/>
          <w:i/>
          <w:spacing w:val="-23"/>
          <w:lang w:val="el-GR"/>
        </w:rPr>
        <w:t xml:space="preserve"> </w:t>
      </w:r>
      <w:r w:rsidRPr="00DC04D5">
        <w:rPr>
          <w:lang w:val="el-GR"/>
        </w:rPr>
        <w:t>όνοµα</w:t>
      </w:r>
      <w:r w:rsidRPr="00DC04D5">
        <w:rPr>
          <w:rFonts w:ascii="Century Gothic" w:hAnsi="Century Gothic"/>
          <w:i/>
          <w:lang w:val="el-GR"/>
        </w:rPr>
        <w:t>,</w:t>
      </w:r>
      <w:r w:rsidRPr="00DC04D5">
        <w:rPr>
          <w:rFonts w:ascii="Century Gothic" w:hAnsi="Century Gothic"/>
          <w:i/>
          <w:spacing w:val="-18"/>
          <w:lang w:val="el-GR"/>
        </w:rPr>
        <w:t xml:space="preserve"> </w:t>
      </w:r>
      <w:r w:rsidRPr="00DC04D5">
        <w:rPr>
          <w:spacing w:val="-3"/>
          <w:lang w:val="el-GR"/>
        </w:rPr>
        <w:t>χήρα</w:t>
      </w:r>
      <w:r w:rsidRPr="00DC04D5">
        <w:rPr>
          <w:spacing w:val="-27"/>
          <w:lang w:val="el-GR"/>
        </w:rPr>
        <w:t xml:space="preserve"> </w:t>
      </w:r>
      <w:r w:rsidRPr="00DC04D5">
        <w:rPr>
          <w:lang w:val="el-GR"/>
        </w:rPr>
        <w:t>να</w:t>
      </w:r>
      <w:r w:rsidRPr="00DC04D5">
        <w:rPr>
          <w:spacing w:val="-30"/>
          <w:lang w:val="el-GR"/>
        </w:rPr>
        <w:t xml:space="preserve"> </w:t>
      </w:r>
      <w:r w:rsidRPr="00DC04D5">
        <w:rPr>
          <w:spacing w:val="-3"/>
          <w:lang w:val="el-GR"/>
        </w:rPr>
        <w:t>µη</w:t>
      </w:r>
      <w:r w:rsidRPr="00DC04D5">
        <w:rPr>
          <w:spacing w:val="-30"/>
          <w:lang w:val="el-GR"/>
        </w:rPr>
        <w:t xml:space="preserve"> </w:t>
      </w:r>
      <w:r w:rsidRPr="00DC04D5">
        <w:rPr>
          <w:lang w:val="el-GR"/>
        </w:rPr>
        <w:t>σε</w:t>
      </w:r>
      <w:r w:rsidRPr="00DC04D5">
        <w:rPr>
          <w:spacing w:val="-30"/>
          <w:lang w:val="el-GR"/>
        </w:rPr>
        <w:t xml:space="preserve"> </w:t>
      </w:r>
      <w:r w:rsidRPr="00DC04D5">
        <w:rPr>
          <w:spacing w:val="-3"/>
          <w:lang w:val="el-GR"/>
        </w:rPr>
        <w:t>λένε</w:t>
      </w:r>
      <w:r w:rsidRPr="00DC04D5">
        <w:rPr>
          <w:rFonts w:ascii="Century Gothic" w:hAnsi="Century Gothic"/>
          <w:i/>
          <w:spacing w:val="-3"/>
          <w:lang w:val="el-GR"/>
        </w:rPr>
        <w:t xml:space="preserve">, </w:t>
      </w:r>
      <w:r w:rsidRPr="00DC04D5">
        <w:rPr>
          <w:w w:val="95"/>
          <w:lang w:val="el-GR"/>
        </w:rPr>
        <w:t>γιατ</w:t>
      </w:r>
      <w:r w:rsidRPr="00DC04D5">
        <w:rPr>
          <w:rFonts w:ascii="Century Gothic" w:hAnsi="Century Gothic"/>
          <w:i/>
          <w:w w:val="95"/>
          <w:lang w:val="el-GR"/>
        </w:rPr>
        <w:t>'</w:t>
      </w:r>
      <w:r w:rsidRPr="00DC04D5">
        <w:rPr>
          <w:rFonts w:ascii="Century Gothic" w:hAnsi="Century Gothic"/>
          <w:i/>
          <w:spacing w:val="-30"/>
          <w:w w:val="95"/>
          <w:lang w:val="el-GR"/>
        </w:rPr>
        <w:t xml:space="preserve"> </w:t>
      </w:r>
      <w:r w:rsidRPr="00DC04D5">
        <w:rPr>
          <w:w w:val="95"/>
          <w:lang w:val="el-GR"/>
        </w:rPr>
        <w:t>έχεις</w:t>
      </w:r>
      <w:r w:rsidRPr="00DC04D5">
        <w:rPr>
          <w:spacing w:val="-39"/>
          <w:w w:val="95"/>
          <w:lang w:val="el-GR"/>
        </w:rPr>
        <w:t xml:space="preserve"> </w:t>
      </w:r>
      <w:r w:rsidRPr="00DC04D5">
        <w:rPr>
          <w:w w:val="95"/>
          <w:lang w:val="el-GR"/>
        </w:rPr>
        <w:t>τα</w:t>
      </w:r>
      <w:r w:rsidRPr="00DC04D5">
        <w:rPr>
          <w:spacing w:val="-39"/>
          <w:w w:val="95"/>
          <w:lang w:val="el-GR"/>
        </w:rPr>
        <w:t xml:space="preserve"> </w:t>
      </w:r>
      <w:r w:rsidRPr="00DC04D5">
        <w:rPr>
          <w:w w:val="95"/>
          <w:lang w:val="el-GR"/>
        </w:rPr>
        <w:t>µατάκια</w:t>
      </w:r>
      <w:r w:rsidRPr="00DC04D5">
        <w:rPr>
          <w:spacing w:val="-39"/>
          <w:w w:val="95"/>
          <w:lang w:val="el-GR"/>
        </w:rPr>
        <w:t xml:space="preserve"> </w:t>
      </w:r>
      <w:r w:rsidRPr="00DC04D5">
        <w:rPr>
          <w:w w:val="95"/>
          <w:lang w:val="el-GR"/>
        </w:rPr>
        <w:t>µου</w:t>
      </w:r>
      <w:r w:rsidRPr="00DC04D5">
        <w:rPr>
          <w:spacing w:val="-39"/>
          <w:w w:val="95"/>
          <w:lang w:val="el-GR"/>
        </w:rPr>
        <w:t xml:space="preserve"> </w:t>
      </w:r>
      <w:r w:rsidRPr="00DC04D5">
        <w:rPr>
          <w:w w:val="95"/>
          <w:lang w:val="el-GR"/>
        </w:rPr>
        <w:t>µέρα</w:t>
      </w:r>
      <w:r w:rsidRPr="00DC04D5">
        <w:rPr>
          <w:spacing w:val="-37"/>
          <w:w w:val="95"/>
          <w:lang w:val="el-GR"/>
        </w:rPr>
        <w:t xml:space="preserve"> </w:t>
      </w:r>
      <w:r w:rsidRPr="00DC04D5">
        <w:rPr>
          <w:w w:val="95"/>
          <w:lang w:val="el-GR"/>
        </w:rPr>
        <w:t>και</w:t>
      </w:r>
      <w:r w:rsidRPr="00DC04D5">
        <w:rPr>
          <w:spacing w:val="-37"/>
          <w:w w:val="95"/>
          <w:lang w:val="el-GR"/>
        </w:rPr>
        <w:t xml:space="preserve"> </w:t>
      </w:r>
      <w:r w:rsidRPr="00DC04D5">
        <w:rPr>
          <w:w w:val="95"/>
          <w:lang w:val="el-GR"/>
        </w:rPr>
        <w:t>νύχτα</w:t>
      </w:r>
      <w:r w:rsidRPr="00DC04D5">
        <w:rPr>
          <w:spacing w:val="-39"/>
          <w:w w:val="95"/>
          <w:lang w:val="el-GR"/>
        </w:rPr>
        <w:t xml:space="preserve"> </w:t>
      </w:r>
      <w:r w:rsidRPr="00DC04D5">
        <w:rPr>
          <w:w w:val="95"/>
          <w:lang w:val="el-GR"/>
        </w:rPr>
        <w:t>κλαίνε</w:t>
      </w:r>
      <w:r w:rsidRPr="00DC04D5">
        <w:rPr>
          <w:rFonts w:ascii="Century Gothic" w:hAnsi="Century Gothic"/>
          <w:i/>
          <w:w w:val="95"/>
          <w:lang w:val="el-GR"/>
        </w:rPr>
        <w:t>.</w:t>
      </w:r>
    </w:p>
    <w:p w:rsidR="00A54109" w:rsidRPr="00DC04D5" w:rsidRDefault="00A54109">
      <w:pPr>
        <w:pStyle w:val="Corpsdetexte"/>
        <w:spacing w:before="2"/>
        <w:rPr>
          <w:rFonts w:ascii="Century Gothic"/>
          <w:i/>
          <w:sz w:val="16"/>
          <w:lang w:val="el-GR"/>
        </w:rPr>
      </w:pPr>
    </w:p>
    <w:p w:rsidR="00A54109" w:rsidRPr="00DC04D5" w:rsidRDefault="00AF6ADE">
      <w:pPr>
        <w:spacing w:line="276" w:lineRule="exact"/>
        <w:ind w:left="1814" w:right="2100"/>
        <w:jc w:val="center"/>
        <w:rPr>
          <w:rFonts w:ascii="Century Gothic" w:hAnsi="Century Gothic"/>
          <w:i/>
          <w:sz w:val="20"/>
          <w:lang w:val="el-GR"/>
        </w:rPr>
      </w:pPr>
      <w:r w:rsidRPr="00DC04D5">
        <w:rPr>
          <w:w w:val="89"/>
          <w:sz w:val="20"/>
          <w:lang w:val="el-GR"/>
        </w:rPr>
        <w:t>Γ</w:t>
      </w:r>
      <w:r w:rsidRPr="00DC04D5">
        <w:rPr>
          <w:spacing w:val="-1"/>
          <w:w w:val="52"/>
          <w:sz w:val="20"/>
          <w:lang w:val="el-GR"/>
        </w:rPr>
        <w:t>ι</w:t>
      </w:r>
      <w:r w:rsidRPr="00DC04D5">
        <w:rPr>
          <w:w w:val="97"/>
          <w:sz w:val="20"/>
          <w:lang w:val="el-GR"/>
        </w:rPr>
        <w:t>α</w:t>
      </w:r>
      <w:r w:rsidRPr="00DC04D5">
        <w:rPr>
          <w:spacing w:val="-6"/>
          <w:sz w:val="20"/>
          <w:lang w:val="el-GR"/>
        </w:rPr>
        <w:t xml:space="preserve"> </w:t>
      </w:r>
      <w:r w:rsidRPr="00DC04D5">
        <w:rPr>
          <w:sz w:val="20"/>
          <w:lang w:val="el-GR"/>
        </w:rPr>
        <w:t>ν</w:t>
      </w:r>
      <w:r w:rsidRPr="00DC04D5">
        <w:rPr>
          <w:w w:val="97"/>
          <w:sz w:val="20"/>
          <w:lang w:val="el-GR"/>
        </w:rPr>
        <w:t>α</w:t>
      </w:r>
      <w:r w:rsidRPr="00DC04D5">
        <w:rPr>
          <w:spacing w:val="-6"/>
          <w:sz w:val="20"/>
          <w:lang w:val="el-GR"/>
        </w:rPr>
        <w:t xml:space="preserve"> </w:t>
      </w:r>
      <w:r w:rsidRPr="00DC04D5">
        <w:rPr>
          <w:spacing w:val="-5"/>
          <w:w w:val="106"/>
          <w:sz w:val="20"/>
          <w:lang w:val="el-GR"/>
        </w:rPr>
        <w:t>σ</w:t>
      </w:r>
      <w:r w:rsidRPr="00DC04D5">
        <w:rPr>
          <w:spacing w:val="-1"/>
          <w:w w:val="98"/>
          <w:sz w:val="20"/>
          <w:lang w:val="el-GR"/>
        </w:rPr>
        <w:t>υ</w:t>
      </w:r>
      <w:r w:rsidRPr="00DC04D5">
        <w:rPr>
          <w:sz w:val="20"/>
          <w:lang w:val="el-GR"/>
        </w:rPr>
        <w:t>ν</w:t>
      </w:r>
      <w:r w:rsidRPr="00DC04D5">
        <w:rPr>
          <w:spacing w:val="-1"/>
          <w:w w:val="97"/>
          <w:sz w:val="20"/>
          <w:lang w:val="el-GR"/>
        </w:rPr>
        <w:t>α</w:t>
      </w:r>
      <w:r w:rsidRPr="00DC04D5">
        <w:rPr>
          <w:spacing w:val="-5"/>
          <w:sz w:val="20"/>
          <w:lang w:val="el-GR"/>
        </w:rPr>
        <w:t>ν</w:t>
      </w:r>
      <w:r w:rsidRPr="00DC04D5">
        <w:rPr>
          <w:spacing w:val="-1"/>
          <w:w w:val="97"/>
          <w:sz w:val="20"/>
          <w:lang w:val="el-GR"/>
        </w:rPr>
        <w:t>α</w:t>
      </w:r>
      <w:r w:rsidRPr="00DC04D5">
        <w:rPr>
          <w:spacing w:val="-1"/>
          <w:w w:val="106"/>
          <w:sz w:val="20"/>
          <w:lang w:val="el-GR"/>
        </w:rPr>
        <w:t>σ</w:t>
      </w:r>
      <w:r w:rsidRPr="00DC04D5">
        <w:rPr>
          <w:w w:val="75"/>
          <w:sz w:val="20"/>
          <w:lang w:val="el-GR"/>
        </w:rPr>
        <w:t>τ</w:t>
      </w:r>
      <w:r w:rsidRPr="00DC04D5">
        <w:rPr>
          <w:spacing w:val="-1"/>
          <w:w w:val="108"/>
          <w:sz w:val="20"/>
          <w:lang w:val="el-GR"/>
        </w:rPr>
        <w:t>ρ</w:t>
      </w:r>
      <w:r w:rsidRPr="00DC04D5">
        <w:rPr>
          <w:spacing w:val="-5"/>
          <w:w w:val="81"/>
          <w:sz w:val="20"/>
          <w:lang w:val="el-GR"/>
        </w:rPr>
        <w:t>έ</w:t>
      </w:r>
      <w:r w:rsidRPr="00DC04D5">
        <w:rPr>
          <w:spacing w:val="-1"/>
          <w:w w:val="99"/>
          <w:sz w:val="20"/>
          <w:lang w:val="el-GR"/>
        </w:rPr>
        <w:t>φ</w:t>
      </w:r>
      <w:r w:rsidRPr="00DC04D5">
        <w:rPr>
          <w:spacing w:val="-5"/>
          <w:w w:val="109"/>
          <w:sz w:val="20"/>
          <w:lang w:val="el-GR"/>
        </w:rPr>
        <w:t>ο</w:t>
      </w:r>
      <w:r w:rsidRPr="00DC04D5">
        <w:rPr>
          <w:spacing w:val="-1"/>
          <w:w w:val="99"/>
          <w:sz w:val="20"/>
          <w:lang w:val="el-GR"/>
        </w:rPr>
        <w:t>µ</w:t>
      </w:r>
      <w:r w:rsidRPr="00DC04D5">
        <w:rPr>
          <w:spacing w:val="-1"/>
          <w:w w:val="97"/>
          <w:sz w:val="20"/>
          <w:lang w:val="el-GR"/>
        </w:rPr>
        <w:t>α</w:t>
      </w:r>
      <w:r w:rsidRPr="00DC04D5">
        <w:rPr>
          <w:w w:val="52"/>
          <w:sz w:val="20"/>
          <w:lang w:val="el-GR"/>
        </w:rPr>
        <w:t>ι</w:t>
      </w:r>
      <w:r w:rsidRPr="00DC04D5">
        <w:rPr>
          <w:spacing w:val="-11"/>
          <w:sz w:val="20"/>
          <w:lang w:val="el-GR"/>
        </w:rPr>
        <w:t xml:space="preserve"> </w:t>
      </w:r>
      <w:r w:rsidRPr="00DC04D5">
        <w:rPr>
          <w:w w:val="92"/>
          <w:sz w:val="20"/>
          <w:lang w:val="el-GR"/>
        </w:rPr>
        <w:t>κ</w:t>
      </w:r>
      <w:r w:rsidRPr="00DC04D5">
        <w:rPr>
          <w:spacing w:val="-5"/>
          <w:w w:val="97"/>
          <w:sz w:val="20"/>
          <w:lang w:val="el-GR"/>
        </w:rPr>
        <w:t>α</w:t>
      </w:r>
      <w:r w:rsidRPr="00DC04D5">
        <w:rPr>
          <w:spacing w:val="-1"/>
          <w:w w:val="109"/>
          <w:sz w:val="20"/>
          <w:lang w:val="el-GR"/>
        </w:rPr>
        <w:t>θ</w:t>
      </w:r>
      <w:r w:rsidRPr="00DC04D5">
        <w:rPr>
          <w:spacing w:val="-5"/>
          <w:sz w:val="20"/>
          <w:lang w:val="el-GR"/>
        </w:rPr>
        <w:t>η</w:t>
      </w:r>
      <w:r w:rsidRPr="00DC04D5">
        <w:rPr>
          <w:spacing w:val="-1"/>
          <w:w w:val="99"/>
          <w:sz w:val="20"/>
          <w:lang w:val="el-GR"/>
        </w:rPr>
        <w:t>µ</w:t>
      </w:r>
      <w:r w:rsidRPr="00DC04D5">
        <w:rPr>
          <w:spacing w:val="-5"/>
          <w:w w:val="81"/>
          <w:sz w:val="20"/>
          <w:lang w:val="el-GR"/>
        </w:rPr>
        <w:t>ε</w:t>
      </w:r>
      <w:r w:rsidRPr="00DC04D5">
        <w:rPr>
          <w:spacing w:val="-1"/>
          <w:w w:val="108"/>
          <w:sz w:val="20"/>
          <w:lang w:val="el-GR"/>
        </w:rPr>
        <w:t>ρ</w:t>
      </w:r>
      <w:r w:rsidRPr="00DC04D5">
        <w:rPr>
          <w:sz w:val="20"/>
          <w:lang w:val="el-GR"/>
        </w:rPr>
        <w:t>ν</w:t>
      </w:r>
      <w:r w:rsidRPr="00DC04D5">
        <w:rPr>
          <w:spacing w:val="-1"/>
          <w:w w:val="52"/>
          <w:sz w:val="20"/>
          <w:lang w:val="el-GR"/>
        </w:rPr>
        <w:t>ί</w:t>
      </w:r>
      <w:r w:rsidRPr="00DC04D5">
        <w:rPr>
          <w:w w:val="99"/>
          <w:sz w:val="20"/>
          <w:lang w:val="el-GR"/>
        </w:rPr>
        <w:t>ς</w:t>
      </w:r>
      <w:r w:rsidRPr="00DC04D5">
        <w:rPr>
          <w:spacing w:val="-6"/>
          <w:sz w:val="20"/>
          <w:lang w:val="el-GR"/>
        </w:rPr>
        <w:t xml:space="preserve"> </w:t>
      </w:r>
      <w:r w:rsidRPr="00DC04D5">
        <w:rPr>
          <w:spacing w:val="-1"/>
          <w:w w:val="99"/>
          <w:sz w:val="20"/>
          <w:lang w:val="el-GR"/>
        </w:rPr>
        <w:t>µ</w:t>
      </w:r>
      <w:r w:rsidRPr="00DC04D5">
        <w:rPr>
          <w:w w:val="81"/>
          <w:sz w:val="20"/>
          <w:lang w:val="el-GR"/>
        </w:rPr>
        <w:t>ε</w:t>
      </w:r>
      <w:r w:rsidRPr="00DC04D5">
        <w:rPr>
          <w:spacing w:val="-11"/>
          <w:sz w:val="20"/>
          <w:lang w:val="el-GR"/>
        </w:rPr>
        <w:t xml:space="preserve"> </w:t>
      </w:r>
      <w:r w:rsidRPr="00DC04D5">
        <w:rPr>
          <w:spacing w:val="-1"/>
          <w:w w:val="106"/>
          <w:sz w:val="20"/>
          <w:lang w:val="el-GR"/>
        </w:rPr>
        <w:t>σ</w:t>
      </w:r>
      <w:r w:rsidRPr="00DC04D5">
        <w:rPr>
          <w:w w:val="91"/>
          <w:sz w:val="20"/>
          <w:lang w:val="el-GR"/>
        </w:rPr>
        <w:t>έ</w:t>
      </w:r>
      <w:r w:rsidRPr="00DC04D5">
        <w:rPr>
          <w:spacing w:val="-5"/>
          <w:w w:val="91"/>
          <w:sz w:val="20"/>
          <w:lang w:val="el-GR"/>
        </w:rPr>
        <w:t>ν</w:t>
      </w:r>
      <w:r w:rsidRPr="00DC04D5">
        <w:rPr>
          <w:spacing w:val="-5"/>
          <w:w w:val="97"/>
          <w:sz w:val="20"/>
          <w:lang w:val="el-GR"/>
        </w:rPr>
        <w:t>α</w:t>
      </w:r>
      <w:r w:rsidRPr="00DC04D5">
        <w:rPr>
          <w:rFonts w:ascii="Century Gothic" w:hAnsi="Century Gothic"/>
          <w:i/>
          <w:sz w:val="20"/>
          <w:lang w:val="el-GR"/>
        </w:rPr>
        <w:t>,</w:t>
      </w:r>
    </w:p>
    <w:p w:rsidR="00A54109" w:rsidRPr="00DC04D5" w:rsidRDefault="00AF6ADE">
      <w:pPr>
        <w:spacing w:line="276" w:lineRule="exact"/>
        <w:ind w:left="1815" w:right="2096"/>
        <w:jc w:val="center"/>
        <w:rPr>
          <w:rFonts w:ascii="Century Gothic" w:hAnsi="Century Gothic"/>
          <w:i/>
          <w:sz w:val="20"/>
          <w:lang w:val="el-GR"/>
        </w:rPr>
      </w:pPr>
      <w:r w:rsidRPr="00DC04D5">
        <w:rPr>
          <w:spacing w:val="-1"/>
          <w:w w:val="99"/>
          <w:sz w:val="20"/>
          <w:lang w:val="el-GR"/>
        </w:rPr>
        <w:t>µ</w:t>
      </w:r>
      <w:r w:rsidRPr="00DC04D5">
        <w:rPr>
          <w:spacing w:val="-1"/>
          <w:w w:val="86"/>
          <w:sz w:val="20"/>
          <w:lang w:val="el-GR"/>
        </w:rPr>
        <w:t>π</w:t>
      </w:r>
      <w:r w:rsidRPr="00DC04D5">
        <w:rPr>
          <w:w w:val="96"/>
          <w:sz w:val="20"/>
          <w:lang w:val="el-GR"/>
        </w:rPr>
        <w:t>ερ</w:t>
      </w:r>
      <w:r w:rsidRPr="00DC04D5">
        <w:rPr>
          <w:spacing w:val="-5"/>
          <w:w w:val="97"/>
          <w:sz w:val="20"/>
          <w:lang w:val="el-GR"/>
        </w:rPr>
        <w:t>δ</w:t>
      </w:r>
      <w:r w:rsidRPr="00DC04D5">
        <w:rPr>
          <w:w w:val="90"/>
          <w:sz w:val="20"/>
          <w:lang w:val="el-GR"/>
        </w:rPr>
        <w:t>εύ</w:t>
      </w:r>
      <w:r w:rsidRPr="00DC04D5">
        <w:rPr>
          <w:spacing w:val="-5"/>
          <w:w w:val="75"/>
          <w:sz w:val="20"/>
          <w:lang w:val="el-GR"/>
        </w:rPr>
        <w:t>τ</w:t>
      </w:r>
      <w:r w:rsidRPr="00DC04D5">
        <w:rPr>
          <w:spacing w:val="-1"/>
          <w:sz w:val="20"/>
          <w:lang w:val="el-GR"/>
        </w:rPr>
        <w:t>η</w:t>
      </w:r>
      <w:r w:rsidRPr="00DC04D5">
        <w:rPr>
          <w:w w:val="92"/>
          <w:sz w:val="20"/>
          <w:lang w:val="el-GR"/>
        </w:rPr>
        <w:t>κ</w:t>
      </w:r>
      <w:r w:rsidRPr="00DC04D5">
        <w:rPr>
          <w:w w:val="97"/>
          <w:sz w:val="20"/>
          <w:lang w:val="el-GR"/>
        </w:rPr>
        <w:t>α</w:t>
      </w:r>
      <w:r w:rsidRPr="00DC04D5">
        <w:rPr>
          <w:spacing w:val="-12"/>
          <w:sz w:val="20"/>
          <w:lang w:val="el-GR"/>
        </w:rPr>
        <w:t xml:space="preserve"> </w:t>
      </w:r>
      <w:r w:rsidRPr="00DC04D5">
        <w:rPr>
          <w:spacing w:val="-1"/>
          <w:w w:val="106"/>
          <w:sz w:val="20"/>
          <w:lang w:val="el-GR"/>
        </w:rPr>
        <w:t>σ</w:t>
      </w:r>
      <w:r w:rsidRPr="00DC04D5">
        <w:rPr>
          <w:spacing w:val="-5"/>
          <w:w w:val="75"/>
          <w:sz w:val="20"/>
          <w:lang w:val="el-GR"/>
        </w:rPr>
        <w:t>τ</w:t>
      </w:r>
      <w:r w:rsidRPr="00DC04D5">
        <w:rPr>
          <w:w w:val="97"/>
          <w:sz w:val="20"/>
          <w:lang w:val="el-GR"/>
        </w:rPr>
        <w:t>α</w:t>
      </w:r>
      <w:r w:rsidRPr="00DC04D5">
        <w:rPr>
          <w:spacing w:val="-6"/>
          <w:sz w:val="20"/>
          <w:lang w:val="el-GR"/>
        </w:rPr>
        <w:t xml:space="preserve"> </w:t>
      </w:r>
      <w:r w:rsidRPr="00DC04D5">
        <w:rPr>
          <w:w w:val="97"/>
          <w:sz w:val="20"/>
          <w:lang w:val="el-GR"/>
        </w:rPr>
        <w:t>δ</w:t>
      </w:r>
      <w:r w:rsidRPr="00DC04D5">
        <w:rPr>
          <w:spacing w:val="-1"/>
          <w:w w:val="52"/>
          <w:sz w:val="20"/>
          <w:lang w:val="el-GR"/>
        </w:rPr>
        <w:t>ί</w:t>
      </w:r>
      <w:r w:rsidRPr="00DC04D5">
        <w:rPr>
          <w:w w:val="87"/>
          <w:sz w:val="20"/>
          <w:lang w:val="el-GR"/>
        </w:rPr>
        <w:t>χ</w:t>
      </w:r>
      <w:r w:rsidRPr="00DC04D5">
        <w:rPr>
          <w:spacing w:val="-5"/>
          <w:w w:val="75"/>
          <w:sz w:val="20"/>
          <w:lang w:val="el-GR"/>
        </w:rPr>
        <w:t>τ</w:t>
      </w:r>
      <w:r w:rsidRPr="00DC04D5">
        <w:rPr>
          <w:spacing w:val="-1"/>
          <w:w w:val="98"/>
          <w:sz w:val="20"/>
          <w:lang w:val="el-GR"/>
        </w:rPr>
        <w:t>υ</w:t>
      </w:r>
      <w:r w:rsidRPr="00DC04D5">
        <w:rPr>
          <w:w w:val="97"/>
          <w:sz w:val="20"/>
          <w:lang w:val="el-GR"/>
        </w:rPr>
        <w:t>α</w:t>
      </w:r>
      <w:r w:rsidRPr="00DC04D5">
        <w:rPr>
          <w:spacing w:val="-11"/>
          <w:sz w:val="20"/>
          <w:lang w:val="el-GR"/>
        </w:rPr>
        <w:t xml:space="preserve"> </w:t>
      </w:r>
      <w:r w:rsidRPr="00DC04D5">
        <w:rPr>
          <w:spacing w:val="-1"/>
          <w:w w:val="106"/>
          <w:sz w:val="20"/>
          <w:lang w:val="el-GR"/>
        </w:rPr>
        <w:t>σ</w:t>
      </w:r>
      <w:r w:rsidRPr="00DC04D5">
        <w:rPr>
          <w:spacing w:val="-5"/>
          <w:w w:val="109"/>
          <w:sz w:val="20"/>
          <w:lang w:val="el-GR"/>
        </w:rPr>
        <w:t>ο</w:t>
      </w:r>
      <w:r w:rsidRPr="00DC04D5">
        <w:rPr>
          <w:spacing w:val="-5"/>
          <w:w w:val="98"/>
          <w:sz w:val="20"/>
          <w:lang w:val="el-GR"/>
        </w:rPr>
        <w:t>υ</w:t>
      </w:r>
      <w:r w:rsidRPr="00DC04D5">
        <w:rPr>
          <w:rFonts w:ascii="Century Gothic" w:hAnsi="Century Gothic"/>
          <w:i/>
          <w:sz w:val="20"/>
          <w:lang w:val="el-GR"/>
        </w:rPr>
        <w:t>,</w:t>
      </w:r>
      <w:r w:rsidRPr="00DC04D5">
        <w:rPr>
          <w:rFonts w:ascii="Century Gothic" w:hAnsi="Century Gothic"/>
          <w:i/>
          <w:spacing w:val="2"/>
          <w:sz w:val="20"/>
          <w:lang w:val="el-GR"/>
        </w:rPr>
        <w:t xml:space="preserve"> </w:t>
      </w:r>
      <w:r w:rsidRPr="00DC04D5">
        <w:rPr>
          <w:w w:val="92"/>
          <w:sz w:val="20"/>
          <w:lang w:val="el-GR"/>
        </w:rPr>
        <w:t>κ</w:t>
      </w:r>
      <w:r w:rsidRPr="00DC04D5">
        <w:rPr>
          <w:w w:val="52"/>
          <w:sz w:val="20"/>
          <w:lang w:val="el-GR"/>
        </w:rPr>
        <w:t>ι</w:t>
      </w:r>
      <w:r w:rsidRPr="00DC04D5">
        <w:rPr>
          <w:spacing w:val="-6"/>
          <w:sz w:val="20"/>
          <w:lang w:val="el-GR"/>
        </w:rPr>
        <w:t xml:space="preserve"> </w:t>
      </w:r>
      <w:r w:rsidRPr="00DC04D5">
        <w:rPr>
          <w:spacing w:val="-5"/>
          <w:w w:val="97"/>
          <w:sz w:val="20"/>
          <w:lang w:val="el-GR"/>
        </w:rPr>
        <w:t>α</w:t>
      </w:r>
      <w:r w:rsidRPr="00DC04D5">
        <w:rPr>
          <w:spacing w:val="-5"/>
          <w:w w:val="92"/>
          <w:sz w:val="20"/>
          <w:lang w:val="el-GR"/>
        </w:rPr>
        <w:t>λ</w:t>
      </w:r>
      <w:r w:rsidRPr="00DC04D5">
        <w:rPr>
          <w:w w:val="92"/>
          <w:sz w:val="20"/>
          <w:lang w:val="el-GR"/>
        </w:rPr>
        <w:t>λ</w:t>
      </w:r>
      <w:r w:rsidRPr="00DC04D5">
        <w:rPr>
          <w:spacing w:val="-1"/>
          <w:w w:val="109"/>
          <w:sz w:val="20"/>
          <w:lang w:val="el-GR"/>
        </w:rPr>
        <w:t>ο</w:t>
      </w:r>
      <w:r w:rsidRPr="00DC04D5">
        <w:rPr>
          <w:spacing w:val="-5"/>
          <w:w w:val="52"/>
          <w:sz w:val="20"/>
          <w:lang w:val="el-GR"/>
        </w:rPr>
        <w:t>ί</w:t>
      </w:r>
      <w:r w:rsidRPr="00DC04D5">
        <w:rPr>
          <w:spacing w:val="-1"/>
          <w:w w:val="99"/>
          <w:sz w:val="20"/>
          <w:lang w:val="el-GR"/>
        </w:rPr>
        <w:t>µ</w:t>
      </w:r>
      <w:r w:rsidRPr="00DC04D5">
        <w:rPr>
          <w:spacing w:val="-1"/>
          <w:w w:val="109"/>
          <w:sz w:val="20"/>
          <w:lang w:val="el-GR"/>
        </w:rPr>
        <w:t>ο</w:t>
      </w:r>
      <w:r w:rsidRPr="00DC04D5">
        <w:rPr>
          <w:spacing w:val="-5"/>
          <w:sz w:val="20"/>
          <w:lang w:val="el-GR"/>
        </w:rPr>
        <w:t>ν</w:t>
      </w:r>
      <w:r w:rsidRPr="00DC04D5">
        <w:rPr>
          <w:w w:val="109"/>
          <w:sz w:val="20"/>
          <w:lang w:val="el-GR"/>
        </w:rPr>
        <w:t>ο</w:t>
      </w:r>
      <w:r w:rsidRPr="00DC04D5">
        <w:rPr>
          <w:spacing w:val="-11"/>
          <w:sz w:val="20"/>
          <w:lang w:val="el-GR"/>
        </w:rPr>
        <w:t xml:space="preserve"> </w:t>
      </w:r>
      <w:r w:rsidRPr="00DC04D5">
        <w:rPr>
          <w:spacing w:val="-1"/>
          <w:w w:val="106"/>
          <w:sz w:val="20"/>
          <w:lang w:val="el-GR"/>
        </w:rPr>
        <w:t>σ</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w w:val="91"/>
          <w:sz w:val="20"/>
          <w:lang w:val="el-GR"/>
        </w:rPr>
        <w:t>έ</w:t>
      </w:r>
      <w:r w:rsidRPr="00DC04D5">
        <w:rPr>
          <w:spacing w:val="-5"/>
          <w:w w:val="91"/>
          <w:sz w:val="20"/>
          <w:lang w:val="el-GR"/>
        </w:rPr>
        <w:t>ν</w:t>
      </w:r>
      <w:r w:rsidRPr="00DC04D5">
        <w:rPr>
          <w:spacing w:val="-1"/>
          <w:w w:val="97"/>
          <w:sz w:val="20"/>
          <w:lang w:val="el-GR"/>
        </w:rPr>
        <w:t>α</w:t>
      </w:r>
      <w:r w:rsidRPr="00DC04D5">
        <w:rPr>
          <w:rFonts w:ascii="Century Gothic" w:hAnsi="Century Gothic"/>
          <w:i/>
          <w:sz w:val="20"/>
          <w:lang w:val="el-GR"/>
        </w:rPr>
        <w:t>.</w:t>
      </w:r>
    </w:p>
    <w:p w:rsidR="00A54109" w:rsidRPr="00DC04D5" w:rsidRDefault="00A54109">
      <w:pPr>
        <w:pStyle w:val="Corpsdetexte"/>
        <w:spacing w:before="11"/>
        <w:rPr>
          <w:rFonts w:ascii="Century Gothic"/>
          <w:i/>
          <w:sz w:val="14"/>
          <w:lang w:val="el-GR"/>
        </w:rPr>
      </w:pPr>
    </w:p>
    <w:p w:rsidR="00A54109" w:rsidRPr="00DC04D5" w:rsidRDefault="00AF6ADE">
      <w:pPr>
        <w:spacing w:line="276" w:lineRule="exact"/>
        <w:ind w:left="1814" w:right="2100"/>
        <w:jc w:val="center"/>
        <w:rPr>
          <w:rFonts w:ascii="Century Gothic" w:hAnsi="Century Gothic"/>
          <w:i/>
          <w:sz w:val="20"/>
          <w:lang w:val="el-GR"/>
        </w:rPr>
      </w:pPr>
      <w:r w:rsidRPr="00DC04D5">
        <w:rPr>
          <w:sz w:val="20"/>
          <w:lang w:val="el-GR"/>
        </w:rPr>
        <w:t xml:space="preserve">Αιτία αν δεν µου </w:t>
      </w:r>
      <w:r w:rsidRPr="00DC04D5">
        <w:rPr>
          <w:rFonts w:ascii="Century Gothic" w:hAnsi="Century Gothic"/>
          <w:i/>
          <w:sz w:val="20"/>
          <w:lang w:val="el-GR"/>
        </w:rPr>
        <w:t>'</w:t>
      </w:r>
      <w:r w:rsidRPr="00DC04D5">
        <w:rPr>
          <w:sz w:val="20"/>
          <w:lang w:val="el-GR"/>
        </w:rPr>
        <w:t>δινες</w:t>
      </w:r>
      <w:r w:rsidRPr="00DC04D5">
        <w:rPr>
          <w:rFonts w:ascii="Century Gothic" w:hAnsi="Century Gothic"/>
          <w:i/>
          <w:sz w:val="20"/>
          <w:lang w:val="el-GR"/>
        </w:rPr>
        <w:t xml:space="preserve">, </w:t>
      </w:r>
      <w:r w:rsidRPr="00DC04D5">
        <w:rPr>
          <w:sz w:val="20"/>
          <w:lang w:val="el-GR"/>
        </w:rPr>
        <w:t>εγώ δεν σ</w:t>
      </w:r>
      <w:r w:rsidRPr="00DC04D5">
        <w:rPr>
          <w:rFonts w:ascii="Century Gothic" w:hAnsi="Century Gothic"/>
          <w:i/>
          <w:sz w:val="20"/>
          <w:lang w:val="el-GR"/>
        </w:rPr>
        <w:t xml:space="preserve">' </w:t>
      </w:r>
      <w:r w:rsidRPr="00DC04D5">
        <w:rPr>
          <w:sz w:val="20"/>
          <w:lang w:val="el-GR"/>
        </w:rPr>
        <w:t>αγαπούσα</w:t>
      </w:r>
      <w:r w:rsidRPr="00DC04D5">
        <w:rPr>
          <w:rFonts w:ascii="Century Gothic" w:hAnsi="Century Gothic"/>
          <w:i/>
          <w:sz w:val="20"/>
          <w:lang w:val="el-GR"/>
        </w:rPr>
        <w:t>,</w:t>
      </w:r>
    </w:p>
    <w:p w:rsidR="00A54109" w:rsidRPr="00DC04D5" w:rsidRDefault="00AF6ADE">
      <w:pPr>
        <w:spacing w:line="276" w:lineRule="exact"/>
        <w:ind w:left="1521" w:right="1807"/>
        <w:jc w:val="center"/>
        <w:rPr>
          <w:rFonts w:ascii="Century Gothic" w:hAnsi="Century Gothic"/>
          <w:i/>
          <w:sz w:val="20"/>
          <w:lang w:val="el-GR"/>
        </w:rPr>
      </w:pPr>
      <w:r w:rsidRPr="00DC04D5">
        <w:rPr>
          <w:sz w:val="20"/>
          <w:lang w:val="el-GR"/>
        </w:rPr>
        <w:t>ας µ</w:t>
      </w:r>
      <w:r w:rsidRPr="00DC04D5">
        <w:rPr>
          <w:rFonts w:ascii="Century Gothic" w:hAnsi="Century Gothic"/>
          <w:i/>
          <w:sz w:val="20"/>
          <w:lang w:val="el-GR"/>
        </w:rPr>
        <w:t xml:space="preserve">' </w:t>
      </w:r>
      <w:r w:rsidRPr="00DC04D5">
        <w:rPr>
          <w:sz w:val="20"/>
          <w:lang w:val="el-GR"/>
        </w:rPr>
        <w:t>άφηνες το δυστυχή δίχως καηµούς που ζούσα</w:t>
      </w:r>
      <w:r w:rsidRPr="00DC04D5">
        <w:rPr>
          <w:rFonts w:ascii="Century Gothic" w:hAnsi="Century Gothic"/>
          <w:i/>
          <w:sz w:val="20"/>
          <w:lang w:val="el-GR"/>
        </w:rPr>
        <w:t>.</w:t>
      </w:r>
    </w:p>
    <w:p w:rsidR="00A54109" w:rsidRPr="00DC04D5" w:rsidRDefault="00AF6ADE">
      <w:pPr>
        <w:pStyle w:val="Paragraphedeliste"/>
        <w:numPr>
          <w:ilvl w:val="0"/>
          <w:numId w:val="3"/>
        </w:numPr>
        <w:tabs>
          <w:tab w:val="left" w:pos="1268"/>
        </w:tabs>
        <w:spacing w:before="148"/>
        <w:rPr>
          <w:sz w:val="18"/>
          <w:lang w:val="el-GR"/>
        </w:rPr>
      </w:pPr>
      <w:r w:rsidRPr="00DC04D5">
        <w:rPr>
          <w:sz w:val="18"/>
          <w:lang w:val="el-GR"/>
        </w:rPr>
        <w:t xml:space="preserve">Η ΧΗΡΑ-Λεων. Σμυρναίος : </w:t>
      </w:r>
      <w:r>
        <w:rPr>
          <w:sz w:val="18"/>
        </w:rPr>
        <w:t>Victor</w:t>
      </w:r>
      <w:r w:rsidRPr="00DC04D5">
        <w:rPr>
          <w:spacing w:val="-16"/>
          <w:sz w:val="18"/>
          <w:lang w:val="el-GR"/>
        </w:rPr>
        <w:t xml:space="preserve"> </w:t>
      </w:r>
      <w:r w:rsidRPr="00DC04D5">
        <w:rPr>
          <w:sz w:val="18"/>
          <w:lang w:val="el-GR"/>
        </w:rPr>
        <w:t>68808/38450/1927</w:t>
      </w:r>
    </w:p>
    <w:p w:rsidR="00A54109" w:rsidRPr="00DC04D5" w:rsidRDefault="00AF6ADE">
      <w:pPr>
        <w:pStyle w:val="Titre4"/>
        <w:spacing w:before="51" w:line="472" w:lineRule="exact"/>
        <w:ind w:left="0" w:right="289"/>
        <w:rPr>
          <w:lang w:val="el-GR"/>
        </w:rPr>
      </w:pPr>
      <w:r>
        <w:rPr>
          <w:w w:val="61"/>
        </w:rPr>
        <w:t>O</w:t>
      </w:r>
    </w:p>
    <w:p w:rsidR="00A54109" w:rsidRPr="00DC04D5" w:rsidRDefault="00AF6ADE">
      <w:pPr>
        <w:pStyle w:val="Titre7"/>
        <w:spacing w:before="17" w:line="192" w:lineRule="auto"/>
        <w:ind w:left="2001" w:right="2282" w:hanging="10"/>
        <w:rPr>
          <w:rFonts w:ascii="Century Gothic" w:hAnsi="Century Gothic"/>
          <w:i/>
          <w:lang w:val="el-GR"/>
        </w:rPr>
      </w:pPr>
      <w:r w:rsidRPr="00DC04D5">
        <w:rPr>
          <w:spacing w:val="-3"/>
          <w:lang w:val="el-GR"/>
        </w:rPr>
        <w:t>Χήρα</w:t>
      </w:r>
      <w:r w:rsidRPr="00DC04D5">
        <w:rPr>
          <w:rFonts w:ascii="Century Gothic" w:hAnsi="Century Gothic"/>
          <w:i/>
          <w:spacing w:val="-3"/>
          <w:lang w:val="el-GR"/>
        </w:rPr>
        <w:t>,</w:t>
      </w:r>
      <w:r w:rsidRPr="00DC04D5">
        <w:rPr>
          <w:rFonts w:ascii="Century Gothic" w:hAnsi="Century Gothic"/>
          <w:i/>
          <w:spacing w:val="-19"/>
          <w:lang w:val="el-GR"/>
        </w:rPr>
        <w:t xml:space="preserve"> </w:t>
      </w:r>
      <w:r w:rsidRPr="00DC04D5">
        <w:rPr>
          <w:lang w:val="el-GR"/>
        </w:rPr>
        <w:t>ν</w:t>
      </w:r>
      <w:r w:rsidRPr="00DC04D5">
        <w:rPr>
          <w:rFonts w:ascii="Century Gothic" w:hAnsi="Century Gothic"/>
          <w:i/>
          <w:lang w:val="el-GR"/>
        </w:rPr>
        <w:t>'</w:t>
      </w:r>
      <w:r w:rsidRPr="00DC04D5">
        <w:rPr>
          <w:rFonts w:ascii="Century Gothic" w:hAnsi="Century Gothic"/>
          <w:i/>
          <w:spacing w:val="-20"/>
          <w:lang w:val="el-GR"/>
        </w:rPr>
        <w:t xml:space="preserve"> </w:t>
      </w:r>
      <w:r w:rsidRPr="00DC04D5">
        <w:rPr>
          <w:lang w:val="el-GR"/>
        </w:rPr>
        <w:t>αλλάξεις</w:t>
      </w:r>
      <w:r w:rsidRPr="00DC04D5">
        <w:rPr>
          <w:spacing w:val="-30"/>
          <w:lang w:val="el-GR"/>
        </w:rPr>
        <w:t xml:space="preserve"> </w:t>
      </w:r>
      <w:r w:rsidRPr="00DC04D5">
        <w:rPr>
          <w:lang w:val="el-GR"/>
        </w:rPr>
        <w:t>τ</w:t>
      </w:r>
      <w:r w:rsidRPr="00DC04D5">
        <w:rPr>
          <w:rFonts w:ascii="Century Gothic" w:hAnsi="Century Gothic"/>
          <w:i/>
          <w:lang w:val="el-GR"/>
        </w:rPr>
        <w:t>'</w:t>
      </w:r>
      <w:r w:rsidRPr="00DC04D5">
        <w:rPr>
          <w:rFonts w:ascii="Century Gothic" w:hAnsi="Century Gothic"/>
          <w:i/>
          <w:spacing w:val="-24"/>
          <w:lang w:val="el-GR"/>
        </w:rPr>
        <w:t xml:space="preserve"> </w:t>
      </w:r>
      <w:r w:rsidRPr="00DC04D5">
        <w:rPr>
          <w:lang w:val="el-GR"/>
        </w:rPr>
        <w:t>όνοµα</w:t>
      </w:r>
      <w:r w:rsidRPr="00DC04D5">
        <w:rPr>
          <w:rFonts w:ascii="Century Gothic" w:hAnsi="Century Gothic"/>
          <w:i/>
          <w:lang w:val="el-GR"/>
        </w:rPr>
        <w:t>,</w:t>
      </w:r>
      <w:r w:rsidRPr="00DC04D5">
        <w:rPr>
          <w:rFonts w:ascii="Century Gothic" w:hAnsi="Century Gothic"/>
          <w:i/>
          <w:spacing w:val="-19"/>
          <w:lang w:val="el-GR"/>
        </w:rPr>
        <w:t xml:space="preserve"> </w:t>
      </w:r>
      <w:r w:rsidRPr="00DC04D5">
        <w:rPr>
          <w:spacing w:val="-3"/>
          <w:lang w:val="el-GR"/>
        </w:rPr>
        <w:t>να</w:t>
      </w:r>
      <w:r w:rsidRPr="00DC04D5">
        <w:rPr>
          <w:spacing w:val="-30"/>
          <w:lang w:val="el-GR"/>
        </w:rPr>
        <w:t xml:space="preserve"> </w:t>
      </w:r>
      <w:r w:rsidRPr="00DC04D5">
        <w:rPr>
          <w:lang w:val="el-GR"/>
        </w:rPr>
        <w:t>µην</w:t>
      </w:r>
      <w:r w:rsidRPr="00DC04D5">
        <w:rPr>
          <w:spacing w:val="-30"/>
          <w:lang w:val="el-GR"/>
        </w:rPr>
        <w:t xml:space="preserve"> </w:t>
      </w:r>
      <w:r w:rsidRPr="00DC04D5">
        <w:rPr>
          <w:lang w:val="el-GR"/>
        </w:rPr>
        <w:t>σε</w:t>
      </w:r>
      <w:r w:rsidRPr="00DC04D5">
        <w:rPr>
          <w:spacing w:val="-30"/>
          <w:lang w:val="el-GR"/>
        </w:rPr>
        <w:t xml:space="preserve"> </w:t>
      </w:r>
      <w:r w:rsidRPr="00DC04D5">
        <w:rPr>
          <w:lang w:val="el-GR"/>
        </w:rPr>
        <w:t>λένε</w:t>
      </w:r>
      <w:r w:rsidRPr="00DC04D5">
        <w:rPr>
          <w:spacing w:val="-30"/>
          <w:lang w:val="el-GR"/>
        </w:rPr>
        <w:t xml:space="preserve"> </w:t>
      </w:r>
      <w:r w:rsidRPr="00DC04D5">
        <w:rPr>
          <w:spacing w:val="-3"/>
          <w:lang w:val="el-GR"/>
        </w:rPr>
        <w:t>χήρα</w:t>
      </w:r>
      <w:r w:rsidRPr="00DC04D5">
        <w:rPr>
          <w:rFonts w:ascii="Century Gothic" w:hAnsi="Century Gothic"/>
          <w:i/>
          <w:spacing w:val="-3"/>
          <w:lang w:val="el-GR"/>
        </w:rPr>
        <w:t xml:space="preserve">, </w:t>
      </w:r>
      <w:r w:rsidRPr="00DC04D5">
        <w:rPr>
          <w:w w:val="96"/>
          <w:lang w:val="el-GR"/>
        </w:rPr>
        <w:t>γ</w:t>
      </w:r>
      <w:r w:rsidRPr="00DC04D5">
        <w:rPr>
          <w:spacing w:val="-1"/>
          <w:w w:val="52"/>
          <w:lang w:val="el-GR"/>
        </w:rPr>
        <w:t>ι</w:t>
      </w:r>
      <w:r w:rsidRPr="00DC04D5">
        <w:rPr>
          <w:spacing w:val="-1"/>
          <w:w w:val="97"/>
          <w:lang w:val="el-GR"/>
        </w:rPr>
        <w:t>α</w:t>
      </w:r>
      <w:r w:rsidRPr="00DC04D5">
        <w:rPr>
          <w:w w:val="75"/>
          <w:lang w:val="el-GR"/>
        </w:rPr>
        <w:t>τ</w:t>
      </w:r>
      <w:r w:rsidRPr="00DC04D5">
        <w:rPr>
          <w:w w:val="52"/>
          <w:lang w:val="el-GR"/>
        </w:rPr>
        <w:t>ί</w:t>
      </w:r>
      <w:r w:rsidRPr="00DC04D5">
        <w:rPr>
          <w:spacing w:val="-6"/>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rFonts w:ascii="Century Gothic" w:hAnsi="Century Gothic"/>
          <w:i/>
          <w:spacing w:val="-2"/>
          <w:lang w:val="el-GR"/>
        </w:rPr>
        <w:t>'</w:t>
      </w:r>
      <w:r w:rsidRPr="00DC04D5">
        <w:rPr>
          <w:w w:val="96"/>
          <w:lang w:val="el-GR"/>
        </w:rPr>
        <w:t>γω</w:t>
      </w:r>
      <w:r w:rsidRPr="00DC04D5">
        <w:rPr>
          <w:spacing w:val="-11"/>
          <w:lang w:val="el-GR"/>
        </w:rPr>
        <w:t xml:space="preserve"> </w:t>
      </w:r>
      <w:r w:rsidRPr="00DC04D5">
        <w:rPr>
          <w:w w:val="96"/>
          <w:lang w:val="el-GR"/>
        </w:rPr>
        <w:t>γ</w:t>
      </w:r>
      <w:r w:rsidRPr="00DC04D5">
        <w:rPr>
          <w:w w:val="91"/>
          <w:lang w:val="el-GR"/>
        </w:rPr>
        <w:t>εν</w:t>
      </w:r>
      <w:r w:rsidRPr="00DC04D5">
        <w:rPr>
          <w:lang w:val="el-GR"/>
        </w:rPr>
        <w:t>ν</w:t>
      </w:r>
      <w:r w:rsidRPr="00DC04D5">
        <w:rPr>
          <w:spacing w:val="-5"/>
          <w:lang w:val="el-GR"/>
        </w:rPr>
        <w:t>ή</w:t>
      </w:r>
      <w:r w:rsidRPr="00DC04D5">
        <w:rPr>
          <w:spacing w:val="-5"/>
          <w:w w:val="109"/>
          <w:lang w:val="el-GR"/>
        </w:rPr>
        <w:t>θ</w:t>
      </w:r>
      <w:r w:rsidRPr="00DC04D5">
        <w:rPr>
          <w:spacing w:val="-1"/>
          <w:lang w:val="el-GR"/>
        </w:rPr>
        <w:t>η</w:t>
      </w:r>
      <w:r w:rsidRPr="00DC04D5">
        <w:rPr>
          <w:w w:val="92"/>
          <w:lang w:val="el-GR"/>
        </w:rPr>
        <w:t>κ</w:t>
      </w:r>
      <w:r w:rsidRPr="00DC04D5">
        <w:rPr>
          <w:w w:val="97"/>
          <w:lang w:val="el-GR"/>
        </w:rPr>
        <w:t>α</w:t>
      </w:r>
      <w:r w:rsidRPr="00DC04D5">
        <w:rPr>
          <w:spacing w:val="-11"/>
          <w:lang w:val="el-GR"/>
        </w:rPr>
        <w:t xml:space="preserve"> </w:t>
      </w:r>
      <w:r w:rsidRPr="00DC04D5">
        <w:rPr>
          <w:spacing w:val="-1"/>
          <w:w w:val="106"/>
          <w:lang w:val="el-GR"/>
        </w:rPr>
        <w:t>σ</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92"/>
          <w:lang w:val="el-GR"/>
        </w:rPr>
        <w:t>κ</w:t>
      </w:r>
      <w:r w:rsidRPr="00DC04D5">
        <w:rPr>
          <w:spacing w:val="-1"/>
          <w:w w:val="109"/>
          <w:lang w:val="el-GR"/>
        </w:rPr>
        <w:t>ό</w:t>
      </w:r>
      <w:r w:rsidRPr="00DC04D5">
        <w:rPr>
          <w:spacing w:val="-5"/>
          <w:w w:val="106"/>
          <w:lang w:val="el-GR"/>
        </w:rPr>
        <w:t>σ</w:t>
      </w:r>
      <w:r w:rsidRPr="00DC04D5">
        <w:rPr>
          <w:spacing w:val="-5"/>
          <w:w w:val="99"/>
          <w:lang w:val="el-GR"/>
        </w:rPr>
        <w:t>µ</w:t>
      </w:r>
      <w:r w:rsidRPr="00DC04D5">
        <w:rPr>
          <w:w w:val="109"/>
          <w:lang w:val="el-GR"/>
        </w:rPr>
        <w:t>ο</w:t>
      </w:r>
      <w:r w:rsidRPr="00DC04D5">
        <w:rPr>
          <w:spacing w:val="-6"/>
          <w:lang w:val="el-GR"/>
        </w:rPr>
        <w:t xml:space="preserve"> </w:t>
      </w:r>
      <w:r w:rsidRPr="00DC04D5">
        <w:rPr>
          <w:w w:val="97"/>
          <w:lang w:val="el-GR"/>
        </w:rPr>
        <w:t>δ</w:t>
      </w:r>
      <w:r w:rsidRPr="00DC04D5">
        <w:rPr>
          <w:spacing w:val="-1"/>
          <w:w w:val="52"/>
          <w:lang w:val="el-GR"/>
        </w:rPr>
        <w:t>ί</w:t>
      </w:r>
      <w:r w:rsidRPr="00DC04D5">
        <w:rPr>
          <w:w w:val="87"/>
          <w:lang w:val="el-GR"/>
        </w:rPr>
        <w:t>χ</w:t>
      </w:r>
      <w:r w:rsidRPr="00DC04D5">
        <w:rPr>
          <w:spacing w:val="-1"/>
          <w:w w:val="97"/>
          <w:lang w:val="el-GR"/>
        </w:rPr>
        <w:t>ω</w:t>
      </w:r>
      <w:r w:rsidRPr="00DC04D5">
        <w:rPr>
          <w:w w:val="97"/>
          <w:lang w:val="el-GR"/>
        </w:rPr>
        <w:t>ς</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spacing w:val="-1"/>
          <w:w w:val="52"/>
          <w:lang w:val="el-GR"/>
        </w:rPr>
        <w:t>ί</w:t>
      </w:r>
      <w:r w:rsidRPr="00DC04D5">
        <w:rPr>
          <w:spacing w:val="-1"/>
          <w:w w:val="108"/>
          <w:lang w:val="el-GR"/>
        </w:rPr>
        <w:t>ρ</w:t>
      </w:r>
      <w:r w:rsidRPr="00DC04D5">
        <w:rPr>
          <w:spacing w:val="-5"/>
          <w:w w:val="97"/>
          <w:lang w:val="el-GR"/>
        </w:rPr>
        <w:t>α</w:t>
      </w:r>
      <w:r w:rsidRPr="00DC04D5">
        <w:rPr>
          <w:rFonts w:ascii="Century Gothic" w:hAnsi="Century Gothic"/>
          <w:i/>
          <w:lang w:val="el-GR"/>
        </w:rPr>
        <w:t>.</w:t>
      </w:r>
    </w:p>
    <w:p w:rsidR="00A54109" w:rsidRPr="00DC04D5" w:rsidRDefault="00AF6ADE">
      <w:pPr>
        <w:pStyle w:val="Paragraphedeliste"/>
        <w:numPr>
          <w:ilvl w:val="0"/>
          <w:numId w:val="3"/>
        </w:numPr>
        <w:tabs>
          <w:tab w:val="left" w:pos="1263"/>
        </w:tabs>
        <w:ind w:left="1262" w:hanging="130"/>
        <w:rPr>
          <w:sz w:val="18"/>
          <w:lang w:val="el-GR"/>
        </w:rPr>
      </w:pPr>
      <w:r w:rsidRPr="00DC04D5">
        <w:rPr>
          <w:spacing w:val="-3"/>
          <w:sz w:val="18"/>
          <w:lang w:val="el-GR"/>
        </w:rPr>
        <w:t xml:space="preserve">ΤΖΙΒΑΕΡΙ </w:t>
      </w:r>
      <w:r w:rsidRPr="00DC04D5">
        <w:rPr>
          <w:spacing w:val="-2"/>
          <w:sz w:val="18"/>
          <w:lang w:val="el-GR"/>
        </w:rPr>
        <w:t xml:space="preserve">ΜΑΝΕΣ-Κώστας </w:t>
      </w:r>
      <w:r w:rsidRPr="00DC04D5">
        <w:rPr>
          <w:sz w:val="18"/>
          <w:lang w:val="el-GR"/>
        </w:rPr>
        <w:t xml:space="preserve">Νούρος : </w:t>
      </w:r>
      <w:r>
        <w:rPr>
          <w:spacing w:val="-3"/>
          <w:sz w:val="18"/>
        </w:rPr>
        <w:t>Odeon</w:t>
      </w:r>
      <w:r w:rsidRPr="00DC04D5">
        <w:rPr>
          <w:spacing w:val="-2"/>
          <w:sz w:val="18"/>
          <w:lang w:val="el-GR"/>
        </w:rPr>
        <w:t xml:space="preserve"> </w:t>
      </w:r>
      <w:r>
        <w:rPr>
          <w:sz w:val="18"/>
        </w:rPr>
        <w:t>GA</w:t>
      </w:r>
      <w:r w:rsidRPr="00DC04D5">
        <w:rPr>
          <w:sz w:val="18"/>
          <w:lang w:val="el-GR"/>
        </w:rPr>
        <w:t>-1307/</w:t>
      </w:r>
      <w:r>
        <w:rPr>
          <w:sz w:val="18"/>
        </w:rPr>
        <w:t>Go</w:t>
      </w:r>
      <w:r w:rsidRPr="00DC04D5">
        <w:rPr>
          <w:sz w:val="18"/>
          <w:lang w:val="el-GR"/>
        </w:rPr>
        <w:t>-627/1928</w:t>
      </w:r>
    </w:p>
    <w:p w:rsidR="00A54109" w:rsidRPr="00DC04D5" w:rsidRDefault="008643E7">
      <w:pPr>
        <w:pStyle w:val="Corpsdetexte"/>
        <w:spacing w:before="7"/>
        <w:rPr>
          <w:sz w:val="10"/>
          <w:lang w:val="el-GR"/>
        </w:rPr>
      </w:pPr>
      <w:r>
        <w:rPr>
          <w:noProof/>
        </w:rPr>
        <mc:AlternateContent>
          <mc:Choice Requires="wps">
            <w:drawing>
              <wp:anchor distT="0" distB="0" distL="0" distR="0" simplePos="0" relativeHeight="5080" behindDoc="0" locked="0" layoutInCell="1" allowOverlap="1">
                <wp:simplePos x="0" y="0"/>
                <wp:positionH relativeFrom="page">
                  <wp:posOffset>1837690</wp:posOffset>
                </wp:positionH>
                <wp:positionV relativeFrom="paragraph">
                  <wp:posOffset>109855</wp:posOffset>
                </wp:positionV>
                <wp:extent cx="1828800" cy="0"/>
                <wp:effectExtent l="8890" t="5080" r="10160" b="13970"/>
                <wp:wrapTopAndBottom/>
                <wp:docPr id="18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EAD3D" id="Line 42" o:spid="_x0000_s1026" style="position:absolute;z-index:5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8.65pt" to="288.7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" strokeweight=".48pt">
                <w10:wrap type="topAndBottom" anchorx="page"/>
              </v:line>
            </w:pict>
          </mc:Fallback>
        </mc:AlternateContent>
      </w:r>
    </w:p>
    <w:p w:rsidR="00A54109" w:rsidRPr="00DC04D5" w:rsidRDefault="00AF6ADE">
      <w:pPr>
        <w:pStyle w:val="Corpsdetexte"/>
        <w:spacing w:before="18" w:line="237" w:lineRule="auto"/>
        <w:ind w:left="1132" w:right="1412"/>
        <w:jc w:val="both"/>
        <w:rPr>
          <w:lang w:val="el-GR"/>
        </w:rPr>
      </w:pPr>
      <w:r w:rsidRPr="00DC04D5">
        <w:rPr>
          <w:position w:val="9"/>
          <w:sz w:val="12"/>
          <w:lang w:val="el-GR"/>
        </w:rPr>
        <w:t xml:space="preserve">1 </w:t>
      </w:r>
      <w:r w:rsidRPr="00DC04D5">
        <w:rPr>
          <w:lang w:val="el-GR"/>
        </w:rPr>
        <w:t xml:space="preserve">Πρόκειται για την πρώτη (σύμφωνα με τα έως τώρα δεδομένα) ηχογράφηση με μπουζούκι που έγινε το 1917 στο </w:t>
      </w:r>
      <w:r>
        <w:rPr>
          <w:sz w:val="20"/>
        </w:rPr>
        <w:t>Goerlitz</w:t>
      </w:r>
      <w:r w:rsidRPr="00DC04D5">
        <w:rPr>
          <w:sz w:val="20"/>
          <w:lang w:val="el-GR"/>
        </w:rPr>
        <w:t xml:space="preserve"> </w:t>
      </w:r>
      <w:r w:rsidRPr="00DC04D5">
        <w:rPr>
          <w:lang w:val="el-GR"/>
        </w:rPr>
        <w:t>της Γερμανίας. Στο μπουζούκι ο Συριανός Κώστας Καλαμαράς και στο τραγούδι ο Απόστολος Παπαδιαμάντης από τη Σκιάθο.</w:t>
      </w:r>
    </w:p>
    <w:p w:rsidR="00A54109" w:rsidRPr="00DC04D5" w:rsidRDefault="00A54109">
      <w:pPr>
        <w:spacing w:line="237" w:lineRule="auto"/>
        <w:jc w:val="both"/>
        <w:rPr>
          <w:lang w:val="el-GR"/>
        </w:rPr>
        <w:sectPr w:rsidR="00A54109" w:rsidRPr="00DC04D5">
          <w:footerReference w:type="default" r:id="rId104"/>
          <w:pgSz w:w="8960" w:h="13600"/>
          <w:pgMar w:top="1280" w:right="0" w:bottom="860" w:left="0" w:header="0" w:footer="677" w:gutter="0"/>
          <w:pgNumType w:start="108"/>
          <w:cols w:space="720"/>
        </w:sectPr>
      </w:pPr>
    </w:p>
    <w:p w:rsidR="00A54109" w:rsidRPr="00DC04D5" w:rsidRDefault="00AF6ADE">
      <w:pPr>
        <w:spacing w:before="79"/>
        <w:ind w:right="1133"/>
        <w:jc w:val="right"/>
        <w:rPr>
          <w:rFonts w:ascii="Verdana" w:hAnsi="Verdana"/>
          <w:sz w:val="24"/>
          <w:lang w:val="el-GR"/>
        </w:rPr>
      </w:pPr>
      <w:r w:rsidRPr="00DC04D5">
        <w:rPr>
          <w:rFonts w:ascii="Verdana" w:hAnsi="Verdana"/>
          <w:w w:val="110"/>
          <w:sz w:val="24"/>
          <w:lang w:val="el-GR"/>
        </w:rPr>
        <w:lastRenderedPageBreak/>
        <w:t>- Χ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spacing w:before="22"/>
        <w:ind w:left="2379" w:right="2100"/>
        <w:jc w:val="center"/>
        <w:rPr>
          <w:sz w:val="24"/>
          <w:lang w:val="el-GR"/>
        </w:rPr>
      </w:pPr>
      <w:r w:rsidRPr="00DC04D5">
        <w:rPr>
          <w:sz w:val="24"/>
          <w:lang w:val="el-GR"/>
        </w:rPr>
        <w:t>ΧΙΛΙΕΣ ΝΑ ΔΟΥΝ ΤΑ ΜΑΤΙΑ ΜΟΥ</w:t>
      </w:r>
    </w:p>
    <w:p w:rsidR="00A54109" w:rsidRPr="00DC04D5" w:rsidRDefault="00AF6ADE">
      <w:pPr>
        <w:pStyle w:val="Titre7"/>
        <w:spacing w:before="105" w:line="194" w:lineRule="auto"/>
        <w:ind w:left="2250" w:right="1964"/>
        <w:rPr>
          <w:rFonts w:ascii="Century Gothic" w:hAnsi="Century Gothic"/>
          <w:i/>
          <w:lang w:val="el-GR"/>
        </w:rPr>
      </w:pPr>
      <w:r w:rsidRPr="00DC04D5">
        <w:rPr>
          <w:w w:val="95"/>
          <w:lang w:val="el-GR"/>
        </w:rPr>
        <w:t>Χίλιες</w:t>
      </w:r>
      <w:r w:rsidRPr="00DC04D5">
        <w:rPr>
          <w:spacing w:val="-23"/>
          <w:w w:val="95"/>
          <w:lang w:val="el-GR"/>
        </w:rPr>
        <w:t xml:space="preserve"> </w:t>
      </w:r>
      <w:r w:rsidRPr="00DC04D5">
        <w:rPr>
          <w:spacing w:val="-3"/>
          <w:w w:val="95"/>
          <w:lang w:val="el-GR"/>
        </w:rPr>
        <w:t>να</w:t>
      </w:r>
      <w:r w:rsidRPr="00DC04D5">
        <w:rPr>
          <w:spacing w:val="-23"/>
          <w:w w:val="95"/>
          <w:lang w:val="el-GR"/>
        </w:rPr>
        <w:t xml:space="preserve"> </w:t>
      </w:r>
      <w:r w:rsidRPr="00DC04D5">
        <w:rPr>
          <w:w w:val="95"/>
          <w:lang w:val="el-GR"/>
        </w:rPr>
        <w:t>δουν</w:t>
      </w:r>
      <w:r w:rsidRPr="00DC04D5">
        <w:rPr>
          <w:spacing w:val="-27"/>
          <w:w w:val="95"/>
          <w:lang w:val="el-GR"/>
        </w:rPr>
        <w:t xml:space="preserve"> </w:t>
      </w:r>
      <w:r w:rsidRPr="00DC04D5">
        <w:rPr>
          <w:spacing w:val="-3"/>
          <w:w w:val="95"/>
          <w:lang w:val="el-GR"/>
        </w:rPr>
        <w:t>τα</w:t>
      </w:r>
      <w:r w:rsidRPr="00DC04D5">
        <w:rPr>
          <w:spacing w:val="-27"/>
          <w:w w:val="95"/>
          <w:lang w:val="el-GR"/>
        </w:rPr>
        <w:t xml:space="preserve"> </w:t>
      </w:r>
      <w:r w:rsidRPr="00DC04D5">
        <w:rPr>
          <w:w w:val="95"/>
          <w:lang w:val="el-GR"/>
        </w:rPr>
        <w:t>µάτια</w:t>
      </w:r>
      <w:r w:rsidRPr="00DC04D5">
        <w:rPr>
          <w:spacing w:val="-27"/>
          <w:w w:val="95"/>
          <w:lang w:val="el-GR"/>
        </w:rPr>
        <w:t xml:space="preserve"> </w:t>
      </w:r>
      <w:r w:rsidRPr="00DC04D5">
        <w:rPr>
          <w:spacing w:val="-3"/>
          <w:w w:val="95"/>
          <w:lang w:val="el-GR"/>
        </w:rPr>
        <w:t>µου</w:t>
      </w:r>
      <w:r w:rsidRPr="00DC04D5">
        <w:rPr>
          <w:rFonts w:ascii="Century Gothic" w:hAnsi="Century Gothic"/>
          <w:i/>
          <w:spacing w:val="-3"/>
          <w:w w:val="95"/>
          <w:lang w:val="el-GR"/>
        </w:rPr>
        <w:t>,</w:t>
      </w:r>
      <w:r w:rsidRPr="00DC04D5">
        <w:rPr>
          <w:rFonts w:ascii="Century Gothic" w:hAnsi="Century Gothic"/>
          <w:i/>
          <w:spacing w:val="-15"/>
          <w:w w:val="95"/>
          <w:lang w:val="el-GR"/>
        </w:rPr>
        <w:t xml:space="preserve"> </w:t>
      </w:r>
      <w:r w:rsidRPr="00DC04D5">
        <w:rPr>
          <w:w w:val="95"/>
          <w:lang w:val="el-GR"/>
        </w:rPr>
        <w:t>χιλιάδες</w:t>
      </w:r>
      <w:r w:rsidRPr="00DC04D5">
        <w:rPr>
          <w:spacing w:val="-23"/>
          <w:w w:val="95"/>
          <w:lang w:val="el-GR"/>
        </w:rPr>
        <w:t xml:space="preserve"> </w:t>
      </w:r>
      <w:r w:rsidRPr="00DC04D5">
        <w:rPr>
          <w:w w:val="95"/>
          <w:lang w:val="el-GR"/>
        </w:rPr>
        <w:t>την</w:t>
      </w:r>
      <w:r w:rsidRPr="00DC04D5">
        <w:rPr>
          <w:spacing w:val="-27"/>
          <w:w w:val="95"/>
          <w:lang w:val="el-GR"/>
        </w:rPr>
        <w:t xml:space="preserve"> </w:t>
      </w:r>
      <w:r w:rsidRPr="00DC04D5">
        <w:rPr>
          <w:w w:val="95"/>
          <w:lang w:val="el-GR"/>
        </w:rPr>
        <w:t>ηµέρα</w:t>
      </w:r>
      <w:r w:rsidRPr="00DC04D5">
        <w:rPr>
          <w:rFonts w:ascii="Century Gothic" w:hAnsi="Century Gothic"/>
          <w:i/>
          <w:w w:val="95"/>
          <w:lang w:val="el-GR"/>
        </w:rPr>
        <w:t xml:space="preserve">, </w:t>
      </w:r>
      <w:r w:rsidRPr="00DC04D5">
        <w:rPr>
          <w:w w:val="92"/>
          <w:lang w:val="el-GR"/>
        </w:rPr>
        <w:t>κ</w:t>
      </w:r>
      <w:r w:rsidRPr="00DC04D5">
        <w:rPr>
          <w:spacing w:val="-1"/>
          <w:w w:val="97"/>
          <w:lang w:val="el-GR"/>
        </w:rPr>
        <w:t>α</w:t>
      </w:r>
      <w:r w:rsidRPr="00DC04D5">
        <w:rPr>
          <w:spacing w:val="-1"/>
          <w:w w:val="99"/>
          <w:lang w:val="el-GR"/>
        </w:rPr>
        <w:t>µ</w:t>
      </w:r>
      <w:r w:rsidRPr="00DC04D5">
        <w:rPr>
          <w:spacing w:val="-1"/>
          <w:w w:val="52"/>
          <w:lang w:val="el-GR"/>
        </w:rPr>
        <w:t>ι</w:t>
      </w:r>
      <w:r w:rsidRPr="00DC04D5">
        <w:rPr>
          <w:w w:val="97"/>
          <w:lang w:val="el-GR"/>
        </w:rPr>
        <w:t>ά</w:t>
      </w:r>
      <w:r w:rsidRPr="00DC04D5">
        <w:rPr>
          <w:spacing w:val="-11"/>
          <w:lang w:val="el-GR"/>
        </w:rPr>
        <w:t xml:space="preserve"> </w:t>
      </w:r>
      <w:r w:rsidRPr="00DC04D5">
        <w:rPr>
          <w:w w:val="97"/>
          <w:lang w:val="el-GR"/>
        </w:rPr>
        <w:t>δ</w:t>
      </w:r>
      <w:r w:rsidRPr="00DC04D5">
        <w:rPr>
          <w:w w:val="91"/>
          <w:lang w:val="el-GR"/>
        </w:rPr>
        <w:t>εν</w:t>
      </w:r>
      <w:r w:rsidRPr="00DC04D5">
        <w:rPr>
          <w:spacing w:val="-11"/>
          <w:lang w:val="el-GR"/>
        </w:rPr>
        <w:t xml:space="preserve"> </w:t>
      </w:r>
      <w:r w:rsidRPr="00DC04D5">
        <w:rPr>
          <w:w w:val="84"/>
          <w:lang w:val="el-GR"/>
        </w:rPr>
        <w:t>έ</w:t>
      </w:r>
      <w:r w:rsidRPr="00DC04D5">
        <w:rPr>
          <w:spacing w:val="-5"/>
          <w:w w:val="84"/>
          <w:lang w:val="el-GR"/>
        </w:rPr>
        <w:t>χ</w:t>
      </w:r>
      <w:r w:rsidRPr="00DC04D5">
        <w:rPr>
          <w:w w:val="69"/>
          <w:lang w:val="el-GR"/>
        </w:rPr>
        <w:t>ει</w:t>
      </w:r>
      <w:r w:rsidRPr="00DC04D5">
        <w:rPr>
          <w:spacing w:val="-6"/>
          <w:lang w:val="el-GR"/>
        </w:rPr>
        <w:t xml:space="preserve"> </w:t>
      </w:r>
      <w:r w:rsidRPr="00DC04D5">
        <w:rPr>
          <w:spacing w:val="-1"/>
          <w:w w:val="106"/>
          <w:lang w:val="el-GR"/>
        </w:rPr>
        <w:t>σ</w:t>
      </w:r>
      <w:r w:rsidRPr="00DC04D5">
        <w:rPr>
          <w:spacing w:val="-1"/>
          <w:w w:val="97"/>
          <w:lang w:val="el-GR"/>
        </w:rPr>
        <w:t>α</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rFonts w:ascii="Century Gothic" w:hAnsi="Century Gothic"/>
          <w:i/>
          <w:spacing w:val="-2"/>
          <w:lang w:val="el-GR"/>
        </w:rPr>
        <w:t>'</w:t>
      </w:r>
      <w:r w:rsidRPr="00DC04D5">
        <w:rPr>
          <w:spacing w:val="-1"/>
          <w:w w:val="106"/>
          <w:lang w:val="el-GR"/>
        </w:rPr>
        <w:t>σ</w:t>
      </w:r>
      <w:r w:rsidRPr="00DC04D5">
        <w:rPr>
          <w:spacing w:val="-5"/>
          <w:w w:val="81"/>
          <w:lang w:val="el-GR"/>
        </w:rPr>
        <w:t>ε</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11"/>
          <w:lang w:val="el-GR"/>
        </w:rPr>
        <w:t xml:space="preserve"> </w:t>
      </w:r>
      <w:r w:rsidRPr="00DC04D5">
        <w:rPr>
          <w:w w:val="90"/>
          <w:lang w:val="el-GR"/>
        </w:rPr>
        <w:t>εδ</w:t>
      </w:r>
      <w:r w:rsidRPr="00DC04D5">
        <w:rPr>
          <w:spacing w:val="-1"/>
          <w:w w:val="52"/>
          <w:lang w:val="el-GR"/>
        </w:rPr>
        <w:t>ι</w:t>
      </w:r>
      <w:r w:rsidRPr="00DC04D5">
        <w:rPr>
          <w:w w:val="92"/>
          <w:lang w:val="el-GR"/>
        </w:rPr>
        <w:t>κ</w:t>
      </w:r>
      <w:r w:rsidRPr="00DC04D5">
        <w:rPr>
          <w:w w:val="109"/>
          <w:lang w:val="el-GR"/>
        </w:rPr>
        <w:t>ό</w:t>
      </w:r>
      <w:r w:rsidRPr="00DC04D5">
        <w:rPr>
          <w:spacing w:val="-11"/>
          <w:lang w:val="el-GR"/>
        </w:rPr>
        <w:t xml:space="preserve"> </w:t>
      </w:r>
      <w:r w:rsidRPr="00DC04D5">
        <w:rPr>
          <w:spacing w:val="-1"/>
          <w:w w:val="106"/>
          <w:lang w:val="el-GR"/>
        </w:rPr>
        <w:t>σ</w:t>
      </w:r>
      <w:r w:rsidRPr="00DC04D5">
        <w:rPr>
          <w:spacing w:val="-5"/>
          <w:w w:val="109"/>
          <w:lang w:val="el-GR"/>
        </w:rPr>
        <w:t>ο</w:t>
      </w:r>
      <w:r w:rsidRPr="00DC04D5">
        <w:rPr>
          <w:w w:val="98"/>
          <w:lang w:val="el-GR"/>
        </w:rPr>
        <w:t>υ</w:t>
      </w:r>
      <w:r w:rsidRPr="00DC04D5">
        <w:rPr>
          <w:spacing w:val="-11"/>
          <w:lang w:val="el-GR"/>
        </w:rPr>
        <w:t xml:space="preserve"> </w:t>
      </w:r>
      <w:r w:rsidRPr="00DC04D5">
        <w:rPr>
          <w:spacing w:val="-1"/>
          <w:w w:val="97"/>
          <w:lang w:val="el-GR"/>
        </w:rPr>
        <w:t>α</w:t>
      </w:r>
      <w:r w:rsidRPr="00DC04D5">
        <w:rPr>
          <w:w w:val="96"/>
          <w:lang w:val="el-GR"/>
        </w:rPr>
        <w:t>έ</w:t>
      </w:r>
      <w:r w:rsidRPr="00DC04D5">
        <w:rPr>
          <w:spacing w:val="-5"/>
          <w:w w:val="96"/>
          <w:lang w:val="el-GR"/>
        </w:rPr>
        <w:t>ρ</w:t>
      </w:r>
      <w:r w:rsidRPr="00DC04D5">
        <w:rPr>
          <w:spacing w:val="-1"/>
          <w:w w:val="97"/>
          <w:lang w:val="el-GR"/>
        </w:rPr>
        <w:t>α</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ind w:hanging="134"/>
        <w:rPr>
          <w:sz w:val="18"/>
          <w:lang w:val="el-GR"/>
        </w:rPr>
      </w:pPr>
      <w:r w:rsidRPr="00DC04D5">
        <w:rPr>
          <w:sz w:val="18"/>
          <w:lang w:val="el-GR"/>
        </w:rPr>
        <w:t xml:space="preserve">ΜΠΑΛΟΣ-Στ. Ρεμούνδος : </w:t>
      </w:r>
      <w:r>
        <w:rPr>
          <w:sz w:val="18"/>
        </w:rPr>
        <w:t>HMV</w:t>
      </w:r>
      <w:r w:rsidRPr="00DC04D5">
        <w:rPr>
          <w:spacing w:val="-13"/>
          <w:sz w:val="18"/>
          <w:lang w:val="el-GR"/>
        </w:rPr>
        <w:t xml:space="preserve"> </w:t>
      </w:r>
      <w:r>
        <w:rPr>
          <w:sz w:val="18"/>
        </w:rPr>
        <w:t>AO</w:t>
      </w:r>
      <w:r w:rsidRPr="00DC04D5">
        <w:rPr>
          <w:sz w:val="18"/>
          <w:lang w:val="el-GR"/>
        </w:rPr>
        <w:t>-2365/</w:t>
      </w:r>
      <w:r>
        <w:rPr>
          <w:sz w:val="18"/>
        </w:rPr>
        <w:t>OGA</w:t>
      </w:r>
      <w:r w:rsidRPr="00DC04D5">
        <w:rPr>
          <w:sz w:val="18"/>
          <w:lang w:val="el-GR"/>
        </w:rPr>
        <w:t>-477/1937</w:t>
      </w:r>
      <w:r w:rsidRPr="00DC04D5">
        <w:rPr>
          <w:sz w:val="18"/>
          <w:vertAlign w:val="superscript"/>
          <w:lang w:val="el-GR"/>
        </w:rPr>
        <w:t>(2)</w:t>
      </w:r>
    </w:p>
    <w:p w:rsidR="00A54109" w:rsidRPr="00DC04D5" w:rsidRDefault="00AF6ADE">
      <w:pPr>
        <w:spacing w:before="137"/>
        <w:ind w:left="2717" w:right="2432"/>
        <w:jc w:val="center"/>
        <w:rPr>
          <w:rFonts w:ascii="Century Gothic"/>
          <w:sz w:val="56"/>
          <w:lang w:val="el-GR"/>
        </w:rPr>
      </w:pPr>
      <w:r>
        <w:rPr>
          <w:rFonts w:ascii="Century Gothic"/>
          <w:sz w:val="56"/>
        </w:rPr>
        <w:t>mm</w:t>
      </w:r>
    </w:p>
    <w:p w:rsidR="00A54109" w:rsidRPr="00DC04D5" w:rsidRDefault="00AF6ADE">
      <w:pPr>
        <w:pStyle w:val="Titre6"/>
        <w:spacing w:before="209"/>
        <w:ind w:right="2438"/>
        <w:rPr>
          <w:lang w:val="el-GR"/>
        </w:rPr>
      </w:pPr>
      <w:r w:rsidRPr="00DC04D5">
        <w:rPr>
          <w:lang w:val="el-GR"/>
        </w:rPr>
        <w:t>ΧΙΛΙΕΣ ΦΟΡΕΣ ΑΠ' ΤΗΝ ΚΑΡΔΙΑ</w:t>
      </w:r>
    </w:p>
    <w:p w:rsidR="00A54109" w:rsidRPr="00DC04D5" w:rsidRDefault="00AF6ADE">
      <w:pPr>
        <w:pStyle w:val="Titre7"/>
        <w:spacing w:before="64" w:line="276" w:lineRule="exact"/>
        <w:ind w:right="1800"/>
        <w:rPr>
          <w:rFonts w:ascii="Century Gothic" w:hAnsi="Century Gothic"/>
          <w:i/>
          <w:lang w:val="el-GR"/>
        </w:rPr>
      </w:pPr>
      <w:r w:rsidRPr="00DC04D5">
        <w:rPr>
          <w:spacing w:val="-1"/>
          <w:w w:val="99"/>
          <w:lang w:val="el-GR"/>
        </w:rPr>
        <w:t>Χ</w:t>
      </w:r>
      <w:r w:rsidRPr="00DC04D5">
        <w:rPr>
          <w:spacing w:val="-1"/>
          <w:w w:val="52"/>
          <w:lang w:val="el-GR"/>
        </w:rPr>
        <w:t>ί</w:t>
      </w:r>
      <w:r w:rsidRPr="00DC04D5">
        <w:rPr>
          <w:w w:val="92"/>
          <w:lang w:val="el-GR"/>
        </w:rPr>
        <w:t>λ</w:t>
      </w:r>
      <w:r w:rsidRPr="00DC04D5">
        <w:rPr>
          <w:spacing w:val="-1"/>
          <w:w w:val="52"/>
          <w:lang w:val="el-GR"/>
        </w:rPr>
        <w:t>ι</w:t>
      </w:r>
      <w:r w:rsidRPr="00DC04D5">
        <w:rPr>
          <w:w w:val="90"/>
          <w:lang w:val="el-GR"/>
        </w:rPr>
        <w:t>ες</w:t>
      </w:r>
      <w:r w:rsidRPr="00DC04D5">
        <w:rPr>
          <w:spacing w:val="-6"/>
          <w:lang w:val="el-GR"/>
        </w:rPr>
        <w:t xml:space="preserve"> </w:t>
      </w:r>
      <w:r w:rsidRPr="00DC04D5">
        <w:rPr>
          <w:spacing w:val="-5"/>
          <w:w w:val="99"/>
          <w:lang w:val="el-GR"/>
        </w:rPr>
        <w:t>φ</w:t>
      </w:r>
      <w:r w:rsidRPr="00DC04D5">
        <w:rPr>
          <w:spacing w:val="-1"/>
          <w:w w:val="109"/>
          <w:lang w:val="el-GR"/>
        </w:rPr>
        <w:t>ο</w:t>
      </w:r>
      <w:r w:rsidRPr="00DC04D5">
        <w:rPr>
          <w:spacing w:val="-5"/>
          <w:w w:val="108"/>
          <w:lang w:val="el-GR"/>
        </w:rPr>
        <w:t>ρ</w:t>
      </w:r>
      <w:r w:rsidRPr="00DC04D5">
        <w:rPr>
          <w:w w:val="90"/>
          <w:lang w:val="el-GR"/>
        </w:rPr>
        <w:t>ές</w:t>
      </w:r>
      <w:r w:rsidRPr="00DC04D5">
        <w:rPr>
          <w:spacing w:val="-11"/>
          <w:lang w:val="el-GR"/>
        </w:rPr>
        <w:t xml:space="preserve"> </w:t>
      </w:r>
      <w:r w:rsidRPr="00DC04D5">
        <w:rPr>
          <w:spacing w:val="-1"/>
          <w:w w:val="97"/>
          <w:lang w:val="el-GR"/>
        </w:rPr>
        <w:t>α</w:t>
      </w:r>
      <w:r w:rsidRPr="00DC04D5">
        <w:rPr>
          <w:spacing w:val="-1"/>
          <w:w w:val="86"/>
          <w:lang w:val="el-GR"/>
        </w:rPr>
        <w:t>π</w:t>
      </w:r>
      <w:r w:rsidRPr="00DC04D5">
        <w:rPr>
          <w:rFonts w:ascii="Century Gothic" w:hAnsi="Century Gothic"/>
          <w:i/>
          <w:lang w:val="el-GR"/>
        </w:rPr>
        <w:t xml:space="preserve">' </w:t>
      </w:r>
      <w:r w:rsidRPr="00DC04D5">
        <w:rPr>
          <w:spacing w:val="-5"/>
          <w:w w:val="75"/>
          <w:lang w:val="el-GR"/>
        </w:rPr>
        <w:t>τ</w:t>
      </w:r>
      <w:r w:rsidRPr="00DC04D5">
        <w:rPr>
          <w:spacing w:val="-1"/>
          <w:lang w:val="el-GR"/>
        </w:rPr>
        <w:t>η</w:t>
      </w:r>
      <w:r w:rsidRPr="00DC04D5">
        <w:rPr>
          <w:lang w:val="el-GR"/>
        </w:rPr>
        <w:t>ν</w:t>
      </w:r>
      <w:r w:rsidRPr="00DC04D5">
        <w:rPr>
          <w:spacing w:val="-6"/>
          <w:lang w:val="el-GR"/>
        </w:rPr>
        <w:t xml:space="preserve"> </w:t>
      </w:r>
      <w:r w:rsidRPr="00DC04D5">
        <w:rPr>
          <w:spacing w:val="-5"/>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1"/>
          <w:w w:val="52"/>
          <w:lang w:val="el-GR"/>
        </w:rPr>
        <w:t>ι</w:t>
      </w:r>
      <w:r w:rsidRPr="00DC04D5">
        <w:rPr>
          <w:w w:val="97"/>
          <w:lang w:val="el-GR"/>
        </w:rPr>
        <w:t>ά</w:t>
      </w:r>
      <w:r w:rsidRPr="00DC04D5">
        <w:rPr>
          <w:spacing w:val="-11"/>
          <w:lang w:val="el-GR"/>
        </w:rPr>
        <w:t xml:space="preserve"> </w:t>
      </w:r>
      <w:r w:rsidRPr="00DC04D5">
        <w:rPr>
          <w:w w:val="69"/>
          <w:lang w:val="el-GR"/>
        </w:rPr>
        <w:t>εί</w:t>
      </w:r>
      <w:r w:rsidRPr="00DC04D5">
        <w:rPr>
          <w:spacing w:val="-1"/>
          <w:w w:val="86"/>
          <w:lang w:val="el-GR"/>
        </w:rPr>
        <w:t>π</w:t>
      </w:r>
      <w:r w:rsidRPr="00DC04D5">
        <w:rPr>
          <w:w w:val="97"/>
          <w:lang w:val="el-GR"/>
        </w:rPr>
        <w:t>α</w:t>
      </w:r>
      <w:r w:rsidRPr="00DC04D5">
        <w:rPr>
          <w:spacing w:val="-11"/>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6"/>
          <w:lang w:val="el-GR"/>
        </w:rPr>
        <w:t xml:space="preserve"> </w:t>
      </w:r>
      <w:r w:rsidRPr="00DC04D5">
        <w:rPr>
          <w:spacing w:val="-5"/>
          <w:lang w:val="el-GR"/>
        </w:rPr>
        <w:t>ν</w:t>
      </w:r>
      <w:r w:rsidRPr="00DC04D5">
        <w:rPr>
          <w:w w:val="97"/>
          <w:lang w:val="el-GR"/>
        </w:rPr>
        <w:t>α</w:t>
      </w:r>
      <w:r w:rsidRPr="00DC04D5">
        <w:rPr>
          <w:spacing w:val="-6"/>
          <w:lang w:val="el-GR"/>
        </w:rPr>
        <w:t xml:space="preserve"> </w:t>
      </w:r>
      <w:r w:rsidRPr="00DC04D5">
        <w:rPr>
          <w:spacing w:val="-1"/>
          <w:w w:val="106"/>
          <w:lang w:val="el-GR"/>
        </w:rPr>
        <w:t>σ</w:t>
      </w:r>
      <w:r w:rsidRPr="00DC04D5">
        <w:rPr>
          <w:rFonts w:ascii="Century Gothic" w:hAnsi="Century Gothic"/>
          <w:i/>
          <w:lang w:val="el-GR"/>
        </w:rPr>
        <w:t>'</w:t>
      </w:r>
      <w:r w:rsidRPr="00DC04D5">
        <w:rPr>
          <w:rFonts w:ascii="Century Gothic" w:hAnsi="Century Gothic"/>
          <w:i/>
          <w:spacing w:val="-5"/>
          <w:lang w:val="el-GR"/>
        </w:rPr>
        <w:t xml:space="preserve"> </w:t>
      </w:r>
      <w:r w:rsidRPr="00DC04D5">
        <w:rPr>
          <w:spacing w:val="-1"/>
          <w:w w:val="97"/>
          <w:lang w:val="el-GR"/>
        </w:rPr>
        <w:t>α</w:t>
      </w:r>
      <w:r w:rsidRPr="00DC04D5">
        <w:rPr>
          <w:spacing w:val="-5"/>
          <w:w w:val="99"/>
          <w:lang w:val="el-GR"/>
        </w:rPr>
        <w:t>φ</w:t>
      </w:r>
      <w:r w:rsidRPr="00DC04D5">
        <w:rPr>
          <w:spacing w:val="-1"/>
          <w:lang w:val="el-GR"/>
        </w:rPr>
        <w:t>ή</w:t>
      </w:r>
      <w:r w:rsidRPr="00DC04D5">
        <w:rPr>
          <w:spacing w:val="-1"/>
          <w:w w:val="106"/>
          <w:lang w:val="el-GR"/>
        </w:rPr>
        <w:t>σ</w:t>
      </w:r>
      <w:r w:rsidRPr="00DC04D5">
        <w:rPr>
          <w:spacing w:val="-5"/>
          <w:w w:val="96"/>
          <w:lang w:val="el-GR"/>
        </w:rPr>
        <w:t>ω</w:t>
      </w:r>
      <w:r w:rsidRPr="00DC04D5">
        <w:rPr>
          <w:rFonts w:ascii="Century Gothic" w:hAnsi="Century Gothic"/>
          <w:i/>
          <w:lang w:val="el-GR"/>
        </w:rPr>
        <w:t>,</w:t>
      </w:r>
    </w:p>
    <w:p w:rsidR="00A54109" w:rsidRPr="00DC04D5" w:rsidRDefault="00AF6ADE">
      <w:pPr>
        <w:spacing w:line="276" w:lineRule="exact"/>
        <w:ind w:left="2083" w:right="1800"/>
        <w:jc w:val="center"/>
        <w:rPr>
          <w:rFonts w:ascii="Century Gothic" w:hAnsi="Century Gothic"/>
          <w:i/>
          <w:sz w:val="20"/>
          <w:lang w:val="el-GR"/>
        </w:rPr>
      </w:pPr>
      <w:r w:rsidRPr="00DC04D5">
        <w:rPr>
          <w:spacing w:val="-1"/>
          <w:w w:val="99"/>
          <w:sz w:val="20"/>
          <w:lang w:val="el-GR"/>
        </w:rPr>
        <w:t>µ</w:t>
      </w:r>
      <w:r w:rsidRPr="00DC04D5">
        <w:rPr>
          <w:w w:val="97"/>
          <w:sz w:val="20"/>
          <w:lang w:val="el-GR"/>
        </w:rPr>
        <w:t>α</w:t>
      </w:r>
      <w:r w:rsidRPr="00DC04D5">
        <w:rPr>
          <w:spacing w:val="-11"/>
          <w:sz w:val="20"/>
          <w:lang w:val="el-GR"/>
        </w:rPr>
        <w:t xml:space="preserve"> </w:t>
      </w:r>
      <w:r w:rsidRPr="00DC04D5">
        <w:rPr>
          <w:sz w:val="20"/>
          <w:lang w:val="el-GR"/>
        </w:rPr>
        <w:t>η</w:t>
      </w:r>
      <w:r w:rsidRPr="00DC04D5">
        <w:rPr>
          <w:spacing w:val="-11"/>
          <w:sz w:val="20"/>
          <w:lang w:val="el-GR"/>
        </w:rPr>
        <w:t xml:space="preserve"> </w:t>
      </w:r>
      <w:r w:rsidRPr="00DC04D5">
        <w:rPr>
          <w:w w:val="96"/>
          <w:sz w:val="20"/>
          <w:lang w:val="el-GR"/>
        </w:rPr>
        <w:t>γ</w:t>
      </w:r>
      <w:r w:rsidRPr="00DC04D5">
        <w:rPr>
          <w:w w:val="92"/>
          <w:sz w:val="20"/>
          <w:lang w:val="el-GR"/>
        </w:rPr>
        <w:t>λ</w:t>
      </w:r>
      <w:r w:rsidRPr="00DC04D5">
        <w:rPr>
          <w:spacing w:val="-5"/>
          <w:w w:val="98"/>
          <w:sz w:val="20"/>
          <w:lang w:val="el-GR"/>
        </w:rPr>
        <w:t>υ</w:t>
      </w:r>
      <w:r w:rsidRPr="00DC04D5">
        <w:rPr>
          <w:w w:val="92"/>
          <w:sz w:val="20"/>
          <w:lang w:val="el-GR"/>
        </w:rPr>
        <w:t>κ</w:t>
      </w:r>
      <w:r w:rsidRPr="00DC04D5">
        <w:rPr>
          <w:spacing w:val="-1"/>
          <w:w w:val="52"/>
          <w:sz w:val="20"/>
          <w:lang w:val="el-GR"/>
        </w:rPr>
        <w:t>ι</w:t>
      </w:r>
      <w:r w:rsidRPr="00DC04D5">
        <w:rPr>
          <w:w w:val="97"/>
          <w:sz w:val="20"/>
          <w:lang w:val="el-GR"/>
        </w:rPr>
        <w:t>ά</w:t>
      </w:r>
      <w:r w:rsidRPr="00DC04D5">
        <w:rPr>
          <w:spacing w:val="-6"/>
          <w:sz w:val="20"/>
          <w:lang w:val="el-GR"/>
        </w:rPr>
        <w:t xml:space="preserve"> </w:t>
      </w:r>
      <w:r w:rsidRPr="00DC04D5">
        <w:rPr>
          <w:spacing w:val="-5"/>
          <w:w w:val="106"/>
          <w:sz w:val="20"/>
          <w:lang w:val="el-GR"/>
        </w:rPr>
        <w:t>σ</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z w:val="20"/>
          <w:lang w:val="el-GR"/>
        </w:rPr>
        <w:t>η</w:t>
      </w:r>
      <w:r w:rsidRPr="00DC04D5">
        <w:rPr>
          <w:spacing w:val="-11"/>
          <w:sz w:val="20"/>
          <w:lang w:val="el-GR"/>
        </w:rPr>
        <w:t xml:space="preserve"> </w:t>
      </w:r>
      <w:r w:rsidRPr="00DC04D5">
        <w:rPr>
          <w:spacing w:val="-5"/>
          <w:w w:val="99"/>
          <w:sz w:val="20"/>
          <w:lang w:val="el-GR"/>
        </w:rPr>
        <w:t>µ</w:t>
      </w:r>
      <w:r w:rsidRPr="00DC04D5">
        <w:rPr>
          <w:spacing w:val="-1"/>
          <w:w w:val="97"/>
          <w:sz w:val="20"/>
          <w:lang w:val="el-GR"/>
        </w:rPr>
        <w:t>α</w:t>
      </w:r>
      <w:r w:rsidRPr="00DC04D5">
        <w:rPr>
          <w:w w:val="75"/>
          <w:sz w:val="20"/>
          <w:lang w:val="el-GR"/>
        </w:rPr>
        <w:t>τ</w:t>
      </w:r>
      <w:r w:rsidRPr="00DC04D5">
        <w:rPr>
          <w:spacing w:val="-1"/>
          <w:w w:val="52"/>
          <w:sz w:val="20"/>
          <w:lang w:val="el-GR"/>
        </w:rPr>
        <w:t>ι</w:t>
      </w:r>
      <w:r w:rsidRPr="00DC04D5">
        <w:rPr>
          <w:w w:val="97"/>
          <w:sz w:val="20"/>
          <w:lang w:val="el-GR"/>
        </w:rPr>
        <w:t>ά</w:t>
      </w:r>
      <w:r w:rsidRPr="00DC04D5">
        <w:rPr>
          <w:spacing w:val="-11"/>
          <w:sz w:val="20"/>
          <w:lang w:val="el-GR"/>
        </w:rPr>
        <w:t xml:space="preserve"> </w:t>
      </w:r>
      <w:r w:rsidRPr="00DC04D5">
        <w:rPr>
          <w:spacing w:val="-1"/>
          <w:w w:val="86"/>
          <w:sz w:val="20"/>
          <w:lang w:val="el-GR"/>
        </w:rPr>
        <w:t>π</w:t>
      </w:r>
      <w:r w:rsidRPr="00DC04D5">
        <w:rPr>
          <w:spacing w:val="-5"/>
          <w:w w:val="97"/>
          <w:sz w:val="20"/>
          <w:lang w:val="el-GR"/>
        </w:rPr>
        <w:t>ά</w:t>
      </w:r>
      <w:r w:rsidRPr="00DC04D5">
        <w:rPr>
          <w:spacing w:val="-5"/>
          <w:w w:val="92"/>
          <w:sz w:val="20"/>
          <w:lang w:val="el-GR"/>
        </w:rPr>
        <w:t>λ</w:t>
      </w:r>
      <w:r w:rsidRPr="00DC04D5">
        <w:rPr>
          <w:w w:val="81"/>
          <w:sz w:val="20"/>
          <w:lang w:val="el-GR"/>
        </w:rPr>
        <w:t>ε</w:t>
      </w:r>
      <w:r w:rsidRPr="00DC04D5">
        <w:rPr>
          <w:spacing w:val="-11"/>
          <w:sz w:val="20"/>
          <w:lang w:val="el-GR"/>
        </w:rPr>
        <w:t xml:space="preserve"> </w:t>
      </w:r>
      <w:r w:rsidRPr="00DC04D5">
        <w:rPr>
          <w:spacing w:val="-1"/>
          <w:w w:val="99"/>
          <w:sz w:val="20"/>
          <w:lang w:val="el-GR"/>
        </w:rPr>
        <w:t>µ</w:t>
      </w:r>
      <w:r w:rsidRPr="00DC04D5">
        <w:rPr>
          <w:spacing w:val="-1"/>
          <w:w w:val="109"/>
          <w:sz w:val="20"/>
          <w:lang w:val="el-GR"/>
        </w:rPr>
        <w:t>ο</w:t>
      </w:r>
      <w:r w:rsidRPr="00DC04D5">
        <w:rPr>
          <w:w w:val="98"/>
          <w:sz w:val="20"/>
          <w:lang w:val="el-GR"/>
        </w:rPr>
        <w:t>υ</w:t>
      </w:r>
      <w:r w:rsidRPr="00DC04D5">
        <w:rPr>
          <w:spacing w:val="-11"/>
          <w:sz w:val="20"/>
          <w:lang w:val="el-GR"/>
        </w:rPr>
        <w:t xml:space="preserve"> </w:t>
      </w:r>
      <w:r w:rsidRPr="00DC04D5">
        <w:rPr>
          <w:spacing w:val="-1"/>
          <w:w w:val="106"/>
          <w:sz w:val="20"/>
          <w:lang w:val="el-GR"/>
        </w:rPr>
        <w:t>σ</w:t>
      </w:r>
      <w:r w:rsidRPr="00DC04D5">
        <w:rPr>
          <w:w w:val="75"/>
          <w:sz w:val="20"/>
          <w:lang w:val="el-GR"/>
        </w:rPr>
        <w:t>τ</w:t>
      </w:r>
      <w:r w:rsidRPr="00DC04D5">
        <w:rPr>
          <w:spacing w:val="-5"/>
          <w:w w:val="108"/>
          <w:sz w:val="20"/>
          <w:lang w:val="el-GR"/>
        </w:rPr>
        <w:t>ρ</w:t>
      </w:r>
      <w:r w:rsidRPr="00DC04D5">
        <w:rPr>
          <w:w w:val="92"/>
          <w:sz w:val="20"/>
          <w:lang w:val="el-GR"/>
        </w:rPr>
        <w:t>έφ</w:t>
      </w:r>
      <w:r w:rsidRPr="00DC04D5">
        <w:rPr>
          <w:w w:val="69"/>
          <w:sz w:val="20"/>
          <w:lang w:val="el-GR"/>
        </w:rPr>
        <w:t>ει</w:t>
      </w:r>
      <w:r w:rsidRPr="00DC04D5">
        <w:rPr>
          <w:spacing w:val="-11"/>
          <w:sz w:val="20"/>
          <w:lang w:val="el-GR"/>
        </w:rPr>
        <w:t xml:space="preserve"> </w:t>
      </w:r>
      <w:r w:rsidRPr="00DC04D5">
        <w:rPr>
          <w:spacing w:val="-1"/>
          <w:w w:val="86"/>
          <w:sz w:val="20"/>
          <w:lang w:val="el-GR"/>
        </w:rPr>
        <w:t>π</w:t>
      </w:r>
      <w:r w:rsidRPr="00DC04D5">
        <w:rPr>
          <w:spacing w:val="-1"/>
          <w:w w:val="52"/>
          <w:sz w:val="20"/>
          <w:lang w:val="el-GR"/>
        </w:rPr>
        <w:t>ί</w:t>
      </w:r>
      <w:r w:rsidRPr="00DC04D5">
        <w:rPr>
          <w:spacing w:val="-1"/>
          <w:w w:val="106"/>
          <w:sz w:val="20"/>
          <w:lang w:val="el-GR"/>
        </w:rPr>
        <w:t>σ</w:t>
      </w:r>
      <w:r w:rsidRPr="00DC04D5">
        <w:rPr>
          <w:w w:val="96"/>
          <w:sz w:val="20"/>
          <w:lang w:val="el-GR"/>
        </w:rPr>
        <w:t>ω</w:t>
      </w:r>
      <w:r w:rsidRPr="00DC04D5">
        <w:rPr>
          <w:rFonts w:ascii="Century Gothic" w:hAnsi="Century Gothic"/>
          <w:i/>
          <w:sz w:val="20"/>
          <w:lang w:val="el-GR"/>
        </w:rPr>
        <w:t>.</w:t>
      </w:r>
    </w:p>
    <w:p w:rsidR="00A54109" w:rsidRPr="00DC04D5" w:rsidRDefault="00AF6ADE">
      <w:pPr>
        <w:pStyle w:val="Paragraphedeliste"/>
        <w:numPr>
          <w:ilvl w:val="1"/>
          <w:numId w:val="3"/>
        </w:numPr>
        <w:tabs>
          <w:tab w:val="left" w:pos="1551"/>
        </w:tabs>
        <w:spacing w:before="149"/>
        <w:ind w:hanging="134"/>
        <w:rPr>
          <w:sz w:val="18"/>
          <w:lang w:val="el-GR"/>
        </w:rPr>
      </w:pPr>
      <w:r w:rsidRPr="00DC04D5">
        <w:rPr>
          <w:spacing w:val="-3"/>
          <w:sz w:val="18"/>
          <w:lang w:val="el-GR"/>
        </w:rPr>
        <w:t xml:space="preserve">ΦΑ ΜΑΤΖΟΡΕ </w:t>
      </w:r>
      <w:r w:rsidRPr="00DC04D5">
        <w:rPr>
          <w:sz w:val="18"/>
          <w:lang w:val="el-GR"/>
        </w:rPr>
        <w:t xml:space="preserve">ΜΑΝΕΣ-Αντ. </w:t>
      </w:r>
      <w:r w:rsidRPr="00DC04D5">
        <w:rPr>
          <w:spacing w:val="-3"/>
          <w:sz w:val="18"/>
          <w:lang w:val="el-GR"/>
        </w:rPr>
        <w:t xml:space="preserve">Νταλγκάς </w:t>
      </w:r>
      <w:r w:rsidRPr="00DC04D5">
        <w:rPr>
          <w:sz w:val="18"/>
          <w:lang w:val="el-GR"/>
        </w:rPr>
        <w:t xml:space="preserve">: </w:t>
      </w:r>
      <w:r>
        <w:rPr>
          <w:sz w:val="18"/>
        </w:rPr>
        <w:t>Columbia</w:t>
      </w:r>
      <w:r w:rsidRPr="00DC04D5">
        <w:rPr>
          <w:spacing w:val="2"/>
          <w:sz w:val="18"/>
          <w:lang w:val="el-GR"/>
        </w:rPr>
        <w:t xml:space="preserve"> </w:t>
      </w:r>
      <w:r>
        <w:rPr>
          <w:sz w:val="18"/>
        </w:rPr>
        <w:t>DG</w:t>
      </w:r>
      <w:r w:rsidRPr="00DC04D5">
        <w:rPr>
          <w:sz w:val="18"/>
          <w:lang w:val="el-GR"/>
        </w:rPr>
        <w:t>-210</w:t>
      </w:r>
    </w:p>
    <w:p w:rsidR="00A54109" w:rsidRPr="00DC04D5" w:rsidRDefault="00AF6ADE">
      <w:pPr>
        <w:pStyle w:val="Titre3"/>
        <w:rPr>
          <w:lang w:val="el-GR"/>
        </w:rPr>
      </w:pPr>
      <w:r>
        <w:t>mm</w:t>
      </w:r>
    </w:p>
    <w:p w:rsidR="00A54109" w:rsidRPr="00DC04D5" w:rsidRDefault="00AF6ADE">
      <w:pPr>
        <w:pStyle w:val="Titre6"/>
        <w:spacing w:before="208"/>
        <w:ind w:right="2443"/>
        <w:rPr>
          <w:lang w:val="el-GR"/>
        </w:rPr>
      </w:pPr>
      <w:bookmarkStart w:id="251" w:name="_TOC_250007"/>
      <w:bookmarkEnd w:id="251"/>
      <w:r w:rsidRPr="00DC04D5">
        <w:rPr>
          <w:lang w:val="el-GR"/>
        </w:rPr>
        <w:t>ΧΡΟΝΙΑ ΠΟΛΛΑ ΣΟΥ ΕΥΧΟΜΑΙ</w:t>
      </w:r>
    </w:p>
    <w:p w:rsidR="00A54109" w:rsidRPr="00DC04D5" w:rsidRDefault="00AF6ADE">
      <w:pPr>
        <w:pStyle w:val="Titre7"/>
        <w:spacing w:before="108" w:line="192" w:lineRule="auto"/>
        <w:ind w:left="1963" w:right="1678"/>
        <w:rPr>
          <w:rFonts w:ascii="Century Gothic" w:hAnsi="Century Gothic"/>
          <w:i/>
          <w:lang w:val="el-GR"/>
        </w:rPr>
      </w:pPr>
      <w:r w:rsidRPr="00DC04D5">
        <w:rPr>
          <w:spacing w:val="-1"/>
          <w:w w:val="99"/>
          <w:lang w:val="el-GR"/>
        </w:rPr>
        <w:t>Χ</w:t>
      </w:r>
      <w:r w:rsidRPr="00DC04D5">
        <w:rPr>
          <w:spacing w:val="-1"/>
          <w:w w:val="108"/>
          <w:lang w:val="el-GR"/>
        </w:rPr>
        <w:t>ρ</w:t>
      </w:r>
      <w:r w:rsidRPr="00DC04D5">
        <w:rPr>
          <w:spacing w:val="-1"/>
          <w:w w:val="109"/>
          <w:lang w:val="el-GR"/>
        </w:rPr>
        <w:t>ό</w:t>
      </w:r>
      <w:r w:rsidRPr="00DC04D5">
        <w:rPr>
          <w:lang w:val="el-GR"/>
        </w:rPr>
        <w:t>ν</w:t>
      </w:r>
      <w:r w:rsidRPr="00DC04D5">
        <w:rPr>
          <w:spacing w:val="-5"/>
          <w:w w:val="52"/>
          <w:lang w:val="el-GR"/>
        </w:rPr>
        <w:t>ι</w:t>
      </w:r>
      <w:r w:rsidRPr="00DC04D5">
        <w:rPr>
          <w:w w:val="97"/>
          <w:lang w:val="el-GR"/>
        </w:rPr>
        <w:t>α</w:t>
      </w:r>
      <w:r w:rsidRPr="00DC04D5">
        <w:rPr>
          <w:spacing w:val="-6"/>
          <w:lang w:val="el-GR"/>
        </w:rPr>
        <w:t xml:space="preserve"> </w:t>
      </w:r>
      <w:r w:rsidRPr="00DC04D5">
        <w:rPr>
          <w:spacing w:val="-5"/>
          <w:w w:val="86"/>
          <w:lang w:val="el-GR"/>
        </w:rPr>
        <w:t>π</w:t>
      </w:r>
      <w:r w:rsidRPr="00DC04D5">
        <w:rPr>
          <w:spacing w:val="-1"/>
          <w:w w:val="109"/>
          <w:lang w:val="el-GR"/>
        </w:rPr>
        <w:t>ο</w:t>
      </w:r>
      <w:r w:rsidRPr="00DC04D5">
        <w:rPr>
          <w:spacing w:val="-5"/>
          <w:w w:val="92"/>
          <w:lang w:val="el-GR"/>
        </w:rPr>
        <w:t>λλ</w:t>
      </w:r>
      <w:r w:rsidRPr="00DC04D5">
        <w:rPr>
          <w:w w:val="97"/>
          <w:lang w:val="el-GR"/>
        </w:rPr>
        <w:t>ά</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w w:val="98"/>
          <w:lang w:val="el-GR"/>
        </w:rPr>
        <w:t>υ</w:t>
      </w:r>
      <w:r w:rsidRPr="00DC04D5">
        <w:rPr>
          <w:spacing w:val="-11"/>
          <w:lang w:val="el-GR"/>
        </w:rPr>
        <w:t xml:space="preserve"> </w:t>
      </w:r>
      <w:r w:rsidRPr="00DC04D5">
        <w:rPr>
          <w:w w:val="90"/>
          <w:lang w:val="el-GR"/>
        </w:rPr>
        <w:t>εύ</w:t>
      </w:r>
      <w:r w:rsidRPr="00DC04D5">
        <w:rPr>
          <w:spacing w:val="-5"/>
          <w:w w:val="87"/>
          <w:lang w:val="el-GR"/>
        </w:rPr>
        <w:t>χ</w:t>
      </w:r>
      <w:r w:rsidRPr="00DC04D5">
        <w:rPr>
          <w:spacing w:val="-5"/>
          <w:w w:val="109"/>
          <w:lang w:val="el-GR"/>
        </w:rPr>
        <w:t>ο</w:t>
      </w:r>
      <w:r w:rsidRPr="00DC04D5">
        <w:rPr>
          <w:spacing w:val="-1"/>
          <w:w w:val="99"/>
          <w:lang w:val="el-GR"/>
        </w:rPr>
        <w:t>µ</w:t>
      </w:r>
      <w:r w:rsidRPr="00DC04D5">
        <w:rPr>
          <w:spacing w:val="-1"/>
          <w:w w:val="97"/>
          <w:lang w:val="el-GR"/>
        </w:rPr>
        <w:t>α</w:t>
      </w:r>
      <w:r w:rsidRPr="00DC04D5">
        <w:rPr>
          <w:w w:val="52"/>
          <w:lang w:val="el-GR"/>
        </w:rPr>
        <w:t>ι</w:t>
      </w:r>
      <w:r w:rsidRPr="00DC04D5">
        <w:rPr>
          <w:spacing w:val="-6"/>
          <w:lang w:val="el-GR"/>
        </w:rPr>
        <w:t xml:space="preserve"> </w:t>
      </w:r>
      <w:r w:rsidRPr="00DC04D5">
        <w:rPr>
          <w:spacing w:val="-5"/>
          <w:w w:val="106"/>
          <w:lang w:val="el-GR"/>
        </w:rPr>
        <w:t>σ</w:t>
      </w:r>
      <w:r w:rsidRPr="00DC04D5">
        <w:rPr>
          <w:w w:val="75"/>
          <w:lang w:val="el-GR"/>
        </w:rPr>
        <w:t>τ</w:t>
      </w:r>
      <w:r w:rsidRPr="00DC04D5">
        <w:rPr>
          <w:lang w:val="el-GR"/>
        </w:rPr>
        <w:t>η</w:t>
      </w:r>
      <w:r w:rsidRPr="00DC04D5">
        <w:rPr>
          <w:spacing w:val="-11"/>
          <w:lang w:val="el-GR"/>
        </w:rPr>
        <w:t xml:space="preserve"> </w:t>
      </w:r>
      <w:r w:rsidRPr="00DC04D5">
        <w:rPr>
          <w:spacing w:val="-1"/>
          <w:w w:val="106"/>
          <w:lang w:val="el-GR"/>
        </w:rPr>
        <w:t>σ</w:t>
      </w:r>
      <w:r w:rsidRPr="00DC04D5">
        <w:rPr>
          <w:spacing w:val="-5"/>
          <w:lang w:val="el-GR"/>
        </w:rPr>
        <w:t>η</w:t>
      </w:r>
      <w:r w:rsidRPr="00DC04D5">
        <w:rPr>
          <w:spacing w:val="-1"/>
          <w:w w:val="99"/>
          <w:lang w:val="el-GR"/>
        </w:rPr>
        <w:t>µ</w:t>
      </w:r>
      <w:r w:rsidRPr="00DC04D5">
        <w:rPr>
          <w:spacing w:val="-5"/>
          <w:w w:val="81"/>
          <w:lang w:val="el-GR"/>
        </w:rPr>
        <w:t>ε</w:t>
      </w:r>
      <w:r w:rsidRPr="00DC04D5">
        <w:rPr>
          <w:spacing w:val="-1"/>
          <w:w w:val="108"/>
          <w:lang w:val="el-GR"/>
        </w:rPr>
        <w:t>ρ</w:t>
      </w:r>
      <w:r w:rsidRPr="00DC04D5">
        <w:rPr>
          <w:spacing w:val="-1"/>
          <w:w w:val="52"/>
          <w:lang w:val="el-GR"/>
        </w:rPr>
        <w:t>ι</w:t>
      </w:r>
      <w:r w:rsidRPr="00DC04D5">
        <w:rPr>
          <w:lang w:val="el-GR"/>
        </w:rPr>
        <w:t>νή</w:t>
      </w:r>
      <w:r w:rsidRPr="00DC04D5">
        <w:rPr>
          <w:spacing w:val="-6"/>
          <w:lang w:val="el-GR"/>
        </w:rPr>
        <w:t xml:space="preserve"> </w:t>
      </w:r>
      <w:r w:rsidRPr="00DC04D5">
        <w:rPr>
          <w:w w:val="96"/>
          <w:lang w:val="el-GR"/>
        </w:rPr>
        <w:t>γ</w:t>
      </w:r>
      <w:r w:rsidRPr="00DC04D5">
        <w:rPr>
          <w:spacing w:val="-1"/>
          <w:w w:val="52"/>
          <w:lang w:val="el-GR"/>
        </w:rPr>
        <w:t>ι</w:t>
      </w:r>
      <w:r w:rsidRPr="00DC04D5">
        <w:rPr>
          <w:spacing w:val="-5"/>
          <w:w w:val="109"/>
          <w:lang w:val="el-GR"/>
        </w:rPr>
        <w:t>ο</w:t>
      </w:r>
      <w:r w:rsidRPr="00DC04D5">
        <w:rPr>
          <w:spacing w:val="-1"/>
          <w:w w:val="108"/>
          <w:lang w:val="el-GR"/>
        </w:rPr>
        <w:t>ρ</w:t>
      </w:r>
      <w:r w:rsidRPr="00DC04D5">
        <w:rPr>
          <w:w w:val="75"/>
          <w:lang w:val="el-GR"/>
        </w:rPr>
        <w:t>τ</w:t>
      </w:r>
      <w:r w:rsidRPr="00DC04D5">
        <w:rPr>
          <w:lang w:val="el-GR"/>
        </w:rPr>
        <w:t>ή</w:t>
      </w:r>
      <w:r w:rsidRPr="00DC04D5">
        <w:rPr>
          <w:spacing w:val="-11"/>
          <w:lang w:val="el-GR"/>
        </w:rPr>
        <w:t xml:space="preserve"> </w:t>
      </w:r>
      <w:r w:rsidRPr="00DC04D5">
        <w:rPr>
          <w:spacing w:val="-5"/>
          <w:w w:val="106"/>
          <w:lang w:val="el-GR"/>
        </w:rPr>
        <w:t>σ</w:t>
      </w:r>
      <w:r w:rsidRPr="00DC04D5">
        <w:rPr>
          <w:spacing w:val="-1"/>
          <w:w w:val="109"/>
          <w:lang w:val="el-GR"/>
        </w:rPr>
        <w:t>ο</w:t>
      </w:r>
      <w:r w:rsidRPr="00DC04D5">
        <w:rPr>
          <w:spacing w:val="-1"/>
          <w:w w:val="98"/>
          <w:lang w:val="el-GR"/>
        </w:rPr>
        <w:t>υ</w:t>
      </w:r>
      <w:r w:rsidRPr="00DC04D5">
        <w:rPr>
          <w:rFonts w:ascii="Century Gothic" w:hAnsi="Century Gothic"/>
          <w:i/>
          <w:lang w:val="el-GR"/>
        </w:rPr>
        <w:t xml:space="preserve">. </w:t>
      </w:r>
      <w:r w:rsidRPr="00DC04D5">
        <w:rPr>
          <w:spacing w:val="-1"/>
          <w:w w:val="98"/>
          <w:lang w:val="el-GR"/>
        </w:rPr>
        <w:t>Ν</w:t>
      </w:r>
      <w:r w:rsidRPr="00DC04D5">
        <w:rPr>
          <w:w w:val="98"/>
          <w:lang w:val="el-GR"/>
        </w:rPr>
        <w:t>α</w:t>
      </w:r>
      <w:r w:rsidRPr="00DC04D5">
        <w:rPr>
          <w:spacing w:val="-6"/>
          <w:lang w:val="el-GR"/>
        </w:rPr>
        <w:t xml:space="preserve"> </w:t>
      </w:r>
      <w:r w:rsidRPr="00DC04D5">
        <w:rPr>
          <w:spacing w:val="-5"/>
          <w:w w:val="106"/>
          <w:lang w:val="el-GR"/>
        </w:rPr>
        <w:t>σ</w:t>
      </w:r>
      <w:r w:rsidRPr="00DC04D5">
        <w:rPr>
          <w:w w:val="81"/>
          <w:lang w:val="el-GR"/>
        </w:rPr>
        <w:t>ε</w:t>
      </w:r>
      <w:r w:rsidRPr="00DC04D5">
        <w:rPr>
          <w:spacing w:val="-6"/>
          <w:lang w:val="el-GR"/>
        </w:rPr>
        <w:t xml:space="preserve"> </w:t>
      </w:r>
      <w:r w:rsidRPr="00DC04D5">
        <w:rPr>
          <w:spacing w:val="-5"/>
          <w:w w:val="87"/>
          <w:lang w:val="el-GR"/>
        </w:rPr>
        <w:t>χ</w:t>
      </w:r>
      <w:r w:rsidRPr="00DC04D5">
        <w:rPr>
          <w:spacing w:val="-1"/>
          <w:w w:val="97"/>
          <w:lang w:val="el-GR"/>
        </w:rPr>
        <w:t>α</w:t>
      </w:r>
      <w:r w:rsidRPr="00DC04D5">
        <w:rPr>
          <w:spacing w:val="-1"/>
          <w:w w:val="108"/>
          <w:lang w:val="el-GR"/>
        </w:rPr>
        <w:t>ρ</w:t>
      </w:r>
      <w:r w:rsidRPr="00DC04D5">
        <w:rPr>
          <w:w w:val="69"/>
          <w:lang w:val="el-GR"/>
        </w:rPr>
        <w:t>εί</w:t>
      </w:r>
      <w:r w:rsidRPr="00DC04D5">
        <w:rPr>
          <w:spacing w:val="-11"/>
          <w:lang w:val="el-GR"/>
        </w:rPr>
        <w:t xml:space="preserve"> </w:t>
      </w:r>
      <w:r w:rsidRPr="00DC04D5">
        <w:rPr>
          <w:lang w:val="el-GR"/>
        </w:rPr>
        <w:t>η</w:t>
      </w:r>
      <w:r w:rsidRPr="00DC04D5">
        <w:rPr>
          <w:spacing w:val="-11"/>
          <w:lang w:val="el-GR"/>
        </w:rPr>
        <w:t xml:space="preserve"> </w:t>
      </w:r>
      <w:r w:rsidRPr="00DC04D5">
        <w:rPr>
          <w:spacing w:val="-5"/>
          <w:w w:val="99"/>
          <w:lang w:val="el-GR"/>
        </w:rPr>
        <w:t>µ</w:t>
      </w:r>
      <w:r w:rsidRPr="00DC04D5">
        <w:rPr>
          <w:spacing w:val="-1"/>
          <w:w w:val="97"/>
          <w:lang w:val="el-GR"/>
        </w:rPr>
        <w:t>α</w:t>
      </w:r>
      <w:r w:rsidRPr="00DC04D5">
        <w:rPr>
          <w:lang w:val="el-GR"/>
        </w:rPr>
        <w:t>ν</w:t>
      </w:r>
      <w:r w:rsidRPr="00DC04D5">
        <w:rPr>
          <w:spacing w:val="-1"/>
          <w:w w:val="109"/>
          <w:lang w:val="el-GR"/>
        </w:rPr>
        <w:t>ο</w:t>
      </w:r>
      <w:r w:rsidRPr="00DC04D5">
        <w:rPr>
          <w:spacing w:val="-5"/>
          <w:w w:val="98"/>
          <w:lang w:val="el-GR"/>
        </w:rPr>
        <w:t>ύ</w:t>
      </w:r>
      <w:r w:rsidRPr="00DC04D5">
        <w:rPr>
          <w:spacing w:val="-5"/>
          <w:w w:val="92"/>
          <w:lang w:val="el-GR"/>
        </w:rPr>
        <w:t>λ</w:t>
      </w:r>
      <w:r w:rsidRPr="00DC04D5">
        <w:rPr>
          <w:w w:val="97"/>
          <w:lang w:val="el-GR"/>
        </w:rPr>
        <w:t>α</w:t>
      </w:r>
      <w:r w:rsidRPr="00DC04D5">
        <w:rPr>
          <w:spacing w:val="-6"/>
          <w:lang w:val="el-GR"/>
        </w:rPr>
        <w:t xml:space="preserve"> </w:t>
      </w:r>
      <w:r w:rsidRPr="00DC04D5">
        <w:rPr>
          <w:spacing w:val="-5"/>
          <w:w w:val="106"/>
          <w:lang w:val="el-GR"/>
        </w:rPr>
        <w:t>σ</w:t>
      </w:r>
      <w:r w:rsidRPr="00DC04D5">
        <w:rPr>
          <w:spacing w:val="-1"/>
          <w:w w:val="109"/>
          <w:lang w:val="el-GR"/>
        </w:rPr>
        <w:t>ο</w:t>
      </w:r>
      <w:r w:rsidRPr="00DC04D5">
        <w:rPr>
          <w:w w:val="98"/>
          <w:lang w:val="el-GR"/>
        </w:rPr>
        <w:t>υ</w:t>
      </w:r>
      <w:r w:rsidRPr="00DC04D5">
        <w:rPr>
          <w:spacing w:val="-11"/>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5"/>
          <w:w w:val="109"/>
          <w:lang w:val="el-GR"/>
        </w:rPr>
        <w:t>ό</w:t>
      </w:r>
      <w:r w:rsidRPr="00DC04D5">
        <w:rPr>
          <w:spacing w:val="-1"/>
          <w:w w:val="92"/>
          <w:lang w:val="el-GR"/>
        </w:rPr>
        <w:t>λ</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109"/>
          <w:lang w:val="el-GR"/>
        </w:rPr>
        <w:t>ο</w:t>
      </w:r>
      <w:r w:rsidRPr="00DC04D5">
        <w:rPr>
          <w:w w:val="52"/>
          <w:lang w:val="el-GR"/>
        </w:rPr>
        <w:t>ι</w:t>
      </w:r>
      <w:r w:rsidRPr="00DC04D5">
        <w:rPr>
          <w:spacing w:val="-11"/>
          <w:lang w:val="el-GR"/>
        </w:rPr>
        <w:t xml:space="preserve"> </w:t>
      </w:r>
      <w:r w:rsidRPr="00DC04D5">
        <w:rPr>
          <w:spacing w:val="-1"/>
          <w:w w:val="106"/>
          <w:lang w:val="el-GR"/>
        </w:rPr>
        <w:t>σ</w:t>
      </w:r>
      <w:r w:rsidRPr="00DC04D5">
        <w:rPr>
          <w:spacing w:val="-1"/>
          <w:w w:val="98"/>
          <w:lang w:val="el-GR"/>
        </w:rPr>
        <w:t>υ</w:t>
      </w:r>
      <w:r w:rsidRPr="00DC04D5">
        <w:rPr>
          <w:w w:val="96"/>
          <w:lang w:val="el-GR"/>
        </w:rPr>
        <w:t>γγ</w:t>
      </w:r>
      <w:r w:rsidRPr="00DC04D5">
        <w:rPr>
          <w:w w:val="91"/>
          <w:lang w:val="el-GR"/>
        </w:rPr>
        <w:t>εν</w:t>
      </w:r>
      <w:r w:rsidRPr="00DC04D5">
        <w:rPr>
          <w:w w:val="69"/>
          <w:lang w:val="el-GR"/>
        </w:rPr>
        <w:t>εί</w:t>
      </w:r>
      <w:r w:rsidRPr="00DC04D5">
        <w:rPr>
          <w:w w:val="99"/>
          <w:lang w:val="el-GR"/>
        </w:rPr>
        <w:t>ς</w:t>
      </w:r>
      <w:r w:rsidRPr="00DC04D5">
        <w:rPr>
          <w:spacing w:val="-7"/>
          <w:lang w:val="el-GR"/>
        </w:rPr>
        <w:t xml:space="preserve"> </w:t>
      </w:r>
      <w:r w:rsidRPr="00DC04D5">
        <w:rPr>
          <w:spacing w:val="-5"/>
          <w:w w:val="106"/>
          <w:lang w:val="el-GR"/>
        </w:rPr>
        <w:t>σ</w:t>
      </w:r>
      <w:r w:rsidRPr="00DC04D5">
        <w:rPr>
          <w:spacing w:val="-5"/>
          <w:w w:val="109"/>
          <w:lang w:val="el-GR"/>
        </w:rPr>
        <w:t>ο</w:t>
      </w:r>
      <w:r w:rsidRPr="00DC04D5">
        <w:rPr>
          <w:spacing w:val="-1"/>
          <w:w w:val="98"/>
          <w:lang w:val="el-GR"/>
        </w:rPr>
        <w:t>υ</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ind w:hanging="134"/>
        <w:rPr>
          <w:sz w:val="18"/>
          <w:lang w:val="el-GR"/>
        </w:rPr>
      </w:pPr>
      <w:r w:rsidRPr="00DC04D5">
        <w:rPr>
          <w:spacing w:val="-3"/>
          <w:sz w:val="18"/>
          <w:lang w:val="el-GR"/>
        </w:rPr>
        <w:t xml:space="preserve">ΣΜΥΡΝΕΙΚΟΣ </w:t>
      </w:r>
      <w:r w:rsidRPr="00DC04D5">
        <w:rPr>
          <w:sz w:val="18"/>
          <w:lang w:val="el-GR"/>
        </w:rPr>
        <w:t xml:space="preserve">ΜΠΑΛΟΣ-Ρόζα Εσκενάζυ : </w:t>
      </w:r>
      <w:r>
        <w:rPr>
          <w:sz w:val="18"/>
        </w:rPr>
        <w:t>Balkan</w:t>
      </w:r>
      <w:r w:rsidRPr="00DC04D5">
        <w:rPr>
          <w:spacing w:val="-7"/>
          <w:sz w:val="18"/>
          <w:lang w:val="el-GR"/>
        </w:rPr>
        <w:t xml:space="preserve"> </w:t>
      </w:r>
      <w:r w:rsidRPr="00DC04D5">
        <w:rPr>
          <w:sz w:val="18"/>
          <w:lang w:val="el-GR"/>
        </w:rPr>
        <w:t>827</w:t>
      </w:r>
    </w:p>
    <w:p w:rsidR="00A54109" w:rsidRPr="00DC04D5" w:rsidRDefault="00AF6ADE">
      <w:pPr>
        <w:pStyle w:val="Titre3"/>
        <w:spacing w:before="142"/>
        <w:rPr>
          <w:lang w:val="el-GR"/>
        </w:rPr>
      </w:pPr>
      <w:r>
        <w:t>mm</w:t>
      </w:r>
    </w:p>
    <w:p w:rsidR="00A54109" w:rsidRPr="00DC04D5" w:rsidRDefault="00AF6ADE">
      <w:pPr>
        <w:pStyle w:val="Titre6"/>
        <w:spacing w:before="204"/>
        <w:ind w:left="2083" w:right="1809"/>
        <w:rPr>
          <w:lang w:val="el-GR"/>
        </w:rPr>
      </w:pPr>
      <w:bookmarkStart w:id="252" w:name="_TOC_250006"/>
      <w:bookmarkEnd w:id="252"/>
      <w:r w:rsidRPr="00DC04D5">
        <w:rPr>
          <w:lang w:val="el-GR"/>
        </w:rPr>
        <w:t>ΧΤΥΠΩ, ΝΕΚΡΟΙ, ΚΙ ΑΝΟΙΧΤΕ ΜΟΥ</w:t>
      </w:r>
    </w:p>
    <w:p w:rsidR="00A54109" w:rsidRPr="00DC04D5" w:rsidRDefault="00AF6ADE">
      <w:pPr>
        <w:pStyle w:val="Titre7"/>
        <w:spacing w:before="108" w:line="192" w:lineRule="auto"/>
        <w:ind w:left="1773" w:right="1493"/>
        <w:rPr>
          <w:rFonts w:ascii="Century Gothic" w:hAnsi="Century Gothic"/>
          <w:i/>
          <w:lang w:val="el-GR"/>
        </w:rPr>
      </w:pPr>
      <w:r w:rsidRPr="00DC04D5">
        <w:rPr>
          <w:spacing w:val="-1"/>
          <w:w w:val="99"/>
          <w:lang w:val="el-GR"/>
        </w:rPr>
        <w:t>Χ</w:t>
      </w:r>
      <w:r w:rsidRPr="00DC04D5">
        <w:rPr>
          <w:w w:val="75"/>
          <w:lang w:val="el-GR"/>
        </w:rPr>
        <w:t>τ</w:t>
      </w:r>
      <w:r w:rsidRPr="00DC04D5">
        <w:rPr>
          <w:spacing w:val="-1"/>
          <w:w w:val="98"/>
          <w:lang w:val="el-GR"/>
        </w:rPr>
        <w:t>υ</w:t>
      </w:r>
      <w:r w:rsidRPr="00DC04D5">
        <w:rPr>
          <w:spacing w:val="-1"/>
          <w:w w:val="86"/>
          <w:lang w:val="el-GR"/>
        </w:rPr>
        <w:t>π</w:t>
      </w:r>
      <w:r w:rsidRPr="00DC04D5">
        <w:rPr>
          <w:spacing w:val="-5"/>
          <w:w w:val="96"/>
          <w:lang w:val="el-GR"/>
        </w:rPr>
        <w:t>ώ</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5"/>
          <w:lang w:val="el-GR"/>
        </w:rPr>
        <w:t>ν</w:t>
      </w:r>
      <w:r w:rsidRPr="00DC04D5">
        <w:rPr>
          <w:w w:val="87"/>
          <w:lang w:val="el-GR"/>
        </w:rPr>
        <w:t>εκ</w:t>
      </w:r>
      <w:r w:rsidRPr="00DC04D5">
        <w:rPr>
          <w:spacing w:val="-5"/>
          <w:w w:val="108"/>
          <w:lang w:val="el-GR"/>
        </w:rPr>
        <w:t>ρ</w:t>
      </w:r>
      <w:r w:rsidRPr="00DC04D5">
        <w:rPr>
          <w:spacing w:val="-1"/>
          <w:w w:val="109"/>
          <w:lang w:val="el-GR"/>
        </w:rPr>
        <w:t>ο</w:t>
      </w:r>
      <w:r w:rsidRPr="00DC04D5">
        <w:rPr>
          <w:spacing w:val="-6"/>
          <w:w w:val="52"/>
          <w:lang w:val="el-GR"/>
        </w:rPr>
        <w:t>ί</w:t>
      </w:r>
      <w:r w:rsidRPr="00DC04D5">
        <w:rPr>
          <w:rFonts w:ascii="Century Gothic" w:hAnsi="Century Gothic"/>
          <w:i/>
          <w:lang w:val="el-GR"/>
        </w:rPr>
        <w:t>,</w:t>
      </w:r>
      <w:r w:rsidRPr="00DC04D5">
        <w:rPr>
          <w:rFonts w:ascii="Century Gothic" w:hAnsi="Century Gothic"/>
          <w:i/>
          <w:spacing w:val="7"/>
          <w:lang w:val="el-GR"/>
        </w:rPr>
        <w:t xml:space="preserve"> </w:t>
      </w:r>
      <w:r w:rsidRPr="00DC04D5">
        <w:rPr>
          <w:w w:val="92"/>
          <w:lang w:val="el-GR"/>
        </w:rPr>
        <w:t>κ</w:t>
      </w:r>
      <w:r w:rsidRPr="00DC04D5">
        <w:rPr>
          <w:spacing w:val="-1"/>
          <w:w w:val="52"/>
          <w:lang w:val="el-GR"/>
        </w:rPr>
        <w:t>ι</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7"/>
          <w:lang w:val="el-GR"/>
        </w:rPr>
        <w:t>α</w:t>
      </w:r>
      <w:r w:rsidRPr="00DC04D5">
        <w:rPr>
          <w:spacing w:val="-5"/>
          <w:lang w:val="el-GR"/>
        </w:rPr>
        <w:t>ν</w:t>
      </w:r>
      <w:r w:rsidRPr="00DC04D5">
        <w:rPr>
          <w:spacing w:val="-1"/>
          <w:w w:val="109"/>
          <w:lang w:val="el-GR"/>
        </w:rPr>
        <w:t>ο</w:t>
      </w:r>
      <w:r w:rsidRPr="00DC04D5">
        <w:rPr>
          <w:spacing w:val="-1"/>
          <w:w w:val="52"/>
          <w:lang w:val="el-GR"/>
        </w:rPr>
        <w:t>ί</w:t>
      </w:r>
      <w:r w:rsidRPr="00DC04D5">
        <w:rPr>
          <w:w w:val="87"/>
          <w:lang w:val="el-GR"/>
        </w:rPr>
        <w:t>χ</w:t>
      </w:r>
      <w:r w:rsidRPr="00DC04D5">
        <w:rPr>
          <w:w w:val="75"/>
          <w:lang w:val="el-GR"/>
        </w:rPr>
        <w:t>τ</w:t>
      </w:r>
      <w:r w:rsidRPr="00DC04D5">
        <w:rPr>
          <w:w w:val="81"/>
          <w:lang w:val="el-GR"/>
        </w:rPr>
        <w:t>ε</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spacing w:val="-5"/>
          <w:w w:val="86"/>
          <w:lang w:val="el-GR"/>
        </w:rPr>
        <w:t>π</w:t>
      </w:r>
      <w:r w:rsidRPr="00DC04D5">
        <w:rPr>
          <w:w w:val="96"/>
          <w:lang w:val="el-GR"/>
        </w:rPr>
        <w:t>ω</w:t>
      </w:r>
      <w:r w:rsidRPr="00DC04D5">
        <w:rPr>
          <w:spacing w:val="-6"/>
          <w:lang w:val="el-GR"/>
        </w:rPr>
        <w:t xml:space="preserve"> </w:t>
      </w:r>
      <w:r w:rsidRPr="00DC04D5">
        <w:rPr>
          <w:w w:val="96"/>
          <w:lang w:val="el-GR"/>
        </w:rPr>
        <w:t>γ</w:t>
      </w:r>
      <w:r w:rsidRPr="00DC04D5">
        <w:rPr>
          <w:spacing w:val="-1"/>
          <w:w w:val="52"/>
          <w:lang w:val="el-GR"/>
        </w:rPr>
        <w:t>ι</w:t>
      </w:r>
      <w:r w:rsidRPr="00DC04D5">
        <w:rPr>
          <w:w w:val="97"/>
          <w:lang w:val="el-GR"/>
        </w:rPr>
        <w:t>α</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106"/>
          <w:lang w:val="el-GR"/>
        </w:rPr>
        <w:t>σ</w:t>
      </w:r>
      <w:r w:rsidRPr="00DC04D5">
        <w:rPr>
          <w:w w:val="92"/>
          <w:lang w:val="el-GR"/>
        </w:rPr>
        <w:t>κ</w:t>
      </w:r>
      <w:r w:rsidRPr="00DC04D5">
        <w:rPr>
          <w:spacing w:val="-5"/>
          <w:w w:val="109"/>
          <w:lang w:val="el-GR"/>
        </w:rPr>
        <w:t>ο</w:t>
      </w:r>
      <w:r w:rsidRPr="00DC04D5">
        <w:rPr>
          <w:spacing w:val="-5"/>
          <w:w w:val="98"/>
          <w:lang w:val="el-GR"/>
        </w:rPr>
        <w:t>υ</w:t>
      </w:r>
      <w:r w:rsidRPr="00DC04D5">
        <w:rPr>
          <w:spacing w:val="-1"/>
          <w:w w:val="86"/>
          <w:lang w:val="el-GR"/>
        </w:rPr>
        <w:t>π</w:t>
      </w:r>
      <w:r w:rsidRPr="00DC04D5">
        <w:rPr>
          <w:spacing w:val="-1"/>
          <w:w w:val="52"/>
          <w:lang w:val="el-GR"/>
        </w:rPr>
        <w:t>ί</w:t>
      </w:r>
      <w:r w:rsidRPr="00DC04D5">
        <w:rPr>
          <w:spacing w:val="-1"/>
          <w:w w:val="106"/>
          <w:lang w:val="el-GR"/>
        </w:rPr>
        <w:t>σ</w:t>
      </w:r>
      <w:r w:rsidRPr="00DC04D5">
        <w:rPr>
          <w:spacing w:val="-5"/>
          <w:w w:val="96"/>
          <w:lang w:val="el-GR"/>
        </w:rPr>
        <w:t>ω</w:t>
      </w:r>
      <w:r w:rsidRPr="00DC04D5">
        <w:rPr>
          <w:rFonts w:ascii="Century Gothic" w:hAnsi="Century Gothic"/>
          <w:i/>
          <w:lang w:val="el-GR"/>
        </w:rPr>
        <w:t xml:space="preserve">, </w:t>
      </w:r>
      <w:r w:rsidRPr="00DC04D5">
        <w:rPr>
          <w:rFonts w:ascii="Century Gothic" w:hAnsi="Century Gothic"/>
          <w:i/>
          <w:spacing w:val="-3"/>
          <w:lang w:val="el-GR"/>
        </w:rPr>
        <w:t>(</w:t>
      </w:r>
      <w:r w:rsidRPr="00DC04D5">
        <w:rPr>
          <w:spacing w:val="-1"/>
          <w:w w:val="106"/>
          <w:lang w:val="el-GR"/>
        </w:rPr>
        <w:t>σ</w:t>
      </w:r>
      <w:r w:rsidRPr="00DC04D5">
        <w:rPr>
          <w:rFonts w:ascii="Century Gothic" w:hAnsi="Century Gothic"/>
          <w:i/>
          <w:spacing w:val="-3"/>
          <w:lang w:val="el-GR"/>
        </w:rPr>
        <w:t>)</w:t>
      </w:r>
      <w:r w:rsidRPr="00DC04D5">
        <w:rPr>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75"/>
          <w:lang w:val="el-GR"/>
        </w:rPr>
        <w:t>τ</w:t>
      </w:r>
      <w:r w:rsidRPr="00DC04D5">
        <w:rPr>
          <w:spacing w:val="-1"/>
          <w:w w:val="109"/>
          <w:lang w:val="el-GR"/>
        </w:rPr>
        <w:t>ό</w:t>
      </w:r>
      <w:r w:rsidRPr="00DC04D5">
        <w:rPr>
          <w:spacing w:val="-5"/>
          <w:w w:val="86"/>
          <w:lang w:val="el-GR"/>
        </w:rPr>
        <w:t>π</w:t>
      </w:r>
      <w:r w:rsidRPr="00DC04D5">
        <w:rPr>
          <w:w w:val="109"/>
          <w:lang w:val="el-GR"/>
        </w:rPr>
        <w:t>ο</w:t>
      </w:r>
      <w:r w:rsidRPr="00DC04D5">
        <w:rPr>
          <w:spacing w:val="-6"/>
          <w:lang w:val="el-GR"/>
        </w:rPr>
        <w:t xml:space="preserve"> </w:t>
      </w:r>
      <w:r w:rsidRPr="00DC04D5">
        <w:rPr>
          <w:spacing w:val="-5"/>
          <w:w w:val="75"/>
          <w:lang w:val="el-GR"/>
        </w:rPr>
        <w:t>τ</w:t>
      </w:r>
      <w:r w:rsidRPr="00DC04D5">
        <w:rPr>
          <w:spacing w:val="-1"/>
          <w:w w:val="109"/>
          <w:lang w:val="el-GR"/>
        </w:rPr>
        <w:t>ο</w:t>
      </w:r>
      <w:r w:rsidRPr="00DC04D5">
        <w:rPr>
          <w:lang w:val="el-GR"/>
        </w:rPr>
        <w:t>ν</w:t>
      </w:r>
      <w:r w:rsidRPr="00DC04D5">
        <w:rPr>
          <w:spacing w:val="-6"/>
          <w:lang w:val="el-GR"/>
        </w:rPr>
        <w:t xml:space="preserve"> </w:t>
      </w:r>
      <w:r w:rsidRPr="00DC04D5">
        <w:rPr>
          <w:spacing w:val="-5"/>
          <w:w w:val="86"/>
          <w:lang w:val="el-GR"/>
        </w:rPr>
        <w:t>π</w:t>
      </w:r>
      <w:r w:rsidRPr="00DC04D5">
        <w:rPr>
          <w:spacing w:val="-1"/>
          <w:w w:val="97"/>
          <w:lang w:val="el-GR"/>
        </w:rPr>
        <w:t>α</w:t>
      </w:r>
      <w:r w:rsidRPr="00DC04D5">
        <w:rPr>
          <w:lang w:val="el-GR"/>
        </w:rPr>
        <w:t>ν</w:t>
      </w:r>
      <w:r w:rsidRPr="00DC04D5">
        <w:rPr>
          <w:spacing w:val="-5"/>
          <w:w w:val="75"/>
          <w:lang w:val="el-GR"/>
        </w:rPr>
        <w:t>τ</w:t>
      </w:r>
      <w:r w:rsidRPr="00DC04D5">
        <w:rPr>
          <w:spacing w:val="-1"/>
          <w:w w:val="109"/>
          <w:lang w:val="el-GR"/>
        </w:rPr>
        <w:t>ο</w:t>
      </w:r>
      <w:r w:rsidRPr="00DC04D5">
        <w:rPr>
          <w:w w:val="75"/>
          <w:lang w:val="el-GR"/>
        </w:rPr>
        <w:t>τ</w:t>
      </w:r>
      <w:r w:rsidRPr="00DC04D5">
        <w:rPr>
          <w:spacing w:val="-1"/>
          <w:w w:val="52"/>
          <w:lang w:val="el-GR"/>
        </w:rPr>
        <w:t>ι</w:t>
      </w:r>
      <w:r w:rsidRPr="00DC04D5">
        <w:rPr>
          <w:lang w:val="el-GR"/>
        </w:rPr>
        <w:t>ν</w:t>
      </w:r>
      <w:r w:rsidRPr="00DC04D5">
        <w:rPr>
          <w:w w:val="109"/>
          <w:lang w:val="el-GR"/>
        </w:rPr>
        <w:t>ό</w:t>
      </w:r>
      <w:r w:rsidRPr="00DC04D5">
        <w:rPr>
          <w:spacing w:val="-16"/>
          <w:lang w:val="el-GR"/>
        </w:rPr>
        <w:t xml:space="preserve"> </w:t>
      </w:r>
      <w:r w:rsidRPr="00DC04D5">
        <w:rPr>
          <w:spacing w:val="-1"/>
          <w:w w:val="109"/>
          <w:lang w:val="el-GR"/>
        </w:rPr>
        <w:t>ό</w:t>
      </w:r>
      <w:r w:rsidRPr="00DC04D5">
        <w:rPr>
          <w:spacing w:val="-1"/>
          <w:w w:val="86"/>
          <w:lang w:val="el-GR"/>
        </w:rPr>
        <w:t>π</w:t>
      </w:r>
      <w:r w:rsidRPr="00DC04D5">
        <w:rPr>
          <w:spacing w:val="-5"/>
          <w:w w:val="109"/>
          <w:lang w:val="el-GR"/>
        </w:rPr>
        <w:t>ο</w:t>
      </w:r>
      <w:r w:rsidRPr="00DC04D5">
        <w:rPr>
          <w:w w:val="98"/>
          <w:lang w:val="el-GR"/>
        </w:rPr>
        <w:t>υ</w:t>
      </w:r>
      <w:r w:rsidRPr="00DC04D5">
        <w:rPr>
          <w:spacing w:val="-11"/>
          <w:lang w:val="el-GR"/>
        </w:rPr>
        <w:t xml:space="preserve"> </w:t>
      </w:r>
      <w:r w:rsidRPr="00DC04D5">
        <w:rPr>
          <w:spacing w:val="-1"/>
          <w:w w:val="109"/>
          <w:lang w:val="el-GR"/>
        </w:rPr>
        <w:t>θ</w:t>
      </w:r>
      <w:r w:rsidRPr="00DC04D5">
        <w:rPr>
          <w:w w:val="97"/>
          <w:lang w:val="el-GR"/>
        </w:rPr>
        <w:t>α</w:t>
      </w:r>
      <w:r w:rsidRPr="00DC04D5">
        <w:rPr>
          <w:spacing w:val="-11"/>
          <w:lang w:val="el-GR"/>
        </w:rPr>
        <w:t xml:space="preserve"> </w:t>
      </w:r>
      <w:r w:rsidRPr="00DC04D5">
        <w:rPr>
          <w:w w:val="92"/>
          <w:lang w:val="el-GR"/>
        </w:rPr>
        <w:t>κ</w:t>
      </w:r>
      <w:r w:rsidRPr="00DC04D5">
        <w:rPr>
          <w:spacing w:val="-5"/>
          <w:w w:val="97"/>
          <w:lang w:val="el-GR"/>
        </w:rPr>
        <w:t>α</w:t>
      </w:r>
      <w:r w:rsidRPr="00DC04D5">
        <w:rPr>
          <w:w w:val="75"/>
          <w:lang w:val="el-GR"/>
        </w:rPr>
        <w:t>τ</w:t>
      </w:r>
      <w:r w:rsidRPr="00DC04D5">
        <w:rPr>
          <w:spacing w:val="-1"/>
          <w:w w:val="109"/>
          <w:lang w:val="el-GR"/>
        </w:rPr>
        <w:t>ο</w:t>
      </w:r>
      <w:r w:rsidRPr="00DC04D5">
        <w:rPr>
          <w:spacing w:val="-1"/>
          <w:w w:val="52"/>
          <w:lang w:val="el-GR"/>
        </w:rPr>
        <w:t>ι</w:t>
      </w:r>
      <w:r w:rsidRPr="00DC04D5">
        <w:rPr>
          <w:spacing w:val="-5"/>
          <w:w w:val="92"/>
          <w:lang w:val="el-GR"/>
        </w:rPr>
        <w:t>κ</w:t>
      </w:r>
      <w:r w:rsidRPr="00DC04D5">
        <w:rPr>
          <w:spacing w:val="-1"/>
          <w:lang w:val="el-GR"/>
        </w:rPr>
        <w:t>ή</w:t>
      </w:r>
      <w:r w:rsidRPr="00DC04D5">
        <w:rPr>
          <w:spacing w:val="-1"/>
          <w:w w:val="106"/>
          <w:lang w:val="el-GR"/>
        </w:rPr>
        <w:t>σ</w:t>
      </w:r>
      <w:r w:rsidRPr="00DC04D5">
        <w:rPr>
          <w:spacing w:val="-5"/>
          <w:w w:val="96"/>
          <w:lang w:val="el-GR"/>
        </w:rPr>
        <w:t>ω</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70"/>
        <w:ind w:hanging="134"/>
        <w:rPr>
          <w:sz w:val="18"/>
          <w:lang w:val="el-GR"/>
        </w:rPr>
      </w:pPr>
      <w:r w:rsidRPr="00DC04D5">
        <w:rPr>
          <w:spacing w:val="-3"/>
          <w:sz w:val="18"/>
          <w:lang w:val="el-GR"/>
        </w:rPr>
        <w:t xml:space="preserve">ΜΙΝΟΡΕ </w:t>
      </w:r>
      <w:r w:rsidRPr="00DC04D5">
        <w:rPr>
          <w:sz w:val="18"/>
          <w:lang w:val="el-GR"/>
        </w:rPr>
        <w:t xml:space="preserve">ΜΑΝΕΣ-Στρ. Παγιουμτζής : </w:t>
      </w:r>
      <w:r>
        <w:rPr>
          <w:sz w:val="18"/>
        </w:rPr>
        <w:t>Odeon</w:t>
      </w:r>
      <w:r w:rsidRPr="00DC04D5">
        <w:rPr>
          <w:spacing w:val="-3"/>
          <w:sz w:val="18"/>
          <w:lang w:val="el-GR"/>
        </w:rPr>
        <w:t xml:space="preserve"> </w:t>
      </w:r>
      <w:r>
        <w:rPr>
          <w:sz w:val="18"/>
        </w:rPr>
        <w:t>GA</w:t>
      </w:r>
      <w:r w:rsidRPr="00DC04D5">
        <w:rPr>
          <w:sz w:val="18"/>
          <w:lang w:val="el-GR"/>
        </w:rPr>
        <w:t>-1979/</w:t>
      </w:r>
      <w:r>
        <w:rPr>
          <w:sz w:val="18"/>
        </w:rPr>
        <w:t>Go</w:t>
      </w:r>
      <w:r w:rsidRPr="00DC04D5">
        <w:rPr>
          <w:sz w:val="18"/>
          <w:lang w:val="el-GR"/>
        </w:rPr>
        <w:t>-2569/1936</w:t>
      </w:r>
    </w:p>
    <w:p w:rsidR="00A54109" w:rsidRPr="00DC04D5" w:rsidRDefault="00AF6ADE">
      <w:pPr>
        <w:pStyle w:val="Paragraphedeliste"/>
        <w:numPr>
          <w:ilvl w:val="1"/>
          <w:numId w:val="3"/>
        </w:numPr>
        <w:tabs>
          <w:tab w:val="left" w:pos="1551"/>
        </w:tabs>
        <w:spacing w:before="59"/>
        <w:ind w:hanging="134"/>
        <w:rPr>
          <w:sz w:val="18"/>
          <w:lang w:val="el-GR"/>
        </w:rPr>
      </w:pPr>
      <w:r w:rsidRPr="00DC04D5">
        <w:rPr>
          <w:spacing w:val="-3"/>
          <w:sz w:val="18"/>
          <w:lang w:val="el-GR"/>
        </w:rPr>
        <w:t xml:space="preserve">ΜΙΝΟΡΕ </w:t>
      </w:r>
      <w:r w:rsidRPr="00DC04D5">
        <w:rPr>
          <w:sz w:val="18"/>
          <w:lang w:val="el-GR"/>
        </w:rPr>
        <w:t xml:space="preserve">ΜΑΝΕΣ-Γιώτα Λύδια : </w:t>
      </w:r>
      <w:r>
        <w:rPr>
          <w:sz w:val="18"/>
        </w:rPr>
        <w:t>Columbia</w:t>
      </w:r>
      <w:r w:rsidRPr="00DC04D5">
        <w:rPr>
          <w:spacing w:val="-2"/>
          <w:sz w:val="18"/>
          <w:lang w:val="el-GR"/>
        </w:rPr>
        <w:t xml:space="preserve"> </w:t>
      </w:r>
      <w:r>
        <w:rPr>
          <w:sz w:val="18"/>
        </w:rPr>
        <w:t>SCDG</w:t>
      </w:r>
      <w:r w:rsidRPr="00DC04D5">
        <w:rPr>
          <w:sz w:val="18"/>
          <w:lang w:val="el-GR"/>
        </w:rPr>
        <w:t>-2988/1961</w:t>
      </w:r>
    </w:p>
    <w:p w:rsidR="00A54109" w:rsidRPr="00DC04D5" w:rsidRDefault="00A54109">
      <w:pPr>
        <w:pStyle w:val="Corpsdetexte"/>
        <w:rPr>
          <w:lang w:val="el-GR"/>
        </w:rPr>
      </w:pPr>
    </w:p>
    <w:p w:rsidR="00A54109" w:rsidRPr="00DC04D5" w:rsidRDefault="00A54109">
      <w:pPr>
        <w:pStyle w:val="Corpsdetexte"/>
        <w:rPr>
          <w:sz w:val="19"/>
          <w:lang w:val="el-GR"/>
        </w:rPr>
      </w:pPr>
    </w:p>
    <w:p w:rsidR="00A54109" w:rsidRPr="00DC04D5" w:rsidRDefault="00AF6ADE">
      <w:pPr>
        <w:pStyle w:val="Titre1"/>
        <w:spacing w:before="0" w:line="240" w:lineRule="auto"/>
        <w:ind w:left="313"/>
        <w:jc w:val="center"/>
        <w:rPr>
          <w:rFonts w:ascii="Times New Roman"/>
          <w:lang w:val="el-GR"/>
        </w:rPr>
      </w:pPr>
      <w:r>
        <w:rPr>
          <w:rFonts w:ascii="Times New Roman"/>
          <w:w w:val="200"/>
        </w:rPr>
        <w:t>v</w:t>
      </w:r>
    </w:p>
    <w:p w:rsidR="00A54109" w:rsidRPr="00DC04D5" w:rsidRDefault="008643E7">
      <w:pPr>
        <w:pStyle w:val="Corpsdetexte"/>
        <w:spacing w:before="7"/>
        <w:rPr>
          <w:rFonts w:ascii="Times New Roman"/>
          <w:sz w:val="23"/>
          <w:lang w:val="el-GR"/>
        </w:rPr>
      </w:pPr>
      <w:r>
        <w:rPr>
          <w:noProof/>
        </w:rPr>
        <mc:AlternateContent>
          <mc:Choice Requires="wps">
            <w:drawing>
              <wp:anchor distT="0" distB="0" distL="0" distR="0" simplePos="0" relativeHeight="5104" behindDoc="0" locked="0" layoutInCell="1" allowOverlap="1">
                <wp:simplePos x="0" y="0"/>
                <wp:positionH relativeFrom="page">
                  <wp:posOffset>2018030</wp:posOffset>
                </wp:positionH>
                <wp:positionV relativeFrom="paragraph">
                  <wp:posOffset>200660</wp:posOffset>
                </wp:positionV>
                <wp:extent cx="1828800" cy="0"/>
                <wp:effectExtent l="8255" t="10160" r="10795" b="8890"/>
                <wp:wrapTopAndBottom/>
                <wp:docPr id="181"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5FC79" id="Line 41" o:spid="_x0000_s1026" style="position:absolute;z-index:5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58.9pt,15.8pt" to="302.9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" strokeweight=".48pt">
                <w10:wrap type="topAndBottom" anchorx="page"/>
              </v:line>
            </w:pict>
          </mc:Fallback>
        </mc:AlternateContent>
      </w:r>
    </w:p>
    <w:p w:rsidR="00A54109" w:rsidRPr="00DC04D5" w:rsidRDefault="00AF6ADE">
      <w:pPr>
        <w:pStyle w:val="Corpsdetexte"/>
        <w:spacing w:before="16"/>
        <w:ind w:left="1416"/>
        <w:rPr>
          <w:lang w:val="el-GR"/>
        </w:rPr>
      </w:pPr>
      <w:r w:rsidRPr="00DC04D5">
        <w:rPr>
          <w:position w:val="9"/>
          <w:sz w:val="12"/>
          <w:lang w:val="el-GR"/>
        </w:rPr>
        <w:t xml:space="preserve">2 </w:t>
      </w:r>
      <w:r w:rsidRPr="00DC04D5">
        <w:rPr>
          <w:lang w:val="el-GR"/>
        </w:rPr>
        <w:t>Χωρίς επανάληψη του δεύτερου ημιστιχίου.</w:t>
      </w:r>
    </w:p>
    <w:p w:rsidR="00A54109" w:rsidRPr="00DC04D5" w:rsidRDefault="00A54109">
      <w:pPr>
        <w:rPr>
          <w:lang w:val="el-GR"/>
        </w:rPr>
        <w:sectPr w:rsidR="00A54109" w:rsidRPr="00DC04D5">
          <w:pgSz w:w="8960" w:h="13600"/>
          <w:pgMar w:top="480" w:right="0" w:bottom="860" w:left="0" w:header="0" w:footer="677" w:gutter="0"/>
          <w:cols w:space="720"/>
        </w:sect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7"/>
        <w:rPr>
          <w:sz w:val="24"/>
          <w:lang w:val="el-GR"/>
        </w:rPr>
      </w:pPr>
    </w:p>
    <w:p w:rsidR="00A54109" w:rsidRDefault="00AF6ADE">
      <w:pPr>
        <w:pStyle w:val="Titre2"/>
        <w:numPr>
          <w:ilvl w:val="2"/>
          <w:numId w:val="3"/>
        </w:numPr>
        <w:tabs>
          <w:tab w:val="left" w:pos="4033"/>
        </w:tabs>
        <w:ind w:left="4032" w:right="283"/>
        <w:jc w:val="left"/>
      </w:pPr>
      <w:bookmarkStart w:id="253" w:name="_TOC_250005"/>
      <w:r>
        <w:rPr>
          <w:w w:val="105"/>
        </w:rPr>
        <w:t>Ω</w:t>
      </w:r>
      <w:r>
        <w:rPr>
          <w:spacing w:val="-22"/>
          <w:w w:val="105"/>
        </w:rPr>
        <w:t xml:space="preserve"> </w:t>
      </w:r>
      <w:bookmarkEnd w:id="253"/>
      <w:r>
        <w:rPr>
          <w:w w:val="105"/>
        </w:rPr>
        <w:t>-</w:t>
      </w:r>
    </w:p>
    <w:p w:rsidR="00A54109" w:rsidRDefault="00A54109">
      <w:pPr>
        <w:pStyle w:val="Corpsdetexte"/>
        <w:rPr>
          <w:rFonts w:ascii="Verdana"/>
          <w:sz w:val="72"/>
        </w:rPr>
      </w:pPr>
    </w:p>
    <w:p w:rsidR="00A54109" w:rsidRDefault="00A54109">
      <w:pPr>
        <w:pStyle w:val="Corpsdetexte"/>
        <w:spacing w:before="4"/>
        <w:rPr>
          <w:rFonts w:ascii="Verdana"/>
          <w:sz w:val="76"/>
        </w:rPr>
      </w:pPr>
    </w:p>
    <w:p w:rsidR="00A54109" w:rsidRDefault="00AF6ADE">
      <w:pPr>
        <w:pStyle w:val="Titre6"/>
        <w:spacing w:before="0"/>
        <w:ind w:left="2798"/>
        <w:jc w:val="left"/>
      </w:pPr>
      <w:r>
        <w:t>Ω! ΑΝΘΡΩΠΕ ΜΗ Μ' ΑΔΙΚΕΙΣ</w:t>
      </w:r>
    </w:p>
    <w:p w:rsidR="00A54109" w:rsidRPr="00DC04D5" w:rsidRDefault="00AF6ADE">
      <w:pPr>
        <w:pStyle w:val="Titre7"/>
        <w:spacing w:before="108" w:line="192" w:lineRule="auto"/>
        <w:ind w:left="1780" w:right="2066"/>
        <w:rPr>
          <w:rFonts w:ascii="Century Gothic" w:hAnsi="Century Gothic"/>
          <w:i/>
          <w:lang w:val="el-GR"/>
        </w:rPr>
      </w:pPr>
      <w:r w:rsidRPr="00DC04D5">
        <w:rPr>
          <w:lang w:val="el-GR"/>
        </w:rPr>
        <w:t>Ω</w:t>
      </w:r>
      <w:r w:rsidRPr="00DC04D5">
        <w:rPr>
          <w:rFonts w:ascii="Century Gothic" w:hAnsi="Century Gothic"/>
          <w:i/>
          <w:lang w:val="el-GR"/>
        </w:rPr>
        <w:t>!</w:t>
      </w:r>
      <w:r w:rsidRPr="00DC04D5">
        <w:rPr>
          <w:rFonts w:ascii="Century Gothic" w:hAnsi="Century Gothic"/>
          <w:i/>
          <w:spacing w:val="-26"/>
          <w:lang w:val="el-GR"/>
        </w:rPr>
        <w:t xml:space="preserve"> </w:t>
      </w:r>
      <w:r w:rsidRPr="00DC04D5">
        <w:rPr>
          <w:lang w:val="el-GR"/>
        </w:rPr>
        <w:t>άνθρωπε</w:t>
      </w:r>
      <w:r w:rsidRPr="00DC04D5">
        <w:rPr>
          <w:rFonts w:ascii="Century Gothic" w:hAnsi="Century Gothic"/>
          <w:i/>
          <w:lang w:val="el-GR"/>
        </w:rPr>
        <w:t>,</w:t>
      </w:r>
      <w:r w:rsidRPr="00DC04D5">
        <w:rPr>
          <w:rFonts w:ascii="Century Gothic" w:hAnsi="Century Gothic"/>
          <w:i/>
          <w:spacing w:val="-26"/>
          <w:lang w:val="el-GR"/>
        </w:rPr>
        <w:t xml:space="preserve"> </w:t>
      </w:r>
      <w:r w:rsidRPr="00DC04D5">
        <w:rPr>
          <w:lang w:val="el-GR"/>
        </w:rPr>
        <w:t>µη</w:t>
      </w:r>
      <w:r w:rsidRPr="00DC04D5">
        <w:rPr>
          <w:spacing w:val="-38"/>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26"/>
          <w:lang w:val="el-GR"/>
        </w:rPr>
        <w:t xml:space="preserve"> </w:t>
      </w:r>
      <w:r w:rsidRPr="00DC04D5">
        <w:rPr>
          <w:lang w:val="el-GR"/>
        </w:rPr>
        <w:t>αδικείς</w:t>
      </w:r>
      <w:r w:rsidRPr="00DC04D5">
        <w:rPr>
          <w:spacing w:val="-33"/>
          <w:lang w:val="el-GR"/>
        </w:rPr>
        <w:t xml:space="preserve"> </w:t>
      </w:r>
      <w:r w:rsidRPr="00DC04D5">
        <w:rPr>
          <w:lang w:val="el-GR"/>
        </w:rPr>
        <w:t>που</w:t>
      </w:r>
      <w:r w:rsidRPr="00DC04D5">
        <w:rPr>
          <w:spacing w:val="-33"/>
          <w:lang w:val="el-GR"/>
        </w:rPr>
        <w:t xml:space="preserve"> </w:t>
      </w:r>
      <w:r w:rsidRPr="00DC04D5">
        <w:rPr>
          <w:lang w:val="el-GR"/>
        </w:rPr>
        <w:t>τραγουδώ</w:t>
      </w:r>
      <w:r w:rsidRPr="00DC04D5">
        <w:rPr>
          <w:spacing w:val="-35"/>
          <w:lang w:val="el-GR"/>
        </w:rPr>
        <w:t xml:space="preserve"> </w:t>
      </w:r>
      <w:r w:rsidRPr="00DC04D5">
        <w:rPr>
          <w:spacing w:val="-3"/>
          <w:lang w:val="el-GR"/>
        </w:rPr>
        <w:t>µε</w:t>
      </w:r>
      <w:r w:rsidRPr="00DC04D5">
        <w:rPr>
          <w:spacing w:val="-33"/>
          <w:lang w:val="el-GR"/>
        </w:rPr>
        <w:t xml:space="preserve"> </w:t>
      </w:r>
      <w:r w:rsidRPr="00DC04D5">
        <w:rPr>
          <w:spacing w:val="-3"/>
          <w:lang w:val="el-GR"/>
        </w:rPr>
        <w:t>πάθος</w:t>
      </w:r>
      <w:r w:rsidRPr="00DC04D5">
        <w:rPr>
          <w:rFonts w:ascii="Century Gothic" w:hAnsi="Century Gothic"/>
          <w:i/>
          <w:spacing w:val="-3"/>
          <w:lang w:val="el-GR"/>
        </w:rPr>
        <w:t xml:space="preserve">, </w:t>
      </w:r>
      <w:r w:rsidRPr="00DC04D5">
        <w:rPr>
          <w:spacing w:val="-1"/>
          <w:w w:val="106"/>
          <w:lang w:val="el-GR"/>
        </w:rPr>
        <w:t>σ</w:t>
      </w:r>
      <w:r w:rsidRPr="00DC04D5">
        <w:rPr>
          <w:rFonts w:ascii="Century Gothic" w:hAnsi="Century Gothic"/>
          <w:i/>
          <w:lang w:val="el-GR"/>
        </w:rPr>
        <w:t xml:space="preserve">' </w:t>
      </w:r>
      <w:r w:rsidRPr="00DC04D5">
        <w:rPr>
          <w:w w:val="91"/>
          <w:lang w:val="el-GR"/>
        </w:rPr>
        <w:t>ε</w:t>
      </w:r>
      <w:r w:rsidRPr="00DC04D5">
        <w:rPr>
          <w:spacing w:val="-5"/>
          <w:w w:val="91"/>
          <w:lang w:val="el-GR"/>
        </w:rPr>
        <w:t>µ</w:t>
      </w:r>
      <w:r w:rsidRPr="00DC04D5">
        <w:rPr>
          <w:w w:val="81"/>
          <w:lang w:val="el-GR"/>
        </w:rPr>
        <w:t>έ</w:t>
      </w:r>
      <w:r w:rsidRPr="00DC04D5">
        <w:rPr>
          <w:spacing w:val="-6"/>
          <w:lang w:val="el-GR"/>
        </w:rPr>
        <w:t xml:space="preserve"> </w:t>
      </w:r>
      <w:r w:rsidRPr="00DC04D5">
        <w:rPr>
          <w:spacing w:val="-5"/>
          <w:w w:val="97"/>
          <w:lang w:val="el-GR"/>
        </w:rPr>
        <w:t>δ</w:t>
      </w:r>
      <w:r w:rsidRPr="00DC04D5">
        <w:rPr>
          <w:w w:val="91"/>
          <w:lang w:val="el-GR"/>
        </w:rPr>
        <w:t>εν</w:t>
      </w:r>
      <w:r w:rsidRPr="00DC04D5">
        <w:rPr>
          <w:spacing w:val="-11"/>
          <w:lang w:val="el-GR"/>
        </w:rPr>
        <w:t xml:space="preserve"> </w:t>
      </w:r>
      <w:r w:rsidRPr="00DC04D5">
        <w:rPr>
          <w:w w:val="69"/>
          <w:lang w:val="el-GR"/>
        </w:rPr>
        <w:t>εί</w:t>
      </w:r>
      <w:r w:rsidRPr="00DC04D5">
        <w:rPr>
          <w:spacing w:val="-1"/>
          <w:lang w:val="el-GR"/>
        </w:rPr>
        <w:t>ν</w:t>
      </w:r>
      <w:r w:rsidRPr="00DC04D5">
        <w:rPr>
          <w:rFonts w:ascii="Century Gothic" w:hAnsi="Century Gothic"/>
          <w:i/>
          <w:lang w:val="el-GR"/>
        </w:rPr>
        <w:t xml:space="preserve">' </w:t>
      </w:r>
      <w:r w:rsidRPr="00DC04D5">
        <w:rPr>
          <w:w w:val="75"/>
          <w:lang w:val="el-GR"/>
        </w:rPr>
        <w:t>τ</w:t>
      </w:r>
      <w:r w:rsidRPr="00DC04D5">
        <w:rPr>
          <w:w w:val="109"/>
          <w:lang w:val="el-GR"/>
        </w:rPr>
        <w:t>ο</w:t>
      </w:r>
      <w:r w:rsidRPr="00DC04D5">
        <w:rPr>
          <w:spacing w:val="-11"/>
          <w:lang w:val="el-GR"/>
        </w:rPr>
        <w:t xml:space="preserve"> </w:t>
      </w:r>
      <w:r w:rsidRPr="00DC04D5">
        <w:rPr>
          <w:spacing w:val="-1"/>
          <w:w w:val="99"/>
          <w:lang w:val="el-GR"/>
        </w:rPr>
        <w:t>φ</w:t>
      </w:r>
      <w:r w:rsidRPr="00DC04D5">
        <w:rPr>
          <w:spacing w:val="-5"/>
          <w:w w:val="75"/>
          <w:lang w:val="el-GR"/>
        </w:rPr>
        <w:t>τ</w:t>
      </w:r>
      <w:r w:rsidRPr="00DC04D5">
        <w:rPr>
          <w:spacing w:val="-1"/>
          <w:w w:val="97"/>
          <w:lang w:val="el-GR"/>
        </w:rPr>
        <w:t>α</w:t>
      </w:r>
      <w:r w:rsidRPr="00DC04D5">
        <w:rPr>
          <w:spacing w:val="-1"/>
          <w:w w:val="52"/>
          <w:lang w:val="el-GR"/>
        </w:rPr>
        <w:t>ί</w:t>
      </w:r>
      <w:r w:rsidRPr="00DC04D5">
        <w:rPr>
          <w:w w:val="83"/>
          <w:lang w:val="el-GR"/>
        </w:rPr>
        <w:t>ξ</w:t>
      </w:r>
      <w:r w:rsidRPr="00DC04D5">
        <w:rPr>
          <w:spacing w:val="-1"/>
          <w:w w:val="52"/>
          <w:lang w:val="el-GR"/>
        </w:rPr>
        <w:t>ι</w:t>
      </w:r>
      <w:r w:rsidRPr="00DC04D5">
        <w:rPr>
          <w:spacing w:val="-5"/>
          <w:w w:val="99"/>
          <w:lang w:val="el-GR"/>
        </w:rPr>
        <w:t>µ</w:t>
      </w:r>
      <w:r w:rsidRPr="00DC04D5">
        <w:rPr>
          <w:spacing w:val="-5"/>
          <w:w w:val="109"/>
          <w:lang w:val="el-GR"/>
        </w:rPr>
        <w:t>ο</w:t>
      </w:r>
      <w:r w:rsidRPr="00DC04D5">
        <w:rPr>
          <w:rFonts w:ascii="Century Gothic" w:hAnsi="Century Gothic"/>
          <w:i/>
          <w:lang w:val="el-GR"/>
        </w:rPr>
        <w:t>,</w:t>
      </w:r>
      <w:r w:rsidRPr="00DC04D5">
        <w:rPr>
          <w:rFonts w:ascii="Century Gothic" w:hAnsi="Century Gothic"/>
          <w:i/>
          <w:spacing w:val="2"/>
          <w:lang w:val="el-GR"/>
        </w:rPr>
        <w:t xml:space="preserve"> </w:t>
      </w:r>
      <w:r w:rsidRPr="00DC04D5">
        <w:rPr>
          <w:w w:val="69"/>
          <w:lang w:val="el-GR"/>
        </w:rPr>
        <w:t>ει</w:t>
      </w:r>
      <w:r w:rsidRPr="00DC04D5">
        <w:rPr>
          <w:w w:val="99"/>
          <w:lang w:val="el-GR"/>
        </w:rPr>
        <w:t>ς</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w w:val="92"/>
          <w:lang w:val="el-GR"/>
        </w:rPr>
        <w:t>κ</w:t>
      </w:r>
      <w:r w:rsidRPr="00DC04D5">
        <w:rPr>
          <w:spacing w:val="-1"/>
          <w:w w:val="97"/>
          <w:lang w:val="el-GR"/>
        </w:rPr>
        <w:t>α</w:t>
      </w:r>
      <w:r w:rsidRPr="00DC04D5">
        <w:rPr>
          <w:spacing w:val="-1"/>
          <w:w w:val="108"/>
          <w:lang w:val="el-GR"/>
        </w:rPr>
        <w:t>ρ</w:t>
      </w:r>
      <w:r w:rsidRPr="00DC04D5">
        <w:rPr>
          <w:w w:val="97"/>
          <w:lang w:val="el-GR"/>
        </w:rPr>
        <w:t>δ</w:t>
      </w:r>
      <w:r w:rsidRPr="00DC04D5">
        <w:rPr>
          <w:spacing w:val="-5"/>
          <w:w w:val="52"/>
          <w:lang w:val="el-GR"/>
        </w:rPr>
        <w:t>ι</w:t>
      </w:r>
      <w:r w:rsidRPr="00DC04D5">
        <w:rPr>
          <w:w w:val="97"/>
          <w:lang w:val="el-GR"/>
        </w:rPr>
        <w:t>ά</w:t>
      </w:r>
      <w:r w:rsidRPr="00DC04D5">
        <w:rPr>
          <w:spacing w:val="-6"/>
          <w:lang w:val="el-GR"/>
        </w:rPr>
        <w:t xml:space="preserve"> </w:t>
      </w:r>
      <w:r w:rsidRPr="00DC04D5">
        <w:rPr>
          <w:w w:val="69"/>
          <w:lang w:val="el-GR"/>
        </w:rPr>
        <w:t>εί</w:t>
      </w:r>
      <w:r w:rsidRPr="00DC04D5">
        <w:rPr>
          <w:spacing w:val="-1"/>
          <w:lang w:val="el-GR"/>
        </w:rPr>
        <w:t>ν</w:t>
      </w:r>
      <w:r w:rsidRPr="00DC04D5">
        <w:rPr>
          <w:rFonts w:ascii="Century Gothic" w:hAnsi="Century Gothic"/>
          <w:i/>
          <w:lang w:val="el-GR"/>
        </w:rPr>
        <w:t xml:space="preserve">' </w:t>
      </w:r>
      <w:r w:rsidRPr="00DC04D5">
        <w:rPr>
          <w:spacing w:val="-5"/>
          <w:w w:val="75"/>
          <w:lang w:val="el-GR"/>
        </w:rPr>
        <w:t>τ</w:t>
      </w:r>
      <w:r w:rsidRPr="00DC04D5">
        <w:rPr>
          <w:w w:val="109"/>
          <w:lang w:val="el-GR"/>
        </w:rPr>
        <w:t>ο</w:t>
      </w:r>
      <w:r w:rsidRPr="00DC04D5">
        <w:rPr>
          <w:spacing w:val="-11"/>
          <w:lang w:val="el-GR"/>
        </w:rPr>
        <w:t xml:space="preserve"> </w:t>
      </w:r>
      <w:r w:rsidRPr="00DC04D5">
        <w:rPr>
          <w:spacing w:val="-5"/>
          <w:w w:val="92"/>
          <w:lang w:val="el-GR"/>
        </w:rPr>
        <w:t>λ</w:t>
      </w:r>
      <w:r w:rsidRPr="00DC04D5">
        <w:rPr>
          <w:spacing w:val="-5"/>
          <w:w w:val="97"/>
          <w:lang w:val="el-GR"/>
        </w:rPr>
        <w:t>ά</w:t>
      </w:r>
      <w:r w:rsidRPr="00DC04D5">
        <w:rPr>
          <w:spacing w:val="-5"/>
          <w:w w:val="109"/>
          <w:lang w:val="el-GR"/>
        </w:rPr>
        <w:t>θ</w:t>
      </w:r>
      <w:r w:rsidRPr="00DC04D5">
        <w:rPr>
          <w:spacing w:val="-1"/>
          <w:w w:val="109"/>
          <w:lang w:val="el-GR"/>
        </w:rPr>
        <w:t>ο</w:t>
      </w:r>
      <w:r w:rsidRPr="00DC04D5">
        <w:rPr>
          <w:spacing w:val="-1"/>
          <w:w w:val="99"/>
          <w:lang w:val="el-GR"/>
        </w:rPr>
        <w:t>ς</w:t>
      </w:r>
      <w:r w:rsidRPr="00DC04D5">
        <w:rPr>
          <w:rFonts w:ascii="Century Gothic" w:hAnsi="Century Gothic"/>
          <w:i/>
          <w:lang w:val="el-GR"/>
        </w:rPr>
        <w:t>.</w:t>
      </w:r>
    </w:p>
    <w:p w:rsidR="00A54109" w:rsidRPr="00DC04D5" w:rsidRDefault="008643E7">
      <w:pPr>
        <w:pStyle w:val="Paragraphedeliste"/>
        <w:numPr>
          <w:ilvl w:val="0"/>
          <w:numId w:val="3"/>
        </w:numPr>
        <w:tabs>
          <w:tab w:val="left" w:pos="1268"/>
        </w:tabs>
        <w:rPr>
          <w:sz w:val="18"/>
          <w:lang w:val="el-GR"/>
        </w:rPr>
      </w:pPr>
      <w:r>
        <w:rPr>
          <w:noProof/>
        </w:rPr>
        <mc:AlternateContent>
          <mc:Choice Requires="wps">
            <w:drawing>
              <wp:anchor distT="0" distB="0" distL="114300" distR="114300" simplePos="0" relativeHeight="502945616" behindDoc="1" locked="0" layoutInCell="1" allowOverlap="1">
                <wp:simplePos x="0" y="0"/>
                <wp:positionH relativeFrom="page">
                  <wp:posOffset>2645410</wp:posOffset>
                </wp:positionH>
                <wp:positionV relativeFrom="paragraph">
                  <wp:posOffset>113030</wp:posOffset>
                </wp:positionV>
                <wp:extent cx="216535" cy="609600"/>
                <wp:effectExtent l="0" t="0" r="0" b="1270"/>
                <wp:wrapNone/>
                <wp:docPr id="18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8" type="#_x0000_t202" style="position:absolute;left:0;text-align:left;margin-left:208.3pt;margin-top:8.9pt;width:17.05pt;height:48pt;z-index:-37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zm7tAIAALM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sz w:val="18"/>
          <w:lang w:val="el-GR"/>
        </w:rPr>
        <w:t xml:space="preserve">ΣΑΜΠΑΧ ΝΕΒΑ ΜΑΝΕΣ-Δημ. Αραπάκης : </w:t>
      </w:r>
      <w:r w:rsidR="00AF6ADE">
        <w:rPr>
          <w:sz w:val="18"/>
        </w:rPr>
        <w:t>Pathe</w:t>
      </w:r>
      <w:r w:rsidR="00AF6ADE" w:rsidRPr="00DC04D5">
        <w:rPr>
          <w:spacing w:val="-19"/>
          <w:sz w:val="18"/>
          <w:lang w:val="el-GR"/>
        </w:rPr>
        <w:t xml:space="preserve"> </w:t>
      </w:r>
      <w:r w:rsidR="00AF6ADE">
        <w:rPr>
          <w:sz w:val="18"/>
        </w:rPr>
        <w:t>X</w:t>
      </w:r>
      <w:r w:rsidR="00AF6ADE" w:rsidRPr="00DC04D5">
        <w:rPr>
          <w:sz w:val="18"/>
          <w:lang w:val="el-GR"/>
        </w:rPr>
        <w:t>-80172</w:t>
      </w: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rPr>
          <w:sz w:val="20"/>
          <w:lang w:val="el-GR"/>
        </w:rPr>
      </w:pPr>
    </w:p>
    <w:p w:rsidR="00A54109" w:rsidRPr="00DC04D5" w:rsidRDefault="00A54109">
      <w:pPr>
        <w:pStyle w:val="Corpsdetexte"/>
        <w:spacing w:before="4"/>
        <w:rPr>
          <w:sz w:val="17"/>
          <w:lang w:val="el-GR"/>
        </w:rPr>
      </w:pPr>
    </w:p>
    <w:p w:rsidR="00A54109" w:rsidRPr="00DC04D5" w:rsidRDefault="008643E7">
      <w:pPr>
        <w:spacing w:line="237" w:lineRule="auto"/>
        <w:ind w:left="1180" w:right="1417"/>
        <w:jc w:val="center"/>
        <w:rPr>
          <w:rFonts w:ascii="Calibri" w:hAnsi="Calibri"/>
          <w:i/>
          <w:sz w:val="18"/>
          <w:lang w:val="el-GR"/>
        </w:rPr>
      </w:pPr>
      <w:r>
        <w:rPr>
          <w:noProof/>
        </w:rPr>
        <mc:AlternateContent>
          <mc:Choice Requires="wps">
            <w:drawing>
              <wp:anchor distT="0" distB="0" distL="114300" distR="114300" simplePos="0" relativeHeight="502945640" behindDoc="1" locked="0" layoutInCell="1" allowOverlap="1">
                <wp:simplePos x="0" y="0"/>
                <wp:positionH relativeFrom="page">
                  <wp:posOffset>2645410</wp:posOffset>
                </wp:positionH>
                <wp:positionV relativeFrom="paragraph">
                  <wp:posOffset>387985</wp:posOffset>
                </wp:positionV>
                <wp:extent cx="216535" cy="609600"/>
                <wp:effectExtent l="0" t="0" r="0" b="2540"/>
                <wp:wrapNone/>
                <wp:docPr id="17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79" type="#_x0000_t202" style="position:absolute;left:0;text-align:left;margin-left:208.3pt;margin-top:30.55pt;width:17.05pt;height:48pt;z-index:-370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sidRPr="00DC04D5">
        <w:rPr>
          <w:rFonts w:ascii="Calibri" w:hAnsi="Calibri"/>
          <w:i/>
          <w:sz w:val="18"/>
          <w:lang w:val="el-GR"/>
        </w:rPr>
        <w:t>«… όλη η ωραία και τόσον εξευρωπαϊσμένη πλέον παραλιακή οδός που οδηγεί από τις Τζιτζιφιές μέχρι της εισόδου της πλατείας του Νέου Φαλήρου δονείται και αντηχεί κάθε βράδυ από σαντούρια και αμανέδες -από αμανέδες και σαντούρια.»</w:t>
      </w:r>
    </w:p>
    <w:p w:rsidR="00A54109" w:rsidRPr="00DC04D5" w:rsidRDefault="00AF6ADE">
      <w:pPr>
        <w:pStyle w:val="Corpsdetexte"/>
        <w:spacing w:before="123"/>
        <w:ind w:left="2083" w:right="2362"/>
        <w:jc w:val="center"/>
        <w:rPr>
          <w:i/>
          <w:lang w:val="el-GR"/>
        </w:rPr>
      </w:pPr>
      <w:r w:rsidRPr="00DC04D5">
        <w:rPr>
          <w:lang w:val="el-GR"/>
        </w:rPr>
        <w:t xml:space="preserve">( Άρθρο στην εφημερίδα ΕΜΠΡΟΣ της 9/7/1928 </w:t>
      </w:r>
      <w:r w:rsidRPr="00DC04D5">
        <w:rPr>
          <w:i/>
          <w:lang w:val="el-GR"/>
        </w:rPr>
        <w:t>)</w:t>
      </w:r>
    </w:p>
    <w:p w:rsidR="00A54109" w:rsidRPr="00DC04D5" w:rsidRDefault="00A54109">
      <w:pPr>
        <w:pStyle w:val="Corpsdetexte"/>
        <w:rPr>
          <w:i/>
          <w:sz w:val="20"/>
          <w:lang w:val="el-GR"/>
        </w:rPr>
      </w:pPr>
    </w:p>
    <w:p w:rsidR="00A54109" w:rsidRPr="00DC04D5" w:rsidRDefault="00A54109">
      <w:pPr>
        <w:pStyle w:val="Corpsdetexte"/>
        <w:rPr>
          <w:i/>
          <w:sz w:val="20"/>
          <w:lang w:val="el-GR"/>
        </w:rPr>
      </w:pPr>
    </w:p>
    <w:p w:rsidR="00A54109" w:rsidRPr="00DC04D5" w:rsidRDefault="00A54109">
      <w:pPr>
        <w:pStyle w:val="Corpsdetexte"/>
        <w:rPr>
          <w:i/>
          <w:sz w:val="20"/>
          <w:lang w:val="el-GR"/>
        </w:rPr>
      </w:pPr>
    </w:p>
    <w:p w:rsidR="00A54109" w:rsidRPr="00DC04D5" w:rsidRDefault="00AF6ADE">
      <w:pPr>
        <w:pStyle w:val="Titre6"/>
        <w:spacing w:before="180"/>
        <w:ind w:left="2827"/>
        <w:jc w:val="left"/>
        <w:rPr>
          <w:lang w:val="el-GR"/>
        </w:rPr>
      </w:pPr>
      <w:bookmarkStart w:id="254" w:name="_TOC_250004"/>
      <w:bookmarkEnd w:id="254"/>
      <w:r w:rsidRPr="00DC04D5">
        <w:rPr>
          <w:lang w:val="el-GR"/>
        </w:rPr>
        <w:t>ΩΣ ΚΑΙ ΑΥΤΟΥ Η ΤΥΧΗ ΜΟΥ</w:t>
      </w:r>
    </w:p>
    <w:p w:rsidR="00A54109" w:rsidRPr="00DC04D5" w:rsidRDefault="00AF6ADE">
      <w:pPr>
        <w:pStyle w:val="Titre7"/>
        <w:spacing w:before="108" w:line="192" w:lineRule="auto"/>
        <w:ind w:left="2015" w:right="2302"/>
        <w:rPr>
          <w:rFonts w:ascii="Century Gothic" w:hAnsi="Century Gothic"/>
          <w:i/>
          <w:lang w:val="el-GR"/>
        </w:rPr>
      </w:pPr>
      <w:r w:rsidRPr="00DC04D5">
        <w:rPr>
          <w:spacing w:val="-1"/>
          <w:w w:val="95"/>
          <w:lang w:val="el-GR"/>
        </w:rPr>
        <w:t>Ω</w:t>
      </w:r>
      <w:r w:rsidRPr="00DC04D5">
        <w:rPr>
          <w:w w:val="99"/>
          <w:lang w:val="el-GR"/>
        </w:rPr>
        <w:t>ς</w:t>
      </w:r>
      <w:r w:rsidRPr="00DC04D5">
        <w:rPr>
          <w:spacing w:val="-6"/>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97"/>
          <w:lang w:val="el-GR"/>
        </w:rPr>
        <w:t>α</w:t>
      </w:r>
      <w:r w:rsidRPr="00DC04D5">
        <w:rPr>
          <w:spacing w:val="-1"/>
          <w:w w:val="98"/>
          <w:lang w:val="el-GR"/>
        </w:rPr>
        <w:t>υ</w:t>
      </w:r>
      <w:r w:rsidRPr="00DC04D5">
        <w:rPr>
          <w:spacing w:val="-5"/>
          <w:w w:val="75"/>
          <w:lang w:val="el-GR"/>
        </w:rPr>
        <w:t>τ</w:t>
      </w:r>
      <w:r w:rsidRPr="00DC04D5">
        <w:rPr>
          <w:spacing w:val="-1"/>
          <w:w w:val="109"/>
          <w:lang w:val="el-GR"/>
        </w:rPr>
        <w:t>ο</w:t>
      </w:r>
      <w:r w:rsidRPr="00DC04D5">
        <w:rPr>
          <w:w w:val="98"/>
          <w:lang w:val="el-GR"/>
        </w:rPr>
        <w:t>ύ</w:t>
      </w:r>
      <w:r w:rsidRPr="00DC04D5">
        <w:rPr>
          <w:spacing w:val="-11"/>
          <w:lang w:val="el-GR"/>
        </w:rPr>
        <w:t xml:space="preserve"> </w:t>
      </w:r>
      <w:r w:rsidRPr="00DC04D5">
        <w:rPr>
          <w:lang w:val="el-GR"/>
        </w:rPr>
        <w:t>η</w:t>
      </w:r>
      <w:r w:rsidRPr="00DC04D5">
        <w:rPr>
          <w:spacing w:val="-11"/>
          <w:lang w:val="el-GR"/>
        </w:rPr>
        <w:t xml:space="preserve"> </w:t>
      </w:r>
      <w:r w:rsidRPr="00DC04D5">
        <w:rPr>
          <w:w w:val="75"/>
          <w:lang w:val="el-GR"/>
        </w:rPr>
        <w:t>τ</w:t>
      </w:r>
      <w:r w:rsidRPr="00DC04D5">
        <w:rPr>
          <w:spacing w:val="-1"/>
          <w:w w:val="98"/>
          <w:lang w:val="el-GR"/>
        </w:rPr>
        <w:t>ύ</w:t>
      </w:r>
      <w:r w:rsidRPr="00DC04D5">
        <w:rPr>
          <w:spacing w:val="-5"/>
          <w:w w:val="87"/>
          <w:lang w:val="el-GR"/>
        </w:rPr>
        <w:t>χ</w:t>
      </w:r>
      <w:r w:rsidRPr="00DC04D5">
        <w:rPr>
          <w:lang w:val="el-GR"/>
        </w:rPr>
        <w:t>η</w:t>
      </w:r>
      <w:r w:rsidRPr="00DC04D5">
        <w:rPr>
          <w:spacing w:val="-11"/>
          <w:lang w:val="el-GR"/>
        </w:rPr>
        <w:t xml:space="preserve"> </w:t>
      </w:r>
      <w:r w:rsidRPr="00DC04D5">
        <w:rPr>
          <w:spacing w:val="-5"/>
          <w:w w:val="99"/>
          <w:lang w:val="el-GR"/>
        </w:rPr>
        <w:t>µ</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109"/>
          <w:lang w:val="el-GR"/>
        </w:rPr>
        <w:t>θ</w:t>
      </w:r>
      <w:r w:rsidRPr="00DC04D5">
        <w:rPr>
          <w:spacing w:val="-5"/>
          <w:w w:val="81"/>
          <w:lang w:val="el-GR"/>
        </w:rPr>
        <w:t>έ</w:t>
      </w:r>
      <w:r w:rsidRPr="00DC04D5">
        <w:rPr>
          <w:w w:val="92"/>
          <w:lang w:val="el-GR"/>
        </w:rPr>
        <w:t>λ</w:t>
      </w:r>
      <w:r w:rsidRPr="00DC04D5">
        <w:rPr>
          <w:w w:val="69"/>
          <w:lang w:val="el-GR"/>
        </w:rPr>
        <w:t>ει</w:t>
      </w:r>
      <w:r w:rsidRPr="00DC04D5">
        <w:rPr>
          <w:spacing w:val="-11"/>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rFonts w:ascii="Century Gothic" w:hAnsi="Century Gothic"/>
          <w:i/>
          <w:lang w:val="el-GR"/>
        </w:rPr>
        <w:t>'</w:t>
      </w:r>
      <w:r w:rsidRPr="00DC04D5">
        <w:rPr>
          <w:rFonts w:ascii="Century Gothic" w:hAnsi="Century Gothic"/>
          <w:i/>
          <w:spacing w:val="-5"/>
          <w:lang w:val="el-GR"/>
        </w:rPr>
        <w:t xml:space="preserve"> </w:t>
      </w:r>
      <w:r w:rsidRPr="00DC04D5">
        <w:rPr>
          <w:w w:val="91"/>
          <w:lang w:val="el-GR"/>
        </w:rPr>
        <w:t>εµ</w:t>
      </w:r>
      <w:r w:rsidRPr="00DC04D5">
        <w:rPr>
          <w:spacing w:val="-5"/>
          <w:w w:val="86"/>
          <w:lang w:val="el-GR"/>
        </w:rPr>
        <w:t>π</w:t>
      </w:r>
      <w:r w:rsidRPr="00DC04D5">
        <w:rPr>
          <w:spacing w:val="-1"/>
          <w:w w:val="109"/>
          <w:lang w:val="el-GR"/>
        </w:rPr>
        <w:t>ο</w:t>
      </w:r>
      <w:r w:rsidRPr="00DC04D5">
        <w:rPr>
          <w:w w:val="97"/>
          <w:lang w:val="el-GR"/>
        </w:rPr>
        <w:t>δ</w:t>
      </w:r>
      <w:r w:rsidRPr="00DC04D5">
        <w:rPr>
          <w:spacing w:val="-1"/>
          <w:w w:val="52"/>
          <w:lang w:val="el-GR"/>
        </w:rPr>
        <w:t>ί</w:t>
      </w:r>
      <w:r w:rsidRPr="00DC04D5">
        <w:rPr>
          <w:spacing w:val="-1"/>
          <w:w w:val="106"/>
          <w:lang w:val="el-GR"/>
        </w:rPr>
        <w:t>σ</w:t>
      </w:r>
      <w:r w:rsidRPr="00DC04D5">
        <w:rPr>
          <w:w w:val="69"/>
          <w:lang w:val="el-GR"/>
        </w:rPr>
        <w:t>ε</w:t>
      </w:r>
      <w:r w:rsidRPr="00DC04D5">
        <w:rPr>
          <w:spacing w:val="-6"/>
          <w:w w:val="69"/>
          <w:lang w:val="el-GR"/>
        </w:rPr>
        <w:t>ι</w:t>
      </w:r>
      <w:r w:rsidRPr="00DC04D5">
        <w:rPr>
          <w:rFonts w:ascii="Century Gothic" w:hAnsi="Century Gothic"/>
          <w:i/>
          <w:lang w:val="el-GR"/>
        </w:rPr>
        <w:t xml:space="preserve">, </w:t>
      </w:r>
      <w:r w:rsidRPr="00DC04D5">
        <w:rPr>
          <w:lang w:val="el-GR"/>
        </w:rPr>
        <w:t>να</w:t>
      </w:r>
      <w:r w:rsidRPr="00DC04D5">
        <w:rPr>
          <w:spacing w:val="-36"/>
          <w:lang w:val="el-GR"/>
        </w:rPr>
        <w:t xml:space="preserve"> </w:t>
      </w:r>
      <w:r w:rsidRPr="00DC04D5">
        <w:rPr>
          <w:lang w:val="el-GR"/>
        </w:rPr>
        <w:t>χάσω</w:t>
      </w:r>
      <w:r w:rsidRPr="00DC04D5">
        <w:rPr>
          <w:spacing w:val="-38"/>
          <w:lang w:val="el-GR"/>
        </w:rPr>
        <w:t xml:space="preserve"> </w:t>
      </w:r>
      <w:r w:rsidRPr="00DC04D5">
        <w:rPr>
          <w:lang w:val="el-GR"/>
        </w:rPr>
        <w:t>τας</w:t>
      </w:r>
      <w:r w:rsidRPr="00DC04D5">
        <w:rPr>
          <w:spacing w:val="-38"/>
          <w:lang w:val="el-GR"/>
        </w:rPr>
        <w:t xml:space="preserve"> </w:t>
      </w:r>
      <w:r w:rsidRPr="00DC04D5">
        <w:rPr>
          <w:lang w:val="el-GR"/>
        </w:rPr>
        <w:t>ελπίδας</w:t>
      </w:r>
      <w:r w:rsidRPr="00DC04D5">
        <w:rPr>
          <w:spacing w:val="-38"/>
          <w:lang w:val="el-GR"/>
        </w:rPr>
        <w:t xml:space="preserve"> </w:t>
      </w:r>
      <w:r w:rsidRPr="00DC04D5">
        <w:rPr>
          <w:lang w:val="el-GR"/>
        </w:rPr>
        <w:t>µου</w:t>
      </w:r>
      <w:r w:rsidRPr="00DC04D5">
        <w:rPr>
          <w:spacing w:val="-36"/>
          <w:lang w:val="el-GR"/>
        </w:rPr>
        <w:t xml:space="preserve"> </w:t>
      </w:r>
      <w:r w:rsidRPr="00DC04D5">
        <w:rPr>
          <w:lang w:val="el-GR"/>
        </w:rPr>
        <w:t>κι</w:t>
      </w:r>
      <w:r w:rsidRPr="00DC04D5">
        <w:rPr>
          <w:spacing w:val="-38"/>
          <w:lang w:val="el-GR"/>
        </w:rPr>
        <w:t xml:space="preserve"> </w:t>
      </w:r>
      <w:r w:rsidRPr="00DC04D5">
        <w:rPr>
          <w:spacing w:val="-3"/>
          <w:lang w:val="el-GR"/>
        </w:rPr>
        <w:t>έρηµο</w:t>
      </w:r>
      <w:r w:rsidRPr="00DC04D5">
        <w:rPr>
          <w:spacing w:val="-36"/>
          <w:lang w:val="el-GR"/>
        </w:rPr>
        <w:t xml:space="preserve"> </w:t>
      </w:r>
      <w:r w:rsidRPr="00DC04D5">
        <w:rPr>
          <w:spacing w:val="-3"/>
          <w:lang w:val="el-GR"/>
        </w:rPr>
        <w:t>να</w:t>
      </w:r>
      <w:r w:rsidRPr="00DC04D5">
        <w:rPr>
          <w:spacing w:val="-38"/>
          <w:lang w:val="el-GR"/>
        </w:rPr>
        <w:t xml:space="preserve"> </w:t>
      </w:r>
      <w:r w:rsidRPr="00DC04D5">
        <w:rPr>
          <w:lang w:val="el-GR"/>
        </w:rPr>
        <w:t>µ</w:t>
      </w:r>
      <w:r w:rsidRPr="00DC04D5">
        <w:rPr>
          <w:rFonts w:ascii="Century Gothic" w:hAnsi="Century Gothic"/>
          <w:i/>
          <w:lang w:val="el-GR"/>
        </w:rPr>
        <w:t>’</w:t>
      </w:r>
      <w:r w:rsidRPr="00DC04D5">
        <w:rPr>
          <w:rFonts w:ascii="Century Gothic" w:hAnsi="Century Gothic"/>
          <w:i/>
          <w:spacing w:val="-30"/>
          <w:lang w:val="el-GR"/>
        </w:rPr>
        <w:t xml:space="preserve"> </w:t>
      </w:r>
      <w:r w:rsidRPr="00DC04D5">
        <w:rPr>
          <w:lang w:val="el-GR"/>
        </w:rPr>
        <w:t>αφήσει</w:t>
      </w:r>
      <w:r w:rsidRPr="00DC04D5">
        <w:rPr>
          <w:rFonts w:ascii="Century Gothic" w:hAnsi="Century Gothic"/>
          <w:i/>
          <w:lang w:val="el-GR"/>
        </w:rPr>
        <w:t>.</w:t>
      </w:r>
    </w:p>
    <w:p w:rsidR="00A54109" w:rsidRPr="00DC04D5" w:rsidRDefault="00AF6ADE">
      <w:pPr>
        <w:pStyle w:val="Paragraphedeliste"/>
        <w:numPr>
          <w:ilvl w:val="0"/>
          <w:numId w:val="3"/>
        </w:numPr>
        <w:tabs>
          <w:tab w:val="left" w:pos="1268"/>
        </w:tabs>
        <w:rPr>
          <w:sz w:val="18"/>
          <w:lang w:val="el-GR"/>
        </w:rPr>
      </w:pPr>
      <w:r w:rsidRPr="00DC04D5">
        <w:rPr>
          <w:sz w:val="18"/>
          <w:lang w:val="el-GR"/>
        </w:rPr>
        <w:t xml:space="preserve">ΜΠΑΛΟΣ </w:t>
      </w:r>
      <w:r w:rsidRPr="00DC04D5">
        <w:rPr>
          <w:spacing w:val="-3"/>
          <w:sz w:val="18"/>
          <w:lang w:val="el-GR"/>
        </w:rPr>
        <w:t xml:space="preserve">ΜΑΝΕΣ-Βαγγ. </w:t>
      </w:r>
      <w:r w:rsidRPr="00DC04D5">
        <w:rPr>
          <w:sz w:val="18"/>
          <w:lang w:val="el-GR"/>
        </w:rPr>
        <w:t xml:space="preserve">Σωφρονίου : </w:t>
      </w:r>
      <w:r>
        <w:rPr>
          <w:sz w:val="18"/>
        </w:rPr>
        <w:t>Parlophon</w:t>
      </w:r>
      <w:r w:rsidRPr="00DC04D5">
        <w:rPr>
          <w:spacing w:val="-11"/>
          <w:sz w:val="18"/>
          <w:lang w:val="el-GR"/>
        </w:rPr>
        <w:t xml:space="preserve"> </w:t>
      </w:r>
      <w:r>
        <w:rPr>
          <w:sz w:val="18"/>
        </w:rPr>
        <w:t>B</w:t>
      </w:r>
      <w:r w:rsidRPr="00DC04D5">
        <w:rPr>
          <w:sz w:val="18"/>
          <w:lang w:val="el-GR"/>
        </w:rPr>
        <w:t>-21573/101114/1930</w:t>
      </w:r>
    </w:p>
    <w:p w:rsidR="00A54109" w:rsidRPr="00DC04D5" w:rsidRDefault="00AF6ADE">
      <w:pPr>
        <w:pStyle w:val="Paragraphedeliste"/>
        <w:numPr>
          <w:ilvl w:val="0"/>
          <w:numId w:val="3"/>
        </w:numPr>
        <w:tabs>
          <w:tab w:val="left" w:pos="1263"/>
        </w:tabs>
        <w:spacing w:before="59"/>
        <w:ind w:left="1262" w:hanging="130"/>
        <w:rPr>
          <w:sz w:val="18"/>
          <w:lang w:val="el-GR"/>
        </w:rPr>
      </w:pPr>
      <w:r w:rsidRPr="00DC04D5">
        <w:rPr>
          <w:spacing w:val="-3"/>
          <w:sz w:val="18"/>
          <w:lang w:val="el-GR"/>
        </w:rPr>
        <w:t xml:space="preserve">ΤΖΙΒΑΕΡΙ </w:t>
      </w:r>
      <w:r w:rsidRPr="00DC04D5">
        <w:rPr>
          <w:spacing w:val="-2"/>
          <w:sz w:val="18"/>
          <w:lang w:val="el-GR"/>
        </w:rPr>
        <w:t xml:space="preserve">ΜΑΝΕΣ-Κώστας </w:t>
      </w:r>
      <w:r w:rsidRPr="00DC04D5">
        <w:rPr>
          <w:spacing w:val="-3"/>
          <w:sz w:val="18"/>
          <w:lang w:val="el-GR"/>
        </w:rPr>
        <w:t xml:space="preserve">Ρούκουνας </w:t>
      </w:r>
      <w:r w:rsidRPr="00DC04D5">
        <w:rPr>
          <w:sz w:val="18"/>
          <w:lang w:val="el-GR"/>
        </w:rPr>
        <w:t xml:space="preserve">: </w:t>
      </w:r>
      <w:r>
        <w:rPr>
          <w:sz w:val="18"/>
        </w:rPr>
        <w:t>Columbia</w:t>
      </w:r>
      <w:r w:rsidRPr="00DC04D5">
        <w:rPr>
          <w:spacing w:val="1"/>
          <w:sz w:val="18"/>
          <w:lang w:val="el-GR"/>
        </w:rPr>
        <w:t xml:space="preserve"> </w:t>
      </w:r>
      <w:r>
        <w:rPr>
          <w:sz w:val="18"/>
        </w:rPr>
        <w:t>DG</w:t>
      </w:r>
      <w:r w:rsidRPr="00DC04D5">
        <w:rPr>
          <w:sz w:val="18"/>
          <w:lang w:val="el-GR"/>
        </w:rPr>
        <w:t>-127/</w:t>
      </w:r>
      <w:r>
        <w:rPr>
          <w:sz w:val="18"/>
        </w:rPr>
        <w:t>WG</w:t>
      </w:r>
      <w:r w:rsidRPr="00DC04D5">
        <w:rPr>
          <w:sz w:val="18"/>
          <w:lang w:val="el-GR"/>
        </w:rPr>
        <w:t>-181/1931</w:t>
      </w:r>
      <w:r w:rsidRPr="00DC04D5">
        <w:rPr>
          <w:sz w:val="18"/>
          <w:vertAlign w:val="superscript"/>
          <w:lang w:val="el-GR"/>
        </w:rPr>
        <w:t>(1)</w:t>
      </w:r>
    </w:p>
    <w:p w:rsidR="00A54109" w:rsidRPr="00DC04D5" w:rsidRDefault="008643E7">
      <w:pPr>
        <w:pStyle w:val="Corpsdetexte"/>
        <w:spacing w:before="8"/>
        <w:rPr>
          <w:sz w:val="11"/>
          <w:lang w:val="el-GR"/>
        </w:rPr>
      </w:pPr>
      <w:r>
        <w:rPr>
          <w:noProof/>
        </w:rPr>
        <mc:AlternateContent>
          <mc:Choice Requires="wps">
            <w:drawing>
              <wp:anchor distT="0" distB="0" distL="0" distR="0" simplePos="0" relativeHeight="5128" behindDoc="0" locked="0" layoutInCell="1" allowOverlap="1">
                <wp:simplePos x="0" y="0"/>
                <wp:positionH relativeFrom="page">
                  <wp:posOffset>1837690</wp:posOffset>
                </wp:positionH>
                <wp:positionV relativeFrom="paragraph">
                  <wp:posOffset>118745</wp:posOffset>
                </wp:positionV>
                <wp:extent cx="1828800" cy="0"/>
                <wp:effectExtent l="8890" t="13970" r="10160" b="5080"/>
                <wp:wrapTopAndBottom/>
                <wp:docPr id="178"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60F20" id="Line 38" o:spid="_x0000_s1026" style="position:absolute;z-index:5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4.7pt,9.35pt" to="288.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" strokeweight=".48pt">
                <w10:wrap type="topAndBottom" anchorx="page"/>
              </v:line>
            </w:pict>
          </mc:Fallback>
        </mc:AlternateContent>
      </w:r>
    </w:p>
    <w:p w:rsidR="00A54109" w:rsidRPr="00DC04D5" w:rsidRDefault="00AF6ADE">
      <w:pPr>
        <w:pStyle w:val="Corpsdetexte"/>
        <w:spacing w:before="16" w:line="251" w:lineRule="exact"/>
        <w:ind w:left="1132"/>
        <w:rPr>
          <w:lang w:val="el-GR"/>
        </w:rPr>
      </w:pPr>
      <w:r w:rsidRPr="00DC04D5">
        <w:rPr>
          <w:position w:val="9"/>
          <w:sz w:val="12"/>
          <w:lang w:val="el-GR"/>
        </w:rPr>
        <w:t xml:space="preserve">1 </w:t>
      </w:r>
      <w:r w:rsidRPr="00DC04D5">
        <w:rPr>
          <w:lang w:val="el-GR"/>
        </w:rPr>
        <w:t>Στο δεύτερο ημιστίχιο ο Ρούκουνας τραγουδάει:</w:t>
      </w:r>
    </w:p>
    <w:p w:rsidR="00A54109" w:rsidRPr="00DC04D5" w:rsidRDefault="00AF6ADE">
      <w:pPr>
        <w:spacing w:line="218" w:lineRule="exact"/>
        <w:ind w:left="2467"/>
        <w:rPr>
          <w:rFonts w:ascii="Calibri" w:hAnsi="Calibri"/>
          <w:i/>
          <w:sz w:val="18"/>
          <w:lang w:val="el-GR"/>
        </w:rPr>
      </w:pPr>
      <w:r w:rsidRPr="00DC04D5">
        <w:rPr>
          <w:rFonts w:ascii="Calibri" w:hAnsi="Calibri"/>
          <w:i/>
          <w:sz w:val="18"/>
          <w:lang w:val="el-GR"/>
        </w:rPr>
        <w:t>«να χάσω κείνο που 'λπιζα κι έρημο να μ' αφήσει.»</w:t>
      </w:r>
    </w:p>
    <w:p w:rsidR="00A54109" w:rsidRPr="00DC04D5" w:rsidRDefault="00A54109">
      <w:pPr>
        <w:spacing w:line="218" w:lineRule="exact"/>
        <w:rPr>
          <w:rFonts w:ascii="Calibri" w:hAnsi="Calibri"/>
          <w:sz w:val="18"/>
          <w:lang w:val="el-GR"/>
        </w:rPr>
        <w:sectPr w:rsidR="00A54109" w:rsidRPr="00DC04D5">
          <w:footerReference w:type="default" r:id="rId105"/>
          <w:pgSz w:w="8960" w:h="13600"/>
          <w:pgMar w:top="1280" w:right="0" w:bottom="860" w:left="0" w:header="0" w:footer="677" w:gutter="0"/>
          <w:cols w:space="720"/>
        </w:sectPr>
      </w:pPr>
    </w:p>
    <w:p w:rsidR="00A54109" w:rsidRPr="00DC04D5" w:rsidRDefault="00AF6ADE">
      <w:pPr>
        <w:pStyle w:val="Titre6"/>
        <w:spacing w:before="79"/>
        <w:ind w:left="0" w:right="1133"/>
        <w:jc w:val="right"/>
        <w:rPr>
          <w:rFonts w:ascii="Verdana" w:hAnsi="Verdana"/>
          <w:lang w:val="el-GR"/>
        </w:rPr>
      </w:pPr>
      <w:r w:rsidRPr="00DC04D5">
        <w:rPr>
          <w:rFonts w:ascii="Verdana" w:hAnsi="Verdana"/>
          <w:w w:val="105"/>
          <w:lang w:val="el-GR"/>
        </w:rPr>
        <w:lastRenderedPageBreak/>
        <w:t>- Ω -</w:t>
      </w:r>
    </w:p>
    <w:p w:rsidR="00A54109" w:rsidRPr="00DC04D5" w:rsidRDefault="00A54109">
      <w:pPr>
        <w:pStyle w:val="Corpsdetexte"/>
        <w:rPr>
          <w:rFonts w:ascii="Verdana"/>
          <w:sz w:val="20"/>
          <w:lang w:val="el-GR"/>
        </w:rPr>
      </w:pPr>
    </w:p>
    <w:p w:rsidR="00A54109" w:rsidRPr="00DC04D5" w:rsidRDefault="00A54109">
      <w:pPr>
        <w:pStyle w:val="Corpsdetexte"/>
        <w:spacing w:before="6"/>
        <w:rPr>
          <w:rFonts w:ascii="Verdana"/>
          <w:sz w:val="21"/>
          <w:lang w:val="el-GR"/>
        </w:rPr>
      </w:pPr>
    </w:p>
    <w:p w:rsidR="00A54109" w:rsidRPr="00DC04D5" w:rsidRDefault="00AF6ADE">
      <w:pPr>
        <w:pStyle w:val="Titre6"/>
        <w:ind w:left="2384" w:right="2100"/>
        <w:rPr>
          <w:lang w:val="el-GR"/>
        </w:rPr>
      </w:pPr>
      <w:bookmarkStart w:id="255" w:name="_TOC_250003"/>
      <w:bookmarkEnd w:id="255"/>
      <w:r w:rsidRPr="00DC04D5">
        <w:rPr>
          <w:lang w:val="el-GR"/>
        </w:rPr>
        <w:t>ΩΣ ΚΑΙ Τ' ΑΣΤΕΡΙΑ Τ' ΟΥΡΑΝΟΥ</w:t>
      </w:r>
    </w:p>
    <w:p w:rsidR="00A54109" w:rsidRPr="00DC04D5" w:rsidRDefault="00AF6ADE">
      <w:pPr>
        <w:pStyle w:val="Titre7"/>
        <w:spacing w:before="105" w:line="194" w:lineRule="auto"/>
        <w:ind w:left="1954" w:right="1678"/>
        <w:rPr>
          <w:rFonts w:ascii="Century Gothic" w:hAnsi="Century Gothic"/>
          <w:i/>
          <w:lang w:val="el-GR"/>
        </w:rPr>
      </w:pPr>
      <w:r w:rsidRPr="00DC04D5">
        <w:rPr>
          <w:spacing w:val="-1"/>
          <w:w w:val="95"/>
          <w:lang w:val="el-GR"/>
        </w:rPr>
        <w:t>Ω</w:t>
      </w:r>
      <w:r w:rsidRPr="00DC04D5">
        <w:rPr>
          <w:w w:val="99"/>
          <w:lang w:val="el-GR"/>
        </w:rPr>
        <w:t>ς</w:t>
      </w:r>
      <w:r w:rsidRPr="00DC04D5">
        <w:rPr>
          <w:spacing w:val="-6"/>
          <w:lang w:val="el-GR"/>
        </w:rPr>
        <w:t xml:space="preserve"> </w:t>
      </w:r>
      <w:r w:rsidRPr="00DC04D5">
        <w:rPr>
          <w:w w:val="92"/>
          <w:lang w:val="el-GR"/>
        </w:rPr>
        <w:t>κ</w:t>
      </w:r>
      <w:r w:rsidRPr="00DC04D5">
        <w:rPr>
          <w:spacing w:val="-1"/>
          <w:w w:val="97"/>
          <w:lang w:val="el-GR"/>
        </w:rPr>
        <w:t>α</w:t>
      </w:r>
      <w:r w:rsidRPr="00DC04D5">
        <w:rPr>
          <w:w w:val="52"/>
          <w:lang w:val="el-GR"/>
        </w:rPr>
        <w:t>ι</w:t>
      </w:r>
      <w:r w:rsidRPr="00DC04D5">
        <w:rPr>
          <w:spacing w:val="-11"/>
          <w:lang w:val="el-GR"/>
        </w:rPr>
        <w:t xml:space="preserve"> </w:t>
      </w:r>
      <w:r w:rsidRPr="00DC04D5">
        <w:rPr>
          <w:spacing w:val="-1"/>
          <w:w w:val="75"/>
          <w:lang w:val="el-GR"/>
        </w:rPr>
        <w:t>τ</w:t>
      </w:r>
      <w:r w:rsidRPr="00DC04D5">
        <w:rPr>
          <w:rFonts w:ascii="Century Gothic" w:hAnsi="Century Gothic"/>
          <w:i/>
          <w:lang w:val="el-GR"/>
        </w:rPr>
        <w:t>’</w:t>
      </w:r>
      <w:r w:rsidRPr="00DC04D5">
        <w:rPr>
          <w:rFonts w:ascii="Century Gothic" w:hAnsi="Century Gothic"/>
          <w:i/>
          <w:spacing w:val="-2"/>
          <w:lang w:val="el-GR"/>
        </w:rPr>
        <w:t xml:space="preserve"> </w:t>
      </w:r>
      <w:r w:rsidRPr="00DC04D5">
        <w:rPr>
          <w:spacing w:val="-1"/>
          <w:w w:val="97"/>
          <w:lang w:val="el-GR"/>
        </w:rPr>
        <w:t>α</w:t>
      </w:r>
      <w:r w:rsidRPr="00DC04D5">
        <w:rPr>
          <w:spacing w:val="-1"/>
          <w:w w:val="106"/>
          <w:lang w:val="el-GR"/>
        </w:rPr>
        <w:t>σ</w:t>
      </w:r>
      <w:r w:rsidRPr="00DC04D5">
        <w:rPr>
          <w:spacing w:val="-5"/>
          <w:w w:val="75"/>
          <w:lang w:val="el-GR"/>
        </w:rPr>
        <w:t>τ</w:t>
      </w:r>
      <w:r w:rsidRPr="00DC04D5">
        <w:rPr>
          <w:w w:val="96"/>
          <w:lang w:val="el-GR"/>
        </w:rPr>
        <w:t>έρ</w:t>
      </w:r>
      <w:r w:rsidRPr="00DC04D5">
        <w:rPr>
          <w:spacing w:val="-1"/>
          <w:w w:val="52"/>
          <w:lang w:val="el-GR"/>
        </w:rPr>
        <w:t>ι</w:t>
      </w:r>
      <w:r w:rsidRPr="00DC04D5">
        <w:rPr>
          <w:w w:val="97"/>
          <w:lang w:val="el-GR"/>
        </w:rPr>
        <w:t>α</w:t>
      </w:r>
      <w:r w:rsidRPr="00DC04D5">
        <w:rPr>
          <w:spacing w:val="-11"/>
          <w:lang w:val="el-GR"/>
        </w:rPr>
        <w:t xml:space="preserve"> </w:t>
      </w:r>
      <w:r w:rsidRPr="00DC04D5">
        <w:rPr>
          <w:w w:val="75"/>
          <w:lang w:val="el-GR"/>
        </w:rPr>
        <w:t>τ</w:t>
      </w:r>
      <w:r w:rsidRPr="00DC04D5">
        <w:rPr>
          <w:spacing w:val="-5"/>
          <w:w w:val="109"/>
          <w:lang w:val="el-GR"/>
        </w:rPr>
        <w:t>ο</w:t>
      </w:r>
      <w:r w:rsidRPr="00DC04D5">
        <w:rPr>
          <w:w w:val="98"/>
          <w:lang w:val="el-GR"/>
        </w:rPr>
        <w:t>υ</w:t>
      </w:r>
      <w:r w:rsidRPr="00DC04D5">
        <w:rPr>
          <w:spacing w:val="-11"/>
          <w:lang w:val="el-GR"/>
        </w:rPr>
        <w:t xml:space="preserve"> </w:t>
      </w:r>
      <w:r w:rsidRPr="00DC04D5">
        <w:rPr>
          <w:spacing w:val="-1"/>
          <w:w w:val="109"/>
          <w:lang w:val="el-GR"/>
        </w:rPr>
        <w:t>ο</w:t>
      </w:r>
      <w:r w:rsidRPr="00DC04D5">
        <w:rPr>
          <w:spacing w:val="-1"/>
          <w:w w:val="98"/>
          <w:lang w:val="el-GR"/>
        </w:rPr>
        <w:t>υ</w:t>
      </w:r>
      <w:r w:rsidRPr="00DC04D5">
        <w:rPr>
          <w:spacing w:val="-5"/>
          <w:w w:val="108"/>
          <w:lang w:val="el-GR"/>
        </w:rPr>
        <w:t>ρ</w:t>
      </w:r>
      <w:r w:rsidRPr="00DC04D5">
        <w:rPr>
          <w:spacing w:val="-1"/>
          <w:w w:val="97"/>
          <w:lang w:val="el-GR"/>
        </w:rPr>
        <w:t>α</w:t>
      </w:r>
      <w:r w:rsidRPr="00DC04D5">
        <w:rPr>
          <w:lang w:val="el-GR"/>
        </w:rPr>
        <w:t>ν</w:t>
      </w:r>
      <w:r w:rsidRPr="00DC04D5">
        <w:rPr>
          <w:spacing w:val="-1"/>
          <w:w w:val="109"/>
          <w:lang w:val="el-GR"/>
        </w:rPr>
        <w:t>ο</w:t>
      </w:r>
      <w:r w:rsidRPr="00DC04D5">
        <w:rPr>
          <w:w w:val="98"/>
          <w:lang w:val="el-GR"/>
        </w:rPr>
        <w:t>ύ</w:t>
      </w:r>
      <w:r w:rsidRPr="00DC04D5">
        <w:rPr>
          <w:spacing w:val="-11"/>
          <w:lang w:val="el-GR"/>
        </w:rPr>
        <w:t xml:space="preserve"> </w:t>
      </w:r>
      <w:r w:rsidRPr="00DC04D5">
        <w:rPr>
          <w:spacing w:val="-5"/>
          <w:w w:val="92"/>
          <w:lang w:val="el-GR"/>
        </w:rPr>
        <w:t>κ</w:t>
      </w:r>
      <w:r w:rsidRPr="00DC04D5">
        <w:rPr>
          <w:spacing w:val="-1"/>
          <w:w w:val="97"/>
          <w:lang w:val="el-GR"/>
        </w:rPr>
        <w:t>α</w:t>
      </w:r>
      <w:r w:rsidRPr="00DC04D5">
        <w:rPr>
          <w:w w:val="52"/>
          <w:lang w:val="el-GR"/>
        </w:rPr>
        <w:t>ι</w:t>
      </w:r>
      <w:r w:rsidRPr="00DC04D5">
        <w:rPr>
          <w:spacing w:val="-6"/>
          <w:lang w:val="el-GR"/>
        </w:rPr>
        <w:t xml:space="preserve"> </w:t>
      </w:r>
      <w:r w:rsidRPr="00DC04D5">
        <w:rPr>
          <w:rFonts w:ascii="Century Gothic" w:hAnsi="Century Gothic"/>
          <w:i/>
          <w:lang w:val="el-GR"/>
        </w:rPr>
        <w:t>‘</w:t>
      </w:r>
      <w:r w:rsidRPr="00DC04D5">
        <w:rPr>
          <w:spacing w:val="-5"/>
          <w:w w:val="92"/>
          <w:lang w:val="el-GR"/>
        </w:rPr>
        <w:t>κ</w:t>
      </w:r>
      <w:r w:rsidRPr="00DC04D5">
        <w:rPr>
          <w:w w:val="69"/>
          <w:lang w:val="el-GR"/>
        </w:rPr>
        <w:t>εί</w:t>
      </w:r>
      <w:r w:rsidRPr="00DC04D5">
        <w:rPr>
          <w:lang w:val="el-GR"/>
        </w:rPr>
        <w:t>ν</w:t>
      </w:r>
      <w:r w:rsidRPr="00DC04D5">
        <w:rPr>
          <w:w w:val="97"/>
          <w:lang w:val="el-GR"/>
        </w:rPr>
        <w:t>α</w:t>
      </w:r>
      <w:r w:rsidRPr="00DC04D5">
        <w:rPr>
          <w:spacing w:val="-6"/>
          <w:lang w:val="el-GR"/>
        </w:rPr>
        <w:t xml:space="preserve"> </w:t>
      </w:r>
      <w:r w:rsidRPr="00DC04D5">
        <w:rPr>
          <w:spacing w:val="-5"/>
          <w:w w:val="75"/>
          <w:lang w:val="el-GR"/>
        </w:rPr>
        <w:t>τ</w:t>
      </w:r>
      <w:r w:rsidRPr="00DC04D5">
        <w:rPr>
          <w:w w:val="97"/>
          <w:lang w:val="el-GR"/>
        </w:rPr>
        <w:t>α</w:t>
      </w:r>
      <w:r w:rsidRPr="00DC04D5">
        <w:rPr>
          <w:spacing w:val="-11"/>
          <w:lang w:val="el-GR"/>
        </w:rPr>
        <w:t xml:space="preserve"> </w:t>
      </w:r>
      <w:r w:rsidRPr="00DC04D5">
        <w:rPr>
          <w:spacing w:val="-1"/>
          <w:w w:val="99"/>
          <w:lang w:val="el-GR"/>
        </w:rPr>
        <w:t>φ</w:t>
      </w:r>
      <w:r w:rsidRPr="00DC04D5">
        <w:rPr>
          <w:spacing w:val="-1"/>
          <w:w w:val="109"/>
          <w:lang w:val="el-GR"/>
        </w:rPr>
        <w:t>ο</w:t>
      </w:r>
      <w:r w:rsidRPr="00DC04D5">
        <w:rPr>
          <w:spacing w:val="-5"/>
          <w:w w:val="99"/>
          <w:lang w:val="el-GR"/>
        </w:rPr>
        <w:t>β</w:t>
      </w:r>
      <w:r w:rsidRPr="00DC04D5">
        <w:rPr>
          <w:spacing w:val="-1"/>
          <w:w w:val="109"/>
          <w:lang w:val="el-GR"/>
        </w:rPr>
        <w:t>ο</w:t>
      </w:r>
      <w:r w:rsidRPr="00DC04D5">
        <w:rPr>
          <w:spacing w:val="-5"/>
          <w:w w:val="98"/>
          <w:lang w:val="el-GR"/>
        </w:rPr>
        <w:t>ύ</w:t>
      </w:r>
      <w:r w:rsidRPr="00DC04D5">
        <w:rPr>
          <w:spacing w:val="-1"/>
          <w:w w:val="99"/>
          <w:lang w:val="el-GR"/>
        </w:rPr>
        <w:t>µ</w:t>
      </w:r>
      <w:r w:rsidRPr="00DC04D5">
        <w:rPr>
          <w:spacing w:val="-1"/>
          <w:w w:val="97"/>
          <w:lang w:val="el-GR"/>
        </w:rPr>
        <w:t>α</w:t>
      </w:r>
      <w:r w:rsidRPr="00DC04D5">
        <w:rPr>
          <w:spacing w:val="-5"/>
          <w:w w:val="52"/>
          <w:lang w:val="el-GR"/>
        </w:rPr>
        <w:t>ι</w:t>
      </w:r>
      <w:r w:rsidRPr="00DC04D5">
        <w:rPr>
          <w:rFonts w:ascii="Century Gothic" w:hAnsi="Century Gothic"/>
          <w:i/>
          <w:lang w:val="el-GR"/>
        </w:rPr>
        <w:t xml:space="preserve">, </w:t>
      </w:r>
      <w:r w:rsidRPr="00DC04D5">
        <w:rPr>
          <w:lang w:val="el-GR"/>
        </w:rPr>
        <w:t>ν</w:t>
      </w:r>
      <w:r w:rsidRPr="00DC04D5">
        <w:rPr>
          <w:w w:val="97"/>
          <w:lang w:val="el-GR"/>
        </w:rPr>
        <w:t>α</w:t>
      </w:r>
      <w:r w:rsidRPr="00DC04D5">
        <w:rPr>
          <w:spacing w:val="-11"/>
          <w:lang w:val="el-GR"/>
        </w:rPr>
        <w:t xml:space="preserve"> </w:t>
      </w:r>
      <w:r w:rsidRPr="00DC04D5">
        <w:rPr>
          <w:spacing w:val="-1"/>
          <w:w w:val="99"/>
          <w:lang w:val="el-GR"/>
        </w:rPr>
        <w:t>µ</w:t>
      </w:r>
      <w:r w:rsidRPr="00DC04D5">
        <w:rPr>
          <w:lang w:val="el-GR"/>
        </w:rPr>
        <w:t>η</w:t>
      </w:r>
      <w:r w:rsidRPr="00DC04D5">
        <w:rPr>
          <w:spacing w:val="-11"/>
          <w:lang w:val="el-GR"/>
        </w:rPr>
        <w:t xml:space="preserve"> </w:t>
      </w:r>
      <w:r w:rsidRPr="00DC04D5">
        <w:rPr>
          <w:spacing w:val="-5"/>
          <w:w w:val="99"/>
          <w:lang w:val="el-GR"/>
        </w:rPr>
        <w:t>µ</w:t>
      </w:r>
      <w:r w:rsidRPr="00DC04D5">
        <w:rPr>
          <w:spacing w:val="-1"/>
          <w:w w:val="97"/>
          <w:lang w:val="el-GR"/>
        </w:rPr>
        <w:t>α</w:t>
      </w:r>
      <w:r w:rsidRPr="00DC04D5">
        <w:rPr>
          <w:w w:val="99"/>
          <w:lang w:val="el-GR"/>
        </w:rPr>
        <w:t>ς</w:t>
      </w:r>
      <w:r w:rsidRPr="00DC04D5">
        <w:rPr>
          <w:spacing w:val="-11"/>
          <w:lang w:val="el-GR"/>
        </w:rPr>
        <w:t xml:space="preserve"> </w:t>
      </w:r>
      <w:r w:rsidRPr="00DC04D5">
        <w:rPr>
          <w:spacing w:val="-1"/>
          <w:w w:val="99"/>
          <w:lang w:val="el-GR"/>
        </w:rPr>
        <w:t>µ</w:t>
      </w:r>
      <w:r w:rsidRPr="00DC04D5">
        <w:rPr>
          <w:spacing w:val="-1"/>
          <w:w w:val="97"/>
          <w:lang w:val="el-GR"/>
        </w:rPr>
        <w:t>α</w:t>
      </w:r>
      <w:r w:rsidRPr="00DC04D5">
        <w:rPr>
          <w:spacing w:val="-5"/>
          <w:w w:val="108"/>
          <w:lang w:val="el-GR"/>
        </w:rPr>
        <w:t>ρ</w:t>
      </w:r>
      <w:r w:rsidRPr="00DC04D5">
        <w:rPr>
          <w:w w:val="75"/>
          <w:lang w:val="el-GR"/>
        </w:rPr>
        <w:t>τ</w:t>
      </w:r>
      <w:r w:rsidRPr="00DC04D5">
        <w:rPr>
          <w:spacing w:val="-1"/>
          <w:w w:val="98"/>
          <w:lang w:val="el-GR"/>
        </w:rPr>
        <w:t>υ</w:t>
      </w:r>
      <w:r w:rsidRPr="00DC04D5">
        <w:rPr>
          <w:spacing w:val="-1"/>
          <w:w w:val="108"/>
          <w:lang w:val="el-GR"/>
        </w:rPr>
        <w:t>ρ</w:t>
      </w:r>
      <w:r w:rsidRPr="00DC04D5">
        <w:rPr>
          <w:spacing w:val="-5"/>
          <w:lang w:val="el-GR"/>
        </w:rPr>
        <w:t>ή</w:t>
      </w:r>
      <w:r w:rsidRPr="00DC04D5">
        <w:rPr>
          <w:spacing w:val="-1"/>
          <w:w w:val="106"/>
          <w:lang w:val="el-GR"/>
        </w:rPr>
        <w:t>σ</w:t>
      </w:r>
      <w:r w:rsidRPr="00DC04D5">
        <w:rPr>
          <w:spacing w:val="-5"/>
          <w:w w:val="109"/>
          <w:lang w:val="el-GR"/>
        </w:rPr>
        <w:t>ο</w:t>
      </w:r>
      <w:r w:rsidRPr="00DC04D5">
        <w:rPr>
          <w:spacing w:val="-1"/>
          <w:w w:val="98"/>
          <w:lang w:val="el-GR"/>
        </w:rPr>
        <w:t>υ</w:t>
      </w:r>
      <w:r w:rsidRPr="00DC04D5">
        <w:rPr>
          <w:lang w:val="el-GR"/>
        </w:rPr>
        <w:t>ν</w:t>
      </w:r>
      <w:r w:rsidRPr="00DC04D5">
        <w:rPr>
          <w:w w:val="81"/>
          <w:lang w:val="el-GR"/>
        </w:rPr>
        <w:t>ε</w:t>
      </w:r>
      <w:r w:rsidRPr="00DC04D5">
        <w:rPr>
          <w:spacing w:val="-11"/>
          <w:lang w:val="el-GR"/>
        </w:rPr>
        <w:t xml:space="preserve"> </w:t>
      </w:r>
      <w:r w:rsidRPr="00DC04D5">
        <w:rPr>
          <w:w w:val="75"/>
          <w:lang w:val="el-GR"/>
        </w:rPr>
        <w:t>τ</w:t>
      </w:r>
      <w:r w:rsidRPr="00DC04D5">
        <w:rPr>
          <w:spacing w:val="-1"/>
          <w:lang w:val="el-GR"/>
        </w:rPr>
        <w:t>η</w:t>
      </w:r>
      <w:r w:rsidRPr="00DC04D5">
        <w:rPr>
          <w:lang w:val="el-GR"/>
        </w:rPr>
        <w:t>ν</w:t>
      </w:r>
      <w:r w:rsidRPr="00DC04D5">
        <w:rPr>
          <w:spacing w:val="-11"/>
          <w:lang w:val="el-GR"/>
        </w:rPr>
        <w:t xml:space="preserve"> </w:t>
      </w:r>
      <w:r w:rsidRPr="00DC04D5">
        <w:rPr>
          <w:spacing w:val="-1"/>
          <w:w w:val="101"/>
          <w:lang w:val="el-GR"/>
        </w:rPr>
        <w:t>ώρ</w:t>
      </w:r>
      <w:r w:rsidRPr="00DC04D5">
        <w:rPr>
          <w:w w:val="97"/>
          <w:lang w:val="el-GR"/>
        </w:rPr>
        <w:t>α</w:t>
      </w:r>
      <w:r w:rsidRPr="00DC04D5">
        <w:rPr>
          <w:spacing w:val="-11"/>
          <w:lang w:val="el-GR"/>
        </w:rPr>
        <w:t xml:space="preserve"> </w:t>
      </w:r>
      <w:r w:rsidRPr="00DC04D5">
        <w:rPr>
          <w:spacing w:val="-5"/>
          <w:w w:val="86"/>
          <w:lang w:val="el-GR"/>
        </w:rPr>
        <w:t>π</w:t>
      </w:r>
      <w:r w:rsidRPr="00DC04D5">
        <w:rPr>
          <w:spacing w:val="-1"/>
          <w:w w:val="109"/>
          <w:lang w:val="el-GR"/>
        </w:rPr>
        <w:t>ο</w:t>
      </w:r>
      <w:r w:rsidRPr="00DC04D5">
        <w:rPr>
          <w:w w:val="98"/>
          <w:lang w:val="el-GR"/>
        </w:rPr>
        <w:t>υ</w:t>
      </w:r>
      <w:r w:rsidRPr="00DC04D5">
        <w:rPr>
          <w:spacing w:val="-11"/>
          <w:lang w:val="el-GR"/>
        </w:rPr>
        <w:t xml:space="preserve"> </w:t>
      </w:r>
      <w:r w:rsidRPr="00DC04D5">
        <w:rPr>
          <w:spacing w:val="-1"/>
          <w:w w:val="99"/>
          <w:lang w:val="el-GR"/>
        </w:rPr>
        <w:t>µ</w:t>
      </w:r>
      <w:r w:rsidRPr="00DC04D5">
        <w:rPr>
          <w:spacing w:val="-1"/>
          <w:w w:val="52"/>
          <w:lang w:val="el-GR"/>
        </w:rPr>
        <w:t>ι</w:t>
      </w:r>
      <w:r w:rsidRPr="00DC04D5">
        <w:rPr>
          <w:spacing w:val="-5"/>
          <w:w w:val="92"/>
          <w:lang w:val="el-GR"/>
        </w:rPr>
        <w:t>λ</w:t>
      </w:r>
      <w:r w:rsidRPr="00DC04D5">
        <w:rPr>
          <w:spacing w:val="-1"/>
          <w:w w:val="109"/>
          <w:lang w:val="el-GR"/>
        </w:rPr>
        <w:t>ο</w:t>
      </w:r>
      <w:r w:rsidRPr="00DC04D5">
        <w:rPr>
          <w:spacing w:val="-5"/>
          <w:w w:val="98"/>
          <w:lang w:val="el-GR"/>
        </w:rPr>
        <w:t>ύ</w:t>
      </w:r>
      <w:r w:rsidRPr="00DC04D5">
        <w:rPr>
          <w:spacing w:val="-1"/>
          <w:w w:val="99"/>
          <w:lang w:val="el-GR"/>
        </w:rPr>
        <w:t>µ</w:t>
      </w:r>
      <w:r w:rsidRPr="00DC04D5">
        <w:rPr>
          <w:spacing w:val="-5"/>
          <w:w w:val="81"/>
          <w:lang w:val="el-GR"/>
        </w:rPr>
        <w:t>ε</w:t>
      </w:r>
      <w:r w:rsidRPr="00DC04D5">
        <w:rPr>
          <w:rFonts w:ascii="Century Gothic" w:hAnsi="Century Gothic"/>
          <w:i/>
          <w:lang w:val="el-GR"/>
        </w:rPr>
        <w:t>.</w:t>
      </w:r>
    </w:p>
    <w:p w:rsidR="00A54109" w:rsidRPr="00DC04D5" w:rsidRDefault="00AF6ADE">
      <w:pPr>
        <w:pStyle w:val="Paragraphedeliste"/>
        <w:numPr>
          <w:ilvl w:val="1"/>
          <w:numId w:val="3"/>
        </w:numPr>
        <w:tabs>
          <w:tab w:val="left" w:pos="1551"/>
        </w:tabs>
        <w:spacing w:before="166"/>
        <w:rPr>
          <w:sz w:val="18"/>
          <w:lang w:val="el-GR"/>
        </w:rPr>
      </w:pPr>
      <w:r w:rsidRPr="00DC04D5">
        <w:rPr>
          <w:spacing w:val="-3"/>
          <w:sz w:val="18"/>
          <w:lang w:val="el-GR"/>
        </w:rPr>
        <w:t xml:space="preserve">ΜΑΝΕΣ  </w:t>
      </w:r>
      <w:r w:rsidRPr="00DC04D5">
        <w:rPr>
          <w:sz w:val="18"/>
          <w:lang w:val="el-GR"/>
        </w:rPr>
        <w:t xml:space="preserve">ΤΗΣ </w:t>
      </w:r>
      <w:r w:rsidRPr="00DC04D5">
        <w:rPr>
          <w:spacing w:val="-3"/>
          <w:sz w:val="18"/>
          <w:lang w:val="el-GR"/>
        </w:rPr>
        <w:t>ΑΥΓΗΣ-Αντ.  Νταλγκάς</w:t>
      </w:r>
      <w:r w:rsidRPr="00DC04D5">
        <w:rPr>
          <w:spacing w:val="-20"/>
          <w:sz w:val="18"/>
          <w:lang w:val="el-GR"/>
        </w:rPr>
        <w:t xml:space="preserve"> </w:t>
      </w:r>
      <w:r w:rsidRPr="00DC04D5">
        <w:rPr>
          <w:sz w:val="18"/>
          <w:lang w:val="el-GR"/>
        </w:rPr>
        <w:t xml:space="preserve">: </w:t>
      </w:r>
      <w:r>
        <w:rPr>
          <w:sz w:val="18"/>
        </w:rPr>
        <w:t>Pathe</w:t>
      </w:r>
      <w:r w:rsidRPr="00DC04D5">
        <w:rPr>
          <w:sz w:val="18"/>
          <w:lang w:val="el-GR"/>
        </w:rPr>
        <w:t xml:space="preserve"> </w:t>
      </w:r>
      <w:r>
        <w:rPr>
          <w:sz w:val="18"/>
        </w:rPr>
        <w:t>X</w:t>
      </w:r>
      <w:r w:rsidRPr="00DC04D5">
        <w:rPr>
          <w:sz w:val="18"/>
          <w:lang w:val="el-GR"/>
        </w:rPr>
        <w:t>-80065/70045/1928</w:t>
      </w:r>
    </w:p>
    <w:p w:rsidR="00A54109" w:rsidRDefault="00AF6ADE">
      <w:pPr>
        <w:pStyle w:val="Paragraphedeliste"/>
        <w:numPr>
          <w:ilvl w:val="1"/>
          <w:numId w:val="3"/>
        </w:numPr>
        <w:tabs>
          <w:tab w:val="left" w:pos="1551"/>
        </w:tabs>
        <w:spacing w:before="59"/>
        <w:rPr>
          <w:sz w:val="18"/>
        </w:rPr>
      </w:pPr>
      <w:r>
        <w:rPr>
          <w:spacing w:val="-3"/>
          <w:sz w:val="18"/>
        </w:rPr>
        <w:t xml:space="preserve">ΜΑΝΕΣ </w:t>
      </w:r>
      <w:r>
        <w:rPr>
          <w:sz w:val="18"/>
        </w:rPr>
        <w:t xml:space="preserve">ΣΟΥΣΤΑ-Αντ. </w:t>
      </w:r>
      <w:r>
        <w:rPr>
          <w:spacing w:val="-3"/>
          <w:sz w:val="18"/>
        </w:rPr>
        <w:t xml:space="preserve">Νταλγκάς </w:t>
      </w:r>
      <w:r>
        <w:rPr>
          <w:sz w:val="18"/>
        </w:rPr>
        <w:t>: HMV</w:t>
      </w:r>
      <w:r>
        <w:rPr>
          <w:spacing w:val="22"/>
          <w:sz w:val="18"/>
        </w:rPr>
        <w:t xml:space="preserve"> </w:t>
      </w:r>
      <w:r>
        <w:rPr>
          <w:sz w:val="18"/>
        </w:rPr>
        <w:t>AO-376/BW-2950/1929</w:t>
      </w:r>
      <w:r>
        <w:rPr>
          <w:sz w:val="18"/>
          <w:vertAlign w:val="superscript"/>
        </w:rPr>
        <w:t>(2)</w:t>
      </w:r>
    </w:p>
    <w:p w:rsidR="00A54109" w:rsidRDefault="00AF6ADE">
      <w:pPr>
        <w:spacing w:before="137"/>
        <w:ind w:left="2717" w:right="2432"/>
        <w:jc w:val="center"/>
        <w:rPr>
          <w:rFonts w:ascii="Century Gothic"/>
          <w:sz w:val="56"/>
        </w:rPr>
      </w:pPr>
      <w:r>
        <w:rPr>
          <w:rFonts w:ascii="Century Gothic"/>
          <w:sz w:val="56"/>
        </w:rPr>
        <w:t>mm</w:t>
      </w:r>
    </w:p>
    <w:p w:rsidR="00A54109" w:rsidRDefault="00AF6ADE">
      <w:pPr>
        <w:pStyle w:val="Titre6"/>
        <w:spacing w:before="209"/>
        <w:ind w:right="2438"/>
      </w:pPr>
      <w:r>
        <w:t>ΩΣ ΠΟΤΕ ΒΡΕ ΦΤΩΧΗ ΚΑΡΔΙΑ</w:t>
      </w:r>
    </w:p>
    <w:p w:rsidR="00A54109" w:rsidRDefault="00AF6ADE">
      <w:pPr>
        <w:pStyle w:val="Titre7"/>
        <w:spacing w:before="64" w:line="276" w:lineRule="exact"/>
        <w:ind w:left="1445" w:right="1162"/>
        <w:rPr>
          <w:rFonts w:ascii="Century Gothic" w:hAnsi="Century Gothic"/>
          <w:i/>
        </w:rPr>
      </w:pPr>
      <w:r>
        <w:rPr>
          <w:spacing w:val="-1"/>
          <w:w w:val="95"/>
        </w:rPr>
        <w:t>Ω</w:t>
      </w:r>
      <w:r>
        <w:rPr>
          <w:w w:val="99"/>
        </w:rPr>
        <w:t>ς</w:t>
      </w:r>
      <w:r>
        <w:rPr>
          <w:spacing w:val="-6"/>
        </w:rPr>
        <w:t xml:space="preserve"> </w:t>
      </w:r>
      <w:r>
        <w:rPr>
          <w:spacing w:val="-1"/>
          <w:w w:val="86"/>
        </w:rPr>
        <w:t>π</w:t>
      </w:r>
      <w:r>
        <w:rPr>
          <w:spacing w:val="-5"/>
          <w:w w:val="109"/>
        </w:rPr>
        <w:t>ό</w:t>
      </w:r>
      <w:r>
        <w:rPr>
          <w:w w:val="75"/>
        </w:rPr>
        <w:t>τ</w:t>
      </w:r>
      <w:r>
        <w:rPr>
          <w:spacing w:val="-5"/>
          <w:w w:val="81"/>
        </w:rPr>
        <w:t>ε</w:t>
      </w:r>
      <w:r>
        <w:rPr>
          <w:rFonts w:ascii="Century Gothic" w:hAnsi="Century Gothic"/>
          <w:i/>
        </w:rPr>
        <w:t>,</w:t>
      </w:r>
      <w:r>
        <w:rPr>
          <w:rFonts w:ascii="Century Gothic" w:hAnsi="Century Gothic"/>
          <w:i/>
          <w:spacing w:val="2"/>
        </w:rPr>
        <w:t xml:space="preserve"> </w:t>
      </w:r>
      <w:r>
        <w:rPr>
          <w:spacing w:val="-1"/>
          <w:w w:val="99"/>
        </w:rPr>
        <w:t>β</w:t>
      </w:r>
      <w:r>
        <w:rPr>
          <w:spacing w:val="-5"/>
          <w:w w:val="108"/>
        </w:rPr>
        <w:t>ρ</w:t>
      </w:r>
      <w:r>
        <w:rPr>
          <w:w w:val="81"/>
        </w:rPr>
        <w:t>ε</w:t>
      </w:r>
      <w:r>
        <w:rPr>
          <w:spacing w:val="-6"/>
        </w:rPr>
        <w:t xml:space="preserve"> </w:t>
      </w:r>
      <w:r>
        <w:rPr>
          <w:spacing w:val="-1"/>
          <w:w w:val="99"/>
        </w:rPr>
        <w:t>φ</w:t>
      </w:r>
      <w:r>
        <w:rPr>
          <w:spacing w:val="-5"/>
          <w:w w:val="75"/>
        </w:rPr>
        <w:t>τ</w:t>
      </w:r>
      <w:r>
        <w:rPr>
          <w:spacing w:val="-1"/>
          <w:w w:val="92"/>
        </w:rPr>
        <w:t>ωχ</w:t>
      </w:r>
      <w:r>
        <w:t>ή</w:t>
      </w:r>
      <w:r>
        <w:rPr>
          <w:spacing w:val="-11"/>
        </w:rPr>
        <w:t xml:space="preserve"> </w:t>
      </w:r>
      <w:r>
        <w:rPr>
          <w:w w:val="92"/>
        </w:rPr>
        <w:t>κ</w:t>
      </w:r>
      <w:r>
        <w:rPr>
          <w:spacing w:val="-1"/>
          <w:w w:val="97"/>
        </w:rPr>
        <w:t>α</w:t>
      </w:r>
      <w:r>
        <w:rPr>
          <w:spacing w:val="-5"/>
          <w:w w:val="108"/>
        </w:rPr>
        <w:t>ρ</w:t>
      </w:r>
      <w:r>
        <w:rPr>
          <w:w w:val="97"/>
        </w:rPr>
        <w:t>δ</w:t>
      </w:r>
      <w:r>
        <w:rPr>
          <w:spacing w:val="-1"/>
          <w:w w:val="52"/>
        </w:rPr>
        <w:t>ι</w:t>
      </w:r>
      <w:r>
        <w:rPr>
          <w:spacing w:val="-5"/>
          <w:w w:val="97"/>
        </w:rPr>
        <w:t>ά</w:t>
      </w:r>
      <w:r>
        <w:rPr>
          <w:rFonts w:ascii="Century Gothic" w:hAnsi="Century Gothic"/>
          <w:i/>
        </w:rPr>
        <w:t>,</w:t>
      </w:r>
      <w:r>
        <w:rPr>
          <w:rFonts w:ascii="Century Gothic" w:hAnsi="Century Gothic"/>
          <w:i/>
          <w:spacing w:val="2"/>
        </w:rPr>
        <w:t xml:space="preserve"> </w:t>
      </w:r>
      <w:r>
        <w:rPr>
          <w:spacing w:val="-1"/>
          <w:w w:val="86"/>
        </w:rPr>
        <w:t>π</w:t>
      </w:r>
      <w:r>
        <w:rPr>
          <w:spacing w:val="-1"/>
          <w:w w:val="52"/>
        </w:rPr>
        <w:t>ί</w:t>
      </w:r>
      <w:r>
        <w:rPr>
          <w:w w:val="92"/>
        </w:rPr>
        <w:t>κ</w:t>
      </w:r>
      <w:r>
        <w:rPr>
          <w:spacing w:val="-1"/>
          <w:w w:val="108"/>
        </w:rPr>
        <w:t>ρ</w:t>
      </w:r>
      <w:r>
        <w:rPr>
          <w:w w:val="90"/>
        </w:rPr>
        <w:t>ε</w:t>
      </w:r>
      <w:r>
        <w:rPr>
          <w:spacing w:val="-5"/>
          <w:w w:val="90"/>
        </w:rPr>
        <w:t>ς</w:t>
      </w:r>
      <w:r>
        <w:rPr>
          <w:rFonts w:ascii="Century Gothic" w:hAnsi="Century Gothic"/>
          <w:i/>
        </w:rPr>
        <w:t>,</w:t>
      </w:r>
      <w:r>
        <w:rPr>
          <w:rFonts w:ascii="Century Gothic" w:hAnsi="Century Gothic"/>
          <w:i/>
          <w:spacing w:val="2"/>
        </w:rPr>
        <w:t xml:space="preserve"> </w:t>
      </w:r>
      <w:r>
        <w:rPr>
          <w:w w:val="92"/>
        </w:rPr>
        <w:t>κ</w:t>
      </w:r>
      <w:r>
        <w:rPr>
          <w:spacing w:val="-5"/>
          <w:w w:val="97"/>
        </w:rPr>
        <w:t>α</w:t>
      </w:r>
      <w:r>
        <w:rPr>
          <w:spacing w:val="-5"/>
        </w:rPr>
        <w:t>η</w:t>
      </w:r>
      <w:r>
        <w:rPr>
          <w:spacing w:val="-1"/>
          <w:w w:val="99"/>
        </w:rPr>
        <w:t>µ</w:t>
      </w:r>
      <w:r>
        <w:rPr>
          <w:spacing w:val="-5"/>
          <w:w w:val="109"/>
        </w:rPr>
        <w:t>ο</w:t>
      </w:r>
      <w:r>
        <w:rPr>
          <w:spacing w:val="-1"/>
          <w:w w:val="98"/>
        </w:rPr>
        <w:t>ύ</w:t>
      </w:r>
      <w:r>
        <w:rPr>
          <w:w w:val="99"/>
        </w:rPr>
        <w:t>ς</w:t>
      </w:r>
      <w:r>
        <w:rPr>
          <w:spacing w:val="-11"/>
        </w:rPr>
        <w:t xml:space="preserve"> </w:t>
      </w:r>
      <w:r>
        <w:rPr>
          <w:spacing w:val="-1"/>
          <w:w w:val="109"/>
        </w:rPr>
        <w:t>θ</w:t>
      </w:r>
      <w:r>
        <w:rPr>
          <w:rFonts w:ascii="Century Gothic" w:hAnsi="Century Gothic"/>
          <w:i/>
        </w:rPr>
        <w:t xml:space="preserve">' </w:t>
      </w:r>
      <w:r>
        <w:rPr>
          <w:spacing w:val="-1"/>
          <w:w w:val="97"/>
        </w:rPr>
        <w:t>α</w:t>
      </w:r>
      <w:r>
        <w:rPr>
          <w:spacing w:val="-5"/>
        </w:rPr>
        <w:t>ν</w:t>
      </w:r>
      <w:r>
        <w:rPr>
          <w:spacing w:val="-5"/>
          <w:w w:val="75"/>
        </w:rPr>
        <w:t>τ</w:t>
      </w:r>
      <w:r>
        <w:rPr>
          <w:w w:val="84"/>
        </w:rPr>
        <w:t>έχ</w:t>
      </w:r>
      <w:r>
        <w:rPr>
          <w:w w:val="69"/>
        </w:rPr>
        <w:t>ει</w:t>
      </w:r>
      <w:r>
        <w:rPr>
          <w:spacing w:val="-1"/>
          <w:w w:val="99"/>
        </w:rPr>
        <w:t>ς</w:t>
      </w:r>
      <w:r>
        <w:rPr>
          <w:rFonts w:ascii="Century Gothic" w:hAnsi="Century Gothic"/>
          <w:i/>
        </w:rPr>
        <w:t>;</w:t>
      </w:r>
    </w:p>
    <w:p w:rsidR="00A54109" w:rsidRDefault="00AF6ADE">
      <w:pPr>
        <w:spacing w:line="276" w:lineRule="exact"/>
        <w:ind w:left="2083" w:right="1800"/>
        <w:jc w:val="center"/>
        <w:rPr>
          <w:rFonts w:ascii="Century Gothic" w:hAnsi="Century Gothic"/>
          <w:i/>
          <w:sz w:val="20"/>
        </w:rPr>
      </w:pPr>
      <w:r>
        <w:rPr>
          <w:spacing w:val="-1"/>
          <w:w w:val="87"/>
          <w:sz w:val="20"/>
        </w:rPr>
        <w:t>∆ε</w:t>
      </w:r>
      <w:r>
        <w:rPr>
          <w:w w:val="87"/>
          <w:sz w:val="20"/>
        </w:rPr>
        <w:t>ν</w:t>
      </w:r>
      <w:r>
        <w:rPr>
          <w:spacing w:val="-6"/>
          <w:sz w:val="20"/>
        </w:rPr>
        <w:t xml:space="preserve"> </w:t>
      </w:r>
      <w:r>
        <w:rPr>
          <w:spacing w:val="-5"/>
          <w:w w:val="86"/>
          <w:sz w:val="20"/>
        </w:rPr>
        <w:t>π</w:t>
      </w:r>
      <w:r>
        <w:rPr>
          <w:spacing w:val="-1"/>
          <w:w w:val="97"/>
          <w:sz w:val="20"/>
        </w:rPr>
        <w:t>α</w:t>
      </w:r>
      <w:r>
        <w:rPr>
          <w:spacing w:val="-1"/>
          <w:w w:val="98"/>
          <w:sz w:val="20"/>
        </w:rPr>
        <w:t>ύ</w:t>
      </w:r>
      <w:r>
        <w:rPr>
          <w:w w:val="69"/>
          <w:sz w:val="20"/>
        </w:rPr>
        <w:t>ει</w:t>
      </w:r>
      <w:r>
        <w:rPr>
          <w:w w:val="99"/>
          <w:sz w:val="20"/>
        </w:rPr>
        <w:t>ς</w:t>
      </w:r>
      <w:r>
        <w:rPr>
          <w:spacing w:val="-6"/>
          <w:sz w:val="20"/>
        </w:rPr>
        <w:t xml:space="preserve"> </w:t>
      </w:r>
      <w:r>
        <w:rPr>
          <w:spacing w:val="-5"/>
          <w:sz w:val="20"/>
        </w:rPr>
        <w:t>ν</w:t>
      </w:r>
      <w:r>
        <w:rPr>
          <w:w w:val="97"/>
          <w:sz w:val="20"/>
        </w:rPr>
        <w:t>α</w:t>
      </w:r>
      <w:r>
        <w:rPr>
          <w:spacing w:val="-6"/>
          <w:sz w:val="20"/>
        </w:rPr>
        <w:t xml:space="preserve"> </w:t>
      </w:r>
      <w:r>
        <w:rPr>
          <w:spacing w:val="-5"/>
          <w:w w:val="92"/>
          <w:sz w:val="20"/>
        </w:rPr>
        <w:t>κ</w:t>
      </w:r>
      <w:r>
        <w:rPr>
          <w:spacing w:val="-1"/>
          <w:w w:val="97"/>
          <w:sz w:val="20"/>
        </w:rPr>
        <w:t>α</w:t>
      </w:r>
      <w:r>
        <w:rPr>
          <w:spacing w:val="-1"/>
          <w:w w:val="108"/>
          <w:sz w:val="20"/>
        </w:rPr>
        <w:t>ρ</w:t>
      </w:r>
      <w:r>
        <w:rPr>
          <w:w w:val="97"/>
          <w:sz w:val="20"/>
        </w:rPr>
        <w:t>δ</w:t>
      </w:r>
      <w:r>
        <w:rPr>
          <w:spacing w:val="-1"/>
          <w:w w:val="52"/>
          <w:sz w:val="20"/>
        </w:rPr>
        <w:t>ι</w:t>
      </w:r>
      <w:r>
        <w:rPr>
          <w:spacing w:val="-1"/>
          <w:w w:val="109"/>
          <w:sz w:val="20"/>
        </w:rPr>
        <w:t>ο</w:t>
      </w:r>
      <w:r>
        <w:rPr>
          <w:spacing w:val="-5"/>
          <w:w w:val="87"/>
          <w:sz w:val="20"/>
        </w:rPr>
        <w:t>χ</w:t>
      </w:r>
      <w:r>
        <w:rPr>
          <w:w w:val="75"/>
          <w:sz w:val="20"/>
        </w:rPr>
        <w:t>τ</w:t>
      </w:r>
      <w:r>
        <w:rPr>
          <w:spacing w:val="-1"/>
          <w:w w:val="98"/>
          <w:sz w:val="20"/>
        </w:rPr>
        <w:t>υ</w:t>
      </w:r>
      <w:r>
        <w:rPr>
          <w:spacing w:val="-1"/>
          <w:w w:val="86"/>
          <w:sz w:val="20"/>
        </w:rPr>
        <w:t>π</w:t>
      </w:r>
      <w:r>
        <w:rPr>
          <w:spacing w:val="-1"/>
          <w:w w:val="97"/>
          <w:sz w:val="20"/>
        </w:rPr>
        <w:t>ά</w:t>
      </w:r>
      <w:r>
        <w:rPr>
          <w:spacing w:val="-5"/>
          <w:w w:val="99"/>
          <w:sz w:val="20"/>
        </w:rPr>
        <w:t>ς</w:t>
      </w:r>
      <w:r>
        <w:rPr>
          <w:rFonts w:ascii="Century Gothic" w:hAnsi="Century Gothic"/>
          <w:i/>
          <w:sz w:val="20"/>
        </w:rPr>
        <w:t>,</w:t>
      </w:r>
      <w:r>
        <w:rPr>
          <w:rFonts w:ascii="Century Gothic" w:hAnsi="Century Gothic"/>
          <w:i/>
          <w:spacing w:val="-1"/>
          <w:sz w:val="20"/>
        </w:rPr>
        <w:t xml:space="preserve"> </w:t>
      </w:r>
      <w:r>
        <w:rPr>
          <w:spacing w:val="-1"/>
          <w:w w:val="97"/>
          <w:sz w:val="20"/>
        </w:rPr>
        <w:t>α</w:t>
      </w:r>
      <w:r>
        <w:rPr>
          <w:spacing w:val="-5"/>
          <w:w w:val="99"/>
          <w:sz w:val="20"/>
        </w:rPr>
        <w:t>φ</w:t>
      </w:r>
      <w:r>
        <w:rPr>
          <w:spacing w:val="-1"/>
          <w:w w:val="109"/>
          <w:sz w:val="20"/>
        </w:rPr>
        <w:t>ο</w:t>
      </w:r>
      <w:r>
        <w:rPr>
          <w:w w:val="98"/>
          <w:sz w:val="20"/>
        </w:rPr>
        <w:t>ύ</w:t>
      </w:r>
      <w:r>
        <w:rPr>
          <w:spacing w:val="-6"/>
          <w:sz w:val="20"/>
        </w:rPr>
        <w:t xml:space="preserve"> </w:t>
      </w:r>
      <w:r>
        <w:rPr>
          <w:spacing w:val="-1"/>
          <w:w w:val="86"/>
          <w:sz w:val="20"/>
        </w:rPr>
        <w:t>π</w:t>
      </w:r>
      <w:r>
        <w:rPr>
          <w:spacing w:val="-5"/>
          <w:sz w:val="20"/>
        </w:rPr>
        <w:t>ν</w:t>
      </w:r>
      <w:r>
        <w:rPr>
          <w:spacing w:val="-5"/>
          <w:w w:val="109"/>
          <w:sz w:val="20"/>
        </w:rPr>
        <w:t>ο</w:t>
      </w:r>
      <w:r>
        <w:rPr>
          <w:sz w:val="20"/>
        </w:rPr>
        <w:t>ή</w:t>
      </w:r>
      <w:r>
        <w:rPr>
          <w:spacing w:val="-6"/>
          <w:sz w:val="20"/>
        </w:rPr>
        <w:t xml:space="preserve"> </w:t>
      </w:r>
      <w:r>
        <w:rPr>
          <w:spacing w:val="-5"/>
          <w:w w:val="97"/>
          <w:sz w:val="20"/>
        </w:rPr>
        <w:t>δ</w:t>
      </w:r>
      <w:r>
        <w:rPr>
          <w:w w:val="91"/>
          <w:sz w:val="20"/>
        </w:rPr>
        <w:t>εν</w:t>
      </w:r>
      <w:r>
        <w:rPr>
          <w:spacing w:val="-6"/>
          <w:sz w:val="20"/>
        </w:rPr>
        <w:t xml:space="preserve"> </w:t>
      </w:r>
      <w:r>
        <w:rPr>
          <w:w w:val="84"/>
          <w:sz w:val="20"/>
        </w:rPr>
        <w:t>έ</w:t>
      </w:r>
      <w:r>
        <w:rPr>
          <w:spacing w:val="-5"/>
          <w:w w:val="84"/>
          <w:sz w:val="20"/>
        </w:rPr>
        <w:t>χ</w:t>
      </w:r>
      <w:r>
        <w:rPr>
          <w:w w:val="69"/>
          <w:sz w:val="20"/>
        </w:rPr>
        <w:t>ει</w:t>
      </w:r>
      <w:r>
        <w:rPr>
          <w:spacing w:val="-1"/>
          <w:w w:val="99"/>
          <w:sz w:val="20"/>
        </w:rPr>
        <w:t>ς</w:t>
      </w:r>
      <w:r>
        <w:rPr>
          <w:rFonts w:ascii="Century Gothic" w:hAnsi="Century Gothic"/>
          <w:i/>
          <w:sz w:val="20"/>
        </w:rPr>
        <w:t>;</w:t>
      </w:r>
    </w:p>
    <w:p w:rsidR="00A54109" w:rsidRDefault="00AF6ADE">
      <w:pPr>
        <w:pStyle w:val="Paragraphedeliste"/>
        <w:numPr>
          <w:ilvl w:val="1"/>
          <w:numId w:val="3"/>
        </w:numPr>
        <w:tabs>
          <w:tab w:val="left" w:pos="1551"/>
        </w:tabs>
        <w:spacing w:before="148"/>
        <w:rPr>
          <w:sz w:val="18"/>
        </w:rPr>
      </w:pPr>
      <w:r>
        <w:rPr>
          <w:sz w:val="18"/>
        </w:rPr>
        <w:t xml:space="preserve">ΣΑΜΠΑΧ ΜΑΝΕΣ-Δημ. </w:t>
      </w:r>
      <w:r>
        <w:rPr>
          <w:spacing w:val="-3"/>
          <w:sz w:val="18"/>
        </w:rPr>
        <w:t xml:space="preserve">Αραπάκης </w:t>
      </w:r>
      <w:r>
        <w:rPr>
          <w:sz w:val="18"/>
        </w:rPr>
        <w:t>: HMV</w:t>
      </w:r>
      <w:r>
        <w:rPr>
          <w:spacing w:val="-2"/>
          <w:sz w:val="18"/>
        </w:rPr>
        <w:t xml:space="preserve"> </w:t>
      </w:r>
      <w:r>
        <w:rPr>
          <w:sz w:val="18"/>
        </w:rPr>
        <w:t>AO-260/BF-1881/1928</w:t>
      </w:r>
    </w:p>
    <w:p w:rsidR="00A54109" w:rsidRDefault="00AF6ADE">
      <w:pPr>
        <w:pStyle w:val="Paragraphedeliste"/>
        <w:numPr>
          <w:ilvl w:val="1"/>
          <w:numId w:val="3"/>
        </w:numPr>
        <w:tabs>
          <w:tab w:val="left" w:pos="1551"/>
        </w:tabs>
        <w:spacing w:before="64"/>
        <w:rPr>
          <w:sz w:val="18"/>
        </w:rPr>
      </w:pPr>
      <w:r>
        <w:rPr>
          <w:sz w:val="18"/>
        </w:rPr>
        <w:t xml:space="preserve">ΣΑΜΠΑΧ ΜΑΝΕΣ-Δημ. </w:t>
      </w:r>
      <w:r>
        <w:rPr>
          <w:spacing w:val="-3"/>
          <w:sz w:val="18"/>
        </w:rPr>
        <w:t xml:space="preserve">Αραπάκης </w:t>
      </w:r>
      <w:r>
        <w:rPr>
          <w:sz w:val="18"/>
        </w:rPr>
        <w:t>: Odeon</w:t>
      </w:r>
      <w:r>
        <w:rPr>
          <w:spacing w:val="-2"/>
          <w:sz w:val="18"/>
        </w:rPr>
        <w:t xml:space="preserve"> </w:t>
      </w:r>
      <w:r>
        <w:rPr>
          <w:sz w:val="18"/>
        </w:rPr>
        <w:t>GA-1537</w:t>
      </w:r>
    </w:p>
    <w:p w:rsidR="00A54109" w:rsidRDefault="00AF6ADE">
      <w:pPr>
        <w:pStyle w:val="Paragraphedeliste"/>
        <w:numPr>
          <w:ilvl w:val="1"/>
          <w:numId w:val="3"/>
        </w:numPr>
        <w:tabs>
          <w:tab w:val="left" w:pos="1551"/>
        </w:tabs>
        <w:spacing w:before="58"/>
        <w:rPr>
          <w:sz w:val="18"/>
        </w:rPr>
      </w:pPr>
      <w:r>
        <w:rPr>
          <w:sz w:val="18"/>
        </w:rPr>
        <w:t xml:space="preserve">ΣΑΜΠΑΧ ΜΑΝΕΣ-Δημ. </w:t>
      </w:r>
      <w:r>
        <w:rPr>
          <w:spacing w:val="-3"/>
          <w:sz w:val="18"/>
        </w:rPr>
        <w:t xml:space="preserve">Αραπάκης </w:t>
      </w:r>
      <w:r>
        <w:rPr>
          <w:sz w:val="18"/>
        </w:rPr>
        <w:t>: Victor</w:t>
      </w:r>
      <w:r>
        <w:rPr>
          <w:spacing w:val="-2"/>
          <w:sz w:val="18"/>
        </w:rPr>
        <w:t xml:space="preserve"> </w:t>
      </w:r>
      <w:r>
        <w:rPr>
          <w:sz w:val="18"/>
        </w:rPr>
        <w:t>58098/1932</w:t>
      </w:r>
    </w:p>
    <w:p w:rsidR="00A54109" w:rsidRDefault="00AF6ADE">
      <w:pPr>
        <w:pStyle w:val="Titre1"/>
        <w:spacing w:before="132" w:line="1038" w:lineRule="exact"/>
        <w:ind w:left="279"/>
        <w:jc w:val="center"/>
      </w:pPr>
      <w:r>
        <w:rPr>
          <w:w w:val="59"/>
        </w:rPr>
        <w:t>M</w:t>
      </w:r>
    </w:p>
    <w:p w:rsidR="00A54109" w:rsidRDefault="00AF6ADE">
      <w:pPr>
        <w:spacing w:line="168" w:lineRule="exact"/>
        <w:ind w:left="2717" w:right="2398"/>
        <w:jc w:val="center"/>
        <w:rPr>
          <w:rFonts w:ascii="Calibri" w:hAnsi="Calibri"/>
          <w:i/>
          <w:sz w:val="18"/>
        </w:rPr>
      </w:pPr>
      <w:r>
        <w:rPr>
          <w:rFonts w:ascii="Calibri" w:hAnsi="Calibri"/>
          <w:i/>
          <w:sz w:val="18"/>
        </w:rPr>
        <w:t>« Η νύχτα ήτον ωραία.</w:t>
      </w:r>
    </w:p>
    <w:p w:rsidR="00A54109" w:rsidRDefault="00AF6ADE">
      <w:pPr>
        <w:ind w:left="2083" w:right="1795"/>
        <w:jc w:val="center"/>
        <w:rPr>
          <w:rFonts w:ascii="Calibri" w:hAnsi="Calibri"/>
          <w:i/>
          <w:sz w:val="18"/>
        </w:rPr>
      </w:pPr>
      <w:r>
        <w:rPr>
          <w:rFonts w:ascii="Calibri" w:hAnsi="Calibri"/>
          <w:i/>
          <w:sz w:val="18"/>
        </w:rPr>
        <w:t>Δυστυχώς όμως εις τον Πειραιά δεν επιτρέπεται να ιδής τα άστρα, χωρίς να έχης δύο ρεβόλβερ</w:t>
      </w:r>
    </w:p>
    <w:p w:rsidR="00A54109" w:rsidRDefault="00AF6ADE">
      <w:pPr>
        <w:ind w:left="2717" w:right="2437"/>
        <w:jc w:val="center"/>
        <w:rPr>
          <w:rFonts w:ascii="Calibri" w:hAnsi="Calibri"/>
          <w:i/>
          <w:sz w:val="18"/>
        </w:rPr>
      </w:pPr>
      <w:r>
        <w:rPr>
          <w:rFonts w:ascii="Calibri" w:hAnsi="Calibri"/>
          <w:i/>
          <w:sz w:val="18"/>
        </w:rPr>
        <w:t>και την απόφασιν να τα χρησιμοποιήσης.</w:t>
      </w:r>
    </w:p>
    <w:p w:rsidR="00A54109" w:rsidRDefault="00AF6ADE">
      <w:pPr>
        <w:spacing w:before="1" w:line="218" w:lineRule="exact"/>
        <w:ind w:left="2717" w:right="2394"/>
        <w:jc w:val="center"/>
        <w:rPr>
          <w:rFonts w:ascii="Calibri" w:hAnsi="Calibri"/>
          <w:i/>
          <w:sz w:val="18"/>
        </w:rPr>
      </w:pPr>
      <w:r>
        <w:rPr>
          <w:rFonts w:ascii="Calibri" w:hAnsi="Calibri"/>
          <w:i/>
          <w:sz w:val="18"/>
        </w:rPr>
        <w:t>Όντα ύποπτα, σκιαί αλητικαί,</w:t>
      </w:r>
    </w:p>
    <w:p w:rsidR="00A54109" w:rsidRDefault="00AF6ADE">
      <w:pPr>
        <w:ind w:left="2083" w:right="1799"/>
        <w:jc w:val="center"/>
        <w:rPr>
          <w:rFonts w:ascii="Calibri" w:hAnsi="Calibri"/>
          <w:i/>
          <w:sz w:val="18"/>
        </w:rPr>
      </w:pPr>
      <w:r>
        <w:rPr>
          <w:rFonts w:ascii="Calibri" w:hAnsi="Calibri"/>
          <w:i/>
          <w:sz w:val="18"/>
        </w:rPr>
        <w:t>πλάσματα της πείνας και της ρεμούλας, της κάμας και της ράβδου, γλυστρούσαν εις το σκότος, ή τραγουδούσαν</w:t>
      </w:r>
    </w:p>
    <w:p w:rsidR="00A54109" w:rsidRDefault="008643E7">
      <w:pPr>
        <w:spacing w:before="1"/>
        <w:ind w:left="2717" w:right="2437"/>
        <w:jc w:val="center"/>
        <w:rPr>
          <w:rFonts w:ascii="Calibri" w:hAnsi="Calibri"/>
          <w:i/>
          <w:sz w:val="18"/>
        </w:rPr>
      </w:pPr>
      <w:r>
        <w:rPr>
          <w:noProof/>
        </w:rPr>
        <mc:AlternateContent>
          <mc:Choice Requires="wps">
            <w:drawing>
              <wp:anchor distT="0" distB="0" distL="114300" distR="114300" simplePos="0" relativeHeight="502945664" behindDoc="1" locked="0" layoutInCell="1" allowOverlap="1">
                <wp:simplePos x="0" y="0"/>
                <wp:positionH relativeFrom="page">
                  <wp:posOffset>2825750</wp:posOffset>
                </wp:positionH>
                <wp:positionV relativeFrom="paragraph">
                  <wp:posOffset>112395</wp:posOffset>
                </wp:positionV>
                <wp:extent cx="216535" cy="609600"/>
                <wp:effectExtent l="0" t="0" r="0" b="1905"/>
                <wp:wrapNone/>
                <wp:docPr id="17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before="160" w:line="799" w:lineRule="exact"/>
                              <w:rPr>
                                <w:rFonts w:ascii="Courier New"/>
                                <w:sz w:val="96"/>
                              </w:rPr>
                            </w:pPr>
                            <w:r>
                              <w:rPr>
                                <w:rFonts w:ascii="Courier New"/>
                                <w:w w:val="59"/>
                                <w:sz w:val="9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80" type="#_x0000_t202" style="position:absolute;left:0;text-align:left;margin-left:222.5pt;margin-top:8.85pt;width:17.05pt;height:48pt;z-index:-370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" filled="f" stroked="f">
                <v:textbox inset="0,0,0,0">
                  <w:txbxContent>
                    <w:p w:rsidR="00A54109" w:rsidRDefault="00AF6ADE">
                      <w:pPr>
                        <w:spacing w:before="160" w:line="799" w:lineRule="exact"/>
                        <w:rPr>
                          <w:rFonts w:ascii="Courier New"/>
                          <w:sz w:val="96"/>
                        </w:rPr>
                      </w:pPr>
                      <w:r>
                        <w:rPr>
                          <w:rFonts w:ascii="Courier New"/>
                          <w:w w:val="59"/>
                          <w:sz w:val="96"/>
                        </w:rPr>
                        <w:t>M</w:t>
                      </w:r>
                    </w:p>
                  </w:txbxContent>
                </v:textbox>
                <w10:wrap anchorx="page"/>
              </v:shape>
            </w:pict>
          </mc:Fallback>
        </mc:AlternateContent>
      </w:r>
      <w:r w:rsidR="00AF6ADE">
        <w:rPr>
          <w:rFonts w:ascii="Calibri" w:hAnsi="Calibri"/>
          <w:i/>
          <w:sz w:val="18"/>
        </w:rPr>
        <w:t>τους πλέον φοβερούς αμανέδες.»</w:t>
      </w:r>
    </w:p>
    <w:p w:rsidR="00A54109" w:rsidRDefault="00AF6ADE">
      <w:pPr>
        <w:pStyle w:val="Corpsdetexte"/>
        <w:spacing w:before="121"/>
        <w:ind w:left="2717" w:right="2437"/>
        <w:jc w:val="center"/>
      </w:pPr>
      <w:r>
        <w:t>(Άρθρο στην εφημερίδα ΕΜΠΡΟΣ της20/4/1911)</w:t>
      </w:r>
    </w:p>
    <w:p w:rsidR="00A54109" w:rsidRDefault="00A54109">
      <w:pPr>
        <w:pStyle w:val="Corpsdetexte"/>
        <w:rPr>
          <w:sz w:val="20"/>
        </w:rPr>
      </w:pPr>
    </w:p>
    <w:p w:rsidR="00A54109" w:rsidRDefault="00A54109">
      <w:pPr>
        <w:pStyle w:val="Corpsdetexte"/>
        <w:rPr>
          <w:sz w:val="20"/>
        </w:rPr>
      </w:pPr>
    </w:p>
    <w:p w:rsidR="00A54109" w:rsidRDefault="00A54109">
      <w:pPr>
        <w:pStyle w:val="Corpsdetexte"/>
        <w:rPr>
          <w:sz w:val="20"/>
        </w:rPr>
      </w:pPr>
    </w:p>
    <w:p w:rsidR="00A54109" w:rsidRDefault="00A54109">
      <w:pPr>
        <w:pStyle w:val="Corpsdetexte"/>
        <w:spacing w:before="6"/>
        <w:rPr>
          <w:sz w:val="27"/>
        </w:rPr>
      </w:pPr>
    </w:p>
    <w:p w:rsidR="00A54109" w:rsidRDefault="00AF6ADE">
      <w:pPr>
        <w:pStyle w:val="Titre6"/>
        <w:ind w:left="3182"/>
        <w:jc w:val="left"/>
      </w:pPr>
      <w:bookmarkStart w:id="256" w:name="_TOC_250002"/>
      <w:bookmarkEnd w:id="256"/>
      <w:r>
        <w:t>ΩΣ ΠΟΤΕ ΠΙΑ Η ΤΥΧΗ ΜΟΥ</w:t>
      </w:r>
    </w:p>
    <w:p w:rsidR="00A54109" w:rsidRDefault="00AF6ADE">
      <w:pPr>
        <w:pStyle w:val="Titre7"/>
        <w:spacing w:before="108" w:line="192" w:lineRule="auto"/>
        <w:ind w:left="2275" w:right="1994" w:firstLine="240"/>
        <w:jc w:val="left"/>
        <w:rPr>
          <w:rFonts w:ascii="Century Gothic" w:hAnsi="Century Gothic"/>
          <w:i/>
        </w:rPr>
      </w:pPr>
      <w:r>
        <w:rPr>
          <w:spacing w:val="-1"/>
          <w:w w:val="95"/>
        </w:rPr>
        <w:t>Ω</w:t>
      </w:r>
      <w:r>
        <w:rPr>
          <w:w w:val="99"/>
        </w:rPr>
        <w:t>ς</w:t>
      </w:r>
      <w:r>
        <w:rPr>
          <w:spacing w:val="-6"/>
        </w:rPr>
        <w:t xml:space="preserve"> </w:t>
      </w:r>
      <w:r>
        <w:rPr>
          <w:spacing w:val="-1"/>
          <w:w w:val="86"/>
        </w:rPr>
        <w:t>π</w:t>
      </w:r>
      <w:r>
        <w:rPr>
          <w:spacing w:val="-5"/>
          <w:w w:val="109"/>
        </w:rPr>
        <w:t>ό</w:t>
      </w:r>
      <w:r>
        <w:rPr>
          <w:w w:val="75"/>
        </w:rPr>
        <w:t>τ</w:t>
      </w:r>
      <w:r>
        <w:rPr>
          <w:w w:val="81"/>
        </w:rPr>
        <w:t>ε</w:t>
      </w:r>
      <w:r>
        <w:rPr>
          <w:spacing w:val="-6"/>
        </w:rPr>
        <w:t xml:space="preserve"> </w:t>
      </w:r>
      <w:r>
        <w:rPr>
          <w:spacing w:val="-1"/>
          <w:w w:val="86"/>
        </w:rPr>
        <w:t>π</w:t>
      </w:r>
      <w:r>
        <w:rPr>
          <w:spacing w:val="-5"/>
          <w:w w:val="52"/>
        </w:rPr>
        <w:t>ι</w:t>
      </w:r>
      <w:r>
        <w:rPr>
          <w:w w:val="97"/>
        </w:rPr>
        <w:t>α</w:t>
      </w:r>
      <w:r>
        <w:rPr>
          <w:spacing w:val="-11"/>
        </w:rPr>
        <w:t xml:space="preserve"> </w:t>
      </w:r>
      <w:r>
        <w:t>η</w:t>
      </w:r>
      <w:r>
        <w:rPr>
          <w:spacing w:val="-6"/>
        </w:rPr>
        <w:t xml:space="preserve"> </w:t>
      </w:r>
      <w:r>
        <w:rPr>
          <w:spacing w:val="-5"/>
          <w:w w:val="75"/>
        </w:rPr>
        <w:t>τ</w:t>
      </w:r>
      <w:r>
        <w:rPr>
          <w:spacing w:val="-1"/>
          <w:w w:val="98"/>
        </w:rPr>
        <w:t>ύ</w:t>
      </w:r>
      <w:r>
        <w:rPr>
          <w:w w:val="87"/>
        </w:rPr>
        <w:t>χ</w:t>
      </w:r>
      <w:r>
        <w:t>η</w:t>
      </w:r>
      <w:r>
        <w:rPr>
          <w:spacing w:val="-11"/>
        </w:rPr>
        <w:t xml:space="preserve"> </w:t>
      </w:r>
      <w:r>
        <w:rPr>
          <w:spacing w:val="-5"/>
          <w:w w:val="99"/>
        </w:rPr>
        <w:t>µ</w:t>
      </w:r>
      <w:r>
        <w:rPr>
          <w:spacing w:val="-1"/>
          <w:w w:val="109"/>
        </w:rPr>
        <w:t>ο</w:t>
      </w:r>
      <w:r>
        <w:rPr>
          <w:w w:val="98"/>
        </w:rPr>
        <w:t>υ</w:t>
      </w:r>
      <w:r>
        <w:rPr>
          <w:spacing w:val="-11"/>
        </w:rPr>
        <w:t xml:space="preserve"> </w:t>
      </w:r>
      <w:r>
        <w:rPr>
          <w:spacing w:val="-5"/>
          <w:w w:val="109"/>
        </w:rPr>
        <w:t>θ</w:t>
      </w:r>
      <w:r>
        <w:rPr>
          <w:w w:val="97"/>
        </w:rPr>
        <w:t>α</w:t>
      </w:r>
      <w:r>
        <w:rPr>
          <w:spacing w:val="-11"/>
        </w:rPr>
        <w:t xml:space="preserve"> </w:t>
      </w:r>
      <w:r>
        <w:rPr>
          <w:spacing w:val="-1"/>
          <w:w w:val="99"/>
        </w:rPr>
        <w:t>µ</w:t>
      </w:r>
      <w:r>
        <w:rPr>
          <w:rFonts w:ascii="Century Gothic" w:hAnsi="Century Gothic"/>
          <w:i/>
        </w:rPr>
        <w:t>'</w:t>
      </w:r>
      <w:r>
        <w:rPr>
          <w:rFonts w:ascii="Century Gothic" w:hAnsi="Century Gothic"/>
          <w:i/>
          <w:spacing w:val="-5"/>
        </w:rPr>
        <w:t xml:space="preserve"> </w:t>
      </w:r>
      <w:r>
        <w:rPr>
          <w:w w:val="84"/>
        </w:rPr>
        <w:t>έχ</w:t>
      </w:r>
      <w:r>
        <w:rPr>
          <w:w w:val="69"/>
        </w:rPr>
        <w:t>ει</w:t>
      </w:r>
      <w:r>
        <w:rPr>
          <w:spacing w:val="-6"/>
        </w:rPr>
        <w:t xml:space="preserve"> </w:t>
      </w:r>
      <w:r>
        <w:rPr>
          <w:w w:val="97"/>
        </w:rPr>
        <w:t>δ</w:t>
      </w:r>
      <w:r>
        <w:rPr>
          <w:spacing w:val="-1"/>
          <w:w w:val="52"/>
        </w:rPr>
        <w:t>ι</w:t>
      </w:r>
      <w:r>
        <w:rPr>
          <w:spacing w:val="-5"/>
          <w:w w:val="92"/>
        </w:rPr>
        <w:t>κ</w:t>
      </w:r>
      <w:r>
        <w:rPr>
          <w:spacing w:val="-1"/>
          <w:w w:val="97"/>
        </w:rPr>
        <w:t>α</w:t>
      </w:r>
      <w:r>
        <w:rPr>
          <w:spacing w:val="-1"/>
          <w:w w:val="106"/>
        </w:rPr>
        <w:t>σ</w:t>
      </w:r>
      <w:r>
        <w:rPr>
          <w:spacing w:val="-5"/>
          <w:w w:val="99"/>
        </w:rPr>
        <w:t>µ</w:t>
      </w:r>
      <w:r>
        <w:rPr>
          <w:w w:val="91"/>
        </w:rPr>
        <w:t>έν</w:t>
      </w:r>
      <w:r>
        <w:rPr>
          <w:spacing w:val="-5"/>
          <w:w w:val="109"/>
        </w:rPr>
        <w:t>ο</w:t>
      </w:r>
      <w:r>
        <w:rPr>
          <w:rFonts w:ascii="Century Gothic" w:hAnsi="Century Gothic"/>
          <w:i/>
        </w:rPr>
        <w:t xml:space="preserve">, </w:t>
      </w:r>
      <w:r>
        <w:t>ν</w:t>
      </w:r>
      <w:r>
        <w:rPr>
          <w:w w:val="97"/>
        </w:rPr>
        <w:t>α</w:t>
      </w:r>
      <w:r>
        <w:rPr>
          <w:spacing w:val="-6"/>
        </w:rPr>
        <w:t xml:space="preserve"> </w:t>
      </w:r>
      <w:r>
        <w:rPr>
          <w:spacing w:val="-1"/>
          <w:w w:val="106"/>
        </w:rPr>
        <w:t>σ</w:t>
      </w:r>
      <w:r>
        <w:rPr>
          <w:spacing w:val="-5"/>
          <w:w w:val="81"/>
        </w:rPr>
        <w:t>έ</w:t>
      </w:r>
      <w:r>
        <w:rPr>
          <w:spacing w:val="-1"/>
          <w:w w:val="108"/>
        </w:rPr>
        <w:t>ρ</w:t>
      </w:r>
      <w:r>
        <w:t>ν</w:t>
      </w:r>
      <w:r>
        <w:rPr>
          <w:spacing w:val="-1"/>
          <w:w w:val="109"/>
        </w:rPr>
        <w:t>ο</w:t>
      </w:r>
      <w:r>
        <w:rPr>
          <w:spacing w:val="-5"/>
          <w:w w:val="98"/>
        </w:rPr>
        <w:t>υ</w:t>
      </w:r>
      <w:r>
        <w:rPr>
          <w:spacing w:val="-5"/>
          <w:w w:val="99"/>
        </w:rPr>
        <w:t>µ</w:t>
      </w:r>
      <w:r>
        <w:rPr>
          <w:spacing w:val="-1"/>
          <w:w w:val="97"/>
        </w:rPr>
        <w:t>α</w:t>
      </w:r>
      <w:r>
        <w:rPr>
          <w:w w:val="52"/>
        </w:rPr>
        <w:t>ι</w:t>
      </w:r>
      <w:r>
        <w:rPr>
          <w:spacing w:val="-6"/>
        </w:rPr>
        <w:t xml:space="preserve"> </w:t>
      </w:r>
      <w:r>
        <w:rPr>
          <w:spacing w:val="-1"/>
          <w:w w:val="106"/>
        </w:rPr>
        <w:t>σ</w:t>
      </w:r>
      <w:r>
        <w:rPr>
          <w:spacing w:val="-5"/>
          <w:w w:val="75"/>
        </w:rPr>
        <w:t>τ</w:t>
      </w:r>
      <w:r>
        <w:rPr>
          <w:spacing w:val="-1"/>
        </w:rPr>
        <w:t>η</w:t>
      </w:r>
      <w:r>
        <w:t>ν</w:t>
      </w:r>
      <w:r>
        <w:rPr>
          <w:spacing w:val="-11"/>
        </w:rPr>
        <w:t xml:space="preserve"> </w:t>
      </w:r>
      <w:r>
        <w:rPr>
          <w:w w:val="83"/>
        </w:rPr>
        <w:t>ξ</w:t>
      </w:r>
      <w:r>
        <w:rPr>
          <w:w w:val="91"/>
        </w:rPr>
        <w:t>εν</w:t>
      </w:r>
      <w:r>
        <w:rPr>
          <w:spacing w:val="-1"/>
          <w:w w:val="52"/>
        </w:rPr>
        <w:t>ι</w:t>
      </w:r>
      <w:r>
        <w:rPr>
          <w:w w:val="75"/>
        </w:rPr>
        <w:t>τ</w:t>
      </w:r>
      <w:r>
        <w:rPr>
          <w:spacing w:val="-1"/>
          <w:w w:val="52"/>
        </w:rPr>
        <w:t>ι</w:t>
      </w:r>
      <w:r>
        <w:rPr>
          <w:w w:val="97"/>
        </w:rPr>
        <w:t>ά</w:t>
      </w:r>
      <w:r>
        <w:rPr>
          <w:spacing w:val="-11"/>
        </w:rPr>
        <w:t xml:space="preserve"> </w:t>
      </w:r>
      <w:r>
        <w:rPr>
          <w:spacing w:val="-1"/>
          <w:w w:val="106"/>
        </w:rPr>
        <w:t>σ</w:t>
      </w:r>
      <w:r>
        <w:rPr>
          <w:spacing w:val="-1"/>
          <w:w w:val="97"/>
        </w:rPr>
        <w:t>α</w:t>
      </w:r>
      <w:r>
        <w:t>ν</w:t>
      </w:r>
      <w:r>
        <w:rPr>
          <w:spacing w:val="-11"/>
        </w:rPr>
        <w:t xml:space="preserve"> </w:t>
      </w:r>
      <w:r>
        <w:rPr>
          <w:spacing w:val="-1"/>
          <w:w w:val="99"/>
        </w:rPr>
        <w:t>φ</w:t>
      </w:r>
      <w:r>
        <w:rPr>
          <w:spacing w:val="-5"/>
          <w:w w:val="98"/>
        </w:rPr>
        <w:t>ύ</w:t>
      </w:r>
      <w:r>
        <w:rPr>
          <w:w w:val="92"/>
        </w:rPr>
        <w:t>λ</w:t>
      </w:r>
      <w:r>
        <w:rPr>
          <w:spacing w:val="-5"/>
          <w:w w:val="92"/>
        </w:rPr>
        <w:t>λ</w:t>
      </w:r>
      <w:r>
        <w:rPr>
          <w:w w:val="109"/>
        </w:rPr>
        <w:t>ο</w:t>
      </w:r>
      <w:r>
        <w:rPr>
          <w:spacing w:val="-11"/>
        </w:rPr>
        <w:t xml:space="preserve"> </w:t>
      </w:r>
      <w:r>
        <w:rPr>
          <w:spacing w:val="-5"/>
          <w:w w:val="99"/>
        </w:rPr>
        <w:t>µ</w:t>
      </w:r>
      <w:r>
        <w:rPr>
          <w:spacing w:val="-1"/>
          <w:w w:val="97"/>
        </w:rPr>
        <w:t>α</w:t>
      </w:r>
      <w:r>
        <w:rPr>
          <w:spacing w:val="-1"/>
          <w:w w:val="108"/>
        </w:rPr>
        <w:t>ρ</w:t>
      </w:r>
      <w:r>
        <w:rPr>
          <w:spacing w:val="-5"/>
          <w:w w:val="97"/>
        </w:rPr>
        <w:t>α</w:t>
      </w:r>
      <w:r>
        <w:rPr>
          <w:spacing w:val="-1"/>
          <w:w w:val="99"/>
        </w:rPr>
        <w:t>µ</w:t>
      </w:r>
      <w:r>
        <w:rPr>
          <w:w w:val="91"/>
        </w:rPr>
        <w:t>έ</w:t>
      </w:r>
      <w:r>
        <w:rPr>
          <w:spacing w:val="-5"/>
          <w:w w:val="91"/>
        </w:rPr>
        <w:t>ν</w:t>
      </w:r>
      <w:r>
        <w:rPr>
          <w:spacing w:val="-1"/>
          <w:w w:val="109"/>
        </w:rPr>
        <w:t>ο</w:t>
      </w:r>
      <w:r>
        <w:rPr>
          <w:rFonts w:ascii="Century Gothic" w:hAnsi="Century Gothic"/>
          <w:i/>
        </w:rPr>
        <w:t>;</w:t>
      </w:r>
    </w:p>
    <w:p w:rsidR="00A54109" w:rsidRDefault="00AF6ADE">
      <w:pPr>
        <w:pStyle w:val="Paragraphedeliste"/>
        <w:numPr>
          <w:ilvl w:val="1"/>
          <w:numId w:val="3"/>
        </w:numPr>
        <w:tabs>
          <w:tab w:val="left" w:pos="1546"/>
        </w:tabs>
        <w:ind w:left="1545" w:hanging="130"/>
        <w:rPr>
          <w:sz w:val="18"/>
        </w:rPr>
      </w:pPr>
      <w:r>
        <w:rPr>
          <w:sz w:val="18"/>
        </w:rPr>
        <w:t xml:space="preserve">ΝΕΒΑ </w:t>
      </w:r>
      <w:r>
        <w:rPr>
          <w:spacing w:val="-3"/>
          <w:sz w:val="18"/>
        </w:rPr>
        <w:t xml:space="preserve">ΧΕΤΖΑΖ ΜΑΝΕΣ-Μ. Καναροπούλου </w:t>
      </w:r>
      <w:r>
        <w:rPr>
          <w:sz w:val="18"/>
        </w:rPr>
        <w:t>: Parlophone</w:t>
      </w:r>
      <w:r>
        <w:rPr>
          <w:spacing w:val="8"/>
          <w:sz w:val="18"/>
        </w:rPr>
        <w:t xml:space="preserve"> </w:t>
      </w:r>
      <w:r>
        <w:rPr>
          <w:sz w:val="18"/>
        </w:rPr>
        <w:t>B-21752/101462/1933</w:t>
      </w:r>
    </w:p>
    <w:p w:rsidR="00A54109" w:rsidRDefault="00A54109">
      <w:pPr>
        <w:pStyle w:val="Corpsdetexte"/>
        <w:spacing w:before="6"/>
        <w:rPr>
          <w:sz w:val="14"/>
        </w:rPr>
      </w:pPr>
    </w:p>
    <w:p w:rsidR="00A54109" w:rsidRDefault="00AF6ADE">
      <w:pPr>
        <w:pStyle w:val="Corpsdetexte"/>
        <w:spacing w:before="84" w:line="251" w:lineRule="exact"/>
        <w:ind w:left="1416"/>
      </w:pPr>
      <w:r>
        <w:rPr>
          <w:position w:val="9"/>
          <w:sz w:val="12"/>
        </w:rPr>
        <w:t xml:space="preserve">2 </w:t>
      </w:r>
      <w:r>
        <w:t>Στο δεύτερο στίχο του ΜΑΝΕ ΣΟΥΣΤΑ ο Νταλγκάς τραγουδάει:</w:t>
      </w:r>
    </w:p>
    <w:p w:rsidR="00A54109" w:rsidRDefault="00AF6ADE">
      <w:pPr>
        <w:spacing w:line="218" w:lineRule="exact"/>
        <w:ind w:left="2822"/>
        <w:rPr>
          <w:rFonts w:ascii="Calibri" w:hAnsi="Calibri"/>
          <w:i/>
          <w:sz w:val="18"/>
        </w:rPr>
      </w:pPr>
      <w:r>
        <w:rPr>
          <w:rFonts w:ascii="Calibri" w:hAnsi="Calibri"/>
          <w:i/>
          <w:sz w:val="18"/>
        </w:rPr>
        <w:t>«να μη μας μαρτυρήσουνε όταν κρυφομιλούμε.»</w:t>
      </w:r>
    </w:p>
    <w:p w:rsidR="00A54109" w:rsidRDefault="00A54109">
      <w:pPr>
        <w:spacing w:line="218" w:lineRule="exact"/>
        <w:rPr>
          <w:rFonts w:ascii="Calibri" w:hAnsi="Calibri"/>
          <w:sz w:val="18"/>
        </w:rPr>
        <w:sectPr w:rsidR="00A54109">
          <w:footerReference w:type="default" r:id="rId106"/>
          <w:pgSz w:w="8960" w:h="13600"/>
          <w:pgMar w:top="480" w:right="0" w:bottom="1180" w:left="0" w:header="0" w:footer="985"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22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76"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D2498" id="Line 36" o:spid="_x0000_s1026" style="position:absolute;z-index:5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qdQUx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pStyle w:val="Titre6"/>
        <w:ind w:left="2894"/>
        <w:jc w:val="left"/>
      </w:pPr>
      <w:bookmarkStart w:id="257" w:name="_TOC_250001"/>
      <w:bookmarkEnd w:id="257"/>
      <w:r>
        <w:t>ΩΣ ΠΟΤΕ ΠΙΑ ΤΟ ΑΧ! ΑΥΤΟ</w:t>
      </w:r>
    </w:p>
    <w:p w:rsidR="00A54109" w:rsidRDefault="00AF6ADE">
      <w:pPr>
        <w:spacing w:before="105" w:line="194" w:lineRule="auto"/>
        <w:ind w:left="2063" w:right="2345"/>
        <w:jc w:val="center"/>
        <w:rPr>
          <w:rFonts w:ascii="Century Gothic" w:hAnsi="Century Gothic"/>
          <w:i/>
          <w:sz w:val="20"/>
        </w:rPr>
      </w:pPr>
      <w:r>
        <w:rPr>
          <w:sz w:val="20"/>
        </w:rPr>
        <w:t>Ως</w:t>
      </w:r>
      <w:r>
        <w:rPr>
          <w:spacing w:val="-42"/>
          <w:sz w:val="20"/>
        </w:rPr>
        <w:t xml:space="preserve"> </w:t>
      </w:r>
      <w:r>
        <w:rPr>
          <w:sz w:val="20"/>
        </w:rPr>
        <w:t>πότε</w:t>
      </w:r>
      <w:r>
        <w:rPr>
          <w:spacing w:val="-42"/>
          <w:sz w:val="20"/>
        </w:rPr>
        <w:t xml:space="preserve"> </w:t>
      </w:r>
      <w:r>
        <w:rPr>
          <w:sz w:val="20"/>
        </w:rPr>
        <w:t>πια</w:t>
      </w:r>
      <w:r>
        <w:rPr>
          <w:spacing w:val="-42"/>
          <w:sz w:val="20"/>
        </w:rPr>
        <w:t xml:space="preserve"> </w:t>
      </w:r>
      <w:r>
        <w:rPr>
          <w:spacing w:val="-3"/>
          <w:sz w:val="20"/>
        </w:rPr>
        <w:t>το</w:t>
      </w:r>
      <w:r>
        <w:rPr>
          <w:spacing w:val="-44"/>
          <w:sz w:val="20"/>
        </w:rPr>
        <w:t xml:space="preserve"> </w:t>
      </w:r>
      <w:r>
        <w:rPr>
          <w:sz w:val="20"/>
        </w:rPr>
        <w:t>αχ</w:t>
      </w:r>
      <w:r>
        <w:rPr>
          <w:rFonts w:ascii="Century Gothic" w:hAnsi="Century Gothic"/>
          <w:i/>
          <w:sz w:val="20"/>
        </w:rPr>
        <w:t>!</w:t>
      </w:r>
      <w:r>
        <w:rPr>
          <w:rFonts w:ascii="Century Gothic" w:hAnsi="Century Gothic"/>
          <w:i/>
          <w:spacing w:val="-37"/>
          <w:sz w:val="20"/>
        </w:rPr>
        <w:t xml:space="preserve"> </w:t>
      </w:r>
      <w:r>
        <w:rPr>
          <w:sz w:val="20"/>
        </w:rPr>
        <w:t>αυτό</w:t>
      </w:r>
      <w:r>
        <w:rPr>
          <w:spacing w:val="-44"/>
          <w:sz w:val="20"/>
        </w:rPr>
        <w:t xml:space="preserve"> </w:t>
      </w:r>
      <w:r>
        <w:rPr>
          <w:spacing w:val="-3"/>
          <w:sz w:val="20"/>
        </w:rPr>
        <w:t>θα</w:t>
      </w:r>
      <w:r>
        <w:rPr>
          <w:spacing w:val="-42"/>
          <w:sz w:val="20"/>
        </w:rPr>
        <w:t xml:space="preserve"> </w:t>
      </w:r>
      <w:r>
        <w:rPr>
          <w:sz w:val="20"/>
        </w:rPr>
        <w:t>καίει</w:t>
      </w:r>
      <w:r>
        <w:rPr>
          <w:spacing w:val="-42"/>
          <w:sz w:val="20"/>
        </w:rPr>
        <w:t xml:space="preserve"> </w:t>
      </w:r>
      <w:r>
        <w:rPr>
          <w:sz w:val="20"/>
        </w:rPr>
        <w:t>την</w:t>
      </w:r>
      <w:r>
        <w:rPr>
          <w:spacing w:val="-44"/>
          <w:sz w:val="20"/>
        </w:rPr>
        <w:t xml:space="preserve"> </w:t>
      </w:r>
      <w:r>
        <w:rPr>
          <w:sz w:val="20"/>
        </w:rPr>
        <w:t>ψυχή</w:t>
      </w:r>
      <w:r>
        <w:rPr>
          <w:spacing w:val="-44"/>
          <w:sz w:val="20"/>
        </w:rPr>
        <w:t xml:space="preserve"> </w:t>
      </w:r>
      <w:r>
        <w:rPr>
          <w:spacing w:val="-3"/>
          <w:sz w:val="20"/>
        </w:rPr>
        <w:t>µου</w:t>
      </w:r>
      <w:r>
        <w:rPr>
          <w:rFonts w:ascii="Century Gothic" w:hAnsi="Century Gothic"/>
          <w:i/>
          <w:spacing w:val="-3"/>
          <w:sz w:val="20"/>
        </w:rPr>
        <w:t xml:space="preserve">; </w:t>
      </w:r>
      <w:r>
        <w:rPr>
          <w:spacing w:val="-1"/>
          <w:w w:val="108"/>
          <w:sz w:val="20"/>
        </w:rPr>
        <w:t>Άρ</w:t>
      </w:r>
      <w:r>
        <w:rPr>
          <w:spacing w:val="-1"/>
          <w:w w:val="97"/>
          <w:sz w:val="20"/>
        </w:rPr>
        <w:t>α</w:t>
      </w:r>
      <w:r>
        <w:rPr>
          <w:w w:val="96"/>
          <w:sz w:val="20"/>
        </w:rPr>
        <w:t>γ</w:t>
      </w:r>
      <w:r>
        <w:rPr>
          <w:w w:val="81"/>
          <w:sz w:val="20"/>
        </w:rPr>
        <w:t>ε</w:t>
      </w:r>
      <w:r>
        <w:rPr>
          <w:spacing w:val="-11"/>
          <w:sz w:val="20"/>
        </w:rPr>
        <w:t xml:space="preserve"> </w:t>
      </w:r>
      <w:r>
        <w:rPr>
          <w:spacing w:val="-5"/>
          <w:w w:val="109"/>
          <w:sz w:val="20"/>
        </w:rPr>
        <w:t>θ</w:t>
      </w:r>
      <w:r>
        <w:rPr>
          <w:w w:val="97"/>
          <w:sz w:val="20"/>
        </w:rPr>
        <w:t>α</w:t>
      </w:r>
      <w:r>
        <w:rPr>
          <w:spacing w:val="-11"/>
          <w:sz w:val="20"/>
        </w:rPr>
        <w:t xml:space="preserve"> </w:t>
      </w:r>
      <w:r>
        <w:rPr>
          <w:spacing w:val="-1"/>
          <w:w w:val="97"/>
          <w:sz w:val="20"/>
        </w:rPr>
        <w:t>α</w:t>
      </w:r>
      <w:r>
        <w:rPr>
          <w:sz w:val="20"/>
        </w:rPr>
        <w:t>ν</w:t>
      </w:r>
      <w:r>
        <w:rPr>
          <w:spacing w:val="-1"/>
          <w:w w:val="97"/>
          <w:sz w:val="20"/>
        </w:rPr>
        <w:t>α</w:t>
      </w:r>
      <w:r>
        <w:rPr>
          <w:spacing w:val="-5"/>
          <w:w w:val="86"/>
          <w:sz w:val="20"/>
        </w:rPr>
        <w:t>π</w:t>
      </w:r>
      <w:r>
        <w:rPr>
          <w:spacing w:val="-1"/>
          <w:w w:val="97"/>
          <w:sz w:val="20"/>
        </w:rPr>
        <w:t>α</w:t>
      </w:r>
      <w:r>
        <w:rPr>
          <w:spacing w:val="-1"/>
          <w:w w:val="98"/>
          <w:sz w:val="20"/>
        </w:rPr>
        <w:t>υ</w:t>
      </w:r>
      <w:r>
        <w:rPr>
          <w:spacing w:val="-5"/>
          <w:w w:val="75"/>
          <w:sz w:val="20"/>
        </w:rPr>
        <w:t>τ</w:t>
      </w:r>
      <w:r>
        <w:rPr>
          <w:w w:val="69"/>
          <w:sz w:val="20"/>
        </w:rPr>
        <w:t>εί</w:t>
      </w:r>
      <w:r>
        <w:rPr>
          <w:spacing w:val="-6"/>
          <w:sz w:val="20"/>
        </w:rPr>
        <w:t xml:space="preserve"> </w:t>
      </w:r>
      <w:r>
        <w:rPr>
          <w:spacing w:val="-1"/>
          <w:w w:val="106"/>
          <w:sz w:val="20"/>
        </w:rPr>
        <w:t>σ</w:t>
      </w:r>
      <w:r>
        <w:rPr>
          <w:spacing w:val="-5"/>
          <w:w w:val="75"/>
          <w:sz w:val="20"/>
        </w:rPr>
        <w:t>τ</w:t>
      </w:r>
      <w:r>
        <w:rPr>
          <w:w w:val="109"/>
          <w:sz w:val="20"/>
        </w:rPr>
        <w:t>ο</w:t>
      </w:r>
      <w:r>
        <w:rPr>
          <w:spacing w:val="-11"/>
          <w:sz w:val="20"/>
        </w:rPr>
        <w:t xml:space="preserve"> </w:t>
      </w:r>
      <w:r>
        <w:rPr>
          <w:spacing w:val="-1"/>
          <w:w w:val="99"/>
          <w:sz w:val="20"/>
        </w:rPr>
        <w:t>µ</w:t>
      </w:r>
      <w:r>
        <w:rPr>
          <w:spacing w:val="-5"/>
          <w:sz w:val="20"/>
        </w:rPr>
        <w:t>ν</w:t>
      </w:r>
      <w:r>
        <w:rPr>
          <w:spacing w:val="-1"/>
          <w:sz w:val="20"/>
        </w:rPr>
        <w:t>ή</w:t>
      </w:r>
      <w:r>
        <w:rPr>
          <w:spacing w:val="-5"/>
          <w:w w:val="99"/>
          <w:sz w:val="20"/>
        </w:rPr>
        <w:t>µ</w:t>
      </w:r>
      <w:r>
        <w:rPr>
          <w:w w:val="97"/>
          <w:sz w:val="20"/>
        </w:rPr>
        <w:t>α</w:t>
      </w:r>
      <w:r>
        <w:rPr>
          <w:spacing w:val="-6"/>
          <w:sz w:val="20"/>
        </w:rPr>
        <w:t xml:space="preserve"> </w:t>
      </w:r>
      <w:r>
        <w:rPr>
          <w:spacing w:val="-5"/>
          <w:w w:val="75"/>
          <w:sz w:val="20"/>
        </w:rPr>
        <w:t>τ</w:t>
      </w:r>
      <w:r>
        <w:rPr>
          <w:w w:val="109"/>
          <w:sz w:val="20"/>
        </w:rPr>
        <w:t>ο</w:t>
      </w:r>
      <w:r>
        <w:rPr>
          <w:spacing w:val="-11"/>
          <w:sz w:val="20"/>
        </w:rPr>
        <w:t xml:space="preserve"> </w:t>
      </w:r>
      <w:r>
        <w:rPr>
          <w:w w:val="92"/>
          <w:sz w:val="20"/>
        </w:rPr>
        <w:t>κ</w:t>
      </w:r>
      <w:r>
        <w:rPr>
          <w:spacing w:val="-5"/>
          <w:w w:val="109"/>
          <w:sz w:val="20"/>
        </w:rPr>
        <w:t>ο</w:t>
      </w:r>
      <w:r>
        <w:rPr>
          <w:spacing w:val="-1"/>
          <w:w w:val="108"/>
          <w:sz w:val="20"/>
        </w:rPr>
        <w:t>ρ</w:t>
      </w:r>
      <w:r>
        <w:rPr>
          <w:spacing w:val="-1"/>
          <w:w w:val="99"/>
          <w:sz w:val="20"/>
        </w:rPr>
        <w:t>µ</w:t>
      </w:r>
      <w:r>
        <w:rPr>
          <w:w w:val="52"/>
          <w:sz w:val="20"/>
        </w:rPr>
        <w:t>ί</w:t>
      </w:r>
      <w:r>
        <w:rPr>
          <w:spacing w:val="-11"/>
          <w:sz w:val="20"/>
        </w:rPr>
        <w:t xml:space="preserve"> </w:t>
      </w:r>
      <w:r>
        <w:rPr>
          <w:spacing w:val="-5"/>
          <w:w w:val="99"/>
          <w:sz w:val="20"/>
        </w:rPr>
        <w:t>µ</w:t>
      </w:r>
      <w:r>
        <w:rPr>
          <w:spacing w:val="-1"/>
          <w:w w:val="109"/>
          <w:sz w:val="20"/>
        </w:rPr>
        <w:t>ο</w:t>
      </w:r>
      <w:r>
        <w:rPr>
          <w:spacing w:val="-1"/>
          <w:w w:val="98"/>
          <w:sz w:val="20"/>
        </w:rPr>
        <w:t>υ</w:t>
      </w:r>
      <w:r>
        <w:rPr>
          <w:rFonts w:ascii="Century Gothic" w:hAnsi="Century Gothic"/>
          <w:i/>
          <w:sz w:val="20"/>
        </w:rPr>
        <w:t>;</w:t>
      </w:r>
    </w:p>
    <w:p w:rsidR="00A54109" w:rsidRDefault="00AF6ADE">
      <w:pPr>
        <w:pStyle w:val="Paragraphedeliste"/>
        <w:numPr>
          <w:ilvl w:val="0"/>
          <w:numId w:val="3"/>
        </w:numPr>
        <w:tabs>
          <w:tab w:val="left" w:pos="1268"/>
        </w:tabs>
        <w:spacing w:before="166"/>
        <w:rPr>
          <w:sz w:val="18"/>
        </w:rPr>
      </w:pPr>
      <w:r>
        <w:rPr>
          <w:sz w:val="18"/>
        </w:rPr>
        <w:t>ΜΑΧΟΥΡ ΜΑΝΕΣ-Μαρίκα Πολίτισσα : Odeon</w:t>
      </w:r>
      <w:r>
        <w:rPr>
          <w:spacing w:val="-12"/>
          <w:sz w:val="18"/>
        </w:rPr>
        <w:t xml:space="preserve"> </w:t>
      </w:r>
      <w:r>
        <w:rPr>
          <w:sz w:val="18"/>
        </w:rPr>
        <w:t>GA-1475/Go-1515/1930</w:t>
      </w:r>
    </w:p>
    <w:p w:rsidR="00A54109" w:rsidRDefault="00AF6ADE">
      <w:pPr>
        <w:spacing w:before="137"/>
        <w:ind w:left="2717" w:right="2996"/>
        <w:jc w:val="center"/>
        <w:rPr>
          <w:rFonts w:ascii="Century Gothic"/>
          <w:sz w:val="56"/>
        </w:rPr>
      </w:pPr>
      <w:r>
        <w:rPr>
          <w:rFonts w:ascii="Century Gothic"/>
          <w:sz w:val="56"/>
        </w:rPr>
        <w:t>mm</w:t>
      </w:r>
    </w:p>
    <w:p w:rsidR="00A54109" w:rsidRDefault="00AF6ADE">
      <w:pPr>
        <w:pStyle w:val="Titre6"/>
        <w:spacing w:before="209"/>
        <w:ind w:left="2903"/>
        <w:jc w:val="left"/>
      </w:pPr>
      <w:bookmarkStart w:id="258" w:name="_TOC_250000"/>
      <w:bookmarkEnd w:id="258"/>
      <w:r>
        <w:t>ΩΣ ΠΟΤΕ ΤΗΝ ΑΓΑΠΗ ΣΟΥ</w:t>
      </w:r>
    </w:p>
    <w:p w:rsidR="00A54109" w:rsidRDefault="00AF6ADE">
      <w:pPr>
        <w:pStyle w:val="Titre7"/>
        <w:spacing w:before="108" w:line="192" w:lineRule="auto"/>
        <w:ind w:left="1876" w:right="2162" w:firstLine="4"/>
        <w:rPr>
          <w:rFonts w:ascii="Century Gothic" w:hAnsi="Century Gothic"/>
          <w:i/>
        </w:rPr>
      </w:pPr>
      <w:r>
        <w:t>Ως</w:t>
      </w:r>
      <w:r>
        <w:rPr>
          <w:spacing w:val="-27"/>
        </w:rPr>
        <w:t xml:space="preserve"> </w:t>
      </w:r>
      <w:r>
        <w:t>πότε</w:t>
      </w:r>
      <w:r>
        <w:rPr>
          <w:spacing w:val="-30"/>
        </w:rPr>
        <w:t xml:space="preserve"> </w:t>
      </w:r>
      <w:r>
        <w:t>την</w:t>
      </w:r>
      <w:r>
        <w:rPr>
          <w:spacing w:val="-30"/>
        </w:rPr>
        <w:t xml:space="preserve"> </w:t>
      </w:r>
      <w:r>
        <w:t>αγάπη</w:t>
      </w:r>
      <w:r>
        <w:rPr>
          <w:spacing w:val="-30"/>
        </w:rPr>
        <w:t xml:space="preserve"> </w:t>
      </w:r>
      <w:r>
        <w:t>σου</w:t>
      </w:r>
      <w:r>
        <w:rPr>
          <w:spacing w:val="-27"/>
        </w:rPr>
        <w:t xml:space="preserve"> </w:t>
      </w:r>
      <w:r>
        <w:t>κρυφά</w:t>
      </w:r>
      <w:r>
        <w:rPr>
          <w:spacing w:val="-33"/>
        </w:rPr>
        <w:t xml:space="preserve"> </w:t>
      </w:r>
      <w:r>
        <w:t>θα</w:t>
      </w:r>
      <w:r>
        <w:rPr>
          <w:spacing w:val="-30"/>
        </w:rPr>
        <w:t xml:space="preserve"> </w:t>
      </w:r>
      <w:r>
        <w:t>την</w:t>
      </w:r>
      <w:r>
        <w:rPr>
          <w:spacing w:val="-30"/>
        </w:rPr>
        <w:t xml:space="preserve"> </w:t>
      </w:r>
      <w:r>
        <w:rPr>
          <w:spacing w:val="-3"/>
        </w:rPr>
        <w:t>λατρεύω</w:t>
      </w:r>
      <w:r>
        <w:rPr>
          <w:rFonts w:ascii="Century Gothic" w:hAnsi="Century Gothic"/>
          <w:i/>
          <w:spacing w:val="-3"/>
        </w:rPr>
        <w:t xml:space="preserve">; </w:t>
      </w:r>
      <w:r>
        <w:rPr>
          <w:spacing w:val="-1"/>
          <w:w w:val="114"/>
        </w:rPr>
        <w:t>Θ</w:t>
      </w:r>
      <w:r>
        <w:rPr>
          <w:w w:val="97"/>
        </w:rPr>
        <w:t>α</w:t>
      </w:r>
      <w:r>
        <w:rPr>
          <w:spacing w:val="-11"/>
        </w:rPr>
        <w:t xml:space="preserve"> </w:t>
      </w:r>
      <w:r>
        <w:rPr>
          <w:spacing w:val="-5"/>
          <w:w w:val="75"/>
        </w:rPr>
        <w:t>τ</w:t>
      </w:r>
      <w:r>
        <w:rPr>
          <w:spacing w:val="-1"/>
        </w:rPr>
        <w:t>ην</w:t>
      </w:r>
      <w:r>
        <w:rPr>
          <w:rFonts w:ascii="Century Gothic" w:hAnsi="Century Gothic"/>
          <w:i/>
          <w:spacing w:val="-3"/>
        </w:rPr>
        <w:t>(</w:t>
      </w:r>
      <w:r>
        <w:rPr>
          <w:spacing w:val="-1"/>
          <w:w w:val="81"/>
        </w:rPr>
        <w:t>ε</w:t>
      </w:r>
      <w:r>
        <w:rPr>
          <w:rFonts w:ascii="Century Gothic" w:hAnsi="Century Gothic"/>
          <w:i/>
        </w:rPr>
        <w:t>)</w:t>
      </w:r>
      <w:r>
        <w:rPr>
          <w:rFonts w:ascii="Century Gothic" w:hAnsi="Century Gothic"/>
          <w:i/>
          <w:spacing w:val="-1"/>
        </w:rPr>
        <w:t xml:space="preserve"> </w:t>
      </w:r>
      <w:r>
        <w:rPr>
          <w:spacing w:val="-1"/>
          <w:w w:val="99"/>
        </w:rPr>
        <w:t>φ</w:t>
      </w:r>
      <w:r>
        <w:rPr>
          <w:spacing w:val="-1"/>
          <w:w w:val="97"/>
        </w:rPr>
        <w:t>α</w:t>
      </w:r>
      <w:r>
        <w:rPr>
          <w:spacing w:val="-5"/>
        </w:rPr>
        <w:t>ν</w:t>
      </w:r>
      <w:r>
        <w:rPr>
          <w:w w:val="96"/>
        </w:rPr>
        <w:t>ερ</w:t>
      </w:r>
      <w:r>
        <w:rPr>
          <w:spacing w:val="-1"/>
        </w:rPr>
        <w:t>ώσ</w:t>
      </w:r>
      <w:r>
        <w:rPr>
          <w:w w:val="96"/>
        </w:rPr>
        <w:t>ω</w:t>
      </w:r>
      <w:r>
        <w:rPr>
          <w:spacing w:val="-11"/>
        </w:rPr>
        <w:t xml:space="preserve"> </w:t>
      </w:r>
      <w:r>
        <w:rPr>
          <w:spacing w:val="-1"/>
          <w:w w:val="86"/>
        </w:rPr>
        <w:t>π</w:t>
      </w:r>
      <w:r>
        <w:rPr>
          <w:spacing w:val="-1"/>
          <w:w w:val="52"/>
        </w:rPr>
        <w:t>ι</w:t>
      </w:r>
      <w:r>
        <w:rPr>
          <w:w w:val="97"/>
        </w:rPr>
        <w:t>α</w:t>
      </w:r>
      <w:r>
        <w:rPr>
          <w:spacing w:val="-11"/>
        </w:rPr>
        <w:t xml:space="preserve"> </w:t>
      </w:r>
      <w:r>
        <w:rPr>
          <w:w w:val="92"/>
        </w:rPr>
        <w:t>κ</w:t>
      </w:r>
      <w:r>
        <w:rPr>
          <w:w w:val="52"/>
        </w:rPr>
        <w:t>ι</w:t>
      </w:r>
      <w:r>
        <w:rPr>
          <w:spacing w:val="-11"/>
        </w:rPr>
        <w:t xml:space="preserve"> </w:t>
      </w:r>
      <w:r>
        <w:rPr>
          <w:spacing w:val="-5"/>
          <w:w w:val="109"/>
        </w:rPr>
        <w:t>ό</w:t>
      </w:r>
      <w:r>
        <w:rPr>
          <w:rFonts w:ascii="Century Gothic" w:hAnsi="Century Gothic"/>
          <w:i/>
          <w:spacing w:val="5"/>
        </w:rPr>
        <w:t>,</w:t>
      </w:r>
      <w:r>
        <w:rPr>
          <w:w w:val="75"/>
        </w:rPr>
        <w:t>τ</w:t>
      </w:r>
      <w:r>
        <w:rPr>
          <w:w w:val="52"/>
        </w:rPr>
        <w:t>ι</w:t>
      </w:r>
      <w:r>
        <w:rPr>
          <w:spacing w:val="-11"/>
        </w:rPr>
        <w:t xml:space="preserve"> </w:t>
      </w:r>
      <w:r>
        <w:rPr>
          <w:spacing w:val="-5"/>
          <w:w w:val="99"/>
        </w:rPr>
        <w:t>µ</w:t>
      </w:r>
      <w:r>
        <w:rPr>
          <w:spacing w:val="-1"/>
          <w:w w:val="109"/>
        </w:rPr>
        <w:t>ο</w:t>
      </w:r>
      <w:r>
        <w:rPr>
          <w:w w:val="98"/>
        </w:rPr>
        <w:t>υ</w:t>
      </w:r>
      <w:r>
        <w:rPr>
          <w:spacing w:val="-11"/>
        </w:rPr>
        <w:t xml:space="preserve"> </w:t>
      </w:r>
      <w:r>
        <w:rPr>
          <w:spacing w:val="-1"/>
          <w:w w:val="99"/>
        </w:rPr>
        <w:t>µ</w:t>
      </w:r>
      <w:r>
        <w:rPr>
          <w:spacing w:val="-5"/>
          <w:w w:val="81"/>
        </w:rPr>
        <w:t>έ</w:t>
      </w:r>
      <w:r>
        <w:rPr>
          <w:spacing w:val="-5"/>
          <w:w w:val="92"/>
        </w:rPr>
        <w:t>λ</w:t>
      </w:r>
      <w:r>
        <w:rPr>
          <w:w w:val="92"/>
        </w:rPr>
        <w:t>λ</w:t>
      </w:r>
      <w:r>
        <w:rPr>
          <w:w w:val="69"/>
        </w:rPr>
        <w:t>ει</w:t>
      </w:r>
      <w:r>
        <w:rPr>
          <w:spacing w:val="-11"/>
        </w:rPr>
        <w:t xml:space="preserve"> </w:t>
      </w:r>
      <w:r>
        <w:rPr>
          <w:spacing w:val="-1"/>
          <w:w w:val="97"/>
        </w:rPr>
        <w:t>α</w:t>
      </w:r>
      <w:r>
        <w:rPr>
          <w:w w:val="99"/>
        </w:rPr>
        <w:t>ς</w:t>
      </w:r>
      <w:r>
        <w:rPr>
          <w:spacing w:val="-6"/>
        </w:rPr>
        <w:t xml:space="preserve"> </w:t>
      </w:r>
      <w:r>
        <w:rPr>
          <w:w w:val="96"/>
        </w:rPr>
        <w:t>γ</w:t>
      </w:r>
      <w:r>
        <w:rPr>
          <w:w w:val="91"/>
        </w:rPr>
        <w:t>έ</w:t>
      </w:r>
      <w:r>
        <w:rPr>
          <w:spacing w:val="-5"/>
          <w:w w:val="91"/>
        </w:rPr>
        <w:t>ν</w:t>
      </w:r>
      <w:r>
        <w:rPr>
          <w:spacing w:val="-6"/>
          <w:w w:val="96"/>
        </w:rPr>
        <w:t>ω</w:t>
      </w:r>
      <w:r>
        <w:rPr>
          <w:rFonts w:ascii="Century Gothic" w:hAnsi="Century Gothic"/>
          <w:i/>
        </w:rPr>
        <w:t>.</w:t>
      </w:r>
    </w:p>
    <w:p w:rsidR="00A54109" w:rsidRDefault="00AF6ADE">
      <w:pPr>
        <w:pStyle w:val="Paragraphedeliste"/>
        <w:numPr>
          <w:ilvl w:val="0"/>
          <w:numId w:val="3"/>
        </w:numPr>
        <w:tabs>
          <w:tab w:val="left" w:pos="1268"/>
        </w:tabs>
        <w:rPr>
          <w:sz w:val="18"/>
        </w:rPr>
      </w:pPr>
      <w:r>
        <w:rPr>
          <w:spacing w:val="-3"/>
          <w:sz w:val="18"/>
        </w:rPr>
        <w:t xml:space="preserve">ΜΙΝΟΡΕ ΜΑΝΕΣ-Κ. </w:t>
      </w:r>
      <w:r>
        <w:rPr>
          <w:sz w:val="18"/>
        </w:rPr>
        <w:t>Θωμαΐδης : Odeon</w:t>
      </w:r>
      <w:r>
        <w:rPr>
          <w:spacing w:val="26"/>
          <w:sz w:val="18"/>
        </w:rPr>
        <w:t xml:space="preserve"> </w:t>
      </w:r>
      <w:r>
        <w:rPr>
          <w:sz w:val="18"/>
        </w:rPr>
        <w:t>GA-1160/Go-203/1926</w:t>
      </w:r>
    </w:p>
    <w:p w:rsidR="00A54109" w:rsidRDefault="00AF6ADE">
      <w:pPr>
        <w:pStyle w:val="Paragraphedeliste"/>
        <w:numPr>
          <w:ilvl w:val="0"/>
          <w:numId w:val="3"/>
        </w:numPr>
        <w:tabs>
          <w:tab w:val="left" w:pos="1268"/>
        </w:tabs>
        <w:spacing w:before="59"/>
        <w:rPr>
          <w:sz w:val="18"/>
        </w:rPr>
      </w:pPr>
      <w:r>
        <w:rPr>
          <w:sz w:val="18"/>
        </w:rPr>
        <w:t xml:space="preserve">ΡΑΣΤ </w:t>
      </w:r>
      <w:r>
        <w:rPr>
          <w:spacing w:val="-2"/>
          <w:sz w:val="18"/>
        </w:rPr>
        <w:t xml:space="preserve">ΜΑΝΕΣ-Κώστας </w:t>
      </w:r>
      <w:r>
        <w:rPr>
          <w:sz w:val="18"/>
        </w:rPr>
        <w:t xml:space="preserve">Νούρος : </w:t>
      </w:r>
      <w:r>
        <w:rPr>
          <w:spacing w:val="-3"/>
          <w:sz w:val="18"/>
        </w:rPr>
        <w:t>Odeon</w:t>
      </w:r>
      <w:r>
        <w:rPr>
          <w:spacing w:val="25"/>
          <w:sz w:val="18"/>
        </w:rPr>
        <w:t xml:space="preserve"> </w:t>
      </w:r>
      <w:r>
        <w:rPr>
          <w:sz w:val="18"/>
        </w:rPr>
        <w:t>GA-1163/Go-198/1926</w:t>
      </w:r>
    </w:p>
    <w:p w:rsidR="00A54109" w:rsidRDefault="00AF6ADE">
      <w:pPr>
        <w:pStyle w:val="Paragraphedeliste"/>
        <w:numPr>
          <w:ilvl w:val="0"/>
          <w:numId w:val="3"/>
        </w:numPr>
        <w:tabs>
          <w:tab w:val="left" w:pos="1263"/>
        </w:tabs>
        <w:spacing w:before="63"/>
        <w:ind w:left="1262" w:hanging="130"/>
        <w:rPr>
          <w:sz w:val="18"/>
        </w:rPr>
      </w:pPr>
      <w:r>
        <w:rPr>
          <w:spacing w:val="-3"/>
          <w:sz w:val="18"/>
        </w:rPr>
        <w:t xml:space="preserve">ΤΑΜΠΑΧΑΝΙΩΤΙΚΟ-Κώστας </w:t>
      </w:r>
      <w:r>
        <w:rPr>
          <w:sz w:val="18"/>
        </w:rPr>
        <w:t>Νούρος : Odeon</w:t>
      </w:r>
      <w:r>
        <w:rPr>
          <w:spacing w:val="-2"/>
          <w:sz w:val="18"/>
        </w:rPr>
        <w:t xml:space="preserve"> </w:t>
      </w:r>
      <w:r>
        <w:rPr>
          <w:sz w:val="18"/>
        </w:rPr>
        <w:t>GA-1162/Go-197/1926</w:t>
      </w: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pPr>
    </w:p>
    <w:p w:rsidR="00A54109" w:rsidRDefault="00A54109">
      <w:pPr>
        <w:pStyle w:val="Corpsdetexte"/>
        <w:spacing w:before="9"/>
        <w:rPr>
          <w:sz w:val="19"/>
        </w:rPr>
      </w:pPr>
    </w:p>
    <w:p w:rsidR="00A54109" w:rsidRDefault="00AF6ADE">
      <w:pPr>
        <w:pStyle w:val="Titre1"/>
        <w:spacing w:before="0" w:line="240" w:lineRule="auto"/>
        <w:ind w:right="250"/>
        <w:jc w:val="center"/>
        <w:rPr>
          <w:rFonts w:ascii="Times New Roman"/>
        </w:rPr>
      </w:pPr>
      <w:r>
        <w:rPr>
          <w:rFonts w:ascii="Times New Roman"/>
          <w:w w:val="200"/>
        </w:rPr>
        <w:t>v</w:t>
      </w:r>
    </w:p>
    <w:p w:rsidR="00A54109" w:rsidRDefault="00A54109">
      <w:pPr>
        <w:jc w:val="center"/>
        <w:rPr>
          <w:rFonts w:ascii="Times New Roman"/>
        </w:rPr>
        <w:sectPr w:rsidR="00A54109">
          <w:footerReference w:type="default" r:id="rId107"/>
          <w:pgSz w:w="8960" w:h="13600"/>
          <w:pgMar w:top="520" w:right="0" w:bottom="860" w:left="0" w:header="0" w:footer="677" w:gutter="0"/>
          <w:pgNumType w:start="112"/>
          <w:cols w:space="720"/>
        </w:sect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spacing w:before="3"/>
        <w:rPr>
          <w:rFonts w:ascii="Times New Roman"/>
          <w:sz w:val="14"/>
        </w:rPr>
      </w:pPr>
    </w:p>
    <w:p w:rsidR="00A54109" w:rsidRDefault="00AF6ADE">
      <w:pPr>
        <w:pStyle w:val="Corpsdetexte"/>
        <w:ind w:left="2116"/>
        <w:rPr>
          <w:rFonts w:ascii="Times New Roman"/>
          <w:sz w:val="20"/>
        </w:rPr>
      </w:pPr>
      <w:r>
        <w:rPr>
          <w:rFonts w:ascii="Times New Roman"/>
          <w:noProof/>
          <w:sz w:val="20"/>
        </w:rPr>
        <w:drawing>
          <wp:inline distT="0" distB="0" distL="0" distR="0">
            <wp:extent cx="3191061" cy="5010150"/>
            <wp:effectExtent l="0" t="0" r="0" b="0"/>
            <wp:docPr id="7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8.jpeg"/>
                    <pic:cNvPicPr/>
                  </pic:nvPicPr>
                  <pic:blipFill>
                    <a:blip r:embed="rId108" cstate="print"/>
                    <a:stretch>
                      <a:fillRect/>
                    </a:stretch>
                  </pic:blipFill>
                  <pic:spPr>
                    <a:xfrm>
                      <a:off x="0" y="0"/>
                      <a:ext cx="3191061" cy="5010150"/>
                    </a:xfrm>
                    <a:prstGeom prst="rect">
                      <a:avLst/>
                    </a:prstGeom>
                  </pic:spPr>
                </pic:pic>
              </a:graphicData>
            </a:graphic>
          </wp:inline>
        </w:drawing>
      </w:r>
    </w:p>
    <w:p w:rsidR="00A54109" w:rsidRDefault="00A54109">
      <w:pPr>
        <w:pStyle w:val="Corpsdetexte"/>
        <w:rPr>
          <w:rFonts w:ascii="Times New Roman"/>
          <w:sz w:val="20"/>
        </w:rPr>
      </w:pPr>
    </w:p>
    <w:p w:rsidR="00A54109" w:rsidRDefault="00A54109">
      <w:pPr>
        <w:pStyle w:val="Corpsdetexte"/>
        <w:spacing w:before="7"/>
        <w:rPr>
          <w:rFonts w:ascii="Times New Roman"/>
          <w:sz w:val="21"/>
        </w:rPr>
      </w:pPr>
    </w:p>
    <w:p w:rsidR="00A54109" w:rsidRDefault="00AF6ADE">
      <w:pPr>
        <w:pStyle w:val="Titre7"/>
        <w:spacing w:line="192" w:lineRule="auto"/>
        <w:ind w:right="1798"/>
        <w:rPr>
          <w:rFonts w:ascii="Century Gothic" w:hAnsi="Century Gothic"/>
          <w:i/>
        </w:rPr>
      </w:pPr>
      <w:r>
        <w:t xml:space="preserve">Ανέβα πάνω στη µηλιά και µέτρησε τα </w:t>
      </w:r>
      <w:r>
        <w:rPr>
          <w:spacing w:val="-3"/>
        </w:rPr>
        <w:t>µήλα</w:t>
      </w:r>
      <w:r>
        <w:rPr>
          <w:rFonts w:ascii="Century Gothic" w:hAnsi="Century Gothic"/>
          <w:i/>
          <w:spacing w:val="-3"/>
        </w:rPr>
        <w:t xml:space="preserve">, </w:t>
      </w:r>
      <w:r>
        <w:rPr>
          <w:w w:val="92"/>
        </w:rPr>
        <w:t>λ</w:t>
      </w:r>
      <w:r>
        <w:rPr>
          <w:spacing w:val="-1"/>
          <w:w w:val="109"/>
        </w:rPr>
        <w:t>ο</w:t>
      </w:r>
      <w:r>
        <w:rPr>
          <w:spacing w:val="-5"/>
          <w:w w:val="96"/>
        </w:rPr>
        <w:t>γ</w:t>
      </w:r>
      <w:r>
        <w:rPr>
          <w:spacing w:val="-1"/>
          <w:w w:val="97"/>
        </w:rPr>
        <w:t>ά</w:t>
      </w:r>
      <w:r>
        <w:rPr>
          <w:spacing w:val="-1"/>
          <w:w w:val="108"/>
        </w:rPr>
        <w:t>ρ</w:t>
      </w:r>
      <w:r>
        <w:rPr>
          <w:spacing w:val="-1"/>
          <w:w w:val="52"/>
        </w:rPr>
        <w:t>ι</w:t>
      </w:r>
      <w:r>
        <w:rPr>
          <w:spacing w:val="-1"/>
          <w:w w:val="97"/>
        </w:rPr>
        <w:t>α</w:t>
      </w:r>
      <w:r>
        <w:rPr>
          <w:spacing w:val="-5"/>
          <w:w w:val="106"/>
        </w:rPr>
        <w:t>σ</w:t>
      </w:r>
      <w:r>
        <w:rPr>
          <w:w w:val="81"/>
        </w:rPr>
        <w:t>ε</w:t>
      </w:r>
      <w:r>
        <w:t xml:space="preserve"> </w:t>
      </w:r>
      <w:r>
        <w:rPr>
          <w:spacing w:val="-5"/>
          <w:w w:val="92"/>
        </w:rPr>
        <w:t>κ</w:t>
      </w:r>
      <w:r>
        <w:rPr>
          <w:spacing w:val="-1"/>
          <w:w w:val="97"/>
        </w:rPr>
        <w:t>α</w:t>
      </w:r>
      <w:r>
        <w:rPr>
          <w:w w:val="52"/>
        </w:rPr>
        <w:t>ι</w:t>
      </w:r>
      <w:r>
        <w:t xml:space="preserve"> </w:t>
      </w:r>
      <w:r>
        <w:rPr>
          <w:spacing w:val="-5"/>
          <w:w w:val="75"/>
        </w:rPr>
        <w:t>τ</w:t>
      </w:r>
      <w:r>
        <w:rPr>
          <w:spacing w:val="-1"/>
          <w:w w:val="109"/>
        </w:rPr>
        <w:t>ο</w:t>
      </w:r>
      <w:r>
        <w:t xml:space="preserve">ν </w:t>
      </w:r>
      <w:r>
        <w:rPr>
          <w:spacing w:val="-5"/>
          <w:w w:val="92"/>
        </w:rPr>
        <w:t>κ</w:t>
      </w:r>
      <w:r>
        <w:rPr>
          <w:spacing w:val="-1"/>
          <w:w w:val="97"/>
        </w:rPr>
        <w:t>α</w:t>
      </w:r>
      <w:r>
        <w:rPr>
          <w:spacing w:val="-1"/>
          <w:w w:val="52"/>
        </w:rPr>
        <w:t>ι</w:t>
      </w:r>
      <w:r>
        <w:rPr>
          <w:spacing w:val="-1"/>
          <w:w w:val="108"/>
        </w:rPr>
        <w:t>ρ</w:t>
      </w:r>
      <w:r>
        <w:rPr>
          <w:spacing w:val="-5"/>
          <w:w w:val="109"/>
        </w:rPr>
        <w:t>ό</w:t>
      </w:r>
      <w:r>
        <w:rPr>
          <w:rFonts w:ascii="Century Gothic" w:hAnsi="Century Gothic"/>
          <w:i/>
        </w:rPr>
        <w:t xml:space="preserve">, </w:t>
      </w:r>
      <w:r>
        <w:rPr>
          <w:spacing w:val="-5"/>
          <w:w w:val="86"/>
        </w:rPr>
        <w:t>π</w:t>
      </w:r>
      <w:r>
        <w:rPr>
          <w:spacing w:val="-1"/>
          <w:w w:val="109"/>
        </w:rPr>
        <w:t>ο</w:t>
      </w:r>
      <w:r>
        <w:rPr>
          <w:w w:val="98"/>
        </w:rPr>
        <w:t>υ</w:t>
      </w:r>
      <w:r>
        <w:t xml:space="preserve"> </w:t>
      </w:r>
      <w:r>
        <w:rPr>
          <w:spacing w:val="-5"/>
          <w:w w:val="99"/>
        </w:rPr>
        <w:t>µ</w:t>
      </w:r>
      <w:r>
        <w:rPr>
          <w:w w:val="81"/>
        </w:rPr>
        <w:t>ε</w:t>
      </w:r>
      <w:r>
        <w:t xml:space="preserve"> </w:t>
      </w:r>
      <w:r>
        <w:rPr>
          <w:spacing w:val="-5"/>
          <w:w w:val="86"/>
        </w:rPr>
        <w:t>π</w:t>
      </w:r>
      <w:r>
        <w:rPr>
          <w:spacing w:val="-1"/>
          <w:w w:val="97"/>
        </w:rPr>
        <w:t>α</w:t>
      </w:r>
      <w:r>
        <w:rPr>
          <w:spacing w:val="-1"/>
          <w:w w:val="52"/>
        </w:rPr>
        <w:t>ι</w:t>
      </w:r>
      <w:r>
        <w:rPr>
          <w:w w:val="97"/>
        </w:rPr>
        <w:t>δ</w:t>
      </w:r>
      <w:r>
        <w:rPr>
          <w:w w:val="90"/>
        </w:rPr>
        <w:t>ε</w:t>
      </w:r>
      <w:r>
        <w:rPr>
          <w:spacing w:val="-5"/>
          <w:w w:val="90"/>
        </w:rPr>
        <w:t>ύ</w:t>
      </w:r>
      <w:r>
        <w:rPr>
          <w:w w:val="69"/>
        </w:rPr>
        <w:t>ει</w:t>
      </w:r>
      <w:r>
        <w:rPr>
          <w:w w:val="99"/>
        </w:rPr>
        <w:t>ς</w:t>
      </w:r>
      <w:r>
        <w:t xml:space="preserve"> </w:t>
      </w:r>
      <w:r>
        <w:rPr>
          <w:spacing w:val="-1"/>
          <w:w w:val="106"/>
        </w:rPr>
        <w:t>σ</w:t>
      </w:r>
      <w:r>
        <w:rPr>
          <w:w w:val="92"/>
        </w:rPr>
        <w:t>κ</w:t>
      </w:r>
      <w:r>
        <w:rPr>
          <w:spacing w:val="-5"/>
          <w:w w:val="98"/>
        </w:rPr>
        <w:t>ύ</w:t>
      </w:r>
      <w:r>
        <w:rPr>
          <w:w w:val="92"/>
        </w:rPr>
        <w:t>λ</w:t>
      </w:r>
      <w:r>
        <w:rPr>
          <w:spacing w:val="-5"/>
          <w:w w:val="97"/>
        </w:rPr>
        <w:t>α</w:t>
      </w:r>
      <w:r>
        <w:rPr>
          <w:rFonts w:ascii="Century Gothic" w:hAnsi="Century Gothic"/>
          <w:i/>
        </w:rPr>
        <w:t>.</w:t>
      </w:r>
    </w:p>
    <w:p w:rsidR="00A54109" w:rsidRDefault="00A54109">
      <w:pPr>
        <w:pStyle w:val="Corpsdetexte"/>
        <w:spacing w:before="4"/>
        <w:rPr>
          <w:rFonts w:ascii="Century Gothic"/>
          <w:i/>
          <w:sz w:val="19"/>
        </w:rPr>
      </w:pPr>
    </w:p>
    <w:p w:rsidR="00A54109" w:rsidRDefault="00AF6ADE">
      <w:pPr>
        <w:spacing w:before="1" w:line="192" w:lineRule="auto"/>
        <w:ind w:left="3167" w:right="2892"/>
        <w:jc w:val="center"/>
        <w:rPr>
          <w:rFonts w:ascii="Century Gothic" w:hAnsi="Century Gothic"/>
          <w:i/>
          <w:sz w:val="20"/>
        </w:rPr>
      </w:pPr>
      <w:r>
        <w:rPr>
          <w:sz w:val="20"/>
        </w:rPr>
        <w:t>Σαν</w:t>
      </w:r>
      <w:r>
        <w:rPr>
          <w:spacing w:val="-40"/>
          <w:sz w:val="20"/>
        </w:rPr>
        <w:t xml:space="preserve"> </w:t>
      </w:r>
      <w:r>
        <w:rPr>
          <w:spacing w:val="-3"/>
          <w:sz w:val="20"/>
        </w:rPr>
        <w:t>σε</w:t>
      </w:r>
      <w:r>
        <w:rPr>
          <w:spacing w:val="-40"/>
          <w:sz w:val="20"/>
        </w:rPr>
        <w:t xml:space="preserve"> </w:t>
      </w:r>
      <w:r>
        <w:rPr>
          <w:sz w:val="20"/>
        </w:rPr>
        <w:t>ιδώ</w:t>
      </w:r>
      <w:r>
        <w:rPr>
          <w:spacing w:val="-42"/>
          <w:sz w:val="20"/>
        </w:rPr>
        <w:t xml:space="preserve"> </w:t>
      </w:r>
      <w:r>
        <w:rPr>
          <w:sz w:val="20"/>
        </w:rPr>
        <w:t>στην</w:t>
      </w:r>
      <w:r>
        <w:rPr>
          <w:spacing w:val="-40"/>
          <w:sz w:val="20"/>
        </w:rPr>
        <w:t xml:space="preserve"> </w:t>
      </w:r>
      <w:r>
        <w:rPr>
          <w:spacing w:val="-3"/>
          <w:sz w:val="20"/>
        </w:rPr>
        <w:t>πόρτα</w:t>
      </w:r>
      <w:r>
        <w:rPr>
          <w:spacing w:val="-40"/>
          <w:sz w:val="20"/>
        </w:rPr>
        <w:t xml:space="preserve"> </w:t>
      </w:r>
      <w:r>
        <w:rPr>
          <w:spacing w:val="-3"/>
          <w:sz w:val="20"/>
        </w:rPr>
        <w:t>τρέµω</w:t>
      </w:r>
      <w:r>
        <w:rPr>
          <w:rFonts w:ascii="Century Gothic" w:hAnsi="Century Gothic"/>
          <w:i/>
          <w:spacing w:val="-3"/>
          <w:sz w:val="20"/>
        </w:rPr>
        <w:t xml:space="preserve">, </w:t>
      </w:r>
      <w:r>
        <w:rPr>
          <w:spacing w:val="-1"/>
          <w:w w:val="106"/>
          <w:sz w:val="20"/>
        </w:rPr>
        <w:t>σ</w:t>
      </w:r>
      <w:r>
        <w:rPr>
          <w:rFonts w:ascii="Century Gothic" w:hAnsi="Century Gothic"/>
          <w:i/>
          <w:sz w:val="20"/>
        </w:rPr>
        <w:t>’</w:t>
      </w:r>
      <w:r>
        <w:rPr>
          <w:rFonts w:ascii="Century Gothic" w:hAnsi="Century Gothic"/>
          <w:i/>
          <w:spacing w:val="-2"/>
          <w:sz w:val="20"/>
        </w:rPr>
        <w:t xml:space="preserve"> </w:t>
      </w:r>
      <w:r>
        <w:rPr>
          <w:spacing w:val="-1"/>
          <w:w w:val="97"/>
          <w:sz w:val="20"/>
        </w:rPr>
        <w:t>α</w:t>
      </w:r>
      <w:r>
        <w:rPr>
          <w:w w:val="96"/>
          <w:sz w:val="20"/>
        </w:rPr>
        <w:t>γ</w:t>
      </w:r>
      <w:r>
        <w:rPr>
          <w:spacing w:val="-1"/>
          <w:w w:val="97"/>
          <w:sz w:val="20"/>
        </w:rPr>
        <w:t>α</w:t>
      </w:r>
      <w:r>
        <w:rPr>
          <w:spacing w:val="-1"/>
          <w:w w:val="86"/>
          <w:sz w:val="20"/>
        </w:rPr>
        <w:t>π</w:t>
      </w:r>
      <w:r>
        <w:rPr>
          <w:w w:val="96"/>
          <w:sz w:val="20"/>
        </w:rPr>
        <w:t>ώ</w:t>
      </w:r>
      <w:r>
        <w:rPr>
          <w:spacing w:val="-11"/>
          <w:sz w:val="20"/>
        </w:rPr>
        <w:t xml:space="preserve"> </w:t>
      </w:r>
      <w:r>
        <w:rPr>
          <w:w w:val="92"/>
          <w:sz w:val="20"/>
        </w:rPr>
        <w:t>κ</w:t>
      </w:r>
      <w:r>
        <w:rPr>
          <w:spacing w:val="-1"/>
          <w:w w:val="97"/>
          <w:sz w:val="20"/>
        </w:rPr>
        <w:t>α</w:t>
      </w:r>
      <w:r>
        <w:rPr>
          <w:w w:val="52"/>
          <w:sz w:val="20"/>
        </w:rPr>
        <w:t>ι</w:t>
      </w:r>
      <w:r>
        <w:rPr>
          <w:spacing w:val="-11"/>
          <w:sz w:val="20"/>
        </w:rPr>
        <w:t xml:space="preserve"> </w:t>
      </w:r>
      <w:r>
        <w:rPr>
          <w:spacing w:val="-5"/>
          <w:w w:val="75"/>
          <w:sz w:val="20"/>
        </w:rPr>
        <w:t>τ</w:t>
      </w:r>
      <w:r>
        <w:rPr>
          <w:w w:val="109"/>
          <w:sz w:val="20"/>
        </w:rPr>
        <w:t>ο</w:t>
      </w:r>
      <w:r>
        <w:rPr>
          <w:spacing w:val="-6"/>
          <w:sz w:val="20"/>
        </w:rPr>
        <w:t xml:space="preserve"> </w:t>
      </w:r>
      <w:r>
        <w:rPr>
          <w:spacing w:val="-5"/>
          <w:w w:val="86"/>
          <w:sz w:val="20"/>
        </w:rPr>
        <w:t>π</w:t>
      </w:r>
      <w:r>
        <w:rPr>
          <w:spacing w:val="-1"/>
          <w:w w:val="97"/>
          <w:sz w:val="20"/>
        </w:rPr>
        <w:t>α</w:t>
      </w:r>
      <w:r>
        <w:rPr>
          <w:spacing w:val="-5"/>
          <w:w w:val="109"/>
          <w:sz w:val="20"/>
        </w:rPr>
        <w:t>θ</w:t>
      </w:r>
      <w:r>
        <w:rPr>
          <w:spacing w:val="-1"/>
          <w:w w:val="97"/>
          <w:sz w:val="20"/>
        </w:rPr>
        <w:t>α</w:t>
      </w:r>
      <w:r>
        <w:rPr>
          <w:spacing w:val="-1"/>
          <w:w w:val="52"/>
          <w:sz w:val="20"/>
        </w:rPr>
        <w:t>ί</w:t>
      </w:r>
      <w:r>
        <w:rPr>
          <w:sz w:val="20"/>
        </w:rPr>
        <w:t>ν</w:t>
      </w:r>
      <w:r>
        <w:rPr>
          <w:spacing w:val="-1"/>
          <w:w w:val="96"/>
          <w:sz w:val="20"/>
        </w:rPr>
        <w:t>ω</w:t>
      </w:r>
      <w:r>
        <w:rPr>
          <w:rFonts w:ascii="Century Gothic" w:hAnsi="Century Gothic"/>
          <w:i/>
          <w:sz w:val="20"/>
        </w:rPr>
        <w:t>.</w:t>
      </w:r>
    </w:p>
    <w:p w:rsidR="00A54109" w:rsidRDefault="00AF6ADE">
      <w:pPr>
        <w:pStyle w:val="Corpsdetexte"/>
        <w:spacing w:before="165"/>
        <w:ind w:left="2717" w:right="2432"/>
        <w:jc w:val="center"/>
      </w:pPr>
      <w:r>
        <w:rPr>
          <w:w w:val="105"/>
        </w:rPr>
        <w:t>( Παράρτημα «Φόρμιγγος» Μουσικόν )</w:t>
      </w:r>
    </w:p>
    <w:p w:rsidR="00A54109" w:rsidRDefault="00A54109">
      <w:pPr>
        <w:jc w:val="cente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24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7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A08CC4" id="Line 35" o:spid="_x0000_s1026" style="position:absolute;z-index:5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3CuHQIAAEQ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7"/>
        <w:rPr>
          <w:rFonts w:ascii="Arial"/>
          <w:sz w:val="23"/>
        </w:rPr>
      </w:pPr>
    </w:p>
    <w:p w:rsidR="00A54109" w:rsidRDefault="00AF6ADE">
      <w:pPr>
        <w:spacing w:before="46"/>
        <w:ind w:left="2083" w:right="2371"/>
        <w:jc w:val="center"/>
        <w:rPr>
          <w:rFonts w:ascii="Arial" w:hAnsi="Arial"/>
          <w:sz w:val="28"/>
        </w:rPr>
      </w:pPr>
      <w:r>
        <w:rPr>
          <w:rFonts w:ascii="Arial" w:hAnsi="Arial"/>
          <w:w w:val="105"/>
          <w:sz w:val="28"/>
        </w:rPr>
        <w:t>Οι μανέδες κατά καλλιτέχνη</w:t>
      </w:r>
    </w:p>
    <w:p w:rsidR="00A54109" w:rsidRDefault="00A54109">
      <w:pPr>
        <w:pStyle w:val="Corpsdetexte"/>
        <w:rPr>
          <w:rFonts w:ascii="Arial"/>
          <w:sz w:val="28"/>
        </w:rPr>
      </w:pPr>
    </w:p>
    <w:p w:rsidR="00A54109" w:rsidRDefault="00A54109">
      <w:pPr>
        <w:pStyle w:val="Corpsdetexte"/>
        <w:rPr>
          <w:rFonts w:ascii="Arial"/>
          <w:sz w:val="28"/>
        </w:rPr>
      </w:pPr>
    </w:p>
    <w:p w:rsidR="00A54109" w:rsidRDefault="00A54109">
      <w:pPr>
        <w:pStyle w:val="Corpsdetexte"/>
        <w:spacing w:before="10"/>
        <w:rPr>
          <w:rFonts w:ascii="Arial"/>
          <w:sz w:val="37"/>
        </w:rPr>
      </w:pPr>
    </w:p>
    <w:p w:rsidR="00A54109" w:rsidRDefault="00AF6ADE">
      <w:pPr>
        <w:spacing w:after="20"/>
        <w:ind w:left="2703" w:right="2996"/>
        <w:jc w:val="center"/>
        <w:rPr>
          <w:sz w:val="24"/>
        </w:rPr>
      </w:pPr>
      <w:r>
        <w:rPr>
          <w:w w:val="95"/>
          <w:sz w:val="24"/>
        </w:rPr>
        <w:t>Αμπατζή Ρίτα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ΜΠΑΛΟΣ</w:t>
            </w:r>
          </w:p>
        </w:tc>
        <w:tc>
          <w:tcPr>
            <w:tcW w:w="3096" w:type="dxa"/>
          </w:tcPr>
          <w:p w:rsidR="00A54109" w:rsidRDefault="00AF6ADE">
            <w:pPr>
              <w:pStyle w:val="TableParagraph"/>
              <w:spacing w:line="242" w:lineRule="exact"/>
              <w:ind w:left="71" w:right="62"/>
              <w:jc w:val="center"/>
              <w:rPr>
                <w:sz w:val="16"/>
              </w:rPr>
            </w:pPr>
            <w:r>
              <w:rPr>
                <w:sz w:val="16"/>
              </w:rPr>
              <w:t>∆ΕΝ ΗΜΠΟΡΩ ΝΑ ΚΛΑΙΓΩ ΠΙΑ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23</w:t>
            </w:r>
          </w:p>
        </w:tc>
      </w:tr>
      <w:tr w:rsidR="00A54109">
        <w:trPr>
          <w:trHeight w:val="297"/>
        </w:trPr>
        <w:tc>
          <w:tcPr>
            <w:tcW w:w="2875" w:type="dxa"/>
          </w:tcPr>
          <w:p w:rsidR="00A54109" w:rsidRDefault="00AF6ADE">
            <w:pPr>
              <w:pStyle w:val="TableParagraph"/>
              <w:spacing w:before="35" w:line="242" w:lineRule="exact"/>
              <w:ind w:left="835"/>
              <w:rPr>
                <w:sz w:val="16"/>
              </w:rPr>
            </w:pPr>
            <w:r>
              <w:rPr>
                <w:sz w:val="16"/>
              </w:rPr>
              <w:t>ΓΑΛΑΤΑ ΜΑΝΕΣ</w:t>
            </w:r>
          </w:p>
        </w:tc>
        <w:tc>
          <w:tcPr>
            <w:tcW w:w="3096" w:type="dxa"/>
          </w:tcPr>
          <w:p w:rsidR="00A54109" w:rsidRDefault="00AF6ADE">
            <w:pPr>
              <w:pStyle w:val="TableParagraph"/>
              <w:spacing w:before="35" w:line="242" w:lineRule="exact"/>
              <w:ind w:left="67" w:right="62"/>
              <w:jc w:val="center"/>
              <w:rPr>
                <w:sz w:val="16"/>
              </w:rPr>
            </w:pPr>
            <w:r>
              <w:rPr>
                <w:sz w:val="16"/>
              </w:rPr>
              <w:t>ΛΗΣΜΟΝΗΣΕ ΜΕ ΟΛΟΤΕΛΩΣ</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44</w:t>
            </w:r>
          </w:p>
        </w:tc>
      </w:tr>
      <w:tr w:rsidR="00A54109">
        <w:trPr>
          <w:trHeight w:val="302"/>
        </w:trPr>
        <w:tc>
          <w:tcPr>
            <w:tcW w:w="2875" w:type="dxa"/>
          </w:tcPr>
          <w:p w:rsidR="00A54109" w:rsidRDefault="00AF6ADE">
            <w:pPr>
              <w:pStyle w:val="TableParagraph"/>
              <w:spacing w:line="242" w:lineRule="exact"/>
              <w:ind w:left="0" w:right="616"/>
              <w:jc w:val="right"/>
              <w:rPr>
                <w:sz w:val="16"/>
              </w:rPr>
            </w:pPr>
            <w:r>
              <w:rPr>
                <w:w w:val="95"/>
                <w:sz w:val="16"/>
              </w:rPr>
              <w:t>ΚΑΡΙΠ ΧΕΤΖΑΖ ΜΑΝΕΣ</w:t>
            </w:r>
          </w:p>
        </w:tc>
        <w:tc>
          <w:tcPr>
            <w:tcW w:w="3096" w:type="dxa"/>
          </w:tcPr>
          <w:p w:rsidR="00A54109" w:rsidRDefault="00AF6ADE">
            <w:pPr>
              <w:pStyle w:val="TableParagraph"/>
              <w:spacing w:line="242" w:lineRule="exact"/>
              <w:ind w:left="77" w:right="62"/>
              <w:jc w:val="center"/>
              <w:rPr>
                <w:sz w:val="16"/>
              </w:rPr>
            </w:pPr>
            <w:r>
              <w:rPr>
                <w:sz w:val="16"/>
              </w:rPr>
              <w:t>ΟΤΑΝ ΦΤΩΧΥΝΕΙ Ο ΑΝΘΡΩΠΟΣ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64</w:t>
            </w:r>
          </w:p>
        </w:tc>
      </w:tr>
      <w:tr w:rsidR="00A54109">
        <w:trPr>
          <w:trHeight w:val="297"/>
        </w:trPr>
        <w:tc>
          <w:tcPr>
            <w:tcW w:w="2875" w:type="dxa"/>
          </w:tcPr>
          <w:p w:rsidR="00A54109" w:rsidRDefault="00AF6ADE">
            <w:pPr>
              <w:pStyle w:val="TableParagraph"/>
              <w:spacing w:line="237" w:lineRule="exact"/>
              <w:ind w:left="806"/>
              <w:rPr>
                <w:sz w:val="16"/>
              </w:rPr>
            </w:pPr>
            <w:r>
              <w:rPr>
                <w:sz w:val="16"/>
              </w:rPr>
              <w:t>ΣΑΜΠΑΧ ΜΑΝΕΣ</w:t>
            </w:r>
          </w:p>
        </w:tc>
        <w:tc>
          <w:tcPr>
            <w:tcW w:w="3096" w:type="dxa"/>
          </w:tcPr>
          <w:p w:rsidR="00A54109" w:rsidRDefault="00AF6ADE">
            <w:pPr>
              <w:pStyle w:val="TableParagraph"/>
              <w:spacing w:line="237" w:lineRule="exact"/>
              <w:ind w:left="76" w:right="62"/>
              <w:jc w:val="center"/>
              <w:rPr>
                <w:sz w:val="16"/>
              </w:rPr>
            </w:pPr>
            <w:r>
              <w:rPr>
                <w:sz w:val="16"/>
              </w:rPr>
              <w:t>ΠΑΝΤΑ ΜΕ ΣΚΕΨΗ ΠΕΡΠΑΤΩ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66</w:t>
            </w:r>
          </w:p>
        </w:tc>
      </w:tr>
      <w:tr w:rsidR="00A54109">
        <w:trPr>
          <w:trHeight w:val="302"/>
        </w:trPr>
        <w:tc>
          <w:tcPr>
            <w:tcW w:w="2875" w:type="dxa"/>
          </w:tcPr>
          <w:p w:rsidR="00A54109" w:rsidRDefault="00AF6ADE">
            <w:pPr>
              <w:pStyle w:val="TableParagraph"/>
              <w:spacing w:line="242" w:lineRule="exact"/>
              <w:ind w:left="0" w:right="544"/>
              <w:jc w:val="right"/>
              <w:rPr>
                <w:sz w:val="16"/>
              </w:rPr>
            </w:pPr>
            <w:r>
              <w:rPr>
                <w:sz w:val="16"/>
              </w:rPr>
              <w:t>ΓΚΑΖΕΛΙ ΝΕΒΑ ΣΑΜΠΑΧ</w:t>
            </w:r>
          </w:p>
        </w:tc>
        <w:tc>
          <w:tcPr>
            <w:tcW w:w="3096" w:type="dxa"/>
          </w:tcPr>
          <w:p w:rsidR="00A54109" w:rsidRDefault="00AF6ADE">
            <w:pPr>
              <w:pStyle w:val="TableParagraph"/>
              <w:spacing w:line="242" w:lineRule="exact"/>
              <w:ind w:left="72" w:right="62"/>
              <w:jc w:val="center"/>
              <w:rPr>
                <w:sz w:val="16"/>
              </w:rPr>
            </w:pPr>
            <w:r>
              <w:rPr>
                <w:sz w:val="16"/>
              </w:rPr>
              <w:t>ΠΡΕΠΕΙ ΝΑ ΣΚΕΦΤΕΤΑΙ ΚΑΝΕΙΣ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75</w:t>
            </w:r>
          </w:p>
        </w:tc>
      </w:tr>
    </w:tbl>
    <w:p w:rsidR="00A54109" w:rsidRDefault="00A54109">
      <w:pPr>
        <w:spacing w:before="11"/>
        <w:rPr>
          <w:sz w:val="24"/>
        </w:rPr>
      </w:pPr>
    </w:p>
    <w:p w:rsidR="00A54109" w:rsidRDefault="00AF6ADE">
      <w:pPr>
        <w:spacing w:after="24"/>
        <w:ind w:left="2712" w:right="2996"/>
        <w:jc w:val="center"/>
        <w:rPr>
          <w:sz w:val="24"/>
        </w:rPr>
      </w:pPr>
      <w:r>
        <w:rPr>
          <w:sz w:val="24"/>
        </w:rPr>
        <w:t>Αραπάκης Δημήτρης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ΟΥΣΑΚ ΜΑΝΕΣ</w:t>
            </w:r>
          </w:p>
        </w:tc>
        <w:tc>
          <w:tcPr>
            <w:tcW w:w="3096" w:type="dxa"/>
          </w:tcPr>
          <w:p w:rsidR="00A54109" w:rsidRDefault="00AF6ADE">
            <w:pPr>
              <w:pStyle w:val="TableParagraph"/>
              <w:spacing w:before="35" w:line="242" w:lineRule="exact"/>
              <w:ind w:left="72" w:right="62"/>
              <w:jc w:val="center"/>
              <w:rPr>
                <w:sz w:val="16"/>
              </w:rPr>
            </w:pPr>
            <w:r>
              <w:rPr>
                <w:sz w:val="16"/>
              </w:rPr>
              <w:t xml:space="preserve">ΑΝ ΗΤΑΝ ΤΡΟΠΟΣ ΝΑ </w:t>
            </w:r>
            <w:r>
              <w:rPr>
                <w:rFonts w:ascii="Century Gothic" w:hAnsi="Century Gothic"/>
                <w:i/>
                <w:sz w:val="16"/>
              </w:rPr>
              <w:t>'</w:t>
            </w:r>
            <w:r>
              <w:rPr>
                <w:sz w:val="16"/>
              </w:rPr>
              <w:t>ΠΑΙΡΝΕΣ</w:t>
            </w:r>
          </w:p>
        </w:tc>
        <w:tc>
          <w:tcPr>
            <w:tcW w:w="504" w:type="dxa"/>
          </w:tcPr>
          <w:p w:rsidR="00A54109" w:rsidRDefault="00AF6ADE">
            <w:pPr>
              <w:pStyle w:val="TableParagraph"/>
              <w:spacing w:before="50"/>
              <w:ind w:left="16"/>
              <w:jc w:val="center"/>
              <w:rPr>
                <w:rFonts w:ascii="Century Gothic"/>
                <w:i/>
                <w:sz w:val="16"/>
              </w:rPr>
            </w:pPr>
            <w:r>
              <w:rPr>
                <w:rFonts w:ascii="Century Gothic"/>
                <w:i/>
                <w:w w:val="98"/>
                <w:sz w:val="16"/>
              </w:rPr>
              <w:t>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77" w:right="62"/>
              <w:jc w:val="center"/>
              <w:rPr>
                <w:sz w:val="16"/>
              </w:rPr>
            </w:pPr>
            <w:r>
              <w:rPr>
                <w:sz w:val="16"/>
              </w:rPr>
              <w:t>ΑΥΤΗ Η ΕΡΗΜΗ ΖΩΗ</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9</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ΓΚΑΡΙΠ ΧΕΤΖΑΖ ΜΑΝΕΣ</w:t>
            </w:r>
          </w:p>
        </w:tc>
        <w:tc>
          <w:tcPr>
            <w:tcW w:w="3096" w:type="dxa"/>
          </w:tcPr>
          <w:p w:rsidR="00A54109" w:rsidRDefault="00AF6ADE">
            <w:pPr>
              <w:pStyle w:val="TableParagraph"/>
              <w:spacing w:line="237" w:lineRule="exact"/>
              <w:ind w:left="72" w:right="62"/>
              <w:jc w:val="center"/>
              <w:rPr>
                <w:sz w:val="16"/>
              </w:rPr>
            </w:pPr>
            <w:r>
              <w:rPr>
                <w:sz w:val="16"/>
              </w:rPr>
              <w:t>ΒΡΑ∆ΙΑΖΕΙ ΚΙ ΑΠΕΛΠΙΖΟΜΑΙ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15</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ΧΟΥΖΑΜ ΜΑΝΕΣ</w:t>
            </w:r>
          </w:p>
        </w:tc>
        <w:tc>
          <w:tcPr>
            <w:tcW w:w="3096" w:type="dxa"/>
          </w:tcPr>
          <w:p w:rsidR="00A54109" w:rsidRDefault="00AF6ADE">
            <w:pPr>
              <w:pStyle w:val="TableParagraph"/>
              <w:spacing w:line="242" w:lineRule="exact"/>
              <w:ind w:left="72" w:right="62"/>
              <w:jc w:val="center"/>
              <w:rPr>
                <w:sz w:val="16"/>
              </w:rPr>
            </w:pPr>
            <w:r>
              <w:rPr>
                <w:sz w:val="16"/>
              </w:rPr>
              <w:t>ΕΙΝΑΙ Ο ΠΟΝΟΣ ΜΟΥ ΒΑΘΙΑ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28</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ΤΖ</w:t>
            </w:r>
            <w:r>
              <w:rPr>
                <w:rFonts w:ascii="Century Gothic" w:hAnsi="Century Gothic"/>
                <w:i/>
                <w:sz w:val="16"/>
              </w:rPr>
              <w:t xml:space="preserve">IBAEPI </w:t>
            </w:r>
            <w:r>
              <w:rPr>
                <w:sz w:val="16"/>
              </w:rPr>
              <w:t>ΜΑΝΕΣ</w:t>
            </w:r>
          </w:p>
        </w:tc>
        <w:tc>
          <w:tcPr>
            <w:tcW w:w="3096" w:type="dxa"/>
          </w:tcPr>
          <w:p w:rsidR="00A54109" w:rsidRDefault="00AF6ADE">
            <w:pPr>
              <w:pStyle w:val="TableParagraph"/>
              <w:spacing w:line="237" w:lineRule="exact"/>
              <w:ind w:left="67" w:right="62"/>
              <w:jc w:val="center"/>
              <w:rPr>
                <w:sz w:val="16"/>
              </w:rPr>
            </w:pPr>
            <w:r>
              <w:rPr>
                <w:sz w:val="16"/>
              </w:rPr>
              <w:t>ΕΛΑ Ν</w:t>
            </w:r>
            <w:r>
              <w:rPr>
                <w:rFonts w:ascii="Century Gothic" w:hAnsi="Century Gothic"/>
                <w:i/>
                <w:sz w:val="16"/>
              </w:rPr>
              <w:t xml:space="preserve">' </w:t>
            </w:r>
            <w:r>
              <w:rPr>
                <w:sz w:val="16"/>
              </w:rPr>
              <w:t>ΑΛΛΑΞΟΥΜΕ ΚΑΡ∆ΙΕΣ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28</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ΟΥΣΑΚ ΜΑΝΕΣ</w:t>
            </w:r>
          </w:p>
        </w:tc>
        <w:tc>
          <w:tcPr>
            <w:tcW w:w="3096" w:type="dxa"/>
          </w:tcPr>
          <w:p w:rsidR="00A54109" w:rsidRDefault="00AF6ADE">
            <w:pPr>
              <w:pStyle w:val="TableParagraph"/>
              <w:spacing w:line="242" w:lineRule="exact"/>
              <w:ind w:left="67" w:right="62"/>
              <w:jc w:val="center"/>
              <w:rPr>
                <w:sz w:val="16"/>
              </w:rPr>
            </w:pPr>
            <w:r>
              <w:rPr>
                <w:sz w:val="16"/>
              </w:rPr>
              <w:t>ΚΛΑΙΩ ΚΡΥΦΑ ΚΙ ΑΛΥΠΗΤΑ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ΝΕΒΑ ΜΑΝΕΣ</w:t>
            </w:r>
          </w:p>
        </w:tc>
        <w:tc>
          <w:tcPr>
            <w:tcW w:w="3096" w:type="dxa"/>
          </w:tcPr>
          <w:p w:rsidR="00A54109" w:rsidRDefault="00AF6ADE">
            <w:pPr>
              <w:pStyle w:val="TableParagraph"/>
              <w:spacing w:line="242" w:lineRule="exact"/>
              <w:ind w:left="72" w:right="62"/>
              <w:jc w:val="center"/>
              <w:rPr>
                <w:sz w:val="16"/>
              </w:rPr>
            </w:pPr>
            <w:r>
              <w:rPr>
                <w:sz w:val="16"/>
              </w:rPr>
              <w:t>ΜΑΝΑ ΜΟΥ</w:t>
            </w:r>
            <w:r>
              <w:rPr>
                <w:rFonts w:ascii="Century Gothic" w:hAnsi="Century Gothic"/>
                <w:i/>
                <w:sz w:val="16"/>
              </w:rPr>
              <w:t xml:space="preserve">, </w:t>
            </w:r>
            <w:r>
              <w:rPr>
                <w:sz w:val="16"/>
              </w:rPr>
              <w:t>ΕΙΜΑΙ ΦΘΙΣΙΚΟΣ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46</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ΚΑΡΙΠ ΧΕΤΖΑΖ ΜΑΝΕΣ</w:t>
            </w:r>
          </w:p>
        </w:tc>
        <w:tc>
          <w:tcPr>
            <w:tcW w:w="3096" w:type="dxa"/>
          </w:tcPr>
          <w:p w:rsidR="00A54109" w:rsidRDefault="00AF6ADE">
            <w:pPr>
              <w:pStyle w:val="TableParagraph"/>
              <w:spacing w:line="237" w:lineRule="exact"/>
              <w:ind w:left="77" w:right="62"/>
              <w:jc w:val="center"/>
              <w:rPr>
                <w:sz w:val="16"/>
              </w:rPr>
            </w:pPr>
            <w:r>
              <w:rPr>
                <w:w w:val="105"/>
                <w:sz w:val="16"/>
              </w:rPr>
              <w:t>Ο ΑΤΥΧΟΣ Ο ΑΝΘΡΩΠΟΣ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55</w:t>
            </w:r>
          </w:p>
        </w:tc>
      </w:tr>
      <w:tr w:rsidR="00A54109">
        <w:trPr>
          <w:trHeight w:val="301"/>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67" w:right="62"/>
              <w:jc w:val="center"/>
              <w:rPr>
                <w:sz w:val="16"/>
              </w:rPr>
            </w:pPr>
            <w:r>
              <w:rPr>
                <w:sz w:val="16"/>
              </w:rPr>
              <w:t>ΠΟΛΛΕΣ ΦΟΡΕΣ ΚΑΙ Η ΚΑΡ∆ΙΑ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70</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ΣΑΜΠΑΧ ΜΑΝΕΣ</w:t>
            </w:r>
          </w:p>
        </w:tc>
        <w:tc>
          <w:tcPr>
            <w:tcW w:w="3096" w:type="dxa"/>
          </w:tcPr>
          <w:p w:rsidR="00A54109" w:rsidRDefault="00AF6ADE">
            <w:pPr>
              <w:pStyle w:val="TableParagraph"/>
              <w:spacing w:line="237" w:lineRule="exact"/>
              <w:ind w:left="77" w:right="62"/>
              <w:jc w:val="center"/>
              <w:rPr>
                <w:sz w:val="16"/>
              </w:rPr>
            </w:pPr>
            <w:r>
              <w:rPr>
                <w:sz w:val="16"/>
              </w:rPr>
              <w:t>Σ</w:t>
            </w:r>
            <w:r>
              <w:rPr>
                <w:rFonts w:ascii="Century Gothic" w:hAnsi="Century Gothic"/>
                <w:i/>
                <w:sz w:val="16"/>
              </w:rPr>
              <w:t xml:space="preserve">' </w:t>
            </w:r>
            <w:r>
              <w:rPr>
                <w:sz w:val="16"/>
              </w:rPr>
              <w:t>ΑΥΤΟΝ ΤΟΝ ΚΟΣΜΟ Ο ΑΝΘΡΩΠΟΣ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76</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72" w:right="62"/>
              <w:jc w:val="center"/>
              <w:rPr>
                <w:sz w:val="16"/>
              </w:rPr>
            </w:pPr>
            <w:r>
              <w:rPr>
                <w:sz w:val="16"/>
              </w:rPr>
              <w:t>ΣΑΝ ΚΛΕΙΣΟΥΝ ΤΑ ΜΑΤΑΚΙΑ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79</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67" w:right="62"/>
              <w:jc w:val="center"/>
              <w:rPr>
                <w:sz w:val="16"/>
              </w:rPr>
            </w:pPr>
            <w:r>
              <w:rPr>
                <w:sz w:val="16"/>
              </w:rPr>
              <w:t>ΣΤΗΝ ΤΕΛΕΥΤΑΙΑ ΜΟΥ ΣΤΙΓΜΗ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86</w:t>
            </w:r>
          </w:p>
        </w:tc>
      </w:tr>
      <w:tr w:rsidR="00A54109">
        <w:trPr>
          <w:trHeight w:val="297"/>
        </w:trPr>
        <w:tc>
          <w:tcPr>
            <w:tcW w:w="2875" w:type="dxa"/>
          </w:tcPr>
          <w:p w:rsidR="00A54109" w:rsidRDefault="00AF6ADE">
            <w:pPr>
              <w:pStyle w:val="TableParagraph"/>
              <w:spacing w:before="35" w:line="242" w:lineRule="exact"/>
              <w:ind w:left="130" w:right="116"/>
              <w:jc w:val="center"/>
              <w:rPr>
                <w:sz w:val="16"/>
              </w:rPr>
            </w:pPr>
            <w:r>
              <w:rPr>
                <w:sz w:val="16"/>
              </w:rPr>
              <w:t>ΝΙΑΒΕΝΤ ΜΑΝΕΣ</w:t>
            </w:r>
          </w:p>
        </w:tc>
        <w:tc>
          <w:tcPr>
            <w:tcW w:w="3096" w:type="dxa"/>
          </w:tcPr>
          <w:p w:rsidR="00A54109" w:rsidRDefault="00AF6ADE">
            <w:pPr>
              <w:pStyle w:val="TableParagraph"/>
              <w:spacing w:before="35" w:line="242" w:lineRule="exact"/>
              <w:ind w:left="76" w:right="62"/>
              <w:jc w:val="center"/>
              <w:rPr>
                <w:sz w:val="16"/>
              </w:rPr>
            </w:pPr>
            <w:r>
              <w:rPr>
                <w:sz w:val="16"/>
              </w:rPr>
              <w:t>ΤΟ ΤΕΛΟΣ ΤΟ ΕΠΙΘΥΜΩ</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100</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ΣΑΜΠΑΧ ΝΕΒΑ ΜΑΝΕΣ</w:t>
            </w:r>
          </w:p>
        </w:tc>
        <w:tc>
          <w:tcPr>
            <w:tcW w:w="3096" w:type="dxa"/>
          </w:tcPr>
          <w:p w:rsidR="00A54109" w:rsidRDefault="00AF6ADE">
            <w:pPr>
              <w:pStyle w:val="TableParagraph"/>
              <w:spacing w:line="242" w:lineRule="exact"/>
              <w:ind w:left="76" w:right="62"/>
              <w:jc w:val="center"/>
              <w:rPr>
                <w:sz w:val="16"/>
              </w:rPr>
            </w:pPr>
            <w:r>
              <w:rPr>
                <w:sz w:val="16"/>
              </w:rPr>
              <w:t>Ω</w:t>
            </w:r>
            <w:r>
              <w:rPr>
                <w:rFonts w:ascii="Century Gothic" w:hAnsi="Century Gothic"/>
                <w:i/>
                <w:sz w:val="16"/>
              </w:rPr>
              <w:t xml:space="preserve">! </w:t>
            </w:r>
            <w:r>
              <w:rPr>
                <w:sz w:val="16"/>
              </w:rPr>
              <w:t>ΑΝΘΡΩΠΕ ΜΗ Μ</w:t>
            </w:r>
            <w:r>
              <w:rPr>
                <w:rFonts w:ascii="Century Gothic" w:hAnsi="Century Gothic"/>
                <w:i/>
                <w:sz w:val="16"/>
              </w:rPr>
              <w:t xml:space="preserve">' </w:t>
            </w:r>
            <w:r>
              <w:rPr>
                <w:sz w:val="16"/>
              </w:rPr>
              <w:t>Α∆ΙΚΕΙΣ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110</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ΣΑΜΠΑΧ ΜΑΝΕΣ</w:t>
            </w:r>
          </w:p>
        </w:tc>
        <w:tc>
          <w:tcPr>
            <w:tcW w:w="3096" w:type="dxa"/>
          </w:tcPr>
          <w:p w:rsidR="00A54109" w:rsidRDefault="00AF6ADE">
            <w:pPr>
              <w:pStyle w:val="TableParagraph"/>
              <w:spacing w:line="237" w:lineRule="exact"/>
              <w:ind w:left="67" w:right="62"/>
              <w:jc w:val="center"/>
              <w:rPr>
                <w:sz w:val="16"/>
              </w:rPr>
            </w:pPr>
            <w:r>
              <w:rPr>
                <w:sz w:val="16"/>
              </w:rPr>
              <w:t>ΩΣ ΠΟΤΕ ΒΡΕ ΦΤΩΧΗ ΚΑΡ∆ΙΑ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111</w:t>
            </w:r>
          </w:p>
        </w:tc>
      </w:tr>
    </w:tbl>
    <w:p w:rsidR="00A54109" w:rsidRDefault="00A54109">
      <w:pPr>
        <w:rPr>
          <w:sz w:val="25"/>
        </w:rPr>
      </w:pPr>
    </w:p>
    <w:p w:rsidR="00A54109" w:rsidRDefault="00AF6ADE">
      <w:pPr>
        <w:spacing w:after="20"/>
        <w:ind w:left="2707" w:right="2996"/>
        <w:jc w:val="center"/>
        <w:rPr>
          <w:sz w:val="24"/>
        </w:rPr>
      </w:pPr>
      <w:r>
        <w:rPr>
          <w:sz w:val="24"/>
        </w:rPr>
        <w:t>Ασίκης Γρηγόρης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Ο ΒΑΣΑΝΙΣΜΕΝΟΣ ΜΑΝΕΣ</w:t>
            </w:r>
          </w:p>
        </w:tc>
        <w:tc>
          <w:tcPr>
            <w:tcW w:w="3096" w:type="dxa"/>
          </w:tcPr>
          <w:p w:rsidR="00A54109" w:rsidRDefault="00AF6ADE">
            <w:pPr>
              <w:pStyle w:val="TableParagraph"/>
              <w:spacing w:line="242" w:lineRule="exact"/>
              <w:ind w:left="72" w:right="62"/>
              <w:jc w:val="center"/>
              <w:rPr>
                <w:sz w:val="16"/>
              </w:rPr>
            </w:pPr>
            <w:r>
              <w:rPr>
                <w:sz w:val="16"/>
              </w:rPr>
              <w:t>ΑΥΤΟ ΤΟ ΑΧ</w:t>
            </w:r>
            <w:r>
              <w:rPr>
                <w:rFonts w:ascii="Century Gothic" w:hAnsi="Century Gothic"/>
                <w:i/>
                <w:sz w:val="16"/>
              </w:rPr>
              <w:t xml:space="preserve">! </w:t>
            </w:r>
            <w:r>
              <w:rPr>
                <w:sz w:val="16"/>
              </w:rPr>
              <w:t>ΟΤΑΝ ΤΟ ΠΩ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w:t>
            </w:r>
          </w:p>
        </w:tc>
      </w:tr>
    </w:tbl>
    <w:p w:rsidR="00A54109" w:rsidRDefault="00A54109">
      <w:pPr>
        <w:jc w:val="center"/>
        <w:rPr>
          <w:rFonts w:ascii="Century Gothic"/>
          <w:sz w:val="16"/>
        </w:rPr>
        <w:sectPr w:rsidR="00A54109">
          <w:footerReference w:type="default" r:id="rId109"/>
          <w:pgSz w:w="8960" w:h="13600"/>
          <w:pgMar w:top="520" w:right="0" w:bottom="860" w:left="0" w:header="0" w:footer="677" w:gutter="0"/>
          <w:pgNumType w:start="114"/>
          <w:cols w:space="720"/>
        </w:sectPr>
      </w:pPr>
    </w:p>
    <w:p w:rsidR="00A54109" w:rsidRDefault="00AF6ADE">
      <w:pPr>
        <w:spacing w:before="92" w:after="24"/>
        <w:ind w:left="2717" w:right="2437"/>
        <w:jc w:val="center"/>
        <w:rPr>
          <w:rFonts w:ascii="Arial" w:hAnsi="Arial"/>
          <w:sz w:val="20"/>
        </w:rPr>
      </w:pPr>
      <w:r>
        <w:rPr>
          <w:sz w:val="24"/>
        </w:rPr>
        <w:lastRenderedPageBreak/>
        <w:t>Ασίκης Γρηγόρης</w:t>
      </w:r>
      <w:r>
        <w:rPr>
          <w:spacing w:val="-63"/>
          <w:sz w:val="24"/>
        </w:rPr>
        <w:t xml:space="preserve"> </w:t>
      </w:r>
      <w:r>
        <w:rPr>
          <w:rFonts w:ascii="Arial" w:hAnsi="Arial"/>
          <w:sz w:val="20"/>
        </w:rPr>
        <w:t>(συνέχεια)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ΕΛΕΝΗ ΚΟΛΠΑ∆ΟΡΑ</w:t>
            </w:r>
          </w:p>
        </w:tc>
        <w:tc>
          <w:tcPr>
            <w:tcW w:w="3096" w:type="dxa"/>
          </w:tcPr>
          <w:p w:rsidR="00A54109" w:rsidRDefault="00AF6ADE">
            <w:pPr>
              <w:pStyle w:val="TableParagraph"/>
              <w:spacing w:line="242" w:lineRule="exact"/>
              <w:ind w:left="72" w:right="62"/>
              <w:jc w:val="center"/>
              <w:rPr>
                <w:sz w:val="16"/>
              </w:rPr>
            </w:pPr>
            <w:r>
              <w:rPr>
                <w:sz w:val="16"/>
              </w:rPr>
              <w:t>ΑΦΟΥ ΤΟ ΞΕΥΡΕΙΣ ΠΩΣ ΠΟΝΩ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13</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ΟΥΣΑΚ ΝΕΒΑ ΜΑΝΕΣ</w:t>
            </w:r>
          </w:p>
        </w:tc>
        <w:tc>
          <w:tcPr>
            <w:tcW w:w="3096" w:type="dxa"/>
          </w:tcPr>
          <w:p w:rsidR="00A54109" w:rsidRDefault="00AF6ADE">
            <w:pPr>
              <w:pStyle w:val="TableParagraph"/>
              <w:spacing w:before="35" w:line="242" w:lineRule="exact"/>
              <w:ind w:left="72" w:right="62"/>
              <w:jc w:val="center"/>
              <w:rPr>
                <w:sz w:val="16"/>
              </w:rPr>
            </w:pPr>
            <w:r>
              <w:rPr>
                <w:sz w:val="16"/>
              </w:rPr>
              <w:t>ΜΕ ΜΑΓΕΨΑΝ ΤΑ ΚΑΛΛΗ ΣΟΥ</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47</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ΦΕΡΑΧΝΑΚ ΜΑΝΕΣ</w:t>
            </w:r>
          </w:p>
        </w:tc>
        <w:tc>
          <w:tcPr>
            <w:tcW w:w="3096" w:type="dxa"/>
          </w:tcPr>
          <w:p w:rsidR="00A54109" w:rsidRDefault="00AF6ADE">
            <w:pPr>
              <w:pStyle w:val="TableParagraph"/>
              <w:spacing w:line="242" w:lineRule="exact"/>
              <w:ind w:left="72" w:right="62"/>
              <w:jc w:val="center"/>
              <w:rPr>
                <w:sz w:val="16"/>
              </w:rPr>
            </w:pPr>
            <w:r>
              <w:rPr>
                <w:sz w:val="16"/>
              </w:rPr>
              <w:t>Ο ΚΟΣΜΟΣ ΕΙΝΑΙ ΨΕΥΤΙΚΟΣ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56</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ΡΑΣΤ ΝΕΒΑ ΜΑΝΕΣ</w:t>
            </w:r>
          </w:p>
        </w:tc>
        <w:tc>
          <w:tcPr>
            <w:tcW w:w="3096" w:type="dxa"/>
          </w:tcPr>
          <w:p w:rsidR="00A54109" w:rsidRDefault="00AF6ADE">
            <w:pPr>
              <w:pStyle w:val="TableParagraph"/>
              <w:spacing w:line="237" w:lineRule="exact"/>
              <w:ind w:left="72" w:right="62"/>
              <w:jc w:val="center"/>
              <w:rPr>
                <w:sz w:val="16"/>
              </w:rPr>
            </w:pPr>
            <w:r>
              <w:rPr>
                <w:sz w:val="16"/>
              </w:rPr>
              <w:t>ΠΟΛΛΟΙ ΓΕΛΟΥΝΕ ΦΑΝΕΡΑ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72</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ΧΕΤΖΑΖ ΝΕΒΑ ΜΑΝΕΣ</w:t>
            </w:r>
          </w:p>
        </w:tc>
        <w:tc>
          <w:tcPr>
            <w:tcW w:w="3096" w:type="dxa"/>
          </w:tcPr>
          <w:p w:rsidR="00A54109" w:rsidRDefault="00AF6ADE">
            <w:pPr>
              <w:pStyle w:val="TableParagraph"/>
              <w:spacing w:line="242" w:lineRule="exact"/>
              <w:ind w:left="67" w:right="62"/>
              <w:jc w:val="center"/>
              <w:rPr>
                <w:sz w:val="16"/>
              </w:rPr>
            </w:pPr>
            <w:r>
              <w:rPr>
                <w:sz w:val="16"/>
              </w:rPr>
              <w:t>ΣΤΗ ΓΗ ΧΡΩΣΤΩ ΤΟ ΣΩΜΑ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85</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ΝΕΒΑ ΚΑΡΙΠ ΧΕΤΖΑΖ ΜΑΝΕΣ</w:t>
            </w:r>
          </w:p>
        </w:tc>
        <w:tc>
          <w:tcPr>
            <w:tcW w:w="3096" w:type="dxa"/>
          </w:tcPr>
          <w:p w:rsidR="00A54109" w:rsidRDefault="00AF6ADE">
            <w:pPr>
              <w:pStyle w:val="TableParagraph"/>
              <w:spacing w:line="237" w:lineRule="exact"/>
              <w:ind w:left="72" w:right="62"/>
              <w:jc w:val="center"/>
              <w:rPr>
                <w:sz w:val="16"/>
              </w:rPr>
            </w:pPr>
            <w:r>
              <w:rPr>
                <w:sz w:val="16"/>
              </w:rPr>
              <w:t xml:space="preserve">ΤΥΧΗ ΤΙ ΣΦΑΛΜΑ ΣΟΥ </w:t>
            </w:r>
            <w:r>
              <w:rPr>
                <w:rFonts w:ascii="Century Gothic" w:hAnsi="Century Gothic"/>
                <w:i/>
                <w:sz w:val="16"/>
              </w:rPr>
              <w:t>'</w:t>
            </w:r>
            <w:r>
              <w:rPr>
                <w:sz w:val="16"/>
              </w:rPr>
              <w:t>ΚΑΝΑ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104</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ΣΙΡΦ ΧΕΤΖΑΣΚΙΑΡ ΜΑΝΕΣ</w:t>
            </w:r>
          </w:p>
        </w:tc>
        <w:tc>
          <w:tcPr>
            <w:tcW w:w="3096" w:type="dxa"/>
          </w:tcPr>
          <w:p w:rsidR="00A54109" w:rsidRDefault="00AF6ADE">
            <w:pPr>
              <w:pStyle w:val="TableParagraph"/>
              <w:spacing w:line="242" w:lineRule="exact"/>
              <w:ind w:left="67" w:right="62"/>
              <w:jc w:val="center"/>
              <w:rPr>
                <w:sz w:val="16"/>
              </w:rPr>
            </w:pPr>
            <w:r>
              <w:rPr>
                <w:sz w:val="16"/>
              </w:rPr>
              <w:t>ΦΙΛΟΥΣ ΠΟΛΛΟΥΣ ∆ΟΚΙΜΑΣΑ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106</w:t>
            </w:r>
          </w:p>
        </w:tc>
      </w:tr>
    </w:tbl>
    <w:p w:rsidR="00A54109" w:rsidRDefault="00A54109">
      <w:pPr>
        <w:pStyle w:val="Corpsdetexte"/>
        <w:rPr>
          <w:rFonts w:ascii="Arial"/>
          <w:sz w:val="28"/>
        </w:rPr>
      </w:pPr>
    </w:p>
    <w:p w:rsidR="00A54109" w:rsidRDefault="00AF6ADE">
      <w:pPr>
        <w:spacing w:after="24"/>
        <w:ind w:left="2717" w:right="2442"/>
        <w:jc w:val="center"/>
        <w:rPr>
          <w:sz w:val="24"/>
        </w:rPr>
      </w:pPr>
      <w:r>
        <w:rPr>
          <w:sz w:val="24"/>
        </w:rPr>
        <w:t>Ατραΐδης Δημήτρης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ΝΕΒΑ ΟΥΣΑΚ ΜΑΝΕΣ</w:t>
            </w:r>
          </w:p>
        </w:tc>
        <w:tc>
          <w:tcPr>
            <w:tcW w:w="3096" w:type="dxa"/>
          </w:tcPr>
          <w:p w:rsidR="00A54109" w:rsidRDefault="00AF6ADE">
            <w:pPr>
              <w:pStyle w:val="TableParagraph"/>
              <w:spacing w:line="242" w:lineRule="exact"/>
              <w:ind w:left="67" w:right="62"/>
              <w:jc w:val="center"/>
              <w:rPr>
                <w:sz w:val="16"/>
              </w:rPr>
            </w:pPr>
            <w:r>
              <w:rPr>
                <w:sz w:val="16"/>
              </w:rPr>
              <w:t>ΑΝΑΣΤΕΝΑΖΩ ΚΑΙ ΠΟΝΩ</w:t>
            </w:r>
          </w:p>
        </w:tc>
        <w:tc>
          <w:tcPr>
            <w:tcW w:w="504" w:type="dxa"/>
          </w:tcPr>
          <w:p w:rsidR="00A54109" w:rsidRDefault="00AF6ADE">
            <w:pPr>
              <w:pStyle w:val="TableParagraph"/>
              <w:spacing w:before="55"/>
              <w:ind w:left="211"/>
              <w:rPr>
                <w:rFonts w:ascii="Century Gothic"/>
                <w:i/>
                <w:sz w:val="16"/>
              </w:rPr>
            </w:pPr>
            <w:r>
              <w:rPr>
                <w:rFonts w:ascii="Century Gothic"/>
                <w:i/>
                <w:w w:val="98"/>
                <w:sz w:val="16"/>
              </w:rPr>
              <w:t>5</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ΠΕΣΤΕΓΚΙΑΡ ΜΑΝΕΣ</w:t>
            </w:r>
          </w:p>
        </w:tc>
        <w:tc>
          <w:tcPr>
            <w:tcW w:w="3096" w:type="dxa"/>
          </w:tcPr>
          <w:p w:rsidR="00A54109" w:rsidRDefault="00AF6ADE">
            <w:pPr>
              <w:pStyle w:val="TableParagraph"/>
              <w:spacing w:line="237" w:lineRule="exact"/>
              <w:ind w:left="67" w:right="62"/>
              <w:jc w:val="center"/>
              <w:rPr>
                <w:sz w:val="16"/>
              </w:rPr>
            </w:pPr>
            <w:r>
              <w:rPr>
                <w:sz w:val="16"/>
              </w:rPr>
              <w:t>ΑΦΗΣΤΕ ΜΕ ΝΑ ΚΑΙΓΟΜΑΙ</w:t>
            </w:r>
          </w:p>
        </w:tc>
        <w:tc>
          <w:tcPr>
            <w:tcW w:w="504" w:type="dxa"/>
          </w:tcPr>
          <w:p w:rsidR="00A54109" w:rsidRDefault="00AF6ADE">
            <w:pPr>
              <w:pStyle w:val="TableParagraph"/>
              <w:spacing w:before="55"/>
              <w:ind w:left="163"/>
              <w:rPr>
                <w:rFonts w:ascii="Century Gothic"/>
                <w:i/>
                <w:sz w:val="16"/>
              </w:rPr>
            </w:pPr>
            <w:r>
              <w:rPr>
                <w:rFonts w:ascii="Century Gothic"/>
                <w:i/>
                <w:sz w:val="16"/>
              </w:rPr>
              <w:t>11</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ΧΟΥΖΑΜ ΜΑΝΕΣ</w:t>
            </w:r>
          </w:p>
        </w:tc>
        <w:tc>
          <w:tcPr>
            <w:tcW w:w="3096" w:type="dxa"/>
          </w:tcPr>
          <w:p w:rsidR="00A54109" w:rsidRDefault="00AF6ADE">
            <w:pPr>
              <w:pStyle w:val="TableParagraph"/>
              <w:spacing w:line="242" w:lineRule="exact"/>
              <w:ind w:left="67" w:right="62"/>
              <w:jc w:val="center"/>
              <w:rPr>
                <w:sz w:val="16"/>
              </w:rPr>
            </w:pPr>
            <w:r>
              <w:rPr>
                <w:sz w:val="16"/>
              </w:rPr>
              <w:t>ΑΦΗΣΤΕ ΤΑ ΜΑΤΑΚΙΑ ΜΟΥ</w:t>
            </w:r>
          </w:p>
        </w:tc>
        <w:tc>
          <w:tcPr>
            <w:tcW w:w="504" w:type="dxa"/>
          </w:tcPr>
          <w:p w:rsidR="00A54109" w:rsidRDefault="00AF6ADE">
            <w:pPr>
              <w:pStyle w:val="TableParagraph"/>
              <w:spacing w:before="55"/>
              <w:ind w:left="163"/>
              <w:rPr>
                <w:rFonts w:ascii="Century Gothic"/>
                <w:i/>
                <w:sz w:val="16"/>
              </w:rPr>
            </w:pPr>
            <w:r>
              <w:rPr>
                <w:rFonts w:ascii="Century Gothic"/>
                <w:i/>
                <w:sz w:val="16"/>
              </w:rPr>
              <w:t>12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ΚΙΟΥΡΝΤΟΥ ΜΑΝΕΣ</w:t>
            </w:r>
          </w:p>
        </w:tc>
        <w:tc>
          <w:tcPr>
            <w:tcW w:w="3096" w:type="dxa"/>
          </w:tcPr>
          <w:p w:rsidR="00A54109" w:rsidRDefault="00AF6ADE">
            <w:pPr>
              <w:pStyle w:val="TableParagraph"/>
              <w:spacing w:line="242" w:lineRule="exact"/>
              <w:ind w:left="72" w:right="62"/>
              <w:jc w:val="center"/>
              <w:rPr>
                <w:sz w:val="16"/>
              </w:rPr>
            </w:pPr>
            <w:r>
              <w:rPr>
                <w:sz w:val="16"/>
              </w:rPr>
              <w:t>ΓΛΕΝΤΑΤΕ ΦΙΛΟΙ ΤΟΝ ΝΤΟΥΝΙΑ</w:t>
            </w:r>
          </w:p>
        </w:tc>
        <w:tc>
          <w:tcPr>
            <w:tcW w:w="504" w:type="dxa"/>
          </w:tcPr>
          <w:p w:rsidR="00A54109" w:rsidRDefault="00AF6ADE">
            <w:pPr>
              <w:pStyle w:val="TableParagraph"/>
              <w:spacing w:before="55"/>
              <w:ind w:left="163"/>
              <w:rPr>
                <w:rFonts w:ascii="Century Gothic"/>
                <w:i/>
                <w:sz w:val="16"/>
              </w:rPr>
            </w:pPr>
            <w:r>
              <w:rPr>
                <w:rFonts w:ascii="Century Gothic"/>
                <w:i/>
                <w:sz w:val="16"/>
              </w:rPr>
              <w:t>20</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ΦΘΙΣΙΚΟΣ ΜΑΝΕΣ</w:t>
            </w:r>
          </w:p>
        </w:tc>
        <w:tc>
          <w:tcPr>
            <w:tcW w:w="3096" w:type="dxa"/>
          </w:tcPr>
          <w:p w:rsidR="00A54109" w:rsidRDefault="00AF6ADE">
            <w:pPr>
              <w:pStyle w:val="TableParagraph"/>
              <w:spacing w:before="35" w:line="242" w:lineRule="exact"/>
              <w:ind w:left="72" w:right="62"/>
              <w:jc w:val="center"/>
              <w:rPr>
                <w:sz w:val="16"/>
              </w:rPr>
            </w:pPr>
            <w:r>
              <w:rPr>
                <w:sz w:val="16"/>
              </w:rPr>
              <w:t>ΜΑΝΑ ΜΟΥ</w:t>
            </w:r>
            <w:r>
              <w:rPr>
                <w:rFonts w:ascii="Century Gothic" w:hAnsi="Century Gothic"/>
                <w:i/>
                <w:sz w:val="16"/>
              </w:rPr>
              <w:t xml:space="preserve">, </w:t>
            </w:r>
            <w:r>
              <w:rPr>
                <w:sz w:val="16"/>
              </w:rPr>
              <w:t>ΕΙΜΑΙ ΦΘΙΣΙΚΟΣ</w:t>
            </w:r>
          </w:p>
        </w:tc>
        <w:tc>
          <w:tcPr>
            <w:tcW w:w="504" w:type="dxa"/>
          </w:tcPr>
          <w:p w:rsidR="00A54109" w:rsidRDefault="00AF6ADE">
            <w:pPr>
              <w:pStyle w:val="TableParagraph"/>
              <w:spacing w:before="50"/>
              <w:ind w:left="163"/>
              <w:rPr>
                <w:rFonts w:ascii="Century Gothic"/>
                <w:i/>
                <w:sz w:val="16"/>
              </w:rPr>
            </w:pPr>
            <w:r>
              <w:rPr>
                <w:rFonts w:ascii="Century Gothic"/>
                <w:i/>
                <w:sz w:val="16"/>
              </w:rPr>
              <w:t>46</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ΟΥΣΑΚ ΝΕΒΑ ΜΑΝΕΣ</w:t>
            </w:r>
          </w:p>
        </w:tc>
        <w:tc>
          <w:tcPr>
            <w:tcW w:w="3096" w:type="dxa"/>
          </w:tcPr>
          <w:p w:rsidR="00A54109" w:rsidRDefault="00AF6ADE">
            <w:pPr>
              <w:pStyle w:val="TableParagraph"/>
              <w:spacing w:line="242" w:lineRule="exact"/>
              <w:ind w:left="72" w:right="62"/>
              <w:jc w:val="center"/>
              <w:rPr>
                <w:sz w:val="16"/>
              </w:rPr>
            </w:pPr>
            <w:r>
              <w:rPr>
                <w:sz w:val="16"/>
              </w:rPr>
              <w:t>ΜΗΝ ΑΠΕΛΠΙΖΕΙΣ ΑΝΘΡΩΠΟ</w:t>
            </w:r>
          </w:p>
        </w:tc>
        <w:tc>
          <w:tcPr>
            <w:tcW w:w="504" w:type="dxa"/>
          </w:tcPr>
          <w:p w:rsidR="00A54109" w:rsidRDefault="00AF6ADE">
            <w:pPr>
              <w:pStyle w:val="TableParagraph"/>
              <w:spacing w:before="55"/>
              <w:ind w:left="163"/>
              <w:rPr>
                <w:rFonts w:ascii="Century Gothic"/>
                <w:i/>
                <w:sz w:val="16"/>
              </w:rPr>
            </w:pPr>
            <w:r>
              <w:rPr>
                <w:rFonts w:ascii="Century Gothic"/>
                <w:i/>
                <w:sz w:val="16"/>
              </w:rPr>
              <w:t>49</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ΧΟΥΜΑΓΙΟΥ ΜΑΝΕΣ</w:t>
            </w:r>
          </w:p>
        </w:tc>
        <w:tc>
          <w:tcPr>
            <w:tcW w:w="3096" w:type="dxa"/>
          </w:tcPr>
          <w:p w:rsidR="00A54109" w:rsidRDefault="00AF6ADE">
            <w:pPr>
              <w:pStyle w:val="TableParagraph"/>
              <w:spacing w:line="237" w:lineRule="exact"/>
              <w:ind w:left="77" w:right="62"/>
              <w:jc w:val="center"/>
              <w:rPr>
                <w:sz w:val="16"/>
              </w:rPr>
            </w:pPr>
            <w:r>
              <w:rPr>
                <w:sz w:val="16"/>
              </w:rPr>
              <w:t>ΟΤΑΝ ΣΚΕΦΤΕΙ Ο ΑΝΘΡΩΠΟΣ</w:t>
            </w:r>
          </w:p>
        </w:tc>
        <w:tc>
          <w:tcPr>
            <w:tcW w:w="504" w:type="dxa"/>
          </w:tcPr>
          <w:p w:rsidR="00A54109" w:rsidRDefault="00AF6ADE">
            <w:pPr>
              <w:pStyle w:val="TableParagraph"/>
              <w:spacing w:before="55"/>
              <w:ind w:left="163"/>
              <w:rPr>
                <w:rFonts w:ascii="Century Gothic"/>
                <w:i/>
                <w:sz w:val="16"/>
              </w:rPr>
            </w:pPr>
            <w:r>
              <w:rPr>
                <w:rFonts w:ascii="Century Gothic"/>
                <w:i/>
                <w:sz w:val="16"/>
              </w:rPr>
              <w:t>63</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ΟΥΣΑΚ ΜΑΝΕΣ</w:t>
            </w:r>
          </w:p>
        </w:tc>
        <w:tc>
          <w:tcPr>
            <w:tcW w:w="3096" w:type="dxa"/>
          </w:tcPr>
          <w:p w:rsidR="00A54109" w:rsidRDefault="00AF6ADE">
            <w:pPr>
              <w:pStyle w:val="TableParagraph"/>
              <w:spacing w:line="242" w:lineRule="exact"/>
              <w:ind w:left="67" w:right="62"/>
              <w:jc w:val="center"/>
              <w:rPr>
                <w:sz w:val="16"/>
              </w:rPr>
            </w:pPr>
            <w:r>
              <w:rPr>
                <w:sz w:val="16"/>
              </w:rPr>
              <w:t>ΠΟΣΟΙ ΕΧΘΡΟΙ ΜΟΥ ΦΑΙΝΟΥΝΤΑΙ</w:t>
            </w:r>
          </w:p>
        </w:tc>
        <w:tc>
          <w:tcPr>
            <w:tcW w:w="504" w:type="dxa"/>
          </w:tcPr>
          <w:p w:rsidR="00A54109" w:rsidRDefault="00AF6ADE">
            <w:pPr>
              <w:pStyle w:val="TableParagraph"/>
              <w:spacing w:before="55"/>
              <w:ind w:left="163"/>
              <w:rPr>
                <w:rFonts w:ascii="Century Gothic"/>
                <w:i/>
                <w:sz w:val="16"/>
              </w:rPr>
            </w:pPr>
            <w:r>
              <w:rPr>
                <w:rFonts w:ascii="Century Gothic"/>
                <w:i/>
                <w:sz w:val="16"/>
              </w:rPr>
              <w:t>73</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ΣΑΜΠΑΧ ΜΑΝΕΣ</w:t>
            </w:r>
          </w:p>
        </w:tc>
        <w:tc>
          <w:tcPr>
            <w:tcW w:w="3096" w:type="dxa"/>
          </w:tcPr>
          <w:p w:rsidR="00A54109" w:rsidRDefault="00AF6ADE">
            <w:pPr>
              <w:pStyle w:val="TableParagraph"/>
              <w:spacing w:line="237" w:lineRule="exact"/>
              <w:ind w:left="76" w:right="62"/>
              <w:jc w:val="center"/>
              <w:rPr>
                <w:sz w:val="16"/>
              </w:rPr>
            </w:pPr>
            <w:r>
              <w:rPr>
                <w:sz w:val="16"/>
              </w:rPr>
              <w:t>ΣΑΝ ΠΛΗΣΙΑΣΕΙ Ο ΚΑΙΡΟΣ</w:t>
            </w:r>
          </w:p>
        </w:tc>
        <w:tc>
          <w:tcPr>
            <w:tcW w:w="504" w:type="dxa"/>
          </w:tcPr>
          <w:p w:rsidR="00A54109" w:rsidRDefault="00AF6ADE">
            <w:pPr>
              <w:pStyle w:val="TableParagraph"/>
              <w:spacing w:before="55"/>
              <w:ind w:left="163"/>
              <w:rPr>
                <w:rFonts w:ascii="Century Gothic"/>
                <w:i/>
                <w:sz w:val="16"/>
              </w:rPr>
            </w:pPr>
            <w:r>
              <w:rPr>
                <w:rFonts w:ascii="Century Gothic"/>
                <w:i/>
                <w:sz w:val="16"/>
              </w:rPr>
              <w:t>80</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ΓΚΑΡΙΠ ΧΕΤΖΑΖ ΜΑΝΕΣ</w:t>
            </w:r>
          </w:p>
        </w:tc>
        <w:tc>
          <w:tcPr>
            <w:tcW w:w="3096" w:type="dxa"/>
          </w:tcPr>
          <w:p w:rsidR="00A54109" w:rsidRDefault="00AF6ADE">
            <w:pPr>
              <w:pStyle w:val="TableParagraph"/>
              <w:spacing w:line="242" w:lineRule="exact"/>
              <w:ind w:left="76" w:right="62"/>
              <w:jc w:val="center"/>
              <w:rPr>
                <w:sz w:val="16"/>
              </w:rPr>
            </w:pPr>
            <w:r>
              <w:rPr>
                <w:sz w:val="16"/>
              </w:rPr>
              <w:t>ΣΤΟΝ ΚΟΣΜΟ ΠΙΑ ΕΧΑΘΗΚΕ</w:t>
            </w:r>
          </w:p>
        </w:tc>
        <w:tc>
          <w:tcPr>
            <w:tcW w:w="504" w:type="dxa"/>
          </w:tcPr>
          <w:p w:rsidR="00A54109" w:rsidRDefault="00AF6ADE">
            <w:pPr>
              <w:pStyle w:val="TableParagraph"/>
              <w:spacing w:before="55"/>
              <w:ind w:left="163"/>
              <w:rPr>
                <w:rFonts w:ascii="Century Gothic"/>
                <w:i/>
                <w:sz w:val="16"/>
              </w:rPr>
            </w:pPr>
            <w:r>
              <w:rPr>
                <w:rFonts w:ascii="Century Gothic"/>
                <w:i/>
                <w:sz w:val="16"/>
              </w:rPr>
              <w:t>88</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67" w:right="62"/>
              <w:jc w:val="center"/>
              <w:rPr>
                <w:sz w:val="16"/>
              </w:rPr>
            </w:pPr>
            <w:r>
              <w:rPr>
                <w:sz w:val="16"/>
              </w:rPr>
              <w:t>ΤΗΝ ΠΕΡΙΠΛΕΟΝ ΜΟΥ ΖΩΗ</w:t>
            </w:r>
          </w:p>
        </w:tc>
        <w:tc>
          <w:tcPr>
            <w:tcW w:w="504" w:type="dxa"/>
          </w:tcPr>
          <w:p w:rsidR="00A54109" w:rsidRDefault="00AF6ADE">
            <w:pPr>
              <w:pStyle w:val="TableParagraph"/>
              <w:spacing w:before="55"/>
              <w:ind w:left="163"/>
              <w:rPr>
                <w:rFonts w:ascii="Century Gothic"/>
                <w:i/>
                <w:sz w:val="16"/>
              </w:rPr>
            </w:pPr>
            <w:r>
              <w:rPr>
                <w:rFonts w:ascii="Century Gothic"/>
                <w:i/>
                <w:sz w:val="16"/>
              </w:rPr>
              <w:t>93</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ΧΕΤΖΑΖ ΜΑΝΕΣ</w:t>
            </w:r>
          </w:p>
        </w:tc>
        <w:tc>
          <w:tcPr>
            <w:tcW w:w="3096" w:type="dxa"/>
          </w:tcPr>
          <w:p w:rsidR="00A54109" w:rsidRDefault="00AF6ADE">
            <w:pPr>
              <w:pStyle w:val="TableParagraph"/>
              <w:spacing w:line="237" w:lineRule="exact"/>
              <w:ind w:left="77" w:right="62"/>
              <w:jc w:val="center"/>
              <w:rPr>
                <w:sz w:val="16"/>
              </w:rPr>
            </w:pPr>
            <w:r>
              <w:rPr>
                <w:sz w:val="16"/>
              </w:rPr>
              <w:t>ΤΙ ΩΦΕΛΕΙ ΤΟΝ ΑΝΘΡΩΠΟ</w:t>
            </w:r>
          </w:p>
        </w:tc>
        <w:tc>
          <w:tcPr>
            <w:tcW w:w="504" w:type="dxa"/>
          </w:tcPr>
          <w:p w:rsidR="00A54109" w:rsidRDefault="00AF6ADE">
            <w:pPr>
              <w:pStyle w:val="TableParagraph"/>
              <w:spacing w:before="55"/>
              <w:ind w:left="163"/>
              <w:rPr>
                <w:rFonts w:ascii="Century Gothic"/>
                <w:i/>
                <w:sz w:val="16"/>
              </w:rPr>
            </w:pPr>
            <w:r>
              <w:rPr>
                <w:rFonts w:ascii="Century Gothic"/>
                <w:i/>
                <w:sz w:val="16"/>
              </w:rPr>
              <w:t>97</w:t>
            </w:r>
          </w:p>
        </w:tc>
      </w:tr>
      <w:tr w:rsidR="00A54109">
        <w:trPr>
          <w:trHeight w:val="301"/>
        </w:trPr>
        <w:tc>
          <w:tcPr>
            <w:tcW w:w="2875" w:type="dxa"/>
          </w:tcPr>
          <w:p w:rsidR="00A54109" w:rsidRDefault="00AF6ADE">
            <w:pPr>
              <w:pStyle w:val="TableParagraph"/>
              <w:spacing w:line="242" w:lineRule="exact"/>
              <w:ind w:left="130" w:right="116"/>
              <w:jc w:val="center"/>
              <w:rPr>
                <w:sz w:val="16"/>
              </w:rPr>
            </w:pPr>
            <w:r>
              <w:rPr>
                <w:sz w:val="16"/>
              </w:rPr>
              <w:t>ΠΕΣΤΙΜΟ ΜΑΝΕΣ</w:t>
            </w:r>
          </w:p>
        </w:tc>
        <w:tc>
          <w:tcPr>
            <w:tcW w:w="3096" w:type="dxa"/>
          </w:tcPr>
          <w:p w:rsidR="00A54109" w:rsidRDefault="00AF6ADE">
            <w:pPr>
              <w:pStyle w:val="TableParagraph"/>
              <w:spacing w:line="242" w:lineRule="exact"/>
              <w:ind w:left="72" w:right="62"/>
              <w:jc w:val="center"/>
              <w:rPr>
                <w:sz w:val="16"/>
              </w:rPr>
            </w:pPr>
            <w:r>
              <w:rPr>
                <w:sz w:val="16"/>
              </w:rPr>
              <w:t>ΤΙΠΟΤΑ ∆ΕΝ ΦΟΒΗΘΗΚΑ</w:t>
            </w:r>
          </w:p>
        </w:tc>
        <w:tc>
          <w:tcPr>
            <w:tcW w:w="504" w:type="dxa"/>
          </w:tcPr>
          <w:p w:rsidR="00A54109" w:rsidRDefault="00AF6ADE">
            <w:pPr>
              <w:pStyle w:val="TableParagraph"/>
              <w:spacing w:before="55"/>
              <w:ind w:left="163"/>
              <w:rPr>
                <w:rFonts w:ascii="Century Gothic"/>
                <w:i/>
                <w:sz w:val="16"/>
              </w:rPr>
            </w:pPr>
            <w:r>
              <w:rPr>
                <w:rFonts w:ascii="Century Gothic"/>
                <w:i/>
                <w:sz w:val="16"/>
              </w:rPr>
              <w:t>97</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ΝΕΒΑ ΤΣΙΦΤΕΤΕΛΙ ΜΑΝΕΣ</w:t>
            </w:r>
          </w:p>
        </w:tc>
        <w:tc>
          <w:tcPr>
            <w:tcW w:w="3096" w:type="dxa"/>
          </w:tcPr>
          <w:p w:rsidR="00A54109" w:rsidRDefault="00AF6ADE">
            <w:pPr>
              <w:pStyle w:val="TableParagraph"/>
              <w:spacing w:line="237" w:lineRule="exact"/>
              <w:ind w:left="67" w:right="62"/>
              <w:jc w:val="center"/>
              <w:rPr>
                <w:sz w:val="16"/>
              </w:rPr>
            </w:pPr>
            <w:r>
              <w:rPr>
                <w:sz w:val="16"/>
              </w:rPr>
              <w:t>ΤΟ ΧΑΡΟ ΤΟΝ ΡΩΤΗΣΑΝΕ</w:t>
            </w:r>
          </w:p>
        </w:tc>
        <w:tc>
          <w:tcPr>
            <w:tcW w:w="504" w:type="dxa"/>
          </w:tcPr>
          <w:p w:rsidR="00A54109" w:rsidRDefault="00AF6ADE">
            <w:pPr>
              <w:pStyle w:val="TableParagraph"/>
              <w:spacing w:before="55"/>
              <w:ind w:left="120"/>
              <w:rPr>
                <w:rFonts w:ascii="Century Gothic"/>
                <w:i/>
                <w:sz w:val="16"/>
              </w:rPr>
            </w:pPr>
            <w:r>
              <w:rPr>
                <w:rFonts w:ascii="Century Gothic"/>
                <w:i/>
                <w:sz w:val="16"/>
              </w:rPr>
              <w:t>100</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ΝΙΑΒΕΝΤ ΜΑΝΕΣ</w:t>
            </w:r>
          </w:p>
        </w:tc>
        <w:tc>
          <w:tcPr>
            <w:tcW w:w="3096" w:type="dxa"/>
          </w:tcPr>
          <w:p w:rsidR="00A54109" w:rsidRDefault="00AF6ADE">
            <w:pPr>
              <w:pStyle w:val="TableParagraph"/>
              <w:spacing w:line="242" w:lineRule="exact"/>
              <w:ind w:left="76" w:right="62"/>
              <w:jc w:val="center"/>
              <w:rPr>
                <w:sz w:val="16"/>
              </w:rPr>
            </w:pPr>
            <w:r>
              <w:rPr>
                <w:sz w:val="16"/>
              </w:rPr>
              <w:t>ΤΥΧΗ ΓΙΑΤΙ ΜΕ ∆ΙΚΑΣΕΣ</w:t>
            </w:r>
          </w:p>
        </w:tc>
        <w:tc>
          <w:tcPr>
            <w:tcW w:w="504" w:type="dxa"/>
          </w:tcPr>
          <w:p w:rsidR="00A54109" w:rsidRDefault="00AF6ADE">
            <w:pPr>
              <w:pStyle w:val="TableParagraph"/>
              <w:spacing w:before="55"/>
              <w:ind w:left="120"/>
              <w:rPr>
                <w:rFonts w:ascii="Century Gothic"/>
                <w:i/>
                <w:sz w:val="16"/>
              </w:rPr>
            </w:pPr>
            <w:r>
              <w:rPr>
                <w:rFonts w:ascii="Century Gothic"/>
                <w:i/>
                <w:sz w:val="16"/>
              </w:rPr>
              <w:t>103</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ΡΑΣΤ ΜΑΧΟΥΡ ΜΑΝΕΣ</w:t>
            </w:r>
          </w:p>
        </w:tc>
        <w:tc>
          <w:tcPr>
            <w:tcW w:w="3096" w:type="dxa"/>
          </w:tcPr>
          <w:p w:rsidR="00A54109" w:rsidRDefault="00AF6ADE">
            <w:pPr>
              <w:pStyle w:val="TableParagraph"/>
              <w:spacing w:line="242" w:lineRule="exact"/>
              <w:ind w:left="72" w:right="62"/>
              <w:jc w:val="center"/>
              <w:rPr>
                <w:sz w:val="16"/>
              </w:rPr>
            </w:pPr>
            <w:r>
              <w:rPr>
                <w:sz w:val="16"/>
              </w:rPr>
              <w:t>ΦΩΤΙΑ ΘΑ ΒΑΛΩ ΜΟΝΟΣ ΜΟΥ</w:t>
            </w:r>
          </w:p>
        </w:tc>
        <w:tc>
          <w:tcPr>
            <w:tcW w:w="504" w:type="dxa"/>
          </w:tcPr>
          <w:p w:rsidR="00A54109" w:rsidRDefault="00AF6ADE">
            <w:pPr>
              <w:pStyle w:val="TableParagraph"/>
              <w:spacing w:before="55"/>
              <w:ind w:left="120"/>
              <w:rPr>
                <w:rFonts w:ascii="Century Gothic"/>
                <w:i/>
                <w:sz w:val="16"/>
              </w:rPr>
            </w:pPr>
            <w:r>
              <w:rPr>
                <w:rFonts w:ascii="Century Gothic"/>
                <w:i/>
                <w:sz w:val="16"/>
              </w:rPr>
              <w:t>107</w:t>
            </w:r>
          </w:p>
        </w:tc>
      </w:tr>
    </w:tbl>
    <w:p w:rsidR="00A54109" w:rsidRDefault="00A54109">
      <w:pPr>
        <w:spacing w:before="15"/>
        <w:rPr>
          <w:sz w:val="20"/>
        </w:rPr>
      </w:pPr>
    </w:p>
    <w:p w:rsidR="00A54109" w:rsidRDefault="00AF6ADE">
      <w:pPr>
        <w:spacing w:after="19"/>
        <w:ind w:left="2717" w:right="2442"/>
        <w:jc w:val="center"/>
        <w:rPr>
          <w:sz w:val="24"/>
        </w:rPr>
      </w:pPr>
      <w:r>
        <w:rPr>
          <w:sz w:val="24"/>
        </w:rPr>
        <w:t>Βάκα (Μάτσα) Αμαλία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 xml:space="preserve">ΣΑΜΠΑΧ ΤΑΞΙΜ </w:t>
            </w:r>
            <w:r>
              <w:rPr>
                <w:rFonts w:ascii="Century Gothic" w:hAnsi="Century Gothic"/>
                <w:i/>
                <w:sz w:val="16"/>
              </w:rPr>
              <w:t xml:space="preserve">- </w:t>
            </w:r>
            <w:r>
              <w:rPr>
                <w:sz w:val="16"/>
              </w:rPr>
              <w:t>ΜΑΝΕΣ</w:t>
            </w:r>
          </w:p>
        </w:tc>
        <w:tc>
          <w:tcPr>
            <w:tcW w:w="3096" w:type="dxa"/>
          </w:tcPr>
          <w:p w:rsidR="00A54109" w:rsidRDefault="00AF6ADE">
            <w:pPr>
              <w:pStyle w:val="TableParagraph"/>
              <w:spacing w:line="237" w:lineRule="exact"/>
              <w:ind w:left="76" w:right="62"/>
              <w:jc w:val="center"/>
              <w:rPr>
                <w:sz w:val="16"/>
              </w:rPr>
            </w:pPr>
            <w:r>
              <w:rPr>
                <w:sz w:val="16"/>
              </w:rPr>
              <w:t>ΑΙΤΙΑ ΤΟΥ ΘΑΝΑΤΟΥ ΜΟΥ</w:t>
            </w:r>
          </w:p>
        </w:tc>
        <w:tc>
          <w:tcPr>
            <w:tcW w:w="504" w:type="dxa"/>
          </w:tcPr>
          <w:p w:rsidR="00A54109" w:rsidRDefault="00AF6ADE">
            <w:pPr>
              <w:pStyle w:val="TableParagraph"/>
              <w:spacing w:before="55"/>
              <w:ind w:left="211"/>
              <w:rPr>
                <w:rFonts w:ascii="Century Gothic"/>
                <w:i/>
                <w:sz w:val="16"/>
              </w:rPr>
            </w:pPr>
            <w:r>
              <w:rPr>
                <w:rFonts w:ascii="Century Gothic"/>
                <w:i/>
                <w:w w:val="98"/>
                <w:sz w:val="16"/>
              </w:rPr>
              <w:t>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ΣΜΥΡΝΕΪΚΟΣ ΜΠΑΛΟΣ</w:t>
            </w:r>
          </w:p>
        </w:tc>
        <w:tc>
          <w:tcPr>
            <w:tcW w:w="3096" w:type="dxa"/>
          </w:tcPr>
          <w:p w:rsidR="00A54109" w:rsidRDefault="00AF6ADE">
            <w:pPr>
              <w:pStyle w:val="TableParagraph"/>
              <w:spacing w:line="242" w:lineRule="exact"/>
              <w:ind w:left="72" w:right="62"/>
              <w:jc w:val="center"/>
              <w:rPr>
                <w:sz w:val="16"/>
              </w:rPr>
            </w:pPr>
            <w:r>
              <w:rPr>
                <w:sz w:val="16"/>
              </w:rPr>
              <w:t>ΓΙΑ ΝΑ ΣΩΘΩ ΑΠ</w:t>
            </w:r>
            <w:r>
              <w:rPr>
                <w:rFonts w:ascii="Century Gothic" w:hAnsi="Century Gothic"/>
                <w:i/>
                <w:sz w:val="16"/>
              </w:rPr>
              <w:t xml:space="preserve">' </w:t>
            </w:r>
            <w:r>
              <w:rPr>
                <w:sz w:val="16"/>
              </w:rPr>
              <w:t>ΤΟ ΘΑΝΑΤΟ</w:t>
            </w:r>
          </w:p>
        </w:tc>
        <w:tc>
          <w:tcPr>
            <w:tcW w:w="504" w:type="dxa"/>
          </w:tcPr>
          <w:p w:rsidR="00A54109" w:rsidRDefault="00AF6ADE">
            <w:pPr>
              <w:pStyle w:val="TableParagraph"/>
              <w:spacing w:before="55"/>
              <w:ind w:left="163"/>
              <w:rPr>
                <w:rFonts w:ascii="Century Gothic"/>
                <w:i/>
                <w:sz w:val="16"/>
              </w:rPr>
            </w:pPr>
            <w:r>
              <w:rPr>
                <w:rFonts w:ascii="Century Gothic"/>
                <w:i/>
                <w:sz w:val="16"/>
              </w:rPr>
              <w:t>18</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ΣΜΥΡΝΙΩΤΙΚΟ ΜΑΤΖΟΡΕ ΜΑΝΕΣ</w:t>
            </w:r>
          </w:p>
        </w:tc>
        <w:tc>
          <w:tcPr>
            <w:tcW w:w="3096" w:type="dxa"/>
          </w:tcPr>
          <w:p w:rsidR="00A54109" w:rsidRDefault="00AF6ADE">
            <w:pPr>
              <w:pStyle w:val="TableParagraph"/>
              <w:spacing w:line="242" w:lineRule="exact"/>
              <w:ind w:left="67" w:right="62"/>
              <w:jc w:val="center"/>
              <w:rPr>
                <w:sz w:val="16"/>
              </w:rPr>
            </w:pPr>
            <w:r>
              <w:rPr>
                <w:sz w:val="16"/>
              </w:rPr>
              <w:t>ΚΟΙΜΟΥΜΑΙ Μ</w:t>
            </w:r>
            <w:r>
              <w:rPr>
                <w:rFonts w:ascii="Century Gothic" w:hAnsi="Century Gothic"/>
                <w:i/>
                <w:sz w:val="16"/>
              </w:rPr>
              <w:t xml:space="preserve">' </w:t>
            </w:r>
            <w:r>
              <w:rPr>
                <w:sz w:val="16"/>
              </w:rPr>
              <w:t>ΑΝΑΣΤΕΝΑΓΜΟ</w:t>
            </w:r>
          </w:p>
        </w:tc>
        <w:tc>
          <w:tcPr>
            <w:tcW w:w="504" w:type="dxa"/>
          </w:tcPr>
          <w:p w:rsidR="00A54109" w:rsidRDefault="00AF6ADE">
            <w:pPr>
              <w:pStyle w:val="TableParagraph"/>
              <w:spacing w:before="55"/>
              <w:ind w:left="163"/>
              <w:rPr>
                <w:rFonts w:ascii="Century Gothic"/>
                <w:i/>
                <w:sz w:val="16"/>
              </w:rPr>
            </w:pPr>
            <w:r>
              <w:rPr>
                <w:rFonts w:ascii="Century Gothic"/>
                <w:i/>
                <w:sz w:val="16"/>
              </w:rPr>
              <w:t>41</w:t>
            </w:r>
          </w:p>
        </w:tc>
      </w:tr>
      <w:tr w:rsidR="00A54109">
        <w:trPr>
          <w:trHeight w:val="297"/>
        </w:trPr>
        <w:tc>
          <w:tcPr>
            <w:tcW w:w="2875" w:type="dxa"/>
          </w:tcPr>
          <w:p w:rsidR="00A54109" w:rsidRDefault="00AF6ADE">
            <w:pPr>
              <w:pStyle w:val="TableParagraph"/>
              <w:spacing w:before="35" w:line="242" w:lineRule="exact"/>
              <w:ind w:left="130" w:right="120"/>
              <w:jc w:val="center"/>
              <w:rPr>
                <w:sz w:val="16"/>
              </w:rPr>
            </w:pPr>
            <w:r>
              <w:rPr>
                <w:sz w:val="16"/>
              </w:rPr>
              <w:t>ΤΟ ΜΝΗΜΑ ΜΟΥ ΧΟΡΤΑΡΙΑΣΕ</w:t>
            </w:r>
          </w:p>
        </w:tc>
        <w:tc>
          <w:tcPr>
            <w:tcW w:w="3096" w:type="dxa"/>
          </w:tcPr>
          <w:p w:rsidR="00A54109" w:rsidRDefault="00AF6ADE">
            <w:pPr>
              <w:pStyle w:val="TableParagraph"/>
              <w:spacing w:before="35" w:line="242" w:lineRule="exact"/>
              <w:ind w:left="72" w:right="62"/>
              <w:jc w:val="center"/>
              <w:rPr>
                <w:sz w:val="16"/>
              </w:rPr>
            </w:pPr>
            <w:r>
              <w:rPr>
                <w:sz w:val="16"/>
              </w:rPr>
              <w:t>ΤΟ ΜΝΗΜΑ ΜΟΥ ΧΟΡΤΑΡΙΑΣΕ</w:t>
            </w:r>
          </w:p>
        </w:tc>
        <w:tc>
          <w:tcPr>
            <w:tcW w:w="504" w:type="dxa"/>
          </w:tcPr>
          <w:p w:rsidR="00A54109" w:rsidRDefault="00AF6ADE">
            <w:pPr>
              <w:pStyle w:val="TableParagraph"/>
              <w:spacing w:before="50"/>
              <w:ind w:left="163"/>
              <w:rPr>
                <w:rFonts w:ascii="Century Gothic"/>
                <w:i/>
                <w:sz w:val="16"/>
              </w:rPr>
            </w:pPr>
            <w:r>
              <w:rPr>
                <w:rFonts w:ascii="Century Gothic"/>
                <w:i/>
                <w:sz w:val="16"/>
              </w:rPr>
              <w:t>98</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27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7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201FA" id="Line 34" o:spid="_x0000_s1026" style="position:absolute;z-index:5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BR24xt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after="19"/>
        <w:ind w:left="2703" w:right="2996"/>
        <w:jc w:val="center"/>
        <w:rPr>
          <w:sz w:val="24"/>
        </w:rPr>
      </w:pPr>
      <w:r>
        <w:rPr>
          <w:sz w:val="24"/>
        </w:rPr>
        <w:t>Βαμβακάρης Μάρκος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ΠΕΙΡΑΙΩΤΙΚΟΣ ΜΑΝΕΣ</w:t>
            </w:r>
          </w:p>
        </w:tc>
        <w:tc>
          <w:tcPr>
            <w:tcW w:w="3096" w:type="dxa"/>
          </w:tcPr>
          <w:p w:rsidR="00A54109" w:rsidRDefault="00AF6ADE">
            <w:pPr>
              <w:pStyle w:val="TableParagraph"/>
              <w:spacing w:before="35" w:line="242" w:lineRule="exact"/>
              <w:ind w:left="67" w:right="62"/>
              <w:jc w:val="center"/>
              <w:rPr>
                <w:sz w:val="16"/>
              </w:rPr>
            </w:pPr>
            <w:r>
              <w:rPr>
                <w:sz w:val="16"/>
              </w:rPr>
              <w:t>ΕΙΝΑΙ ΠΙΚΡΟΣ Ο ΘΑΝΑΤΟΣ</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28</w:t>
            </w:r>
          </w:p>
        </w:tc>
      </w:tr>
    </w:tbl>
    <w:p w:rsidR="00A54109" w:rsidRDefault="00A54109">
      <w:pPr>
        <w:spacing w:before="3"/>
        <w:rPr>
          <w:sz w:val="17"/>
        </w:rPr>
      </w:pPr>
    </w:p>
    <w:p w:rsidR="00A54109" w:rsidRDefault="00AF6ADE">
      <w:pPr>
        <w:spacing w:after="20"/>
        <w:ind w:left="2717" w:right="2996"/>
        <w:jc w:val="center"/>
        <w:rPr>
          <w:sz w:val="24"/>
        </w:rPr>
      </w:pPr>
      <w:r>
        <w:rPr>
          <w:sz w:val="24"/>
        </w:rPr>
        <w:t>Βέζος Στέφανος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ΜΠΑΛΟΣ ΜΑΝΕΣ</w:t>
            </w:r>
          </w:p>
        </w:tc>
        <w:tc>
          <w:tcPr>
            <w:tcW w:w="3096" w:type="dxa"/>
          </w:tcPr>
          <w:p w:rsidR="00A54109" w:rsidRDefault="00AF6ADE">
            <w:pPr>
              <w:pStyle w:val="TableParagraph"/>
              <w:spacing w:line="237" w:lineRule="exact"/>
              <w:ind w:left="72" w:right="62"/>
              <w:jc w:val="center"/>
              <w:rPr>
                <w:sz w:val="16"/>
              </w:rPr>
            </w:pPr>
            <w:r>
              <w:rPr>
                <w:sz w:val="16"/>
              </w:rPr>
              <w:t>ΓΙΑΤΙ ΝΑ ΜΗΝ ΧΑΡΩ ΚΙ ΕΓΩ</w:t>
            </w:r>
          </w:p>
        </w:tc>
        <w:tc>
          <w:tcPr>
            <w:tcW w:w="504" w:type="dxa"/>
          </w:tcPr>
          <w:p w:rsidR="00A54109" w:rsidRDefault="00AF6ADE">
            <w:pPr>
              <w:pStyle w:val="TableParagraph"/>
              <w:spacing w:before="55"/>
              <w:ind w:left="163"/>
              <w:rPr>
                <w:rFonts w:ascii="Century Gothic"/>
                <w:i/>
                <w:sz w:val="16"/>
              </w:rPr>
            </w:pPr>
            <w:r>
              <w:rPr>
                <w:rFonts w:ascii="Century Gothic"/>
                <w:i/>
                <w:sz w:val="16"/>
              </w:rPr>
              <w:t>19</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6" w:right="62"/>
              <w:jc w:val="center"/>
              <w:rPr>
                <w:sz w:val="16"/>
              </w:rPr>
            </w:pPr>
            <w:r>
              <w:rPr>
                <w:sz w:val="16"/>
              </w:rPr>
              <w:t>ΤΥΧΗ ΓΙΑΤΙ ΜΕ ∆ΙΚΑΣΕΣ</w:t>
            </w:r>
          </w:p>
        </w:tc>
        <w:tc>
          <w:tcPr>
            <w:tcW w:w="504" w:type="dxa"/>
          </w:tcPr>
          <w:p w:rsidR="00A54109" w:rsidRDefault="00AF6ADE">
            <w:pPr>
              <w:pStyle w:val="TableParagraph"/>
              <w:spacing w:before="55"/>
              <w:ind w:left="120"/>
              <w:rPr>
                <w:rFonts w:ascii="Century Gothic"/>
                <w:i/>
                <w:sz w:val="16"/>
              </w:rPr>
            </w:pPr>
            <w:r>
              <w:rPr>
                <w:rFonts w:ascii="Century Gothic"/>
                <w:i/>
                <w:sz w:val="16"/>
              </w:rPr>
              <w:t>103</w:t>
            </w:r>
          </w:p>
        </w:tc>
      </w:tr>
    </w:tbl>
    <w:p w:rsidR="00A54109" w:rsidRDefault="00A54109">
      <w:pPr>
        <w:spacing w:before="3"/>
        <w:rPr>
          <w:sz w:val="17"/>
        </w:rPr>
      </w:pPr>
    </w:p>
    <w:p w:rsidR="00A54109" w:rsidRDefault="00AF6ADE">
      <w:pPr>
        <w:spacing w:after="20"/>
        <w:ind w:left="2707" w:right="2996"/>
        <w:jc w:val="center"/>
        <w:rPr>
          <w:sz w:val="24"/>
        </w:rPr>
      </w:pPr>
      <w:r>
        <w:rPr>
          <w:w w:val="90"/>
          <w:sz w:val="24"/>
        </w:rPr>
        <w:t>Γαέκου (Χασκήλ) Στέλλα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ΡΑΣΤ ΝΕΒΑ ΜΑΝΕΣ</w:t>
            </w:r>
          </w:p>
        </w:tc>
        <w:tc>
          <w:tcPr>
            <w:tcW w:w="3096" w:type="dxa"/>
          </w:tcPr>
          <w:p w:rsidR="00A54109" w:rsidRDefault="00AF6ADE">
            <w:pPr>
              <w:pStyle w:val="TableParagraph"/>
              <w:spacing w:line="237" w:lineRule="exact"/>
              <w:ind w:left="67" w:right="62"/>
              <w:jc w:val="center"/>
              <w:rPr>
                <w:sz w:val="16"/>
              </w:rPr>
            </w:pPr>
            <w:r>
              <w:rPr>
                <w:sz w:val="16"/>
              </w:rPr>
              <w:t>ΑΝ ΟΛΑ ΜΟΥ ΤΑ ∆ΑΚΡΥΑ</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3</w:t>
            </w:r>
          </w:p>
        </w:tc>
      </w:tr>
    </w:tbl>
    <w:p w:rsidR="00A54109" w:rsidRDefault="00A54109">
      <w:pPr>
        <w:spacing w:before="3"/>
        <w:rPr>
          <w:sz w:val="17"/>
        </w:rPr>
      </w:pPr>
    </w:p>
    <w:p w:rsidR="00A54109" w:rsidRDefault="00AF6ADE">
      <w:pPr>
        <w:spacing w:after="20"/>
        <w:ind w:left="2703" w:right="2996"/>
        <w:jc w:val="center"/>
        <w:rPr>
          <w:sz w:val="24"/>
        </w:rPr>
      </w:pPr>
      <w:r>
        <w:rPr>
          <w:w w:val="90"/>
          <w:sz w:val="24"/>
        </w:rPr>
        <w:t>Γεροθεοδώρου Σεραφείμ</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42" w:lineRule="exact"/>
              <w:ind w:left="67" w:right="62"/>
              <w:jc w:val="center"/>
              <w:rPr>
                <w:sz w:val="16"/>
              </w:rPr>
            </w:pPr>
            <w:r>
              <w:rPr>
                <w:sz w:val="16"/>
              </w:rPr>
              <w:t>ΜΟΥ ΛΕΝΕ ΝΑ ΜΗ Σ</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51</w:t>
            </w:r>
          </w:p>
        </w:tc>
      </w:tr>
    </w:tbl>
    <w:p w:rsidR="00A54109" w:rsidRDefault="00A54109">
      <w:pPr>
        <w:spacing w:before="3"/>
        <w:rPr>
          <w:sz w:val="17"/>
        </w:rPr>
      </w:pPr>
    </w:p>
    <w:p w:rsidR="00A54109" w:rsidRDefault="00AF6ADE">
      <w:pPr>
        <w:spacing w:after="20"/>
        <w:ind w:left="2707" w:right="2996"/>
        <w:jc w:val="center"/>
        <w:rPr>
          <w:sz w:val="24"/>
        </w:rPr>
      </w:pPr>
      <w:r>
        <w:rPr>
          <w:w w:val="95"/>
          <w:sz w:val="24"/>
        </w:rPr>
        <w:t>Δεσποινίς Μαρή</w:t>
      </w:r>
      <w:r>
        <w:rPr>
          <w:spacing w:val="-53"/>
          <w:w w:val="95"/>
          <w:sz w:val="24"/>
        </w:rPr>
        <w:t xml:space="preserve"> </w:t>
      </w:r>
      <w:r>
        <w:rPr>
          <w:w w:val="95"/>
          <w:sz w:val="24"/>
        </w:rPr>
        <w:t>(Μαρία)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ΣΜΥΡΝΕΪΚΟΣ ΤΖΙΒΑΕΡΙ ΜΑΝΕΣ</w:t>
            </w:r>
          </w:p>
        </w:tc>
        <w:tc>
          <w:tcPr>
            <w:tcW w:w="3096" w:type="dxa"/>
          </w:tcPr>
          <w:p w:rsidR="00A54109" w:rsidRDefault="00AF6ADE">
            <w:pPr>
              <w:pStyle w:val="TableParagraph"/>
              <w:spacing w:line="242" w:lineRule="exact"/>
              <w:ind w:left="72" w:right="62"/>
              <w:jc w:val="center"/>
              <w:rPr>
                <w:sz w:val="16"/>
              </w:rPr>
            </w:pPr>
            <w:r>
              <w:rPr>
                <w:sz w:val="16"/>
              </w:rPr>
              <w:t>ΓΙΑ ΝΑ ΣΩΘΩ ΑΠ</w:t>
            </w:r>
            <w:r>
              <w:rPr>
                <w:rFonts w:ascii="Century Gothic" w:hAnsi="Century Gothic"/>
                <w:i/>
                <w:sz w:val="16"/>
              </w:rPr>
              <w:t xml:space="preserve">' </w:t>
            </w:r>
            <w:r>
              <w:rPr>
                <w:sz w:val="16"/>
              </w:rPr>
              <w:t>ΤΟ ΘΑΝΑΤΟ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18</w:t>
            </w:r>
          </w:p>
        </w:tc>
      </w:tr>
    </w:tbl>
    <w:p w:rsidR="00A54109" w:rsidRDefault="00A54109">
      <w:pPr>
        <w:spacing w:before="3"/>
        <w:rPr>
          <w:sz w:val="17"/>
        </w:rPr>
      </w:pPr>
    </w:p>
    <w:p w:rsidR="00A54109" w:rsidRDefault="00AF6ADE">
      <w:pPr>
        <w:spacing w:after="20"/>
        <w:ind w:left="2712" w:right="2996"/>
        <w:jc w:val="center"/>
        <w:rPr>
          <w:sz w:val="24"/>
        </w:rPr>
      </w:pPr>
      <w:r>
        <w:rPr>
          <w:sz w:val="24"/>
        </w:rPr>
        <w:t>Δημητριάδης Τέτος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1"/>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16"/>
              <w:jc w:val="center"/>
              <w:rPr>
                <w:sz w:val="16"/>
              </w:rPr>
            </w:pPr>
            <w:r>
              <w:rPr>
                <w:sz w:val="16"/>
              </w:rPr>
              <w:t>ΤΖΙΒΑΕΡΙ ΜΑΝΕΣ</w:t>
            </w:r>
          </w:p>
        </w:tc>
        <w:tc>
          <w:tcPr>
            <w:tcW w:w="3096" w:type="dxa"/>
          </w:tcPr>
          <w:p w:rsidR="00A54109" w:rsidRDefault="00AF6ADE">
            <w:pPr>
              <w:pStyle w:val="TableParagraph"/>
              <w:spacing w:before="35" w:line="242" w:lineRule="exact"/>
              <w:ind w:left="67" w:right="62"/>
              <w:jc w:val="center"/>
              <w:rPr>
                <w:sz w:val="16"/>
              </w:rPr>
            </w:pPr>
            <w:r>
              <w:rPr>
                <w:sz w:val="16"/>
              </w:rPr>
              <w:t>ΤΙ ΝΑ ΜΟΥ ΚΑΜΕΙ Η ΤΥΧΗ ΜΟΥ</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95</w:t>
            </w:r>
          </w:p>
        </w:tc>
      </w:tr>
    </w:tbl>
    <w:p w:rsidR="00A54109" w:rsidRDefault="00A54109">
      <w:pPr>
        <w:spacing w:before="3"/>
        <w:rPr>
          <w:sz w:val="17"/>
        </w:rPr>
      </w:pPr>
    </w:p>
    <w:p w:rsidR="00A54109" w:rsidRDefault="00AF6ADE">
      <w:pPr>
        <w:spacing w:after="20"/>
        <w:ind w:left="2703" w:right="2996"/>
        <w:jc w:val="center"/>
        <w:rPr>
          <w:sz w:val="24"/>
        </w:rPr>
      </w:pPr>
      <w:r>
        <w:rPr>
          <w:sz w:val="24"/>
        </w:rPr>
        <w:t>Εσκενάζυ Ρόζα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0" w:right="453"/>
              <w:jc w:val="right"/>
              <w:rPr>
                <w:sz w:val="16"/>
              </w:rPr>
            </w:pPr>
            <w:r>
              <w:rPr>
                <w:sz w:val="16"/>
              </w:rPr>
              <w:t>ΓΚΑΖΕΛΙ ΧΙΟΥΖΑΜ ΜΑΝΕΣ</w:t>
            </w:r>
          </w:p>
        </w:tc>
        <w:tc>
          <w:tcPr>
            <w:tcW w:w="3096" w:type="dxa"/>
          </w:tcPr>
          <w:p w:rsidR="00A54109" w:rsidRDefault="00AF6ADE">
            <w:pPr>
              <w:pStyle w:val="TableParagraph"/>
              <w:spacing w:line="237" w:lineRule="exact"/>
              <w:ind w:left="72" w:right="62"/>
              <w:jc w:val="center"/>
              <w:rPr>
                <w:sz w:val="16"/>
              </w:rPr>
            </w:pPr>
            <w:r>
              <w:rPr>
                <w:sz w:val="16"/>
              </w:rPr>
              <w:t>ΑΝΑΣΤΕΝΑΖΩ</w:t>
            </w:r>
            <w:r>
              <w:rPr>
                <w:rFonts w:ascii="Century Gothic" w:hAnsi="Century Gothic"/>
                <w:i/>
                <w:sz w:val="16"/>
              </w:rPr>
              <w:t xml:space="preserve">, </w:t>
            </w:r>
            <w:r>
              <w:rPr>
                <w:sz w:val="16"/>
              </w:rPr>
              <w:t>ΚΑΙΓΟΝΤΑΙ</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5</w:t>
            </w:r>
          </w:p>
        </w:tc>
      </w:tr>
      <w:tr w:rsidR="00A54109">
        <w:trPr>
          <w:trHeight w:val="302"/>
        </w:trPr>
        <w:tc>
          <w:tcPr>
            <w:tcW w:w="2875" w:type="dxa"/>
          </w:tcPr>
          <w:p w:rsidR="00A54109" w:rsidRDefault="00AF6ADE">
            <w:pPr>
              <w:pStyle w:val="TableParagraph"/>
              <w:spacing w:line="242" w:lineRule="exact"/>
              <w:ind w:left="556"/>
              <w:rPr>
                <w:sz w:val="16"/>
              </w:rPr>
            </w:pPr>
            <w:r>
              <w:rPr>
                <w:sz w:val="16"/>
              </w:rPr>
              <w:t>ΜΕΡΑΚΛΗ ΡΑΣΤ ΜΑΝΕΣ</w:t>
            </w:r>
          </w:p>
        </w:tc>
        <w:tc>
          <w:tcPr>
            <w:tcW w:w="3096" w:type="dxa"/>
          </w:tcPr>
          <w:p w:rsidR="00A54109" w:rsidRDefault="00AF6ADE">
            <w:pPr>
              <w:pStyle w:val="TableParagraph"/>
              <w:spacing w:line="242" w:lineRule="exact"/>
              <w:ind w:left="67" w:right="62"/>
              <w:jc w:val="center"/>
              <w:rPr>
                <w:sz w:val="16"/>
              </w:rPr>
            </w:pPr>
            <w:r>
              <w:rPr>
                <w:sz w:val="16"/>
              </w:rPr>
              <w:t>ΑΦΗΣΤΕ ΜΕ ΝΑ ΚΑΙΓΟΜΑΙ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11</w:t>
            </w:r>
          </w:p>
        </w:tc>
      </w:tr>
      <w:tr w:rsidR="00A54109">
        <w:trPr>
          <w:trHeight w:val="302"/>
        </w:trPr>
        <w:tc>
          <w:tcPr>
            <w:tcW w:w="2875" w:type="dxa"/>
          </w:tcPr>
          <w:p w:rsidR="00A54109" w:rsidRDefault="00AF6ADE">
            <w:pPr>
              <w:pStyle w:val="TableParagraph"/>
              <w:spacing w:line="242" w:lineRule="exact"/>
              <w:ind w:left="0" w:right="391"/>
              <w:jc w:val="right"/>
              <w:rPr>
                <w:sz w:val="16"/>
              </w:rPr>
            </w:pPr>
            <w:r>
              <w:rPr>
                <w:w w:val="95"/>
                <w:sz w:val="16"/>
              </w:rPr>
              <w:t>ΤΑΜΠΑΧΑΝΙΩΤΙΚΟΣ ΜΑΝΕΣ</w:t>
            </w:r>
          </w:p>
        </w:tc>
        <w:tc>
          <w:tcPr>
            <w:tcW w:w="3096" w:type="dxa"/>
          </w:tcPr>
          <w:p w:rsidR="00A54109" w:rsidRDefault="00AF6ADE">
            <w:pPr>
              <w:pStyle w:val="TableParagraph"/>
              <w:spacing w:line="242" w:lineRule="exact"/>
              <w:ind w:left="72" w:right="62"/>
              <w:jc w:val="center"/>
              <w:rPr>
                <w:sz w:val="16"/>
              </w:rPr>
            </w:pPr>
            <w:r>
              <w:rPr>
                <w:sz w:val="16"/>
              </w:rPr>
              <w:t>ΑΦΟΥ ΤΟ ΞΕΥΡΕΙΣ ΠΩΣ ΠΟΝΩ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13</w:t>
            </w:r>
          </w:p>
        </w:tc>
      </w:tr>
      <w:tr w:rsidR="00A54109">
        <w:trPr>
          <w:trHeight w:val="297"/>
        </w:trPr>
        <w:tc>
          <w:tcPr>
            <w:tcW w:w="2875" w:type="dxa"/>
          </w:tcPr>
          <w:p w:rsidR="00A54109" w:rsidRDefault="00AF6ADE">
            <w:pPr>
              <w:pStyle w:val="TableParagraph"/>
              <w:spacing w:before="35" w:line="242" w:lineRule="exact"/>
              <w:ind w:left="839"/>
              <w:rPr>
                <w:sz w:val="16"/>
              </w:rPr>
            </w:pPr>
            <w:r>
              <w:rPr>
                <w:sz w:val="16"/>
              </w:rPr>
              <w:t>ΤΖΙΒΑΕΡΙ ΜΑΝΕΣ</w:t>
            </w:r>
          </w:p>
        </w:tc>
        <w:tc>
          <w:tcPr>
            <w:tcW w:w="3096" w:type="dxa"/>
          </w:tcPr>
          <w:p w:rsidR="00A54109" w:rsidRDefault="00AF6ADE">
            <w:pPr>
              <w:pStyle w:val="TableParagraph"/>
              <w:spacing w:before="35" w:line="242" w:lineRule="exact"/>
              <w:ind w:left="67" w:right="62"/>
              <w:jc w:val="center"/>
              <w:rPr>
                <w:sz w:val="16"/>
              </w:rPr>
            </w:pPr>
            <w:r>
              <w:rPr>
                <w:sz w:val="16"/>
              </w:rPr>
              <w:t>ΓΙΑ ΝΑ ΣΥΝΑΝΑΣΤΡΕΦΟΜΑΙ</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18</w:t>
            </w:r>
          </w:p>
        </w:tc>
      </w:tr>
      <w:tr w:rsidR="00A54109">
        <w:trPr>
          <w:trHeight w:val="302"/>
        </w:trPr>
        <w:tc>
          <w:tcPr>
            <w:tcW w:w="2875" w:type="dxa"/>
          </w:tcPr>
          <w:p w:rsidR="00A54109" w:rsidRDefault="00AF6ADE">
            <w:pPr>
              <w:pStyle w:val="TableParagraph"/>
              <w:spacing w:line="242" w:lineRule="exact"/>
              <w:ind w:left="777"/>
              <w:rPr>
                <w:sz w:val="16"/>
              </w:rPr>
            </w:pPr>
            <w:r>
              <w:rPr>
                <w:sz w:val="16"/>
              </w:rPr>
              <w:t>ΜΑΤΖΟΡΕ ΜΑΝΕΣ</w:t>
            </w:r>
          </w:p>
        </w:tc>
        <w:tc>
          <w:tcPr>
            <w:tcW w:w="3096" w:type="dxa"/>
          </w:tcPr>
          <w:p w:rsidR="00A54109" w:rsidRDefault="00AF6ADE">
            <w:pPr>
              <w:pStyle w:val="TableParagraph"/>
              <w:spacing w:line="242" w:lineRule="exact"/>
              <w:ind w:left="72" w:right="62"/>
              <w:jc w:val="center"/>
              <w:rPr>
                <w:sz w:val="16"/>
              </w:rPr>
            </w:pPr>
            <w:r>
              <w:rPr>
                <w:sz w:val="16"/>
              </w:rPr>
              <w:t>ΓΙΑ ΝΑ ΣΩΘΩ ΑΠ</w:t>
            </w:r>
            <w:r>
              <w:rPr>
                <w:rFonts w:ascii="Century Gothic" w:hAnsi="Century Gothic"/>
                <w:i/>
                <w:sz w:val="16"/>
              </w:rPr>
              <w:t xml:space="preserve">' </w:t>
            </w:r>
            <w:r>
              <w:rPr>
                <w:sz w:val="16"/>
              </w:rPr>
              <w:t>ΤΟ ΘΑΝΑΤΟ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18</w:t>
            </w:r>
          </w:p>
        </w:tc>
      </w:tr>
      <w:tr w:rsidR="00A54109">
        <w:trPr>
          <w:trHeight w:val="297"/>
        </w:trPr>
        <w:tc>
          <w:tcPr>
            <w:tcW w:w="2875" w:type="dxa"/>
          </w:tcPr>
          <w:p w:rsidR="00A54109" w:rsidRDefault="00AF6ADE">
            <w:pPr>
              <w:pStyle w:val="TableParagraph"/>
              <w:spacing w:line="237" w:lineRule="exact"/>
              <w:ind w:left="0" w:right="463"/>
              <w:jc w:val="right"/>
              <w:rPr>
                <w:sz w:val="16"/>
              </w:rPr>
            </w:pPr>
            <w:r>
              <w:rPr>
                <w:w w:val="95"/>
                <w:sz w:val="16"/>
              </w:rPr>
              <w:t>ΓΚΑΖΕΛ ΝΙΧΑΒΕΝΤ ΜΑΝΕΣ</w:t>
            </w:r>
          </w:p>
        </w:tc>
        <w:tc>
          <w:tcPr>
            <w:tcW w:w="3096" w:type="dxa"/>
          </w:tcPr>
          <w:p w:rsidR="00A54109" w:rsidRDefault="00AF6ADE">
            <w:pPr>
              <w:pStyle w:val="TableParagraph"/>
              <w:spacing w:line="237" w:lineRule="exact"/>
              <w:ind w:left="67" w:right="62"/>
              <w:jc w:val="center"/>
              <w:rPr>
                <w:sz w:val="16"/>
              </w:rPr>
            </w:pPr>
            <w:r>
              <w:rPr>
                <w:sz w:val="16"/>
              </w:rPr>
              <w:t>ΕΒΓΑ ΨΥΧΗ ΑΠ</w:t>
            </w:r>
            <w:r>
              <w:rPr>
                <w:rFonts w:ascii="Century Gothic" w:hAnsi="Century Gothic"/>
                <w:i/>
                <w:sz w:val="16"/>
              </w:rPr>
              <w:t xml:space="preserve">' </w:t>
            </w:r>
            <w:r>
              <w:rPr>
                <w:sz w:val="16"/>
              </w:rPr>
              <w:t>ΤΟ ΚΟΡΜΙ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25</w:t>
            </w:r>
          </w:p>
        </w:tc>
      </w:tr>
      <w:tr w:rsidR="00A54109">
        <w:trPr>
          <w:trHeight w:val="302"/>
        </w:trPr>
        <w:tc>
          <w:tcPr>
            <w:tcW w:w="2875" w:type="dxa"/>
          </w:tcPr>
          <w:p w:rsidR="00A54109" w:rsidRDefault="00AF6ADE">
            <w:pPr>
              <w:pStyle w:val="TableParagraph"/>
              <w:spacing w:line="242" w:lineRule="exact"/>
              <w:ind w:left="758"/>
              <w:rPr>
                <w:sz w:val="16"/>
              </w:rPr>
            </w:pPr>
            <w:r>
              <w:rPr>
                <w:sz w:val="16"/>
              </w:rPr>
              <w:t>ΝΤΟΥΚΙΑΧ ΜΑΝΕΣ</w:t>
            </w:r>
          </w:p>
        </w:tc>
        <w:tc>
          <w:tcPr>
            <w:tcW w:w="3096" w:type="dxa"/>
          </w:tcPr>
          <w:p w:rsidR="00A54109" w:rsidRDefault="00AF6ADE">
            <w:pPr>
              <w:pStyle w:val="TableParagraph"/>
              <w:spacing w:line="242" w:lineRule="exact"/>
              <w:ind w:left="72" w:right="62"/>
              <w:jc w:val="center"/>
              <w:rPr>
                <w:sz w:val="16"/>
              </w:rPr>
            </w:pPr>
            <w:r>
              <w:rPr>
                <w:sz w:val="16"/>
              </w:rPr>
              <w:t>ΕΧΩ ΜΙΑ ∆ΥΣΤΥΧΗ ΚΑΡ∆ΙΑ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30</w:t>
            </w:r>
          </w:p>
        </w:tc>
      </w:tr>
    </w:tbl>
    <w:p w:rsidR="00A54109" w:rsidRDefault="00A54109">
      <w:pPr>
        <w:jc w:val="center"/>
        <w:rPr>
          <w:rFonts w:ascii="Century Gothic"/>
          <w:sz w:val="16"/>
        </w:rPr>
        <w:sectPr w:rsidR="00A54109">
          <w:footerReference w:type="default" r:id="rId110"/>
          <w:pgSz w:w="8960" w:h="13600"/>
          <w:pgMar w:top="520" w:right="0" w:bottom="860" w:left="0" w:header="0" w:footer="677" w:gutter="0"/>
          <w:pgNumType w:start="116"/>
          <w:cols w:space="720"/>
        </w:sectPr>
      </w:pPr>
    </w:p>
    <w:p w:rsidR="00A54109" w:rsidRDefault="00AF6ADE">
      <w:pPr>
        <w:spacing w:before="92" w:after="24"/>
        <w:ind w:left="2717" w:right="2432"/>
        <w:jc w:val="center"/>
        <w:rPr>
          <w:rFonts w:ascii="Arial" w:hAnsi="Arial"/>
          <w:sz w:val="20"/>
        </w:rPr>
      </w:pPr>
      <w:r>
        <w:rPr>
          <w:sz w:val="24"/>
        </w:rPr>
        <w:lastRenderedPageBreak/>
        <w:t>Εσκενάζυ Ρόζα</w:t>
      </w:r>
      <w:r>
        <w:rPr>
          <w:spacing w:val="-60"/>
          <w:sz w:val="24"/>
        </w:rPr>
        <w:t xml:space="preserve"> </w:t>
      </w:r>
      <w:r>
        <w:rPr>
          <w:rFonts w:ascii="Arial" w:hAnsi="Arial"/>
          <w:sz w:val="20"/>
        </w:rPr>
        <w:t>(συνέχεια)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ΓΚΑΖΕΛΙ ΑΡΑΠΙ ΟΥΣΑΚ ΜΑΝΕΣ</w:t>
            </w:r>
          </w:p>
        </w:tc>
        <w:tc>
          <w:tcPr>
            <w:tcW w:w="3096" w:type="dxa"/>
          </w:tcPr>
          <w:p w:rsidR="00A54109" w:rsidRDefault="00AF6ADE">
            <w:pPr>
              <w:pStyle w:val="TableParagraph"/>
              <w:spacing w:before="35" w:line="242" w:lineRule="exact"/>
              <w:ind w:left="72" w:right="62"/>
              <w:jc w:val="center"/>
              <w:rPr>
                <w:sz w:val="16"/>
              </w:rPr>
            </w:pPr>
            <w:r>
              <w:rPr>
                <w:sz w:val="16"/>
              </w:rPr>
              <w:t>Η ΤΥΧΗ ΜΟΥ ΜΕ ∆ΙΚΑΣΕ</w:t>
            </w:r>
          </w:p>
        </w:tc>
        <w:tc>
          <w:tcPr>
            <w:tcW w:w="504" w:type="dxa"/>
          </w:tcPr>
          <w:p w:rsidR="00A54109" w:rsidRDefault="00AF6ADE">
            <w:pPr>
              <w:pStyle w:val="TableParagraph"/>
              <w:spacing w:before="50"/>
              <w:ind w:left="163"/>
              <w:rPr>
                <w:rFonts w:ascii="Century Gothic"/>
                <w:i/>
                <w:sz w:val="16"/>
              </w:rPr>
            </w:pPr>
            <w:r>
              <w:rPr>
                <w:rFonts w:ascii="Century Gothic"/>
                <w:i/>
                <w:sz w:val="16"/>
              </w:rPr>
              <w:t>33</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2" w:right="62"/>
              <w:jc w:val="center"/>
              <w:rPr>
                <w:sz w:val="16"/>
              </w:rPr>
            </w:pPr>
            <w:r>
              <w:rPr>
                <w:sz w:val="16"/>
              </w:rPr>
              <w:t>ΚΛΑΙΓΩ</w:t>
            </w:r>
            <w:r>
              <w:rPr>
                <w:rFonts w:ascii="Century Gothic" w:hAnsi="Century Gothic"/>
                <w:i/>
                <w:sz w:val="16"/>
              </w:rPr>
              <w:t xml:space="preserve">, </w:t>
            </w:r>
            <w:r>
              <w:rPr>
                <w:sz w:val="16"/>
              </w:rPr>
              <w:t>∆ΕΝ ΧΥΝΩ ∆ΑΚΡΥΑ</w:t>
            </w:r>
          </w:p>
        </w:tc>
        <w:tc>
          <w:tcPr>
            <w:tcW w:w="504" w:type="dxa"/>
          </w:tcPr>
          <w:p w:rsidR="00A54109" w:rsidRDefault="00AF6ADE">
            <w:pPr>
              <w:pStyle w:val="TableParagraph"/>
              <w:spacing w:before="55"/>
              <w:ind w:left="163"/>
              <w:rPr>
                <w:rFonts w:ascii="Century Gothic"/>
                <w:i/>
                <w:sz w:val="16"/>
              </w:rPr>
            </w:pPr>
            <w:r>
              <w:rPr>
                <w:rFonts w:ascii="Century Gothic"/>
                <w:i/>
                <w:sz w:val="16"/>
              </w:rPr>
              <w:t>40</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ΓΚΑΖΕΛΙ ΣΕΧΝΑΖ ΜΑΝΕΣ</w:t>
            </w:r>
          </w:p>
        </w:tc>
        <w:tc>
          <w:tcPr>
            <w:tcW w:w="3096" w:type="dxa"/>
          </w:tcPr>
          <w:p w:rsidR="00A54109" w:rsidRDefault="00AF6ADE">
            <w:pPr>
              <w:pStyle w:val="TableParagraph"/>
              <w:spacing w:line="237" w:lineRule="exact"/>
              <w:ind w:left="72" w:right="62"/>
              <w:jc w:val="center"/>
              <w:rPr>
                <w:sz w:val="16"/>
              </w:rPr>
            </w:pPr>
            <w:r>
              <w:rPr>
                <w:sz w:val="16"/>
              </w:rPr>
              <w:t>ΚΟΣΜΕ</w:t>
            </w:r>
            <w:r>
              <w:rPr>
                <w:rFonts w:ascii="Century Gothic" w:hAnsi="Century Gothic"/>
                <w:i/>
                <w:sz w:val="16"/>
              </w:rPr>
              <w:t xml:space="preserve">, </w:t>
            </w:r>
            <w:r>
              <w:rPr>
                <w:sz w:val="16"/>
              </w:rPr>
              <w:t>ΚΑΘΩΣ ΣΕ ΓΝΩΡΙΣΑ</w:t>
            </w:r>
          </w:p>
        </w:tc>
        <w:tc>
          <w:tcPr>
            <w:tcW w:w="504" w:type="dxa"/>
          </w:tcPr>
          <w:p w:rsidR="00A54109" w:rsidRDefault="00AF6ADE">
            <w:pPr>
              <w:pStyle w:val="TableParagraph"/>
              <w:spacing w:before="55"/>
              <w:ind w:left="163"/>
              <w:rPr>
                <w:rFonts w:ascii="Century Gothic"/>
                <w:i/>
                <w:sz w:val="16"/>
              </w:rPr>
            </w:pPr>
            <w:r>
              <w:rPr>
                <w:rFonts w:ascii="Century Gothic"/>
                <w:i/>
                <w:sz w:val="16"/>
              </w:rPr>
              <w:t>42</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 xml:space="preserve">ΝΤΕΡΤΛΙ </w:t>
            </w:r>
            <w:r>
              <w:rPr>
                <w:rFonts w:ascii="Century Gothic" w:hAnsi="Century Gothic"/>
                <w:i/>
                <w:sz w:val="16"/>
              </w:rPr>
              <w:t xml:space="preserve">- </w:t>
            </w:r>
            <w:r>
              <w:rPr>
                <w:sz w:val="16"/>
              </w:rPr>
              <w:t>ΧΕΤΖΑΖ ΜΑΝΕΣ</w:t>
            </w:r>
          </w:p>
        </w:tc>
        <w:tc>
          <w:tcPr>
            <w:tcW w:w="3096" w:type="dxa"/>
          </w:tcPr>
          <w:p w:rsidR="00A54109" w:rsidRDefault="00AF6ADE">
            <w:pPr>
              <w:pStyle w:val="TableParagraph"/>
              <w:spacing w:line="242" w:lineRule="exact"/>
              <w:ind w:left="72" w:right="62"/>
              <w:jc w:val="center"/>
              <w:rPr>
                <w:sz w:val="16"/>
              </w:rPr>
            </w:pPr>
            <w:r>
              <w:rPr>
                <w:sz w:val="16"/>
              </w:rPr>
              <w:t>ΜΗΠΩΣ ΝΟΜΙΖΕΙΣ</w:t>
            </w:r>
            <w:r>
              <w:rPr>
                <w:rFonts w:ascii="Century Gothic" w:hAnsi="Century Gothic"/>
                <w:i/>
                <w:sz w:val="16"/>
              </w:rPr>
              <w:t xml:space="preserve">, </w:t>
            </w:r>
            <w:r>
              <w:rPr>
                <w:sz w:val="16"/>
              </w:rPr>
              <w:t>ΑΝΘΡΩΠΕ</w:t>
            </w:r>
          </w:p>
        </w:tc>
        <w:tc>
          <w:tcPr>
            <w:tcW w:w="504" w:type="dxa"/>
          </w:tcPr>
          <w:p w:rsidR="00A54109" w:rsidRDefault="00AF6ADE">
            <w:pPr>
              <w:pStyle w:val="TableParagraph"/>
              <w:spacing w:before="55"/>
              <w:ind w:left="163"/>
              <w:rPr>
                <w:rFonts w:ascii="Century Gothic"/>
                <w:i/>
                <w:sz w:val="16"/>
              </w:rPr>
            </w:pPr>
            <w:r>
              <w:rPr>
                <w:rFonts w:ascii="Century Gothic"/>
                <w:i/>
                <w:sz w:val="16"/>
              </w:rPr>
              <w:t>50</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ΑΡΑΒΙ ΟΥΣΑΚ ΜΑΝΕΣ</w:t>
            </w:r>
          </w:p>
        </w:tc>
        <w:tc>
          <w:tcPr>
            <w:tcW w:w="3096" w:type="dxa"/>
          </w:tcPr>
          <w:p w:rsidR="00A54109" w:rsidRDefault="00AF6ADE">
            <w:pPr>
              <w:pStyle w:val="TableParagraph"/>
              <w:spacing w:line="237" w:lineRule="exact"/>
              <w:ind w:left="72" w:right="62"/>
              <w:jc w:val="center"/>
              <w:rPr>
                <w:sz w:val="16"/>
              </w:rPr>
            </w:pPr>
            <w:r>
              <w:rPr>
                <w:sz w:val="16"/>
              </w:rPr>
              <w:t>ΝΤΕΡΤΙ ΚΑΙ ΠΟΝΟ ΑΠΟΧΤΗΣΑ</w:t>
            </w:r>
          </w:p>
        </w:tc>
        <w:tc>
          <w:tcPr>
            <w:tcW w:w="504" w:type="dxa"/>
          </w:tcPr>
          <w:p w:rsidR="00A54109" w:rsidRDefault="00AF6ADE">
            <w:pPr>
              <w:pStyle w:val="TableParagraph"/>
              <w:spacing w:before="55"/>
              <w:ind w:left="163"/>
              <w:rPr>
                <w:rFonts w:ascii="Century Gothic"/>
                <w:i/>
                <w:sz w:val="16"/>
              </w:rPr>
            </w:pPr>
            <w:r>
              <w:rPr>
                <w:rFonts w:ascii="Century Gothic"/>
                <w:i/>
                <w:sz w:val="16"/>
              </w:rPr>
              <w:t>53</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ΑΡΑΜΠΙ ΣΑΜΠΑΧ ΜΑΝΕΣ</w:t>
            </w:r>
          </w:p>
        </w:tc>
        <w:tc>
          <w:tcPr>
            <w:tcW w:w="3096" w:type="dxa"/>
          </w:tcPr>
          <w:p w:rsidR="00A54109" w:rsidRDefault="00AF6ADE">
            <w:pPr>
              <w:pStyle w:val="TableParagraph"/>
              <w:spacing w:line="242" w:lineRule="exact"/>
              <w:ind w:left="76" w:right="62"/>
              <w:jc w:val="center"/>
              <w:rPr>
                <w:sz w:val="16"/>
              </w:rPr>
            </w:pPr>
            <w:r>
              <w:rPr>
                <w:sz w:val="16"/>
              </w:rPr>
              <w:t>ΝΤΟΥΝΙΑ ΠΩΣ ΜΕ ΚΑΤΗΝΤΗΣΕΣ</w:t>
            </w:r>
          </w:p>
        </w:tc>
        <w:tc>
          <w:tcPr>
            <w:tcW w:w="504" w:type="dxa"/>
          </w:tcPr>
          <w:p w:rsidR="00A54109" w:rsidRDefault="00AF6ADE">
            <w:pPr>
              <w:pStyle w:val="TableParagraph"/>
              <w:spacing w:before="55"/>
              <w:ind w:left="163"/>
              <w:rPr>
                <w:rFonts w:ascii="Century Gothic"/>
                <w:i/>
                <w:sz w:val="16"/>
              </w:rPr>
            </w:pPr>
            <w:r>
              <w:rPr>
                <w:rFonts w:ascii="Century Gothic"/>
                <w:i/>
                <w:sz w:val="16"/>
              </w:rPr>
              <w:t>53</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ΝΤΟΥΚΙΑΧ ΜΑΝΕΣ</w:t>
            </w:r>
          </w:p>
        </w:tc>
        <w:tc>
          <w:tcPr>
            <w:tcW w:w="3096" w:type="dxa"/>
          </w:tcPr>
          <w:p w:rsidR="00A54109" w:rsidRDefault="00AF6ADE">
            <w:pPr>
              <w:pStyle w:val="TableParagraph"/>
              <w:spacing w:line="242" w:lineRule="exact"/>
              <w:ind w:left="67" w:right="62"/>
              <w:jc w:val="center"/>
              <w:rPr>
                <w:sz w:val="16"/>
              </w:rPr>
            </w:pPr>
            <w:r>
              <w:rPr>
                <w:sz w:val="16"/>
              </w:rPr>
              <w:t>Ο ΧΑΡΟΣ ΕΙΝΑΙ Ο ΓΙΑΤΡΟΣ</w:t>
            </w:r>
          </w:p>
        </w:tc>
        <w:tc>
          <w:tcPr>
            <w:tcW w:w="504" w:type="dxa"/>
          </w:tcPr>
          <w:p w:rsidR="00A54109" w:rsidRDefault="00AF6ADE">
            <w:pPr>
              <w:pStyle w:val="TableParagraph"/>
              <w:spacing w:before="55"/>
              <w:ind w:left="163"/>
              <w:rPr>
                <w:rFonts w:ascii="Century Gothic"/>
                <w:i/>
                <w:sz w:val="16"/>
              </w:rPr>
            </w:pPr>
            <w:r>
              <w:rPr>
                <w:rFonts w:ascii="Century Gothic"/>
                <w:i/>
                <w:sz w:val="16"/>
              </w:rPr>
              <w:t>57</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ΣΕΒΝΤΑΛΗ ΧΕΤΖΑΖ ΜΑΝΕΣ</w:t>
            </w:r>
          </w:p>
        </w:tc>
        <w:tc>
          <w:tcPr>
            <w:tcW w:w="3096" w:type="dxa"/>
          </w:tcPr>
          <w:p w:rsidR="00A54109" w:rsidRDefault="00AF6ADE">
            <w:pPr>
              <w:pStyle w:val="TableParagraph"/>
              <w:spacing w:line="237" w:lineRule="exact"/>
              <w:ind w:left="67" w:right="62"/>
              <w:jc w:val="center"/>
              <w:rPr>
                <w:sz w:val="16"/>
              </w:rPr>
            </w:pPr>
            <w:r>
              <w:rPr>
                <w:sz w:val="16"/>
              </w:rPr>
              <w:t>ΟΙ ΝΥΧΤΕΣ ΕΙΝΑΙ ΒΑΣΑΝΟ</w:t>
            </w:r>
          </w:p>
        </w:tc>
        <w:tc>
          <w:tcPr>
            <w:tcW w:w="504" w:type="dxa"/>
          </w:tcPr>
          <w:p w:rsidR="00A54109" w:rsidRDefault="00AF6ADE">
            <w:pPr>
              <w:pStyle w:val="TableParagraph"/>
              <w:spacing w:before="55"/>
              <w:ind w:left="163"/>
              <w:rPr>
                <w:rFonts w:ascii="Century Gothic"/>
                <w:i/>
                <w:sz w:val="16"/>
              </w:rPr>
            </w:pPr>
            <w:r>
              <w:rPr>
                <w:rFonts w:ascii="Century Gothic"/>
                <w:i/>
                <w:sz w:val="16"/>
              </w:rPr>
              <w:t>58</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ΜΑΤΖΟΡΕ ΜΑΝΕΣ</w:t>
            </w:r>
          </w:p>
        </w:tc>
        <w:tc>
          <w:tcPr>
            <w:tcW w:w="3096" w:type="dxa"/>
          </w:tcPr>
          <w:p w:rsidR="00A54109" w:rsidRDefault="00AF6ADE">
            <w:pPr>
              <w:pStyle w:val="TableParagraph"/>
              <w:spacing w:line="242" w:lineRule="exact"/>
              <w:ind w:left="76" w:right="62"/>
              <w:jc w:val="center"/>
              <w:rPr>
                <w:sz w:val="16"/>
              </w:rPr>
            </w:pPr>
            <w:r>
              <w:rPr>
                <w:sz w:val="16"/>
              </w:rPr>
              <w:t>ΟΛΟ ΜΟΥ ΛΕΣ ΘΑ Μ</w:t>
            </w:r>
            <w:r>
              <w:rPr>
                <w:rFonts w:ascii="Century Gothic" w:hAnsi="Century Gothic"/>
                <w:i/>
                <w:sz w:val="16"/>
              </w:rPr>
              <w:t xml:space="preserve">' </w:t>
            </w:r>
            <w:r>
              <w:rPr>
                <w:sz w:val="16"/>
              </w:rPr>
              <w:t>ΑΡΝΗΘΕΙΣ</w:t>
            </w:r>
          </w:p>
        </w:tc>
        <w:tc>
          <w:tcPr>
            <w:tcW w:w="504" w:type="dxa"/>
          </w:tcPr>
          <w:p w:rsidR="00A54109" w:rsidRDefault="00AF6ADE">
            <w:pPr>
              <w:pStyle w:val="TableParagraph"/>
              <w:spacing w:before="55"/>
              <w:ind w:left="163"/>
              <w:rPr>
                <w:rFonts w:ascii="Century Gothic"/>
                <w:i/>
                <w:sz w:val="16"/>
              </w:rPr>
            </w:pPr>
            <w:r>
              <w:rPr>
                <w:rFonts w:ascii="Century Gothic"/>
                <w:i/>
                <w:sz w:val="16"/>
              </w:rPr>
              <w:t>59</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ΣΤΑΜΠΟΥΛ ΟΥΣΑΚ ΜΑΝΕΣ</w:t>
            </w:r>
          </w:p>
        </w:tc>
        <w:tc>
          <w:tcPr>
            <w:tcW w:w="3096" w:type="dxa"/>
          </w:tcPr>
          <w:p w:rsidR="00A54109" w:rsidRDefault="00AF6ADE">
            <w:pPr>
              <w:pStyle w:val="TableParagraph"/>
              <w:spacing w:line="237" w:lineRule="exact"/>
              <w:ind w:left="72" w:right="62"/>
              <w:jc w:val="center"/>
              <w:rPr>
                <w:sz w:val="16"/>
              </w:rPr>
            </w:pPr>
            <w:r>
              <w:rPr>
                <w:sz w:val="16"/>
              </w:rPr>
              <w:t>ΟΠΟΙΟΣ Μ</w:t>
            </w:r>
            <w:r>
              <w:rPr>
                <w:rFonts w:ascii="Century Gothic" w:hAnsi="Century Gothic"/>
                <w:i/>
                <w:sz w:val="16"/>
              </w:rPr>
              <w:t xml:space="preserve">' </w:t>
            </w:r>
            <w:r>
              <w:rPr>
                <w:sz w:val="16"/>
              </w:rPr>
              <w:t>ΑΚΟΥΕΙ ΚΑΙ ΤΡΑΓΟΥ∆Ω</w:t>
            </w:r>
          </w:p>
        </w:tc>
        <w:tc>
          <w:tcPr>
            <w:tcW w:w="504" w:type="dxa"/>
          </w:tcPr>
          <w:p w:rsidR="00A54109" w:rsidRDefault="00AF6ADE">
            <w:pPr>
              <w:pStyle w:val="TableParagraph"/>
              <w:spacing w:before="55"/>
              <w:ind w:left="163"/>
              <w:rPr>
                <w:rFonts w:ascii="Century Gothic"/>
                <w:i/>
                <w:sz w:val="16"/>
              </w:rPr>
            </w:pPr>
            <w:r>
              <w:rPr>
                <w:rFonts w:ascii="Century Gothic"/>
                <w:i/>
                <w:sz w:val="16"/>
              </w:rPr>
              <w:t>59</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67" w:right="62"/>
              <w:jc w:val="center"/>
              <w:rPr>
                <w:sz w:val="16"/>
              </w:rPr>
            </w:pPr>
            <w:r>
              <w:rPr>
                <w:sz w:val="16"/>
              </w:rPr>
              <w:t>ΟΤΑΝ ΠΟΝΑΣ ΚΑΙ ∆ΕΝ ΤΟ ΛΕΣ</w:t>
            </w:r>
          </w:p>
        </w:tc>
        <w:tc>
          <w:tcPr>
            <w:tcW w:w="504" w:type="dxa"/>
          </w:tcPr>
          <w:p w:rsidR="00A54109" w:rsidRDefault="00AF6ADE">
            <w:pPr>
              <w:pStyle w:val="TableParagraph"/>
              <w:spacing w:before="55"/>
              <w:ind w:left="163"/>
              <w:rPr>
                <w:rFonts w:ascii="Century Gothic"/>
                <w:i/>
                <w:sz w:val="16"/>
              </w:rPr>
            </w:pPr>
            <w:r>
              <w:rPr>
                <w:rFonts w:ascii="Century Gothic"/>
                <w:i/>
                <w:sz w:val="16"/>
              </w:rPr>
              <w:t>62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ΟΥΣΑΚ ΝΕΒΑ ΜΑΝΕΣ</w:t>
            </w:r>
          </w:p>
        </w:tc>
        <w:tc>
          <w:tcPr>
            <w:tcW w:w="3096" w:type="dxa"/>
          </w:tcPr>
          <w:p w:rsidR="00A54109" w:rsidRDefault="00AF6ADE">
            <w:pPr>
              <w:pStyle w:val="TableParagraph"/>
              <w:spacing w:line="242" w:lineRule="exact"/>
              <w:ind w:left="72" w:right="62"/>
              <w:jc w:val="center"/>
              <w:rPr>
                <w:sz w:val="16"/>
              </w:rPr>
            </w:pPr>
            <w:r>
              <w:rPr>
                <w:sz w:val="16"/>
              </w:rPr>
              <w:t>ΠΑΡΑΠΟΝΟΥΜΑΙ ΣΤΟ ΘΕΟ</w:t>
            </w:r>
          </w:p>
        </w:tc>
        <w:tc>
          <w:tcPr>
            <w:tcW w:w="504" w:type="dxa"/>
          </w:tcPr>
          <w:p w:rsidR="00A54109" w:rsidRDefault="00AF6ADE">
            <w:pPr>
              <w:pStyle w:val="TableParagraph"/>
              <w:spacing w:before="55"/>
              <w:ind w:left="163"/>
              <w:rPr>
                <w:rFonts w:ascii="Century Gothic"/>
                <w:i/>
                <w:sz w:val="16"/>
              </w:rPr>
            </w:pPr>
            <w:r>
              <w:rPr>
                <w:rFonts w:ascii="Century Gothic"/>
                <w:i/>
                <w:sz w:val="16"/>
              </w:rPr>
              <w:t>66</w:t>
            </w:r>
          </w:p>
        </w:tc>
      </w:tr>
      <w:tr w:rsidR="00A54109">
        <w:trPr>
          <w:trHeight w:val="297"/>
        </w:trPr>
        <w:tc>
          <w:tcPr>
            <w:tcW w:w="2875" w:type="dxa"/>
          </w:tcPr>
          <w:p w:rsidR="00A54109" w:rsidRDefault="00AF6ADE">
            <w:pPr>
              <w:pStyle w:val="TableParagraph"/>
              <w:spacing w:before="35" w:line="242" w:lineRule="exact"/>
              <w:ind w:left="130" w:right="116"/>
              <w:jc w:val="center"/>
              <w:rPr>
                <w:sz w:val="16"/>
              </w:rPr>
            </w:pPr>
            <w:r>
              <w:rPr>
                <w:sz w:val="16"/>
              </w:rPr>
              <w:t>ΜΠΟΥΛΠΟΥΛ ΜΑΝΕΣ</w:t>
            </w:r>
          </w:p>
        </w:tc>
        <w:tc>
          <w:tcPr>
            <w:tcW w:w="3096" w:type="dxa"/>
          </w:tcPr>
          <w:p w:rsidR="00A54109" w:rsidRDefault="00AF6ADE">
            <w:pPr>
              <w:pStyle w:val="TableParagraph"/>
              <w:spacing w:before="35" w:line="242" w:lineRule="exact"/>
              <w:ind w:left="76" w:right="62"/>
              <w:jc w:val="center"/>
              <w:rPr>
                <w:sz w:val="16"/>
              </w:rPr>
            </w:pPr>
            <w:r>
              <w:rPr>
                <w:sz w:val="16"/>
              </w:rPr>
              <w:t>ΠΛΗΓΕΣ Ν</w:t>
            </w:r>
            <w:r>
              <w:rPr>
                <w:rFonts w:ascii="Century Gothic" w:hAnsi="Century Gothic"/>
                <w:i/>
                <w:sz w:val="16"/>
              </w:rPr>
              <w:t xml:space="preserve">' </w:t>
            </w:r>
            <w:r>
              <w:rPr>
                <w:sz w:val="16"/>
              </w:rPr>
              <w:t>ΑΝΟΙΞΕΙΣ ΠΟΛΕΜΑΣ</w:t>
            </w:r>
          </w:p>
        </w:tc>
        <w:tc>
          <w:tcPr>
            <w:tcW w:w="504" w:type="dxa"/>
          </w:tcPr>
          <w:p w:rsidR="00A54109" w:rsidRDefault="00AF6ADE">
            <w:pPr>
              <w:pStyle w:val="TableParagraph"/>
              <w:spacing w:before="50"/>
              <w:ind w:left="163"/>
              <w:rPr>
                <w:rFonts w:ascii="Century Gothic"/>
                <w:i/>
                <w:sz w:val="16"/>
              </w:rPr>
            </w:pPr>
            <w:r>
              <w:rPr>
                <w:rFonts w:ascii="Century Gothic"/>
                <w:i/>
                <w:sz w:val="16"/>
              </w:rPr>
              <w:t>68</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ΝΕΟ ΧΑΣΑΠΑΚΙ</w:t>
            </w:r>
          </w:p>
        </w:tc>
        <w:tc>
          <w:tcPr>
            <w:tcW w:w="3096" w:type="dxa"/>
          </w:tcPr>
          <w:p w:rsidR="00A54109" w:rsidRDefault="00AF6ADE">
            <w:pPr>
              <w:pStyle w:val="TableParagraph"/>
              <w:spacing w:line="242" w:lineRule="exact"/>
              <w:ind w:left="72" w:right="62"/>
              <w:jc w:val="center"/>
              <w:rPr>
                <w:sz w:val="16"/>
              </w:rPr>
            </w:pPr>
            <w:r>
              <w:rPr>
                <w:sz w:val="16"/>
              </w:rPr>
              <w:t>ΠΟΛΛΕΣ ΦΟΡΕΣ ΜΕ ΠΛΗΓΩΣΕΣ</w:t>
            </w:r>
          </w:p>
        </w:tc>
        <w:tc>
          <w:tcPr>
            <w:tcW w:w="504" w:type="dxa"/>
          </w:tcPr>
          <w:p w:rsidR="00A54109" w:rsidRDefault="00AF6ADE">
            <w:pPr>
              <w:pStyle w:val="TableParagraph"/>
              <w:spacing w:before="55"/>
              <w:ind w:left="163"/>
              <w:rPr>
                <w:rFonts w:ascii="Century Gothic"/>
                <w:i/>
                <w:sz w:val="16"/>
              </w:rPr>
            </w:pPr>
            <w:r>
              <w:rPr>
                <w:rFonts w:ascii="Century Gothic"/>
                <w:i/>
                <w:sz w:val="16"/>
              </w:rPr>
              <w:t>71</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ΠΟΛΛΕΣ ΦΟΡΕΣ ΜΕ ΠΛΗΓΩΣΕΣ</w:t>
            </w:r>
          </w:p>
        </w:tc>
        <w:tc>
          <w:tcPr>
            <w:tcW w:w="3096" w:type="dxa"/>
          </w:tcPr>
          <w:p w:rsidR="00A54109" w:rsidRDefault="00AF6ADE">
            <w:pPr>
              <w:pStyle w:val="TableParagraph"/>
              <w:spacing w:line="237" w:lineRule="exact"/>
              <w:ind w:left="72" w:right="62"/>
              <w:jc w:val="center"/>
              <w:rPr>
                <w:sz w:val="16"/>
              </w:rPr>
            </w:pPr>
            <w:r>
              <w:rPr>
                <w:sz w:val="16"/>
              </w:rPr>
              <w:t>ΠΟΛΛΕΣ ΦΟΡΕΣ ΜΕ ΠΛΗΓΩΣΕΣ</w:t>
            </w:r>
          </w:p>
        </w:tc>
        <w:tc>
          <w:tcPr>
            <w:tcW w:w="504" w:type="dxa"/>
          </w:tcPr>
          <w:p w:rsidR="00A54109" w:rsidRDefault="00AF6ADE">
            <w:pPr>
              <w:pStyle w:val="TableParagraph"/>
              <w:spacing w:before="55"/>
              <w:ind w:left="163"/>
              <w:rPr>
                <w:rFonts w:ascii="Century Gothic"/>
                <w:i/>
                <w:sz w:val="16"/>
              </w:rPr>
            </w:pPr>
            <w:r>
              <w:rPr>
                <w:rFonts w:ascii="Century Gothic"/>
                <w:i/>
                <w:sz w:val="16"/>
              </w:rPr>
              <w:t>71</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ΣΕΧΝΑΖ ΜΑΝΕΣ</w:t>
            </w:r>
          </w:p>
        </w:tc>
        <w:tc>
          <w:tcPr>
            <w:tcW w:w="3096" w:type="dxa"/>
          </w:tcPr>
          <w:p w:rsidR="00A54109" w:rsidRDefault="00AF6ADE">
            <w:pPr>
              <w:pStyle w:val="TableParagraph"/>
              <w:spacing w:line="242" w:lineRule="exact"/>
              <w:ind w:left="77" w:right="62"/>
              <w:jc w:val="center"/>
              <w:rPr>
                <w:sz w:val="16"/>
              </w:rPr>
            </w:pPr>
            <w:r>
              <w:rPr>
                <w:sz w:val="16"/>
              </w:rPr>
              <w:t>ΣΑΝ ∆ΥΣΤΥΧΗΣ</w:t>
            </w:r>
            <w:r>
              <w:rPr>
                <w:rFonts w:ascii="Century Gothic" w:hAnsi="Century Gothic"/>
                <w:i/>
                <w:sz w:val="16"/>
              </w:rPr>
              <w:t xml:space="preserve">' </w:t>
            </w:r>
            <w:r>
              <w:rPr>
                <w:sz w:val="16"/>
              </w:rPr>
              <w:t>Ο ΑΝΘΡΩΠΟΣ</w:t>
            </w:r>
          </w:p>
        </w:tc>
        <w:tc>
          <w:tcPr>
            <w:tcW w:w="504" w:type="dxa"/>
          </w:tcPr>
          <w:p w:rsidR="00A54109" w:rsidRDefault="00AF6ADE">
            <w:pPr>
              <w:pStyle w:val="TableParagraph"/>
              <w:spacing w:before="55"/>
              <w:ind w:left="163"/>
              <w:rPr>
                <w:rFonts w:ascii="Century Gothic"/>
                <w:i/>
                <w:sz w:val="16"/>
              </w:rPr>
            </w:pPr>
            <w:r>
              <w:rPr>
                <w:rFonts w:ascii="Century Gothic"/>
                <w:i/>
                <w:sz w:val="16"/>
              </w:rPr>
              <w:t>78</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ΧΕΤΖΑΖ ΓΚΑΖΕΛ ΜΑΝΕΣ</w:t>
            </w:r>
          </w:p>
        </w:tc>
        <w:tc>
          <w:tcPr>
            <w:tcW w:w="3096" w:type="dxa"/>
          </w:tcPr>
          <w:p w:rsidR="00A54109" w:rsidRDefault="00AF6ADE">
            <w:pPr>
              <w:pStyle w:val="TableParagraph"/>
              <w:spacing w:line="237" w:lineRule="exact"/>
              <w:ind w:left="72" w:right="62"/>
              <w:jc w:val="center"/>
              <w:rPr>
                <w:sz w:val="16"/>
              </w:rPr>
            </w:pPr>
            <w:r>
              <w:rPr>
                <w:sz w:val="16"/>
              </w:rPr>
              <w:t>ΣΑΝ ΘΥΜΗΘΩ ΤΟ ΤΕΛΟΣ ΜΟΥ</w:t>
            </w:r>
          </w:p>
        </w:tc>
        <w:tc>
          <w:tcPr>
            <w:tcW w:w="504" w:type="dxa"/>
          </w:tcPr>
          <w:p w:rsidR="00A54109" w:rsidRDefault="00AF6ADE">
            <w:pPr>
              <w:pStyle w:val="TableParagraph"/>
              <w:spacing w:before="55"/>
              <w:ind w:left="163"/>
              <w:rPr>
                <w:rFonts w:ascii="Century Gothic"/>
                <w:i/>
                <w:sz w:val="16"/>
              </w:rPr>
            </w:pPr>
            <w:r>
              <w:rPr>
                <w:rFonts w:ascii="Century Gothic"/>
                <w:i/>
                <w:sz w:val="16"/>
              </w:rPr>
              <w:t>79</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ΡΑΣΤ ΓΚΑΖΕΛ</w:t>
            </w:r>
          </w:p>
        </w:tc>
        <w:tc>
          <w:tcPr>
            <w:tcW w:w="3096" w:type="dxa"/>
          </w:tcPr>
          <w:p w:rsidR="00A54109" w:rsidRDefault="00AF6ADE">
            <w:pPr>
              <w:pStyle w:val="TableParagraph"/>
              <w:spacing w:line="242" w:lineRule="exact"/>
              <w:ind w:left="72" w:right="62"/>
              <w:jc w:val="center"/>
              <w:rPr>
                <w:sz w:val="16"/>
              </w:rPr>
            </w:pPr>
            <w:r>
              <w:rPr>
                <w:sz w:val="16"/>
              </w:rPr>
              <w:t>ΣΑΝ ΚΛΑΙΓΩ</w:t>
            </w:r>
            <w:r>
              <w:rPr>
                <w:rFonts w:ascii="Century Gothic" w:hAnsi="Century Gothic"/>
                <w:i/>
                <w:sz w:val="16"/>
              </w:rPr>
              <w:t xml:space="preserve">, </w:t>
            </w:r>
            <w:r>
              <w:rPr>
                <w:sz w:val="16"/>
              </w:rPr>
              <w:t>ΤΙ ΜΕ ΩΦΕΛΕΙ</w:t>
            </w:r>
          </w:p>
        </w:tc>
        <w:tc>
          <w:tcPr>
            <w:tcW w:w="504" w:type="dxa"/>
          </w:tcPr>
          <w:p w:rsidR="00A54109" w:rsidRDefault="00AF6ADE">
            <w:pPr>
              <w:pStyle w:val="TableParagraph"/>
              <w:spacing w:before="55"/>
              <w:ind w:left="163"/>
              <w:rPr>
                <w:rFonts w:ascii="Century Gothic"/>
                <w:i/>
                <w:sz w:val="16"/>
              </w:rPr>
            </w:pPr>
            <w:r>
              <w:rPr>
                <w:rFonts w:ascii="Century Gothic"/>
                <w:i/>
                <w:sz w:val="16"/>
              </w:rPr>
              <w:t>79</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42" w:lineRule="exact"/>
              <w:ind w:left="67" w:right="62"/>
              <w:jc w:val="center"/>
              <w:rPr>
                <w:sz w:val="16"/>
              </w:rPr>
            </w:pPr>
            <w:r>
              <w:rPr>
                <w:sz w:val="16"/>
              </w:rPr>
              <w:t>ΣΤΗΝ ΤΕΛΕΥΤΑΙΑ ΜΟΥ ΠΝΟΗ</w:t>
            </w:r>
          </w:p>
        </w:tc>
        <w:tc>
          <w:tcPr>
            <w:tcW w:w="504" w:type="dxa"/>
          </w:tcPr>
          <w:p w:rsidR="00A54109" w:rsidRDefault="00AF6ADE">
            <w:pPr>
              <w:pStyle w:val="TableParagraph"/>
              <w:spacing w:before="55"/>
              <w:ind w:left="163"/>
              <w:rPr>
                <w:rFonts w:ascii="Century Gothic"/>
                <w:i/>
                <w:sz w:val="16"/>
              </w:rPr>
            </w:pPr>
            <w:r>
              <w:rPr>
                <w:rFonts w:ascii="Century Gothic"/>
                <w:i/>
                <w:sz w:val="16"/>
              </w:rPr>
              <w:t>86</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ΓΚΑΡΙΠ ΧΟΥΖΑΜ ΜΑΝΕΣ</w:t>
            </w:r>
          </w:p>
        </w:tc>
        <w:tc>
          <w:tcPr>
            <w:tcW w:w="3096" w:type="dxa"/>
          </w:tcPr>
          <w:p w:rsidR="00A54109" w:rsidRDefault="00AF6ADE">
            <w:pPr>
              <w:pStyle w:val="TableParagraph"/>
              <w:spacing w:line="237" w:lineRule="exact"/>
              <w:ind w:left="72" w:right="62"/>
              <w:jc w:val="center"/>
              <w:rPr>
                <w:sz w:val="16"/>
              </w:rPr>
            </w:pPr>
            <w:r>
              <w:rPr>
                <w:sz w:val="16"/>
              </w:rPr>
              <w:t>ΣΤΗΣ ΦΥΛΑΚΗΣ ΤΑ ΣΙ∆ΕΡΑ</w:t>
            </w:r>
          </w:p>
        </w:tc>
        <w:tc>
          <w:tcPr>
            <w:tcW w:w="504" w:type="dxa"/>
          </w:tcPr>
          <w:p w:rsidR="00A54109" w:rsidRDefault="00AF6ADE">
            <w:pPr>
              <w:pStyle w:val="TableParagraph"/>
              <w:spacing w:before="55"/>
              <w:ind w:left="163"/>
              <w:rPr>
                <w:rFonts w:ascii="Century Gothic"/>
                <w:i/>
                <w:sz w:val="16"/>
              </w:rPr>
            </w:pPr>
            <w:r>
              <w:rPr>
                <w:rFonts w:ascii="Century Gothic"/>
                <w:i/>
                <w:sz w:val="16"/>
              </w:rPr>
              <w:t>86</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ΓΚΑΖΕΛΙ ΜΑΝΕΣ</w:t>
            </w:r>
          </w:p>
        </w:tc>
        <w:tc>
          <w:tcPr>
            <w:tcW w:w="3096" w:type="dxa"/>
          </w:tcPr>
          <w:p w:rsidR="00A54109" w:rsidRDefault="00AF6ADE">
            <w:pPr>
              <w:pStyle w:val="TableParagraph"/>
              <w:spacing w:line="242" w:lineRule="exact"/>
              <w:ind w:left="72" w:right="62"/>
              <w:jc w:val="center"/>
              <w:rPr>
                <w:sz w:val="16"/>
              </w:rPr>
            </w:pPr>
            <w:r>
              <w:rPr>
                <w:sz w:val="16"/>
              </w:rPr>
              <w:t>ΤΗΣ ΜΑΥΡΗ ΓΗΣ ΧΡΩΣΤΩ ΚΟΡΜΙ</w:t>
            </w:r>
          </w:p>
        </w:tc>
        <w:tc>
          <w:tcPr>
            <w:tcW w:w="504" w:type="dxa"/>
          </w:tcPr>
          <w:p w:rsidR="00A54109" w:rsidRDefault="00AF6ADE">
            <w:pPr>
              <w:pStyle w:val="TableParagraph"/>
              <w:spacing w:before="55"/>
              <w:ind w:left="163"/>
              <w:rPr>
                <w:rFonts w:ascii="Century Gothic"/>
                <w:i/>
                <w:sz w:val="16"/>
              </w:rPr>
            </w:pPr>
            <w:r>
              <w:rPr>
                <w:rFonts w:ascii="Century Gothic"/>
                <w:i/>
                <w:sz w:val="16"/>
              </w:rPr>
              <w:t>94</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ΡΑΣΤ ΤΣΙΦΤΕΤΕΛΙ ΜΑΝΕΣ</w:t>
            </w:r>
          </w:p>
        </w:tc>
        <w:tc>
          <w:tcPr>
            <w:tcW w:w="3096" w:type="dxa"/>
          </w:tcPr>
          <w:p w:rsidR="00A54109" w:rsidRDefault="00AF6ADE">
            <w:pPr>
              <w:pStyle w:val="TableParagraph"/>
              <w:spacing w:line="237" w:lineRule="exact"/>
              <w:ind w:left="72" w:right="62"/>
              <w:jc w:val="center"/>
              <w:rPr>
                <w:sz w:val="16"/>
              </w:rPr>
            </w:pPr>
            <w:r>
              <w:rPr>
                <w:sz w:val="16"/>
              </w:rPr>
              <w:t>ΤΙ Μ</w:t>
            </w:r>
            <w:r>
              <w:rPr>
                <w:rFonts w:ascii="Century Gothic" w:hAnsi="Century Gothic"/>
                <w:i/>
                <w:sz w:val="16"/>
              </w:rPr>
              <w:t xml:space="preserve">' </w:t>
            </w:r>
            <w:r>
              <w:rPr>
                <w:sz w:val="16"/>
              </w:rPr>
              <w:t>ΩΦΕΛΕΙ ΚΙ ΑΝ ΤΡΑΓΟΥ∆Ω</w:t>
            </w:r>
          </w:p>
        </w:tc>
        <w:tc>
          <w:tcPr>
            <w:tcW w:w="504" w:type="dxa"/>
          </w:tcPr>
          <w:p w:rsidR="00A54109" w:rsidRDefault="00AF6ADE">
            <w:pPr>
              <w:pStyle w:val="TableParagraph"/>
              <w:spacing w:before="55"/>
              <w:ind w:left="163"/>
              <w:rPr>
                <w:rFonts w:ascii="Century Gothic"/>
                <w:i/>
                <w:sz w:val="16"/>
              </w:rPr>
            </w:pPr>
            <w:r>
              <w:rPr>
                <w:rFonts w:ascii="Century Gothic"/>
                <w:i/>
                <w:sz w:val="16"/>
              </w:rPr>
              <w:t>95</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ΣΕΒΝΤΑΛΗ ΣΑΜΠΑΧ ΜΑΝΕΣ</w:t>
            </w:r>
          </w:p>
        </w:tc>
        <w:tc>
          <w:tcPr>
            <w:tcW w:w="3096" w:type="dxa"/>
          </w:tcPr>
          <w:p w:rsidR="00A54109" w:rsidRDefault="00AF6ADE">
            <w:pPr>
              <w:pStyle w:val="TableParagraph"/>
              <w:spacing w:line="242" w:lineRule="exact"/>
              <w:ind w:left="77" w:right="62"/>
              <w:jc w:val="center"/>
              <w:rPr>
                <w:sz w:val="16"/>
              </w:rPr>
            </w:pPr>
            <w:r>
              <w:rPr>
                <w:sz w:val="16"/>
              </w:rPr>
              <w:t>ΤΙ ΩΦΕΛΕΙ ΤΟΝ ΑΝΘΡΩΠΟ</w:t>
            </w:r>
          </w:p>
        </w:tc>
        <w:tc>
          <w:tcPr>
            <w:tcW w:w="504" w:type="dxa"/>
          </w:tcPr>
          <w:p w:rsidR="00A54109" w:rsidRDefault="00AF6ADE">
            <w:pPr>
              <w:pStyle w:val="TableParagraph"/>
              <w:spacing w:before="55"/>
              <w:ind w:left="163"/>
              <w:rPr>
                <w:rFonts w:ascii="Century Gothic"/>
                <w:i/>
                <w:sz w:val="16"/>
              </w:rPr>
            </w:pPr>
            <w:r>
              <w:rPr>
                <w:rFonts w:ascii="Century Gothic"/>
                <w:i/>
                <w:sz w:val="16"/>
              </w:rPr>
              <w:t>97</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2" w:right="62"/>
              <w:jc w:val="center"/>
              <w:rPr>
                <w:sz w:val="16"/>
              </w:rPr>
            </w:pPr>
            <w:r>
              <w:rPr>
                <w:sz w:val="16"/>
              </w:rPr>
              <w:t>ΤΙΠΟΤΑ ∆ΕΝ ΦΟΒΗΘΗΚΑ</w:t>
            </w:r>
          </w:p>
        </w:tc>
        <w:tc>
          <w:tcPr>
            <w:tcW w:w="504" w:type="dxa"/>
          </w:tcPr>
          <w:p w:rsidR="00A54109" w:rsidRDefault="00AF6ADE">
            <w:pPr>
              <w:pStyle w:val="TableParagraph"/>
              <w:spacing w:before="55"/>
              <w:ind w:left="163"/>
              <w:rPr>
                <w:rFonts w:ascii="Century Gothic"/>
                <w:i/>
                <w:sz w:val="16"/>
              </w:rPr>
            </w:pPr>
            <w:r>
              <w:rPr>
                <w:rFonts w:ascii="Century Gothic"/>
                <w:i/>
                <w:sz w:val="16"/>
              </w:rPr>
              <w:t>97</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ΤΣΙΦΤΕΤΕΛΙ ΝΕΒΑ</w:t>
            </w:r>
          </w:p>
        </w:tc>
        <w:tc>
          <w:tcPr>
            <w:tcW w:w="3096" w:type="dxa"/>
          </w:tcPr>
          <w:p w:rsidR="00A54109" w:rsidRDefault="00AF6ADE">
            <w:pPr>
              <w:pStyle w:val="TableParagraph"/>
              <w:spacing w:before="35" w:line="242" w:lineRule="exact"/>
              <w:ind w:left="67" w:right="62"/>
              <w:jc w:val="center"/>
              <w:rPr>
                <w:sz w:val="16"/>
              </w:rPr>
            </w:pPr>
            <w:r>
              <w:rPr>
                <w:sz w:val="16"/>
              </w:rPr>
              <w:t>ΤΟ ΠΛΗΓΩΜΕΝΟ ΣΤΗΘΟΣ ΜΟΥ</w:t>
            </w:r>
          </w:p>
        </w:tc>
        <w:tc>
          <w:tcPr>
            <w:tcW w:w="504" w:type="dxa"/>
          </w:tcPr>
          <w:p w:rsidR="00A54109" w:rsidRDefault="00AF6ADE">
            <w:pPr>
              <w:pStyle w:val="TableParagraph"/>
              <w:spacing w:before="50"/>
              <w:ind w:left="163"/>
              <w:rPr>
                <w:rFonts w:ascii="Century Gothic"/>
                <w:i/>
                <w:sz w:val="16"/>
              </w:rPr>
            </w:pPr>
            <w:r>
              <w:rPr>
                <w:rFonts w:ascii="Century Gothic"/>
                <w:i/>
                <w:sz w:val="16"/>
              </w:rPr>
              <w:t>99</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ΟΥΣΑΚ ΜΑΝΕΣ</w:t>
            </w:r>
          </w:p>
        </w:tc>
        <w:tc>
          <w:tcPr>
            <w:tcW w:w="3096" w:type="dxa"/>
          </w:tcPr>
          <w:p w:rsidR="00A54109" w:rsidRDefault="00AF6ADE">
            <w:pPr>
              <w:pStyle w:val="TableParagraph"/>
              <w:spacing w:line="242" w:lineRule="exact"/>
              <w:ind w:left="72" w:right="62"/>
              <w:jc w:val="center"/>
              <w:rPr>
                <w:sz w:val="16"/>
              </w:rPr>
            </w:pPr>
            <w:r>
              <w:rPr>
                <w:sz w:val="16"/>
              </w:rPr>
              <w:t>ΤΟΝ ΕΥΤΥΧΗ ΤΟΝ ΑΝΘΡΩΠΟ</w:t>
            </w:r>
          </w:p>
        </w:tc>
        <w:tc>
          <w:tcPr>
            <w:tcW w:w="504" w:type="dxa"/>
          </w:tcPr>
          <w:p w:rsidR="00A54109" w:rsidRDefault="00AF6ADE">
            <w:pPr>
              <w:pStyle w:val="TableParagraph"/>
              <w:spacing w:before="55"/>
              <w:ind w:left="120"/>
              <w:rPr>
                <w:rFonts w:ascii="Century Gothic"/>
                <w:i/>
                <w:sz w:val="16"/>
              </w:rPr>
            </w:pPr>
            <w:r>
              <w:rPr>
                <w:rFonts w:ascii="Century Gothic"/>
                <w:i/>
                <w:sz w:val="16"/>
              </w:rPr>
              <w:t>101</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ΣΜΥΡΝΕΪΚΟΣ ΜΠΑΛΟΣ</w:t>
            </w:r>
          </w:p>
        </w:tc>
        <w:tc>
          <w:tcPr>
            <w:tcW w:w="3096" w:type="dxa"/>
          </w:tcPr>
          <w:p w:rsidR="00A54109" w:rsidRDefault="00AF6ADE">
            <w:pPr>
              <w:pStyle w:val="TableParagraph"/>
              <w:spacing w:line="237" w:lineRule="exact"/>
              <w:ind w:left="72" w:right="62"/>
              <w:jc w:val="center"/>
              <w:rPr>
                <w:sz w:val="16"/>
              </w:rPr>
            </w:pPr>
            <w:r>
              <w:rPr>
                <w:sz w:val="16"/>
              </w:rPr>
              <w:t>ΧΡΟΝΙΑ ΠΟΛΛΑ ΣΟΥ ΕΥΧΟΜΑΙ</w:t>
            </w:r>
          </w:p>
        </w:tc>
        <w:tc>
          <w:tcPr>
            <w:tcW w:w="504" w:type="dxa"/>
          </w:tcPr>
          <w:p w:rsidR="00A54109" w:rsidRDefault="00AF6ADE">
            <w:pPr>
              <w:pStyle w:val="TableParagraph"/>
              <w:spacing w:before="55"/>
              <w:ind w:left="120"/>
              <w:rPr>
                <w:rFonts w:ascii="Century Gothic"/>
                <w:i/>
                <w:sz w:val="16"/>
              </w:rPr>
            </w:pPr>
            <w:r>
              <w:rPr>
                <w:rFonts w:ascii="Century Gothic"/>
                <w:i/>
                <w:sz w:val="16"/>
              </w:rPr>
              <w:t>109</w:t>
            </w:r>
          </w:p>
        </w:tc>
      </w:tr>
    </w:tbl>
    <w:p w:rsidR="00A54109" w:rsidRDefault="00A54109">
      <w:pPr>
        <w:pStyle w:val="Corpsdetexte"/>
        <w:rPr>
          <w:rFonts w:ascii="Arial"/>
          <w:sz w:val="28"/>
        </w:rPr>
      </w:pPr>
    </w:p>
    <w:p w:rsidR="00A54109" w:rsidRDefault="00AF6ADE">
      <w:pPr>
        <w:pStyle w:val="Titre6"/>
        <w:spacing w:before="0" w:after="24"/>
        <w:ind w:right="2437"/>
      </w:pPr>
      <w:r>
        <w:t>Ευγενικός Αθανάσιος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ΧΟΥΖΑΜ ΜΑΝΕΣ</w:t>
            </w:r>
          </w:p>
        </w:tc>
        <w:tc>
          <w:tcPr>
            <w:tcW w:w="3096" w:type="dxa"/>
          </w:tcPr>
          <w:p w:rsidR="00A54109" w:rsidRDefault="00AF6ADE">
            <w:pPr>
              <w:pStyle w:val="TableParagraph"/>
              <w:spacing w:line="242" w:lineRule="exact"/>
              <w:ind w:left="67" w:right="62"/>
              <w:jc w:val="center"/>
              <w:rPr>
                <w:sz w:val="16"/>
              </w:rPr>
            </w:pPr>
            <w:r>
              <w:rPr>
                <w:sz w:val="16"/>
              </w:rPr>
              <w:t>ΚΑΙ ΤΑ ΠΟΥΛΙΑ</w:t>
            </w:r>
            <w:r>
              <w:rPr>
                <w:rFonts w:ascii="Century Gothic" w:hAnsi="Century Gothic"/>
                <w:i/>
                <w:sz w:val="16"/>
              </w:rPr>
              <w:t xml:space="preserve">, </w:t>
            </w:r>
            <w:r>
              <w:rPr>
                <w:sz w:val="16"/>
              </w:rPr>
              <w:t xml:space="preserve">ΠΟΥ </w:t>
            </w:r>
            <w:r>
              <w:rPr>
                <w:rFonts w:ascii="Century Gothic" w:hAnsi="Century Gothic"/>
                <w:i/>
                <w:sz w:val="16"/>
              </w:rPr>
              <w:t>'</w:t>
            </w:r>
            <w:r>
              <w:rPr>
                <w:sz w:val="16"/>
              </w:rPr>
              <w:t>ΝΑΙ ΠΟΥΛΙΑ</w:t>
            </w:r>
          </w:p>
        </w:tc>
        <w:tc>
          <w:tcPr>
            <w:tcW w:w="504" w:type="dxa"/>
          </w:tcPr>
          <w:p w:rsidR="00A54109" w:rsidRDefault="00AF6ADE">
            <w:pPr>
              <w:pStyle w:val="TableParagraph"/>
              <w:spacing w:before="55"/>
              <w:ind w:left="163"/>
              <w:rPr>
                <w:rFonts w:ascii="Century Gothic"/>
                <w:i/>
                <w:sz w:val="16"/>
              </w:rPr>
            </w:pPr>
            <w:r>
              <w:rPr>
                <w:rFonts w:ascii="Century Gothic"/>
                <w:i/>
                <w:sz w:val="16"/>
              </w:rPr>
              <w:t>37</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67" w:right="62"/>
              <w:jc w:val="center"/>
              <w:rPr>
                <w:sz w:val="16"/>
              </w:rPr>
            </w:pPr>
            <w:r>
              <w:rPr>
                <w:sz w:val="16"/>
              </w:rPr>
              <w:t>ΣΤΗΝ ΤΕΛΕΥΤΑΙΑ ΜΟΥ ΣΤΙΓΜΗ</w:t>
            </w:r>
          </w:p>
        </w:tc>
        <w:tc>
          <w:tcPr>
            <w:tcW w:w="504" w:type="dxa"/>
          </w:tcPr>
          <w:p w:rsidR="00A54109" w:rsidRDefault="00AF6ADE">
            <w:pPr>
              <w:pStyle w:val="TableParagraph"/>
              <w:spacing w:before="55"/>
              <w:ind w:left="163"/>
              <w:rPr>
                <w:rFonts w:ascii="Century Gothic"/>
                <w:i/>
                <w:sz w:val="16"/>
              </w:rPr>
            </w:pPr>
            <w:r>
              <w:rPr>
                <w:rFonts w:ascii="Century Gothic"/>
                <w:i/>
                <w:sz w:val="16"/>
              </w:rPr>
              <w:t>86</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29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73"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20558" id="Line 33" o:spid="_x0000_s1026" style="position:absolute;z-index:5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OpLHwIAAEQEAAAOAAAAZHJzL2Uyb0RvYy54bWysU8GO2jAQvVfqP1i+QxLIsh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hfOpL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4"/>
        <w:rPr>
          <w:rFonts w:ascii="Arial"/>
          <w:sz w:val="22"/>
        </w:rPr>
      </w:pPr>
    </w:p>
    <w:p w:rsidR="00A54109" w:rsidRDefault="00AF6ADE">
      <w:pPr>
        <w:spacing w:before="22" w:after="24"/>
        <w:ind w:left="2712" w:right="2996"/>
        <w:jc w:val="center"/>
        <w:rPr>
          <w:sz w:val="24"/>
        </w:rPr>
      </w:pPr>
      <w:r>
        <w:rPr>
          <w:sz w:val="24"/>
        </w:rPr>
        <w:t>Ζουναράκης Πέτρος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16"/>
              <w:jc w:val="center"/>
              <w:rPr>
                <w:sz w:val="16"/>
              </w:rPr>
            </w:pPr>
            <w:r>
              <w:rPr>
                <w:sz w:val="16"/>
              </w:rPr>
              <w:t>ΒΟΥΡΝΟΒΑΛΙΤΙΚΟ</w:t>
            </w:r>
          </w:p>
        </w:tc>
        <w:tc>
          <w:tcPr>
            <w:tcW w:w="3096" w:type="dxa"/>
          </w:tcPr>
          <w:p w:rsidR="00A54109" w:rsidRDefault="00AF6ADE">
            <w:pPr>
              <w:pStyle w:val="TableParagraph"/>
              <w:spacing w:before="35" w:line="242" w:lineRule="exact"/>
              <w:ind w:left="76" w:right="62"/>
              <w:jc w:val="center"/>
              <w:rPr>
                <w:sz w:val="16"/>
              </w:rPr>
            </w:pPr>
            <w:r>
              <w:rPr>
                <w:sz w:val="16"/>
              </w:rPr>
              <w:t>ΗΛΙΕ ΜΟΥ</w:t>
            </w:r>
            <w:r>
              <w:rPr>
                <w:rFonts w:ascii="Century Gothic" w:hAnsi="Century Gothic"/>
                <w:i/>
                <w:sz w:val="16"/>
              </w:rPr>
              <w:t xml:space="preserve">, </w:t>
            </w:r>
            <w:r>
              <w:rPr>
                <w:sz w:val="16"/>
              </w:rPr>
              <w:t>ΟΙ ΑΚΤΙΝΕΣ ΣΟΥ</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34</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ΣΜΥΡΝΕΪΚΟ ΜΙΝΟΡΕ</w:t>
            </w:r>
          </w:p>
        </w:tc>
        <w:tc>
          <w:tcPr>
            <w:tcW w:w="3096" w:type="dxa"/>
          </w:tcPr>
          <w:p w:rsidR="00A54109" w:rsidRDefault="00AF6ADE">
            <w:pPr>
              <w:pStyle w:val="TableParagraph"/>
              <w:spacing w:line="242" w:lineRule="exact"/>
              <w:ind w:left="72" w:right="62"/>
              <w:jc w:val="center"/>
              <w:rPr>
                <w:sz w:val="16"/>
              </w:rPr>
            </w:pPr>
            <w:r>
              <w:rPr>
                <w:sz w:val="16"/>
              </w:rPr>
              <w:t>ΘΕΛΩ ΝΑ ΓΙΝΕΙΣ ΦΘΙΣΙΚΙΑ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35</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ΠΟΛΙΤΙΚΟΣ ΜΑΝΕΣ</w:t>
            </w:r>
          </w:p>
        </w:tc>
        <w:tc>
          <w:tcPr>
            <w:tcW w:w="3096" w:type="dxa"/>
          </w:tcPr>
          <w:p w:rsidR="00A54109" w:rsidRDefault="00AF6ADE">
            <w:pPr>
              <w:pStyle w:val="TableParagraph"/>
              <w:spacing w:line="237" w:lineRule="exact"/>
              <w:ind w:left="77" w:right="62"/>
              <w:jc w:val="center"/>
              <w:rPr>
                <w:sz w:val="16"/>
              </w:rPr>
            </w:pPr>
            <w:r>
              <w:rPr>
                <w:sz w:val="16"/>
              </w:rPr>
              <w:t>ΠΕΣ ΜΟΥ ΑΝ ΕΙΣΑΙ ΙΚΑΝΗ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68</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ΣΜΥΡΝΕΪΚΟ</w:t>
            </w:r>
            <w:r>
              <w:rPr>
                <w:rFonts w:ascii="Century Gothic" w:hAnsi="Century Gothic"/>
                <w:i/>
                <w:sz w:val="16"/>
              </w:rPr>
              <w:t xml:space="preserve">, </w:t>
            </w:r>
            <w:r>
              <w:rPr>
                <w:sz w:val="16"/>
              </w:rPr>
              <w:t>ΜΑΝΕΣ</w:t>
            </w:r>
          </w:p>
        </w:tc>
        <w:tc>
          <w:tcPr>
            <w:tcW w:w="3096" w:type="dxa"/>
          </w:tcPr>
          <w:p w:rsidR="00A54109" w:rsidRDefault="00AF6ADE">
            <w:pPr>
              <w:pStyle w:val="TableParagraph"/>
              <w:spacing w:line="242" w:lineRule="exact"/>
              <w:ind w:left="77" w:right="62"/>
              <w:jc w:val="center"/>
              <w:rPr>
                <w:sz w:val="16"/>
              </w:rPr>
            </w:pPr>
            <w:r>
              <w:rPr>
                <w:sz w:val="16"/>
              </w:rPr>
              <w:t>ΠΕΣ ΜΟΥ ΑΝ ΕΙΣΑΙ ΙΚΑΝΗ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68</w:t>
            </w:r>
          </w:p>
        </w:tc>
      </w:tr>
    </w:tbl>
    <w:p w:rsidR="00A54109" w:rsidRDefault="00A54109">
      <w:pPr>
        <w:spacing w:before="3"/>
        <w:rPr>
          <w:sz w:val="17"/>
        </w:rPr>
      </w:pPr>
    </w:p>
    <w:p w:rsidR="00A54109" w:rsidRDefault="00AF6ADE">
      <w:pPr>
        <w:spacing w:after="20"/>
        <w:ind w:left="2707" w:right="2996"/>
        <w:jc w:val="center"/>
        <w:rPr>
          <w:sz w:val="24"/>
        </w:rPr>
      </w:pPr>
      <w:r>
        <w:rPr>
          <w:sz w:val="24"/>
        </w:rPr>
        <w:t>Θηβαίου Χρύσα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ΣΑΜΠΑΧ ΜΑΝΕΣ</w:t>
            </w:r>
          </w:p>
        </w:tc>
        <w:tc>
          <w:tcPr>
            <w:tcW w:w="3096" w:type="dxa"/>
          </w:tcPr>
          <w:p w:rsidR="00A54109" w:rsidRDefault="00AF6ADE">
            <w:pPr>
              <w:pStyle w:val="TableParagraph"/>
              <w:spacing w:before="35" w:line="242" w:lineRule="exact"/>
              <w:ind w:left="72" w:right="62"/>
              <w:jc w:val="center"/>
              <w:rPr>
                <w:sz w:val="16"/>
              </w:rPr>
            </w:pPr>
            <w:r>
              <w:rPr>
                <w:sz w:val="16"/>
              </w:rPr>
              <w:t>Ο ΚΟΣΜΟΣ</w:t>
            </w:r>
            <w:r>
              <w:rPr>
                <w:rFonts w:ascii="Century Gothic" w:hAnsi="Century Gothic"/>
                <w:i/>
                <w:sz w:val="16"/>
              </w:rPr>
              <w:t xml:space="preserve">, </w:t>
            </w:r>
            <w:r>
              <w:rPr>
                <w:sz w:val="16"/>
              </w:rPr>
              <w:t>ΟΠΩΣ ΕΓΙΝΕ</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56</w:t>
            </w:r>
          </w:p>
        </w:tc>
      </w:tr>
    </w:tbl>
    <w:p w:rsidR="00A54109" w:rsidRDefault="00A54109">
      <w:pPr>
        <w:spacing w:before="3"/>
        <w:rPr>
          <w:sz w:val="17"/>
        </w:rPr>
      </w:pPr>
    </w:p>
    <w:p w:rsidR="00A54109" w:rsidRDefault="00AF6ADE">
      <w:pPr>
        <w:spacing w:after="20"/>
        <w:ind w:left="2707" w:right="2996"/>
        <w:jc w:val="center"/>
        <w:rPr>
          <w:sz w:val="24"/>
        </w:rPr>
      </w:pPr>
      <w:r>
        <w:rPr>
          <w:w w:val="85"/>
          <w:sz w:val="24"/>
        </w:rPr>
        <w:t>Θωμαΐδης Κώστας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ΟΥΣΑΚ ΜΑΝΕΣ</w:t>
            </w:r>
          </w:p>
        </w:tc>
        <w:tc>
          <w:tcPr>
            <w:tcW w:w="3096" w:type="dxa"/>
          </w:tcPr>
          <w:p w:rsidR="00A54109" w:rsidRDefault="00AF6ADE">
            <w:pPr>
              <w:pStyle w:val="TableParagraph"/>
              <w:spacing w:line="237" w:lineRule="exact"/>
              <w:ind w:left="67" w:right="62"/>
              <w:jc w:val="center"/>
              <w:rPr>
                <w:sz w:val="16"/>
              </w:rPr>
            </w:pPr>
            <w:r>
              <w:rPr>
                <w:sz w:val="16"/>
              </w:rPr>
              <w:t>ΑΠ</w:t>
            </w:r>
            <w:r>
              <w:rPr>
                <w:rFonts w:ascii="Century Gothic" w:hAnsi="Century Gothic"/>
                <w:i/>
                <w:sz w:val="16"/>
              </w:rPr>
              <w:t xml:space="preserve">' </w:t>
            </w:r>
            <w:r>
              <w:rPr>
                <w:sz w:val="16"/>
              </w:rPr>
              <w:t>ΤΑ ΠΟΛΛΑ ΜΟΥ ΒΑΣΑΝΑ</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6</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ΜΑΤΖΟΡΕ ΜΑΝΕΣ</w:t>
            </w:r>
          </w:p>
        </w:tc>
        <w:tc>
          <w:tcPr>
            <w:tcW w:w="3096" w:type="dxa"/>
          </w:tcPr>
          <w:p w:rsidR="00A54109" w:rsidRDefault="00AF6ADE">
            <w:pPr>
              <w:pStyle w:val="TableParagraph"/>
              <w:spacing w:line="242" w:lineRule="exact"/>
              <w:ind w:left="67" w:right="62"/>
              <w:jc w:val="center"/>
              <w:rPr>
                <w:sz w:val="16"/>
              </w:rPr>
            </w:pPr>
            <w:r>
              <w:rPr>
                <w:sz w:val="16"/>
              </w:rPr>
              <w:t>ΑΦΟΥ ∆ΕΝ ΗΣΟΥΝ ΙΚΑΝΗ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12</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2" w:right="62"/>
              <w:jc w:val="center"/>
              <w:rPr>
                <w:sz w:val="16"/>
              </w:rPr>
            </w:pPr>
            <w:r>
              <w:rPr>
                <w:sz w:val="16"/>
              </w:rPr>
              <w:t>ΑΦΟΥ ΥΠΑΡΧΕΙ ΘΑΝΑΤΟΣ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13</w:t>
            </w:r>
          </w:p>
        </w:tc>
      </w:tr>
      <w:tr w:rsidR="00A54109">
        <w:trPr>
          <w:trHeight w:val="297"/>
        </w:trPr>
        <w:tc>
          <w:tcPr>
            <w:tcW w:w="2875" w:type="dxa"/>
          </w:tcPr>
          <w:p w:rsidR="00A54109" w:rsidRDefault="00AF6ADE">
            <w:pPr>
              <w:pStyle w:val="TableParagraph"/>
              <w:spacing w:line="237" w:lineRule="exact"/>
              <w:ind w:left="130" w:right="120"/>
              <w:jc w:val="center"/>
              <w:rPr>
                <w:sz w:val="16"/>
              </w:rPr>
            </w:pPr>
            <w:r>
              <w:rPr>
                <w:sz w:val="16"/>
              </w:rPr>
              <w:t>ΤΑΜΠΑΧΑΝΙΩΤΙΚΟΣ</w:t>
            </w:r>
          </w:p>
        </w:tc>
        <w:tc>
          <w:tcPr>
            <w:tcW w:w="3096" w:type="dxa"/>
          </w:tcPr>
          <w:p w:rsidR="00A54109" w:rsidRDefault="00AF6ADE">
            <w:pPr>
              <w:pStyle w:val="TableParagraph"/>
              <w:spacing w:line="237" w:lineRule="exact"/>
              <w:ind w:left="67" w:right="62"/>
              <w:jc w:val="center"/>
              <w:rPr>
                <w:sz w:val="16"/>
              </w:rPr>
            </w:pPr>
            <w:r>
              <w:rPr>
                <w:sz w:val="16"/>
              </w:rPr>
              <w:t>ΕΧΩ ΠΟΛΛΑ ΠΑΡΑΠΟΝΑ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72" w:right="62"/>
              <w:jc w:val="center"/>
              <w:rPr>
                <w:sz w:val="16"/>
              </w:rPr>
            </w:pPr>
            <w:r>
              <w:rPr>
                <w:sz w:val="16"/>
              </w:rPr>
              <w:t>ΜΑΝΑ ΜΟΥ</w:t>
            </w:r>
            <w:r>
              <w:rPr>
                <w:rFonts w:ascii="Century Gothic" w:hAnsi="Century Gothic"/>
                <w:i/>
                <w:sz w:val="16"/>
              </w:rPr>
              <w:t xml:space="preserve">, </w:t>
            </w:r>
            <w:r>
              <w:rPr>
                <w:sz w:val="16"/>
              </w:rPr>
              <w:t>ΕΙΜΑΙ ΦΘΙΣΙΚΟΣ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45</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ΧΕΤΖΑΖ ΜΑΝΕΣ</w:t>
            </w:r>
          </w:p>
        </w:tc>
        <w:tc>
          <w:tcPr>
            <w:tcW w:w="3096" w:type="dxa"/>
          </w:tcPr>
          <w:p w:rsidR="00A54109" w:rsidRDefault="00AF6ADE">
            <w:pPr>
              <w:pStyle w:val="TableParagraph"/>
              <w:spacing w:line="237" w:lineRule="exact"/>
              <w:ind w:left="67" w:right="62"/>
              <w:jc w:val="center"/>
              <w:rPr>
                <w:sz w:val="16"/>
              </w:rPr>
            </w:pPr>
            <w:r>
              <w:rPr>
                <w:sz w:val="16"/>
              </w:rPr>
              <w:t>ΣΤΟΝ ΚΟΣΜΟ ΑΥΤΟ ΜΕ ΠΟΛΕΜΟΥΝ</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87</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67" w:right="62"/>
              <w:jc w:val="center"/>
              <w:rPr>
                <w:sz w:val="16"/>
              </w:rPr>
            </w:pPr>
            <w:r>
              <w:rPr>
                <w:sz w:val="16"/>
              </w:rPr>
              <w:t>ΩΣ ΠΟΤΕ ΤΗΝ ΑΓΑΠΗ ΣΟΥ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112</w:t>
            </w:r>
          </w:p>
        </w:tc>
      </w:tr>
    </w:tbl>
    <w:p w:rsidR="00A54109" w:rsidRDefault="00A54109">
      <w:pPr>
        <w:spacing w:before="3"/>
        <w:rPr>
          <w:sz w:val="17"/>
        </w:rPr>
      </w:pPr>
    </w:p>
    <w:p w:rsidR="00A54109" w:rsidRDefault="00AF6ADE">
      <w:pPr>
        <w:spacing w:after="20"/>
        <w:ind w:left="2712" w:right="2996"/>
        <w:jc w:val="center"/>
        <w:rPr>
          <w:sz w:val="24"/>
        </w:rPr>
      </w:pPr>
      <w:r>
        <w:rPr>
          <w:w w:val="85"/>
          <w:sz w:val="24"/>
        </w:rPr>
        <w:t>Κάβουρας Γιώργος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ΚΑΝΕΙΣ ∆Ε ΒΡΕΘΗΚΕ ΓΙΑΤΡΟΣ</w:t>
            </w:r>
          </w:p>
        </w:tc>
        <w:tc>
          <w:tcPr>
            <w:tcW w:w="3096" w:type="dxa"/>
          </w:tcPr>
          <w:p w:rsidR="00A54109" w:rsidRDefault="00AF6ADE">
            <w:pPr>
              <w:pStyle w:val="TableParagraph"/>
              <w:spacing w:line="237" w:lineRule="exact"/>
              <w:ind w:left="72" w:right="62"/>
              <w:jc w:val="center"/>
              <w:rPr>
                <w:sz w:val="16"/>
              </w:rPr>
            </w:pPr>
            <w:r>
              <w:rPr>
                <w:sz w:val="16"/>
              </w:rPr>
              <w:t>∆ΥΟ ΜΑΤΙΑ ΜΑΥΡΑ ΚΙ ΑΠΟΝΑ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24</w:t>
            </w:r>
          </w:p>
        </w:tc>
      </w:tr>
    </w:tbl>
    <w:p w:rsidR="00A54109" w:rsidRDefault="00A54109">
      <w:pPr>
        <w:spacing w:before="3"/>
        <w:rPr>
          <w:sz w:val="17"/>
        </w:rPr>
      </w:pPr>
    </w:p>
    <w:p w:rsidR="00A54109" w:rsidRDefault="00AF6ADE">
      <w:pPr>
        <w:spacing w:after="20"/>
        <w:ind w:left="2703" w:right="2996"/>
        <w:jc w:val="center"/>
        <w:rPr>
          <w:sz w:val="24"/>
        </w:rPr>
      </w:pPr>
      <w:r>
        <w:rPr>
          <w:sz w:val="24"/>
        </w:rPr>
        <w:t>Κάκη Ελβίρα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ΝΕΒΑ ΜΑΝΕΣ</w:t>
            </w:r>
          </w:p>
        </w:tc>
        <w:tc>
          <w:tcPr>
            <w:tcW w:w="3096" w:type="dxa"/>
          </w:tcPr>
          <w:p w:rsidR="00A54109" w:rsidRDefault="00AF6ADE">
            <w:pPr>
              <w:pStyle w:val="TableParagraph"/>
              <w:spacing w:line="242" w:lineRule="exact"/>
              <w:ind w:left="67" w:right="62"/>
              <w:jc w:val="center"/>
              <w:rPr>
                <w:sz w:val="16"/>
              </w:rPr>
            </w:pPr>
            <w:r>
              <w:rPr>
                <w:sz w:val="16"/>
              </w:rPr>
              <w:t>ΤΟ ΠΗΡΑ ΠΙΑ ΑΠΟΦΑΣΗ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99</w:t>
            </w:r>
          </w:p>
        </w:tc>
      </w:tr>
    </w:tbl>
    <w:p w:rsidR="00A54109" w:rsidRDefault="00A54109">
      <w:pPr>
        <w:spacing w:before="3"/>
        <w:rPr>
          <w:sz w:val="17"/>
        </w:rPr>
      </w:pPr>
    </w:p>
    <w:p w:rsidR="00A54109" w:rsidRDefault="00AF6ADE">
      <w:pPr>
        <w:spacing w:after="20"/>
        <w:ind w:left="2712" w:right="2996"/>
        <w:jc w:val="center"/>
        <w:rPr>
          <w:sz w:val="24"/>
        </w:rPr>
      </w:pPr>
      <w:r>
        <w:rPr>
          <w:w w:val="95"/>
          <w:sz w:val="24"/>
        </w:rPr>
        <w:t>Καμβακίδης Πάνος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67" w:right="62"/>
              <w:jc w:val="center"/>
              <w:rPr>
                <w:sz w:val="16"/>
              </w:rPr>
            </w:pPr>
            <w:r>
              <w:rPr>
                <w:sz w:val="16"/>
              </w:rPr>
              <w:t>ΑΝ Μ</w:t>
            </w:r>
            <w:r>
              <w:rPr>
                <w:rFonts w:ascii="Century Gothic" w:hAnsi="Century Gothic"/>
                <w:i/>
                <w:sz w:val="16"/>
              </w:rPr>
              <w:t xml:space="preserve">' </w:t>
            </w:r>
            <w:r>
              <w:rPr>
                <w:sz w:val="16"/>
              </w:rPr>
              <w:t>ΑΡΝΗΘΕΙΣ ΝΑ ΜΗ ΒΡΕΘΕΙ</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3</w:t>
            </w:r>
          </w:p>
        </w:tc>
      </w:tr>
      <w:tr w:rsidR="00A54109">
        <w:trPr>
          <w:trHeight w:val="297"/>
        </w:trPr>
        <w:tc>
          <w:tcPr>
            <w:tcW w:w="2875" w:type="dxa"/>
          </w:tcPr>
          <w:p w:rsidR="00A54109" w:rsidRDefault="00AF6ADE">
            <w:pPr>
              <w:pStyle w:val="TableParagraph"/>
              <w:spacing w:line="237" w:lineRule="exact"/>
              <w:ind w:left="130" w:right="120"/>
              <w:jc w:val="center"/>
              <w:rPr>
                <w:sz w:val="16"/>
              </w:rPr>
            </w:pPr>
            <w:r>
              <w:rPr>
                <w:sz w:val="16"/>
              </w:rPr>
              <w:t>ΤΑΜΠΑΧΑΝΙΩΤΙΚΟΣ</w:t>
            </w:r>
          </w:p>
        </w:tc>
        <w:tc>
          <w:tcPr>
            <w:tcW w:w="3096" w:type="dxa"/>
          </w:tcPr>
          <w:p w:rsidR="00A54109" w:rsidRDefault="00AF6ADE">
            <w:pPr>
              <w:pStyle w:val="TableParagraph"/>
              <w:spacing w:line="237" w:lineRule="exact"/>
              <w:ind w:left="67" w:right="62"/>
              <w:jc w:val="center"/>
              <w:rPr>
                <w:sz w:val="16"/>
              </w:rPr>
            </w:pPr>
            <w:r>
              <w:rPr>
                <w:sz w:val="16"/>
              </w:rPr>
              <w:t>ΟΣΟ ΜΠΟΡΕΙΣ</w:t>
            </w:r>
            <w:r>
              <w:rPr>
                <w:rFonts w:ascii="Century Gothic" w:hAnsi="Century Gothic"/>
                <w:i/>
                <w:sz w:val="16"/>
              </w:rPr>
              <w:t xml:space="preserve">, </w:t>
            </w:r>
            <w:r>
              <w:rPr>
                <w:sz w:val="16"/>
              </w:rPr>
              <w:t>ΚΑΡ∆ΟΥΛΑ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61</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2" w:right="62"/>
              <w:jc w:val="center"/>
              <w:rPr>
                <w:sz w:val="16"/>
              </w:rPr>
            </w:pPr>
            <w:r>
              <w:rPr>
                <w:sz w:val="16"/>
              </w:rPr>
              <w:t>ΣΤΟΝ ΥΠΝΟ ΒΡΙΣΚΕΙ ΑΝΑΠΑΥΣΗ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88</w:t>
            </w:r>
          </w:p>
        </w:tc>
      </w:tr>
    </w:tbl>
    <w:p w:rsidR="00A54109" w:rsidRDefault="00A54109">
      <w:pPr>
        <w:jc w:val="center"/>
        <w:rPr>
          <w:rFonts w:ascii="Century Gothic"/>
          <w:sz w:val="16"/>
        </w:rPr>
        <w:sectPr w:rsidR="00A54109">
          <w:footerReference w:type="default" r:id="rId111"/>
          <w:pgSz w:w="8960" w:h="13600"/>
          <w:pgMar w:top="520" w:right="0" w:bottom="860" w:left="0" w:header="0" w:footer="677" w:gutter="0"/>
          <w:pgNumType w:start="118"/>
          <w:cols w:space="720"/>
        </w:sectPr>
      </w:pPr>
    </w:p>
    <w:p w:rsidR="00A54109" w:rsidRDefault="00AF6ADE">
      <w:pPr>
        <w:spacing w:before="92" w:after="24"/>
        <w:ind w:left="1180" w:right="910"/>
        <w:jc w:val="center"/>
        <w:rPr>
          <w:sz w:val="24"/>
        </w:rPr>
      </w:pPr>
      <w:r>
        <w:rPr>
          <w:sz w:val="24"/>
        </w:rPr>
        <w:lastRenderedPageBreak/>
        <w:t>Καναροπούλου Μαρίκα (Τουρκαλίτσα ή Μπρουσαλιά)</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ΚΑΡΙΠ ΝΕΒΑ ΜΑΝΕΣ</w:t>
            </w:r>
          </w:p>
        </w:tc>
        <w:tc>
          <w:tcPr>
            <w:tcW w:w="3096" w:type="dxa"/>
          </w:tcPr>
          <w:p w:rsidR="00A54109" w:rsidRDefault="00AF6ADE">
            <w:pPr>
              <w:pStyle w:val="TableParagraph"/>
              <w:spacing w:before="35" w:line="242" w:lineRule="exact"/>
              <w:ind w:left="67" w:right="62"/>
              <w:jc w:val="center"/>
              <w:rPr>
                <w:sz w:val="16"/>
              </w:rPr>
            </w:pPr>
            <w:r>
              <w:rPr>
                <w:sz w:val="16"/>
              </w:rPr>
              <w:t>∆Ε ΣΚΕΦΤΕΣΑΙ</w:t>
            </w:r>
            <w:r>
              <w:rPr>
                <w:rFonts w:ascii="Century Gothic" w:hAnsi="Century Gothic"/>
                <w:i/>
                <w:sz w:val="16"/>
              </w:rPr>
              <w:t xml:space="preserve">, </w:t>
            </w:r>
            <w:r>
              <w:rPr>
                <w:sz w:val="16"/>
              </w:rPr>
              <w:t>ΒΡΕ ΑΝΘΡΩΠΕ</w:t>
            </w:r>
          </w:p>
        </w:tc>
        <w:tc>
          <w:tcPr>
            <w:tcW w:w="504" w:type="dxa"/>
          </w:tcPr>
          <w:p w:rsidR="00A54109" w:rsidRDefault="00AF6ADE">
            <w:pPr>
              <w:pStyle w:val="TableParagraph"/>
              <w:spacing w:before="50"/>
              <w:ind w:left="163"/>
              <w:rPr>
                <w:rFonts w:ascii="Century Gothic"/>
                <w:i/>
                <w:sz w:val="16"/>
              </w:rPr>
            </w:pPr>
            <w:r>
              <w:rPr>
                <w:rFonts w:ascii="Century Gothic"/>
                <w:i/>
                <w:sz w:val="16"/>
              </w:rPr>
              <w:t>22</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67" w:right="62"/>
              <w:jc w:val="center"/>
              <w:rPr>
                <w:sz w:val="16"/>
              </w:rPr>
            </w:pPr>
            <w:r>
              <w:rPr>
                <w:sz w:val="16"/>
              </w:rPr>
              <w:t>ΤΑ ΧΡΟΝΙΑ ΜΟΥ ΠΑΡΗΛΘΑΝΕ</w:t>
            </w:r>
          </w:p>
        </w:tc>
        <w:tc>
          <w:tcPr>
            <w:tcW w:w="504" w:type="dxa"/>
          </w:tcPr>
          <w:p w:rsidR="00A54109" w:rsidRDefault="00AF6ADE">
            <w:pPr>
              <w:pStyle w:val="TableParagraph"/>
              <w:spacing w:before="55"/>
              <w:ind w:left="163"/>
              <w:rPr>
                <w:rFonts w:ascii="Century Gothic"/>
                <w:i/>
                <w:sz w:val="16"/>
              </w:rPr>
            </w:pPr>
            <w:r>
              <w:rPr>
                <w:rFonts w:ascii="Century Gothic"/>
                <w:i/>
                <w:sz w:val="16"/>
              </w:rPr>
              <w:t>91</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ΝΕΒΑ ΜΑΝΕΣ</w:t>
            </w:r>
          </w:p>
        </w:tc>
        <w:tc>
          <w:tcPr>
            <w:tcW w:w="3096" w:type="dxa"/>
          </w:tcPr>
          <w:p w:rsidR="00A54109" w:rsidRDefault="00AF6ADE">
            <w:pPr>
              <w:pStyle w:val="TableParagraph"/>
              <w:spacing w:line="237" w:lineRule="exact"/>
              <w:ind w:left="67" w:right="62"/>
              <w:jc w:val="center"/>
              <w:rPr>
                <w:sz w:val="16"/>
              </w:rPr>
            </w:pPr>
            <w:r>
              <w:rPr>
                <w:sz w:val="16"/>
              </w:rPr>
              <w:t>ΤΙΝΟΣ ΝΑ ΠΩ ΤΟΝ ΠΟΝΟ ΜΟΥ</w:t>
            </w:r>
          </w:p>
        </w:tc>
        <w:tc>
          <w:tcPr>
            <w:tcW w:w="504" w:type="dxa"/>
          </w:tcPr>
          <w:p w:rsidR="00A54109" w:rsidRDefault="00AF6ADE">
            <w:pPr>
              <w:pStyle w:val="TableParagraph"/>
              <w:spacing w:before="55"/>
              <w:ind w:left="163"/>
              <w:rPr>
                <w:rFonts w:ascii="Century Gothic"/>
                <w:i/>
                <w:sz w:val="16"/>
              </w:rPr>
            </w:pPr>
            <w:r>
              <w:rPr>
                <w:rFonts w:ascii="Century Gothic"/>
                <w:i/>
                <w:sz w:val="16"/>
              </w:rPr>
              <w:t>97</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ΝΕΒΑ ΧΕΤΖΑΖ ΜΑΝΕΣ</w:t>
            </w:r>
          </w:p>
        </w:tc>
        <w:tc>
          <w:tcPr>
            <w:tcW w:w="3096" w:type="dxa"/>
          </w:tcPr>
          <w:p w:rsidR="00A54109" w:rsidRDefault="00AF6ADE">
            <w:pPr>
              <w:pStyle w:val="TableParagraph"/>
              <w:spacing w:line="242" w:lineRule="exact"/>
              <w:ind w:left="67" w:right="62"/>
              <w:jc w:val="center"/>
              <w:rPr>
                <w:sz w:val="16"/>
              </w:rPr>
            </w:pPr>
            <w:r>
              <w:rPr>
                <w:sz w:val="16"/>
              </w:rPr>
              <w:t>ΩΣ ΠΟΤΕ ΠΙΑ Η ΤΥΧΗ ΜΟΥ</w:t>
            </w:r>
          </w:p>
        </w:tc>
        <w:tc>
          <w:tcPr>
            <w:tcW w:w="504" w:type="dxa"/>
          </w:tcPr>
          <w:p w:rsidR="00A54109" w:rsidRDefault="00AF6ADE">
            <w:pPr>
              <w:pStyle w:val="TableParagraph"/>
              <w:spacing w:before="55"/>
              <w:ind w:left="120"/>
              <w:rPr>
                <w:rFonts w:ascii="Century Gothic"/>
                <w:i/>
                <w:sz w:val="16"/>
              </w:rPr>
            </w:pPr>
            <w:r>
              <w:rPr>
                <w:rFonts w:ascii="Century Gothic"/>
                <w:i/>
                <w:sz w:val="16"/>
              </w:rPr>
              <w:t>111</w:t>
            </w:r>
          </w:p>
        </w:tc>
      </w:tr>
    </w:tbl>
    <w:p w:rsidR="00A54109" w:rsidRDefault="00AF6ADE">
      <w:pPr>
        <w:spacing w:before="202" w:after="20"/>
        <w:ind w:left="2717" w:right="2437"/>
        <w:jc w:val="center"/>
        <w:rPr>
          <w:sz w:val="24"/>
        </w:rPr>
      </w:pPr>
      <w:r>
        <w:rPr>
          <w:w w:val="95"/>
          <w:sz w:val="24"/>
        </w:rPr>
        <w:t>Καρίπης Κώστας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1" w:right="62"/>
              <w:jc w:val="center"/>
              <w:rPr>
                <w:sz w:val="16"/>
              </w:rPr>
            </w:pPr>
            <w:r>
              <w:rPr>
                <w:sz w:val="16"/>
              </w:rPr>
              <w:t>ΑΠΟ ΤΟΝ ΚΟΣΜΟ ΕΛΕΙΨΕ</w:t>
            </w:r>
          </w:p>
        </w:tc>
        <w:tc>
          <w:tcPr>
            <w:tcW w:w="504" w:type="dxa"/>
          </w:tcPr>
          <w:p w:rsidR="00A54109" w:rsidRDefault="00AF6ADE">
            <w:pPr>
              <w:pStyle w:val="TableParagraph"/>
              <w:spacing w:before="55"/>
              <w:ind w:left="211"/>
              <w:rPr>
                <w:rFonts w:ascii="Century Gothic"/>
                <w:i/>
                <w:sz w:val="16"/>
              </w:rPr>
            </w:pPr>
            <w:r>
              <w:rPr>
                <w:rFonts w:ascii="Century Gothic"/>
                <w:i/>
                <w:w w:val="98"/>
                <w:sz w:val="16"/>
              </w:rPr>
              <w:t>7</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ΣΟΥ ΑΦΗΝΩ ΤΗΝ ΚΑΛΗΝΥΧΤΙΑ</w:t>
            </w:r>
          </w:p>
        </w:tc>
        <w:tc>
          <w:tcPr>
            <w:tcW w:w="3096" w:type="dxa"/>
          </w:tcPr>
          <w:p w:rsidR="00A54109" w:rsidRDefault="00AF6ADE">
            <w:pPr>
              <w:pStyle w:val="TableParagraph"/>
              <w:spacing w:line="237" w:lineRule="exact"/>
              <w:ind w:left="67" w:right="62"/>
              <w:jc w:val="center"/>
              <w:rPr>
                <w:sz w:val="16"/>
              </w:rPr>
            </w:pPr>
            <w:r>
              <w:rPr>
                <w:sz w:val="16"/>
              </w:rPr>
              <w:t>ΑΦΗΝΟΜΕ ΚΑΛΗΝΥΧΤΙΑ</w:t>
            </w:r>
          </w:p>
        </w:tc>
        <w:tc>
          <w:tcPr>
            <w:tcW w:w="504" w:type="dxa"/>
          </w:tcPr>
          <w:p w:rsidR="00A54109" w:rsidRDefault="00AF6ADE">
            <w:pPr>
              <w:pStyle w:val="TableParagraph"/>
              <w:spacing w:before="55"/>
              <w:ind w:left="163"/>
              <w:rPr>
                <w:rFonts w:ascii="Century Gothic"/>
                <w:i/>
                <w:sz w:val="16"/>
              </w:rPr>
            </w:pPr>
            <w:r>
              <w:rPr>
                <w:rFonts w:ascii="Century Gothic"/>
                <w:i/>
                <w:sz w:val="16"/>
              </w:rPr>
              <w:t>11</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2" w:right="62"/>
              <w:jc w:val="center"/>
              <w:rPr>
                <w:sz w:val="16"/>
              </w:rPr>
            </w:pPr>
            <w:r>
              <w:rPr>
                <w:sz w:val="16"/>
              </w:rPr>
              <w:t>∆Ε ΜΟΥ ΜΙΛΑΣ ΣΑΝ ΑΛΛΟΤΕ</w:t>
            </w:r>
          </w:p>
        </w:tc>
        <w:tc>
          <w:tcPr>
            <w:tcW w:w="504" w:type="dxa"/>
          </w:tcPr>
          <w:p w:rsidR="00A54109" w:rsidRDefault="00AF6ADE">
            <w:pPr>
              <w:pStyle w:val="TableParagraph"/>
              <w:spacing w:before="55"/>
              <w:ind w:left="163"/>
              <w:rPr>
                <w:rFonts w:ascii="Century Gothic"/>
                <w:i/>
                <w:sz w:val="16"/>
              </w:rPr>
            </w:pPr>
            <w:r>
              <w:rPr>
                <w:rFonts w:ascii="Century Gothic"/>
                <w:i/>
                <w:sz w:val="16"/>
              </w:rPr>
              <w:t>22</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ΚΙΟΥΡΝΤΟΥ ΧΙΤΖΑΖΚΙΑΡ ΜΑΝΕΣ</w:t>
            </w:r>
          </w:p>
        </w:tc>
        <w:tc>
          <w:tcPr>
            <w:tcW w:w="3096" w:type="dxa"/>
          </w:tcPr>
          <w:p w:rsidR="00A54109" w:rsidRDefault="00AF6ADE">
            <w:pPr>
              <w:pStyle w:val="TableParagraph"/>
              <w:spacing w:line="237" w:lineRule="exact"/>
              <w:ind w:left="76" w:right="62"/>
              <w:jc w:val="center"/>
              <w:rPr>
                <w:sz w:val="16"/>
              </w:rPr>
            </w:pPr>
            <w:r>
              <w:rPr>
                <w:sz w:val="16"/>
              </w:rPr>
              <w:t>ΕΓΩ ΣΟΥ ΛΕΩ ΣΩΣΕ ΜΕ</w:t>
            </w:r>
          </w:p>
        </w:tc>
        <w:tc>
          <w:tcPr>
            <w:tcW w:w="504" w:type="dxa"/>
          </w:tcPr>
          <w:p w:rsidR="00A54109" w:rsidRDefault="00AF6ADE">
            <w:pPr>
              <w:pStyle w:val="TableParagraph"/>
              <w:spacing w:before="55"/>
              <w:ind w:left="163"/>
              <w:rPr>
                <w:rFonts w:ascii="Century Gothic"/>
                <w:i/>
                <w:sz w:val="16"/>
              </w:rPr>
            </w:pPr>
            <w:r>
              <w:rPr>
                <w:rFonts w:ascii="Century Gothic"/>
                <w:i/>
                <w:sz w:val="16"/>
              </w:rPr>
              <w:t>26</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ΟΥΣΑΚ ΝΕΒΑ ΜΑΝΕΣ</w:t>
            </w:r>
          </w:p>
        </w:tc>
        <w:tc>
          <w:tcPr>
            <w:tcW w:w="3096" w:type="dxa"/>
          </w:tcPr>
          <w:p w:rsidR="00A54109" w:rsidRDefault="00AF6ADE">
            <w:pPr>
              <w:pStyle w:val="TableParagraph"/>
              <w:spacing w:line="242" w:lineRule="exact"/>
              <w:ind w:left="72" w:right="62"/>
              <w:jc w:val="center"/>
              <w:rPr>
                <w:sz w:val="16"/>
              </w:rPr>
            </w:pPr>
            <w:r>
              <w:rPr>
                <w:sz w:val="16"/>
              </w:rPr>
              <w:t>ΕΙΜ</w:t>
            </w:r>
            <w:r>
              <w:rPr>
                <w:rFonts w:ascii="Century Gothic" w:hAnsi="Century Gothic"/>
                <w:i/>
                <w:sz w:val="16"/>
              </w:rPr>
              <w:t xml:space="preserve">' </w:t>
            </w:r>
            <w:r>
              <w:rPr>
                <w:sz w:val="16"/>
              </w:rPr>
              <w:t>ΕΥΤΥΧΗΣ ΣΤΑ ΒΑΣΑΝΑ</w:t>
            </w:r>
          </w:p>
        </w:tc>
        <w:tc>
          <w:tcPr>
            <w:tcW w:w="504" w:type="dxa"/>
          </w:tcPr>
          <w:p w:rsidR="00A54109" w:rsidRDefault="00AF6ADE">
            <w:pPr>
              <w:pStyle w:val="TableParagraph"/>
              <w:spacing w:before="55"/>
              <w:ind w:left="163"/>
              <w:rPr>
                <w:rFonts w:ascii="Century Gothic"/>
                <w:i/>
                <w:sz w:val="16"/>
              </w:rPr>
            </w:pPr>
            <w:r>
              <w:rPr>
                <w:rFonts w:ascii="Century Gothic"/>
                <w:i/>
                <w:sz w:val="16"/>
              </w:rPr>
              <w:t>26</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ΣΑΜΠΑΧ ΝΕΒΑ ΜΑΝΕΣ</w:t>
            </w:r>
          </w:p>
        </w:tc>
        <w:tc>
          <w:tcPr>
            <w:tcW w:w="3096" w:type="dxa"/>
          </w:tcPr>
          <w:p w:rsidR="00A54109" w:rsidRDefault="00AF6ADE">
            <w:pPr>
              <w:pStyle w:val="TableParagraph"/>
              <w:spacing w:line="242" w:lineRule="exact"/>
              <w:ind w:left="72" w:right="62"/>
              <w:jc w:val="center"/>
              <w:rPr>
                <w:sz w:val="16"/>
              </w:rPr>
            </w:pPr>
            <w:r>
              <w:rPr>
                <w:sz w:val="16"/>
              </w:rPr>
              <w:t>ΕΙΜΑΙ ΚΟΝΤΑ ΣΤΟ ΘΑΝΑΤΟ</w:t>
            </w:r>
          </w:p>
        </w:tc>
        <w:tc>
          <w:tcPr>
            <w:tcW w:w="504" w:type="dxa"/>
          </w:tcPr>
          <w:p w:rsidR="00A54109" w:rsidRDefault="00AF6ADE">
            <w:pPr>
              <w:pStyle w:val="TableParagraph"/>
              <w:spacing w:before="55"/>
              <w:ind w:left="163"/>
              <w:rPr>
                <w:rFonts w:ascii="Century Gothic"/>
                <w:i/>
                <w:sz w:val="16"/>
              </w:rPr>
            </w:pPr>
            <w:r>
              <w:rPr>
                <w:rFonts w:ascii="Century Gothic"/>
                <w:i/>
                <w:sz w:val="16"/>
              </w:rPr>
              <w:t>27</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before="35" w:line="242" w:lineRule="exact"/>
              <w:ind w:left="67" w:right="62"/>
              <w:jc w:val="center"/>
              <w:rPr>
                <w:sz w:val="16"/>
              </w:rPr>
            </w:pPr>
            <w:r>
              <w:rPr>
                <w:sz w:val="16"/>
              </w:rPr>
              <w:t>ΛΗΣΜΟΝΗΣΕ ΜΕ ΟΛΟΤΕΛΑ</w:t>
            </w:r>
          </w:p>
        </w:tc>
        <w:tc>
          <w:tcPr>
            <w:tcW w:w="504" w:type="dxa"/>
          </w:tcPr>
          <w:p w:rsidR="00A54109" w:rsidRDefault="00AF6ADE">
            <w:pPr>
              <w:pStyle w:val="TableParagraph"/>
              <w:spacing w:before="50"/>
              <w:ind w:left="163"/>
              <w:rPr>
                <w:rFonts w:ascii="Century Gothic"/>
                <w:i/>
                <w:sz w:val="16"/>
              </w:rPr>
            </w:pPr>
            <w:r>
              <w:rPr>
                <w:rFonts w:ascii="Century Gothic"/>
                <w:i/>
                <w:sz w:val="16"/>
              </w:rPr>
              <w:t>44</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ΡΑΣΤ ΜΑΝΕΣ</w:t>
            </w:r>
            <w:r>
              <w:rPr>
                <w:rFonts w:ascii="Century Gothic" w:hAnsi="Century Gothic"/>
                <w:i/>
                <w:sz w:val="16"/>
              </w:rPr>
              <w:t xml:space="preserve">, </w:t>
            </w:r>
            <w:r>
              <w:rPr>
                <w:sz w:val="16"/>
              </w:rPr>
              <w:t>ΤΟ ΦΘΙΣΙΚΟ</w:t>
            </w:r>
          </w:p>
        </w:tc>
        <w:tc>
          <w:tcPr>
            <w:tcW w:w="3096" w:type="dxa"/>
          </w:tcPr>
          <w:p w:rsidR="00A54109" w:rsidRDefault="00AF6ADE">
            <w:pPr>
              <w:pStyle w:val="TableParagraph"/>
              <w:spacing w:line="242" w:lineRule="exact"/>
              <w:ind w:left="72" w:right="62"/>
              <w:jc w:val="center"/>
              <w:rPr>
                <w:sz w:val="16"/>
              </w:rPr>
            </w:pPr>
            <w:r>
              <w:rPr>
                <w:sz w:val="16"/>
              </w:rPr>
              <w:t>ΜΑΝΑ ΜΟΥ</w:t>
            </w:r>
            <w:r>
              <w:rPr>
                <w:rFonts w:ascii="Century Gothic" w:hAnsi="Century Gothic"/>
                <w:i/>
                <w:sz w:val="16"/>
              </w:rPr>
              <w:t xml:space="preserve">, </w:t>
            </w:r>
            <w:r>
              <w:rPr>
                <w:sz w:val="16"/>
              </w:rPr>
              <w:t>ΕΙΜΑΙ ΦΘΙΣΙΚΟΣ</w:t>
            </w:r>
          </w:p>
        </w:tc>
        <w:tc>
          <w:tcPr>
            <w:tcW w:w="504" w:type="dxa"/>
          </w:tcPr>
          <w:p w:rsidR="00A54109" w:rsidRDefault="00AF6ADE">
            <w:pPr>
              <w:pStyle w:val="TableParagraph"/>
              <w:spacing w:before="55"/>
              <w:ind w:left="163"/>
              <w:rPr>
                <w:rFonts w:ascii="Century Gothic"/>
                <w:i/>
                <w:sz w:val="16"/>
              </w:rPr>
            </w:pPr>
            <w:r>
              <w:rPr>
                <w:rFonts w:ascii="Century Gothic"/>
                <w:i/>
                <w:sz w:val="16"/>
              </w:rPr>
              <w:t>46</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ΡΑΣΤ ΜΑΧΟΥΡ ΜΑΝΕΣ</w:t>
            </w:r>
          </w:p>
        </w:tc>
        <w:tc>
          <w:tcPr>
            <w:tcW w:w="3096" w:type="dxa"/>
          </w:tcPr>
          <w:p w:rsidR="00A54109" w:rsidRDefault="00AF6ADE">
            <w:pPr>
              <w:pStyle w:val="TableParagraph"/>
              <w:spacing w:line="237" w:lineRule="exact"/>
              <w:ind w:left="67" w:right="62"/>
              <w:jc w:val="center"/>
              <w:rPr>
                <w:sz w:val="16"/>
              </w:rPr>
            </w:pPr>
            <w:r>
              <w:rPr>
                <w:sz w:val="16"/>
              </w:rPr>
              <w:t>ΟΛΟΙ ΜΕ ΛΕΝΕ ΦΘΙΣΙΚΟ</w:t>
            </w:r>
          </w:p>
        </w:tc>
        <w:tc>
          <w:tcPr>
            <w:tcW w:w="504" w:type="dxa"/>
          </w:tcPr>
          <w:p w:rsidR="00A54109" w:rsidRDefault="00AF6ADE">
            <w:pPr>
              <w:pStyle w:val="TableParagraph"/>
              <w:spacing w:before="55"/>
              <w:ind w:left="163"/>
              <w:rPr>
                <w:rFonts w:ascii="Century Gothic"/>
                <w:i/>
                <w:sz w:val="16"/>
              </w:rPr>
            </w:pPr>
            <w:r>
              <w:rPr>
                <w:rFonts w:ascii="Century Gothic"/>
                <w:i/>
                <w:sz w:val="16"/>
              </w:rPr>
              <w:t>59</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2" w:right="62"/>
              <w:jc w:val="center"/>
              <w:rPr>
                <w:sz w:val="16"/>
              </w:rPr>
            </w:pPr>
            <w:r>
              <w:rPr>
                <w:sz w:val="16"/>
              </w:rPr>
              <w:t>ΠΟΣΕΣ ΦΟΡΕΣ ΜΕ ΠΛΗΓΩΣΕΣ</w:t>
            </w:r>
          </w:p>
        </w:tc>
        <w:tc>
          <w:tcPr>
            <w:tcW w:w="504" w:type="dxa"/>
          </w:tcPr>
          <w:p w:rsidR="00A54109" w:rsidRDefault="00AF6ADE">
            <w:pPr>
              <w:pStyle w:val="TableParagraph"/>
              <w:spacing w:before="55"/>
              <w:ind w:left="163"/>
              <w:rPr>
                <w:rFonts w:ascii="Century Gothic"/>
                <w:i/>
                <w:sz w:val="16"/>
              </w:rPr>
            </w:pPr>
            <w:r>
              <w:rPr>
                <w:rFonts w:ascii="Century Gothic"/>
                <w:i/>
                <w:sz w:val="16"/>
              </w:rPr>
              <w:t>73</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ΚΙΟΥΡΝΤΟΥ ΧΙΤΖΑΖΚΙΑΡ ΜΑΝΕΣ</w:t>
            </w:r>
          </w:p>
        </w:tc>
        <w:tc>
          <w:tcPr>
            <w:tcW w:w="3096" w:type="dxa"/>
          </w:tcPr>
          <w:p w:rsidR="00A54109" w:rsidRDefault="00AF6ADE">
            <w:pPr>
              <w:pStyle w:val="TableParagraph"/>
              <w:spacing w:line="237" w:lineRule="exact"/>
              <w:ind w:left="67" w:right="62"/>
              <w:jc w:val="center"/>
              <w:rPr>
                <w:sz w:val="16"/>
              </w:rPr>
            </w:pPr>
            <w:r>
              <w:rPr>
                <w:sz w:val="16"/>
              </w:rPr>
              <w:t>ΠΟΤΕ ΜΟΥ ∆ΕΝ ΤΟ ΗΛΠΙΖΑ</w:t>
            </w:r>
          </w:p>
        </w:tc>
        <w:tc>
          <w:tcPr>
            <w:tcW w:w="504" w:type="dxa"/>
          </w:tcPr>
          <w:p w:rsidR="00A54109" w:rsidRDefault="00AF6ADE">
            <w:pPr>
              <w:pStyle w:val="TableParagraph"/>
              <w:spacing w:before="55"/>
              <w:ind w:left="163"/>
              <w:rPr>
                <w:rFonts w:ascii="Century Gothic"/>
                <w:i/>
                <w:sz w:val="16"/>
              </w:rPr>
            </w:pPr>
            <w:r>
              <w:rPr>
                <w:rFonts w:ascii="Century Gothic"/>
                <w:i/>
                <w:sz w:val="16"/>
              </w:rPr>
              <w:t>74</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ΟΥΣΑΚ ΜΑΝΕΣ</w:t>
            </w:r>
          </w:p>
        </w:tc>
        <w:tc>
          <w:tcPr>
            <w:tcW w:w="3096" w:type="dxa"/>
          </w:tcPr>
          <w:p w:rsidR="00A54109" w:rsidRDefault="00AF6ADE">
            <w:pPr>
              <w:pStyle w:val="TableParagraph"/>
              <w:spacing w:line="242" w:lineRule="exact"/>
              <w:ind w:left="77" w:right="62"/>
              <w:jc w:val="center"/>
              <w:rPr>
                <w:sz w:val="16"/>
              </w:rPr>
            </w:pPr>
            <w:r>
              <w:rPr>
                <w:sz w:val="16"/>
              </w:rPr>
              <w:t>Σ</w:t>
            </w:r>
            <w:r>
              <w:rPr>
                <w:rFonts w:ascii="Century Gothic" w:hAnsi="Century Gothic"/>
                <w:i/>
                <w:sz w:val="16"/>
              </w:rPr>
              <w:t xml:space="preserve">' </w:t>
            </w:r>
            <w:r>
              <w:rPr>
                <w:sz w:val="16"/>
              </w:rPr>
              <w:t>ΑΥΤΟΝ ΤΟΝ ΚΟΣΜΟ Ο ΑΝΘΡΩΠΟΣ</w:t>
            </w:r>
          </w:p>
        </w:tc>
        <w:tc>
          <w:tcPr>
            <w:tcW w:w="504" w:type="dxa"/>
          </w:tcPr>
          <w:p w:rsidR="00A54109" w:rsidRDefault="00AF6ADE">
            <w:pPr>
              <w:pStyle w:val="TableParagraph"/>
              <w:spacing w:before="55"/>
              <w:ind w:left="163"/>
              <w:rPr>
                <w:rFonts w:ascii="Century Gothic"/>
                <w:i/>
                <w:sz w:val="16"/>
              </w:rPr>
            </w:pPr>
            <w:r>
              <w:rPr>
                <w:rFonts w:ascii="Century Gothic"/>
                <w:i/>
                <w:sz w:val="16"/>
              </w:rPr>
              <w:t>76</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7" w:right="62"/>
              <w:jc w:val="center"/>
              <w:rPr>
                <w:sz w:val="16"/>
              </w:rPr>
            </w:pPr>
            <w:r>
              <w:rPr>
                <w:sz w:val="16"/>
              </w:rPr>
              <w:t>ΣΑΝ ΕΥΤΥΧΕΙ Ο ΑΝΘΡΩΠΟΣ</w:t>
            </w:r>
          </w:p>
        </w:tc>
        <w:tc>
          <w:tcPr>
            <w:tcW w:w="504" w:type="dxa"/>
          </w:tcPr>
          <w:p w:rsidR="00A54109" w:rsidRDefault="00AF6ADE">
            <w:pPr>
              <w:pStyle w:val="TableParagraph"/>
              <w:spacing w:before="55"/>
              <w:ind w:left="163"/>
              <w:rPr>
                <w:rFonts w:ascii="Century Gothic"/>
                <w:i/>
                <w:sz w:val="16"/>
              </w:rPr>
            </w:pPr>
            <w:r>
              <w:rPr>
                <w:rFonts w:ascii="Century Gothic"/>
                <w:i/>
                <w:sz w:val="16"/>
              </w:rPr>
              <w:t>78</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ΜΠΟΥΡΝΟΒΑΛΙΟΣ ΜΑΝΕΣ</w:t>
            </w:r>
          </w:p>
        </w:tc>
        <w:tc>
          <w:tcPr>
            <w:tcW w:w="3096" w:type="dxa"/>
          </w:tcPr>
          <w:p w:rsidR="00A54109" w:rsidRDefault="00AF6ADE">
            <w:pPr>
              <w:pStyle w:val="TableParagraph"/>
              <w:spacing w:line="237" w:lineRule="exact"/>
              <w:ind w:left="72" w:right="62"/>
              <w:jc w:val="center"/>
              <w:rPr>
                <w:sz w:val="16"/>
              </w:rPr>
            </w:pPr>
            <w:r>
              <w:rPr>
                <w:sz w:val="16"/>
              </w:rPr>
              <w:t>ΣΕ ΒΛΕΠΟΥΝ ΤΑ ΜΑΤΑΚΙΑ ΜΟΥ</w:t>
            </w:r>
          </w:p>
        </w:tc>
        <w:tc>
          <w:tcPr>
            <w:tcW w:w="504" w:type="dxa"/>
          </w:tcPr>
          <w:p w:rsidR="00A54109" w:rsidRDefault="00AF6ADE">
            <w:pPr>
              <w:pStyle w:val="TableParagraph"/>
              <w:spacing w:before="55"/>
              <w:ind w:left="163"/>
              <w:rPr>
                <w:rFonts w:ascii="Century Gothic"/>
                <w:i/>
                <w:sz w:val="16"/>
              </w:rPr>
            </w:pPr>
            <w:r>
              <w:rPr>
                <w:rFonts w:ascii="Century Gothic"/>
                <w:i/>
                <w:sz w:val="16"/>
              </w:rPr>
              <w:t>82</w:t>
            </w:r>
          </w:p>
        </w:tc>
      </w:tr>
      <w:tr w:rsidR="00A54109">
        <w:trPr>
          <w:trHeight w:val="301"/>
        </w:trPr>
        <w:tc>
          <w:tcPr>
            <w:tcW w:w="2875" w:type="dxa"/>
          </w:tcPr>
          <w:p w:rsidR="00A54109" w:rsidRDefault="00AF6ADE">
            <w:pPr>
              <w:pStyle w:val="TableParagraph"/>
              <w:spacing w:line="242" w:lineRule="exact"/>
              <w:ind w:left="130" w:right="121"/>
              <w:jc w:val="center"/>
              <w:rPr>
                <w:sz w:val="16"/>
              </w:rPr>
            </w:pPr>
            <w:r>
              <w:rPr>
                <w:sz w:val="16"/>
              </w:rPr>
              <w:t>ΠΟΛΙΤΙΚΟΣ ΜΑΝΕΣ</w:t>
            </w:r>
          </w:p>
        </w:tc>
        <w:tc>
          <w:tcPr>
            <w:tcW w:w="3096" w:type="dxa"/>
          </w:tcPr>
          <w:p w:rsidR="00A54109" w:rsidRDefault="00AF6ADE">
            <w:pPr>
              <w:pStyle w:val="TableParagraph"/>
              <w:spacing w:line="242" w:lineRule="exact"/>
              <w:ind w:left="67" w:right="62"/>
              <w:jc w:val="center"/>
              <w:rPr>
                <w:sz w:val="16"/>
              </w:rPr>
            </w:pPr>
            <w:r>
              <w:rPr>
                <w:sz w:val="16"/>
              </w:rPr>
              <w:t>ΣΕ ΟΡΗ</w:t>
            </w:r>
            <w:r>
              <w:rPr>
                <w:rFonts w:ascii="Century Gothic" w:hAnsi="Century Gothic"/>
                <w:i/>
                <w:sz w:val="16"/>
              </w:rPr>
              <w:t xml:space="preserve">, </w:t>
            </w:r>
            <w:r>
              <w:rPr>
                <w:sz w:val="16"/>
              </w:rPr>
              <w:t>ΣΕ ΨΗΛΑ ΒΟΥΝΑ</w:t>
            </w:r>
          </w:p>
        </w:tc>
        <w:tc>
          <w:tcPr>
            <w:tcW w:w="504" w:type="dxa"/>
          </w:tcPr>
          <w:p w:rsidR="00A54109" w:rsidRDefault="00AF6ADE">
            <w:pPr>
              <w:pStyle w:val="TableParagraph"/>
              <w:spacing w:before="55"/>
              <w:ind w:left="163"/>
              <w:rPr>
                <w:rFonts w:ascii="Century Gothic"/>
                <w:i/>
                <w:sz w:val="16"/>
              </w:rPr>
            </w:pPr>
            <w:r>
              <w:rPr>
                <w:rFonts w:ascii="Century Gothic"/>
                <w:i/>
                <w:sz w:val="16"/>
              </w:rPr>
              <w:t>83</w:t>
            </w:r>
          </w:p>
        </w:tc>
      </w:tr>
      <w:tr w:rsidR="00A54109">
        <w:trPr>
          <w:trHeight w:val="297"/>
        </w:trPr>
        <w:tc>
          <w:tcPr>
            <w:tcW w:w="2875" w:type="dxa"/>
          </w:tcPr>
          <w:p w:rsidR="00A54109" w:rsidRDefault="00AF6ADE">
            <w:pPr>
              <w:pStyle w:val="TableParagraph"/>
              <w:spacing w:line="237" w:lineRule="exact"/>
              <w:ind w:left="130" w:right="120"/>
              <w:jc w:val="center"/>
              <w:rPr>
                <w:sz w:val="16"/>
              </w:rPr>
            </w:pPr>
            <w:r>
              <w:rPr>
                <w:sz w:val="16"/>
              </w:rPr>
              <w:t>ΤΣΙΦΤΕΤΕΛΙ ΓΚΑΖΕΛ</w:t>
            </w:r>
          </w:p>
        </w:tc>
        <w:tc>
          <w:tcPr>
            <w:tcW w:w="3096" w:type="dxa"/>
          </w:tcPr>
          <w:p w:rsidR="00A54109" w:rsidRDefault="00AF6ADE">
            <w:pPr>
              <w:pStyle w:val="TableParagraph"/>
              <w:spacing w:line="237" w:lineRule="exact"/>
              <w:ind w:left="67" w:right="62"/>
              <w:jc w:val="center"/>
              <w:rPr>
                <w:sz w:val="16"/>
              </w:rPr>
            </w:pPr>
            <w:r>
              <w:rPr>
                <w:sz w:val="16"/>
              </w:rPr>
              <w:t>ΣΤΗΝ ΤΕΛΕΥΤΑΙΑ ΜΟΥ ΠΝΟΗ</w:t>
            </w:r>
          </w:p>
        </w:tc>
        <w:tc>
          <w:tcPr>
            <w:tcW w:w="504" w:type="dxa"/>
          </w:tcPr>
          <w:p w:rsidR="00A54109" w:rsidRDefault="00AF6ADE">
            <w:pPr>
              <w:pStyle w:val="TableParagraph"/>
              <w:spacing w:before="55"/>
              <w:ind w:left="163"/>
              <w:rPr>
                <w:rFonts w:ascii="Century Gothic"/>
                <w:i/>
                <w:sz w:val="16"/>
              </w:rPr>
            </w:pPr>
            <w:r>
              <w:rPr>
                <w:rFonts w:ascii="Century Gothic"/>
                <w:i/>
                <w:sz w:val="16"/>
              </w:rPr>
              <w:t>86</w:t>
            </w:r>
          </w:p>
        </w:tc>
      </w:tr>
    </w:tbl>
    <w:p w:rsidR="00A54109" w:rsidRDefault="00AF6ADE">
      <w:pPr>
        <w:spacing w:before="202" w:after="24"/>
        <w:ind w:left="2717" w:right="2442"/>
        <w:jc w:val="center"/>
        <w:rPr>
          <w:sz w:val="24"/>
        </w:rPr>
      </w:pPr>
      <w:r>
        <w:rPr>
          <w:sz w:val="24"/>
        </w:rPr>
        <w:t>Κυρία Κούλα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ΧΕΤΖΑΖ ΜΑΝΕΣ</w:t>
            </w:r>
          </w:p>
        </w:tc>
        <w:tc>
          <w:tcPr>
            <w:tcW w:w="3096" w:type="dxa"/>
          </w:tcPr>
          <w:p w:rsidR="00A54109" w:rsidRDefault="00AF6ADE">
            <w:pPr>
              <w:pStyle w:val="TableParagraph"/>
              <w:spacing w:line="237" w:lineRule="exact"/>
              <w:ind w:left="72" w:right="62"/>
              <w:jc w:val="center"/>
              <w:rPr>
                <w:sz w:val="16"/>
              </w:rPr>
            </w:pPr>
            <w:r>
              <w:rPr>
                <w:sz w:val="16"/>
              </w:rPr>
              <w:t>∆ΕΝ ΕΧΕΙ ΑΛΛΗ ΣΥΜΦΟΡΑ</w:t>
            </w:r>
          </w:p>
        </w:tc>
        <w:tc>
          <w:tcPr>
            <w:tcW w:w="504" w:type="dxa"/>
          </w:tcPr>
          <w:p w:rsidR="00A54109" w:rsidRDefault="00AF6ADE">
            <w:pPr>
              <w:pStyle w:val="TableParagraph"/>
              <w:spacing w:before="55"/>
              <w:ind w:left="163"/>
              <w:rPr>
                <w:rFonts w:ascii="Century Gothic"/>
                <w:i/>
                <w:sz w:val="16"/>
              </w:rPr>
            </w:pPr>
            <w:r>
              <w:rPr>
                <w:rFonts w:ascii="Century Gothic"/>
                <w:i/>
                <w:sz w:val="16"/>
              </w:rPr>
              <w:t>23</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42" w:lineRule="exact"/>
              <w:ind w:left="72" w:right="62"/>
              <w:jc w:val="center"/>
              <w:rPr>
                <w:sz w:val="16"/>
              </w:rPr>
            </w:pPr>
            <w:r>
              <w:rPr>
                <w:sz w:val="16"/>
              </w:rPr>
              <w:t xml:space="preserve">ΚΡΥΦΑ </w:t>
            </w:r>
            <w:r>
              <w:rPr>
                <w:rFonts w:ascii="Century Gothic" w:hAnsi="Century Gothic"/>
                <w:i/>
                <w:sz w:val="16"/>
              </w:rPr>
              <w:t>'</w:t>
            </w:r>
            <w:r>
              <w:rPr>
                <w:sz w:val="16"/>
              </w:rPr>
              <w:t>Π</w:t>
            </w:r>
            <w:r>
              <w:rPr>
                <w:rFonts w:ascii="Century Gothic" w:hAnsi="Century Gothic"/>
                <w:i/>
                <w:sz w:val="16"/>
              </w:rPr>
              <w:t xml:space="preserve">' </w:t>
            </w:r>
            <w:r>
              <w:rPr>
                <w:sz w:val="16"/>
              </w:rPr>
              <w:t>ΤΟΝ ΚΟΣΜΟ Σ</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5"/>
              <w:ind w:left="163"/>
              <w:rPr>
                <w:rFonts w:ascii="Century Gothic"/>
                <w:i/>
                <w:sz w:val="16"/>
              </w:rPr>
            </w:pPr>
            <w:r>
              <w:rPr>
                <w:rFonts w:ascii="Century Gothic"/>
                <w:i/>
                <w:sz w:val="16"/>
              </w:rPr>
              <w:t>42</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ΓΑΛΑΤΑ ΠΟΛΙΤΙΚΙΑ</w:t>
            </w:r>
          </w:p>
        </w:tc>
        <w:tc>
          <w:tcPr>
            <w:tcW w:w="3096" w:type="dxa"/>
          </w:tcPr>
          <w:p w:rsidR="00A54109" w:rsidRDefault="00AF6ADE">
            <w:pPr>
              <w:pStyle w:val="TableParagraph"/>
              <w:spacing w:line="237" w:lineRule="exact"/>
              <w:ind w:left="72" w:right="62"/>
              <w:jc w:val="center"/>
              <w:rPr>
                <w:sz w:val="16"/>
              </w:rPr>
            </w:pPr>
            <w:r>
              <w:rPr>
                <w:sz w:val="16"/>
              </w:rPr>
              <w:t>ΜΕΣΑ Η ΚΑΡ∆ΙΑ Μ</w:t>
            </w:r>
            <w:r>
              <w:rPr>
                <w:rFonts w:ascii="Century Gothic" w:hAnsi="Century Gothic"/>
                <w:i/>
                <w:sz w:val="16"/>
              </w:rPr>
              <w:t xml:space="preserve">' </w:t>
            </w:r>
            <w:r>
              <w:rPr>
                <w:sz w:val="16"/>
              </w:rPr>
              <w:t>ΕΧΕΙ ΠΛΗΓΗ</w:t>
            </w:r>
          </w:p>
        </w:tc>
        <w:tc>
          <w:tcPr>
            <w:tcW w:w="504" w:type="dxa"/>
          </w:tcPr>
          <w:p w:rsidR="00A54109" w:rsidRDefault="00AF6ADE">
            <w:pPr>
              <w:pStyle w:val="TableParagraph"/>
              <w:spacing w:before="55"/>
              <w:ind w:left="163"/>
              <w:rPr>
                <w:rFonts w:ascii="Century Gothic"/>
                <w:i/>
                <w:sz w:val="16"/>
              </w:rPr>
            </w:pPr>
            <w:r>
              <w:rPr>
                <w:rFonts w:ascii="Century Gothic"/>
                <w:i/>
                <w:sz w:val="16"/>
              </w:rPr>
              <w:t>48</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ΠΟΛΙΤΑΚΙΑ ΓΑΛΑΤΑ</w:t>
            </w:r>
          </w:p>
        </w:tc>
        <w:tc>
          <w:tcPr>
            <w:tcW w:w="3096" w:type="dxa"/>
          </w:tcPr>
          <w:p w:rsidR="00A54109" w:rsidRDefault="00AF6ADE">
            <w:pPr>
              <w:pStyle w:val="TableParagraph"/>
              <w:spacing w:line="242" w:lineRule="exact"/>
              <w:ind w:left="72" w:right="62"/>
              <w:jc w:val="center"/>
              <w:rPr>
                <w:sz w:val="16"/>
              </w:rPr>
            </w:pPr>
            <w:r>
              <w:rPr>
                <w:sz w:val="16"/>
              </w:rPr>
              <w:t>ΜΕΣΑ Η ΚΑΡ∆ΙΑ Μ</w:t>
            </w:r>
            <w:r>
              <w:rPr>
                <w:rFonts w:ascii="Century Gothic" w:hAnsi="Century Gothic"/>
                <w:i/>
                <w:sz w:val="16"/>
              </w:rPr>
              <w:t xml:space="preserve">' </w:t>
            </w:r>
            <w:r>
              <w:rPr>
                <w:sz w:val="16"/>
              </w:rPr>
              <w:t>ΕΧΕΙ ΠΛΗΓΗ</w:t>
            </w:r>
          </w:p>
        </w:tc>
        <w:tc>
          <w:tcPr>
            <w:tcW w:w="504" w:type="dxa"/>
          </w:tcPr>
          <w:p w:rsidR="00A54109" w:rsidRDefault="00AF6ADE">
            <w:pPr>
              <w:pStyle w:val="TableParagraph"/>
              <w:spacing w:before="55"/>
              <w:ind w:left="163"/>
              <w:rPr>
                <w:rFonts w:ascii="Century Gothic"/>
                <w:i/>
                <w:sz w:val="16"/>
              </w:rPr>
            </w:pPr>
            <w:r>
              <w:rPr>
                <w:rFonts w:ascii="Century Gothic"/>
                <w:i/>
                <w:sz w:val="16"/>
              </w:rPr>
              <w:t>48</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67" w:right="62"/>
              <w:jc w:val="center"/>
              <w:rPr>
                <w:sz w:val="16"/>
              </w:rPr>
            </w:pPr>
            <w:r>
              <w:rPr>
                <w:sz w:val="16"/>
              </w:rPr>
              <w:t>ΟΣΟ ΜΠΟΡΕΙΣ</w:t>
            </w:r>
            <w:r>
              <w:rPr>
                <w:rFonts w:ascii="Century Gothic" w:hAnsi="Century Gothic"/>
                <w:i/>
                <w:sz w:val="16"/>
              </w:rPr>
              <w:t xml:space="preserve">, </w:t>
            </w:r>
            <w:r>
              <w:rPr>
                <w:sz w:val="16"/>
              </w:rPr>
              <w:t>ΚΑΡ∆ΟΥΛΑ ΜΟΥ</w:t>
            </w:r>
          </w:p>
        </w:tc>
        <w:tc>
          <w:tcPr>
            <w:tcW w:w="504" w:type="dxa"/>
          </w:tcPr>
          <w:p w:rsidR="00A54109" w:rsidRDefault="00AF6ADE">
            <w:pPr>
              <w:pStyle w:val="TableParagraph"/>
              <w:spacing w:before="55"/>
              <w:ind w:left="163"/>
              <w:rPr>
                <w:rFonts w:ascii="Century Gothic"/>
                <w:i/>
                <w:sz w:val="16"/>
              </w:rPr>
            </w:pPr>
            <w:r>
              <w:rPr>
                <w:rFonts w:ascii="Century Gothic"/>
                <w:i/>
                <w:sz w:val="16"/>
              </w:rPr>
              <w:t>61</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ΣΑΜΠΑΧ ΜΑΝΕΣ</w:t>
            </w:r>
          </w:p>
        </w:tc>
        <w:tc>
          <w:tcPr>
            <w:tcW w:w="3096" w:type="dxa"/>
          </w:tcPr>
          <w:p w:rsidR="00A54109" w:rsidRDefault="00AF6ADE">
            <w:pPr>
              <w:pStyle w:val="TableParagraph"/>
              <w:spacing w:before="35" w:line="242" w:lineRule="exact"/>
              <w:ind w:left="67" w:right="62"/>
              <w:jc w:val="center"/>
              <w:rPr>
                <w:sz w:val="16"/>
              </w:rPr>
            </w:pPr>
            <w:r>
              <w:rPr>
                <w:sz w:val="16"/>
              </w:rPr>
              <w:t>ΣΤΗΝ ΕΡΗΜΗ ΤΗΝ ΞΕΝΙΤΙΑ</w:t>
            </w:r>
          </w:p>
        </w:tc>
        <w:tc>
          <w:tcPr>
            <w:tcW w:w="504" w:type="dxa"/>
          </w:tcPr>
          <w:p w:rsidR="00A54109" w:rsidRDefault="00AF6ADE">
            <w:pPr>
              <w:pStyle w:val="TableParagraph"/>
              <w:spacing w:before="50"/>
              <w:ind w:left="163"/>
              <w:rPr>
                <w:rFonts w:ascii="Century Gothic"/>
                <w:i/>
                <w:sz w:val="16"/>
              </w:rPr>
            </w:pPr>
            <w:r>
              <w:rPr>
                <w:rFonts w:ascii="Century Gothic"/>
                <w:i/>
                <w:sz w:val="16"/>
              </w:rPr>
              <w:t>85</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ΜΑΝ∆ΖΟΡΕ ΜΑΝΕΣ</w:t>
            </w:r>
          </w:p>
        </w:tc>
        <w:tc>
          <w:tcPr>
            <w:tcW w:w="3096" w:type="dxa"/>
          </w:tcPr>
          <w:p w:rsidR="00A54109" w:rsidRDefault="00AF6ADE">
            <w:pPr>
              <w:pStyle w:val="TableParagraph"/>
              <w:spacing w:line="242" w:lineRule="exact"/>
              <w:ind w:left="72" w:right="62"/>
              <w:jc w:val="center"/>
              <w:rPr>
                <w:sz w:val="16"/>
              </w:rPr>
            </w:pPr>
            <w:r>
              <w:rPr>
                <w:sz w:val="16"/>
              </w:rPr>
              <w:t>ΤΗΝ ΤΕΛΕΥΤΑΙΑ ΜΟΥ ΣΤΙΓΜΗ</w:t>
            </w:r>
          </w:p>
        </w:tc>
        <w:tc>
          <w:tcPr>
            <w:tcW w:w="504" w:type="dxa"/>
          </w:tcPr>
          <w:p w:rsidR="00A54109" w:rsidRDefault="00AF6ADE">
            <w:pPr>
              <w:pStyle w:val="TableParagraph"/>
              <w:spacing w:before="55"/>
              <w:ind w:left="163"/>
              <w:rPr>
                <w:rFonts w:ascii="Century Gothic"/>
                <w:i/>
                <w:sz w:val="16"/>
              </w:rPr>
            </w:pPr>
            <w:r>
              <w:rPr>
                <w:rFonts w:ascii="Century Gothic"/>
                <w:i/>
                <w:sz w:val="16"/>
              </w:rPr>
              <w:t>93</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spacing w:before="44"/>
        <w:ind w:left="2717" w:right="2996"/>
        <w:jc w:val="center"/>
        <w:rPr>
          <w:rFonts w:ascii="Arial" w:hAnsi="Arial"/>
          <w:sz w:val="20"/>
        </w:rPr>
      </w:pPr>
      <w:r>
        <w:rPr>
          <w:noProof/>
        </w:rPr>
        <w:lastRenderedPageBreak/>
        <mc:AlternateContent>
          <mc:Choice Requires="wps">
            <w:drawing>
              <wp:anchor distT="0" distB="0" distL="0" distR="0" simplePos="0" relativeHeight="532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7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41A75" id="Line 32" o:spid="_x0000_s1026" style="position:absolute;z-index:5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CcKBaI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sz w:val="20"/>
        </w:rPr>
        <w:t>Mανέδες</w:t>
      </w:r>
    </w:p>
    <w:p w:rsidR="00A54109" w:rsidRDefault="00A54109">
      <w:pPr>
        <w:pStyle w:val="Corpsdetexte"/>
        <w:rPr>
          <w:rFonts w:ascii="Arial"/>
          <w:sz w:val="20"/>
        </w:rPr>
      </w:pPr>
    </w:p>
    <w:p w:rsidR="00A54109" w:rsidRDefault="00A54109">
      <w:pPr>
        <w:pStyle w:val="Corpsdetexte"/>
        <w:spacing w:before="4"/>
        <w:rPr>
          <w:rFonts w:ascii="Arial"/>
          <w:sz w:val="22"/>
        </w:rPr>
      </w:pPr>
    </w:p>
    <w:p w:rsidR="00A54109" w:rsidRDefault="008643E7">
      <w:pPr>
        <w:spacing w:before="22" w:line="638" w:lineRule="auto"/>
        <w:ind w:left="2812" w:right="3096"/>
        <w:jc w:val="center"/>
        <w:rPr>
          <w:sz w:val="24"/>
        </w:rPr>
      </w:pPr>
      <w:r>
        <w:rPr>
          <w:noProof/>
        </w:rPr>
        <mc:AlternateContent>
          <mc:Choice Requires="wps">
            <w:drawing>
              <wp:anchor distT="0" distB="0" distL="114300" distR="114300" simplePos="0" relativeHeight="5344" behindDoc="0" locked="0" layoutInCell="1" allowOverlap="1">
                <wp:simplePos x="0" y="0"/>
                <wp:positionH relativeFrom="page">
                  <wp:posOffset>707390</wp:posOffset>
                </wp:positionH>
                <wp:positionV relativeFrom="paragraph">
                  <wp:posOffset>263525</wp:posOffset>
                </wp:positionV>
                <wp:extent cx="4121150" cy="204470"/>
                <wp:effectExtent l="2540" t="0" r="635" b="0"/>
                <wp:wrapNone/>
                <wp:docPr id="17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11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ΜΠΑΛΟΣ</w:t>
                                  </w:r>
                                </w:p>
                              </w:tc>
                              <w:tc>
                                <w:tcPr>
                                  <w:tcW w:w="3096" w:type="dxa"/>
                                </w:tcPr>
                                <w:p w:rsidR="00A54109" w:rsidRDefault="00AF6ADE">
                                  <w:pPr>
                                    <w:pStyle w:val="TableParagraph"/>
                                    <w:spacing w:line="242" w:lineRule="exact"/>
                                    <w:ind w:left="494"/>
                                    <w:rPr>
                                      <w:sz w:val="16"/>
                                    </w:rPr>
                                  </w:pPr>
                                  <w:r>
                                    <w:rPr>
                                      <w:sz w:val="16"/>
                                    </w:rPr>
                                    <w:t>ΤΗΝ ΤΕΛΕΥΤΑΙΑ ΜΟΥ ΣΤΙΓΜΗ</w:t>
                                  </w:r>
                                </w:p>
                              </w:tc>
                              <w:tc>
                                <w:tcPr>
                                  <w:tcW w:w="504" w:type="dxa"/>
                                </w:tcPr>
                                <w:p w:rsidR="00A54109" w:rsidRDefault="00AF6ADE">
                                  <w:pPr>
                                    <w:pStyle w:val="TableParagraph"/>
                                    <w:spacing w:before="55"/>
                                    <w:ind w:left="163"/>
                                    <w:rPr>
                                      <w:rFonts w:ascii="Century Gothic"/>
                                      <w:i/>
                                      <w:sz w:val="16"/>
                                    </w:rPr>
                                  </w:pPr>
                                  <w:r>
                                    <w:rPr>
                                      <w:rFonts w:ascii="Century Gothic"/>
                                      <w:i/>
                                      <w:sz w:val="16"/>
                                    </w:rPr>
                                    <w:t>93</w:t>
                                  </w:r>
                                </w:p>
                              </w:tc>
                            </w:tr>
                          </w:tbl>
                          <w:p w:rsidR="00A54109" w:rsidRDefault="00A54109">
                            <w:pPr>
                              <w:pStyle w:val="Corpsdetex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81" type="#_x0000_t202" style="position:absolute;left:0;text-align:left;margin-left:55.7pt;margin-top:20.75pt;width:324.5pt;height:16.1pt;z-index: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ΜΠΑΛΟΣ</w:t>
                            </w:r>
                          </w:p>
                        </w:tc>
                        <w:tc>
                          <w:tcPr>
                            <w:tcW w:w="3096" w:type="dxa"/>
                          </w:tcPr>
                          <w:p w:rsidR="00A54109" w:rsidRDefault="00AF6ADE">
                            <w:pPr>
                              <w:pStyle w:val="TableParagraph"/>
                              <w:spacing w:line="242" w:lineRule="exact"/>
                              <w:ind w:left="494"/>
                              <w:rPr>
                                <w:sz w:val="16"/>
                              </w:rPr>
                            </w:pPr>
                            <w:r>
                              <w:rPr>
                                <w:sz w:val="16"/>
                              </w:rPr>
                              <w:t>ΤΗΝ ΤΕΛΕΥΤΑΙΑ ΜΟΥ ΣΤΙΓΜΗ</w:t>
                            </w:r>
                          </w:p>
                        </w:tc>
                        <w:tc>
                          <w:tcPr>
                            <w:tcW w:w="504" w:type="dxa"/>
                          </w:tcPr>
                          <w:p w:rsidR="00A54109" w:rsidRDefault="00AF6ADE">
                            <w:pPr>
                              <w:pStyle w:val="TableParagraph"/>
                              <w:spacing w:before="55"/>
                              <w:ind w:left="163"/>
                              <w:rPr>
                                <w:rFonts w:ascii="Century Gothic"/>
                                <w:i/>
                                <w:sz w:val="16"/>
                              </w:rPr>
                            </w:pPr>
                            <w:r>
                              <w:rPr>
                                <w:rFonts w:ascii="Century Gothic"/>
                                <w:i/>
                                <w:sz w:val="16"/>
                              </w:rPr>
                              <w:t>93</w:t>
                            </w:r>
                          </w:p>
                        </w:tc>
                      </w:tr>
                    </w:tbl>
                    <w:p w:rsidR="00A54109" w:rsidRDefault="00A54109">
                      <w:pPr>
                        <w:pStyle w:val="Corpsdetexte"/>
                      </w:pPr>
                    </w:p>
                  </w:txbxContent>
                </v:textbox>
                <w10:wrap anchorx="page"/>
              </v:shape>
            </w:pict>
          </mc:Fallback>
        </mc:AlternateContent>
      </w:r>
      <w:r>
        <w:rPr>
          <w:noProof/>
        </w:rPr>
        <mc:AlternateContent>
          <mc:Choice Requires="wps">
            <w:drawing>
              <wp:anchor distT="0" distB="0" distL="114300" distR="114300" simplePos="0" relativeHeight="5368" behindDoc="0" locked="0" layoutInCell="1" allowOverlap="1">
                <wp:simplePos x="0" y="0"/>
                <wp:positionH relativeFrom="page">
                  <wp:posOffset>707390</wp:posOffset>
                </wp:positionH>
                <wp:positionV relativeFrom="paragraph">
                  <wp:posOffset>882015</wp:posOffset>
                </wp:positionV>
                <wp:extent cx="4121150" cy="792480"/>
                <wp:effectExtent l="2540" t="0" r="635" b="1905"/>
                <wp:wrapNone/>
                <wp:docPr id="17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115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ΤΙ ΤΑ ΦΥΛΑΣ ΤΑ ΝΙΑΤΑ ΣΟΥ</w:t>
                                  </w:r>
                                </w:p>
                              </w:tc>
                              <w:tc>
                                <w:tcPr>
                                  <w:tcW w:w="3096" w:type="dxa"/>
                                </w:tcPr>
                                <w:p w:rsidR="00A54109" w:rsidRDefault="00AF6ADE">
                                  <w:pPr>
                                    <w:pStyle w:val="TableParagraph"/>
                                    <w:spacing w:line="242" w:lineRule="exact"/>
                                    <w:ind w:left="72" w:right="62"/>
                                    <w:jc w:val="center"/>
                                    <w:rPr>
                                      <w:sz w:val="16"/>
                                    </w:rPr>
                                  </w:pPr>
                                  <w:r>
                                    <w:rPr>
                                      <w:sz w:val="16"/>
                                    </w:rPr>
                                    <w:t>ΑΣ ΕΙΧΑ ΤΗΝ ΥΠΟΜΟΝΗ</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8</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ΣΜΥΡΝΕΪΚΟΣ ΜΑΝΕΣ</w:t>
                                  </w:r>
                                </w:p>
                              </w:tc>
                              <w:tc>
                                <w:tcPr>
                                  <w:tcW w:w="3096" w:type="dxa"/>
                                </w:tcPr>
                                <w:p w:rsidR="00A54109" w:rsidRDefault="00AF6ADE">
                                  <w:pPr>
                                    <w:pStyle w:val="TableParagraph"/>
                                    <w:spacing w:line="237" w:lineRule="exact"/>
                                    <w:ind w:left="72" w:right="62"/>
                                    <w:jc w:val="center"/>
                                    <w:rPr>
                                      <w:sz w:val="16"/>
                                    </w:rPr>
                                  </w:pPr>
                                  <w:r>
                                    <w:rPr>
                                      <w:sz w:val="16"/>
                                    </w:rPr>
                                    <w:t>Ο ΚΟΣΜΟΣ ΜΕ ΚΑΤΗΓΟΡΕΙ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56</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42" w:lineRule="exact"/>
                                    <w:ind w:left="67" w:right="62"/>
                                    <w:jc w:val="center"/>
                                    <w:rPr>
                                      <w:sz w:val="16"/>
                                    </w:rPr>
                                  </w:pPr>
                                  <w:r>
                                    <w:rPr>
                                      <w:sz w:val="16"/>
                                    </w:rPr>
                                    <w:t>ΣΕ ΕΝΑ ΕΡΗΜΟ ΒΟΥΝΟ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82</w:t>
                                  </w:r>
                                </w:p>
                              </w:tc>
                            </w:tr>
                          </w:tbl>
                          <w:p w:rsidR="00A54109" w:rsidRDefault="00A54109">
                            <w:pPr>
                              <w:pStyle w:val="Corpsdetex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82" type="#_x0000_t202" style="position:absolute;left:0;text-align:left;margin-left:55.7pt;margin-top:69.45pt;width:324.5pt;height:62.4pt;z-index:5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jbtQIAALQ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ΤΙ ΤΑ ΦΥΛΑΣ ΤΑ ΝΙΑΤΑ ΣΟΥ</w:t>
                            </w:r>
                          </w:p>
                        </w:tc>
                        <w:tc>
                          <w:tcPr>
                            <w:tcW w:w="3096" w:type="dxa"/>
                          </w:tcPr>
                          <w:p w:rsidR="00A54109" w:rsidRDefault="00AF6ADE">
                            <w:pPr>
                              <w:pStyle w:val="TableParagraph"/>
                              <w:spacing w:line="242" w:lineRule="exact"/>
                              <w:ind w:left="72" w:right="62"/>
                              <w:jc w:val="center"/>
                              <w:rPr>
                                <w:sz w:val="16"/>
                              </w:rPr>
                            </w:pPr>
                            <w:r>
                              <w:rPr>
                                <w:sz w:val="16"/>
                              </w:rPr>
                              <w:t>ΑΣ ΕΙΧΑ ΤΗΝ ΥΠΟΜΟΝΗ</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8</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ΣΜΥΡΝΕΪΚΟΣ ΜΑΝΕΣ</w:t>
                            </w:r>
                          </w:p>
                        </w:tc>
                        <w:tc>
                          <w:tcPr>
                            <w:tcW w:w="3096" w:type="dxa"/>
                          </w:tcPr>
                          <w:p w:rsidR="00A54109" w:rsidRDefault="00AF6ADE">
                            <w:pPr>
                              <w:pStyle w:val="TableParagraph"/>
                              <w:spacing w:line="237" w:lineRule="exact"/>
                              <w:ind w:left="72" w:right="62"/>
                              <w:jc w:val="center"/>
                              <w:rPr>
                                <w:sz w:val="16"/>
                              </w:rPr>
                            </w:pPr>
                            <w:r>
                              <w:rPr>
                                <w:sz w:val="16"/>
                              </w:rPr>
                              <w:t>Ο ΚΟΣΜΟΣ ΜΕ ΚΑΤΗΓΟΡΕΙ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56</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42" w:lineRule="exact"/>
                              <w:ind w:left="67" w:right="62"/>
                              <w:jc w:val="center"/>
                              <w:rPr>
                                <w:sz w:val="16"/>
                              </w:rPr>
                            </w:pPr>
                            <w:r>
                              <w:rPr>
                                <w:sz w:val="16"/>
                              </w:rPr>
                              <w:t>ΣΕ ΕΝΑ ΕΡΗΜΟ ΒΟΥΝΟ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82</w:t>
                            </w:r>
                          </w:p>
                        </w:tc>
                      </w:tr>
                    </w:tbl>
                    <w:p w:rsidR="00A54109" w:rsidRDefault="00A54109">
                      <w:pPr>
                        <w:pStyle w:val="Corpsdetexte"/>
                      </w:pPr>
                    </w:p>
                  </w:txbxContent>
                </v:textbox>
                <w10:wrap anchorx="page"/>
              </v:shape>
            </w:pict>
          </mc:Fallback>
        </mc:AlternateContent>
      </w:r>
      <w:r w:rsidR="00AF6ADE">
        <w:rPr>
          <w:w w:val="95"/>
          <w:sz w:val="24"/>
        </w:rPr>
        <w:t xml:space="preserve">Κυρία Κούλα </w:t>
      </w:r>
      <w:r w:rsidR="00AF6ADE">
        <w:rPr>
          <w:rFonts w:ascii="Arial" w:hAnsi="Arial"/>
          <w:w w:val="95"/>
          <w:sz w:val="20"/>
        </w:rPr>
        <w:t xml:space="preserve">(συνέχεια) </w:t>
      </w:r>
      <w:r w:rsidR="00AF6ADE">
        <w:rPr>
          <w:sz w:val="24"/>
        </w:rPr>
        <w:t>Κυρία Πιπίνα</w:t>
      </w:r>
    </w:p>
    <w:p w:rsidR="00A54109" w:rsidRDefault="00A54109">
      <w:pPr>
        <w:rPr>
          <w:sz w:val="24"/>
        </w:rPr>
      </w:pPr>
    </w:p>
    <w:p w:rsidR="00A54109" w:rsidRDefault="00A54109">
      <w:pPr>
        <w:spacing w:before="11"/>
        <w:rPr>
          <w:sz w:val="35"/>
        </w:rPr>
      </w:pPr>
    </w:p>
    <w:p w:rsidR="00A54109" w:rsidRDefault="00AF6ADE">
      <w:pPr>
        <w:pStyle w:val="Titre6"/>
        <w:spacing w:before="0" w:after="20"/>
        <w:ind w:left="2707" w:right="2996"/>
      </w:pPr>
      <w:r>
        <w:rPr>
          <w:w w:val="85"/>
        </w:rPr>
        <w:t>Κυριαζής Γιάννης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ΟΙ ΤΑΦΟΙ ∆Ε ΜΕ ∆ΕΧΟΝΤΑΙ</w:t>
            </w:r>
          </w:p>
        </w:tc>
        <w:tc>
          <w:tcPr>
            <w:tcW w:w="3096" w:type="dxa"/>
          </w:tcPr>
          <w:p w:rsidR="00A54109" w:rsidRDefault="00AF6ADE">
            <w:pPr>
              <w:pStyle w:val="TableParagraph"/>
              <w:spacing w:line="237" w:lineRule="exact"/>
              <w:ind w:left="67" w:right="62"/>
              <w:jc w:val="center"/>
              <w:rPr>
                <w:sz w:val="16"/>
              </w:rPr>
            </w:pPr>
            <w:r>
              <w:rPr>
                <w:sz w:val="16"/>
              </w:rPr>
              <w:t>ΟΙ ΤΑΦΟΙ ∆Ε ΜΕ ∆ΕΧΟΝΤΑΙ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58</w:t>
            </w:r>
          </w:p>
        </w:tc>
      </w:tr>
    </w:tbl>
    <w:p w:rsidR="00A54109" w:rsidRDefault="00A54109">
      <w:pPr>
        <w:spacing w:before="3"/>
        <w:rPr>
          <w:sz w:val="17"/>
        </w:rPr>
      </w:pPr>
    </w:p>
    <w:p w:rsidR="00A54109" w:rsidRDefault="00AF6ADE">
      <w:pPr>
        <w:spacing w:after="20"/>
        <w:ind w:left="2707" w:right="2996"/>
        <w:jc w:val="center"/>
        <w:rPr>
          <w:sz w:val="24"/>
        </w:rPr>
      </w:pPr>
      <w:r>
        <w:rPr>
          <w:w w:val="85"/>
          <w:sz w:val="24"/>
        </w:rPr>
        <w:t>Κυριακός Πέτρος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ΑΘΑΝΑΤΟ ΡΩΜΕΪΚΟ</w:t>
            </w:r>
          </w:p>
        </w:tc>
        <w:tc>
          <w:tcPr>
            <w:tcW w:w="3096" w:type="dxa"/>
          </w:tcPr>
          <w:p w:rsidR="00A54109" w:rsidRDefault="00AF6ADE">
            <w:pPr>
              <w:pStyle w:val="TableParagraph"/>
              <w:spacing w:line="242" w:lineRule="exact"/>
              <w:ind w:left="72" w:right="62"/>
              <w:jc w:val="center"/>
              <w:rPr>
                <w:sz w:val="16"/>
              </w:rPr>
            </w:pPr>
            <w:r>
              <w:rPr>
                <w:sz w:val="16"/>
              </w:rPr>
              <w:t>ΑΝΑΜΕΣΑ ΣΤΟΝ ΟΥΡΑΝΟ</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4</w:t>
            </w:r>
          </w:p>
        </w:tc>
      </w:tr>
    </w:tbl>
    <w:p w:rsidR="00A54109" w:rsidRDefault="00A54109">
      <w:pPr>
        <w:spacing w:before="3"/>
        <w:rPr>
          <w:sz w:val="17"/>
        </w:rPr>
      </w:pPr>
    </w:p>
    <w:p w:rsidR="00A54109" w:rsidRDefault="00AF6ADE">
      <w:pPr>
        <w:spacing w:after="20"/>
        <w:ind w:left="2717" w:right="2996"/>
        <w:jc w:val="center"/>
        <w:rPr>
          <w:sz w:val="24"/>
        </w:rPr>
      </w:pPr>
      <w:r>
        <w:rPr>
          <w:sz w:val="24"/>
        </w:rPr>
        <w:t>Κύριος Χρήστος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209"/>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57"/>
              <w:rPr>
                <w:sz w:val="16"/>
              </w:rPr>
            </w:pPr>
            <w:r>
              <w:rPr>
                <w:sz w:val="16"/>
              </w:rPr>
              <w:t>ΡΑΣΤ</w:t>
            </w:r>
          </w:p>
        </w:tc>
        <w:tc>
          <w:tcPr>
            <w:tcW w:w="3096" w:type="dxa"/>
          </w:tcPr>
          <w:p w:rsidR="00A54109" w:rsidRDefault="00AF6ADE">
            <w:pPr>
              <w:pStyle w:val="TableParagraph"/>
              <w:spacing w:line="242" w:lineRule="exact"/>
              <w:ind w:left="72" w:right="62"/>
              <w:jc w:val="center"/>
              <w:rPr>
                <w:sz w:val="16"/>
              </w:rPr>
            </w:pPr>
            <w:r>
              <w:rPr>
                <w:sz w:val="16"/>
              </w:rPr>
              <w:t>∆ΑΚΡΥΖΟΥΝ ΤΑ ΜΑΤΑΚΙΑ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21</w:t>
            </w:r>
          </w:p>
        </w:tc>
      </w:tr>
    </w:tbl>
    <w:p w:rsidR="00A54109" w:rsidRDefault="00A54109">
      <w:pPr>
        <w:spacing w:before="3"/>
        <w:rPr>
          <w:sz w:val="17"/>
        </w:rPr>
      </w:pPr>
    </w:p>
    <w:p w:rsidR="00A54109" w:rsidRDefault="00AF6ADE">
      <w:pPr>
        <w:spacing w:after="20"/>
        <w:ind w:left="2707" w:right="2996"/>
        <w:jc w:val="center"/>
        <w:rPr>
          <w:sz w:val="24"/>
        </w:rPr>
      </w:pPr>
      <w:r>
        <w:rPr>
          <w:w w:val="95"/>
          <w:sz w:val="24"/>
        </w:rPr>
        <w:t>Λαζαρίδης Γιώργος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1"/>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16"/>
              <w:jc w:val="center"/>
              <w:rPr>
                <w:sz w:val="16"/>
              </w:rPr>
            </w:pPr>
            <w:r>
              <w:rPr>
                <w:sz w:val="16"/>
              </w:rPr>
              <w:t>ΤΖΙΒΑΕΡΙ ΜΑΝΕΣ</w:t>
            </w:r>
          </w:p>
        </w:tc>
        <w:tc>
          <w:tcPr>
            <w:tcW w:w="3096" w:type="dxa"/>
          </w:tcPr>
          <w:p w:rsidR="00A54109" w:rsidRDefault="00AF6ADE">
            <w:pPr>
              <w:pStyle w:val="TableParagraph"/>
              <w:spacing w:before="35" w:line="242" w:lineRule="exact"/>
              <w:ind w:left="72" w:right="62"/>
              <w:jc w:val="center"/>
              <w:rPr>
                <w:sz w:val="16"/>
              </w:rPr>
            </w:pPr>
            <w:r>
              <w:rPr>
                <w:sz w:val="16"/>
              </w:rPr>
              <w:t>Ο ΚΟΣΜΟΣ ΜΕ ΚΑΤΗΓΟΡΕΙ</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56</w:t>
            </w:r>
          </w:p>
        </w:tc>
      </w:tr>
    </w:tbl>
    <w:p w:rsidR="00A54109" w:rsidRDefault="00A54109">
      <w:pPr>
        <w:spacing w:before="3"/>
        <w:rPr>
          <w:sz w:val="17"/>
        </w:rPr>
      </w:pPr>
    </w:p>
    <w:p w:rsidR="00A54109" w:rsidRDefault="00AF6ADE">
      <w:pPr>
        <w:spacing w:after="20"/>
        <w:ind w:left="2707" w:right="2996"/>
        <w:jc w:val="center"/>
        <w:rPr>
          <w:sz w:val="24"/>
        </w:rPr>
      </w:pPr>
      <w:r>
        <w:rPr>
          <w:w w:val="95"/>
          <w:sz w:val="24"/>
        </w:rPr>
        <w:t>Λύδια Γιώτα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ΠΟΛΛΕΣ ΦΟΡΕΣ ΜΕ ΠΛΗΓΩΣΕΣ</w:t>
            </w:r>
          </w:p>
        </w:tc>
        <w:tc>
          <w:tcPr>
            <w:tcW w:w="3096" w:type="dxa"/>
          </w:tcPr>
          <w:p w:rsidR="00A54109" w:rsidRDefault="00AF6ADE">
            <w:pPr>
              <w:pStyle w:val="TableParagraph"/>
              <w:spacing w:line="237" w:lineRule="exact"/>
              <w:ind w:left="72" w:right="62"/>
              <w:jc w:val="center"/>
              <w:rPr>
                <w:sz w:val="16"/>
              </w:rPr>
            </w:pPr>
            <w:r>
              <w:rPr>
                <w:sz w:val="16"/>
              </w:rPr>
              <w:t>ΠΟΛΛΕΣ ΦΟΡΕΣ ΜΕ ΠΛΗΓΩΣΕΣ</w:t>
            </w:r>
          </w:p>
        </w:tc>
        <w:tc>
          <w:tcPr>
            <w:tcW w:w="504" w:type="dxa"/>
          </w:tcPr>
          <w:p w:rsidR="00A54109" w:rsidRDefault="00AF6ADE">
            <w:pPr>
              <w:pStyle w:val="TableParagraph"/>
              <w:spacing w:before="55"/>
              <w:ind w:left="163"/>
              <w:rPr>
                <w:rFonts w:ascii="Century Gothic"/>
                <w:i/>
                <w:sz w:val="16"/>
              </w:rPr>
            </w:pPr>
            <w:r>
              <w:rPr>
                <w:rFonts w:ascii="Century Gothic"/>
                <w:i/>
                <w:sz w:val="16"/>
              </w:rPr>
              <w:t>71</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2" w:right="62"/>
              <w:jc w:val="center"/>
              <w:rPr>
                <w:sz w:val="16"/>
              </w:rPr>
            </w:pPr>
            <w:r>
              <w:rPr>
                <w:sz w:val="16"/>
              </w:rPr>
              <w:t>ΧΤΥΠΩ</w:t>
            </w:r>
            <w:r>
              <w:rPr>
                <w:rFonts w:ascii="Century Gothic" w:hAnsi="Century Gothic"/>
                <w:i/>
                <w:sz w:val="16"/>
              </w:rPr>
              <w:t xml:space="preserve">, </w:t>
            </w:r>
            <w:r>
              <w:rPr>
                <w:sz w:val="16"/>
              </w:rPr>
              <w:t>ΝΕΚΡΟΙ</w:t>
            </w:r>
            <w:r>
              <w:rPr>
                <w:rFonts w:ascii="Century Gothic" w:hAnsi="Century Gothic"/>
                <w:i/>
                <w:sz w:val="16"/>
              </w:rPr>
              <w:t xml:space="preserve">, </w:t>
            </w:r>
            <w:r>
              <w:rPr>
                <w:sz w:val="16"/>
              </w:rPr>
              <w:t>ΚΙ ΑΝΟΙΧΤΕ ΜΟΥ</w:t>
            </w:r>
          </w:p>
        </w:tc>
        <w:tc>
          <w:tcPr>
            <w:tcW w:w="504" w:type="dxa"/>
          </w:tcPr>
          <w:p w:rsidR="00A54109" w:rsidRDefault="00AF6ADE">
            <w:pPr>
              <w:pStyle w:val="TableParagraph"/>
              <w:spacing w:before="55"/>
              <w:ind w:left="120"/>
              <w:rPr>
                <w:rFonts w:ascii="Century Gothic"/>
                <w:i/>
                <w:sz w:val="16"/>
              </w:rPr>
            </w:pPr>
            <w:r>
              <w:rPr>
                <w:rFonts w:ascii="Century Gothic"/>
                <w:i/>
                <w:sz w:val="16"/>
              </w:rPr>
              <w:t>109</w:t>
            </w:r>
          </w:p>
        </w:tc>
      </w:tr>
    </w:tbl>
    <w:p w:rsidR="00A54109" w:rsidRDefault="00A54109">
      <w:pPr>
        <w:spacing w:before="3"/>
        <w:rPr>
          <w:sz w:val="17"/>
        </w:rPr>
      </w:pPr>
    </w:p>
    <w:p w:rsidR="00A54109" w:rsidRDefault="00AF6ADE">
      <w:pPr>
        <w:spacing w:after="20"/>
        <w:ind w:left="2702" w:right="2996"/>
        <w:jc w:val="center"/>
        <w:rPr>
          <w:sz w:val="24"/>
        </w:rPr>
      </w:pPr>
      <w:r>
        <w:rPr>
          <w:sz w:val="24"/>
        </w:rPr>
        <w:t>Μαγγίδου Βιργινία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ΠΑΣΧΩ ΝΑ ΒΡΩ ΜΙΑ ΚΑΡ∆ΙΑ</w:t>
            </w:r>
          </w:p>
        </w:tc>
        <w:tc>
          <w:tcPr>
            <w:tcW w:w="3096" w:type="dxa"/>
          </w:tcPr>
          <w:p w:rsidR="00A54109" w:rsidRDefault="00AF6ADE">
            <w:pPr>
              <w:pStyle w:val="TableParagraph"/>
              <w:spacing w:line="237" w:lineRule="exact"/>
              <w:ind w:left="67" w:right="62"/>
              <w:jc w:val="center"/>
              <w:rPr>
                <w:sz w:val="16"/>
              </w:rPr>
            </w:pPr>
            <w:r>
              <w:rPr>
                <w:sz w:val="16"/>
              </w:rPr>
              <w:t>ΠΑΣΧΩ ΝΑ ΕΥΡΩ ΜΙΑ ΚΑΡ∆ΙΑ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67</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7" w:right="62"/>
              <w:jc w:val="center"/>
              <w:rPr>
                <w:sz w:val="16"/>
              </w:rPr>
            </w:pPr>
            <w:r>
              <w:rPr>
                <w:sz w:val="16"/>
              </w:rPr>
              <w:t>ΤΕΤΟΙΑ ΜΙΑ ΕΡΗΜΗ ΖΩΗ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92</w:t>
            </w:r>
          </w:p>
        </w:tc>
      </w:tr>
    </w:tbl>
    <w:p w:rsidR="00A54109" w:rsidRDefault="00A54109">
      <w:pPr>
        <w:jc w:val="center"/>
        <w:rPr>
          <w:rFonts w:ascii="Century Gothic"/>
          <w:sz w:val="16"/>
        </w:rPr>
        <w:sectPr w:rsidR="00A54109">
          <w:footerReference w:type="default" r:id="rId112"/>
          <w:pgSz w:w="8960" w:h="13600"/>
          <w:pgMar w:top="520" w:right="0" w:bottom="860" w:left="0" w:header="0" w:footer="677" w:gutter="0"/>
          <w:pgNumType w:start="120"/>
          <w:cols w:space="720"/>
        </w:sectPr>
      </w:pPr>
    </w:p>
    <w:p w:rsidR="00A54109" w:rsidRDefault="00AF6ADE">
      <w:pPr>
        <w:spacing w:before="92" w:after="24"/>
        <w:ind w:left="2717" w:right="2447"/>
        <w:jc w:val="center"/>
        <w:rPr>
          <w:sz w:val="24"/>
        </w:rPr>
      </w:pPr>
      <w:r>
        <w:rPr>
          <w:w w:val="85"/>
          <w:sz w:val="24"/>
        </w:rPr>
        <w:lastRenderedPageBreak/>
        <w:t>Μαρκοπούλου  Μαριώ</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ΡΑΣΤ ΝΕΒΑ ΜΑΝΕΣ</w:t>
            </w:r>
          </w:p>
        </w:tc>
        <w:tc>
          <w:tcPr>
            <w:tcW w:w="3096" w:type="dxa"/>
          </w:tcPr>
          <w:p w:rsidR="00A54109" w:rsidRDefault="00AF6ADE">
            <w:pPr>
              <w:pStyle w:val="TableParagraph"/>
              <w:spacing w:before="35" w:line="242" w:lineRule="exact"/>
              <w:ind w:left="72" w:right="62"/>
              <w:jc w:val="center"/>
              <w:rPr>
                <w:sz w:val="16"/>
              </w:rPr>
            </w:pPr>
            <w:r>
              <w:rPr>
                <w:sz w:val="16"/>
              </w:rPr>
              <w:t>ΜΑΡΑΘΗΚΑΝ ΤΑ ΧΕΙΛΗ ΜΟΥ</w:t>
            </w:r>
          </w:p>
        </w:tc>
        <w:tc>
          <w:tcPr>
            <w:tcW w:w="504" w:type="dxa"/>
          </w:tcPr>
          <w:p w:rsidR="00A54109" w:rsidRDefault="00AF6ADE">
            <w:pPr>
              <w:pStyle w:val="TableParagraph"/>
              <w:spacing w:before="50"/>
              <w:ind w:left="163"/>
              <w:rPr>
                <w:rFonts w:ascii="Century Gothic"/>
                <w:i/>
                <w:sz w:val="16"/>
              </w:rPr>
            </w:pPr>
            <w:r>
              <w:rPr>
                <w:rFonts w:ascii="Century Gothic"/>
                <w:i/>
                <w:sz w:val="16"/>
              </w:rPr>
              <w:t>46</w:t>
            </w:r>
          </w:p>
        </w:tc>
      </w:tr>
    </w:tbl>
    <w:p w:rsidR="00A54109" w:rsidRDefault="00A54109">
      <w:pPr>
        <w:spacing w:before="3"/>
        <w:rPr>
          <w:sz w:val="17"/>
        </w:rPr>
      </w:pPr>
    </w:p>
    <w:p w:rsidR="00A54109" w:rsidRDefault="00AF6ADE">
      <w:pPr>
        <w:spacing w:after="20"/>
        <w:ind w:left="2717" w:right="2442"/>
        <w:jc w:val="center"/>
        <w:rPr>
          <w:sz w:val="24"/>
        </w:rPr>
      </w:pPr>
      <w:r>
        <w:rPr>
          <w:w w:val="90"/>
          <w:sz w:val="24"/>
        </w:rPr>
        <w:t>Μενεμενλής Λευτέρης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Α∆ΑΜΑΜΑΝ ΜΑΝΕΣ</w:t>
            </w:r>
          </w:p>
        </w:tc>
        <w:tc>
          <w:tcPr>
            <w:tcW w:w="3096" w:type="dxa"/>
          </w:tcPr>
          <w:p w:rsidR="00A54109" w:rsidRDefault="00AF6ADE">
            <w:pPr>
              <w:pStyle w:val="TableParagraph"/>
              <w:spacing w:line="237" w:lineRule="exact"/>
              <w:ind w:left="67" w:right="62"/>
              <w:jc w:val="center"/>
              <w:rPr>
                <w:sz w:val="16"/>
              </w:rPr>
            </w:pPr>
            <w:r>
              <w:rPr>
                <w:sz w:val="16"/>
              </w:rPr>
              <w:t>ΑΝ ΗΞΕΥΡΕΣ ΤΟΝ ΠΟΝΟ ΜΟΥ</w:t>
            </w:r>
          </w:p>
        </w:tc>
        <w:tc>
          <w:tcPr>
            <w:tcW w:w="504" w:type="dxa"/>
          </w:tcPr>
          <w:p w:rsidR="00A54109" w:rsidRDefault="00AF6ADE">
            <w:pPr>
              <w:pStyle w:val="TableParagraph"/>
              <w:spacing w:before="55"/>
              <w:ind w:left="211"/>
              <w:rPr>
                <w:rFonts w:ascii="Century Gothic"/>
                <w:i/>
                <w:sz w:val="16"/>
              </w:rPr>
            </w:pPr>
            <w:r>
              <w:rPr>
                <w:rFonts w:ascii="Century Gothic"/>
                <w:i/>
                <w:w w:val="98"/>
                <w:sz w:val="16"/>
              </w:rPr>
              <w:t>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ΝΕΒΑ ΓΚΑΖΕΛ ΜΑΝΕΣ</w:t>
            </w:r>
          </w:p>
        </w:tc>
        <w:tc>
          <w:tcPr>
            <w:tcW w:w="3096" w:type="dxa"/>
          </w:tcPr>
          <w:p w:rsidR="00A54109" w:rsidRDefault="00AF6ADE">
            <w:pPr>
              <w:pStyle w:val="TableParagraph"/>
              <w:spacing w:line="242" w:lineRule="exact"/>
              <w:ind w:left="77" w:right="62"/>
              <w:jc w:val="center"/>
              <w:rPr>
                <w:sz w:val="16"/>
              </w:rPr>
            </w:pPr>
            <w:r>
              <w:rPr>
                <w:sz w:val="16"/>
              </w:rPr>
              <w:t>ΑΥΤΗ Η ΕΡΗΜΗ ΖΩΗ</w:t>
            </w:r>
          </w:p>
        </w:tc>
        <w:tc>
          <w:tcPr>
            <w:tcW w:w="504" w:type="dxa"/>
          </w:tcPr>
          <w:p w:rsidR="00A54109" w:rsidRDefault="00AF6ADE">
            <w:pPr>
              <w:pStyle w:val="TableParagraph"/>
              <w:spacing w:before="55"/>
              <w:ind w:left="211"/>
              <w:rPr>
                <w:rFonts w:ascii="Century Gothic"/>
                <w:i/>
                <w:sz w:val="16"/>
              </w:rPr>
            </w:pPr>
            <w:r>
              <w:rPr>
                <w:rFonts w:ascii="Century Gothic"/>
                <w:i/>
                <w:w w:val="98"/>
                <w:sz w:val="16"/>
              </w:rPr>
              <w:t>9</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ΜΠΟΥΡΝΟΒΑΛΙΑ ΜΑΝΕ</w:t>
            </w:r>
          </w:p>
        </w:tc>
        <w:tc>
          <w:tcPr>
            <w:tcW w:w="3096" w:type="dxa"/>
          </w:tcPr>
          <w:p w:rsidR="00A54109" w:rsidRDefault="00AF6ADE">
            <w:pPr>
              <w:pStyle w:val="TableParagraph"/>
              <w:spacing w:line="242" w:lineRule="exact"/>
              <w:ind w:left="67" w:right="62"/>
              <w:jc w:val="center"/>
              <w:rPr>
                <w:sz w:val="16"/>
              </w:rPr>
            </w:pPr>
            <w:r>
              <w:rPr>
                <w:sz w:val="16"/>
              </w:rPr>
              <w:t>ΓΙΑ ΝΑ ΣΥΝΑΝΑΣΤΡΕΦΟΜΑΙ</w:t>
            </w:r>
          </w:p>
        </w:tc>
        <w:tc>
          <w:tcPr>
            <w:tcW w:w="504" w:type="dxa"/>
          </w:tcPr>
          <w:p w:rsidR="00A54109" w:rsidRDefault="00AF6ADE">
            <w:pPr>
              <w:pStyle w:val="TableParagraph"/>
              <w:spacing w:before="55"/>
              <w:ind w:left="163"/>
              <w:rPr>
                <w:rFonts w:ascii="Century Gothic"/>
                <w:i/>
                <w:sz w:val="16"/>
              </w:rPr>
            </w:pPr>
            <w:r>
              <w:rPr>
                <w:rFonts w:ascii="Century Gothic"/>
                <w:i/>
                <w:sz w:val="16"/>
              </w:rPr>
              <w:t>17</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before="35" w:line="242" w:lineRule="exact"/>
              <w:ind w:left="67" w:right="62"/>
              <w:jc w:val="center"/>
              <w:rPr>
                <w:sz w:val="16"/>
              </w:rPr>
            </w:pPr>
            <w:r>
              <w:rPr>
                <w:sz w:val="16"/>
              </w:rPr>
              <w:t>ΜΟΥ ΛΕΝΕ ΝΑ ΜΗ Σ</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0"/>
              <w:ind w:left="163"/>
              <w:rPr>
                <w:rFonts w:ascii="Century Gothic"/>
                <w:i/>
                <w:sz w:val="16"/>
              </w:rPr>
            </w:pPr>
            <w:r>
              <w:rPr>
                <w:rFonts w:ascii="Century Gothic"/>
                <w:i/>
                <w:sz w:val="16"/>
              </w:rPr>
              <w:t>51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Α∆ΑΜΑΜΑΝ ΜΑΝΕΣ</w:t>
            </w:r>
          </w:p>
        </w:tc>
        <w:tc>
          <w:tcPr>
            <w:tcW w:w="3096" w:type="dxa"/>
          </w:tcPr>
          <w:p w:rsidR="00A54109" w:rsidRDefault="00AF6ADE">
            <w:pPr>
              <w:pStyle w:val="TableParagraph"/>
              <w:spacing w:line="242" w:lineRule="exact"/>
              <w:ind w:left="72" w:right="62"/>
              <w:jc w:val="center"/>
              <w:rPr>
                <w:sz w:val="16"/>
              </w:rPr>
            </w:pPr>
            <w:r>
              <w:rPr>
                <w:sz w:val="16"/>
              </w:rPr>
              <w:t xml:space="preserve">ΝΑ </w:t>
            </w:r>
            <w:r>
              <w:rPr>
                <w:rFonts w:ascii="Century Gothic" w:hAnsi="Century Gothic"/>
                <w:i/>
                <w:sz w:val="16"/>
              </w:rPr>
              <w:t>'</w:t>
            </w:r>
            <w:r>
              <w:rPr>
                <w:sz w:val="16"/>
              </w:rPr>
              <w:t>ΝΑΙ ΣΙΜΑ ΤΟ ΗΘΕΛΑ</w:t>
            </w:r>
          </w:p>
        </w:tc>
        <w:tc>
          <w:tcPr>
            <w:tcW w:w="504" w:type="dxa"/>
          </w:tcPr>
          <w:p w:rsidR="00A54109" w:rsidRDefault="00AF6ADE">
            <w:pPr>
              <w:pStyle w:val="TableParagraph"/>
              <w:spacing w:before="55"/>
              <w:ind w:left="163"/>
              <w:rPr>
                <w:rFonts w:ascii="Century Gothic"/>
                <w:i/>
                <w:sz w:val="16"/>
              </w:rPr>
            </w:pPr>
            <w:r>
              <w:rPr>
                <w:rFonts w:ascii="Century Gothic"/>
                <w:i/>
                <w:sz w:val="16"/>
              </w:rPr>
              <w:t>52</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ΤΖΙΒΑΕΡΙ ΣΜΥΡΝΕΪΚΟΣ ΜΑΝΕΣ</w:t>
            </w:r>
          </w:p>
        </w:tc>
        <w:tc>
          <w:tcPr>
            <w:tcW w:w="3096" w:type="dxa"/>
          </w:tcPr>
          <w:p w:rsidR="00A54109" w:rsidRDefault="00AF6ADE">
            <w:pPr>
              <w:pStyle w:val="TableParagraph"/>
              <w:spacing w:line="237" w:lineRule="exact"/>
              <w:ind w:left="67" w:right="62"/>
              <w:jc w:val="center"/>
              <w:rPr>
                <w:sz w:val="16"/>
              </w:rPr>
            </w:pPr>
            <w:r>
              <w:rPr>
                <w:sz w:val="16"/>
              </w:rPr>
              <w:t>ΠΟΥ ΗΜΟΥΝ ΥΠΕΡΗΦΑΝΟΣ</w:t>
            </w:r>
          </w:p>
        </w:tc>
        <w:tc>
          <w:tcPr>
            <w:tcW w:w="504" w:type="dxa"/>
          </w:tcPr>
          <w:p w:rsidR="00A54109" w:rsidRDefault="00AF6ADE">
            <w:pPr>
              <w:pStyle w:val="TableParagraph"/>
              <w:spacing w:before="55"/>
              <w:ind w:left="163"/>
              <w:rPr>
                <w:rFonts w:ascii="Century Gothic"/>
                <w:i/>
                <w:sz w:val="16"/>
              </w:rPr>
            </w:pPr>
            <w:r>
              <w:rPr>
                <w:rFonts w:ascii="Century Gothic"/>
                <w:i/>
                <w:sz w:val="16"/>
              </w:rPr>
              <w:t>74</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ΣΜΥΡΝΕΪΚΟΣ ΜΑΝΕΣ</w:t>
            </w:r>
          </w:p>
        </w:tc>
        <w:tc>
          <w:tcPr>
            <w:tcW w:w="3096" w:type="dxa"/>
          </w:tcPr>
          <w:p w:rsidR="00A54109" w:rsidRDefault="00AF6ADE">
            <w:pPr>
              <w:pStyle w:val="TableParagraph"/>
              <w:spacing w:line="242" w:lineRule="exact"/>
              <w:ind w:left="72" w:right="62"/>
              <w:jc w:val="center"/>
              <w:rPr>
                <w:sz w:val="16"/>
              </w:rPr>
            </w:pPr>
            <w:r>
              <w:rPr>
                <w:sz w:val="16"/>
              </w:rPr>
              <w:t>ΣΕ ΒΛΕΠΟΥΝ ΤΑ ΜΑΤΑΚΙΑ ΜΟΥ</w:t>
            </w:r>
          </w:p>
        </w:tc>
        <w:tc>
          <w:tcPr>
            <w:tcW w:w="504" w:type="dxa"/>
          </w:tcPr>
          <w:p w:rsidR="00A54109" w:rsidRDefault="00AF6ADE">
            <w:pPr>
              <w:pStyle w:val="TableParagraph"/>
              <w:spacing w:before="55"/>
              <w:ind w:left="163"/>
              <w:rPr>
                <w:rFonts w:ascii="Century Gothic"/>
                <w:i/>
                <w:sz w:val="16"/>
              </w:rPr>
            </w:pPr>
            <w:r>
              <w:rPr>
                <w:rFonts w:ascii="Century Gothic"/>
                <w:i/>
                <w:sz w:val="16"/>
              </w:rPr>
              <w:t>82</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ΜΑΤΖΟΡΕ ΜΑΝΕΣ</w:t>
            </w:r>
          </w:p>
        </w:tc>
        <w:tc>
          <w:tcPr>
            <w:tcW w:w="3096" w:type="dxa"/>
          </w:tcPr>
          <w:p w:rsidR="00A54109" w:rsidRDefault="00AF6ADE">
            <w:pPr>
              <w:pStyle w:val="TableParagraph"/>
              <w:spacing w:line="237" w:lineRule="exact"/>
              <w:ind w:left="67" w:right="62"/>
              <w:jc w:val="center"/>
              <w:rPr>
                <w:sz w:val="16"/>
              </w:rPr>
            </w:pPr>
            <w:r>
              <w:rPr>
                <w:sz w:val="16"/>
              </w:rPr>
              <w:t>ΣΚΕΨΟΥ ΣΚΛΗΡΑ ΠΩΣ ΜΙΑ ΨΥΧΗ</w:t>
            </w:r>
          </w:p>
        </w:tc>
        <w:tc>
          <w:tcPr>
            <w:tcW w:w="504" w:type="dxa"/>
          </w:tcPr>
          <w:p w:rsidR="00A54109" w:rsidRDefault="00AF6ADE">
            <w:pPr>
              <w:pStyle w:val="TableParagraph"/>
              <w:spacing w:before="55"/>
              <w:ind w:left="163"/>
              <w:rPr>
                <w:rFonts w:ascii="Century Gothic"/>
                <w:i/>
                <w:sz w:val="16"/>
              </w:rPr>
            </w:pPr>
            <w:r>
              <w:rPr>
                <w:rFonts w:ascii="Century Gothic"/>
                <w:i/>
                <w:sz w:val="16"/>
              </w:rPr>
              <w:t>84</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Ε∆ΖΑΖ ΜΑΝΕΣ</w:t>
            </w:r>
          </w:p>
        </w:tc>
        <w:tc>
          <w:tcPr>
            <w:tcW w:w="3096" w:type="dxa"/>
          </w:tcPr>
          <w:p w:rsidR="00A54109" w:rsidRDefault="00AF6ADE">
            <w:pPr>
              <w:pStyle w:val="TableParagraph"/>
              <w:spacing w:line="242" w:lineRule="exact"/>
              <w:ind w:left="72" w:right="62"/>
              <w:jc w:val="center"/>
              <w:rPr>
                <w:sz w:val="16"/>
              </w:rPr>
            </w:pPr>
            <w:r>
              <w:rPr>
                <w:sz w:val="16"/>
              </w:rPr>
              <w:t>ΤΥΧΗ ΚΑΚΙΑ</w:t>
            </w:r>
            <w:r>
              <w:rPr>
                <w:rFonts w:ascii="Century Gothic" w:hAnsi="Century Gothic"/>
                <w:i/>
                <w:sz w:val="16"/>
              </w:rPr>
              <w:t xml:space="preserve">, </w:t>
            </w:r>
            <w:r>
              <w:rPr>
                <w:sz w:val="16"/>
              </w:rPr>
              <w:t>ΤΥΧΗ ΣΚΛΗΡΑ</w:t>
            </w:r>
          </w:p>
        </w:tc>
        <w:tc>
          <w:tcPr>
            <w:tcW w:w="504" w:type="dxa"/>
          </w:tcPr>
          <w:p w:rsidR="00A54109" w:rsidRDefault="00AF6ADE">
            <w:pPr>
              <w:pStyle w:val="TableParagraph"/>
              <w:spacing w:before="55"/>
              <w:ind w:left="120"/>
              <w:rPr>
                <w:rFonts w:ascii="Century Gothic"/>
                <w:i/>
                <w:sz w:val="16"/>
              </w:rPr>
            </w:pPr>
            <w:r>
              <w:rPr>
                <w:rFonts w:ascii="Century Gothic"/>
                <w:i/>
                <w:sz w:val="16"/>
              </w:rPr>
              <w:t>103</w:t>
            </w:r>
          </w:p>
        </w:tc>
      </w:tr>
    </w:tbl>
    <w:p w:rsidR="00A54109" w:rsidRDefault="00A54109">
      <w:pPr>
        <w:spacing w:before="3"/>
        <w:rPr>
          <w:sz w:val="17"/>
        </w:rPr>
      </w:pPr>
    </w:p>
    <w:p w:rsidR="00A54109" w:rsidRDefault="00AF6ADE">
      <w:pPr>
        <w:spacing w:after="20"/>
        <w:ind w:left="2717" w:right="2447"/>
        <w:jc w:val="center"/>
        <w:rPr>
          <w:sz w:val="24"/>
        </w:rPr>
      </w:pPr>
      <w:r>
        <w:rPr>
          <w:sz w:val="24"/>
        </w:rPr>
        <w:t>Μιττάκη Γεωργία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ΡΑΣΤ ΜΑΝΕΣ</w:t>
            </w:r>
          </w:p>
        </w:tc>
        <w:tc>
          <w:tcPr>
            <w:tcW w:w="3096" w:type="dxa"/>
          </w:tcPr>
          <w:p w:rsidR="00A54109" w:rsidRDefault="00AF6ADE">
            <w:pPr>
              <w:pStyle w:val="TableParagraph"/>
              <w:spacing w:line="237" w:lineRule="exact"/>
              <w:ind w:left="72" w:right="62"/>
              <w:jc w:val="center"/>
              <w:rPr>
                <w:sz w:val="16"/>
              </w:rPr>
            </w:pPr>
            <w:r>
              <w:rPr>
                <w:sz w:val="16"/>
              </w:rPr>
              <w:t>ΤΙ ΕΦΤΑΙΞΑ Η ΑΜΟΙΡΗ</w:t>
            </w:r>
          </w:p>
        </w:tc>
        <w:tc>
          <w:tcPr>
            <w:tcW w:w="504" w:type="dxa"/>
          </w:tcPr>
          <w:p w:rsidR="00A54109" w:rsidRDefault="00AF6ADE">
            <w:pPr>
              <w:pStyle w:val="TableParagraph"/>
              <w:spacing w:before="55"/>
              <w:ind w:left="163"/>
              <w:rPr>
                <w:rFonts w:ascii="Century Gothic"/>
                <w:i/>
                <w:sz w:val="16"/>
              </w:rPr>
            </w:pPr>
            <w:r>
              <w:rPr>
                <w:rFonts w:ascii="Century Gothic"/>
                <w:i/>
                <w:sz w:val="16"/>
              </w:rPr>
              <w:t>95</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67" w:right="62"/>
              <w:jc w:val="center"/>
              <w:rPr>
                <w:sz w:val="16"/>
              </w:rPr>
            </w:pPr>
            <w:r>
              <w:rPr>
                <w:sz w:val="16"/>
              </w:rPr>
              <w:t>ΤΙ Μ</w:t>
            </w:r>
            <w:r>
              <w:rPr>
                <w:rFonts w:ascii="Century Gothic" w:hAnsi="Century Gothic"/>
                <w:i/>
                <w:sz w:val="16"/>
              </w:rPr>
              <w:t xml:space="preserve">' </w:t>
            </w:r>
            <w:r>
              <w:rPr>
                <w:sz w:val="16"/>
              </w:rPr>
              <w:t>ΩΦΕΛΕΙ ΤΕΤΟΙΑ ΖΩΗ</w:t>
            </w:r>
          </w:p>
        </w:tc>
        <w:tc>
          <w:tcPr>
            <w:tcW w:w="504" w:type="dxa"/>
          </w:tcPr>
          <w:p w:rsidR="00A54109" w:rsidRDefault="00AF6ADE">
            <w:pPr>
              <w:pStyle w:val="TableParagraph"/>
              <w:spacing w:before="55"/>
              <w:ind w:left="163"/>
              <w:rPr>
                <w:rFonts w:ascii="Century Gothic"/>
                <w:i/>
                <w:sz w:val="16"/>
              </w:rPr>
            </w:pPr>
            <w:r>
              <w:rPr>
                <w:rFonts w:ascii="Century Gothic"/>
                <w:i/>
                <w:sz w:val="16"/>
              </w:rPr>
              <w:t>95</w:t>
            </w:r>
          </w:p>
        </w:tc>
      </w:tr>
    </w:tbl>
    <w:p w:rsidR="00A54109" w:rsidRDefault="00A54109">
      <w:pPr>
        <w:spacing w:before="3"/>
        <w:rPr>
          <w:sz w:val="17"/>
        </w:rPr>
      </w:pPr>
    </w:p>
    <w:p w:rsidR="00A54109" w:rsidRDefault="00AF6ADE">
      <w:pPr>
        <w:spacing w:after="20"/>
        <w:ind w:left="2717" w:right="2437"/>
        <w:jc w:val="center"/>
        <w:rPr>
          <w:sz w:val="24"/>
        </w:rPr>
      </w:pPr>
      <w:r>
        <w:rPr>
          <w:sz w:val="24"/>
        </w:rPr>
        <w:t>Μοσχονάς Οδυσσέας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ΕΓΩ ΘΑ ΠΙΝΩ ΘΑ ΓΛΕΝΤΩ</w:t>
            </w:r>
          </w:p>
        </w:tc>
        <w:tc>
          <w:tcPr>
            <w:tcW w:w="3096" w:type="dxa"/>
          </w:tcPr>
          <w:p w:rsidR="00A54109" w:rsidRDefault="00AF6ADE">
            <w:pPr>
              <w:pStyle w:val="TableParagraph"/>
              <w:spacing w:line="237" w:lineRule="exact"/>
              <w:ind w:left="72" w:right="62"/>
              <w:jc w:val="center"/>
              <w:rPr>
                <w:sz w:val="16"/>
              </w:rPr>
            </w:pPr>
            <w:r>
              <w:rPr>
                <w:sz w:val="16"/>
              </w:rPr>
              <w:t>ΕΓΩ ΘΑ ΠΙΝΩ ΘΑ ΓΛΕΝΤΩ</w:t>
            </w:r>
          </w:p>
        </w:tc>
        <w:tc>
          <w:tcPr>
            <w:tcW w:w="504" w:type="dxa"/>
          </w:tcPr>
          <w:p w:rsidR="00A54109" w:rsidRDefault="00AF6ADE">
            <w:pPr>
              <w:pStyle w:val="TableParagraph"/>
              <w:spacing w:before="55"/>
              <w:ind w:left="163"/>
              <w:rPr>
                <w:rFonts w:ascii="Century Gothic"/>
                <w:i/>
                <w:sz w:val="16"/>
              </w:rPr>
            </w:pPr>
            <w:r>
              <w:rPr>
                <w:rFonts w:ascii="Century Gothic"/>
                <w:i/>
                <w:sz w:val="16"/>
              </w:rPr>
              <w:t>26</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Ο ΠΙΚΡΑΜΕΝΟΣ ΑΝΘΡΩΠΟΣ</w:t>
            </w:r>
          </w:p>
        </w:tc>
        <w:tc>
          <w:tcPr>
            <w:tcW w:w="3096" w:type="dxa"/>
          </w:tcPr>
          <w:p w:rsidR="00A54109" w:rsidRDefault="00AF6ADE">
            <w:pPr>
              <w:pStyle w:val="TableParagraph"/>
              <w:spacing w:line="242" w:lineRule="exact"/>
              <w:ind w:left="72" w:right="62"/>
              <w:jc w:val="center"/>
              <w:rPr>
                <w:sz w:val="16"/>
              </w:rPr>
            </w:pPr>
            <w:r>
              <w:rPr>
                <w:sz w:val="16"/>
              </w:rPr>
              <w:t>Ο ΠΙΚΡΑΜΕΝΟΣ ΑΝΘΡΩΠΟΣ</w:t>
            </w:r>
          </w:p>
        </w:tc>
        <w:tc>
          <w:tcPr>
            <w:tcW w:w="504" w:type="dxa"/>
          </w:tcPr>
          <w:p w:rsidR="00A54109" w:rsidRDefault="00AF6ADE">
            <w:pPr>
              <w:pStyle w:val="TableParagraph"/>
              <w:spacing w:before="55"/>
              <w:ind w:left="163"/>
              <w:rPr>
                <w:rFonts w:ascii="Century Gothic"/>
                <w:i/>
                <w:sz w:val="16"/>
              </w:rPr>
            </w:pPr>
            <w:r>
              <w:rPr>
                <w:rFonts w:ascii="Century Gothic"/>
                <w:i/>
                <w:sz w:val="16"/>
              </w:rPr>
              <w:t>57</w:t>
            </w:r>
          </w:p>
        </w:tc>
      </w:tr>
    </w:tbl>
    <w:p w:rsidR="00A54109" w:rsidRDefault="00A54109">
      <w:pPr>
        <w:spacing w:before="3"/>
        <w:rPr>
          <w:sz w:val="17"/>
        </w:rPr>
      </w:pPr>
    </w:p>
    <w:p w:rsidR="00A54109" w:rsidRDefault="00AF6ADE">
      <w:pPr>
        <w:spacing w:after="20"/>
        <w:ind w:left="2717" w:right="2447"/>
        <w:jc w:val="center"/>
        <w:rPr>
          <w:sz w:val="24"/>
        </w:rPr>
      </w:pPr>
      <w:r>
        <w:rPr>
          <w:sz w:val="24"/>
        </w:rPr>
        <w:t>Μούτσος Ιωάννης (Σαμιώτης)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ΜΙΝΟΡΕ ΜΑΝΕΣ</w:t>
            </w:r>
          </w:p>
        </w:tc>
        <w:tc>
          <w:tcPr>
            <w:tcW w:w="3096" w:type="dxa"/>
          </w:tcPr>
          <w:p w:rsidR="00A54109" w:rsidRDefault="00AF6ADE">
            <w:pPr>
              <w:pStyle w:val="TableParagraph"/>
              <w:spacing w:before="35" w:line="242" w:lineRule="exact"/>
              <w:ind w:left="77" w:right="62"/>
              <w:jc w:val="center"/>
              <w:rPr>
                <w:sz w:val="16"/>
              </w:rPr>
            </w:pPr>
            <w:r>
              <w:rPr>
                <w:sz w:val="16"/>
              </w:rPr>
              <w:t>ΜΗ ΛΗΣΜΟΝΗΣΕΙΣ ΝΑ ΡΩΤΑΣ</w:t>
            </w:r>
          </w:p>
        </w:tc>
        <w:tc>
          <w:tcPr>
            <w:tcW w:w="504" w:type="dxa"/>
          </w:tcPr>
          <w:p w:rsidR="00A54109" w:rsidRDefault="00AF6ADE">
            <w:pPr>
              <w:pStyle w:val="TableParagraph"/>
              <w:spacing w:before="50"/>
              <w:ind w:left="163"/>
              <w:rPr>
                <w:rFonts w:ascii="Century Gothic"/>
                <w:i/>
                <w:sz w:val="16"/>
              </w:rPr>
            </w:pPr>
            <w:r>
              <w:rPr>
                <w:rFonts w:ascii="Century Gothic"/>
                <w:i/>
                <w:sz w:val="16"/>
              </w:rPr>
              <w:t>49</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67" w:right="62"/>
              <w:jc w:val="center"/>
              <w:rPr>
                <w:sz w:val="16"/>
              </w:rPr>
            </w:pPr>
            <w:r>
              <w:rPr>
                <w:sz w:val="16"/>
              </w:rPr>
              <w:t>ΤΟ ΜΟΝΟ ΜΟΥ ΠΑΡΑΠΟΝΟ</w:t>
            </w:r>
          </w:p>
        </w:tc>
        <w:tc>
          <w:tcPr>
            <w:tcW w:w="504" w:type="dxa"/>
          </w:tcPr>
          <w:p w:rsidR="00A54109" w:rsidRDefault="00AF6ADE">
            <w:pPr>
              <w:pStyle w:val="TableParagraph"/>
              <w:spacing w:before="55"/>
              <w:ind w:left="163"/>
              <w:rPr>
                <w:rFonts w:ascii="Century Gothic"/>
                <w:i/>
                <w:sz w:val="16"/>
              </w:rPr>
            </w:pPr>
            <w:r>
              <w:rPr>
                <w:rFonts w:ascii="Century Gothic"/>
                <w:i/>
                <w:sz w:val="16"/>
              </w:rPr>
              <w:t>99</w:t>
            </w:r>
          </w:p>
        </w:tc>
      </w:tr>
    </w:tbl>
    <w:p w:rsidR="00A54109" w:rsidRDefault="00A54109">
      <w:pPr>
        <w:spacing w:before="3"/>
        <w:rPr>
          <w:sz w:val="17"/>
        </w:rPr>
      </w:pPr>
    </w:p>
    <w:p w:rsidR="00A54109" w:rsidRDefault="00AF6ADE">
      <w:pPr>
        <w:spacing w:after="20"/>
        <w:ind w:left="2717" w:right="2442"/>
        <w:jc w:val="center"/>
        <w:rPr>
          <w:sz w:val="24"/>
        </w:rPr>
      </w:pPr>
      <w:r>
        <w:rPr>
          <w:w w:val="95"/>
          <w:sz w:val="24"/>
        </w:rPr>
        <w:t>Μπαρούσης Αχιλλέας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ΜΑΤΖΟΡΕ ΜΑΝΕΣ</w:t>
            </w:r>
          </w:p>
        </w:tc>
        <w:tc>
          <w:tcPr>
            <w:tcW w:w="3096" w:type="dxa"/>
          </w:tcPr>
          <w:p w:rsidR="00A54109" w:rsidRDefault="00AF6ADE">
            <w:pPr>
              <w:pStyle w:val="TableParagraph"/>
              <w:spacing w:line="242" w:lineRule="exact"/>
              <w:ind w:left="72" w:right="62"/>
              <w:jc w:val="center"/>
              <w:rPr>
                <w:sz w:val="16"/>
              </w:rPr>
            </w:pPr>
            <w:r>
              <w:rPr>
                <w:sz w:val="16"/>
              </w:rPr>
              <w:t>Ο ΕΡΩΣ ΕΙΝΑΙ ΒΑΣΑΝΟ</w:t>
            </w:r>
          </w:p>
        </w:tc>
        <w:tc>
          <w:tcPr>
            <w:tcW w:w="504" w:type="dxa"/>
          </w:tcPr>
          <w:p w:rsidR="00A54109" w:rsidRDefault="00AF6ADE">
            <w:pPr>
              <w:pStyle w:val="TableParagraph"/>
              <w:spacing w:before="55"/>
              <w:ind w:left="163"/>
              <w:rPr>
                <w:rFonts w:ascii="Century Gothic"/>
                <w:i/>
                <w:sz w:val="16"/>
              </w:rPr>
            </w:pPr>
            <w:r>
              <w:rPr>
                <w:rFonts w:ascii="Century Gothic"/>
                <w:i/>
                <w:sz w:val="16"/>
              </w:rPr>
              <w:t>55</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39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9"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A1BAFF" id="Line 29" o:spid="_x0000_s1026" style="position:absolute;z-index:5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Ain0OQ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after="19"/>
        <w:ind w:left="2707" w:right="2996"/>
        <w:jc w:val="center"/>
        <w:rPr>
          <w:sz w:val="24"/>
        </w:rPr>
      </w:pPr>
      <w:r>
        <w:rPr>
          <w:w w:val="95"/>
          <w:sz w:val="24"/>
        </w:rPr>
        <w:t>Μπάτης Γιώργος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Ο ΜΠΑΤΗΣ Ο ΝΤΕΡΒΙΣΗΣ</w:t>
            </w:r>
          </w:p>
        </w:tc>
        <w:tc>
          <w:tcPr>
            <w:tcW w:w="3096" w:type="dxa"/>
          </w:tcPr>
          <w:p w:rsidR="00A54109" w:rsidRDefault="00AF6ADE">
            <w:pPr>
              <w:pStyle w:val="TableParagraph"/>
              <w:spacing w:before="35" w:line="242" w:lineRule="exact"/>
              <w:ind w:left="72" w:right="62"/>
              <w:jc w:val="center"/>
              <w:rPr>
                <w:sz w:val="16"/>
              </w:rPr>
            </w:pPr>
            <w:r>
              <w:rPr>
                <w:sz w:val="16"/>
              </w:rPr>
              <w:t>ΤΕΡΜΑ ΘΑ ΡΙΞΩ ΕΙΣ ΤΗΝ ΖΩΗ</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91</w:t>
            </w:r>
          </w:p>
        </w:tc>
      </w:tr>
    </w:tbl>
    <w:p w:rsidR="00A54109" w:rsidRDefault="00A54109">
      <w:pPr>
        <w:spacing w:before="7"/>
        <w:rPr>
          <w:sz w:val="18"/>
        </w:rPr>
      </w:pPr>
    </w:p>
    <w:p w:rsidR="00A54109" w:rsidRDefault="00AF6ADE">
      <w:pPr>
        <w:spacing w:after="20"/>
        <w:ind w:left="2712" w:right="2996"/>
        <w:jc w:val="center"/>
        <w:rPr>
          <w:sz w:val="24"/>
        </w:rPr>
      </w:pPr>
      <w:r>
        <w:rPr>
          <w:w w:val="85"/>
          <w:sz w:val="24"/>
        </w:rPr>
        <w:t>Μπόγιας Σταμάτης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0" w:right="1063"/>
              <w:jc w:val="right"/>
              <w:rPr>
                <w:sz w:val="16"/>
              </w:rPr>
            </w:pPr>
            <w:r>
              <w:rPr>
                <w:w w:val="95"/>
                <w:sz w:val="16"/>
              </w:rPr>
              <w:t>ΜΑΤΖΟΡΕ</w:t>
            </w:r>
          </w:p>
        </w:tc>
        <w:tc>
          <w:tcPr>
            <w:tcW w:w="3096" w:type="dxa"/>
          </w:tcPr>
          <w:p w:rsidR="00A54109" w:rsidRDefault="00AF6ADE">
            <w:pPr>
              <w:pStyle w:val="TableParagraph"/>
              <w:spacing w:line="242" w:lineRule="exact"/>
              <w:ind w:left="77" w:right="62"/>
              <w:jc w:val="center"/>
              <w:rPr>
                <w:sz w:val="16"/>
              </w:rPr>
            </w:pPr>
            <w:r>
              <w:rPr>
                <w:sz w:val="16"/>
              </w:rPr>
              <w:t>ΑΥΤΗ Η ΕΡΗΜΗ ΖΩΗ</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9</w:t>
            </w:r>
          </w:p>
        </w:tc>
      </w:tr>
      <w:tr w:rsidR="00A54109">
        <w:trPr>
          <w:trHeight w:val="297"/>
        </w:trPr>
        <w:tc>
          <w:tcPr>
            <w:tcW w:w="2875" w:type="dxa"/>
          </w:tcPr>
          <w:p w:rsidR="00A54109" w:rsidRDefault="00AF6ADE">
            <w:pPr>
              <w:pStyle w:val="TableParagraph"/>
              <w:spacing w:before="35" w:line="242" w:lineRule="exact"/>
              <w:ind w:left="0" w:right="1125"/>
              <w:jc w:val="right"/>
              <w:rPr>
                <w:sz w:val="16"/>
              </w:rPr>
            </w:pPr>
            <w:r>
              <w:rPr>
                <w:w w:val="85"/>
                <w:sz w:val="16"/>
              </w:rPr>
              <w:t>ΤΖΙΒΑΕΡΙ</w:t>
            </w:r>
          </w:p>
        </w:tc>
        <w:tc>
          <w:tcPr>
            <w:tcW w:w="3096" w:type="dxa"/>
          </w:tcPr>
          <w:p w:rsidR="00A54109" w:rsidRDefault="00AF6ADE">
            <w:pPr>
              <w:pStyle w:val="TableParagraph"/>
              <w:spacing w:before="35" w:line="242" w:lineRule="exact"/>
              <w:ind w:left="72" w:right="62"/>
              <w:jc w:val="center"/>
              <w:rPr>
                <w:sz w:val="16"/>
              </w:rPr>
            </w:pPr>
            <w:r>
              <w:rPr>
                <w:sz w:val="16"/>
              </w:rPr>
              <w:t>Ο ΕΡΩΣ ΚΑΙ Ο ΧΩΡΙΣΜΟΣ</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55</w:t>
            </w:r>
          </w:p>
        </w:tc>
      </w:tr>
    </w:tbl>
    <w:p w:rsidR="00A54109" w:rsidRDefault="00A54109">
      <w:pPr>
        <w:spacing w:before="7"/>
        <w:rPr>
          <w:sz w:val="18"/>
        </w:rPr>
      </w:pPr>
    </w:p>
    <w:p w:rsidR="00A54109" w:rsidRDefault="00AF6ADE">
      <w:pPr>
        <w:spacing w:after="20"/>
        <w:ind w:left="2707" w:right="2996"/>
        <w:jc w:val="center"/>
        <w:rPr>
          <w:sz w:val="24"/>
        </w:rPr>
      </w:pPr>
      <w:r>
        <w:rPr>
          <w:w w:val="85"/>
          <w:sz w:val="24"/>
        </w:rPr>
        <w:t>Μπογιατζή Ειρήνη</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ΜΑΝΕΣ</w:t>
            </w:r>
          </w:p>
        </w:tc>
        <w:tc>
          <w:tcPr>
            <w:tcW w:w="3096" w:type="dxa"/>
          </w:tcPr>
          <w:p w:rsidR="00A54109" w:rsidRDefault="00AF6ADE">
            <w:pPr>
              <w:pStyle w:val="TableParagraph"/>
              <w:spacing w:line="242" w:lineRule="exact"/>
              <w:ind w:left="67" w:right="62"/>
              <w:jc w:val="center"/>
              <w:rPr>
                <w:sz w:val="16"/>
              </w:rPr>
            </w:pPr>
            <w:r>
              <w:rPr>
                <w:sz w:val="16"/>
              </w:rPr>
              <w:t>ΤΙΠΟΤΙΣ ∆ΕΝ ΗΚΕΡ∆ΙΣΑ</w:t>
            </w:r>
          </w:p>
        </w:tc>
        <w:tc>
          <w:tcPr>
            <w:tcW w:w="504" w:type="dxa"/>
          </w:tcPr>
          <w:p w:rsidR="00A54109" w:rsidRDefault="00AF6ADE">
            <w:pPr>
              <w:pStyle w:val="TableParagraph"/>
              <w:spacing w:before="55"/>
              <w:ind w:left="68" w:right="61"/>
              <w:jc w:val="center"/>
              <w:rPr>
                <w:rFonts w:ascii="Century Gothic"/>
                <w:i/>
                <w:sz w:val="16"/>
              </w:rPr>
            </w:pPr>
            <w:r>
              <w:rPr>
                <w:rFonts w:ascii="Century Gothic"/>
                <w:i/>
                <w:sz w:val="16"/>
              </w:rPr>
              <w:t>98</w:t>
            </w:r>
          </w:p>
        </w:tc>
      </w:tr>
    </w:tbl>
    <w:p w:rsidR="00A54109" w:rsidRDefault="00A54109">
      <w:pPr>
        <w:spacing w:before="7"/>
        <w:rPr>
          <w:sz w:val="18"/>
        </w:rPr>
      </w:pPr>
    </w:p>
    <w:p w:rsidR="00A54109" w:rsidRDefault="00AF6ADE">
      <w:pPr>
        <w:spacing w:after="20"/>
        <w:ind w:left="2707" w:right="2996"/>
        <w:jc w:val="center"/>
        <w:rPr>
          <w:sz w:val="24"/>
        </w:rPr>
      </w:pPr>
      <w:r>
        <w:rPr>
          <w:sz w:val="24"/>
        </w:rPr>
        <w:t>Νάκος Γιώργος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67" w:right="62"/>
              <w:jc w:val="center"/>
              <w:rPr>
                <w:sz w:val="16"/>
              </w:rPr>
            </w:pPr>
            <w:r>
              <w:rPr>
                <w:sz w:val="16"/>
              </w:rPr>
              <w:t>ΚΑΡ∆ΙΑ ΜΟΥ</w:t>
            </w:r>
            <w:r>
              <w:rPr>
                <w:rFonts w:ascii="Century Gothic" w:hAnsi="Century Gothic"/>
                <w:i/>
                <w:sz w:val="16"/>
              </w:rPr>
              <w:t xml:space="preserve">, </w:t>
            </w:r>
            <w:r>
              <w:rPr>
                <w:sz w:val="16"/>
              </w:rPr>
              <w:t>ΜΗΝ ΠΙΚΡΑΙΝΕΣΑΙ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38</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67" w:right="62"/>
              <w:jc w:val="center"/>
              <w:rPr>
                <w:sz w:val="16"/>
              </w:rPr>
            </w:pPr>
            <w:r>
              <w:rPr>
                <w:sz w:val="16"/>
              </w:rPr>
              <w:t>Σ</w:t>
            </w:r>
            <w:r>
              <w:rPr>
                <w:rFonts w:ascii="Century Gothic" w:hAnsi="Century Gothic"/>
                <w:i/>
                <w:sz w:val="16"/>
              </w:rPr>
              <w:t xml:space="preserve">' </w:t>
            </w:r>
            <w:r>
              <w:rPr>
                <w:sz w:val="16"/>
              </w:rPr>
              <w:t>ΑΥΤΟΝ ΤΟΝ ΨΕΥΤΙΚΟ ΝΤΟΥΝΙΑ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77</w:t>
            </w:r>
          </w:p>
        </w:tc>
      </w:tr>
    </w:tbl>
    <w:p w:rsidR="00A54109" w:rsidRDefault="00A54109">
      <w:pPr>
        <w:spacing w:before="7"/>
        <w:rPr>
          <w:sz w:val="18"/>
        </w:rPr>
      </w:pPr>
    </w:p>
    <w:p w:rsidR="00A54109" w:rsidRDefault="00AF6ADE">
      <w:pPr>
        <w:spacing w:after="20"/>
        <w:ind w:left="2712" w:right="2996"/>
        <w:jc w:val="center"/>
        <w:rPr>
          <w:sz w:val="24"/>
        </w:rPr>
      </w:pPr>
      <w:r>
        <w:rPr>
          <w:w w:val="90"/>
          <w:sz w:val="24"/>
        </w:rPr>
        <w:t>Νοδέος Γιώργος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ΜΠΟΥΡΝΟΒΑΛΙΑ</w:t>
            </w:r>
          </w:p>
        </w:tc>
        <w:tc>
          <w:tcPr>
            <w:tcW w:w="3096" w:type="dxa"/>
          </w:tcPr>
          <w:p w:rsidR="00A54109" w:rsidRDefault="00AF6ADE">
            <w:pPr>
              <w:pStyle w:val="TableParagraph"/>
              <w:spacing w:before="35" w:line="242" w:lineRule="exact"/>
              <w:ind w:left="72" w:right="62"/>
              <w:jc w:val="center"/>
              <w:rPr>
                <w:sz w:val="16"/>
              </w:rPr>
            </w:pPr>
            <w:r>
              <w:rPr>
                <w:sz w:val="16"/>
              </w:rPr>
              <w:t>ΤΗΣ ΘΑΛΑΣΣΑΣ ΚΡΑΤΩ ΚΑΚΙΑ</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94</w:t>
            </w:r>
          </w:p>
        </w:tc>
      </w:tr>
    </w:tbl>
    <w:p w:rsidR="00A54109" w:rsidRDefault="00A54109">
      <w:pPr>
        <w:spacing w:before="7"/>
        <w:rPr>
          <w:sz w:val="18"/>
        </w:rPr>
      </w:pPr>
    </w:p>
    <w:p w:rsidR="00A54109" w:rsidRDefault="00AF6ADE">
      <w:pPr>
        <w:spacing w:after="20"/>
        <w:ind w:left="2717" w:right="2996"/>
        <w:jc w:val="center"/>
        <w:rPr>
          <w:sz w:val="24"/>
        </w:rPr>
      </w:pPr>
      <w:r>
        <w:rPr>
          <w:w w:val="85"/>
          <w:sz w:val="24"/>
        </w:rPr>
        <w:t>Νούρος Κώστας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67" w:right="62"/>
              <w:jc w:val="center"/>
              <w:rPr>
                <w:sz w:val="16"/>
              </w:rPr>
            </w:pPr>
            <w:r>
              <w:rPr>
                <w:sz w:val="16"/>
              </w:rPr>
              <w:t>ΑΝ ΗΞΕΥΡΕΣ ΤΟΝ ΠΟΝΟ ΜΟΥ</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2</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ΜΑΤΖΟΡΕ ΜΑΝΕΣ</w:t>
            </w:r>
          </w:p>
        </w:tc>
        <w:tc>
          <w:tcPr>
            <w:tcW w:w="3096" w:type="dxa"/>
          </w:tcPr>
          <w:p w:rsidR="00A54109" w:rsidRDefault="00AF6ADE">
            <w:pPr>
              <w:pStyle w:val="TableParagraph"/>
              <w:spacing w:before="35" w:line="242" w:lineRule="exact"/>
              <w:ind w:left="72" w:right="62"/>
              <w:jc w:val="center"/>
              <w:rPr>
                <w:sz w:val="16"/>
              </w:rPr>
            </w:pPr>
            <w:r>
              <w:rPr>
                <w:sz w:val="16"/>
              </w:rPr>
              <w:t xml:space="preserve">ΑΡΑΓΕ </w:t>
            </w:r>
            <w:r>
              <w:rPr>
                <w:rFonts w:ascii="Century Gothic" w:hAnsi="Century Gothic"/>
                <w:i/>
                <w:sz w:val="16"/>
              </w:rPr>
              <w:t>'</w:t>
            </w:r>
            <w:r>
              <w:rPr>
                <w:sz w:val="16"/>
              </w:rPr>
              <w:t>ΓΩ ∆ΕΝ ΕΚΛΑΨΑ</w:t>
            </w:r>
          </w:p>
        </w:tc>
        <w:tc>
          <w:tcPr>
            <w:tcW w:w="504" w:type="dxa"/>
          </w:tcPr>
          <w:p w:rsidR="00A54109" w:rsidRDefault="00AF6ADE">
            <w:pPr>
              <w:pStyle w:val="TableParagraph"/>
              <w:spacing w:before="50"/>
              <w:ind w:left="16"/>
              <w:jc w:val="center"/>
              <w:rPr>
                <w:rFonts w:ascii="Century Gothic"/>
                <w:i/>
                <w:sz w:val="16"/>
              </w:rPr>
            </w:pPr>
            <w:r>
              <w:rPr>
                <w:rFonts w:ascii="Century Gothic"/>
                <w:i/>
                <w:w w:val="98"/>
                <w:sz w:val="16"/>
              </w:rPr>
              <w:t>8</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ΜΑΤΖΟΡΕ ΜΑΝΕΣ</w:t>
            </w:r>
          </w:p>
        </w:tc>
        <w:tc>
          <w:tcPr>
            <w:tcW w:w="3096" w:type="dxa"/>
          </w:tcPr>
          <w:p w:rsidR="00A54109" w:rsidRDefault="00AF6ADE">
            <w:pPr>
              <w:pStyle w:val="TableParagraph"/>
              <w:spacing w:line="242" w:lineRule="exact"/>
              <w:ind w:left="76" w:right="62"/>
              <w:jc w:val="center"/>
              <w:rPr>
                <w:sz w:val="16"/>
              </w:rPr>
            </w:pPr>
            <w:r>
              <w:rPr>
                <w:sz w:val="16"/>
              </w:rPr>
              <w:t>ΑΦΟΥ ΕΣΥ ΜΕ ΜΙΣΗΣΕΣ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12</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ΝΙΧΑΒΕΝΤ ΜΑΝΕΣ</w:t>
            </w:r>
          </w:p>
        </w:tc>
        <w:tc>
          <w:tcPr>
            <w:tcW w:w="3096" w:type="dxa"/>
          </w:tcPr>
          <w:p w:rsidR="00A54109" w:rsidRDefault="00AF6ADE">
            <w:pPr>
              <w:pStyle w:val="TableParagraph"/>
              <w:spacing w:line="237" w:lineRule="exact"/>
              <w:ind w:left="77" w:right="62"/>
              <w:jc w:val="center"/>
              <w:rPr>
                <w:sz w:val="16"/>
              </w:rPr>
            </w:pPr>
            <w:r>
              <w:rPr>
                <w:sz w:val="16"/>
              </w:rPr>
              <w:t>ΓΕΛΑ ΚΑΗΜΕΝΕ ΑΝΘΡΩΠΕ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16</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ΓΚΑΛΑΤΑ ΜΑΝΕΣ</w:t>
            </w:r>
          </w:p>
        </w:tc>
        <w:tc>
          <w:tcPr>
            <w:tcW w:w="3096" w:type="dxa"/>
          </w:tcPr>
          <w:p w:rsidR="00A54109" w:rsidRDefault="00AF6ADE">
            <w:pPr>
              <w:pStyle w:val="TableParagraph"/>
              <w:spacing w:line="242" w:lineRule="exact"/>
              <w:ind w:left="67" w:right="62"/>
              <w:jc w:val="center"/>
              <w:rPr>
                <w:sz w:val="16"/>
              </w:rPr>
            </w:pPr>
            <w:r>
              <w:rPr>
                <w:sz w:val="16"/>
              </w:rPr>
              <w:t>∆ΟΚΙΜΑΣΕ ΜΕ ΟΤΑΝ ΘΕΣ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24</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ΠΕΙΡΑΙΩΤΙΚΟΣ ΜΑΝΕΣ</w:t>
            </w:r>
          </w:p>
        </w:tc>
        <w:tc>
          <w:tcPr>
            <w:tcW w:w="3096" w:type="dxa"/>
          </w:tcPr>
          <w:p w:rsidR="00A54109" w:rsidRDefault="00AF6ADE">
            <w:pPr>
              <w:pStyle w:val="TableParagraph"/>
              <w:spacing w:line="237" w:lineRule="exact"/>
              <w:ind w:left="67" w:right="62"/>
              <w:jc w:val="center"/>
              <w:rPr>
                <w:sz w:val="16"/>
              </w:rPr>
            </w:pPr>
            <w:r>
              <w:rPr>
                <w:sz w:val="16"/>
              </w:rPr>
              <w:t>ΕΜΕΝΑ ΠΡΕΠΕΙ ΜΙΑ ΣΠΗΛΙΑ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28</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1" w:right="62"/>
              <w:jc w:val="center"/>
              <w:rPr>
                <w:sz w:val="16"/>
              </w:rPr>
            </w:pPr>
            <w:r>
              <w:rPr>
                <w:sz w:val="16"/>
              </w:rPr>
              <w:t>ΚΛΙΝΕ Σ</w:t>
            </w:r>
            <w:r>
              <w:rPr>
                <w:rFonts w:ascii="Century Gothic" w:hAnsi="Century Gothic"/>
                <w:i/>
                <w:sz w:val="16"/>
              </w:rPr>
              <w:t xml:space="preserve">' </w:t>
            </w:r>
            <w:r>
              <w:rPr>
                <w:sz w:val="16"/>
              </w:rPr>
              <w:t>ΑΥΤΟ ΠΟΥ ΣΟΥ ΖΗΤΩ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41</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2" w:right="62"/>
              <w:jc w:val="center"/>
              <w:rPr>
                <w:sz w:val="16"/>
              </w:rPr>
            </w:pPr>
            <w:r>
              <w:rPr>
                <w:sz w:val="16"/>
              </w:rPr>
              <w:t>ΚΡΥΦΗ ΠΛΗΓΗ Α∆ΥΝΑΤΟΝ</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43</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ΓΑΛΑΤΑ ΜΑΝΕΣ</w:t>
            </w:r>
          </w:p>
        </w:tc>
        <w:tc>
          <w:tcPr>
            <w:tcW w:w="3096" w:type="dxa"/>
          </w:tcPr>
          <w:p w:rsidR="00A54109" w:rsidRDefault="00AF6ADE">
            <w:pPr>
              <w:pStyle w:val="TableParagraph"/>
              <w:spacing w:line="237" w:lineRule="exact"/>
              <w:ind w:left="67" w:right="62"/>
              <w:jc w:val="center"/>
              <w:rPr>
                <w:sz w:val="16"/>
              </w:rPr>
            </w:pPr>
            <w:r>
              <w:rPr>
                <w:sz w:val="16"/>
              </w:rPr>
              <w:t>ΛΗΣΜΟΝΗΣΕ ΜΕ ΟΛΟΤΕΛΩΣ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44</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72" w:right="62"/>
              <w:jc w:val="center"/>
              <w:rPr>
                <w:sz w:val="16"/>
              </w:rPr>
            </w:pPr>
            <w:r>
              <w:rPr>
                <w:sz w:val="16"/>
              </w:rPr>
              <w:t>Ο ΚΟΣΜΟΣ ΜΕ ΚΑΤΗΓΟΡΕΙ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56</w:t>
            </w:r>
          </w:p>
        </w:tc>
      </w:tr>
    </w:tbl>
    <w:p w:rsidR="00A54109" w:rsidRDefault="00A54109">
      <w:pPr>
        <w:jc w:val="center"/>
        <w:rPr>
          <w:rFonts w:ascii="Century Gothic"/>
          <w:sz w:val="16"/>
        </w:rPr>
        <w:sectPr w:rsidR="00A54109">
          <w:footerReference w:type="default" r:id="rId113"/>
          <w:pgSz w:w="8960" w:h="13600"/>
          <w:pgMar w:top="520" w:right="0" w:bottom="860" w:left="0" w:header="0" w:footer="677" w:gutter="0"/>
          <w:pgNumType w:start="122"/>
          <w:cols w:space="720"/>
        </w:sectPr>
      </w:pPr>
    </w:p>
    <w:p w:rsidR="00A54109" w:rsidRDefault="00AF6ADE">
      <w:pPr>
        <w:spacing w:before="92" w:after="24"/>
        <w:ind w:left="2717" w:right="2432"/>
        <w:jc w:val="center"/>
        <w:rPr>
          <w:rFonts w:ascii="Arial" w:hAnsi="Arial"/>
          <w:sz w:val="20"/>
        </w:rPr>
      </w:pPr>
      <w:r>
        <w:rPr>
          <w:sz w:val="24"/>
        </w:rPr>
        <w:lastRenderedPageBreak/>
        <w:t xml:space="preserve">Νούρος Κώστας </w:t>
      </w:r>
      <w:r>
        <w:rPr>
          <w:rFonts w:ascii="Arial" w:hAnsi="Arial"/>
          <w:sz w:val="20"/>
        </w:rPr>
        <w:t>(συνέχεια)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ΝΕΒΑ ΜΑΝΕΣ</w:t>
            </w:r>
          </w:p>
        </w:tc>
        <w:tc>
          <w:tcPr>
            <w:tcW w:w="3096" w:type="dxa"/>
          </w:tcPr>
          <w:p w:rsidR="00A54109" w:rsidRDefault="00AF6ADE">
            <w:pPr>
              <w:pStyle w:val="TableParagraph"/>
              <w:spacing w:before="35" w:line="242" w:lineRule="exact"/>
              <w:ind w:left="72" w:right="62"/>
              <w:jc w:val="center"/>
              <w:rPr>
                <w:sz w:val="16"/>
              </w:rPr>
            </w:pPr>
            <w:r>
              <w:rPr>
                <w:sz w:val="16"/>
              </w:rPr>
              <w:t>ΟΤΑΝ ΣΚΕΦΤΩ ΠΩΣ ΒΡΕΘΗΚΑ</w:t>
            </w:r>
          </w:p>
        </w:tc>
        <w:tc>
          <w:tcPr>
            <w:tcW w:w="504" w:type="dxa"/>
          </w:tcPr>
          <w:p w:rsidR="00A54109" w:rsidRDefault="00AF6ADE">
            <w:pPr>
              <w:pStyle w:val="TableParagraph"/>
              <w:spacing w:before="50"/>
              <w:ind w:left="163"/>
              <w:rPr>
                <w:rFonts w:ascii="Century Gothic"/>
                <w:i/>
                <w:sz w:val="16"/>
              </w:rPr>
            </w:pPr>
            <w:r>
              <w:rPr>
                <w:rFonts w:ascii="Century Gothic"/>
                <w:i/>
                <w:sz w:val="16"/>
              </w:rPr>
              <w:t>63</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72" w:right="62"/>
              <w:jc w:val="center"/>
              <w:rPr>
                <w:sz w:val="16"/>
              </w:rPr>
            </w:pPr>
            <w:r>
              <w:rPr>
                <w:sz w:val="16"/>
              </w:rPr>
              <w:t>ΠΑΡΗΓΟΡΑΩ ΤΗΝ ΚΑΡ∆ΙΑ</w:t>
            </w:r>
          </w:p>
        </w:tc>
        <w:tc>
          <w:tcPr>
            <w:tcW w:w="504" w:type="dxa"/>
          </w:tcPr>
          <w:p w:rsidR="00A54109" w:rsidRDefault="00AF6ADE">
            <w:pPr>
              <w:pStyle w:val="TableParagraph"/>
              <w:spacing w:before="55"/>
              <w:ind w:left="163"/>
              <w:rPr>
                <w:rFonts w:ascii="Century Gothic"/>
                <w:i/>
                <w:sz w:val="16"/>
              </w:rPr>
            </w:pPr>
            <w:r>
              <w:rPr>
                <w:rFonts w:ascii="Century Gothic"/>
                <w:i/>
                <w:sz w:val="16"/>
              </w:rPr>
              <w:t>67</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ΣΑΜΠΑΧ ΜΑΝΕΣ</w:t>
            </w:r>
          </w:p>
        </w:tc>
        <w:tc>
          <w:tcPr>
            <w:tcW w:w="3096" w:type="dxa"/>
          </w:tcPr>
          <w:p w:rsidR="00A54109" w:rsidRDefault="00AF6ADE">
            <w:pPr>
              <w:pStyle w:val="TableParagraph"/>
              <w:spacing w:line="237" w:lineRule="exact"/>
              <w:ind w:left="67" w:right="62"/>
              <w:jc w:val="center"/>
              <w:rPr>
                <w:sz w:val="16"/>
              </w:rPr>
            </w:pPr>
            <w:r>
              <w:rPr>
                <w:sz w:val="16"/>
              </w:rPr>
              <w:t>ΠΕΣ ΜΟΥ</w:t>
            </w:r>
            <w:r>
              <w:rPr>
                <w:rFonts w:ascii="Century Gothic" w:hAnsi="Century Gothic"/>
                <w:i/>
                <w:sz w:val="16"/>
              </w:rPr>
              <w:t xml:space="preserve">, </w:t>
            </w:r>
            <w:r>
              <w:rPr>
                <w:sz w:val="16"/>
              </w:rPr>
              <w:t>ΒΡΕ ΧΑΡΕ</w:t>
            </w:r>
            <w:r>
              <w:rPr>
                <w:rFonts w:ascii="Century Gothic" w:hAnsi="Century Gothic"/>
                <w:i/>
                <w:sz w:val="16"/>
              </w:rPr>
              <w:t xml:space="preserve">, </w:t>
            </w:r>
            <w:r>
              <w:rPr>
                <w:sz w:val="16"/>
              </w:rPr>
              <w:t>ΝΑ ΧΑΡΕΙΣ</w:t>
            </w:r>
          </w:p>
        </w:tc>
        <w:tc>
          <w:tcPr>
            <w:tcW w:w="504" w:type="dxa"/>
          </w:tcPr>
          <w:p w:rsidR="00A54109" w:rsidRDefault="00AF6ADE">
            <w:pPr>
              <w:pStyle w:val="TableParagraph"/>
              <w:spacing w:before="55"/>
              <w:ind w:left="163"/>
              <w:rPr>
                <w:rFonts w:ascii="Century Gothic"/>
                <w:i/>
                <w:sz w:val="16"/>
              </w:rPr>
            </w:pPr>
            <w:r>
              <w:rPr>
                <w:rFonts w:ascii="Century Gothic"/>
                <w:i/>
                <w:sz w:val="16"/>
              </w:rPr>
              <w:t>68</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ΣΜΥΡΝΕΪΚΟ ΜΙΝΟΡΕ</w:t>
            </w:r>
          </w:p>
        </w:tc>
        <w:tc>
          <w:tcPr>
            <w:tcW w:w="3096" w:type="dxa"/>
          </w:tcPr>
          <w:p w:rsidR="00A54109" w:rsidRDefault="00AF6ADE">
            <w:pPr>
              <w:pStyle w:val="TableParagraph"/>
              <w:spacing w:line="242" w:lineRule="exact"/>
              <w:ind w:left="72" w:right="62"/>
              <w:jc w:val="center"/>
              <w:rPr>
                <w:sz w:val="16"/>
              </w:rPr>
            </w:pPr>
            <w:r>
              <w:rPr>
                <w:sz w:val="16"/>
              </w:rPr>
              <w:t>ΠΝΟΗ ΠΛΕΟΝ ∆Ε Μ</w:t>
            </w:r>
            <w:r>
              <w:rPr>
                <w:rFonts w:ascii="Century Gothic" w:hAnsi="Century Gothic"/>
                <w:i/>
                <w:sz w:val="16"/>
              </w:rPr>
              <w:t xml:space="preserve">' </w:t>
            </w:r>
            <w:r>
              <w:rPr>
                <w:sz w:val="16"/>
              </w:rPr>
              <w:t>ΑΦΗΣΕΣ</w:t>
            </w:r>
          </w:p>
        </w:tc>
        <w:tc>
          <w:tcPr>
            <w:tcW w:w="504" w:type="dxa"/>
          </w:tcPr>
          <w:p w:rsidR="00A54109" w:rsidRDefault="00AF6ADE">
            <w:pPr>
              <w:pStyle w:val="TableParagraph"/>
              <w:spacing w:before="55"/>
              <w:ind w:left="163"/>
              <w:rPr>
                <w:rFonts w:ascii="Century Gothic"/>
                <w:i/>
                <w:sz w:val="16"/>
              </w:rPr>
            </w:pPr>
            <w:r>
              <w:rPr>
                <w:rFonts w:ascii="Century Gothic"/>
                <w:i/>
                <w:sz w:val="16"/>
              </w:rPr>
              <w:t>69</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37" w:lineRule="exact"/>
              <w:ind w:left="72" w:right="62"/>
              <w:jc w:val="center"/>
              <w:rPr>
                <w:sz w:val="16"/>
              </w:rPr>
            </w:pPr>
            <w:r>
              <w:rPr>
                <w:sz w:val="16"/>
              </w:rPr>
              <w:t>ΠΝΟΗ ΠΛΕΟΝ ∆ΕΝ Μ</w:t>
            </w:r>
            <w:r>
              <w:rPr>
                <w:rFonts w:ascii="Century Gothic" w:hAnsi="Century Gothic"/>
                <w:i/>
                <w:sz w:val="16"/>
              </w:rPr>
              <w:t xml:space="preserve">' </w:t>
            </w:r>
            <w:r>
              <w:rPr>
                <w:sz w:val="16"/>
              </w:rPr>
              <w:t>ΑΦΗΣΕΣ</w:t>
            </w:r>
          </w:p>
        </w:tc>
        <w:tc>
          <w:tcPr>
            <w:tcW w:w="504" w:type="dxa"/>
          </w:tcPr>
          <w:p w:rsidR="00A54109" w:rsidRDefault="00AF6ADE">
            <w:pPr>
              <w:pStyle w:val="TableParagraph"/>
              <w:spacing w:before="55"/>
              <w:ind w:left="163"/>
              <w:rPr>
                <w:rFonts w:ascii="Century Gothic"/>
                <w:i/>
                <w:sz w:val="16"/>
              </w:rPr>
            </w:pPr>
            <w:r>
              <w:rPr>
                <w:rFonts w:ascii="Century Gothic"/>
                <w:i/>
                <w:sz w:val="16"/>
              </w:rPr>
              <w:t>69</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ΧΟΥΖΑΜ ΜΑΝΕΣ</w:t>
            </w:r>
          </w:p>
        </w:tc>
        <w:tc>
          <w:tcPr>
            <w:tcW w:w="3096" w:type="dxa"/>
          </w:tcPr>
          <w:p w:rsidR="00A54109" w:rsidRDefault="00AF6ADE">
            <w:pPr>
              <w:pStyle w:val="TableParagraph"/>
              <w:spacing w:line="242" w:lineRule="exact"/>
              <w:ind w:left="67" w:right="62"/>
              <w:jc w:val="center"/>
              <w:rPr>
                <w:sz w:val="16"/>
              </w:rPr>
            </w:pPr>
            <w:r>
              <w:rPr>
                <w:sz w:val="16"/>
              </w:rPr>
              <w:t>ΠΟΙΟΣ ΕΧΕΙ ΜΑΥΡΗ ΤΗΝ ΚΑΡ∆ΙΑ</w:t>
            </w:r>
          </w:p>
        </w:tc>
        <w:tc>
          <w:tcPr>
            <w:tcW w:w="504" w:type="dxa"/>
          </w:tcPr>
          <w:p w:rsidR="00A54109" w:rsidRDefault="00AF6ADE">
            <w:pPr>
              <w:pStyle w:val="TableParagraph"/>
              <w:spacing w:before="55"/>
              <w:ind w:left="163"/>
              <w:rPr>
                <w:rFonts w:ascii="Century Gothic"/>
                <w:i/>
                <w:sz w:val="16"/>
              </w:rPr>
            </w:pPr>
            <w:r>
              <w:rPr>
                <w:rFonts w:ascii="Century Gothic"/>
                <w:i/>
                <w:sz w:val="16"/>
              </w:rPr>
              <w:t>69</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ΠΕΙΡΑΙΩΤΙΚΟΣ ΜΑΝΕΣ</w:t>
            </w:r>
          </w:p>
        </w:tc>
        <w:tc>
          <w:tcPr>
            <w:tcW w:w="3096" w:type="dxa"/>
          </w:tcPr>
          <w:p w:rsidR="00A54109" w:rsidRDefault="00AF6ADE">
            <w:pPr>
              <w:pStyle w:val="TableParagraph"/>
              <w:spacing w:line="242" w:lineRule="exact"/>
              <w:ind w:left="72" w:right="62"/>
              <w:jc w:val="center"/>
              <w:rPr>
                <w:sz w:val="16"/>
              </w:rPr>
            </w:pPr>
            <w:r>
              <w:rPr>
                <w:sz w:val="16"/>
              </w:rPr>
              <w:t>ΠΟΛΛΑ ΕΙΝΑΙ ΤΑ ΒΑΣΑΝΑ</w:t>
            </w:r>
          </w:p>
        </w:tc>
        <w:tc>
          <w:tcPr>
            <w:tcW w:w="504" w:type="dxa"/>
          </w:tcPr>
          <w:p w:rsidR="00A54109" w:rsidRDefault="00AF6ADE">
            <w:pPr>
              <w:pStyle w:val="TableParagraph"/>
              <w:spacing w:before="55"/>
              <w:ind w:left="163"/>
              <w:rPr>
                <w:rFonts w:ascii="Century Gothic"/>
                <w:i/>
                <w:sz w:val="16"/>
              </w:rPr>
            </w:pPr>
            <w:r>
              <w:rPr>
                <w:rFonts w:ascii="Century Gothic"/>
                <w:i/>
                <w:sz w:val="16"/>
              </w:rPr>
              <w:t>70</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ΜΑΤΖΟΡΕ ΜΑΝΕΣ</w:t>
            </w:r>
          </w:p>
        </w:tc>
        <w:tc>
          <w:tcPr>
            <w:tcW w:w="3096" w:type="dxa"/>
          </w:tcPr>
          <w:p w:rsidR="00A54109" w:rsidRDefault="00AF6ADE">
            <w:pPr>
              <w:pStyle w:val="TableParagraph"/>
              <w:spacing w:line="237" w:lineRule="exact"/>
              <w:ind w:left="72" w:right="62"/>
              <w:jc w:val="center"/>
              <w:rPr>
                <w:sz w:val="16"/>
              </w:rPr>
            </w:pPr>
            <w:r>
              <w:rPr>
                <w:sz w:val="16"/>
              </w:rPr>
              <w:t>ΠΟΛΛΕΣ ΦΟΡΕΣ ΜΕ ΠΛΗΓΩΣΕΣ</w:t>
            </w:r>
          </w:p>
        </w:tc>
        <w:tc>
          <w:tcPr>
            <w:tcW w:w="504" w:type="dxa"/>
          </w:tcPr>
          <w:p w:rsidR="00A54109" w:rsidRDefault="00AF6ADE">
            <w:pPr>
              <w:pStyle w:val="TableParagraph"/>
              <w:spacing w:before="55"/>
              <w:ind w:left="163"/>
              <w:rPr>
                <w:rFonts w:ascii="Century Gothic"/>
                <w:i/>
                <w:sz w:val="16"/>
              </w:rPr>
            </w:pPr>
            <w:r>
              <w:rPr>
                <w:rFonts w:ascii="Century Gothic"/>
                <w:i/>
                <w:sz w:val="16"/>
              </w:rPr>
              <w:t>70</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7" w:right="62"/>
              <w:jc w:val="center"/>
              <w:rPr>
                <w:sz w:val="16"/>
              </w:rPr>
            </w:pPr>
            <w:r>
              <w:rPr>
                <w:sz w:val="16"/>
              </w:rPr>
              <w:t>ΣΑΝ ΕΥΤΥΧΕΙ Ο ΑΝΘΡΩΠΟΣ</w:t>
            </w:r>
          </w:p>
        </w:tc>
        <w:tc>
          <w:tcPr>
            <w:tcW w:w="504" w:type="dxa"/>
          </w:tcPr>
          <w:p w:rsidR="00A54109" w:rsidRDefault="00AF6ADE">
            <w:pPr>
              <w:pStyle w:val="TableParagraph"/>
              <w:spacing w:before="55"/>
              <w:ind w:left="163"/>
              <w:rPr>
                <w:rFonts w:ascii="Century Gothic"/>
                <w:i/>
                <w:sz w:val="16"/>
              </w:rPr>
            </w:pPr>
            <w:r>
              <w:rPr>
                <w:rFonts w:ascii="Century Gothic"/>
                <w:i/>
                <w:sz w:val="16"/>
              </w:rPr>
              <w:t>78</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ΡΑΣΤ ΜΑΝΕΣ</w:t>
            </w:r>
          </w:p>
        </w:tc>
        <w:tc>
          <w:tcPr>
            <w:tcW w:w="3096" w:type="dxa"/>
          </w:tcPr>
          <w:p w:rsidR="00A54109" w:rsidRDefault="00AF6ADE">
            <w:pPr>
              <w:pStyle w:val="TableParagraph"/>
              <w:spacing w:line="237" w:lineRule="exact"/>
              <w:ind w:left="72" w:right="62"/>
              <w:jc w:val="center"/>
              <w:rPr>
                <w:sz w:val="16"/>
              </w:rPr>
            </w:pPr>
            <w:r>
              <w:rPr>
                <w:sz w:val="16"/>
              </w:rPr>
              <w:t>ΣΑΝ ΠΑΡΑ∆ΩΣΩ ΤΗΝ ΨΥΧΗ</w:t>
            </w:r>
          </w:p>
        </w:tc>
        <w:tc>
          <w:tcPr>
            <w:tcW w:w="504" w:type="dxa"/>
          </w:tcPr>
          <w:p w:rsidR="00A54109" w:rsidRDefault="00AF6ADE">
            <w:pPr>
              <w:pStyle w:val="TableParagraph"/>
              <w:spacing w:before="55"/>
              <w:ind w:left="163"/>
              <w:rPr>
                <w:rFonts w:ascii="Century Gothic"/>
                <w:i/>
                <w:sz w:val="16"/>
              </w:rPr>
            </w:pPr>
            <w:r>
              <w:rPr>
                <w:rFonts w:ascii="Century Gothic"/>
                <w:i/>
                <w:sz w:val="16"/>
              </w:rPr>
              <w:t>80</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ΜΠΟΥΡΝΟΒΑΛΙΟΣ ΜΑΝΕΣ</w:t>
            </w:r>
          </w:p>
        </w:tc>
        <w:tc>
          <w:tcPr>
            <w:tcW w:w="3096" w:type="dxa"/>
          </w:tcPr>
          <w:p w:rsidR="00A54109" w:rsidRDefault="00AF6ADE">
            <w:pPr>
              <w:pStyle w:val="TableParagraph"/>
              <w:spacing w:line="242" w:lineRule="exact"/>
              <w:ind w:left="72" w:right="62"/>
              <w:jc w:val="center"/>
              <w:rPr>
                <w:sz w:val="16"/>
              </w:rPr>
            </w:pPr>
            <w:r>
              <w:rPr>
                <w:sz w:val="16"/>
              </w:rPr>
              <w:t>ΣΑΝ ΠΕΡΠΑΤΕΙΣ ΤΡΕΛΛΑΙΝΟΜΑΙ</w:t>
            </w:r>
          </w:p>
        </w:tc>
        <w:tc>
          <w:tcPr>
            <w:tcW w:w="504" w:type="dxa"/>
          </w:tcPr>
          <w:p w:rsidR="00A54109" w:rsidRDefault="00AF6ADE">
            <w:pPr>
              <w:pStyle w:val="TableParagraph"/>
              <w:spacing w:before="55"/>
              <w:ind w:left="163"/>
              <w:rPr>
                <w:rFonts w:ascii="Century Gothic"/>
                <w:i/>
                <w:sz w:val="16"/>
              </w:rPr>
            </w:pPr>
            <w:r>
              <w:rPr>
                <w:rFonts w:ascii="Century Gothic"/>
                <w:i/>
                <w:sz w:val="16"/>
              </w:rPr>
              <w:t>80</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ΣΕΡΦ ΜΑΝΕΣ</w:t>
            </w:r>
          </w:p>
        </w:tc>
        <w:tc>
          <w:tcPr>
            <w:tcW w:w="3096" w:type="dxa"/>
          </w:tcPr>
          <w:p w:rsidR="00A54109" w:rsidRDefault="00AF6ADE">
            <w:pPr>
              <w:pStyle w:val="TableParagraph"/>
              <w:spacing w:line="242" w:lineRule="exact"/>
              <w:ind w:left="67" w:right="62"/>
              <w:jc w:val="center"/>
              <w:rPr>
                <w:sz w:val="16"/>
              </w:rPr>
            </w:pPr>
            <w:r>
              <w:rPr>
                <w:sz w:val="16"/>
              </w:rPr>
              <w:t>ΣΤΟ ΠΙΟ ΨΗΛΟΤΕΡΟ ΒΟΥΝΟ</w:t>
            </w:r>
          </w:p>
        </w:tc>
        <w:tc>
          <w:tcPr>
            <w:tcW w:w="504" w:type="dxa"/>
          </w:tcPr>
          <w:p w:rsidR="00A54109" w:rsidRDefault="00AF6ADE">
            <w:pPr>
              <w:pStyle w:val="TableParagraph"/>
              <w:spacing w:before="55"/>
              <w:ind w:left="163"/>
              <w:rPr>
                <w:rFonts w:ascii="Century Gothic"/>
                <w:i/>
                <w:sz w:val="16"/>
              </w:rPr>
            </w:pPr>
            <w:r>
              <w:rPr>
                <w:rFonts w:ascii="Century Gothic"/>
                <w:i/>
                <w:sz w:val="16"/>
              </w:rPr>
              <w:t>87</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ΟΥΣΑΚ ΜΑΝΕΣ</w:t>
            </w:r>
          </w:p>
        </w:tc>
        <w:tc>
          <w:tcPr>
            <w:tcW w:w="3096" w:type="dxa"/>
          </w:tcPr>
          <w:p w:rsidR="00A54109" w:rsidRDefault="00AF6ADE">
            <w:pPr>
              <w:pStyle w:val="TableParagraph"/>
              <w:spacing w:before="35" w:line="242" w:lineRule="exact"/>
              <w:ind w:left="72" w:right="62"/>
              <w:jc w:val="center"/>
              <w:rPr>
                <w:sz w:val="16"/>
              </w:rPr>
            </w:pPr>
            <w:r>
              <w:rPr>
                <w:sz w:val="16"/>
              </w:rPr>
              <w:t>ΣΤΟΝ ΚΟΣΜΟ ΕΓΕΝΝΗΘΗΚΕΣ</w:t>
            </w:r>
          </w:p>
        </w:tc>
        <w:tc>
          <w:tcPr>
            <w:tcW w:w="504" w:type="dxa"/>
          </w:tcPr>
          <w:p w:rsidR="00A54109" w:rsidRDefault="00AF6ADE">
            <w:pPr>
              <w:pStyle w:val="TableParagraph"/>
              <w:spacing w:before="50"/>
              <w:ind w:left="163"/>
              <w:rPr>
                <w:rFonts w:ascii="Century Gothic"/>
                <w:i/>
                <w:sz w:val="16"/>
              </w:rPr>
            </w:pPr>
            <w:r>
              <w:rPr>
                <w:rFonts w:ascii="Century Gothic"/>
                <w:i/>
                <w:sz w:val="16"/>
              </w:rPr>
              <w:t>87</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ΠΕΙΡΑΙΩΤΙΚΟΣ ΜΑΝΕΣ</w:t>
            </w:r>
          </w:p>
        </w:tc>
        <w:tc>
          <w:tcPr>
            <w:tcW w:w="3096" w:type="dxa"/>
          </w:tcPr>
          <w:p w:rsidR="00A54109" w:rsidRDefault="00AF6ADE">
            <w:pPr>
              <w:pStyle w:val="TableParagraph"/>
              <w:spacing w:line="242" w:lineRule="exact"/>
              <w:ind w:left="72" w:right="62"/>
              <w:jc w:val="center"/>
              <w:rPr>
                <w:sz w:val="16"/>
              </w:rPr>
            </w:pPr>
            <w:r>
              <w:rPr>
                <w:sz w:val="16"/>
              </w:rPr>
              <w:t>ΤΑ ΒΑΣΑΝΑ ΜΕ ΘΡΕΦΟΥΝΕ</w:t>
            </w:r>
          </w:p>
        </w:tc>
        <w:tc>
          <w:tcPr>
            <w:tcW w:w="504" w:type="dxa"/>
          </w:tcPr>
          <w:p w:rsidR="00A54109" w:rsidRDefault="00AF6ADE">
            <w:pPr>
              <w:pStyle w:val="TableParagraph"/>
              <w:spacing w:before="55"/>
              <w:ind w:left="163"/>
              <w:rPr>
                <w:rFonts w:ascii="Century Gothic"/>
                <w:i/>
                <w:sz w:val="16"/>
              </w:rPr>
            </w:pPr>
            <w:r>
              <w:rPr>
                <w:rFonts w:ascii="Century Gothic"/>
                <w:i/>
                <w:sz w:val="16"/>
              </w:rPr>
              <w:t>90</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ΧΟΥΖΑΜ ΜΑΝΕΣ</w:t>
            </w:r>
          </w:p>
        </w:tc>
        <w:tc>
          <w:tcPr>
            <w:tcW w:w="3096" w:type="dxa"/>
          </w:tcPr>
          <w:p w:rsidR="00A54109" w:rsidRDefault="00AF6ADE">
            <w:pPr>
              <w:pStyle w:val="TableParagraph"/>
              <w:spacing w:line="237" w:lineRule="exact"/>
              <w:ind w:left="67" w:right="62"/>
              <w:jc w:val="center"/>
              <w:rPr>
                <w:sz w:val="16"/>
              </w:rPr>
            </w:pPr>
            <w:r>
              <w:rPr>
                <w:sz w:val="16"/>
              </w:rPr>
              <w:t>ΤΥΧΗ ΣΚΛΗΡΑ ΓΙΑ ΠΑΨΕ ΠΙΑ</w:t>
            </w:r>
          </w:p>
        </w:tc>
        <w:tc>
          <w:tcPr>
            <w:tcW w:w="504" w:type="dxa"/>
          </w:tcPr>
          <w:p w:rsidR="00A54109" w:rsidRDefault="00AF6ADE">
            <w:pPr>
              <w:pStyle w:val="TableParagraph"/>
              <w:spacing w:before="55"/>
              <w:ind w:left="120"/>
              <w:rPr>
                <w:rFonts w:ascii="Century Gothic"/>
                <w:i/>
                <w:sz w:val="16"/>
              </w:rPr>
            </w:pPr>
            <w:r>
              <w:rPr>
                <w:rFonts w:ascii="Century Gothic"/>
                <w:i/>
                <w:sz w:val="16"/>
              </w:rPr>
              <w:t>104</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2" w:right="62"/>
              <w:jc w:val="center"/>
              <w:rPr>
                <w:sz w:val="16"/>
              </w:rPr>
            </w:pPr>
            <w:r>
              <w:rPr>
                <w:sz w:val="16"/>
              </w:rPr>
              <w:t>ΧΗΡΑ Ν</w:t>
            </w:r>
            <w:r>
              <w:rPr>
                <w:rFonts w:ascii="Century Gothic" w:hAnsi="Century Gothic"/>
                <w:i/>
                <w:sz w:val="16"/>
              </w:rPr>
              <w:t xml:space="preserve">' </w:t>
            </w:r>
            <w:r>
              <w:rPr>
                <w:sz w:val="16"/>
              </w:rPr>
              <w:t>ΑΛΛΑΞΕΙΣ Τ</w:t>
            </w:r>
            <w:r>
              <w:rPr>
                <w:rFonts w:ascii="Century Gothic" w:hAnsi="Century Gothic"/>
                <w:i/>
                <w:sz w:val="16"/>
              </w:rPr>
              <w:t xml:space="preserve">' </w:t>
            </w:r>
            <w:r>
              <w:rPr>
                <w:sz w:val="16"/>
              </w:rPr>
              <w:t>ΟΝΟΜΑ</w:t>
            </w:r>
          </w:p>
        </w:tc>
        <w:tc>
          <w:tcPr>
            <w:tcW w:w="504" w:type="dxa"/>
          </w:tcPr>
          <w:p w:rsidR="00A54109" w:rsidRDefault="00AF6ADE">
            <w:pPr>
              <w:pStyle w:val="TableParagraph"/>
              <w:spacing w:before="55"/>
              <w:ind w:left="120"/>
              <w:rPr>
                <w:rFonts w:ascii="Century Gothic"/>
                <w:i/>
                <w:sz w:val="16"/>
              </w:rPr>
            </w:pPr>
            <w:r>
              <w:rPr>
                <w:rFonts w:ascii="Century Gothic"/>
                <w:i/>
                <w:sz w:val="16"/>
              </w:rPr>
              <w:t>108</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ΡΑΣΤ ΜΑΝΕΣ</w:t>
            </w:r>
          </w:p>
        </w:tc>
        <w:tc>
          <w:tcPr>
            <w:tcW w:w="3096" w:type="dxa"/>
          </w:tcPr>
          <w:p w:rsidR="00A54109" w:rsidRDefault="00AF6ADE">
            <w:pPr>
              <w:pStyle w:val="TableParagraph"/>
              <w:spacing w:line="237" w:lineRule="exact"/>
              <w:ind w:left="67" w:right="62"/>
              <w:jc w:val="center"/>
              <w:rPr>
                <w:sz w:val="16"/>
              </w:rPr>
            </w:pPr>
            <w:r>
              <w:rPr>
                <w:sz w:val="16"/>
              </w:rPr>
              <w:t>ΩΣ ΠΟΤΕ ΤΗΝ ΑΓΑΠΗ ΣΟΥ</w:t>
            </w:r>
          </w:p>
        </w:tc>
        <w:tc>
          <w:tcPr>
            <w:tcW w:w="504" w:type="dxa"/>
          </w:tcPr>
          <w:p w:rsidR="00A54109" w:rsidRDefault="00AF6ADE">
            <w:pPr>
              <w:pStyle w:val="TableParagraph"/>
              <w:spacing w:before="55"/>
              <w:ind w:left="120"/>
              <w:rPr>
                <w:rFonts w:ascii="Century Gothic"/>
                <w:i/>
                <w:sz w:val="16"/>
              </w:rPr>
            </w:pPr>
            <w:r>
              <w:rPr>
                <w:rFonts w:ascii="Century Gothic"/>
                <w:i/>
                <w:sz w:val="16"/>
              </w:rPr>
              <w:t>112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42" w:lineRule="exact"/>
              <w:ind w:left="67" w:right="62"/>
              <w:jc w:val="center"/>
              <w:rPr>
                <w:sz w:val="16"/>
              </w:rPr>
            </w:pPr>
            <w:r>
              <w:rPr>
                <w:sz w:val="16"/>
              </w:rPr>
              <w:t>ΩΣ ΠΟΤΕ ΤΗΝ ΑΓΑΠΗ ΣΟΥ</w:t>
            </w:r>
          </w:p>
        </w:tc>
        <w:tc>
          <w:tcPr>
            <w:tcW w:w="504" w:type="dxa"/>
          </w:tcPr>
          <w:p w:rsidR="00A54109" w:rsidRDefault="00AF6ADE">
            <w:pPr>
              <w:pStyle w:val="TableParagraph"/>
              <w:spacing w:before="55"/>
              <w:ind w:left="120"/>
              <w:rPr>
                <w:rFonts w:ascii="Century Gothic"/>
                <w:i/>
                <w:sz w:val="16"/>
              </w:rPr>
            </w:pPr>
            <w:r>
              <w:rPr>
                <w:rFonts w:ascii="Century Gothic"/>
                <w:i/>
                <w:sz w:val="16"/>
              </w:rPr>
              <w:t>112</w:t>
            </w:r>
          </w:p>
        </w:tc>
      </w:tr>
    </w:tbl>
    <w:p w:rsidR="00A54109" w:rsidRDefault="00A54109">
      <w:pPr>
        <w:pStyle w:val="Corpsdetexte"/>
        <w:spacing w:before="10"/>
        <w:rPr>
          <w:rFonts w:ascii="Arial"/>
          <w:sz w:val="20"/>
        </w:rPr>
      </w:pPr>
    </w:p>
    <w:p w:rsidR="00A54109" w:rsidRDefault="00AF6ADE">
      <w:pPr>
        <w:pStyle w:val="Titre6"/>
        <w:spacing w:before="0" w:after="25"/>
        <w:ind w:left="2083" w:right="1803"/>
      </w:pPr>
      <w:r>
        <w:t>Νταλγκάς (Διαμαντίδης) Αντώνης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0"/>
        <w:gridCol w:w="3100"/>
        <w:gridCol w:w="503"/>
      </w:tblGrid>
      <w:tr w:rsidR="00A54109">
        <w:trPr>
          <w:trHeight w:val="302"/>
        </w:trPr>
        <w:tc>
          <w:tcPr>
            <w:tcW w:w="2870" w:type="dxa"/>
          </w:tcPr>
          <w:p w:rsidR="00A54109" w:rsidRDefault="00AF6ADE">
            <w:pPr>
              <w:pStyle w:val="TableParagraph"/>
              <w:spacing w:before="35"/>
              <w:ind w:left="134" w:right="129"/>
              <w:jc w:val="center"/>
              <w:rPr>
                <w:sz w:val="16"/>
              </w:rPr>
            </w:pPr>
            <w:r>
              <w:rPr>
                <w:w w:val="95"/>
                <w:sz w:val="16"/>
              </w:rPr>
              <w:t>Τίτλος</w:t>
            </w:r>
          </w:p>
        </w:tc>
        <w:tc>
          <w:tcPr>
            <w:tcW w:w="3100" w:type="dxa"/>
          </w:tcPr>
          <w:p w:rsidR="00A54109" w:rsidRDefault="00AF6ADE">
            <w:pPr>
              <w:pStyle w:val="TableParagraph"/>
              <w:spacing w:before="35"/>
              <w:ind w:left="81" w:right="70"/>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3" w:type="dxa"/>
          </w:tcPr>
          <w:p w:rsidR="00A54109" w:rsidRDefault="00AF6ADE">
            <w:pPr>
              <w:pStyle w:val="TableParagraph"/>
              <w:spacing w:before="35"/>
              <w:ind w:left="111"/>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0" w:type="dxa"/>
          </w:tcPr>
          <w:p w:rsidR="00A54109" w:rsidRDefault="00AF6ADE">
            <w:pPr>
              <w:pStyle w:val="TableParagraph"/>
              <w:spacing w:before="35" w:line="242" w:lineRule="exact"/>
              <w:ind w:left="134" w:right="129"/>
              <w:jc w:val="center"/>
              <w:rPr>
                <w:sz w:val="16"/>
              </w:rPr>
            </w:pPr>
            <w:r>
              <w:rPr>
                <w:sz w:val="16"/>
              </w:rPr>
              <w:t>ΜΠΕΓΙΟΓΛΟΥ ΜΑΝΕΣΙ ΜΑΝΕΣ</w:t>
            </w:r>
          </w:p>
        </w:tc>
        <w:tc>
          <w:tcPr>
            <w:tcW w:w="3100" w:type="dxa"/>
          </w:tcPr>
          <w:p w:rsidR="00A54109" w:rsidRDefault="00AF6ADE">
            <w:pPr>
              <w:pStyle w:val="TableParagraph"/>
              <w:spacing w:before="35" w:line="242" w:lineRule="exact"/>
              <w:ind w:left="81" w:right="70"/>
              <w:jc w:val="center"/>
              <w:rPr>
                <w:sz w:val="16"/>
              </w:rPr>
            </w:pPr>
            <w:r>
              <w:rPr>
                <w:sz w:val="16"/>
              </w:rPr>
              <w:t>ΑΝ Μ</w:t>
            </w:r>
            <w:r>
              <w:rPr>
                <w:rFonts w:ascii="Century Gothic" w:hAnsi="Century Gothic"/>
                <w:i/>
                <w:sz w:val="16"/>
              </w:rPr>
              <w:t xml:space="preserve">' </w:t>
            </w:r>
            <w:r>
              <w:rPr>
                <w:sz w:val="16"/>
              </w:rPr>
              <w:t>ΑΡΝΗΘΕΙΣ ∆ΕΝ ΕΧΕΙ ΠΙΑ</w:t>
            </w:r>
          </w:p>
        </w:tc>
        <w:tc>
          <w:tcPr>
            <w:tcW w:w="503" w:type="dxa"/>
          </w:tcPr>
          <w:p w:rsidR="00A54109" w:rsidRDefault="00AF6ADE">
            <w:pPr>
              <w:pStyle w:val="TableParagraph"/>
              <w:spacing w:before="50"/>
              <w:ind w:left="212"/>
              <w:rPr>
                <w:rFonts w:ascii="Century Gothic"/>
                <w:i/>
                <w:sz w:val="16"/>
              </w:rPr>
            </w:pPr>
            <w:r>
              <w:rPr>
                <w:rFonts w:ascii="Century Gothic"/>
                <w:i/>
                <w:w w:val="98"/>
                <w:sz w:val="16"/>
              </w:rPr>
              <w:t>3</w:t>
            </w:r>
          </w:p>
        </w:tc>
      </w:tr>
      <w:tr w:rsidR="00A54109">
        <w:trPr>
          <w:trHeight w:val="302"/>
        </w:trPr>
        <w:tc>
          <w:tcPr>
            <w:tcW w:w="2870" w:type="dxa"/>
          </w:tcPr>
          <w:p w:rsidR="00A54109" w:rsidRDefault="00AF6ADE">
            <w:pPr>
              <w:pStyle w:val="TableParagraph"/>
              <w:spacing w:line="242" w:lineRule="exact"/>
              <w:ind w:left="139" w:right="129"/>
              <w:jc w:val="center"/>
              <w:rPr>
                <w:sz w:val="16"/>
              </w:rPr>
            </w:pPr>
            <w:r>
              <w:rPr>
                <w:sz w:val="16"/>
              </w:rPr>
              <w:t>ΑΘΑΝΑΤΟ ΡΩΜΕΪΚΟ</w:t>
            </w:r>
          </w:p>
        </w:tc>
        <w:tc>
          <w:tcPr>
            <w:tcW w:w="3100" w:type="dxa"/>
          </w:tcPr>
          <w:p w:rsidR="00A54109" w:rsidRDefault="00AF6ADE">
            <w:pPr>
              <w:pStyle w:val="TableParagraph"/>
              <w:spacing w:line="242" w:lineRule="exact"/>
              <w:ind w:left="76" w:right="70"/>
              <w:jc w:val="center"/>
              <w:rPr>
                <w:sz w:val="16"/>
              </w:rPr>
            </w:pPr>
            <w:r>
              <w:rPr>
                <w:sz w:val="16"/>
              </w:rPr>
              <w:t>ΑΝΑΜΕΣΑ ΣΤΗ ΘΑΛΑΣΣΑ</w:t>
            </w:r>
          </w:p>
        </w:tc>
        <w:tc>
          <w:tcPr>
            <w:tcW w:w="503" w:type="dxa"/>
          </w:tcPr>
          <w:p w:rsidR="00A54109" w:rsidRDefault="00AF6ADE">
            <w:pPr>
              <w:pStyle w:val="TableParagraph"/>
              <w:spacing w:before="55"/>
              <w:ind w:left="212"/>
              <w:rPr>
                <w:rFonts w:ascii="Century Gothic"/>
                <w:i/>
                <w:sz w:val="16"/>
              </w:rPr>
            </w:pPr>
            <w:r>
              <w:rPr>
                <w:rFonts w:ascii="Century Gothic"/>
                <w:i/>
                <w:w w:val="98"/>
                <w:sz w:val="16"/>
              </w:rPr>
              <w:t>4</w:t>
            </w:r>
          </w:p>
        </w:tc>
      </w:tr>
      <w:tr w:rsidR="00A54109">
        <w:trPr>
          <w:trHeight w:val="297"/>
        </w:trPr>
        <w:tc>
          <w:tcPr>
            <w:tcW w:w="2870" w:type="dxa"/>
          </w:tcPr>
          <w:p w:rsidR="00A54109" w:rsidRDefault="00AF6ADE">
            <w:pPr>
              <w:pStyle w:val="TableParagraph"/>
              <w:spacing w:line="237" w:lineRule="exact"/>
              <w:ind w:left="139" w:right="124"/>
              <w:jc w:val="center"/>
              <w:rPr>
                <w:sz w:val="16"/>
              </w:rPr>
            </w:pPr>
            <w:r>
              <w:rPr>
                <w:sz w:val="16"/>
              </w:rPr>
              <w:t>ΤΟ ΠΑΡΑΠΟΝΟ ΤΟΥ ΑΡΡΩΣΤΟΥ</w:t>
            </w:r>
          </w:p>
        </w:tc>
        <w:tc>
          <w:tcPr>
            <w:tcW w:w="3100" w:type="dxa"/>
          </w:tcPr>
          <w:p w:rsidR="00A54109" w:rsidRDefault="00AF6ADE">
            <w:pPr>
              <w:pStyle w:val="TableParagraph"/>
              <w:spacing w:line="237" w:lineRule="exact"/>
              <w:ind w:left="81" w:right="70"/>
              <w:jc w:val="center"/>
              <w:rPr>
                <w:sz w:val="16"/>
              </w:rPr>
            </w:pPr>
            <w:r>
              <w:rPr>
                <w:sz w:val="16"/>
              </w:rPr>
              <w:t>ΑΠΑΝΩ ΣΤΗΝ ΑΡΡΩΣΤΙΑ ΜΟΥ</w:t>
            </w:r>
          </w:p>
        </w:tc>
        <w:tc>
          <w:tcPr>
            <w:tcW w:w="503" w:type="dxa"/>
          </w:tcPr>
          <w:p w:rsidR="00A54109" w:rsidRDefault="00AF6ADE">
            <w:pPr>
              <w:pStyle w:val="TableParagraph"/>
              <w:spacing w:before="55"/>
              <w:ind w:left="212"/>
              <w:rPr>
                <w:rFonts w:ascii="Century Gothic"/>
                <w:i/>
                <w:sz w:val="16"/>
              </w:rPr>
            </w:pPr>
            <w:r>
              <w:rPr>
                <w:rFonts w:ascii="Century Gothic"/>
                <w:i/>
                <w:w w:val="98"/>
                <w:sz w:val="16"/>
              </w:rPr>
              <w:t>6</w:t>
            </w:r>
          </w:p>
        </w:tc>
      </w:tr>
      <w:tr w:rsidR="00A54109">
        <w:trPr>
          <w:trHeight w:val="302"/>
        </w:trPr>
        <w:tc>
          <w:tcPr>
            <w:tcW w:w="2870" w:type="dxa"/>
          </w:tcPr>
          <w:p w:rsidR="00A54109" w:rsidRDefault="00AF6ADE">
            <w:pPr>
              <w:pStyle w:val="TableParagraph"/>
              <w:spacing w:line="242" w:lineRule="exact"/>
              <w:ind w:left="134" w:right="129"/>
              <w:jc w:val="center"/>
              <w:rPr>
                <w:sz w:val="16"/>
              </w:rPr>
            </w:pPr>
            <w:r>
              <w:rPr>
                <w:sz w:val="16"/>
              </w:rPr>
              <w:t>ΜΠΕΣΤΕΝΚΙΑΡ ΜΑΝΕΣ</w:t>
            </w:r>
          </w:p>
        </w:tc>
        <w:tc>
          <w:tcPr>
            <w:tcW w:w="3100" w:type="dxa"/>
          </w:tcPr>
          <w:p w:rsidR="00A54109" w:rsidRDefault="00AF6ADE">
            <w:pPr>
              <w:pStyle w:val="TableParagraph"/>
              <w:spacing w:line="242" w:lineRule="exact"/>
              <w:ind w:left="81" w:right="70"/>
              <w:jc w:val="center"/>
              <w:rPr>
                <w:sz w:val="16"/>
              </w:rPr>
            </w:pPr>
            <w:r>
              <w:rPr>
                <w:sz w:val="16"/>
              </w:rPr>
              <w:t>ΑΠΕΛΠΙΣΙΑ ΕΓΙΝΕ</w:t>
            </w:r>
          </w:p>
        </w:tc>
        <w:tc>
          <w:tcPr>
            <w:tcW w:w="503" w:type="dxa"/>
          </w:tcPr>
          <w:p w:rsidR="00A54109" w:rsidRDefault="00AF6ADE">
            <w:pPr>
              <w:pStyle w:val="TableParagraph"/>
              <w:spacing w:before="55"/>
              <w:ind w:left="212"/>
              <w:rPr>
                <w:rFonts w:ascii="Century Gothic"/>
                <w:i/>
                <w:sz w:val="16"/>
              </w:rPr>
            </w:pPr>
            <w:r>
              <w:rPr>
                <w:rFonts w:ascii="Century Gothic"/>
                <w:i/>
                <w:w w:val="98"/>
                <w:sz w:val="16"/>
              </w:rPr>
              <w:t>7</w:t>
            </w:r>
          </w:p>
        </w:tc>
      </w:tr>
      <w:tr w:rsidR="00A54109">
        <w:trPr>
          <w:trHeight w:val="297"/>
        </w:trPr>
        <w:tc>
          <w:tcPr>
            <w:tcW w:w="2870" w:type="dxa"/>
          </w:tcPr>
          <w:p w:rsidR="00A54109" w:rsidRDefault="00AF6ADE">
            <w:pPr>
              <w:pStyle w:val="TableParagraph"/>
              <w:spacing w:line="237" w:lineRule="exact"/>
              <w:ind w:left="139" w:right="125"/>
              <w:jc w:val="center"/>
              <w:rPr>
                <w:sz w:val="16"/>
              </w:rPr>
            </w:pPr>
            <w:r>
              <w:rPr>
                <w:sz w:val="16"/>
              </w:rPr>
              <w:t>ΣΑΜΠΑΧ ΜΑΝΕΣ</w:t>
            </w:r>
          </w:p>
        </w:tc>
        <w:tc>
          <w:tcPr>
            <w:tcW w:w="3100" w:type="dxa"/>
          </w:tcPr>
          <w:p w:rsidR="00A54109" w:rsidRDefault="00AF6ADE">
            <w:pPr>
              <w:pStyle w:val="TableParagraph"/>
              <w:spacing w:line="237" w:lineRule="exact"/>
              <w:ind w:left="74" w:right="70"/>
              <w:jc w:val="center"/>
              <w:rPr>
                <w:rFonts w:ascii="Century Gothic" w:hAnsi="Century Gothic"/>
                <w:i/>
                <w:sz w:val="16"/>
              </w:rPr>
            </w:pPr>
            <w:r>
              <w:rPr>
                <w:sz w:val="16"/>
              </w:rPr>
              <w:t>ΑΠΟ ΤΟΝ ΚΟΣΜΟ ΕΛΕΙΨ</w:t>
            </w:r>
            <w:r>
              <w:rPr>
                <w:rFonts w:ascii="Century Gothic" w:hAnsi="Century Gothic"/>
                <w:i/>
                <w:sz w:val="16"/>
              </w:rPr>
              <w:t>E</w:t>
            </w:r>
          </w:p>
        </w:tc>
        <w:tc>
          <w:tcPr>
            <w:tcW w:w="503" w:type="dxa"/>
          </w:tcPr>
          <w:p w:rsidR="00A54109" w:rsidRDefault="00AF6ADE">
            <w:pPr>
              <w:pStyle w:val="TableParagraph"/>
              <w:spacing w:before="55"/>
              <w:ind w:left="212"/>
              <w:rPr>
                <w:rFonts w:ascii="Century Gothic"/>
                <w:i/>
                <w:sz w:val="16"/>
              </w:rPr>
            </w:pPr>
            <w:r>
              <w:rPr>
                <w:rFonts w:ascii="Century Gothic"/>
                <w:i/>
                <w:w w:val="98"/>
                <w:sz w:val="16"/>
              </w:rPr>
              <w:t>7</w:t>
            </w:r>
          </w:p>
        </w:tc>
      </w:tr>
      <w:tr w:rsidR="00A54109">
        <w:trPr>
          <w:trHeight w:val="302"/>
        </w:trPr>
        <w:tc>
          <w:tcPr>
            <w:tcW w:w="2870" w:type="dxa"/>
          </w:tcPr>
          <w:p w:rsidR="00A54109" w:rsidRDefault="00AF6ADE">
            <w:pPr>
              <w:pStyle w:val="TableParagraph"/>
              <w:spacing w:line="242" w:lineRule="exact"/>
              <w:ind w:left="139" w:right="125"/>
              <w:jc w:val="center"/>
              <w:rPr>
                <w:sz w:val="16"/>
              </w:rPr>
            </w:pPr>
            <w:r>
              <w:rPr>
                <w:sz w:val="16"/>
              </w:rPr>
              <w:t>ΚΑΡΑΜΠΑΤΑΚ ΧΕΤΖΑΖ ΜΑΝΕΣ</w:t>
            </w:r>
          </w:p>
        </w:tc>
        <w:tc>
          <w:tcPr>
            <w:tcW w:w="3100" w:type="dxa"/>
          </w:tcPr>
          <w:p w:rsidR="00A54109" w:rsidRDefault="00AF6ADE">
            <w:pPr>
              <w:pStyle w:val="TableParagraph"/>
              <w:spacing w:line="242" w:lineRule="exact"/>
              <w:ind w:left="76" w:right="70"/>
              <w:jc w:val="center"/>
              <w:rPr>
                <w:sz w:val="16"/>
              </w:rPr>
            </w:pPr>
            <w:r>
              <w:rPr>
                <w:sz w:val="16"/>
              </w:rPr>
              <w:t>ΑΦΟΥ ΥΠΑΡΧΕΙ ΘΑΝΑΤΟΣ</w:t>
            </w:r>
          </w:p>
        </w:tc>
        <w:tc>
          <w:tcPr>
            <w:tcW w:w="503" w:type="dxa"/>
          </w:tcPr>
          <w:p w:rsidR="00A54109" w:rsidRDefault="00AF6ADE">
            <w:pPr>
              <w:pStyle w:val="TableParagraph"/>
              <w:spacing w:before="55"/>
              <w:ind w:left="164"/>
              <w:rPr>
                <w:rFonts w:ascii="Century Gothic"/>
                <w:i/>
                <w:sz w:val="16"/>
              </w:rPr>
            </w:pPr>
            <w:r>
              <w:rPr>
                <w:rFonts w:ascii="Century Gothic"/>
                <w:i/>
                <w:sz w:val="16"/>
              </w:rPr>
              <w:t>13</w:t>
            </w:r>
          </w:p>
        </w:tc>
      </w:tr>
      <w:tr w:rsidR="00A54109">
        <w:trPr>
          <w:trHeight w:val="302"/>
        </w:trPr>
        <w:tc>
          <w:tcPr>
            <w:tcW w:w="2870" w:type="dxa"/>
          </w:tcPr>
          <w:p w:rsidR="00A54109" w:rsidRDefault="00AF6ADE">
            <w:pPr>
              <w:pStyle w:val="TableParagraph"/>
              <w:spacing w:line="242" w:lineRule="exact"/>
              <w:ind w:left="134" w:right="129"/>
              <w:jc w:val="center"/>
              <w:rPr>
                <w:sz w:val="16"/>
              </w:rPr>
            </w:pPr>
            <w:r>
              <w:rPr>
                <w:sz w:val="16"/>
              </w:rPr>
              <w:t>ΤΣΙΦΤΕΤΕΛΙ ΜΑΝΕΣ</w:t>
            </w:r>
          </w:p>
        </w:tc>
        <w:tc>
          <w:tcPr>
            <w:tcW w:w="3100" w:type="dxa"/>
          </w:tcPr>
          <w:p w:rsidR="00A54109" w:rsidRDefault="00AF6ADE">
            <w:pPr>
              <w:pStyle w:val="TableParagraph"/>
              <w:spacing w:line="242" w:lineRule="exact"/>
              <w:ind w:left="76" w:right="70"/>
              <w:jc w:val="center"/>
              <w:rPr>
                <w:sz w:val="16"/>
              </w:rPr>
            </w:pPr>
            <w:r>
              <w:rPr>
                <w:sz w:val="16"/>
              </w:rPr>
              <w:t>ΑΦΟΥ ΥΠΑΡΧΕΙ ΘΑΝΑΤΟΣ</w:t>
            </w:r>
          </w:p>
        </w:tc>
        <w:tc>
          <w:tcPr>
            <w:tcW w:w="503" w:type="dxa"/>
          </w:tcPr>
          <w:p w:rsidR="00A54109" w:rsidRDefault="00AF6ADE">
            <w:pPr>
              <w:pStyle w:val="TableParagraph"/>
              <w:spacing w:before="55"/>
              <w:ind w:left="164"/>
              <w:rPr>
                <w:rFonts w:ascii="Century Gothic"/>
                <w:i/>
                <w:sz w:val="16"/>
              </w:rPr>
            </w:pPr>
            <w:r>
              <w:rPr>
                <w:rFonts w:ascii="Century Gothic"/>
                <w:i/>
                <w:sz w:val="16"/>
              </w:rPr>
              <w:t>13</w:t>
            </w:r>
          </w:p>
        </w:tc>
      </w:tr>
      <w:tr w:rsidR="00A54109">
        <w:trPr>
          <w:trHeight w:val="297"/>
        </w:trPr>
        <w:tc>
          <w:tcPr>
            <w:tcW w:w="2870" w:type="dxa"/>
          </w:tcPr>
          <w:p w:rsidR="00A54109" w:rsidRDefault="00AF6ADE">
            <w:pPr>
              <w:pStyle w:val="TableParagraph"/>
              <w:spacing w:line="237" w:lineRule="exact"/>
              <w:ind w:left="139" w:right="129"/>
              <w:jc w:val="center"/>
              <w:rPr>
                <w:sz w:val="16"/>
              </w:rPr>
            </w:pPr>
            <w:r>
              <w:rPr>
                <w:sz w:val="16"/>
              </w:rPr>
              <w:t>ΓΑΛΑΤΑ ΜΑΝΕΣ</w:t>
            </w:r>
          </w:p>
        </w:tc>
        <w:tc>
          <w:tcPr>
            <w:tcW w:w="3100" w:type="dxa"/>
          </w:tcPr>
          <w:p w:rsidR="00A54109" w:rsidRDefault="00AF6ADE">
            <w:pPr>
              <w:pStyle w:val="TableParagraph"/>
              <w:spacing w:line="237" w:lineRule="exact"/>
              <w:ind w:left="86" w:right="70"/>
              <w:jc w:val="center"/>
              <w:rPr>
                <w:sz w:val="16"/>
              </w:rPr>
            </w:pPr>
            <w:r>
              <w:rPr>
                <w:sz w:val="16"/>
              </w:rPr>
              <w:t>ΒΑΣΤΑ ΚΑΡ∆ΙΑ ΜΟΥ ΤΟΥΣ ΚΑΗΜΟΥΣ</w:t>
            </w:r>
          </w:p>
        </w:tc>
        <w:tc>
          <w:tcPr>
            <w:tcW w:w="503" w:type="dxa"/>
          </w:tcPr>
          <w:p w:rsidR="00A54109" w:rsidRDefault="00AF6ADE">
            <w:pPr>
              <w:pStyle w:val="TableParagraph"/>
              <w:spacing w:before="55"/>
              <w:ind w:left="164"/>
              <w:rPr>
                <w:rFonts w:ascii="Century Gothic"/>
                <w:i/>
                <w:sz w:val="16"/>
              </w:rPr>
            </w:pPr>
            <w:r>
              <w:rPr>
                <w:rFonts w:ascii="Century Gothic"/>
                <w:i/>
                <w:sz w:val="16"/>
              </w:rPr>
              <w:t>15</w:t>
            </w:r>
          </w:p>
        </w:tc>
      </w:tr>
      <w:tr w:rsidR="00A54109">
        <w:trPr>
          <w:trHeight w:val="302"/>
        </w:trPr>
        <w:tc>
          <w:tcPr>
            <w:tcW w:w="2870" w:type="dxa"/>
          </w:tcPr>
          <w:p w:rsidR="00A54109" w:rsidRDefault="00AF6ADE">
            <w:pPr>
              <w:pStyle w:val="TableParagraph"/>
              <w:spacing w:line="242" w:lineRule="exact"/>
              <w:ind w:left="134" w:right="129"/>
              <w:jc w:val="center"/>
              <w:rPr>
                <w:sz w:val="16"/>
              </w:rPr>
            </w:pPr>
            <w:r>
              <w:rPr>
                <w:sz w:val="16"/>
              </w:rPr>
              <w:t>ΜΠΟΥΡΝΟΒΑΛΙΟΣ ΜΑΝΕΣ</w:t>
            </w:r>
          </w:p>
        </w:tc>
        <w:tc>
          <w:tcPr>
            <w:tcW w:w="3100" w:type="dxa"/>
          </w:tcPr>
          <w:p w:rsidR="00A54109" w:rsidRDefault="00AF6ADE">
            <w:pPr>
              <w:pStyle w:val="TableParagraph"/>
              <w:spacing w:line="242" w:lineRule="exact"/>
              <w:ind w:left="81" w:right="70"/>
              <w:jc w:val="center"/>
              <w:rPr>
                <w:sz w:val="16"/>
              </w:rPr>
            </w:pPr>
            <w:r>
              <w:rPr>
                <w:sz w:val="16"/>
              </w:rPr>
              <w:t>ΓΙΑ ΝΑ ΣΥΝΑΝΑΣΤΡΕΦΟΜΑΙ</w:t>
            </w:r>
          </w:p>
        </w:tc>
        <w:tc>
          <w:tcPr>
            <w:tcW w:w="503" w:type="dxa"/>
          </w:tcPr>
          <w:p w:rsidR="00A54109" w:rsidRDefault="00AF6ADE">
            <w:pPr>
              <w:pStyle w:val="TableParagraph"/>
              <w:spacing w:before="55"/>
              <w:ind w:left="164"/>
              <w:rPr>
                <w:rFonts w:ascii="Century Gothic"/>
                <w:i/>
                <w:sz w:val="16"/>
              </w:rPr>
            </w:pPr>
            <w:r>
              <w:rPr>
                <w:rFonts w:ascii="Century Gothic"/>
                <w:i/>
                <w:sz w:val="16"/>
              </w:rPr>
              <w:t>17</w:t>
            </w:r>
          </w:p>
        </w:tc>
      </w:tr>
      <w:tr w:rsidR="00A54109">
        <w:trPr>
          <w:trHeight w:val="297"/>
        </w:trPr>
        <w:tc>
          <w:tcPr>
            <w:tcW w:w="2870" w:type="dxa"/>
          </w:tcPr>
          <w:p w:rsidR="00A54109" w:rsidRDefault="00AF6ADE">
            <w:pPr>
              <w:pStyle w:val="TableParagraph"/>
              <w:spacing w:line="237" w:lineRule="exact"/>
              <w:ind w:left="139" w:right="129"/>
              <w:jc w:val="center"/>
              <w:rPr>
                <w:sz w:val="16"/>
              </w:rPr>
            </w:pPr>
            <w:r>
              <w:rPr>
                <w:sz w:val="16"/>
              </w:rPr>
              <w:t>ΣΜΥΡΝΕΪΚΟΣ ΣΙ ΜΠΕΜΟΛ ΜΑΝΕΣ</w:t>
            </w:r>
          </w:p>
        </w:tc>
        <w:tc>
          <w:tcPr>
            <w:tcW w:w="3100" w:type="dxa"/>
          </w:tcPr>
          <w:p w:rsidR="00A54109" w:rsidRDefault="00AF6ADE">
            <w:pPr>
              <w:pStyle w:val="TableParagraph"/>
              <w:spacing w:line="237" w:lineRule="exact"/>
              <w:ind w:left="86" w:right="70"/>
              <w:jc w:val="center"/>
              <w:rPr>
                <w:sz w:val="16"/>
              </w:rPr>
            </w:pPr>
            <w:r>
              <w:rPr>
                <w:sz w:val="16"/>
              </w:rPr>
              <w:t>ΓΙΑ ΠΕΣ ΜΟΥ ∆Ε ΒΑΡΕΘΗΚΕΣ</w:t>
            </w:r>
          </w:p>
        </w:tc>
        <w:tc>
          <w:tcPr>
            <w:tcW w:w="503" w:type="dxa"/>
          </w:tcPr>
          <w:p w:rsidR="00A54109" w:rsidRDefault="00AF6ADE">
            <w:pPr>
              <w:pStyle w:val="TableParagraph"/>
              <w:spacing w:before="55"/>
              <w:ind w:left="164"/>
              <w:rPr>
                <w:rFonts w:ascii="Century Gothic"/>
                <w:i/>
                <w:sz w:val="16"/>
              </w:rPr>
            </w:pPr>
            <w:r>
              <w:rPr>
                <w:rFonts w:ascii="Century Gothic"/>
                <w:i/>
                <w:sz w:val="16"/>
              </w:rPr>
              <w:t>18</w:t>
            </w:r>
          </w:p>
        </w:tc>
      </w:tr>
      <w:tr w:rsidR="00A54109">
        <w:trPr>
          <w:trHeight w:val="302"/>
        </w:trPr>
        <w:tc>
          <w:tcPr>
            <w:tcW w:w="2870" w:type="dxa"/>
          </w:tcPr>
          <w:p w:rsidR="00A54109" w:rsidRDefault="00AF6ADE">
            <w:pPr>
              <w:pStyle w:val="TableParagraph"/>
              <w:spacing w:line="242" w:lineRule="exact"/>
              <w:ind w:left="139" w:right="129"/>
              <w:jc w:val="center"/>
              <w:rPr>
                <w:sz w:val="16"/>
              </w:rPr>
            </w:pPr>
            <w:r>
              <w:rPr>
                <w:sz w:val="16"/>
              </w:rPr>
              <w:t>ΚΑΡΑΜΠΑΤΑΚ ΝΕΒΑΤ ΜΑΝΕΣ</w:t>
            </w:r>
          </w:p>
        </w:tc>
        <w:tc>
          <w:tcPr>
            <w:tcW w:w="3100" w:type="dxa"/>
          </w:tcPr>
          <w:p w:rsidR="00A54109" w:rsidRDefault="00AF6ADE">
            <w:pPr>
              <w:pStyle w:val="TableParagraph"/>
              <w:spacing w:line="242" w:lineRule="exact"/>
              <w:ind w:left="76" w:right="70"/>
              <w:jc w:val="center"/>
              <w:rPr>
                <w:sz w:val="16"/>
              </w:rPr>
            </w:pPr>
            <w:r>
              <w:rPr>
                <w:sz w:val="16"/>
              </w:rPr>
              <w:t>ΓΙΑΤΙ ΝΑ ΜΗΝ ΧΑΡΩ ΚΙ ΕΓΩ</w:t>
            </w:r>
          </w:p>
        </w:tc>
        <w:tc>
          <w:tcPr>
            <w:tcW w:w="503" w:type="dxa"/>
          </w:tcPr>
          <w:p w:rsidR="00A54109" w:rsidRDefault="00AF6ADE">
            <w:pPr>
              <w:pStyle w:val="TableParagraph"/>
              <w:spacing w:before="55"/>
              <w:ind w:left="164"/>
              <w:rPr>
                <w:rFonts w:ascii="Century Gothic"/>
                <w:i/>
                <w:sz w:val="16"/>
              </w:rPr>
            </w:pPr>
            <w:r>
              <w:rPr>
                <w:rFonts w:ascii="Century Gothic"/>
                <w:i/>
                <w:sz w:val="16"/>
              </w:rPr>
              <w:t>19</w:t>
            </w:r>
          </w:p>
        </w:tc>
      </w:tr>
      <w:tr w:rsidR="00A54109">
        <w:trPr>
          <w:trHeight w:val="302"/>
        </w:trPr>
        <w:tc>
          <w:tcPr>
            <w:tcW w:w="2870" w:type="dxa"/>
          </w:tcPr>
          <w:p w:rsidR="00A54109" w:rsidRDefault="00AF6ADE">
            <w:pPr>
              <w:pStyle w:val="TableParagraph"/>
              <w:spacing w:line="242" w:lineRule="exact"/>
              <w:ind w:left="139" w:right="129"/>
              <w:jc w:val="center"/>
              <w:rPr>
                <w:sz w:val="16"/>
              </w:rPr>
            </w:pPr>
            <w:r>
              <w:rPr>
                <w:sz w:val="16"/>
              </w:rPr>
              <w:t>ΜΑΝΕΣ ΤΟΥ ΠΟΝΟΥ</w:t>
            </w:r>
          </w:p>
        </w:tc>
        <w:tc>
          <w:tcPr>
            <w:tcW w:w="3100" w:type="dxa"/>
          </w:tcPr>
          <w:p w:rsidR="00A54109" w:rsidRDefault="00AF6ADE">
            <w:pPr>
              <w:pStyle w:val="TableParagraph"/>
              <w:spacing w:line="242" w:lineRule="exact"/>
              <w:ind w:left="76" w:right="70"/>
              <w:jc w:val="center"/>
              <w:rPr>
                <w:sz w:val="16"/>
              </w:rPr>
            </w:pPr>
            <w:r>
              <w:rPr>
                <w:sz w:val="16"/>
              </w:rPr>
              <w:t>ΓΙΑΤΙ ΝΑ ΜΗΝ ΧΑΡΩ ΚΙ ΕΓΩ</w:t>
            </w:r>
          </w:p>
        </w:tc>
        <w:tc>
          <w:tcPr>
            <w:tcW w:w="503" w:type="dxa"/>
          </w:tcPr>
          <w:p w:rsidR="00A54109" w:rsidRDefault="00AF6ADE">
            <w:pPr>
              <w:pStyle w:val="TableParagraph"/>
              <w:spacing w:before="55"/>
              <w:ind w:left="164"/>
              <w:rPr>
                <w:rFonts w:ascii="Century Gothic"/>
                <w:i/>
                <w:sz w:val="16"/>
              </w:rPr>
            </w:pPr>
            <w:r>
              <w:rPr>
                <w:rFonts w:ascii="Century Gothic"/>
                <w:i/>
                <w:sz w:val="16"/>
              </w:rPr>
              <w:t>19</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41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8"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61192" id="Line 28" o:spid="_x0000_s1026" style="position:absolute;z-index:5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F/Lv1M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4"/>
        <w:rPr>
          <w:rFonts w:ascii="Arial"/>
          <w:sz w:val="22"/>
        </w:rPr>
      </w:pPr>
    </w:p>
    <w:p w:rsidR="00A54109" w:rsidRDefault="00AF6ADE">
      <w:pPr>
        <w:spacing w:before="22" w:after="24"/>
        <w:ind w:left="2078"/>
        <w:rPr>
          <w:rFonts w:ascii="Arial" w:hAnsi="Arial"/>
          <w:sz w:val="20"/>
        </w:rPr>
      </w:pPr>
      <w:r>
        <w:rPr>
          <w:sz w:val="24"/>
        </w:rPr>
        <w:t xml:space="preserve">Νταλγκάς (Διαμαντίδης) Αντώνης </w:t>
      </w:r>
      <w:r>
        <w:rPr>
          <w:rFonts w:ascii="Arial" w:hAnsi="Arial"/>
          <w:sz w:val="20"/>
        </w:rPr>
        <w:t>(συνέχεια)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0"/>
        <w:gridCol w:w="3100"/>
        <w:gridCol w:w="503"/>
      </w:tblGrid>
      <w:tr w:rsidR="00A54109">
        <w:trPr>
          <w:trHeight w:val="302"/>
        </w:trPr>
        <w:tc>
          <w:tcPr>
            <w:tcW w:w="2870" w:type="dxa"/>
          </w:tcPr>
          <w:p w:rsidR="00A54109" w:rsidRDefault="00AF6ADE">
            <w:pPr>
              <w:pStyle w:val="TableParagraph"/>
              <w:spacing w:before="35"/>
              <w:ind w:left="1564"/>
              <w:rPr>
                <w:sz w:val="16"/>
              </w:rPr>
            </w:pPr>
            <w:r>
              <w:rPr>
                <w:w w:val="95"/>
                <w:sz w:val="16"/>
              </w:rPr>
              <w:t>Τίτλος</w:t>
            </w:r>
          </w:p>
        </w:tc>
        <w:tc>
          <w:tcPr>
            <w:tcW w:w="3100" w:type="dxa"/>
          </w:tcPr>
          <w:p w:rsidR="00A54109" w:rsidRDefault="00AF6ADE">
            <w:pPr>
              <w:pStyle w:val="TableParagraph"/>
              <w:spacing w:before="35"/>
              <w:ind w:left="81" w:right="70"/>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3" w:type="dxa"/>
          </w:tcPr>
          <w:p w:rsidR="00A54109" w:rsidRDefault="00AF6ADE">
            <w:pPr>
              <w:pStyle w:val="TableParagraph"/>
              <w:spacing w:before="35"/>
              <w:ind w:left="73" w:right="59"/>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0" w:type="dxa"/>
          </w:tcPr>
          <w:p w:rsidR="00A54109" w:rsidRDefault="00AF6ADE">
            <w:pPr>
              <w:pStyle w:val="TableParagraph"/>
              <w:spacing w:before="35" w:line="242" w:lineRule="exact"/>
              <w:ind w:left="427"/>
              <w:rPr>
                <w:sz w:val="16"/>
              </w:rPr>
            </w:pPr>
            <w:r>
              <w:rPr>
                <w:sz w:val="16"/>
              </w:rPr>
              <w:t>Ο ΚΑΗΜΟΣ ΤΟΥ ΦΘΙΣΙΚΟΥ</w:t>
            </w:r>
          </w:p>
        </w:tc>
        <w:tc>
          <w:tcPr>
            <w:tcW w:w="3100" w:type="dxa"/>
          </w:tcPr>
          <w:p w:rsidR="00A54109" w:rsidRDefault="00AF6ADE">
            <w:pPr>
              <w:pStyle w:val="TableParagraph"/>
              <w:spacing w:before="35" w:line="242" w:lineRule="exact"/>
              <w:ind w:left="76" w:right="70"/>
              <w:jc w:val="center"/>
              <w:rPr>
                <w:sz w:val="16"/>
              </w:rPr>
            </w:pPr>
            <w:r>
              <w:rPr>
                <w:sz w:val="16"/>
              </w:rPr>
              <w:t>∆ΕΝ ΕΧΕΙ ΜΕΓΑΛΥΤΕΡΟ</w:t>
            </w:r>
          </w:p>
        </w:tc>
        <w:tc>
          <w:tcPr>
            <w:tcW w:w="503" w:type="dxa"/>
          </w:tcPr>
          <w:p w:rsidR="00A54109" w:rsidRDefault="00AF6ADE">
            <w:pPr>
              <w:pStyle w:val="TableParagraph"/>
              <w:spacing w:before="50"/>
              <w:ind w:left="68" w:right="59"/>
              <w:jc w:val="center"/>
              <w:rPr>
                <w:rFonts w:ascii="Century Gothic"/>
                <w:i/>
                <w:sz w:val="16"/>
              </w:rPr>
            </w:pPr>
            <w:r>
              <w:rPr>
                <w:rFonts w:ascii="Century Gothic"/>
                <w:i/>
                <w:sz w:val="16"/>
              </w:rPr>
              <w:t>23</w:t>
            </w:r>
          </w:p>
        </w:tc>
      </w:tr>
      <w:tr w:rsidR="00A54109">
        <w:trPr>
          <w:trHeight w:val="302"/>
        </w:trPr>
        <w:tc>
          <w:tcPr>
            <w:tcW w:w="2870" w:type="dxa"/>
          </w:tcPr>
          <w:p w:rsidR="00A54109" w:rsidRDefault="00AF6ADE">
            <w:pPr>
              <w:pStyle w:val="TableParagraph"/>
              <w:spacing w:line="242" w:lineRule="exact"/>
              <w:ind w:left="451"/>
              <w:rPr>
                <w:sz w:val="16"/>
              </w:rPr>
            </w:pPr>
            <w:r>
              <w:rPr>
                <w:sz w:val="16"/>
              </w:rPr>
              <w:t>ΡΑΣΤ ΜΑΝΕΣ ΣΜΥΡΝΕΪΚΟΣ</w:t>
            </w:r>
          </w:p>
        </w:tc>
        <w:tc>
          <w:tcPr>
            <w:tcW w:w="3100" w:type="dxa"/>
          </w:tcPr>
          <w:p w:rsidR="00A54109" w:rsidRDefault="00AF6ADE">
            <w:pPr>
              <w:pStyle w:val="TableParagraph"/>
              <w:spacing w:line="242" w:lineRule="exact"/>
              <w:ind w:left="76" w:right="70"/>
              <w:jc w:val="center"/>
              <w:rPr>
                <w:sz w:val="16"/>
              </w:rPr>
            </w:pPr>
            <w:r>
              <w:rPr>
                <w:sz w:val="16"/>
              </w:rPr>
              <w:t>ΕΙΝ</w:t>
            </w:r>
            <w:r>
              <w:rPr>
                <w:rFonts w:ascii="Century Gothic" w:hAnsi="Century Gothic"/>
                <w:i/>
                <w:sz w:val="16"/>
              </w:rPr>
              <w:t xml:space="preserve">' </w:t>
            </w:r>
            <w:r>
              <w:rPr>
                <w:sz w:val="16"/>
              </w:rPr>
              <w:t>ΕΓΚΛΗΜΑ ΝΑ Σ</w:t>
            </w:r>
            <w:r>
              <w:rPr>
                <w:rFonts w:ascii="Century Gothic" w:hAnsi="Century Gothic"/>
                <w:i/>
                <w:sz w:val="16"/>
              </w:rPr>
              <w:t xml:space="preserve">' </w:t>
            </w:r>
            <w:r>
              <w:rPr>
                <w:sz w:val="16"/>
              </w:rPr>
              <w:t>ΑΓΑΠΩ</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27</w:t>
            </w:r>
          </w:p>
        </w:tc>
      </w:tr>
      <w:tr w:rsidR="00A54109">
        <w:trPr>
          <w:trHeight w:val="297"/>
        </w:trPr>
        <w:tc>
          <w:tcPr>
            <w:tcW w:w="2870" w:type="dxa"/>
          </w:tcPr>
          <w:p w:rsidR="00A54109" w:rsidRDefault="00AF6ADE">
            <w:pPr>
              <w:pStyle w:val="TableParagraph"/>
              <w:spacing w:line="237" w:lineRule="exact"/>
              <w:ind w:left="369"/>
              <w:rPr>
                <w:sz w:val="16"/>
              </w:rPr>
            </w:pPr>
            <w:r>
              <w:rPr>
                <w:sz w:val="16"/>
              </w:rPr>
              <w:t>ΚΙΟΥΡΝΤΙ ΧΙΤΖΑΖΚΙΑΡ ΜΑΝΕΣ</w:t>
            </w:r>
          </w:p>
        </w:tc>
        <w:tc>
          <w:tcPr>
            <w:tcW w:w="3100" w:type="dxa"/>
          </w:tcPr>
          <w:p w:rsidR="00A54109" w:rsidRDefault="00AF6ADE">
            <w:pPr>
              <w:pStyle w:val="TableParagraph"/>
              <w:spacing w:line="237" w:lineRule="exact"/>
              <w:ind w:left="81" w:right="70"/>
              <w:jc w:val="center"/>
              <w:rPr>
                <w:sz w:val="16"/>
              </w:rPr>
            </w:pPr>
            <w:r>
              <w:rPr>
                <w:sz w:val="16"/>
              </w:rPr>
              <w:t>ΕΧΕΙ ΚΑΡ∆ΙΕΣ ΠΟΥ ΧΑΙΡΟΥΝΤΑΙ</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30</w:t>
            </w:r>
          </w:p>
        </w:tc>
      </w:tr>
      <w:tr w:rsidR="00A54109">
        <w:trPr>
          <w:trHeight w:val="302"/>
        </w:trPr>
        <w:tc>
          <w:tcPr>
            <w:tcW w:w="2870" w:type="dxa"/>
          </w:tcPr>
          <w:p w:rsidR="00A54109" w:rsidRDefault="00AF6ADE">
            <w:pPr>
              <w:pStyle w:val="TableParagraph"/>
              <w:spacing w:line="242" w:lineRule="exact"/>
              <w:ind w:left="844"/>
              <w:rPr>
                <w:sz w:val="16"/>
              </w:rPr>
            </w:pPr>
            <w:r>
              <w:rPr>
                <w:sz w:val="16"/>
              </w:rPr>
              <w:t>ΣΕΓΚΙΑΧ ΜΑΝΕΣ</w:t>
            </w:r>
          </w:p>
        </w:tc>
        <w:tc>
          <w:tcPr>
            <w:tcW w:w="3100" w:type="dxa"/>
          </w:tcPr>
          <w:p w:rsidR="00A54109" w:rsidRDefault="00AF6ADE">
            <w:pPr>
              <w:pStyle w:val="TableParagraph"/>
              <w:spacing w:line="242" w:lineRule="exact"/>
              <w:ind w:left="76" w:right="70"/>
              <w:jc w:val="center"/>
              <w:rPr>
                <w:sz w:val="16"/>
              </w:rPr>
            </w:pPr>
            <w:r>
              <w:rPr>
                <w:sz w:val="16"/>
              </w:rPr>
              <w:t>ΕΧΩ ΜΙΑ ∆ΥΣΤΥΧΗ ΚΑΡ∆ΙΑ</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30</w:t>
            </w:r>
          </w:p>
        </w:tc>
      </w:tr>
      <w:tr w:rsidR="00A54109">
        <w:trPr>
          <w:trHeight w:val="297"/>
        </w:trPr>
        <w:tc>
          <w:tcPr>
            <w:tcW w:w="2870" w:type="dxa"/>
          </w:tcPr>
          <w:p w:rsidR="00A54109" w:rsidRDefault="00AF6ADE">
            <w:pPr>
              <w:pStyle w:val="TableParagraph"/>
              <w:spacing w:line="237" w:lineRule="exact"/>
              <w:ind w:left="475"/>
              <w:rPr>
                <w:sz w:val="16"/>
              </w:rPr>
            </w:pPr>
            <w:r>
              <w:rPr>
                <w:sz w:val="16"/>
              </w:rPr>
              <w:t>ΣΟΥΣΤΑ ΠΟΛΙΤΙΚΗ ΜΑΝΕΣ</w:t>
            </w:r>
          </w:p>
        </w:tc>
        <w:tc>
          <w:tcPr>
            <w:tcW w:w="3100" w:type="dxa"/>
          </w:tcPr>
          <w:p w:rsidR="00A54109" w:rsidRDefault="00AF6ADE">
            <w:pPr>
              <w:pStyle w:val="TableParagraph"/>
              <w:spacing w:line="237" w:lineRule="exact"/>
              <w:ind w:left="86" w:right="70"/>
              <w:jc w:val="center"/>
              <w:rPr>
                <w:sz w:val="16"/>
              </w:rPr>
            </w:pPr>
            <w:r>
              <w:rPr>
                <w:sz w:val="16"/>
              </w:rPr>
              <w:t>Η ΠΟΛΗ ΚΑΙ Ο ΒΟΣΠΟΡΟΣ</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33</w:t>
            </w:r>
          </w:p>
        </w:tc>
      </w:tr>
      <w:tr w:rsidR="00A54109">
        <w:trPr>
          <w:trHeight w:val="302"/>
        </w:trPr>
        <w:tc>
          <w:tcPr>
            <w:tcW w:w="2870" w:type="dxa"/>
          </w:tcPr>
          <w:p w:rsidR="00A54109" w:rsidRDefault="00AF6ADE">
            <w:pPr>
              <w:pStyle w:val="TableParagraph"/>
              <w:spacing w:line="242" w:lineRule="exact"/>
              <w:ind w:left="614"/>
              <w:rPr>
                <w:sz w:val="16"/>
              </w:rPr>
            </w:pPr>
            <w:r>
              <w:rPr>
                <w:sz w:val="16"/>
              </w:rPr>
              <w:t>ΜΑΝΕΣ ΚΑΛΗΝΥΧΤΙΑΣ</w:t>
            </w:r>
          </w:p>
        </w:tc>
        <w:tc>
          <w:tcPr>
            <w:tcW w:w="3100" w:type="dxa"/>
          </w:tcPr>
          <w:p w:rsidR="00A54109" w:rsidRDefault="00AF6ADE">
            <w:pPr>
              <w:pStyle w:val="TableParagraph"/>
              <w:spacing w:line="242" w:lineRule="exact"/>
              <w:ind w:left="76" w:right="70"/>
              <w:jc w:val="center"/>
              <w:rPr>
                <w:sz w:val="16"/>
              </w:rPr>
            </w:pPr>
            <w:r>
              <w:rPr>
                <w:sz w:val="16"/>
              </w:rPr>
              <w:t>ΗΡΘΕ Η ΩΡΑ ΚΙ Η ΣΤΙΓΜΗ</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34</w:t>
            </w:r>
          </w:p>
        </w:tc>
      </w:tr>
      <w:tr w:rsidR="00A54109">
        <w:trPr>
          <w:trHeight w:val="302"/>
        </w:trPr>
        <w:tc>
          <w:tcPr>
            <w:tcW w:w="2870" w:type="dxa"/>
          </w:tcPr>
          <w:p w:rsidR="00A54109" w:rsidRDefault="00AF6ADE">
            <w:pPr>
              <w:pStyle w:val="TableParagraph"/>
              <w:spacing w:line="242" w:lineRule="exact"/>
              <w:ind w:left="115"/>
              <w:rPr>
                <w:sz w:val="16"/>
              </w:rPr>
            </w:pPr>
            <w:r>
              <w:rPr>
                <w:sz w:val="16"/>
              </w:rPr>
              <w:t>ΦΑ ΜΑΤΖΟΡΕ ΣΜΥΡΝΕΪΚΟΣ ΜΑΝΕΣ</w:t>
            </w:r>
          </w:p>
        </w:tc>
        <w:tc>
          <w:tcPr>
            <w:tcW w:w="3100" w:type="dxa"/>
          </w:tcPr>
          <w:p w:rsidR="00A54109" w:rsidRDefault="00AF6ADE">
            <w:pPr>
              <w:pStyle w:val="TableParagraph"/>
              <w:spacing w:line="242" w:lineRule="exact"/>
              <w:ind w:left="86" w:right="70"/>
              <w:jc w:val="center"/>
              <w:rPr>
                <w:sz w:val="16"/>
              </w:rPr>
            </w:pPr>
            <w:r>
              <w:rPr>
                <w:sz w:val="16"/>
              </w:rPr>
              <w:t>ΚΑΘΕ ΣΤΙΓΜΗ ΚΑΙ ΜΙ</w:t>
            </w:r>
            <w:r>
              <w:rPr>
                <w:rFonts w:ascii="Century Gothic" w:hAnsi="Century Gothic"/>
                <w:i/>
                <w:sz w:val="16"/>
              </w:rPr>
              <w:t xml:space="preserve">' </w:t>
            </w:r>
            <w:r>
              <w:rPr>
                <w:sz w:val="16"/>
              </w:rPr>
              <w:t>ΑΦΟΡΜΗ</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36</w:t>
            </w:r>
          </w:p>
        </w:tc>
      </w:tr>
      <w:tr w:rsidR="00A54109">
        <w:trPr>
          <w:trHeight w:val="297"/>
        </w:trPr>
        <w:tc>
          <w:tcPr>
            <w:tcW w:w="2870" w:type="dxa"/>
          </w:tcPr>
          <w:p w:rsidR="00A54109" w:rsidRDefault="00AF6ADE">
            <w:pPr>
              <w:pStyle w:val="TableParagraph"/>
              <w:spacing w:line="237" w:lineRule="exact"/>
              <w:ind w:left="201"/>
              <w:rPr>
                <w:sz w:val="16"/>
              </w:rPr>
            </w:pPr>
            <w:r>
              <w:rPr>
                <w:sz w:val="16"/>
              </w:rPr>
              <w:t xml:space="preserve">ΣΟΥΛΤΑΝΙ ΓΙΑΛΑ </w:t>
            </w:r>
            <w:r>
              <w:rPr>
                <w:rFonts w:ascii="Century Gothic" w:hAnsi="Century Gothic"/>
                <w:i/>
                <w:sz w:val="16"/>
              </w:rPr>
              <w:t xml:space="preserve">- </w:t>
            </w:r>
            <w:r>
              <w:rPr>
                <w:sz w:val="16"/>
              </w:rPr>
              <w:t>ΓΙΑΛΑ ΜΑΝΕΣ</w:t>
            </w:r>
          </w:p>
        </w:tc>
        <w:tc>
          <w:tcPr>
            <w:tcW w:w="3100" w:type="dxa"/>
          </w:tcPr>
          <w:p w:rsidR="00A54109" w:rsidRDefault="00AF6ADE">
            <w:pPr>
              <w:pStyle w:val="TableParagraph"/>
              <w:spacing w:line="237" w:lineRule="exact"/>
              <w:ind w:left="81" w:right="70"/>
              <w:jc w:val="center"/>
              <w:rPr>
                <w:sz w:val="16"/>
              </w:rPr>
            </w:pPr>
            <w:r>
              <w:rPr>
                <w:sz w:val="16"/>
              </w:rPr>
              <w:t>ΚΑΜΙΑ ΦΟΡΑ ΚΙ Η ΚΑΡ∆ΙΑ</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37</w:t>
            </w:r>
          </w:p>
        </w:tc>
      </w:tr>
      <w:tr w:rsidR="00A54109">
        <w:trPr>
          <w:trHeight w:val="302"/>
        </w:trPr>
        <w:tc>
          <w:tcPr>
            <w:tcW w:w="2870" w:type="dxa"/>
          </w:tcPr>
          <w:p w:rsidR="00A54109" w:rsidRDefault="00AF6ADE">
            <w:pPr>
              <w:pStyle w:val="TableParagraph"/>
              <w:spacing w:line="242" w:lineRule="exact"/>
              <w:ind w:left="801"/>
              <w:rPr>
                <w:sz w:val="16"/>
              </w:rPr>
            </w:pPr>
            <w:r>
              <w:rPr>
                <w:sz w:val="16"/>
              </w:rPr>
              <w:t>ΧΟΥΖΑΜ ΜΑΝΕΣ</w:t>
            </w:r>
          </w:p>
        </w:tc>
        <w:tc>
          <w:tcPr>
            <w:tcW w:w="3100" w:type="dxa"/>
          </w:tcPr>
          <w:p w:rsidR="00A54109" w:rsidRDefault="00AF6ADE">
            <w:pPr>
              <w:pStyle w:val="TableParagraph"/>
              <w:spacing w:line="242" w:lineRule="exact"/>
              <w:ind w:left="81" w:right="70"/>
              <w:jc w:val="center"/>
              <w:rPr>
                <w:sz w:val="16"/>
              </w:rPr>
            </w:pPr>
            <w:r>
              <w:rPr>
                <w:sz w:val="16"/>
              </w:rPr>
              <w:t>ΚΑΝΩ ΝΑ ΣΕ ΚΑΤΑΡΑΣΤΩ</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38</w:t>
            </w:r>
          </w:p>
        </w:tc>
      </w:tr>
      <w:tr w:rsidR="00A54109">
        <w:trPr>
          <w:trHeight w:val="297"/>
        </w:trPr>
        <w:tc>
          <w:tcPr>
            <w:tcW w:w="2870" w:type="dxa"/>
          </w:tcPr>
          <w:p w:rsidR="00A54109" w:rsidRDefault="00AF6ADE">
            <w:pPr>
              <w:pStyle w:val="TableParagraph"/>
              <w:spacing w:line="237" w:lineRule="exact"/>
              <w:ind w:left="753"/>
              <w:rPr>
                <w:sz w:val="16"/>
              </w:rPr>
            </w:pPr>
            <w:r>
              <w:rPr>
                <w:sz w:val="16"/>
              </w:rPr>
              <w:t>ΣΟΥΛΤΑΝΙ ΜΑΝΕΣ</w:t>
            </w:r>
          </w:p>
        </w:tc>
        <w:tc>
          <w:tcPr>
            <w:tcW w:w="3100" w:type="dxa"/>
          </w:tcPr>
          <w:p w:rsidR="00A54109" w:rsidRDefault="00AF6ADE">
            <w:pPr>
              <w:pStyle w:val="TableParagraph"/>
              <w:spacing w:line="237" w:lineRule="exact"/>
              <w:ind w:left="76" w:right="70"/>
              <w:jc w:val="center"/>
              <w:rPr>
                <w:sz w:val="16"/>
              </w:rPr>
            </w:pPr>
            <w:r>
              <w:rPr>
                <w:sz w:val="16"/>
              </w:rPr>
              <w:t>ΚΙ ΑΝ ΚΛΑΙΓΩ</w:t>
            </w:r>
            <w:r>
              <w:rPr>
                <w:rFonts w:ascii="Century Gothic" w:hAnsi="Century Gothic"/>
                <w:i/>
                <w:sz w:val="16"/>
              </w:rPr>
              <w:t xml:space="preserve">, </w:t>
            </w:r>
            <w:r>
              <w:rPr>
                <w:sz w:val="16"/>
              </w:rPr>
              <w:t>ΤΙ ΜΕ ΩΦΕΛΕΙ</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40</w:t>
            </w:r>
          </w:p>
        </w:tc>
      </w:tr>
      <w:tr w:rsidR="00A54109">
        <w:trPr>
          <w:trHeight w:val="302"/>
        </w:trPr>
        <w:tc>
          <w:tcPr>
            <w:tcW w:w="2870" w:type="dxa"/>
          </w:tcPr>
          <w:p w:rsidR="00A54109" w:rsidRDefault="00AF6ADE">
            <w:pPr>
              <w:pStyle w:val="TableParagraph"/>
              <w:spacing w:line="242" w:lineRule="exact"/>
              <w:ind w:left="796"/>
              <w:rPr>
                <w:sz w:val="16"/>
              </w:rPr>
            </w:pPr>
            <w:r>
              <w:rPr>
                <w:sz w:val="16"/>
              </w:rPr>
              <w:t>ΧΟΥΣΕΪΝΙ ΜΑΝΕΣ</w:t>
            </w:r>
          </w:p>
        </w:tc>
        <w:tc>
          <w:tcPr>
            <w:tcW w:w="3100" w:type="dxa"/>
          </w:tcPr>
          <w:p w:rsidR="00A54109" w:rsidRDefault="00AF6ADE">
            <w:pPr>
              <w:pStyle w:val="TableParagraph"/>
              <w:spacing w:line="242" w:lineRule="exact"/>
              <w:ind w:left="81" w:right="70"/>
              <w:jc w:val="center"/>
              <w:rPr>
                <w:sz w:val="16"/>
              </w:rPr>
            </w:pPr>
            <w:r>
              <w:rPr>
                <w:sz w:val="16"/>
              </w:rPr>
              <w:t>ΚΡΥΦΟΣ ΕΙΝΑΙ Ο ΠΟΝΟΣ ΜΟΥ</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43</w:t>
            </w:r>
          </w:p>
        </w:tc>
      </w:tr>
      <w:tr w:rsidR="00A54109">
        <w:trPr>
          <w:trHeight w:val="302"/>
        </w:trPr>
        <w:tc>
          <w:tcPr>
            <w:tcW w:w="2870" w:type="dxa"/>
          </w:tcPr>
          <w:p w:rsidR="00A54109" w:rsidRDefault="00AF6ADE">
            <w:pPr>
              <w:pStyle w:val="TableParagraph"/>
              <w:spacing w:line="242" w:lineRule="exact"/>
              <w:ind w:left="489"/>
              <w:rPr>
                <w:sz w:val="16"/>
              </w:rPr>
            </w:pPr>
            <w:r>
              <w:rPr>
                <w:sz w:val="16"/>
              </w:rPr>
              <w:t>ΧΟΥΖΑΜ ΝΤΕΡΤΛΙ ΜΑΝΕΣ</w:t>
            </w:r>
          </w:p>
        </w:tc>
        <w:tc>
          <w:tcPr>
            <w:tcW w:w="3100" w:type="dxa"/>
          </w:tcPr>
          <w:p w:rsidR="00A54109" w:rsidRDefault="00AF6ADE">
            <w:pPr>
              <w:pStyle w:val="TableParagraph"/>
              <w:spacing w:line="242" w:lineRule="exact"/>
              <w:ind w:left="81" w:right="70"/>
              <w:jc w:val="center"/>
              <w:rPr>
                <w:sz w:val="16"/>
              </w:rPr>
            </w:pPr>
            <w:r>
              <w:rPr>
                <w:sz w:val="16"/>
              </w:rPr>
              <w:t>ΛΕΝΕ ΣΚΛΗΡΟ ΤΟΝ ΘΑΝΑΤΟ</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44</w:t>
            </w:r>
          </w:p>
        </w:tc>
      </w:tr>
      <w:tr w:rsidR="00A54109">
        <w:trPr>
          <w:trHeight w:val="297"/>
        </w:trPr>
        <w:tc>
          <w:tcPr>
            <w:tcW w:w="2870" w:type="dxa"/>
          </w:tcPr>
          <w:p w:rsidR="00A54109" w:rsidRDefault="00AF6ADE">
            <w:pPr>
              <w:pStyle w:val="TableParagraph"/>
              <w:spacing w:before="35" w:line="242" w:lineRule="exact"/>
              <w:ind w:left="470"/>
              <w:rPr>
                <w:sz w:val="16"/>
              </w:rPr>
            </w:pPr>
            <w:r>
              <w:rPr>
                <w:sz w:val="16"/>
              </w:rPr>
              <w:t>ΑΡΑΜΠΙ ΣΑΜΠΑΧ ΜΑΝΕΣ</w:t>
            </w:r>
          </w:p>
        </w:tc>
        <w:tc>
          <w:tcPr>
            <w:tcW w:w="3100" w:type="dxa"/>
          </w:tcPr>
          <w:p w:rsidR="00A54109" w:rsidRDefault="00AF6ADE">
            <w:pPr>
              <w:pStyle w:val="TableParagraph"/>
              <w:spacing w:before="35" w:line="242" w:lineRule="exact"/>
              <w:ind w:left="81" w:right="70"/>
              <w:jc w:val="center"/>
              <w:rPr>
                <w:sz w:val="16"/>
              </w:rPr>
            </w:pPr>
            <w:r>
              <w:rPr>
                <w:sz w:val="16"/>
              </w:rPr>
              <w:t>ΜΑΝΑ ΜΟΥ</w:t>
            </w:r>
            <w:r>
              <w:rPr>
                <w:rFonts w:ascii="Century Gothic" w:hAnsi="Century Gothic"/>
                <w:i/>
                <w:sz w:val="16"/>
              </w:rPr>
              <w:t xml:space="preserve">, </w:t>
            </w:r>
            <w:r>
              <w:rPr>
                <w:sz w:val="16"/>
              </w:rPr>
              <w:t>∆ΙΩΞΕ ΤΟΥΣ ΓΙΑΤΡΟΥΣ</w:t>
            </w:r>
          </w:p>
        </w:tc>
        <w:tc>
          <w:tcPr>
            <w:tcW w:w="503" w:type="dxa"/>
          </w:tcPr>
          <w:p w:rsidR="00A54109" w:rsidRDefault="00AF6ADE">
            <w:pPr>
              <w:pStyle w:val="TableParagraph"/>
              <w:spacing w:before="50"/>
              <w:ind w:left="68" w:right="59"/>
              <w:jc w:val="center"/>
              <w:rPr>
                <w:rFonts w:ascii="Century Gothic"/>
                <w:i/>
                <w:sz w:val="16"/>
              </w:rPr>
            </w:pPr>
            <w:r>
              <w:rPr>
                <w:rFonts w:ascii="Century Gothic"/>
                <w:i/>
                <w:sz w:val="16"/>
              </w:rPr>
              <w:t>45</w:t>
            </w:r>
          </w:p>
        </w:tc>
      </w:tr>
      <w:tr w:rsidR="00A54109">
        <w:trPr>
          <w:trHeight w:val="302"/>
        </w:trPr>
        <w:tc>
          <w:tcPr>
            <w:tcW w:w="2870" w:type="dxa"/>
          </w:tcPr>
          <w:p w:rsidR="00A54109" w:rsidRDefault="00AF6ADE">
            <w:pPr>
              <w:pStyle w:val="TableParagraph"/>
              <w:spacing w:line="242" w:lineRule="exact"/>
              <w:ind w:left="417"/>
              <w:rPr>
                <w:sz w:val="16"/>
              </w:rPr>
            </w:pPr>
            <w:r>
              <w:rPr>
                <w:sz w:val="16"/>
              </w:rPr>
              <w:t>ΒΕΡΕΜΛΗ ΣΑΜΠΑΧ ΜΑΝΕΣ</w:t>
            </w:r>
          </w:p>
        </w:tc>
        <w:tc>
          <w:tcPr>
            <w:tcW w:w="3100" w:type="dxa"/>
          </w:tcPr>
          <w:p w:rsidR="00A54109" w:rsidRDefault="00AF6ADE">
            <w:pPr>
              <w:pStyle w:val="TableParagraph"/>
              <w:spacing w:line="242" w:lineRule="exact"/>
              <w:ind w:left="81" w:right="70"/>
              <w:jc w:val="center"/>
              <w:rPr>
                <w:sz w:val="16"/>
              </w:rPr>
            </w:pPr>
            <w:r>
              <w:rPr>
                <w:sz w:val="16"/>
              </w:rPr>
              <w:t>ΜΑΝΑ ΜΟΥ</w:t>
            </w:r>
            <w:r>
              <w:rPr>
                <w:rFonts w:ascii="Century Gothic" w:hAnsi="Century Gothic"/>
                <w:i/>
                <w:sz w:val="16"/>
              </w:rPr>
              <w:t xml:space="preserve">, </w:t>
            </w:r>
            <w:r>
              <w:rPr>
                <w:sz w:val="16"/>
              </w:rPr>
              <w:t>∆ΙΩΞΕ ΤΟΥΣ ΓΙΑΤΡΟΥΣ</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45</w:t>
            </w:r>
          </w:p>
        </w:tc>
      </w:tr>
      <w:tr w:rsidR="00A54109">
        <w:trPr>
          <w:trHeight w:val="297"/>
        </w:trPr>
        <w:tc>
          <w:tcPr>
            <w:tcW w:w="2870" w:type="dxa"/>
          </w:tcPr>
          <w:p w:rsidR="00A54109" w:rsidRDefault="00AF6ADE">
            <w:pPr>
              <w:pStyle w:val="TableParagraph"/>
              <w:spacing w:line="237" w:lineRule="exact"/>
              <w:ind w:left="729"/>
              <w:rPr>
                <w:sz w:val="16"/>
              </w:rPr>
            </w:pPr>
            <w:r>
              <w:rPr>
                <w:sz w:val="16"/>
              </w:rPr>
              <w:t>ΡΑΣΤ ΝΕΒΑ ΜΑΝΕΣ</w:t>
            </w:r>
          </w:p>
        </w:tc>
        <w:tc>
          <w:tcPr>
            <w:tcW w:w="3100" w:type="dxa"/>
          </w:tcPr>
          <w:p w:rsidR="00A54109" w:rsidRDefault="00AF6ADE">
            <w:pPr>
              <w:pStyle w:val="TableParagraph"/>
              <w:spacing w:line="237" w:lineRule="exact"/>
              <w:ind w:left="76" w:right="70"/>
              <w:jc w:val="center"/>
              <w:rPr>
                <w:sz w:val="16"/>
              </w:rPr>
            </w:pPr>
            <w:r>
              <w:rPr>
                <w:sz w:val="16"/>
              </w:rPr>
              <w:t>ΜΑΝΑ ΜΟΥ</w:t>
            </w:r>
            <w:r>
              <w:rPr>
                <w:rFonts w:ascii="Century Gothic" w:hAnsi="Century Gothic"/>
                <w:i/>
                <w:sz w:val="16"/>
              </w:rPr>
              <w:t xml:space="preserve">, </w:t>
            </w:r>
            <w:r>
              <w:rPr>
                <w:sz w:val="16"/>
              </w:rPr>
              <w:t>ΕΙΜΑΙ ΦΘΙΣΙΚΟΣ</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46</w:t>
            </w:r>
          </w:p>
        </w:tc>
      </w:tr>
      <w:tr w:rsidR="00A54109">
        <w:trPr>
          <w:trHeight w:val="302"/>
        </w:trPr>
        <w:tc>
          <w:tcPr>
            <w:tcW w:w="2870" w:type="dxa"/>
          </w:tcPr>
          <w:p w:rsidR="00A54109" w:rsidRDefault="00AF6ADE">
            <w:pPr>
              <w:pStyle w:val="TableParagraph"/>
              <w:spacing w:line="242" w:lineRule="exact"/>
              <w:ind w:left="700"/>
              <w:rPr>
                <w:sz w:val="16"/>
              </w:rPr>
            </w:pPr>
            <w:r>
              <w:rPr>
                <w:sz w:val="16"/>
              </w:rPr>
              <w:t>ΚΑΡΑΠΕΤΑΧ ΧΕΤΖΑΖ</w:t>
            </w:r>
          </w:p>
        </w:tc>
        <w:tc>
          <w:tcPr>
            <w:tcW w:w="3100" w:type="dxa"/>
          </w:tcPr>
          <w:p w:rsidR="00A54109" w:rsidRDefault="00AF6ADE">
            <w:pPr>
              <w:pStyle w:val="TableParagraph"/>
              <w:spacing w:line="242" w:lineRule="exact"/>
              <w:ind w:left="76" w:right="70"/>
              <w:jc w:val="center"/>
              <w:rPr>
                <w:sz w:val="16"/>
              </w:rPr>
            </w:pPr>
            <w:r>
              <w:rPr>
                <w:sz w:val="16"/>
              </w:rPr>
              <w:t>ΜΕ ΥΠΟΜΟΝΗ ΚΑΙ ∆ΑΚΡΥΑ</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48</w:t>
            </w:r>
          </w:p>
        </w:tc>
      </w:tr>
      <w:tr w:rsidR="00A54109">
        <w:trPr>
          <w:trHeight w:val="297"/>
        </w:trPr>
        <w:tc>
          <w:tcPr>
            <w:tcW w:w="2870" w:type="dxa"/>
          </w:tcPr>
          <w:p w:rsidR="00A54109" w:rsidRDefault="00AF6ADE">
            <w:pPr>
              <w:pStyle w:val="TableParagraph"/>
              <w:spacing w:line="237" w:lineRule="exact"/>
              <w:ind w:left="643"/>
              <w:rPr>
                <w:sz w:val="16"/>
              </w:rPr>
            </w:pPr>
            <w:r>
              <w:rPr>
                <w:sz w:val="16"/>
              </w:rPr>
              <w:t>ΜΕΡΑΚΛΗ ΚΑΡΤΖΑΑΡ</w:t>
            </w:r>
          </w:p>
        </w:tc>
        <w:tc>
          <w:tcPr>
            <w:tcW w:w="3100" w:type="dxa"/>
          </w:tcPr>
          <w:p w:rsidR="00A54109" w:rsidRDefault="00AF6ADE">
            <w:pPr>
              <w:pStyle w:val="TableParagraph"/>
              <w:spacing w:line="237" w:lineRule="exact"/>
              <w:ind w:left="76" w:right="70"/>
              <w:jc w:val="center"/>
              <w:rPr>
                <w:sz w:val="16"/>
              </w:rPr>
            </w:pPr>
            <w:r>
              <w:rPr>
                <w:sz w:val="16"/>
              </w:rPr>
              <w:t>ΜΕ ΥΠΟΜΟΝΗ ΚΑΙ ∆ΑΚΡΥΑ</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48</w:t>
            </w:r>
          </w:p>
        </w:tc>
      </w:tr>
      <w:tr w:rsidR="00A54109">
        <w:trPr>
          <w:trHeight w:val="302"/>
        </w:trPr>
        <w:tc>
          <w:tcPr>
            <w:tcW w:w="2870" w:type="dxa"/>
          </w:tcPr>
          <w:p w:rsidR="00A54109" w:rsidRDefault="00AF6ADE">
            <w:pPr>
              <w:pStyle w:val="TableParagraph"/>
              <w:spacing w:line="242" w:lineRule="exact"/>
              <w:ind w:left="772"/>
              <w:rPr>
                <w:sz w:val="16"/>
              </w:rPr>
            </w:pPr>
            <w:r>
              <w:rPr>
                <w:sz w:val="16"/>
              </w:rPr>
              <w:t>ΜΑΤΖΟΡΕ ΜΑΝΕΣ</w:t>
            </w:r>
          </w:p>
        </w:tc>
        <w:tc>
          <w:tcPr>
            <w:tcW w:w="3100" w:type="dxa"/>
          </w:tcPr>
          <w:p w:rsidR="00A54109" w:rsidRDefault="00AF6ADE">
            <w:pPr>
              <w:pStyle w:val="TableParagraph"/>
              <w:spacing w:line="242" w:lineRule="exact"/>
              <w:ind w:left="76" w:right="70"/>
              <w:jc w:val="center"/>
              <w:rPr>
                <w:sz w:val="16"/>
              </w:rPr>
            </w:pPr>
            <w:r>
              <w:rPr>
                <w:sz w:val="16"/>
              </w:rPr>
              <w:t xml:space="preserve">ΝΑ </w:t>
            </w:r>
            <w:r>
              <w:rPr>
                <w:rFonts w:ascii="Century Gothic" w:hAnsi="Century Gothic"/>
                <w:i/>
                <w:sz w:val="16"/>
              </w:rPr>
              <w:t>'</w:t>
            </w:r>
            <w:r>
              <w:rPr>
                <w:sz w:val="16"/>
              </w:rPr>
              <w:t>ΞΕΥΡΕΣ ΤΙ ΣΚΛΗΡΗ ΦΩΤΙΑ</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53</w:t>
            </w:r>
          </w:p>
        </w:tc>
      </w:tr>
      <w:tr w:rsidR="00A54109">
        <w:trPr>
          <w:trHeight w:val="302"/>
        </w:trPr>
        <w:tc>
          <w:tcPr>
            <w:tcW w:w="2870" w:type="dxa"/>
          </w:tcPr>
          <w:p w:rsidR="00A54109" w:rsidRDefault="00AF6ADE">
            <w:pPr>
              <w:pStyle w:val="TableParagraph"/>
              <w:spacing w:line="242" w:lineRule="exact"/>
              <w:ind w:left="763"/>
              <w:rPr>
                <w:sz w:val="16"/>
              </w:rPr>
            </w:pPr>
            <w:r>
              <w:rPr>
                <w:sz w:val="16"/>
              </w:rPr>
              <w:t>ΤΣΕΡΓΚΙΑΧ ΜΑΝΕΣ</w:t>
            </w:r>
          </w:p>
        </w:tc>
        <w:tc>
          <w:tcPr>
            <w:tcW w:w="3100" w:type="dxa"/>
          </w:tcPr>
          <w:p w:rsidR="00A54109" w:rsidRDefault="00AF6ADE">
            <w:pPr>
              <w:pStyle w:val="TableParagraph"/>
              <w:spacing w:line="242" w:lineRule="exact"/>
              <w:ind w:left="76" w:right="70"/>
              <w:jc w:val="center"/>
              <w:rPr>
                <w:sz w:val="16"/>
              </w:rPr>
            </w:pPr>
            <w:r>
              <w:rPr>
                <w:sz w:val="16"/>
              </w:rPr>
              <w:t>ΝΑ ΠΩ ΠΩΣ ΕΙΜΑΙ ΕΥΤΥΧΗΣ</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53</w:t>
            </w:r>
          </w:p>
        </w:tc>
      </w:tr>
      <w:tr w:rsidR="00A54109">
        <w:trPr>
          <w:trHeight w:val="297"/>
        </w:trPr>
        <w:tc>
          <w:tcPr>
            <w:tcW w:w="2870" w:type="dxa"/>
          </w:tcPr>
          <w:p w:rsidR="00A54109" w:rsidRDefault="00AF6ADE">
            <w:pPr>
              <w:pStyle w:val="TableParagraph"/>
              <w:spacing w:line="237" w:lineRule="exact"/>
              <w:ind w:left="796"/>
              <w:rPr>
                <w:sz w:val="16"/>
              </w:rPr>
            </w:pPr>
            <w:r>
              <w:rPr>
                <w:sz w:val="16"/>
              </w:rPr>
              <w:t>ΧΑΡΜΠΙΕ ΜΑΝΕΣ</w:t>
            </w:r>
          </w:p>
        </w:tc>
        <w:tc>
          <w:tcPr>
            <w:tcW w:w="3100" w:type="dxa"/>
          </w:tcPr>
          <w:p w:rsidR="00A54109" w:rsidRDefault="00AF6ADE">
            <w:pPr>
              <w:pStyle w:val="TableParagraph"/>
              <w:spacing w:line="237" w:lineRule="exact"/>
              <w:ind w:left="76" w:right="70"/>
              <w:jc w:val="center"/>
              <w:rPr>
                <w:sz w:val="16"/>
              </w:rPr>
            </w:pPr>
            <w:r>
              <w:rPr>
                <w:sz w:val="16"/>
              </w:rPr>
              <w:t>ΝΑ ΠΩ ΠΩΣ ΕΙΜΑΙ ΕΥΤΥΧΗΣ</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53</w:t>
            </w:r>
          </w:p>
        </w:tc>
      </w:tr>
      <w:tr w:rsidR="00A54109">
        <w:trPr>
          <w:trHeight w:val="302"/>
        </w:trPr>
        <w:tc>
          <w:tcPr>
            <w:tcW w:w="2870" w:type="dxa"/>
          </w:tcPr>
          <w:p w:rsidR="00A54109" w:rsidRDefault="00AF6ADE">
            <w:pPr>
              <w:pStyle w:val="TableParagraph"/>
              <w:spacing w:line="242" w:lineRule="exact"/>
              <w:ind w:left="403"/>
              <w:rPr>
                <w:sz w:val="16"/>
              </w:rPr>
            </w:pPr>
            <w:r>
              <w:rPr>
                <w:sz w:val="16"/>
              </w:rPr>
              <w:t>ΜΕΒΛΑΝΕ ΣΑΜΠΑΧ ΜΑΝΕΣ</w:t>
            </w:r>
          </w:p>
        </w:tc>
        <w:tc>
          <w:tcPr>
            <w:tcW w:w="3100" w:type="dxa"/>
          </w:tcPr>
          <w:p w:rsidR="00A54109" w:rsidRDefault="00AF6ADE">
            <w:pPr>
              <w:pStyle w:val="TableParagraph"/>
              <w:spacing w:line="242" w:lineRule="exact"/>
              <w:ind w:left="86" w:right="70"/>
              <w:jc w:val="center"/>
              <w:rPr>
                <w:sz w:val="16"/>
              </w:rPr>
            </w:pPr>
            <w:r>
              <w:rPr>
                <w:sz w:val="16"/>
              </w:rPr>
              <w:t>Ο ΘΑΝΑΤΟΣ ΕΙΝΑΙ ΠΙΚΡΟΣ</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56</w:t>
            </w:r>
          </w:p>
        </w:tc>
      </w:tr>
      <w:tr w:rsidR="00A54109">
        <w:trPr>
          <w:trHeight w:val="297"/>
        </w:trPr>
        <w:tc>
          <w:tcPr>
            <w:tcW w:w="2870" w:type="dxa"/>
          </w:tcPr>
          <w:p w:rsidR="00A54109" w:rsidRDefault="00AF6ADE">
            <w:pPr>
              <w:pStyle w:val="TableParagraph"/>
              <w:spacing w:line="237" w:lineRule="exact"/>
              <w:ind w:left="931"/>
              <w:rPr>
                <w:sz w:val="16"/>
              </w:rPr>
            </w:pPr>
            <w:r>
              <w:rPr>
                <w:sz w:val="16"/>
              </w:rPr>
              <w:t>ΝΕΒΑ ΜΑΝΕΣ</w:t>
            </w:r>
          </w:p>
        </w:tc>
        <w:tc>
          <w:tcPr>
            <w:tcW w:w="3100" w:type="dxa"/>
          </w:tcPr>
          <w:p w:rsidR="00A54109" w:rsidRDefault="00AF6ADE">
            <w:pPr>
              <w:pStyle w:val="TableParagraph"/>
              <w:spacing w:line="237" w:lineRule="exact"/>
              <w:ind w:left="81" w:right="70"/>
              <w:jc w:val="center"/>
              <w:rPr>
                <w:sz w:val="16"/>
              </w:rPr>
            </w:pPr>
            <w:r>
              <w:rPr>
                <w:sz w:val="16"/>
              </w:rPr>
              <w:t>ΟΙ ΝΥΧΤΕΣ ΕΙΝΑΙ ΒΑΣΑΝΟ</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58</w:t>
            </w:r>
          </w:p>
        </w:tc>
      </w:tr>
      <w:tr w:rsidR="00A54109">
        <w:trPr>
          <w:trHeight w:val="302"/>
        </w:trPr>
        <w:tc>
          <w:tcPr>
            <w:tcW w:w="2870" w:type="dxa"/>
          </w:tcPr>
          <w:p w:rsidR="00A54109" w:rsidRDefault="00AF6ADE">
            <w:pPr>
              <w:pStyle w:val="TableParagraph"/>
              <w:spacing w:line="242" w:lineRule="exact"/>
              <w:ind w:left="753"/>
              <w:rPr>
                <w:sz w:val="16"/>
              </w:rPr>
            </w:pPr>
            <w:r>
              <w:rPr>
                <w:sz w:val="16"/>
              </w:rPr>
              <w:t>ΣΟΥΛΤΑΝΙ ΜΑΝΕΣ</w:t>
            </w:r>
          </w:p>
        </w:tc>
        <w:tc>
          <w:tcPr>
            <w:tcW w:w="3100" w:type="dxa"/>
          </w:tcPr>
          <w:p w:rsidR="00A54109" w:rsidRDefault="00AF6ADE">
            <w:pPr>
              <w:pStyle w:val="TableParagraph"/>
              <w:spacing w:line="242" w:lineRule="exact"/>
              <w:ind w:left="81" w:right="70"/>
              <w:jc w:val="center"/>
              <w:rPr>
                <w:sz w:val="16"/>
              </w:rPr>
            </w:pPr>
            <w:r>
              <w:rPr>
                <w:sz w:val="16"/>
              </w:rPr>
              <w:t>ΟΠΟΙΟΣ ΒΡΕΘΕΙ ΣΤΟΝ ΠΟΝΟ ΜΟΥ</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59</w:t>
            </w:r>
          </w:p>
        </w:tc>
      </w:tr>
      <w:tr w:rsidR="00A54109">
        <w:trPr>
          <w:trHeight w:val="302"/>
        </w:trPr>
        <w:tc>
          <w:tcPr>
            <w:tcW w:w="2870" w:type="dxa"/>
          </w:tcPr>
          <w:p w:rsidR="00A54109" w:rsidRDefault="00AF6ADE">
            <w:pPr>
              <w:pStyle w:val="TableParagraph"/>
              <w:spacing w:line="242" w:lineRule="exact"/>
              <w:ind w:left="830"/>
              <w:rPr>
                <w:sz w:val="16"/>
              </w:rPr>
            </w:pPr>
            <w:r>
              <w:rPr>
                <w:sz w:val="16"/>
              </w:rPr>
              <w:t>ΜΙΝΟΡΕ ΜΑΝΕΣ</w:t>
            </w:r>
          </w:p>
        </w:tc>
        <w:tc>
          <w:tcPr>
            <w:tcW w:w="3100" w:type="dxa"/>
          </w:tcPr>
          <w:p w:rsidR="00A54109" w:rsidRDefault="00AF6ADE">
            <w:pPr>
              <w:pStyle w:val="TableParagraph"/>
              <w:spacing w:line="242" w:lineRule="exact"/>
              <w:ind w:left="76" w:right="70"/>
              <w:jc w:val="center"/>
              <w:rPr>
                <w:sz w:val="16"/>
              </w:rPr>
            </w:pPr>
            <w:r>
              <w:rPr>
                <w:sz w:val="16"/>
              </w:rPr>
              <w:t>ΟΡΚΟΙ ∆ΕΝ ΠΑΡΑ∆ΕΧΕΣΑΙ</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60</w:t>
            </w:r>
          </w:p>
        </w:tc>
      </w:tr>
      <w:tr w:rsidR="00A54109">
        <w:trPr>
          <w:trHeight w:val="297"/>
        </w:trPr>
        <w:tc>
          <w:tcPr>
            <w:tcW w:w="2870" w:type="dxa"/>
          </w:tcPr>
          <w:p w:rsidR="00A54109" w:rsidRDefault="00AF6ADE">
            <w:pPr>
              <w:pStyle w:val="TableParagraph"/>
              <w:spacing w:before="35" w:line="242" w:lineRule="exact"/>
              <w:ind w:left="623"/>
              <w:rPr>
                <w:sz w:val="16"/>
              </w:rPr>
            </w:pPr>
            <w:r>
              <w:rPr>
                <w:sz w:val="16"/>
              </w:rPr>
              <w:t>ΠΕΙΡΑΙΩΤΙΚΟΣ ΜΑΝΕΣ</w:t>
            </w:r>
          </w:p>
        </w:tc>
        <w:tc>
          <w:tcPr>
            <w:tcW w:w="3100" w:type="dxa"/>
          </w:tcPr>
          <w:p w:rsidR="00A54109" w:rsidRDefault="00AF6ADE">
            <w:pPr>
              <w:pStyle w:val="TableParagraph"/>
              <w:spacing w:before="35" w:line="242" w:lineRule="exact"/>
              <w:ind w:left="81" w:right="70"/>
              <w:jc w:val="center"/>
              <w:rPr>
                <w:sz w:val="16"/>
              </w:rPr>
            </w:pPr>
            <w:r>
              <w:rPr>
                <w:sz w:val="16"/>
              </w:rPr>
              <w:t>ΟΣΟ ΚΙ ΑΝ Μ</w:t>
            </w:r>
            <w:r>
              <w:rPr>
                <w:rFonts w:ascii="Century Gothic" w:hAnsi="Century Gothic"/>
                <w:i/>
                <w:sz w:val="16"/>
              </w:rPr>
              <w:t xml:space="preserve">' </w:t>
            </w:r>
            <w:r>
              <w:rPr>
                <w:sz w:val="16"/>
              </w:rPr>
              <w:t>ΑΠΟΣΤΡΕΦΕΤΑΙ</w:t>
            </w:r>
          </w:p>
        </w:tc>
        <w:tc>
          <w:tcPr>
            <w:tcW w:w="503" w:type="dxa"/>
          </w:tcPr>
          <w:p w:rsidR="00A54109" w:rsidRDefault="00AF6ADE">
            <w:pPr>
              <w:pStyle w:val="TableParagraph"/>
              <w:spacing w:before="50"/>
              <w:ind w:left="68" w:right="59"/>
              <w:jc w:val="center"/>
              <w:rPr>
                <w:rFonts w:ascii="Century Gothic"/>
                <w:i/>
                <w:sz w:val="16"/>
              </w:rPr>
            </w:pPr>
            <w:r>
              <w:rPr>
                <w:rFonts w:ascii="Century Gothic"/>
                <w:i/>
                <w:sz w:val="16"/>
              </w:rPr>
              <w:t>60</w:t>
            </w:r>
          </w:p>
        </w:tc>
      </w:tr>
      <w:tr w:rsidR="00A54109">
        <w:trPr>
          <w:trHeight w:val="302"/>
        </w:trPr>
        <w:tc>
          <w:tcPr>
            <w:tcW w:w="2870" w:type="dxa"/>
          </w:tcPr>
          <w:p w:rsidR="00A54109" w:rsidRDefault="00AF6ADE">
            <w:pPr>
              <w:pStyle w:val="TableParagraph"/>
              <w:spacing w:line="242" w:lineRule="exact"/>
              <w:ind w:left="806"/>
              <w:rPr>
                <w:sz w:val="16"/>
              </w:rPr>
            </w:pPr>
            <w:r>
              <w:rPr>
                <w:sz w:val="16"/>
              </w:rPr>
              <w:t>ΣΑΜΠΑΧ ΜΑΝΕΣ</w:t>
            </w:r>
          </w:p>
        </w:tc>
        <w:tc>
          <w:tcPr>
            <w:tcW w:w="3100" w:type="dxa"/>
          </w:tcPr>
          <w:p w:rsidR="00A54109" w:rsidRDefault="00AF6ADE">
            <w:pPr>
              <w:pStyle w:val="TableParagraph"/>
              <w:spacing w:line="242" w:lineRule="exact"/>
              <w:ind w:left="76" w:right="70"/>
              <w:jc w:val="center"/>
              <w:rPr>
                <w:sz w:val="16"/>
              </w:rPr>
            </w:pPr>
            <w:r>
              <w:rPr>
                <w:sz w:val="16"/>
              </w:rPr>
              <w:t>ΠΑΡΗΓΟΡΑΩ ΤΗΝ ΚΑΡ∆ΙΑ</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67</w:t>
            </w:r>
          </w:p>
        </w:tc>
      </w:tr>
      <w:tr w:rsidR="00A54109">
        <w:trPr>
          <w:trHeight w:val="297"/>
        </w:trPr>
        <w:tc>
          <w:tcPr>
            <w:tcW w:w="2870" w:type="dxa"/>
          </w:tcPr>
          <w:p w:rsidR="00A54109" w:rsidRDefault="00AF6ADE">
            <w:pPr>
              <w:pStyle w:val="TableParagraph"/>
              <w:spacing w:line="237" w:lineRule="exact"/>
              <w:ind w:left="959"/>
              <w:rPr>
                <w:sz w:val="16"/>
              </w:rPr>
            </w:pPr>
            <w:r>
              <w:rPr>
                <w:sz w:val="16"/>
              </w:rPr>
              <w:t>ΡΑΣΤ ΜΑΝΕΣ</w:t>
            </w:r>
          </w:p>
        </w:tc>
        <w:tc>
          <w:tcPr>
            <w:tcW w:w="3100" w:type="dxa"/>
          </w:tcPr>
          <w:p w:rsidR="00A54109" w:rsidRDefault="00AF6ADE">
            <w:pPr>
              <w:pStyle w:val="TableParagraph"/>
              <w:spacing w:line="237" w:lineRule="exact"/>
              <w:ind w:left="81" w:right="70"/>
              <w:jc w:val="center"/>
              <w:rPr>
                <w:sz w:val="16"/>
              </w:rPr>
            </w:pPr>
            <w:r>
              <w:rPr>
                <w:sz w:val="16"/>
              </w:rPr>
              <w:t>ΠΑΣΧΩ ΝΑ ΓΕΙΑΝ</w:t>
            </w:r>
            <w:r>
              <w:rPr>
                <w:rFonts w:ascii="Century Gothic" w:hAnsi="Century Gothic"/>
                <w:i/>
                <w:sz w:val="16"/>
              </w:rPr>
              <w:t xml:space="preserve">' </w:t>
            </w:r>
            <w:r>
              <w:rPr>
                <w:sz w:val="16"/>
              </w:rPr>
              <w:t>Ο ΠΟΝΟΣ ΜΟΥ</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67</w:t>
            </w:r>
          </w:p>
        </w:tc>
      </w:tr>
      <w:tr w:rsidR="00A54109">
        <w:trPr>
          <w:trHeight w:val="302"/>
        </w:trPr>
        <w:tc>
          <w:tcPr>
            <w:tcW w:w="2870" w:type="dxa"/>
          </w:tcPr>
          <w:p w:rsidR="00A54109" w:rsidRDefault="00AF6ADE">
            <w:pPr>
              <w:pStyle w:val="TableParagraph"/>
              <w:spacing w:line="242" w:lineRule="exact"/>
              <w:ind w:left="407"/>
              <w:rPr>
                <w:sz w:val="16"/>
              </w:rPr>
            </w:pPr>
            <w:r>
              <w:rPr>
                <w:sz w:val="16"/>
              </w:rPr>
              <w:t>ΚΑΡΑΠΕΤΑΧ ΝΕΒΑΧ ΜΑΝΕΣ</w:t>
            </w:r>
          </w:p>
        </w:tc>
        <w:tc>
          <w:tcPr>
            <w:tcW w:w="3100" w:type="dxa"/>
          </w:tcPr>
          <w:p w:rsidR="00A54109" w:rsidRDefault="00AF6ADE">
            <w:pPr>
              <w:pStyle w:val="TableParagraph"/>
              <w:spacing w:line="242" w:lineRule="exact"/>
              <w:ind w:left="76" w:right="70"/>
              <w:jc w:val="center"/>
              <w:rPr>
                <w:sz w:val="16"/>
              </w:rPr>
            </w:pPr>
            <w:r>
              <w:rPr>
                <w:sz w:val="16"/>
              </w:rPr>
              <w:t xml:space="preserve">ΠΟΛΛΟΙ </w:t>
            </w:r>
            <w:r>
              <w:rPr>
                <w:rFonts w:ascii="Century Gothic" w:hAnsi="Century Gothic"/>
                <w:i/>
                <w:sz w:val="16"/>
              </w:rPr>
              <w:t>'</w:t>
            </w:r>
            <w:r>
              <w:rPr>
                <w:sz w:val="16"/>
              </w:rPr>
              <w:t>ΝΑΙ ΠΟΥ ΠΙΚΡΑΙΝΟΝΤΑΙ</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72</w:t>
            </w:r>
          </w:p>
        </w:tc>
      </w:tr>
      <w:tr w:rsidR="00A54109">
        <w:trPr>
          <w:trHeight w:val="297"/>
        </w:trPr>
        <w:tc>
          <w:tcPr>
            <w:tcW w:w="2870" w:type="dxa"/>
          </w:tcPr>
          <w:p w:rsidR="00A54109" w:rsidRDefault="00AF6ADE">
            <w:pPr>
              <w:pStyle w:val="TableParagraph"/>
              <w:spacing w:line="237" w:lineRule="exact"/>
              <w:ind w:left="667"/>
              <w:rPr>
                <w:sz w:val="16"/>
              </w:rPr>
            </w:pPr>
            <w:r>
              <w:rPr>
                <w:sz w:val="16"/>
              </w:rPr>
              <w:t>ΜΑΝΕΣ ΤΟΥ ΠΟΝΟΥ</w:t>
            </w:r>
          </w:p>
        </w:tc>
        <w:tc>
          <w:tcPr>
            <w:tcW w:w="3100" w:type="dxa"/>
          </w:tcPr>
          <w:p w:rsidR="00A54109" w:rsidRDefault="00AF6ADE">
            <w:pPr>
              <w:pStyle w:val="TableParagraph"/>
              <w:spacing w:line="237" w:lineRule="exact"/>
              <w:ind w:left="76" w:right="70"/>
              <w:jc w:val="center"/>
              <w:rPr>
                <w:sz w:val="16"/>
              </w:rPr>
            </w:pPr>
            <w:r>
              <w:rPr>
                <w:sz w:val="16"/>
              </w:rPr>
              <w:t xml:space="preserve">ΠΟΛΛΟΙ </w:t>
            </w:r>
            <w:r>
              <w:rPr>
                <w:rFonts w:ascii="Century Gothic" w:hAnsi="Century Gothic"/>
                <w:i/>
                <w:sz w:val="16"/>
              </w:rPr>
              <w:t>'</w:t>
            </w:r>
            <w:r>
              <w:rPr>
                <w:sz w:val="16"/>
              </w:rPr>
              <w:t>ΝΑΙ ΠΟΥ ΠΙΚΡΑΙΝΟΝΤΑΙ</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72</w:t>
            </w:r>
          </w:p>
        </w:tc>
      </w:tr>
      <w:tr w:rsidR="00A54109">
        <w:trPr>
          <w:trHeight w:val="302"/>
        </w:trPr>
        <w:tc>
          <w:tcPr>
            <w:tcW w:w="2870" w:type="dxa"/>
          </w:tcPr>
          <w:p w:rsidR="00A54109" w:rsidRDefault="00AF6ADE">
            <w:pPr>
              <w:pStyle w:val="TableParagraph"/>
              <w:spacing w:line="242" w:lineRule="exact"/>
              <w:ind w:left="772"/>
              <w:rPr>
                <w:sz w:val="16"/>
              </w:rPr>
            </w:pPr>
            <w:r>
              <w:rPr>
                <w:sz w:val="16"/>
              </w:rPr>
              <w:t>ΜΑΤΖΟΡΕ ΜΑΝΕΣ</w:t>
            </w:r>
          </w:p>
        </w:tc>
        <w:tc>
          <w:tcPr>
            <w:tcW w:w="3100" w:type="dxa"/>
          </w:tcPr>
          <w:p w:rsidR="00A54109" w:rsidRDefault="00AF6ADE">
            <w:pPr>
              <w:pStyle w:val="TableParagraph"/>
              <w:spacing w:line="242" w:lineRule="exact"/>
              <w:ind w:left="81" w:right="70"/>
              <w:jc w:val="center"/>
              <w:rPr>
                <w:sz w:val="16"/>
              </w:rPr>
            </w:pPr>
            <w:r>
              <w:rPr>
                <w:sz w:val="16"/>
              </w:rPr>
              <w:t>ΠΟΤΕ ΜΟΥ ∆ΕΝ ΤΟ ΗΛΠΙΖΑ</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74</w:t>
            </w:r>
          </w:p>
        </w:tc>
      </w:tr>
      <w:tr w:rsidR="00A54109">
        <w:trPr>
          <w:trHeight w:val="302"/>
        </w:trPr>
        <w:tc>
          <w:tcPr>
            <w:tcW w:w="2870" w:type="dxa"/>
          </w:tcPr>
          <w:p w:rsidR="00A54109" w:rsidRDefault="00AF6ADE">
            <w:pPr>
              <w:pStyle w:val="TableParagraph"/>
              <w:spacing w:line="242" w:lineRule="exact"/>
              <w:ind w:left="503"/>
              <w:rPr>
                <w:sz w:val="16"/>
              </w:rPr>
            </w:pPr>
            <w:r>
              <w:rPr>
                <w:sz w:val="16"/>
              </w:rPr>
              <w:t>ΛΕΪΛΑ ΧΑΝΟΥΜ</w:t>
            </w:r>
            <w:r>
              <w:rPr>
                <w:rFonts w:ascii="Century Gothic" w:hAnsi="Century Gothic"/>
                <w:i/>
                <w:sz w:val="16"/>
              </w:rPr>
              <w:t xml:space="preserve">, </w:t>
            </w:r>
            <w:r>
              <w:rPr>
                <w:sz w:val="16"/>
              </w:rPr>
              <w:t>ΜΑΝΕΣ</w:t>
            </w:r>
          </w:p>
        </w:tc>
        <w:tc>
          <w:tcPr>
            <w:tcW w:w="3100" w:type="dxa"/>
          </w:tcPr>
          <w:p w:rsidR="00A54109" w:rsidRDefault="00AF6ADE">
            <w:pPr>
              <w:pStyle w:val="TableParagraph"/>
              <w:spacing w:line="242" w:lineRule="exact"/>
              <w:ind w:left="76" w:right="70"/>
              <w:jc w:val="center"/>
              <w:rPr>
                <w:sz w:val="16"/>
              </w:rPr>
            </w:pPr>
            <w:r>
              <w:rPr>
                <w:sz w:val="16"/>
              </w:rPr>
              <w:t>ΠΩΣ ΝΑ ΓΕΛΑΣΩ Ο ΑΜΟΙΡΟΣ</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75</w:t>
            </w:r>
          </w:p>
        </w:tc>
      </w:tr>
      <w:tr w:rsidR="00A54109">
        <w:trPr>
          <w:trHeight w:val="297"/>
        </w:trPr>
        <w:tc>
          <w:tcPr>
            <w:tcW w:w="2870" w:type="dxa"/>
          </w:tcPr>
          <w:p w:rsidR="00A54109" w:rsidRDefault="00AF6ADE">
            <w:pPr>
              <w:pStyle w:val="TableParagraph"/>
              <w:spacing w:line="237" w:lineRule="exact"/>
              <w:ind w:left="729"/>
              <w:rPr>
                <w:sz w:val="16"/>
              </w:rPr>
            </w:pPr>
            <w:r>
              <w:rPr>
                <w:sz w:val="16"/>
              </w:rPr>
              <w:t>ΧΙΤΖΑΖΚΙΑΡ ΜΑΝΕΣ</w:t>
            </w:r>
          </w:p>
        </w:tc>
        <w:tc>
          <w:tcPr>
            <w:tcW w:w="3100" w:type="dxa"/>
          </w:tcPr>
          <w:p w:rsidR="00A54109" w:rsidRDefault="00AF6ADE">
            <w:pPr>
              <w:pStyle w:val="TableParagraph"/>
              <w:spacing w:line="237" w:lineRule="exact"/>
              <w:ind w:left="76" w:right="70"/>
              <w:jc w:val="center"/>
              <w:rPr>
                <w:sz w:val="16"/>
              </w:rPr>
            </w:pPr>
            <w:r>
              <w:rPr>
                <w:sz w:val="16"/>
              </w:rPr>
              <w:t>Σ</w:t>
            </w:r>
            <w:r>
              <w:rPr>
                <w:rFonts w:ascii="Century Gothic" w:hAnsi="Century Gothic"/>
                <w:i/>
                <w:sz w:val="16"/>
              </w:rPr>
              <w:t xml:space="preserve">' </w:t>
            </w:r>
            <w:r>
              <w:rPr>
                <w:sz w:val="16"/>
              </w:rPr>
              <w:t>ΑΥΤΟΝ ΤΟΝ ΚΟΣΜΟ ΟΙ ΚΑΡ∆ΙΕΣ</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76</w:t>
            </w:r>
          </w:p>
        </w:tc>
      </w:tr>
      <w:tr w:rsidR="00A54109">
        <w:trPr>
          <w:trHeight w:val="302"/>
        </w:trPr>
        <w:tc>
          <w:tcPr>
            <w:tcW w:w="2870" w:type="dxa"/>
          </w:tcPr>
          <w:p w:rsidR="00A54109" w:rsidRDefault="00AF6ADE">
            <w:pPr>
              <w:pStyle w:val="TableParagraph"/>
              <w:spacing w:line="242" w:lineRule="exact"/>
              <w:ind w:left="633"/>
              <w:rPr>
                <w:sz w:val="16"/>
              </w:rPr>
            </w:pPr>
            <w:r>
              <w:rPr>
                <w:sz w:val="16"/>
              </w:rPr>
              <w:t>ΜΠΕΓΙΟΓΛΟΥ ΜΑΝΕΣ</w:t>
            </w:r>
          </w:p>
        </w:tc>
        <w:tc>
          <w:tcPr>
            <w:tcW w:w="3100" w:type="dxa"/>
          </w:tcPr>
          <w:p w:rsidR="00A54109" w:rsidRDefault="00AF6ADE">
            <w:pPr>
              <w:pStyle w:val="TableParagraph"/>
              <w:spacing w:line="242" w:lineRule="exact"/>
              <w:ind w:left="81" w:right="70"/>
              <w:jc w:val="center"/>
              <w:rPr>
                <w:sz w:val="16"/>
              </w:rPr>
            </w:pPr>
            <w:r>
              <w:rPr>
                <w:sz w:val="16"/>
              </w:rPr>
              <w:t>Σ</w:t>
            </w:r>
            <w:r>
              <w:rPr>
                <w:rFonts w:ascii="Century Gothic" w:hAnsi="Century Gothic"/>
                <w:i/>
                <w:sz w:val="16"/>
              </w:rPr>
              <w:t xml:space="preserve">' </w:t>
            </w:r>
            <w:r>
              <w:rPr>
                <w:sz w:val="16"/>
              </w:rPr>
              <w:t>ΑΥΤΟΝ ΤΟΝ ΨΕΥΤΙΚΟ ΝΤΟΥΝΙΑ</w:t>
            </w:r>
          </w:p>
        </w:tc>
        <w:tc>
          <w:tcPr>
            <w:tcW w:w="503" w:type="dxa"/>
          </w:tcPr>
          <w:p w:rsidR="00A54109" w:rsidRDefault="00AF6ADE">
            <w:pPr>
              <w:pStyle w:val="TableParagraph"/>
              <w:spacing w:before="55"/>
              <w:ind w:left="68" w:right="59"/>
              <w:jc w:val="center"/>
              <w:rPr>
                <w:rFonts w:ascii="Century Gothic"/>
                <w:i/>
                <w:sz w:val="16"/>
              </w:rPr>
            </w:pPr>
            <w:r>
              <w:rPr>
                <w:rFonts w:ascii="Century Gothic"/>
                <w:i/>
                <w:sz w:val="16"/>
              </w:rPr>
              <w:t>77</w:t>
            </w:r>
          </w:p>
        </w:tc>
      </w:tr>
    </w:tbl>
    <w:p w:rsidR="00A54109" w:rsidRDefault="00A54109">
      <w:pPr>
        <w:jc w:val="center"/>
        <w:rPr>
          <w:rFonts w:ascii="Century Gothic"/>
          <w:sz w:val="16"/>
        </w:rPr>
        <w:sectPr w:rsidR="00A54109">
          <w:footerReference w:type="default" r:id="rId114"/>
          <w:pgSz w:w="8960" w:h="13600"/>
          <w:pgMar w:top="520" w:right="0" w:bottom="860" w:left="0" w:header="0" w:footer="677" w:gutter="0"/>
          <w:pgNumType w:start="124"/>
          <w:cols w:space="720"/>
        </w:sectPr>
      </w:pPr>
    </w:p>
    <w:p w:rsidR="00A54109" w:rsidRDefault="00AF6ADE">
      <w:pPr>
        <w:spacing w:before="92" w:after="24"/>
        <w:ind w:left="1447" w:right="1162"/>
        <w:jc w:val="center"/>
        <w:rPr>
          <w:rFonts w:ascii="Arial" w:hAnsi="Arial"/>
          <w:sz w:val="20"/>
        </w:rPr>
      </w:pPr>
      <w:r>
        <w:rPr>
          <w:sz w:val="24"/>
        </w:rPr>
        <w:lastRenderedPageBreak/>
        <w:t xml:space="preserve">Νταλγκάς (Διαμαντίδης) Αντώνης </w:t>
      </w:r>
      <w:r>
        <w:rPr>
          <w:rFonts w:ascii="Arial" w:hAnsi="Arial"/>
          <w:sz w:val="20"/>
        </w:rPr>
        <w:t>(συνέχεια)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0"/>
        <w:gridCol w:w="3100"/>
        <w:gridCol w:w="503"/>
      </w:tblGrid>
      <w:tr w:rsidR="00A54109">
        <w:trPr>
          <w:trHeight w:val="302"/>
        </w:trPr>
        <w:tc>
          <w:tcPr>
            <w:tcW w:w="2870" w:type="dxa"/>
          </w:tcPr>
          <w:p w:rsidR="00A54109" w:rsidRDefault="00AF6ADE">
            <w:pPr>
              <w:pStyle w:val="TableParagraph"/>
              <w:spacing w:before="35"/>
              <w:ind w:left="134" w:right="129"/>
              <w:jc w:val="center"/>
              <w:rPr>
                <w:sz w:val="16"/>
              </w:rPr>
            </w:pPr>
            <w:r>
              <w:rPr>
                <w:w w:val="95"/>
                <w:sz w:val="16"/>
              </w:rPr>
              <w:t>Τίτλος</w:t>
            </w:r>
          </w:p>
        </w:tc>
        <w:tc>
          <w:tcPr>
            <w:tcW w:w="3100" w:type="dxa"/>
          </w:tcPr>
          <w:p w:rsidR="00A54109" w:rsidRDefault="00AF6ADE">
            <w:pPr>
              <w:pStyle w:val="TableParagraph"/>
              <w:spacing w:before="35"/>
              <w:ind w:left="81" w:right="70"/>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3" w:type="dxa"/>
          </w:tcPr>
          <w:p w:rsidR="00A54109" w:rsidRDefault="00AF6ADE">
            <w:pPr>
              <w:pStyle w:val="TableParagraph"/>
              <w:spacing w:before="35"/>
              <w:ind w:left="111"/>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0" w:type="dxa"/>
          </w:tcPr>
          <w:p w:rsidR="00A54109" w:rsidRDefault="00AF6ADE">
            <w:pPr>
              <w:pStyle w:val="TableParagraph"/>
              <w:spacing w:before="35" w:line="242" w:lineRule="exact"/>
              <w:ind w:left="527"/>
              <w:rPr>
                <w:sz w:val="16"/>
              </w:rPr>
            </w:pPr>
            <w:r>
              <w:rPr>
                <w:sz w:val="16"/>
              </w:rPr>
              <w:t>ΝΤΟΥΚΙΑΧ ΝΕΒΑ ΜΑΝΕΣ</w:t>
            </w:r>
          </w:p>
        </w:tc>
        <w:tc>
          <w:tcPr>
            <w:tcW w:w="3100" w:type="dxa"/>
          </w:tcPr>
          <w:p w:rsidR="00A54109" w:rsidRDefault="00AF6ADE">
            <w:pPr>
              <w:pStyle w:val="TableParagraph"/>
              <w:spacing w:before="35" w:line="242" w:lineRule="exact"/>
              <w:ind w:left="81" w:right="70"/>
              <w:jc w:val="center"/>
              <w:rPr>
                <w:sz w:val="16"/>
              </w:rPr>
            </w:pPr>
            <w:r>
              <w:rPr>
                <w:sz w:val="16"/>
              </w:rPr>
              <w:t>Σ</w:t>
            </w:r>
            <w:r>
              <w:rPr>
                <w:rFonts w:ascii="Century Gothic" w:hAnsi="Century Gothic"/>
                <w:i/>
                <w:sz w:val="16"/>
              </w:rPr>
              <w:t xml:space="preserve">' </w:t>
            </w:r>
            <w:r>
              <w:rPr>
                <w:sz w:val="16"/>
              </w:rPr>
              <w:t>ΑΥΤΟΝ ΤΟΝ ΨΕΥΤΙΚΟ ΝΤΟΥΝΙΑ</w:t>
            </w:r>
          </w:p>
        </w:tc>
        <w:tc>
          <w:tcPr>
            <w:tcW w:w="503" w:type="dxa"/>
          </w:tcPr>
          <w:p w:rsidR="00A54109" w:rsidRDefault="00AF6ADE">
            <w:pPr>
              <w:pStyle w:val="TableParagraph"/>
              <w:spacing w:before="50"/>
              <w:ind w:left="164"/>
              <w:rPr>
                <w:rFonts w:ascii="Century Gothic"/>
                <w:i/>
                <w:sz w:val="16"/>
              </w:rPr>
            </w:pPr>
            <w:r>
              <w:rPr>
                <w:rFonts w:ascii="Century Gothic"/>
                <w:i/>
                <w:sz w:val="16"/>
              </w:rPr>
              <w:t>77</w:t>
            </w:r>
          </w:p>
        </w:tc>
      </w:tr>
      <w:tr w:rsidR="00A54109">
        <w:trPr>
          <w:trHeight w:val="302"/>
        </w:trPr>
        <w:tc>
          <w:tcPr>
            <w:tcW w:w="2870" w:type="dxa"/>
          </w:tcPr>
          <w:p w:rsidR="00A54109" w:rsidRDefault="00AF6ADE">
            <w:pPr>
              <w:pStyle w:val="TableParagraph"/>
              <w:spacing w:line="242" w:lineRule="exact"/>
              <w:ind w:left="691"/>
              <w:rPr>
                <w:sz w:val="16"/>
              </w:rPr>
            </w:pPr>
            <w:r>
              <w:rPr>
                <w:sz w:val="16"/>
              </w:rPr>
              <w:t>ΣΙ ΜΠΕΜΟΛ ΜΑΝΕΣ</w:t>
            </w:r>
          </w:p>
        </w:tc>
        <w:tc>
          <w:tcPr>
            <w:tcW w:w="3100" w:type="dxa"/>
          </w:tcPr>
          <w:p w:rsidR="00A54109" w:rsidRDefault="00AF6ADE">
            <w:pPr>
              <w:pStyle w:val="TableParagraph"/>
              <w:spacing w:line="242" w:lineRule="exact"/>
              <w:ind w:left="76" w:right="70"/>
              <w:jc w:val="center"/>
              <w:rPr>
                <w:sz w:val="16"/>
              </w:rPr>
            </w:pPr>
            <w:r>
              <w:rPr>
                <w:sz w:val="16"/>
              </w:rPr>
              <w:t>ΣΑΝ ΑΓΑΠΗΣΩ</w:t>
            </w:r>
            <w:r>
              <w:rPr>
                <w:rFonts w:ascii="Century Gothic" w:hAnsi="Century Gothic"/>
                <w:i/>
                <w:sz w:val="16"/>
              </w:rPr>
              <w:t xml:space="preserve">, </w:t>
            </w:r>
            <w:r>
              <w:rPr>
                <w:sz w:val="16"/>
              </w:rPr>
              <w:t>ΑΓΑΠΩ</w:t>
            </w:r>
          </w:p>
        </w:tc>
        <w:tc>
          <w:tcPr>
            <w:tcW w:w="503" w:type="dxa"/>
          </w:tcPr>
          <w:p w:rsidR="00A54109" w:rsidRDefault="00AF6ADE">
            <w:pPr>
              <w:pStyle w:val="TableParagraph"/>
              <w:spacing w:before="55"/>
              <w:ind w:left="164"/>
              <w:rPr>
                <w:rFonts w:ascii="Century Gothic"/>
                <w:i/>
                <w:sz w:val="16"/>
              </w:rPr>
            </w:pPr>
            <w:r>
              <w:rPr>
                <w:rFonts w:ascii="Century Gothic"/>
                <w:i/>
                <w:sz w:val="16"/>
              </w:rPr>
              <w:t>78</w:t>
            </w:r>
          </w:p>
        </w:tc>
      </w:tr>
      <w:tr w:rsidR="00A54109">
        <w:trPr>
          <w:trHeight w:val="297"/>
        </w:trPr>
        <w:tc>
          <w:tcPr>
            <w:tcW w:w="2870" w:type="dxa"/>
          </w:tcPr>
          <w:p w:rsidR="00A54109" w:rsidRDefault="00AF6ADE">
            <w:pPr>
              <w:pStyle w:val="TableParagraph"/>
              <w:spacing w:line="237" w:lineRule="exact"/>
              <w:ind w:left="724"/>
              <w:rPr>
                <w:sz w:val="16"/>
              </w:rPr>
            </w:pPr>
            <w:r>
              <w:rPr>
                <w:sz w:val="16"/>
              </w:rPr>
              <w:t>ΚΙΟΥΡΝΤΙΛΙ ΜΑΝΕΣ</w:t>
            </w:r>
          </w:p>
        </w:tc>
        <w:tc>
          <w:tcPr>
            <w:tcW w:w="3100" w:type="dxa"/>
          </w:tcPr>
          <w:p w:rsidR="00A54109" w:rsidRDefault="00AF6ADE">
            <w:pPr>
              <w:pStyle w:val="TableParagraph"/>
              <w:spacing w:line="237" w:lineRule="exact"/>
              <w:ind w:left="86" w:right="70"/>
              <w:jc w:val="center"/>
              <w:rPr>
                <w:sz w:val="16"/>
              </w:rPr>
            </w:pPr>
            <w:r>
              <w:rPr>
                <w:sz w:val="16"/>
              </w:rPr>
              <w:t>ΣΕ ΠΟΙΟΝ ΝΑ ΠΩ ΤΟΝ ΠΟΝΟ ΜΟΥ</w:t>
            </w:r>
          </w:p>
        </w:tc>
        <w:tc>
          <w:tcPr>
            <w:tcW w:w="503" w:type="dxa"/>
          </w:tcPr>
          <w:p w:rsidR="00A54109" w:rsidRDefault="00AF6ADE">
            <w:pPr>
              <w:pStyle w:val="TableParagraph"/>
              <w:spacing w:before="55"/>
              <w:ind w:left="164"/>
              <w:rPr>
                <w:rFonts w:ascii="Century Gothic"/>
                <w:i/>
                <w:sz w:val="16"/>
              </w:rPr>
            </w:pPr>
            <w:r>
              <w:rPr>
                <w:rFonts w:ascii="Century Gothic"/>
                <w:i/>
                <w:sz w:val="16"/>
              </w:rPr>
              <w:t>83</w:t>
            </w:r>
          </w:p>
        </w:tc>
      </w:tr>
      <w:tr w:rsidR="00A54109">
        <w:trPr>
          <w:trHeight w:val="302"/>
        </w:trPr>
        <w:tc>
          <w:tcPr>
            <w:tcW w:w="2870" w:type="dxa"/>
          </w:tcPr>
          <w:p w:rsidR="00A54109" w:rsidRDefault="00AF6ADE">
            <w:pPr>
              <w:pStyle w:val="TableParagraph"/>
              <w:spacing w:line="242" w:lineRule="exact"/>
              <w:ind w:left="0" w:right="448"/>
              <w:jc w:val="right"/>
              <w:rPr>
                <w:sz w:val="16"/>
              </w:rPr>
            </w:pPr>
            <w:r>
              <w:rPr>
                <w:w w:val="95"/>
                <w:sz w:val="16"/>
              </w:rPr>
              <w:t>ΖΟΥΡΝΑΛΙ ΧΕΤΖΑΖ ΜΑΝΕΣ</w:t>
            </w:r>
          </w:p>
        </w:tc>
        <w:tc>
          <w:tcPr>
            <w:tcW w:w="3100" w:type="dxa"/>
          </w:tcPr>
          <w:p w:rsidR="00A54109" w:rsidRDefault="00AF6ADE">
            <w:pPr>
              <w:pStyle w:val="TableParagraph"/>
              <w:spacing w:line="242" w:lineRule="exact"/>
              <w:ind w:left="86" w:right="70"/>
              <w:jc w:val="center"/>
              <w:rPr>
                <w:sz w:val="16"/>
              </w:rPr>
            </w:pPr>
            <w:r>
              <w:rPr>
                <w:sz w:val="16"/>
              </w:rPr>
              <w:t>ΣΕ ΠΟΙΟΝ ΝΑ ΠΩ ΤΟΝ ΠΟΝΟ ΜΟΥ</w:t>
            </w:r>
          </w:p>
        </w:tc>
        <w:tc>
          <w:tcPr>
            <w:tcW w:w="503" w:type="dxa"/>
          </w:tcPr>
          <w:p w:rsidR="00A54109" w:rsidRDefault="00AF6ADE">
            <w:pPr>
              <w:pStyle w:val="TableParagraph"/>
              <w:spacing w:before="55"/>
              <w:ind w:left="164"/>
              <w:rPr>
                <w:rFonts w:ascii="Century Gothic"/>
                <w:i/>
                <w:sz w:val="16"/>
              </w:rPr>
            </w:pPr>
            <w:r>
              <w:rPr>
                <w:rFonts w:ascii="Century Gothic"/>
                <w:i/>
                <w:sz w:val="16"/>
              </w:rPr>
              <w:t>83</w:t>
            </w:r>
          </w:p>
        </w:tc>
      </w:tr>
      <w:tr w:rsidR="00A54109">
        <w:trPr>
          <w:trHeight w:val="297"/>
        </w:trPr>
        <w:tc>
          <w:tcPr>
            <w:tcW w:w="2870" w:type="dxa"/>
          </w:tcPr>
          <w:p w:rsidR="00A54109" w:rsidRDefault="00AF6ADE">
            <w:pPr>
              <w:pStyle w:val="TableParagraph"/>
              <w:spacing w:line="237" w:lineRule="exact"/>
              <w:ind w:left="830"/>
              <w:rPr>
                <w:sz w:val="16"/>
              </w:rPr>
            </w:pPr>
            <w:r>
              <w:rPr>
                <w:sz w:val="16"/>
              </w:rPr>
              <w:t>ΜΙΝΟΡΕ ΜΑΝΕΣ</w:t>
            </w:r>
          </w:p>
        </w:tc>
        <w:tc>
          <w:tcPr>
            <w:tcW w:w="3100" w:type="dxa"/>
          </w:tcPr>
          <w:p w:rsidR="00A54109" w:rsidRDefault="00AF6ADE">
            <w:pPr>
              <w:pStyle w:val="TableParagraph"/>
              <w:spacing w:line="237" w:lineRule="exact"/>
              <w:ind w:left="81" w:right="70"/>
              <w:jc w:val="center"/>
              <w:rPr>
                <w:sz w:val="16"/>
              </w:rPr>
            </w:pPr>
            <w:r>
              <w:rPr>
                <w:sz w:val="16"/>
              </w:rPr>
              <w:t>ΣΚΕΨΟΥ ΣΚΛΗΡΑ ΠΩΣ ΧΑΝΕΤΑΙ</w:t>
            </w:r>
          </w:p>
        </w:tc>
        <w:tc>
          <w:tcPr>
            <w:tcW w:w="503" w:type="dxa"/>
          </w:tcPr>
          <w:p w:rsidR="00A54109" w:rsidRDefault="00AF6ADE">
            <w:pPr>
              <w:pStyle w:val="TableParagraph"/>
              <w:spacing w:before="55"/>
              <w:ind w:left="164"/>
              <w:rPr>
                <w:rFonts w:ascii="Century Gothic"/>
                <w:i/>
                <w:sz w:val="16"/>
              </w:rPr>
            </w:pPr>
            <w:r>
              <w:rPr>
                <w:rFonts w:ascii="Century Gothic"/>
                <w:i/>
                <w:sz w:val="16"/>
              </w:rPr>
              <w:t>84</w:t>
            </w:r>
          </w:p>
        </w:tc>
      </w:tr>
      <w:tr w:rsidR="00A54109">
        <w:trPr>
          <w:trHeight w:val="302"/>
        </w:trPr>
        <w:tc>
          <w:tcPr>
            <w:tcW w:w="2870" w:type="dxa"/>
          </w:tcPr>
          <w:p w:rsidR="00A54109" w:rsidRDefault="00AF6ADE">
            <w:pPr>
              <w:pStyle w:val="TableParagraph"/>
              <w:spacing w:line="242" w:lineRule="exact"/>
              <w:ind w:left="585"/>
              <w:rPr>
                <w:sz w:val="16"/>
              </w:rPr>
            </w:pPr>
            <w:r>
              <w:rPr>
                <w:sz w:val="16"/>
              </w:rPr>
              <w:t>ΝΤΑΓ ΧΟΥΣΕΪΝΙ ΜΑΝΕΣ</w:t>
            </w:r>
          </w:p>
        </w:tc>
        <w:tc>
          <w:tcPr>
            <w:tcW w:w="3100" w:type="dxa"/>
          </w:tcPr>
          <w:p w:rsidR="00A54109" w:rsidRDefault="00AF6ADE">
            <w:pPr>
              <w:pStyle w:val="TableParagraph"/>
              <w:spacing w:line="242" w:lineRule="exact"/>
              <w:ind w:left="86" w:right="70"/>
              <w:jc w:val="center"/>
              <w:rPr>
                <w:sz w:val="16"/>
              </w:rPr>
            </w:pPr>
            <w:r>
              <w:rPr>
                <w:sz w:val="16"/>
              </w:rPr>
              <w:t>ΣΤΟΝ ΠΙΟ ΧΕΙΡΟΤΕΡΟ ΣΟΥ ΕΧΘΡΟ</w:t>
            </w:r>
          </w:p>
        </w:tc>
        <w:tc>
          <w:tcPr>
            <w:tcW w:w="503" w:type="dxa"/>
          </w:tcPr>
          <w:p w:rsidR="00A54109" w:rsidRDefault="00AF6ADE">
            <w:pPr>
              <w:pStyle w:val="TableParagraph"/>
              <w:spacing w:before="55"/>
              <w:ind w:left="164"/>
              <w:rPr>
                <w:rFonts w:ascii="Century Gothic"/>
                <w:i/>
                <w:sz w:val="16"/>
              </w:rPr>
            </w:pPr>
            <w:r>
              <w:rPr>
                <w:rFonts w:ascii="Century Gothic"/>
                <w:i/>
                <w:sz w:val="16"/>
              </w:rPr>
              <w:t>88</w:t>
            </w:r>
          </w:p>
        </w:tc>
      </w:tr>
      <w:tr w:rsidR="00A54109">
        <w:trPr>
          <w:trHeight w:val="302"/>
        </w:trPr>
        <w:tc>
          <w:tcPr>
            <w:tcW w:w="2870" w:type="dxa"/>
          </w:tcPr>
          <w:p w:rsidR="00A54109" w:rsidRDefault="00AF6ADE">
            <w:pPr>
              <w:pStyle w:val="TableParagraph"/>
              <w:spacing w:line="242" w:lineRule="exact"/>
              <w:ind w:left="0" w:right="381"/>
              <w:jc w:val="right"/>
              <w:rPr>
                <w:sz w:val="16"/>
              </w:rPr>
            </w:pPr>
            <w:r>
              <w:rPr>
                <w:sz w:val="16"/>
              </w:rPr>
              <w:t>ΜΑΝΕΣ ΤΗΣ ΑΥΓΗΣ</w:t>
            </w:r>
            <w:r>
              <w:rPr>
                <w:rFonts w:ascii="Century Gothic" w:hAnsi="Century Gothic"/>
                <w:i/>
                <w:sz w:val="16"/>
              </w:rPr>
              <w:t xml:space="preserve">- </w:t>
            </w:r>
            <w:r>
              <w:rPr>
                <w:sz w:val="16"/>
              </w:rPr>
              <w:t>ΜΙΝΟΡΕ</w:t>
            </w:r>
          </w:p>
        </w:tc>
        <w:tc>
          <w:tcPr>
            <w:tcW w:w="3100" w:type="dxa"/>
          </w:tcPr>
          <w:p w:rsidR="00A54109" w:rsidRDefault="00AF6ADE">
            <w:pPr>
              <w:pStyle w:val="TableParagraph"/>
              <w:spacing w:line="242" w:lineRule="exact"/>
              <w:ind w:left="76" w:right="70"/>
              <w:jc w:val="center"/>
              <w:rPr>
                <w:sz w:val="16"/>
              </w:rPr>
            </w:pPr>
            <w:r>
              <w:rPr>
                <w:sz w:val="16"/>
              </w:rPr>
              <w:t>Τ</w:t>
            </w:r>
            <w:r>
              <w:rPr>
                <w:rFonts w:ascii="Century Gothic" w:hAnsi="Century Gothic"/>
                <w:i/>
                <w:sz w:val="16"/>
              </w:rPr>
              <w:t xml:space="preserve">' </w:t>
            </w:r>
            <w:r>
              <w:rPr>
                <w:sz w:val="16"/>
              </w:rPr>
              <w:t>ΑΣΤΡΟ ΠΟΥ ΒΓΑΙΝΕΙ ΤΗΝ ΑΥΓΗ</w:t>
            </w:r>
          </w:p>
        </w:tc>
        <w:tc>
          <w:tcPr>
            <w:tcW w:w="503" w:type="dxa"/>
          </w:tcPr>
          <w:p w:rsidR="00A54109" w:rsidRDefault="00AF6ADE">
            <w:pPr>
              <w:pStyle w:val="TableParagraph"/>
              <w:spacing w:before="55"/>
              <w:ind w:left="164"/>
              <w:rPr>
                <w:rFonts w:ascii="Century Gothic"/>
                <w:i/>
                <w:sz w:val="16"/>
              </w:rPr>
            </w:pPr>
            <w:r>
              <w:rPr>
                <w:rFonts w:ascii="Century Gothic"/>
                <w:i/>
                <w:sz w:val="16"/>
              </w:rPr>
              <w:t>89</w:t>
            </w:r>
          </w:p>
        </w:tc>
      </w:tr>
      <w:tr w:rsidR="00A54109">
        <w:trPr>
          <w:trHeight w:val="297"/>
        </w:trPr>
        <w:tc>
          <w:tcPr>
            <w:tcW w:w="2870" w:type="dxa"/>
          </w:tcPr>
          <w:p w:rsidR="00A54109" w:rsidRDefault="00AF6ADE">
            <w:pPr>
              <w:pStyle w:val="TableParagraph"/>
              <w:spacing w:line="237" w:lineRule="exact"/>
              <w:ind w:left="0" w:right="400"/>
              <w:jc w:val="right"/>
              <w:rPr>
                <w:sz w:val="16"/>
              </w:rPr>
            </w:pPr>
            <w:r>
              <w:rPr>
                <w:sz w:val="16"/>
              </w:rPr>
              <w:t>ΑΡΑΜΠΙ ΚΑΡΤΖΑΑΡ ΜΑΝΕΣ</w:t>
            </w:r>
          </w:p>
        </w:tc>
        <w:tc>
          <w:tcPr>
            <w:tcW w:w="3100" w:type="dxa"/>
          </w:tcPr>
          <w:p w:rsidR="00A54109" w:rsidRDefault="00AF6ADE">
            <w:pPr>
              <w:pStyle w:val="TableParagraph"/>
              <w:spacing w:line="237" w:lineRule="exact"/>
              <w:ind w:left="81" w:right="70"/>
              <w:jc w:val="center"/>
              <w:rPr>
                <w:sz w:val="16"/>
              </w:rPr>
            </w:pPr>
            <w:r>
              <w:rPr>
                <w:sz w:val="16"/>
              </w:rPr>
              <w:t>Τ</w:t>
            </w:r>
            <w:r>
              <w:rPr>
                <w:rFonts w:ascii="Century Gothic" w:hAnsi="Century Gothic"/>
                <w:i/>
                <w:sz w:val="16"/>
              </w:rPr>
              <w:t xml:space="preserve">' </w:t>
            </w:r>
            <w:r>
              <w:rPr>
                <w:sz w:val="16"/>
              </w:rPr>
              <w:t>ΑΧΕΙΛΙ ΜΟΥ ΚΙ ΑΝ ΤΡΑΓΟΥ∆ΕΙ</w:t>
            </w:r>
          </w:p>
        </w:tc>
        <w:tc>
          <w:tcPr>
            <w:tcW w:w="503" w:type="dxa"/>
          </w:tcPr>
          <w:p w:rsidR="00A54109" w:rsidRDefault="00AF6ADE">
            <w:pPr>
              <w:pStyle w:val="TableParagraph"/>
              <w:spacing w:before="55"/>
              <w:ind w:left="164"/>
              <w:rPr>
                <w:rFonts w:ascii="Century Gothic"/>
                <w:i/>
                <w:sz w:val="16"/>
              </w:rPr>
            </w:pPr>
            <w:r>
              <w:rPr>
                <w:rFonts w:ascii="Century Gothic"/>
                <w:i/>
                <w:sz w:val="16"/>
              </w:rPr>
              <w:t>89</w:t>
            </w:r>
          </w:p>
        </w:tc>
      </w:tr>
      <w:tr w:rsidR="00A54109">
        <w:trPr>
          <w:trHeight w:val="302"/>
        </w:trPr>
        <w:tc>
          <w:tcPr>
            <w:tcW w:w="2870" w:type="dxa"/>
          </w:tcPr>
          <w:p w:rsidR="00A54109" w:rsidRDefault="00AF6ADE">
            <w:pPr>
              <w:pStyle w:val="TableParagraph"/>
              <w:spacing w:line="242" w:lineRule="exact"/>
              <w:ind w:left="830"/>
              <w:rPr>
                <w:sz w:val="16"/>
              </w:rPr>
            </w:pPr>
            <w:r>
              <w:rPr>
                <w:sz w:val="16"/>
              </w:rPr>
              <w:t>ΝΤΕΡΤΙΛΙ ΜΑΝΕΣ</w:t>
            </w:r>
          </w:p>
        </w:tc>
        <w:tc>
          <w:tcPr>
            <w:tcW w:w="3100" w:type="dxa"/>
          </w:tcPr>
          <w:p w:rsidR="00A54109" w:rsidRDefault="00AF6ADE">
            <w:pPr>
              <w:pStyle w:val="TableParagraph"/>
              <w:spacing w:line="242" w:lineRule="exact"/>
              <w:ind w:left="81" w:right="70"/>
              <w:jc w:val="center"/>
              <w:rPr>
                <w:sz w:val="16"/>
              </w:rPr>
            </w:pPr>
            <w:r>
              <w:rPr>
                <w:sz w:val="16"/>
              </w:rPr>
              <w:t>ΤΙΠΟΤΙΣ ∆ΕΝ ΑΠΟΧΤΗΣΑ</w:t>
            </w:r>
          </w:p>
        </w:tc>
        <w:tc>
          <w:tcPr>
            <w:tcW w:w="503" w:type="dxa"/>
          </w:tcPr>
          <w:p w:rsidR="00A54109" w:rsidRDefault="00AF6ADE">
            <w:pPr>
              <w:pStyle w:val="TableParagraph"/>
              <w:spacing w:before="55"/>
              <w:ind w:left="164"/>
              <w:rPr>
                <w:rFonts w:ascii="Century Gothic"/>
                <w:i/>
                <w:sz w:val="16"/>
              </w:rPr>
            </w:pPr>
            <w:r>
              <w:rPr>
                <w:rFonts w:ascii="Century Gothic"/>
                <w:i/>
                <w:sz w:val="16"/>
              </w:rPr>
              <w:t>97</w:t>
            </w:r>
          </w:p>
        </w:tc>
      </w:tr>
      <w:tr w:rsidR="00A54109">
        <w:trPr>
          <w:trHeight w:val="297"/>
        </w:trPr>
        <w:tc>
          <w:tcPr>
            <w:tcW w:w="2870" w:type="dxa"/>
          </w:tcPr>
          <w:p w:rsidR="00A54109" w:rsidRDefault="00AF6ADE">
            <w:pPr>
              <w:pStyle w:val="TableParagraph"/>
              <w:spacing w:line="237" w:lineRule="exact"/>
              <w:ind w:left="0" w:right="386"/>
              <w:jc w:val="right"/>
              <w:rPr>
                <w:sz w:val="16"/>
              </w:rPr>
            </w:pPr>
            <w:r>
              <w:rPr>
                <w:w w:val="95"/>
                <w:sz w:val="16"/>
              </w:rPr>
              <w:t>ΤΑΜΠΑΧΑΝΙΩΤΙΚΟΣ ΜΑΝΕΣ</w:t>
            </w:r>
          </w:p>
        </w:tc>
        <w:tc>
          <w:tcPr>
            <w:tcW w:w="3100" w:type="dxa"/>
          </w:tcPr>
          <w:p w:rsidR="00A54109" w:rsidRDefault="00AF6ADE">
            <w:pPr>
              <w:pStyle w:val="TableParagraph"/>
              <w:spacing w:line="237" w:lineRule="exact"/>
              <w:ind w:left="81" w:right="70"/>
              <w:jc w:val="center"/>
              <w:rPr>
                <w:sz w:val="16"/>
              </w:rPr>
            </w:pPr>
            <w:r>
              <w:rPr>
                <w:sz w:val="16"/>
              </w:rPr>
              <w:t>ΤΟ ΞΕΥΡΩ ΠΩΣ ∆ΕΝ Μ</w:t>
            </w:r>
            <w:r>
              <w:rPr>
                <w:rFonts w:ascii="Century Gothic" w:hAnsi="Century Gothic"/>
                <w:i/>
                <w:sz w:val="16"/>
              </w:rPr>
              <w:t xml:space="preserve">' </w:t>
            </w:r>
            <w:r>
              <w:rPr>
                <w:sz w:val="16"/>
              </w:rPr>
              <w:t>ΑΓΑΠΑΣ</w:t>
            </w:r>
          </w:p>
        </w:tc>
        <w:tc>
          <w:tcPr>
            <w:tcW w:w="503" w:type="dxa"/>
          </w:tcPr>
          <w:p w:rsidR="00A54109" w:rsidRDefault="00AF6ADE">
            <w:pPr>
              <w:pStyle w:val="TableParagraph"/>
              <w:spacing w:before="55"/>
              <w:ind w:left="164"/>
              <w:rPr>
                <w:rFonts w:ascii="Century Gothic"/>
                <w:i/>
                <w:sz w:val="16"/>
              </w:rPr>
            </w:pPr>
            <w:r>
              <w:rPr>
                <w:rFonts w:ascii="Century Gothic"/>
                <w:i/>
                <w:sz w:val="16"/>
              </w:rPr>
              <w:t>99</w:t>
            </w:r>
          </w:p>
        </w:tc>
      </w:tr>
      <w:tr w:rsidR="00A54109">
        <w:trPr>
          <w:trHeight w:val="302"/>
        </w:trPr>
        <w:tc>
          <w:tcPr>
            <w:tcW w:w="2870" w:type="dxa"/>
          </w:tcPr>
          <w:p w:rsidR="00A54109" w:rsidRDefault="00AF6ADE">
            <w:pPr>
              <w:pStyle w:val="TableParagraph"/>
              <w:spacing w:line="242" w:lineRule="exact"/>
              <w:ind w:left="585"/>
              <w:rPr>
                <w:sz w:val="16"/>
              </w:rPr>
            </w:pPr>
            <w:r>
              <w:rPr>
                <w:sz w:val="16"/>
              </w:rPr>
              <w:t>ΣΕΤ ΑΡΑΜΠΙΕΝ ΜΑΝΕΣ</w:t>
            </w:r>
          </w:p>
        </w:tc>
        <w:tc>
          <w:tcPr>
            <w:tcW w:w="3100" w:type="dxa"/>
          </w:tcPr>
          <w:p w:rsidR="00A54109" w:rsidRDefault="00AF6ADE">
            <w:pPr>
              <w:pStyle w:val="TableParagraph"/>
              <w:spacing w:line="242" w:lineRule="exact"/>
              <w:ind w:left="76" w:right="70"/>
              <w:jc w:val="center"/>
              <w:rPr>
                <w:sz w:val="16"/>
              </w:rPr>
            </w:pPr>
            <w:r>
              <w:rPr>
                <w:sz w:val="16"/>
              </w:rPr>
              <w:t>ΤΟΝ ΦΙΛΟ ΣΟΥ ΜΗΝ ΤΟΝ ΚΟΙΤΑΣ</w:t>
            </w:r>
          </w:p>
        </w:tc>
        <w:tc>
          <w:tcPr>
            <w:tcW w:w="503" w:type="dxa"/>
          </w:tcPr>
          <w:p w:rsidR="00A54109" w:rsidRDefault="00AF6ADE">
            <w:pPr>
              <w:pStyle w:val="TableParagraph"/>
              <w:spacing w:before="55"/>
              <w:ind w:left="121"/>
              <w:rPr>
                <w:rFonts w:ascii="Century Gothic"/>
                <w:i/>
                <w:sz w:val="16"/>
              </w:rPr>
            </w:pPr>
            <w:r>
              <w:rPr>
                <w:rFonts w:ascii="Century Gothic"/>
                <w:i/>
                <w:sz w:val="16"/>
              </w:rPr>
              <w:t>102</w:t>
            </w:r>
          </w:p>
        </w:tc>
      </w:tr>
      <w:tr w:rsidR="00A54109">
        <w:trPr>
          <w:trHeight w:val="302"/>
        </w:trPr>
        <w:tc>
          <w:tcPr>
            <w:tcW w:w="2870" w:type="dxa"/>
          </w:tcPr>
          <w:p w:rsidR="00A54109" w:rsidRDefault="00AF6ADE">
            <w:pPr>
              <w:pStyle w:val="TableParagraph"/>
              <w:spacing w:line="242" w:lineRule="exact"/>
              <w:ind w:left="623"/>
              <w:rPr>
                <w:sz w:val="16"/>
              </w:rPr>
            </w:pPr>
            <w:r>
              <w:rPr>
                <w:sz w:val="16"/>
              </w:rPr>
              <w:t>ΦΑ ΜΑΤΖΟΡΕ ΜΑΝΕΣ</w:t>
            </w:r>
          </w:p>
        </w:tc>
        <w:tc>
          <w:tcPr>
            <w:tcW w:w="3100" w:type="dxa"/>
          </w:tcPr>
          <w:p w:rsidR="00A54109" w:rsidRDefault="00AF6ADE">
            <w:pPr>
              <w:pStyle w:val="TableParagraph"/>
              <w:spacing w:line="242" w:lineRule="exact"/>
              <w:ind w:left="81" w:right="70"/>
              <w:jc w:val="center"/>
              <w:rPr>
                <w:sz w:val="16"/>
              </w:rPr>
            </w:pPr>
            <w:r>
              <w:rPr>
                <w:sz w:val="16"/>
              </w:rPr>
              <w:t>ΧΙΛΙΕΣ ΦΟΡΕΣ ΑΠ</w:t>
            </w:r>
            <w:r>
              <w:rPr>
                <w:rFonts w:ascii="Century Gothic" w:hAnsi="Century Gothic"/>
                <w:i/>
                <w:sz w:val="16"/>
              </w:rPr>
              <w:t xml:space="preserve">' </w:t>
            </w:r>
            <w:r>
              <w:rPr>
                <w:sz w:val="16"/>
              </w:rPr>
              <w:t>ΤΗΝ ΚΑΡ∆ΙΑ</w:t>
            </w:r>
          </w:p>
        </w:tc>
        <w:tc>
          <w:tcPr>
            <w:tcW w:w="503" w:type="dxa"/>
          </w:tcPr>
          <w:p w:rsidR="00A54109" w:rsidRDefault="00AF6ADE">
            <w:pPr>
              <w:pStyle w:val="TableParagraph"/>
              <w:spacing w:before="55"/>
              <w:ind w:left="121"/>
              <w:rPr>
                <w:rFonts w:ascii="Century Gothic"/>
                <w:i/>
                <w:sz w:val="16"/>
              </w:rPr>
            </w:pPr>
            <w:r>
              <w:rPr>
                <w:rFonts w:ascii="Century Gothic"/>
                <w:i/>
                <w:sz w:val="16"/>
              </w:rPr>
              <w:t>109</w:t>
            </w:r>
          </w:p>
        </w:tc>
      </w:tr>
      <w:tr w:rsidR="00A54109">
        <w:trPr>
          <w:trHeight w:val="297"/>
        </w:trPr>
        <w:tc>
          <w:tcPr>
            <w:tcW w:w="2870" w:type="dxa"/>
          </w:tcPr>
          <w:p w:rsidR="00A54109" w:rsidRDefault="00AF6ADE">
            <w:pPr>
              <w:pStyle w:val="TableParagraph"/>
              <w:spacing w:before="35" w:line="242" w:lineRule="exact"/>
              <w:ind w:left="849"/>
              <w:rPr>
                <w:sz w:val="16"/>
              </w:rPr>
            </w:pPr>
            <w:r>
              <w:rPr>
                <w:sz w:val="16"/>
              </w:rPr>
              <w:t>ΜΑΝΕΣ ΣΟΥΣΤΑ</w:t>
            </w:r>
          </w:p>
        </w:tc>
        <w:tc>
          <w:tcPr>
            <w:tcW w:w="3100" w:type="dxa"/>
          </w:tcPr>
          <w:p w:rsidR="00A54109" w:rsidRDefault="00AF6ADE">
            <w:pPr>
              <w:pStyle w:val="TableParagraph"/>
              <w:spacing w:before="35" w:line="242" w:lineRule="exact"/>
              <w:ind w:left="76" w:right="70"/>
              <w:jc w:val="center"/>
              <w:rPr>
                <w:sz w:val="16"/>
              </w:rPr>
            </w:pPr>
            <w:r>
              <w:rPr>
                <w:sz w:val="16"/>
              </w:rPr>
              <w:t>ΩΣ ΚΑΙ Τ</w:t>
            </w:r>
            <w:r>
              <w:rPr>
                <w:rFonts w:ascii="Century Gothic" w:hAnsi="Century Gothic"/>
                <w:i/>
                <w:sz w:val="16"/>
              </w:rPr>
              <w:t xml:space="preserve">' </w:t>
            </w:r>
            <w:r>
              <w:rPr>
                <w:sz w:val="16"/>
              </w:rPr>
              <w:t>ΑΣΤΕΡΙΑ Τ</w:t>
            </w:r>
            <w:r>
              <w:rPr>
                <w:rFonts w:ascii="Century Gothic" w:hAnsi="Century Gothic"/>
                <w:i/>
                <w:sz w:val="16"/>
              </w:rPr>
              <w:t xml:space="preserve">' </w:t>
            </w:r>
            <w:r>
              <w:rPr>
                <w:sz w:val="16"/>
              </w:rPr>
              <w:t>ΟΥΡΑΝΟΥ</w:t>
            </w:r>
          </w:p>
        </w:tc>
        <w:tc>
          <w:tcPr>
            <w:tcW w:w="503" w:type="dxa"/>
          </w:tcPr>
          <w:p w:rsidR="00A54109" w:rsidRDefault="00AF6ADE">
            <w:pPr>
              <w:pStyle w:val="TableParagraph"/>
              <w:spacing w:before="50"/>
              <w:ind w:left="121"/>
              <w:rPr>
                <w:rFonts w:ascii="Century Gothic"/>
                <w:i/>
                <w:sz w:val="16"/>
              </w:rPr>
            </w:pPr>
            <w:r>
              <w:rPr>
                <w:rFonts w:ascii="Century Gothic"/>
                <w:i/>
                <w:sz w:val="16"/>
              </w:rPr>
              <w:t>111</w:t>
            </w:r>
          </w:p>
        </w:tc>
      </w:tr>
      <w:tr w:rsidR="00A54109">
        <w:trPr>
          <w:trHeight w:val="302"/>
        </w:trPr>
        <w:tc>
          <w:tcPr>
            <w:tcW w:w="2870" w:type="dxa"/>
          </w:tcPr>
          <w:p w:rsidR="00A54109" w:rsidRDefault="00AF6ADE">
            <w:pPr>
              <w:pStyle w:val="TableParagraph"/>
              <w:spacing w:line="242" w:lineRule="exact"/>
              <w:ind w:left="748"/>
              <w:rPr>
                <w:sz w:val="16"/>
              </w:rPr>
            </w:pPr>
            <w:r>
              <w:rPr>
                <w:sz w:val="16"/>
              </w:rPr>
              <w:t>ΜΑΝΕΣ ΤΗΣ ΑΥΓΗΣ</w:t>
            </w:r>
          </w:p>
        </w:tc>
        <w:tc>
          <w:tcPr>
            <w:tcW w:w="3100" w:type="dxa"/>
          </w:tcPr>
          <w:p w:rsidR="00A54109" w:rsidRDefault="00AF6ADE">
            <w:pPr>
              <w:pStyle w:val="TableParagraph"/>
              <w:spacing w:line="242" w:lineRule="exact"/>
              <w:ind w:left="76" w:right="70"/>
              <w:jc w:val="center"/>
              <w:rPr>
                <w:sz w:val="16"/>
              </w:rPr>
            </w:pPr>
            <w:r>
              <w:rPr>
                <w:sz w:val="16"/>
              </w:rPr>
              <w:t>ΩΣ ΚΑΙ Τ</w:t>
            </w:r>
            <w:r>
              <w:rPr>
                <w:rFonts w:ascii="Century Gothic" w:hAnsi="Century Gothic"/>
                <w:i/>
                <w:sz w:val="16"/>
              </w:rPr>
              <w:t xml:space="preserve">' </w:t>
            </w:r>
            <w:r>
              <w:rPr>
                <w:sz w:val="16"/>
              </w:rPr>
              <w:t>ΑΣΤΕΡΙΑ Τ</w:t>
            </w:r>
            <w:r>
              <w:rPr>
                <w:rFonts w:ascii="Century Gothic" w:hAnsi="Century Gothic"/>
                <w:i/>
                <w:sz w:val="16"/>
              </w:rPr>
              <w:t xml:space="preserve">' </w:t>
            </w:r>
            <w:r>
              <w:rPr>
                <w:sz w:val="16"/>
              </w:rPr>
              <w:t>ΟΥΡΑΝΟΥ</w:t>
            </w:r>
          </w:p>
        </w:tc>
        <w:tc>
          <w:tcPr>
            <w:tcW w:w="503" w:type="dxa"/>
          </w:tcPr>
          <w:p w:rsidR="00A54109" w:rsidRDefault="00AF6ADE">
            <w:pPr>
              <w:pStyle w:val="TableParagraph"/>
              <w:spacing w:before="55"/>
              <w:ind w:left="121"/>
              <w:rPr>
                <w:rFonts w:ascii="Century Gothic"/>
                <w:i/>
                <w:sz w:val="16"/>
              </w:rPr>
            </w:pPr>
            <w:r>
              <w:rPr>
                <w:rFonts w:ascii="Century Gothic"/>
                <w:i/>
                <w:sz w:val="16"/>
              </w:rPr>
              <w:t>111</w:t>
            </w:r>
          </w:p>
        </w:tc>
      </w:tr>
    </w:tbl>
    <w:p w:rsidR="00A54109" w:rsidRDefault="00A54109">
      <w:pPr>
        <w:pStyle w:val="Corpsdetexte"/>
        <w:spacing w:before="4"/>
        <w:rPr>
          <w:rFonts w:ascii="Arial"/>
          <w:sz w:val="26"/>
        </w:rPr>
      </w:pPr>
    </w:p>
    <w:p w:rsidR="00A54109" w:rsidRDefault="00AF6ADE">
      <w:pPr>
        <w:pStyle w:val="Titre6"/>
        <w:spacing w:before="0" w:after="19"/>
        <w:ind w:right="2437"/>
      </w:pPr>
      <w:r>
        <w:rPr>
          <w:w w:val="95"/>
        </w:rPr>
        <w:t>Τηνιακός Βασίλης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ΜΠΑΛΟΣ ΜΑΝΕΣ</w:t>
            </w:r>
          </w:p>
        </w:tc>
        <w:tc>
          <w:tcPr>
            <w:tcW w:w="3096" w:type="dxa"/>
          </w:tcPr>
          <w:p w:rsidR="00A54109" w:rsidRDefault="00AF6ADE">
            <w:pPr>
              <w:pStyle w:val="TableParagraph"/>
              <w:spacing w:line="237" w:lineRule="exact"/>
              <w:ind w:left="72" w:right="62"/>
              <w:jc w:val="center"/>
              <w:rPr>
                <w:sz w:val="16"/>
              </w:rPr>
            </w:pPr>
            <w:r>
              <w:rPr>
                <w:sz w:val="16"/>
              </w:rPr>
              <w:t>ΤΑ ΠΑΘΗ ΜΟΥ ∆ΕΝ ΕΠΑΨΑΝ</w:t>
            </w:r>
          </w:p>
        </w:tc>
        <w:tc>
          <w:tcPr>
            <w:tcW w:w="504" w:type="dxa"/>
          </w:tcPr>
          <w:p w:rsidR="00A54109" w:rsidRDefault="00AF6ADE">
            <w:pPr>
              <w:pStyle w:val="TableParagraph"/>
              <w:spacing w:before="55"/>
              <w:ind w:left="163"/>
              <w:rPr>
                <w:rFonts w:ascii="Century Gothic"/>
                <w:i/>
                <w:sz w:val="16"/>
              </w:rPr>
            </w:pPr>
            <w:r>
              <w:rPr>
                <w:rFonts w:ascii="Century Gothic"/>
                <w:i/>
                <w:sz w:val="16"/>
              </w:rPr>
              <w:t>90</w:t>
            </w:r>
          </w:p>
        </w:tc>
      </w:tr>
    </w:tbl>
    <w:p w:rsidR="00A54109" w:rsidRDefault="00A54109">
      <w:pPr>
        <w:spacing w:before="11"/>
        <w:rPr>
          <w:sz w:val="19"/>
        </w:rPr>
      </w:pPr>
    </w:p>
    <w:p w:rsidR="00A54109" w:rsidRDefault="00AF6ADE">
      <w:pPr>
        <w:spacing w:after="24"/>
        <w:ind w:left="2717" w:right="2442"/>
        <w:jc w:val="center"/>
        <w:rPr>
          <w:sz w:val="24"/>
        </w:rPr>
      </w:pPr>
      <w:r>
        <w:rPr>
          <w:sz w:val="24"/>
        </w:rPr>
        <w:t>Ορφανίδης Μητσάκης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1"/>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2" w:right="62"/>
              <w:jc w:val="center"/>
              <w:rPr>
                <w:sz w:val="16"/>
              </w:rPr>
            </w:pPr>
            <w:r>
              <w:rPr>
                <w:sz w:val="16"/>
              </w:rPr>
              <w:t>ΤΙ ΤΟΝ</w:t>
            </w:r>
            <w:r>
              <w:rPr>
                <w:rFonts w:ascii="Century Gothic" w:hAnsi="Century Gothic"/>
                <w:i/>
                <w:sz w:val="16"/>
              </w:rPr>
              <w:t>(</w:t>
            </w:r>
            <w:r>
              <w:rPr>
                <w:sz w:val="16"/>
              </w:rPr>
              <w:t>Ε</w:t>
            </w:r>
            <w:r>
              <w:rPr>
                <w:rFonts w:ascii="Century Gothic" w:hAnsi="Century Gothic"/>
                <w:i/>
                <w:sz w:val="16"/>
              </w:rPr>
              <w:t xml:space="preserve">) </w:t>
            </w:r>
            <w:r>
              <w:rPr>
                <w:sz w:val="16"/>
              </w:rPr>
              <w:t>ΜΕΛΕΙ ΤΟΝ ΜΠΑΞΕ</w:t>
            </w:r>
          </w:p>
        </w:tc>
        <w:tc>
          <w:tcPr>
            <w:tcW w:w="504" w:type="dxa"/>
          </w:tcPr>
          <w:p w:rsidR="00A54109" w:rsidRDefault="00AF6ADE">
            <w:pPr>
              <w:pStyle w:val="TableParagraph"/>
              <w:spacing w:before="55"/>
              <w:ind w:left="163"/>
              <w:rPr>
                <w:rFonts w:ascii="Century Gothic"/>
                <w:i/>
                <w:sz w:val="16"/>
              </w:rPr>
            </w:pPr>
            <w:r>
              <w:rPr>
                <w:rFonts w:ascii="Century Gothic"/>
                <w:i/>
                <w:sz w:val="16"/>
              </w:rPr>
              <w:t>95</w:t>
            </w:r>
          </w:p>
        </w:tc>
      </w:tr>
    </w:tbl>
    <w:p w:rsidR="00A54109" w:rsidRDefault="00A54109">
      <w:pPr>
        <w:spacing w:before="11"/>
        <w:rPr>
          <w:sz w:val="19"/>
        </w:rPr>
      </w:pPr>
    </w:p>
    <w:p w:rsidR="00A54109" w:rsidRDefault="00AF6ADE">
      <w:pPr>
        <w:spacing w:after="19"/>
        <w:ind w:left="2717" w:right="2442"/>
        <w:jc w:val="center"/>
        <w:rPr>
          <w:sz w:val="24"/>
        </w:rPr>
      </w:pPr>
      <w:r>
        <w:rPr>
          <w:sz w:val="24"/>
        </w:rPr>
        <w:t>Παγανά Άννα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2" w:right="62"/>
              <w:jc w:val="center"/>
              <w:rPr>
                <w:sz w:val="16"/>
              </w:rPr>
            </w:pPr>
            <w:r>
              <w:rPr>
                <w:sz w:val="16"/>
              </w:rPr>
              <w:t>ΚΑΙΟΜΑΙ ΚΑΙ ΜΑΡΑΙΝΟΜΑΙ</w:t>
            </w:r>
          </w:p>
        </w:tc>
        <w:tc>
          <w:tcPr>
            <w:tcW w:w="504" w:type="dxa"/>
          </w:tcPr>
          <w:p w:rsidR="00A54109" w:rsidRDefault="00AF6ADE">
            <w:pPr>
              <w:pStyle w:val="TableParagraph"/>
              <w:spacing w:before="55"/>
              <w:ind w:left="163"/>
              <w:rPr>
                <w:rFonts w:ascii="Century Gothic"/>
                <w:i/>
                <w:sz w:val="16"/>
              </w:rPr>
            </w:pPr>
            <w:r>
              <w:rPr>
                <w:rFonts w:ascii="Century Gothic"/>
                <w:i/>
                <w:sz w:val="16"/>
              </w:rPr>
              <w:t>37</w:t>
            </w:r>
          </w:p>
        </w:tc>
      </w:tr>
    </w:tbl>
    <w:p w:rsidR="00A54109" w:rsidRDefault="00A54109">
      <w:pPr>
        <w:spacing w:before="11"/>
        <w:rPr>
          <w:sz w:val="19"/>
        </w:rPr>
      </w:pPr>
    </w:p>
    <w:p w:rsidR="00A54109" w:rsidRDefault="00AF6ADE">
      <w:pPr>
        <w:spacing w:after="19"/>
        <w:ind w:left="2717" w:right="2442"/>
        <w:jc w:val="center"/>
        <w:rPr>
          <w:sz w:val="24"/>
        </w:rPr>
      </w:pPr>
      <w:r>
        <w:rPr>
          <w:w w:val="95"/>
          <w:sz w:val="24"/>
        </w:rPr>
        <w:t>Παγιουμτζής Στράτος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ΑΝ ΕΙΧΕ Ο ΧΑΡΟΣ ∆ΥΟ ΠΑΙ∆ΙΑ</w:t>
            </w:r>
          </w:p>
        </w:tc>
        <w:tc>
          <w:tcPr>
            <w:tcW w:w="3096" w:type="dxa"/>
          </w:tcPr>
          <w:p w:rsidR="00A54109" w:rsidRDefault="00AF6ADE">
            <w:pPr>
              <w:pStyle w:val="TableParagraph"/>
              <w:spacing w:before="35" w:line="242" w:lineRule="exact"/>
              <w:ind w:left="72" w:right="62"/>
              <w:jc w:val="center"/>
              <w:rPr>
                <w:sz w:val="16"/>
              </w:rPr>
            </w:pPr>
            <w:r>
              <w:rPr>
                <w:sz w:val="16"/>
              </w:rPr>
              <w:t>ΑΝ ΕΙΧ</w:t>
            </w:r>
            <w:r>
              <w:rPr>
                <w:rFonts w:ascii="Century Gothic" w:hAnsi="Century Gothic"/>
                <w:i/>
                <w:sz w:val="16"/>
              </w:rPr>
              <w:t xml:space="preserve">' </w:t>
            </w:r>
            <w:r>
              <w:rPr>
                <w:sz w:val="16"/>
              </w:rPr>
              <w:t>Ο ΧΑΡΟΣ ∆ΥΟ ΠΑΙ∆ΙΑ</w:t>
            </w:r>
          </w:p>
        </w:tc>
        <w:tc>
          <w:tcPr>
            <w:tcW w:w="504" w:type="dxa"/>
          </w:tcPr>
          <w:p w:rsidR="00A54109" w:rsidRDefault="00AF6ADE">
            <w:pPr>
              <w:pStyle w:val="TableParagraph"/>
              <w:spacing w:before="50"/>
              <w:ind w:left="16"/>
              <w:jc w:val="center"/>
              <w:rPr>
                <w:rFonts w:ascii="Century Gothic"/>
                <w:i/>
                <w:sz w:val="16"/>
              </w:rPr>
            </w:pPr>
            <w:r>
              <w:rPr>
                <w:rFonts w:ascii="Century Gothic"/>
                <w:i/>
                <w:w w:val="98"/>
                <w:sz w:val="16"/>
              </w:rPr>
              <w:t>2</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ΑΝΘΡΩΠΟΣ ∆ΙΧΩΣ ΒΑΣΑΝΑ</w:t>
            </w:r>
          </w:p>
        </w:tc>
        <w:tc>
          <w:tcPr>
            <w:tcW w:w="3096" w:type="dxa"/>
          </w:tcPr>
          <w:p w:rsidR="00A54109" w:rsidRDefault="00AF6ADE">
            <w:pPr>
              <w:pStyle w:val="TableParagraph"/>
              <w:spacing w:line="242" w:lineRule="exact"/>
              <w:ind w:left="72" w:right="62"/>
              <w:jc w:val="center"/>
              <w:rPr>
                <w:sz w:val="16"/>
              </w:rPr>
            </w:pPr>
            <w:r>
              <w:rPr>
                <w:sz w:val="16"/>
              </w:rPr>
              <w:t>ΑΝΘΡΩΠΟΣ ∆ΙΧΩΣ ΒΑΣΑΝΑ</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6</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ΣΑΜΠΑΧ ΜΑΝΕΣ</w:t>
            </w:r>
          </w:p>
        </w:tc>
        <w:tc>
          <w:tcPr>
            <w:tcW w:w="3096" w:type="dxa"/>
          </w:tcPr>
          <w:p w:rsidR="00A54109" w:rsidRDefault="00AF6ADE">
            <w:pPr>
              <w:pStyle w:val="TableParagraph"/>
              <w:spacing w:line="237" w:lineRule="exact"/>
              <w:ind w:left="67" w:right="62"/>
              <w:jc w:val="center"/>
              <w:rPr>
                <w:sz w:val="16"/>
              </w:rPr>
            </w:pPr>
            <w:r>
              <w:rPr>
                <w:sz w:val="16"/>
              </w:rPr>
              <w:t>ΑΝΟΙΞ</w:t>
            </w:r>
            <w:r>
              <w:rPr>
                <w:rFonts w:ascii="Century Gothic" w:hAnsi="Century Gothic"/>
                <w:i/>
                <w:sz w:val="16"/>
              </w:rPr>
              <w:t>E</w:t>
            </w:r>
            <w:r>
              <w:rPr>
                <w:sz w:val="16"/>
              </w:rPr>
              <w:t>ΤΕ ΤΑ ΜΝΗΜΑΤΑ</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6</w:t>
            </w:r>
          </w:p>
        </w:tc>
      </w:tr>
    </w:tbl>
    <w:p w:rsidR="00A54109" w:rsidRDefault="00A54109">
      <w:pPr>
        <w:jc w:val="cente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44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54D7B" id="Line 27" o:spid="_x0000_s1026" style="position:absolute;z-index: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I7cHgIAAEQEAAAOAAAAZHJzL2Uyb0RvYy54bWysU8GO2jAQvVfqP1i5QxKaDR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ELQjtw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4"/>
        <w:rPr>
          <w:rFonts w:ascii="Arial"/>
          <w:sz w:val="22"/>
        </w:rPr>
      </w:pPr>
    </w:p>
    <w:p w:rsidR="00A54109" w:rsidRDefault="00AF6ADE">
      <w:pPr>
        <w:spacing w:before="22" w:after="24"/>
        <w:ind w:left="2083" w:right="2362"/>
        <w:jc w:val="center"/>
        <w:rPr>
          <w:rFonts w:ascii="Arial" w:hAnsi="Arial"/>
          <w:sz w:val="20"/>
        </w:rPr>
      </w:pPr>
      <w:r>
        <w:rPr>
          <w:sz w:val="24"/>
        </w:rPr>
        <w:t xml:space="preserve">Παγιουμτζής Στράτος </w:t>
      </w:r>
      <w:r>
        <w:rPr>
          <w:rFonts w:ascii="Arial" w:hAnsi="Arial"/>
          <w:sz w:val="20"/>
        </w:rPr>
        <w:t>(συνέχεια)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ΑΝ ΗΞΕΡΑ ΤΟ ΤΕΛΟΣ ΜΟΥ</w:t>
            </w:r>
          </w:p>
        </w:tc>
        <w:tc>
          <w:tcPr>
            <w:tcW w:w="3096" w:type="dxa"/>
          </w:tcPr>
          <w:p w:rsidR="00A54109" w:rsidRDefault="00AF6ADE">
            <w:pPr>
              <w:pStyle w:val="TableParagraph"/>
              <w:spacing w:before="35" w:line="242" w:lineRule="exact"/>
              <w:ind w:left="72" w:right="62"/>
              <w:jc w:val="center"/>
              <w:rPr>
                <w:sz w:val="16"/>
              </w:rPr>
            </w:pPr>
            <w:r>
              <w:rPr>
                <w:sz w:val="16"/>
              </w:rPr>
              <w:t>ΕΑΝ ΗΞΕΥΡΑ ΤΟ ΤΕΛΟΣ ΜΟΥ</w:t>
            </w:r>
          </w:p>
        </w:tc>
        <w:tc>
          <w:tcPr>
            <w:tcW w:w="504" w:type="dxa"/>
          </w:tcPr>
          <w:p w:rsidR="00A54109" w:rsidRDefault="00AF6ADE">
            <w:pPr>
              <w:pStyle w:val="TableParagraph"/>
              <w:spacing w:before="50"/>
              <w:ind w:left="163"/>
              <w:rPr>
                <w:rFonts w:ascii="Century Gothic"/>
                <w:i/>
                <w:sz w:val="16"/>
              </w:rPr>
            </w:pPr>
            <w:r>
              <w:rPr>
                <w:rFonts w:ascii="Century Gothic"/>
                <w:i/>
                <w:sz w:val="16"/>
              </w:rPr>
              <w:t>25</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ΕΧΕΙ ΚΑΡ∆ΙΕΣ ΠΟΥ ΧΑΙΡΟΥΝΤΑΙ</w:t>
            </w:r>
          </w:p>
        </w:tc>
        <w:tc>
          <w:tcPr>
            <w:tcW w:w="3096" w:type="dxa"/>
          </w:tcPr>
          <w:p w:rsidR="00A54109" w:rsidRDefault="00AF6ADE">
            <w:pPr>
              <w:pStyle w:val="TableParagraph"/>
              <w:spacing w:line="242" w:lineRule="exact"/>
              <w:ind w:left="67" w:right="62"/>
              <w:jc w:val="center"/>
              <w:rPr>
                <w:sz w:val="16"/>
              </w:rPr>
            </w:pPr>
            <w:r>
              <w:rPr>
                <w:sz w:val="16"/>
              </w:rPr>
              <w:t>ΕΧΕΙ ΚΑΡ∆ΙΕΣ ΠΟΥ ΧΑΙΡΟΥΝΤΑΙ</w:t>
            </w:r>
          </w:p>
        </w:tc>
        <w:tc>
          <w:tcPr>
            <w:tcW w:w="504" w:type="dxa"/>
          </w:tcPr>
          <w:p w:rsidR="00A54109" w:rsidRDefault="00AF6ADE">
            <w:pPr>
              <w:pStyle w:val="TableParagraph"/>
              <w:spacing w:before="55"/>
              <w:ind w:left="163"/>
              <w:rPr>
                <w:rFonts w:ascii="Century Gothic"/>
                <w:i/>
                <w:sz w:val="16"/>
              </w:rPr>
            </w:pPr>
            <w:r>
              <w:rPr>
                <w:rFonts w:ascii="Century Gothic"/>
                <w:i/>
                <w:sz w:val="16"/>
              </w:rPr>
              <w:t>30</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ΤΟ ΜΙΝΟΡΕ ΤΟΥ ΣΤΡΑΤΟΥ</w:t>
            </w:r>
          </w:p>
        </w:tc>
        <w:tc>
          <w:tcPr>
            <w:tcW w:w="3096" w:type="dxa"/>
          </w:tcPr>
          <w:p w:rsidR="00A54109" w:rsidRDefault="00AF6ADE">
            <w:pPr>
              <w:pStyle w:val="TableParagraph"/>
              <w:spacing w:line="237" w:lineRule="exact"/>
              <w:ind w:left="72" w:right="62"/>
              <w:jc w:val="center"/>
              <w:rPr>
                <w:sz w:val="16"/>
              </w:rPr>
            </w:pPr>
            <w:r>
              <w:rPr>
                <w:sz w:val="16"/>
              </w:rPr>
              <w:t>ΜΟΝΟ ΜΙΑ ΩΡΑ ΧΑΙΡΟΜΑΙ</w:t>
            </w:r>
          </w:p>
        </w:tc>
        <w:tc>
          <w:tcPr>
            <w:tcW w:w="504" w:type="dxa"/>
          </w:tcPr>
          <w:p w:rsidR="00A54109" w:rsidRDefault="00AF6ADE">
            <w:pPr>
              <w:pStyle w:val="TableParagraph"/>
              <w:spacing w:before="55"/>
              <w:ind w:left="163"/>
              <w:rPr>
                <w:rFonts w:ascii="Century Gothic"/>
                <w:i/>
                <w:sz w:val="16"/>
              </w:rPr>
            </w:pPr>
            <w:r>
              <w:rPr>
                <w:rFonts w:ascii="Century Gothic"/>
                <w:i/>
                <w:sz w:val="16"/>
              </w:rPr>
              <w:t>51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ΝΕΒΑ ΜΑΝΕΣ</w:t>
            </w:r>
          </w:p>
        </w:tc>
        <w:tc>
          <w:tcPr>
            <w:tcW w:w="3096" w:type="dxa"/>
          </w:tcPr>
          <w:p w:rsidR="00A54109" w:rsidRDefault="00AF6ADE">
            <w:pPr>
              <w:pStyle w:val="TableParagraph"/>
              <w:spacing w:line="242" w:lineRule="exact"/>
              <w:ind w:left="67" w:right="62"/>
              <w:jc w:val="center"/>
              <w:rPr>
                <w:sz w:val="16"/>
              </w:rPr>
            </w:pPr>
            <w:r>
              <w:rPr>
                <w:sz w:val="16"/>
              </w:rPr>
              <w:t>ΜΟΝΟΝ ΕΓΩ ΓΕΝΝΗΘΗΚΑ</w:t>
            </w:r>
          </w:p>
        </w:tc>
        <w:tc>
          <w:tcPr>
            <w:tcW w:w="504" w:type="dxa"/>
          </w:tcPr>
          <w:p w:rsidR="00A54109" w:rsidRDefault="00AF6ADE">
            <w:pPr>
              <w:pStyle w:val="TableParagraph"/>
              <w:spacing w:before="55"/>
              <w:ind w:left="163"/>
              <w:rPr>
                <w:rFonts w:ascii="Century Gothic"/>
                <w:i/>
                <w:sz w:val="16"/>
              </w:rPr>
            </w:pPr>
            <w:r>
              <w:rPr>
                <w:rFonts w:ascii="Century Gothic"/>
                <w:i/>
                <w:sz w:val="16"/>
              </w:rPr>
              <w:t>51</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ΠΕΙΡΑΙΩΤΙΚΟΣ ΜΑΝΕΣ</w:t>
            </w:r>
          </w:p>
        </w:tc>
        <w:tc>
          <w:tcPr>
            <w:tcW w:w="3096" w:type="dxa"/>
          </w:tcPr>
          <w:p w:rsidR="00A54109" w:rsidRDefault="00AF6ADE">
            <w:pPr>
              <w:pStyle w:val="TableParagraph"/>
              <w:spacing w:line="237" w:lineRule="exact"/>
              <w:ind w:left="72" w:right="62"/>
              <w:jc w:val="center"/>
              <w:rPr>
                <w:sz w:val="16"/>
              </w:rPr>
            </w:pPr>
            <w:r>
              <w:rPr>
                <w:sz w:val="16"/>
              </w:rPr>
              <w:t>ΞΑΠΛΩΣΕΤΕ ΜΕ ΝΕΚΡΙΚΑ</w:t>
            </w:r>
          </w:p>
        </w:tc>
        <w:tc>
          <w:tcPr>
            <w:tcW w:w="504" w:type="dxa"/>
          </w:tcPr>
          <w:p w:rsidR="00A54109" w:rsidRDefault="00AF6ADE">
            <w:pPr>
              <w:pStyle w:val="TableParagraph"/>
              <w:spacing w:before="55"/>
              <w:ind w:left="163"/>
              <w:rPr>
                <w:rFonts w:ascii="Century Gothic"/>
                <w:i/>
                <w:sz w:val="16"/>
              </w:rPr>
            </w:pPr>
            <w:r>
              <w:rPr>
                <w:rFonts w:ascii="Century Gothic"/>
                <w:i/>
                <w:sz w:val="16"/>
              </w:rPr>
              <w:t>54</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ΧΑΣΟΥ ΚΙ ΕΣΥ ΦΕΓΓΑΡΙ</w:t>
            </w:r>
          </w:p>
        </w:tc>
        <w:tc>
          <w:tcPr>
            <w:tcW w:w="3096" w:type="dxa"/>
          </w:tcPr>
          <w:p w:rsidR="00A54109" w:rsidRDefault="00AF6ADE">
            <w:pPr>
              <w:pStyle w:val="TableParagraph"/>
              <w:spacing w:line="242" w:lineRule="exact"/>
              <w:ind w:left="72" w:right="62"/>
              <w:jc w:val="center"/>
              <w:rPr>
                <w:sz w:val="16"/>
              </w:rPr>
            </w:pPr>
            <w:r>
              <w:rPr>
                <w:sz w:val="16"/>
              </w:rPr>
              <w:t>ΞΗΜΕΡΩΣΕ ΜΑΓΚΟΥΦΑ ΓΗ</w:t>
            </w:r>
          </w:p>
        </w:tc>
        <w:tc>
          <w:tcPr>
            <w:tcW w:w="504" w:type="dxa"/>
          </w:tcPr>
          <w:p w:rsidR="00A54109" w:rsidRDefault="00AF6ADE">
            <w:pPr>
              <w:pStyle w:val="TableParagraph"/>
              <w:spacing w:before="55"/>
              <w:ind w:left="163"/>
              <w:rPr>
                <w:rFonts w:ascii="Century Gothic"/>
                <w:i/>
                <w:sz w:val="16"/>
              </w:rPr>
            </w:pPr>
            <w:r>
              <w:rPr>
                <w:rFonts w:ascii="Century Gothic"/>
                <w:i/>
                <w:sz w:val="16"/>
              </w:rPr>
              <w:t>54</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ΟΥΣΑΚ ΜΑΝΕΣ</w:t>
            </w:r>
          </w:p>
        </w:tc>
        <w:tc>
          <w:tcPr>
            <w:tcW w:w="3096" w:type="dxa"/>
          </w:tcPr>
          <w:p w:rsidR="00A54109" w:rsidRDefault="00AF6ADE">
            <w:pPr>
              <w:pStyle w:val="TableParagraph"/>
              <w:spacing w:line="242" w:lineRule="exact"/>
              <w:ind w:left="67" w:right="62"/>
              <w:jc w:val="center"/>
              <w:rPr>
                <w:sz w:val="16"/>
              </w:rPr>
            </w:pPr>
            <w:r>
              <w:rPr>
                <w:sz w:val="16"/>
              </w:rPr>
              <w:t>ΤΗΝ ΞΕΝΙΤΙΑ</w:t>
            </w:r>
            <w:r>
              <w:rPr>
                <w:rFonts w:ascii="Century Gothic" w:hAnsi="Century Gothic"/>
                <w:i/>
                <w:sz w:val="16"/>
              </w:rPr>
              <w:t xml:space="preserve">, </w:t>
            </w:r>
            <w:r>
              <w:rPr>
                <w:sz w:val="16"/>
              </w:rPr>
              <w:t>ΤΗΝ ΟΡΦΑΝΙΑ</w:t>
            </w:r>
          </w:p>
        </w:tc>
        <w:tc>
          <w:tcPr>
            <w:tcW w:w="504" w:type="dxa"/>
          </w:tcPr>
          <w:p w:rsidR="00A54109" w:rsidRDefault="00AF6ADE">
            <w:pPr>
              <w:pStyle w:val="TableParagraph"/>
              <w:spacing w:before="55"/>
              <w:ind w:left="163"/>
              <w:rPr>
                <w:rFonts w:ascii="Century Gothic"/>
                <w:i/>
                <w:sz w:val="16"/>
              </w:rPr>
            </w:pPr>
            <w:r>
              <w:rPr>
                <w:rFonts w:ascii="Century Gothic"/>
                <w:i/>
                <w:sz w:val="16"/>
              </w:rPr>
              <w:t>92</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ΦΩΤΙΑ ΘΑ ΒΑΛΩ ΜΟΝΟΣ ΜΟΥ</w:t>
            </w:r>
          </w:p>
        </w:tc>
        <w:tc>
          <w:tcPr>
            <w:tcW w:w="3096" w:type="dxa"/>
          </w:tcPr>
          <w:p w:rsidR="00A54109" w:rsidRDefault="00AF6ADE">
            <w:pPr>
              <w:pStyle w:val="TableParagraph"/>
              <w:spacing w:line="237" w:lineRule="exact"/>
              <w:ind w:left="72" w:right="62"/>
              <w:jc w:val="center"/>
              <w:rPr>
                <w:sz w:val="16"/>
              </w:rPr>
            </w:pPr>
            <w:r>
              <w:rPr>
                <w:sz w:val="16"/>
              </w:rPr>
              <w:t>ΦΩΤΙΑ ΘΑ ΒΑΛΩ ΜΟΝΟΣ ΜΟΥ</w:t>
            </w:r>
          </w:p>
        </w:tc>
        <w:tc>
          <w:tcPr>
            <w:tcW w:w="504" w:type="dxa"/>
          </w:tcPr>
          <w:p w:rsidR="00A54109" w:rsidRDefault="00AF6ADE">
            <w:pPr>
              <w:pStyle w:val="TableParagraph"/>
              <w:spacing w:before="55"/>
              <w:ind w:left="120"/>
              <w:rPr>
                <w:rFonts w:ascii="Century Gothic"/>
                <w:i/>
                <w:sz w:val="16"/>
              </w:rPr>
            </w:pPr>
            <w:r>
              <w:rPr>
                <w:rFonts w:ascii="Century Gothic"/>
                <w:i/>
                <w:sz w:val="16"/>
              </w:rPr>
              <w:t>107</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2" w:right="62"/>
              <w:jc w:val="center"/>
              <w:rPr>
                <w:sz w:val="16"/>
              </w:rPr>
            </w:pPr>
            <w:r>
              <w:rPr>
                <w:sz w:val="16"/>
              </w:rPr>
              <w:t>ΧΤΥΠΩ</w:t>
            </w:r>
            <w:r>
              <w:rPr>
                <w:rFonts w:ascii="Century Gothic" w:hAnsi="Century Gothic"/>
                <w:i/>
                <w:sz w:val="16"/>
              </w:rPr>
              <w:t xml:space="preserve">, </w:t>
            </w:r>
            <w:r>
              <w:rPr>
                <w:sz w:val="16"/>
              </w:rPr>
              <w:t>ΝΕΚΡΟΙ</w:t>
            </w:r>
            <w:r>
              <w:rPr>
                <w:rFonts w:ascii="Century Gothic" w:hAnsi="Century Gothic"/>
                <w:i/>
                <w:sz w:val="16"/>
              </w:rPr>
              <w:t xml:space="preserve">, </w:t>
            </w:r>
            <w:r>
              <w:rPr>
                <w:sz w:val="16"/>
              </w:rPr>
              <w:t>ΚΙ ΑΝΟΙΧΤΕ ΜΟΥ</w:t>
            </w:r>
          </w:p>
        </w:tc>
        <w:tc>
          <w:tcPr>
            <w:tcW w:w="504" w:type="dxa"/>
          </w:tcPr>
          <w:p w:rsidR="00A54109" w:rsidRDefault="00AF6ADE">
            <w:pPr>
              <w:pStyle w:val="TableParagraph"/>
              <w:spacing w:before="55"/>
              <w:ind w:left="120"/>
              <w:rPr>
                <w:rFonts w:ascii="Century Gothic"/>
                <w:i/>
                <w:sz w:val="16"/>
              </w:rPr>
            </w:pPr>
            <w:r>
              <w:rPr>
                <w:rFonts w:ascii="Century Gothic"/>
                <w:i/>
                <w:sz w:val="16"/>
              </w:rPr>
              <w:t>109</w:t>
            </w:r>
          </w:p>
        </w:tc>
      </w:tr>
    </w:tbl>
    <w:p w:rsidR="00A54109" w:rsidRDefault="00A54109">
      <w:pPr>
        <w:pStyle w:val="Corpsdetexte"/>
        <w:rPr>
          <w:rFonts w:ascii="Arial"/>
          <w:sz w:val="28"/>
        </w:rPr>
      </w:pPr>
    </w:p>
    <w:p w:rsidR="00A54109" w:rsidRDefault="00AF6ADE">
      <w:pPr>
        <w:pStyle w:val="Titre6"/>
        <w:spacing w:before="0" w:after="20"/>
        <w:ind w:left="2707" w:right="2996"/>
      </w:pPr>
      <w:r>
        <w:rPr>
          <w:w w:val="95"/>
        </w:rPr>
        <w:t>Παναγής Χαράλαμπος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ΚΙΟΥΡΝΤΟΥ ΜΑΝΕΣ</w:t>
            </w:r>
          </w:p>
        </w:tc>
        <w:tc>
          <w:tcPr>
            <w:tcW w:w="3096" w:type="dxa"/>
          </w:tcPr>
          <w:p w:rsidR="00A54109" w:rsidRDefault="00AF6ADE">
            <w:pPr>
              <w:pStyle w:val="TableParagraph"/>
              <w:spacing w:line="242" w:lineRule="exact"/>
              <w:ind w:left="76" w:right="62"/>
              <w:jc w:val="center"/>
              <w:rPr>
                <w:sz w:val="16"/>
              </w:rPr>
            </w:pPr>
            <w:r>
              <w:rPr>
                <w:sz w:val="16"/>
              </w:rPr>
              <w:t>ΑΠΕΛΠΙΣΙΑ ΕΓΙΝΕ</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7</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ΟΥΣΑΚ ΜΑΝΕΣ</w:t>
            </w:r>
          </w:p>
        </w:tc>
        <w:tc>
          <w:tcPr>
            <w:tcW w:w="3096" w:type="dxa"/>
          </w:tcPr>
          <w:p w:rsidR="00A54109" w:rsidRDefault="00AF6ADE">
            <w:pPr>
              <w:pStyle w:val="TableParagraph"/>
              <w:spacing w:before="35" w:line="242" w:lineRule="exact"/>
              <w:ind w:left="67" w:right="62"/>
              <w:jc w:val="center"/>
              <w:rPr>
                <w:sz w:val="16"/>
              </w:rPr>
            </w:pPr>
            <w:r>
              <w:rPr>
                <w:sz w:val="16"/>
              </w:rPr>
              <w:t>ΑΦΗΣΤΕ ΜΕ ΝΑ ΚΑΙΓΟΜΑΙ</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11</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ΧΕΤΖΑΖ ΝΕΒΑ ΜΑΝΕΣ</w:t>
            </w:r>
          </w:p>
        </w:tc>
        <w:tc>
          <w:tcPr>
            <w:tcW w:w="3096" w:type="dxa"/>
          </w:tcPr>
          <w:p w:rsidR="00A54109" w:rsidRDefault="00AF6ADE">
            <w:pPr>
              <w:pStyle w:val="TableParagraph"/>
              <w:spacing w:line="242" w:lineRule="exact"/>
              <w:ind w:left="77" w:right="62"/>
              <w:jc w:val="center"/>
              <w:rPr>
                <w:sz w:val="16"/>
              </w:rPr>
            </w:pPr>
            <w:r>
              <w:rPr>
                <w:sz w:val="16"/>
              </w:rPr>
              <w:t xml:space="preserve">∆Ε ΜΟΥ </w:t>
            </w:r>
            <w:r>
              <w:rPr>
                <w:rFonts w:ascii="Century Gothic" w:hAnsi="Century Gothic"/>
                <w:i/>
                <w:sz w:val="16"/>
              </w:rPr>
              <w:t>'</w:t>
            </w:r>
            <w:r>
              <w:rPr>
                <w:sz w:val="16"/>
              </w:rPr>
              <w:t>ΜΕΙΝΕ ΠΛΕΟΝ ΖΩΗ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21</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ΣΕΓΚΙΑΧ ΜΑΝΕΣ</w:t>
            </w:r>
          </w:p>
        </w:tc>
        <w:tc>
          <w:tcPr>
            <w:tcW w:w="3096" w:type="dxa"/>
          </w:tcPr>
          <w:p w:rsidR="00A54109" w:rsidRDefault="00AF6ADE">
            <w:pPr>
              <w:pStyle w:val="TableParagraph"/>
              <w:spacing w:line="237" w:lineRule="exact"/>
              <w:ind w:left="67" w:right="62"/>
              <w:jc w:val="center"/>
              <w:rPr>
                <w:sz w:val="16"/>
              </w:rPr>
            </w:pPr>
            <w:r>
              <w:rPr>
                <w:sz w:val="16"/>
              </w:rPr>
              <w:t>ΚΑΡ∆ΙΑ ΜΟΥ</w:t>
            </w:r>
            <w:r>
              <w:rPr>
                <w:rFonts w:ascii="Century Gothic" w:hAnsi="Century Gothic"/>
                <w:i/>
                <w:sz w:val="16"/>
              </w:rPr>
              <w:t xml:space="preserve">, </w:t>
            </w:r>
            <w:r>
              <w:rPr>
                <w:sz w:val="16"/>
              </w:rPr>
              <w:t>Τ</w:t>
            </w:r>
            <w:r>
              <w:rPr>
                <w:rFonts w:ascii="Century Gothic" w:hAnsi="Century Gothic"/>
                <w:i/>
                <w:sz w:val="16"/>
              </w:rPr>
              <w:t xml:space="preserve">' </w:t>
            </w:r>
            <w:r>
              <w:rPr>
                <w:sz w:val="16"/>
              </w:rPr>
              <w:t>ΕΧΕΙΣ ΚΑΙ ΠΟΝΕΙΣ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39</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ΝΙΧΑΒΕΝΤ ΜΑΝΕΣ</w:t>
            </w:r>
          </w:p>
        </w:tc>
        <w:tc>
          <w:tcPr>
            <w:tcW w:w="3096" w:type="dxa"/>
          </w:tcPr>
          <w:p w:rsidR="00A54109" w:rsidRDefault="00AF6ADE">
            <w:pPr>
              <w:pStyle w:val="TableParagraph"/>
              <w:spacing w:line="242" w:lineRule="exact"/>
              <w:ind w:left="67" w:right="62"/>
              <w:jc w:val="center"/>
              <w:rPr>
                <w:sz w:val="16"/>
              </w:rPr>
            </w:pPr>
            <w:r>
              <w:rPr>
                <w:sz w:val="16"/>
              </w:rPr>
              <w:t>ΣΕ ΜΕΝΑ ΕΜΕΙΝ</w:t>
            </w:r>
            <w:r>
              <w:rPr>
                <w:rFonts w:ascii="Century Gothic" w:hAnsi="Century Gothic"/>
                <w:i/>
                <w:sz w:val="16"/>
              </w:rPr>
              <w:t xml:space="preserve">' </w:t>
            </w:r>
            <w:r>
              <w:rPr>
                <w:sz w:val="16"/>
              </w:rPr>
              <w:t>Ο ΚΑΗΜΟΣ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83</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ΣΑΜΠΑΧ ΜΑΝΕΣ</w:t>
            </w:r>
          </w:p>
        </w:tc>
        <w:tc>
          <w:tcPr>
            <w:tcW w:w="3096" w:type="dxa"/>
          </w:tcPr>
          <w:p w:rsidR="00A54109" w:rsidRDefault="00AF6ADE">
            <w:pPr>
              <w:pStyle w:val="TableParagraph"/>
              <w:spacing w:line="237" w:lineRule="exact"/>
              <w:ind w:left="76" w:right="62"/>
              <w:jc w:val="center"/>
              <w:rPr>
                <w:sz w:val="16"/>
              </w:rPr>
            </w:pPr>
            <w:r>
              <w:rPr>
                <w:sz w:val="16"/>
              </w:rPr>
              <w:t xml:space="preserve">ΣΤΟ ΣΤΗΘΟΣ ΜΟΥ ∆ΕΝ ΜΟΥ </w:t>
            </w:r>
            <w:r>
              <w:rPr>
                <w:rFonts w:ascii="Century Gothic" w:hAnsi="Century Gothic"/>
                <w:i/>
                <w:sz w:val="16"/>
              </w:rPr>
              <w:t>‘</w:t>
            </w:r>
            <w:r>
              <w:rPr>
                <w:sz w:val="16"/>
              </w:rPr>
              <w:t>ΜΕΙΝΕ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87</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ΕΒΙΤΣ ΜΑΝΕΣ</w:t>
            </w:r>
          </w:p>
        </w:tc>
        <w:tc>
          <w:tcPr>
            <w:tcW w:w="3096" w:type="dxa"/>
          </w:tcPr>
          <w:p w:rsidR="00A54109" w:rsidRDefault="00AF6ADE">
            <w:pPr>
              <w:pStyle w:val="TableParagraph"/>
              <w:spacing w:line="242" w:lineRule="exact"/>
              <w:ind w:left="67" w:right="62"/>
              <w:jc w:val="center"/>
              <w:rPr>
                <w:sz w:val="16"/>
              </w:rPr>
            </w:pPr>
            <w:r>
              <w:rPr>
                <w:sz w:val="16"/>
              </w:rPr>
              <w:t xml:space="preserve">ΤΑ ∆ΑΚΡΥΑ ΠΟΥ ΧΥΝΩ </w:t>
            </w:r>
            <w:r>
              <w:rPr>
                <w:rFonts w:ascii="Century Gothic" w:hAnsi="Century Gothic"/>
                <w:i/>
                <w:sz w:val="16"/>
              </w:rPr>
              <w:t>'</w:t>
            </w:r>
            <w:r>
              <w:rPr>
                <w:sz w:val="16"/>
              </w:rPr>
              <w:t>ΓΩ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90</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67" w:right="62"/>
              <w:jc w:val="center"/>
              <w:rPr>
                <w:sz w:val="16"/>
              </w:rPr>
            </w:pPr>
            <w:r>
              <w:rPr>
                <w:sz w:val="16"/>
              </w:rPr>
              <w:t xml:space="preserve">ΤΕΤΟΙΑ ΠΛΗΓΗ ΠΟΥ ΕΧΩ </w:t>
            </w:r>
            <w:r>
              <w:rPr>
                <w:rFonts w:ascii="Century Gothic" w:hAnsi="Century Gothic"/>
                <w:i/>
                <w:sz w:val="16"/>
              </w:rPr>
              <w:t>'</w:t>
            </w:r>
            <w:r>
              <w:rPr>
                <w:sz w:val="16"/>
              </w:rPr>
              <w:t>ΓΩ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92</w:t>
            </w:r>
          </w:p>
        </w:tc>
      </w:tr>
    </w:tbl>
    <w:p w:rsidR="00A54109" w:rsidRDefault="00A54109">
      <w:pPr>
        <w:spacing w:before="15"/>
        <w:rPr>
          <w:sz w:val="20"/>
        </w:rPr>
      </w:pPr>
    </w:p>
    <w:p w:rsidR="00A54109" w:rsidRDefault="00AF6ADE">
      <w:pPr>
        <w:spacing w:after="19"/>
        <w:ind w:left="2703" w:right="2996"/>
        <w:jc w:val="center"/>
        <w:rPr>
          <w:sz w:val="24"/>
        </w:rPr>
      </w:pPr>
      <w:r>
        <w:rPr>
          <w:w w:val="95"/>
          <w:sz w:val="24"/>
        </w:rPr>
        <w:t>Παπαγκίκα Μαρίκα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ΣΜΥΡΝΕΪΚΟ ΜΙΝΟΡΕ</w:t>
            </w:r>
          </w:p>
        </w:tc>
        <w:tc>
          <w:tcPr>
            <w:tcW w:w="3096" w:type="dxa"/>
          </w:tcPr>
          <w:p w:rsidR="00A54109" w:rsidRDefault="00AF6ADE">
            <w:pPr>
              <w:pStyle w:val="TableParagraph"/>
              <w:spacing w:line="237" w:lineRule="exact"/>
              <w:ind w:left="0" w:right="439"/>
              <w:jc w:val="right"/>
              <w:rPr>
                <w:sz w:val="16"/>
              </w:rPr>
            </w:pPr>
            <w:r>
              <w:rPr>
                <w:sz w:val="16"/>
              </w:rPr>
              <w:t>ΑΝ Μ</w:t>
            </w:r>
            <w:r>
              <w:rPr>
                <w:rFonts w:ascii="Century Gothic" w:hAnsi="Century Gothic"/>
                <w:i/>
                <w:sz w:val="16"/>
              </w:rPr>
              <w:t xml:space="preserve">' </w:t>
            </w:r>
            <w:r>
              <w:rPr>
                <w:sz w:val="16"/>
              </w:rPr>
              <w:t>ΑΓΑΠΑ ΚΙ ΕΙΝ</w:t>
            </w:r>
            <w:r>
              <w:rPr>
                <w:rFonts w:ascii="Century Gothic" w:hAnsi="Century Gothic"/>
                <w:i/>
                <w:sz w:val="16"/>
              </w:rPr>
              <w:t xml:space="preserve">' </w:t>
            </w:r>
            <w:r>
              <w:rPr>
                <w:sz w:val="16"/>
              </w:rPr>
              <w:t>ΟΝΕΙΡΟ</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ΣΜΥΡΝΕΪΚΟΣ ΜΠΑΛΟΣ</w:t>
            </w:r>
          </w:p>
        </w:tc>
        <w:tc>
          <w:tcPr>
            <w:tcW w:w="3096" w:type="dxa"/>
          </w:tcPr>
          <w:p w:rsidR="00A54109" w:rsidRDefault="00AF6ADE">
            <w:pPr>
              <w:pStyle w:val="TableParagraph"/>
              <w:spacing w:line="242" w:lineRule="exact"/>
              <w:ind w:left="609"/>
              <w:rPr>
                <w:sz w:val="16"/>
              </w:rPr>
            </w:pPr>
            <w:r>
              <w:rPr>
                <w:sz w:val="16"/>
              </w:rPr>
              <w:t>ΑΝΑΣΤΕΝΑΖΩ ΚΑΙ ΠΟΝΩ</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5</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ΒΟΥΡΝΟΒΑΛΙΟ ΜΑΝΕΣ</w:t>
            </w:r>
          </w:p>
        </w:tc>
        <w:tc>
          <w:tcPr>
            <w:tcW w:w="3096" w:type="dxa"/>
          </w:tcPr>
          <w:p w:rsidR="00A54109" w:rsidRDefault="00AF6ADE">
            <w:pPr>
              <w:pStyle w:val="TableParagraph"/>
              <w:spacing w:line="242" w:lineRule="exact"/>
              <w:ind w:left="585"/>
              <w:rPr>
                <w:sz w:val="16"/>
              </w:rPr>
            </w:pPr>
            <w:r>
              <w:rPr>
                <w:sz w:val="16"/>
              </w:rPr>
              <w:t xml:space="preserve">ΒΑΡΥΤΕΡΑ ΑΠ </w:t>
            </w:r>
            <w:r>
              <w:rPr>
                <w:rFonts w:ascii="Century Gothic" w:hAnsi="Century Gothic"/>
                <w:i/>
                <w:sz w:val="16"/>
              </w:rPr>
              <w:t xml:space="preserve">' </w:t>
            </w:r>
            <w:r>
              <w:rPr>
                <w:sz w:val="16"/>
              </w:rPr>
              <w:t>ΤΑ ΣΙ∆ΕΡΑ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14</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ΣΜΥΡΝΕΪΚΟΣ ΜΠΑΛΟΣ</w:t>
            </w:r>
          </w:p>
        </w:tc>
        <w:tc>
          <w:tcPr>
            <w:tcW w:w="3096" w:type="dxa"/>
          </w:tcPr>
          <w:p w:rsidR="00A54109" w:rsidRDefault="00AF6ADE">
            <w:pPr>
              <w:pStyle w:val="TableParagraph"/>
              <w:spacing w:line="237" w:lineRule="exact"/>
              <w:ind w:left="504"/>
              <w:rPr>
                <w:sz w:val="16"/>
              </w:rPr>
            </w:pPr>
            <w:r>
              <w:rPr>
                <w:sz w:val="16"/>
              </w:rPr>
              <w:t>ΕΧΕΙΣ ΤΟ ΧΡΩΜΑ ΤΗΣ ΑΥΓΗΣ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30</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ΣΜΥΡΝΕΪΚΟΣ ΜΑΤΖΟΡΕ ΜΑΝΕΣ</w:t>
            </w:r>
          </w:p>
        </w:tc>
        <w:tc>
          <w:tcPr>
            <w:tcW w:w="3096" w:type="dxa"/>
          </w:tcPr>
          <w:p w:rsidR="00A54109" w:rsidRDefault="00AF6ADE">
            <w:pPr>
              <w:pStyle w:val="TableParagraph"/>
              <w:spacing w:line="242" w:lineRule="exact"/>
              <w:ind w:left="633"/>
              <w:rPr>
                <w:sz w:val="16"/>
              </w:rPr>
            </w:pPr>
            <w:r>
              <w:rPr>
                <w:sz w:val="16"/>
              </w:rPr>
              <w:t>Η ΝΥΧΤΑ ΜΕ ΠΑΡΗΓΟΡΕΙ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32</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ΣΜΥΡΝΕΪΚΟ ΜΙΝΟΡΕ</w:t>
            </w:r>
          </w:p>
        </w:tc>
        <w:tc>
          <w:tcPr>
            <w:tcW w:w="3096" w:type="dxa"/>
          </w:tcPr>
          <w:p w:rsidR="00A54109" w:rsidRDefault="00AF6ADE">
            <w:pPr>
              <w:pStyle w:val="TableParagraph"/>
              <w:spacing w:line="237" w:lineRule="exact"/>
              <w:ind w:left="0" w:right="467"/>
              <w:jc w:val="right"/>
              <w:rPr>
                <w:sz w:val="16"/>
              </w:rPr>
            </w:pPr>
            <w:r>
              <w:rPr>
                <w:w w:val="95"/>
                <w:sz w:val="16"/>
              </w:rPr>
              <w:t>ΞΥΠΝΑΣ ΚΑΙ ΧΥΝΕΙΣ ∆ΑΚΡΥΑ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54</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ΓΑΛΑΤΑ ΜΑΝΕΣ</w:t>
            </w:r>
          </w:p>
        </w:tc>
        <w:tc>
          <w:tcPr>
            <w:tcW w:w="3096" w:type="dxa"/>
          </w:tcPr>
          <w:p w:rsidR="00A54109" w:rsidRDefault="00AF6ADE">
            <w:pPr>
              <w:pStyle w:val="TableParagraph"/>
              <w:spacing w:line="242" w:lineRule="exact"/>
              <w:ind w:left="0" w:right="410"/>
              <w:jc w:val="right"/>
              <w:rPr>
                <w:sz w:val="16"/>
              </w:rPr>
            </w:pPr>
            <w:r>
              <w:rPr>
                <w:sz w:val="16"/>
              </w:rPr>
              <w:t>ΟΣΟ ΤΡΑΒΙΕΜΑΙ ΑΠ</w:t>
            </w:r>
            <w:r>
              <w:rPr>
                <w:rFonts w:ascii="Century Gothic" w:hAnsi="Century Gothic"/>
                <w:i/>
                <w:sz w:val="16"/>
              </w:rPr>
              <w:t xml:space="preserve">' </w:t>
            </w:r>
            <w:r>
              <w:rPr>
                <w:sz w:val="16"/>
              </w:rPr>
              <w:t>ΤΗ ΦΩΤΙΑ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61</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ΦΑ ΜΑΤΖΟΡΕ ΜΑΝΕΣ</w:t>
            </w:r>
          </w:p>
        </w:tc>
        <w:tc>
          <w:tcPr>
            <w:tcW w:w="3096" w:type="dxa"/>
          </w:tcPr>
          <w:p w:rsidR="00A54109" w:rsidRDefault="00AF6ADE">
            <w:pPr>
              <w:pStyle w:val="TableParagraph"/>
              <w:spacing w:line="242" w:lineRule="exact"/>
              <w:ind w:left="628"/>
              <w:rPr>
                <w:sz w:val="16"/>
              </w:rPr>
            </w:pPr>
            <w:r>
              <w:rPr>
                <w:sz w:val="16"/>
              </w:rPr>
              <w:t>ΣΕ ΑΓΑΠΩ Τ</w:t>
            </w:r>
            <w:r>
              <w:rPr>
                <w:rFonts w:ascii="Century Gothic" w:hAnsi="Century Gothic"/>
                <w:i/>
                <w:sz w:val="16"/>
              </w:rPr>
              <w:t xml:space="preserve">' </w:t>
            </w:r>
            <w:r>
              <w:rPr>
                <w:sz w:val="16"/>
              </w:rPr>
              <w:t>ΟΜΟΛΟΓΩ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81</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 xml:space="preserve">ΑΡΜΕΝΑΚΙ ΜΑΝΕΣ </w:t>
            </w:r>
            <w:r>
              <w:rPr>
                <w:rFonts w:ascii="Century Gothic" w:hAnsi="Century Gothic"/>
                <w:i/>
                <w:sz w:val="16"/>
              </w:rPr>
              <w:t xml:space="preserve">- </w:t>
            </w:r>
            <w:r>
              <w:rPr>
                <w:sz w:val="16"/>
              </w:rPr>
              <w:t>ΣΟΥΣΤΑ</w:t>
            </w:r>
          </w:p>
        </w:tc>
        <w:tc>
          <w:tcPr>
            <w:tcW w:w="3096" w:type="dxa"/>
          </w:tcPr>
          <w:p w:rsidR="00A54109" w:rsidRDefault="00AF6ADE">
            <w:pPr>
              <w:pStyle w:val="TableParagraph"/>
              <w:spacing w:before="35" w:line="242" w:lineRule="exact"/>
              <w:ind w:left="0" w:right="453"/>
              <w:jc w:val="right"/>
              <w:rPr>
                <w:sz w:val="16"/>
              </w:rPr>
            </w:pPr>
            <w:r>
              <w:rPr>
                <w:sz w:val="16"/>
              </w:rPr>
              <w:t>ΣΤΗ ΜΙΑ ΦΩΤΙΑ ΑΛΛΗ ΦΩΤΙΑ</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85</w:t>
            </w:r>
          </w:p>
        </w:tc>
      </w:tr>
    </w:tbl>
    <w:p w:rsidR="00A54109" w:rsidRDefault="00A54109">
      <w:pPr>
        <w:jc w:val="center"/>
        <w:rPr>
          <w:rFonts w:ascii="Century Gothic"/>
          <w:sz w:val="16"/>
        </w:rPr>
        <w:sectPr w:rsidR="00A54109">
          <w:footerReference w:type="default" r:id="rId115"/>
          <w:pgSz w:w="8960" w:h="13600"/>
          <w:pgMar w:top="520" w:right="0" w:bottom="860" w:left="0" w:header="0" w:footer="677" w:gutter="0"/>
          <w:pgNumType w:start="126"/>
          <w:cols w:space="720"/>
        </w:sectPr>
      </w:pPr>
    </w:p>
    <w:p w:rsidR="00A54109" w:rsidRDefault="00AF6ADE">
      <w:pPr>
        <w:spacing w:before="92" w:after="24"/>
        <w:ind w:left="2717" w:right="2432"/>
        <w:jc w:val="center"/>
        <w:rPr>
          <w:sz w:val="24"/>
        </w:rPr>
      </w:pPr>
      <w:r>
        <w:rPr>
          <w:w w:val="95"/>
          <w:sz w:val="24"/>
        </w:rPr>
        <w:lastRenderedPageBreak/>
        <w:t>Παπαδιαμάντης Απόστολος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297"/>
        </w:trPr>
        <w:tc>
          <w:tcPr>
            <w:tcW w:w="2875" w:type="dxa"/>
          </w:tcPr>
          <w:p w:rsidR="00A54109" w:rsidRDefault="00AF6ADE">
            <w:pPr>
              <w:pStyle w:val="TableParagraph"/>
              <w:spacing w:before="35" w:line="242" w:lineRule="exact"/>
              <w:ind w:left="130" w:right="120"/>
              <w:jc w:val="center"/>
              <w:rPr>
                <w:sz w:val="16"/>
              </w:rPr>
            </w:pPr>
            <w:r>
              <w:rPr>
                <w:sz w:val="16"/>
              </w:rPr>
              <w:t>ΧΗΡΑ Ν</w:t>
            </w:r>
            <w:r>
              <w:rPr>
                <w:rFonts w:ascii="Century Gothic" w:hAnsi="Century Gothic"/>
                <w:i/>
                <w:sz w:val="16"/>
              </w:rPr>
              <w:t xml:space="preserve">' </w:t>
            </w:r>
            <w:r>
              <w:rPr>
                <w:sz w:val="16"/>
              </w:rPr>
              <w:t>ΑΛΛΑΞΕΙΣ ΟΝΟΜΑ</w:t>
            </w:r>
          </w:p>
        </w:tc>
        <w:tc>
          <w:tcPr>
            <w:tcW w:w="3096" w:type="dxa"/>
          </w:tcPr>
          <w:p w:rsidR="00A54109" w:rsidRDefault="00AF6ADE">
            <w:pPr>
              <w:pStyle w:val="TableParagraph"/>
              <w:spacing w:before="35" w:line="242" w:lineRule="exact"/>
              <w:ind w:left="72" w:right="62"/>
              <w:jc w:val="center"/>
              <w:rPr>
                <w:sz w:val="16"/>
              </w:rPr>
            </w:pPr>
            <w:r>
              <w:rPr>
                <w:sz w:val="16"/>
              </w:rPr>
              <w:t>ΧΗΡΑ Ν</w:t>
            </w:r>
            <w:r>
              <w:rPr>
                <w:rFonts w:ascii="Century Gothic" w:hAnsi="Century Gothic"/>
                <w:i/>
                <w:sz w:val="16"/>
              </w:rPr>
              <w:t xml:space="preserve">' </w:t>
            </w:r>
            <w:r>
              <w:rPr>
                <w:sz w:val="16"/>
              </w:rPr>
              <w:t>ΑΛΛΑΞΕΙΣ Τ</w:t>
            </w:r>
            <w:r>
              <w:rPr>
                <w:rFonts w:ascii="Century Gothic" w:hAnsi="Century Gothic"/>
                <w:i/>
                <w:sz w:val="16"/>
              </w:rPr>
              <w:t xml:space="preserve">' </w:t>
            </w:r>
            <w:r>
              <w:rPr>
                <w:sz w:val="16"/>
              </w:rPr>
              <w:t>ΟΝΟΜΑ</w:t>
            </w:r>
          </w:p>
        </w:tc>
        <w:tc>
          <w:tcPr>
            <w:tcW w:w="504" w:type="dxa"/>
          </w:tcPr>
          <w:p w:rsidR="00A54109" w:rsidRDefault="00AF6ADE">
            <w:pPr>
              <w:pStyle w:val="TableParagraph"/>
              <w:spacing w:before="50"/>
              <w:ind w:left="0" w:right="111"/>
              <w:jc w:val="right"/>
              <w:rPr>
                <w:rFonts w:ascii="Century Gothic"/>
                <w:i/>
                <w:sz w:val="16"/>
              </w:rPr>
            </w:pPr>
            <w:r>
              <w:rPr>
                <w:rFonts w:ascii="Century Gothic"/>
                <w:i/>
                <w:w w:val="95"/>
                <w:sz w:val="16"/>
              </w:rPr>
              <w:t>108</w:t>
            </w:r>
          </w:p>
        </w:tc>
      </w:tr>
    </w:tbl>
    <w:p w:rsidR="00A54109" w:rsidRDefault="00A54109">
      <w:pPr>
        <w:spacing w:before="15"/>
        <w:rPr>
          <w:sz w:val="20"/>
        </w:rPr>
      </w:pPr>
    </w:p>
    <w:p w:rsidR="00A54109" w:rsidRDefault="00AF6ADE">
      <w:pPr>
        <w:spacing w:after="24"/>
        <w:ind w:left="2717" w:right="2447"/>
        <w:jc w:val="center"/>
        <w:rPr>
          <w:sz w:val="24"/>
        </w:rPr>
      </w:pPr>
      <w:r>
        <w:rPr>
          <w:w w:val="95"/>
          <w:sz w:val="24"/>
        </w:rPr>
        <w:t>Παπάζογλου Αγγέλα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ΜΑΤΖΟΡΕ ΜΑΝΕΣ</w:t>
            </w:r>
          </w:p>
        </w:tc>
        <w:tc>
          <w:tcPr>
            <w:tcW w:w="3096" w:type="dxa"/>
          </w:tcPr>
          <w:p w:rsidR="00A54109" w:rsidRDefault="00AF6ADE">
            <w:pPr>
              <w:pStyle w:val="TableParagraph"/>
              <w:spacing w:line="242" w:lineRule="exact"/>
              <w:ind w:left="67" w:right="62"/>
              <w:jc w:val="center"/>
              <w:rPr>
                <w:sz w:val="16"/>
              </w:rPr>
            </w:pPr>
            <w:r>
              <w:rPr>
                <w:sz w:val="16"/>
              </w:rPr>
              <w:t>ΑΝ ΗΞΕΥΡΕΣ ΤΟΝ ΠΟΝΟ ΜΟΥ</w:t>
            </w:r>
          </w:p>
        </w:tc>
        <w:tc>
          <w:tcPr>
            <w:tcW w:w="504" w:type="dxa"/>
          </w:tcPr>
          <w:p w:rsidR="00A54109" w:rsidRDefault="00AF6ADE">
            <w:pPr>
              <w:pStyle w:val="TableParagraph"/>
              <w:spacing w:before="55"/>
              <w:ind w:left="211"/>
              <w:rPr>
                <w:rFonts w:ascii="Century Gothic"/>
                <w:i/>
                <w:sz w:val="16"/>
              </w:rPr>
            </w:pPr>
            <w:r>
              <w:rPr>
                <w:rFonts w:ascii="Century Gothic"/>
                <w:i/>
                <w:w w:val="98"/>
                <w:sz w:val="16"/>
              </w:rPr>
              <w:t>2</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ΣΜΥΡΝΕΪΚΟ ΜΙΝΟΡΕ</w:t>
            </w:r>
          </w:p>
        </w:tc>
        <w:tc>
          <w:tcPr>
            <w:tcW w:w="3096" w:type="dxa"/>
          </w:tcPr>
          <w:p w:rsidR="00A54109" w:rsidRDefault="00AF6ADE">
            <w:pPr>
              <w:pStyle w:val="TableParagraph"/>
              <w:spacing w:line="237" w:lineRule="exact"/>
              <w:ind w:left="72" w:right="62"/>
              <w:jc w:val="center"/>
              <w:rPr>
                <w:sz w:val="16"/>
              </w:rPr>
            </w:pPr>
            <w:r>
              <w:rPr>
                <w:sz w:val="16"/>
              </w:rPr>
              <w:t>ΜΟΝΟ ΜΙΑ ΩΡΑ ΧΑΙΡΟΜΑΙ</w:t>
            </w:r>
          </w:p>
        </w:tc>
        <w:tc>
          <w:tcPr>
            <w:tcW w:w="504" w:type="dxa"/>
          </w:tcPr>
          <w:p w:rsidR="00A54109" w:rsidRDefault="00AF6ADE">
            <w:pPr>
              <w:pStyle w:val="TableParagraph"/>
              <w:spacing w:before="55"/>
              <w:ind w:left="163"/>
              <w:rPr>
                <w:rFonts w:ascii="Century Gothic"/>
                <w:i/>
                <w:sz w:val="16"/>
              </w:rPr>
            </w:pPr>
            <w:r>
              <w:rPr>
                <w:rFonts w:ascii="Century Gothic"/>
                <w:i/>
                <w:sz w:val="16"/>
              </w:rPr>
              <w:t>51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67" w:right="62"/>
              <w:jc w:val="center"/>
              <w:rPr>
                <w:sz w:val="16"/>
              </w:rPr>
            </w:pPr>
            <w:r>
              <w:rPr>
                <w:sz w:val="16"/>
              </w:rPr>
              <w:t>ΟΣΟΙ ΜΕ ΒΛΕΠΟΥΝ ΠΟΥ ΓΛΕΝΤΩ</w:t>
            </w:r>
          </w:p>
        </w:tc>
        <w:tc>
          <w:tcPr>
            <w:tcW w:w="504" w:type="dxa"/>
          </w:tcPr>
          <w:p w:rsidR="00A54109" w:rsidRDefault="00AF6ADE">
            <w:pPr>
              <w:pStyle w:val="TableParagraph"/>
              <w:spacing w:before="55"/>
              <w:ind w:left="163"/>
              <w:rPr>
                <w:rFonts w:ascii="Century Gothic"/>
                <w:i/>
                <w:sz w:val="16"/>
              </w:rPr>
            </w:pPr>
            <w:r>
              <w:rPr>
                <w:rFonts w:ascii="Century Gothic"/>
                <w:i/>
                <w:sz w:val="16"/>
              </w:rPr>
              <w:t>61</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2" w:right="62"/>
              <w:jc w:val="center"/>
              <w:rPr>
                <w:sz w:val="16"/>
              </w:rPr>
            </w:pPr>
            <w:r>
              <w:rPr>
                <w:sz w:val="16"/>
              </w:rPr>
              <w:t>ΟΤΑΝ Ο ΚΟΡΑΞ ΛΕΥΚΑΝΘΕΙ</w:t>
            </w:r>
          </w:p>
        </w:tc>
        <w:tc>
          <w:tcPr>
            <w:tcW w:w="504" w:type="dxa"/>
          </w:tcPr>
          <w:p w:rsidR="00A54109" w:rsidRDefault="00AF6ADE">
            <w:pPr>
              <w:pStyle w:val="TableParagraph"/>
              <w:spacing w:before="55"/>
              <w:ind w:left="163"/>
              <w:rPr>
                <w:rFonts w:ascii="Century Gothic"/>
                <w:i/>
                <w:sz w:val="16"/>
              </w:rPr>
            </w:pPr>
            <w:r>
              <w:rPr>
                <w:rFonts w:ascii="Century Gothic"/>
                <w:i/>
                <w:sz w:val="16"/>
              </w:rPr>
              <w:t>62</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ΓΑΛΑΤΑ ΜΑΝΕΣ</w:t>
            </w:r>
          </w:p>
        </w:tc>
        <w:tc>
          <w:tcPr>
            <w:tcW w:w="3096" w:type="dxa"/>
          </w:tcPr>
          <w:p w:rsidR="00A54109" w:rsidRDefault="00AF6ADE">
            <w:pPr>
              <w:pStyle w:val="TableParagraph"/>
              <w:spacing w:line="237" w:lineRule="exact"/>
              <w:ind w:left="72" w:right="62"/>
              <w:jc w:val="center"/>
              <w:rPr>
                <w:sz w:val="16"/>
              </w:rPr>
            </w:pPr>
            <w:r>
              <w:rPr>
                <w:sz w:val="16"/>
              </w:rPr>
              <w:t>ΟΤΑΝ ΣΕ ΒΛΕΠΩ ΧΑΙΡΟΜΑΙ</w:t>
            </w:r>
          </w:p>
        </w:tc>
        <w:tc>
          <w:tcPr>
            <w:tcW w:w="504" w:type="dxa"/>
          </w:tcPr>
          <w:p w:rsidR="00A54109" w:rsidRDefault="00AF6ADE">
            <w:pPr>
              <w:pStyle w:val="TableParagraph"/>
              <w:spacing w:before="55"/>
              <w:ind w:left="163"/>
              <w:rPr>
                <w:rFonts w:ascii="Century Gothic"/>
                <w:i/>
                <w:sz w:val="16"/>
              </w:rPr>
            </w:pPr>
            <w:r>
              <w:rPr>
                <w:rFonts w:ascii="Century Gothic"/>
                <w:i/>
                <w:sz w:val="16"/>
              </w:rPr>
              <w:t>63</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2" w:right="62"/>
              <w:jc w:val="center"/>
              <w:rPr>
                <w:sz w:val="16"/>
              </w:rPr>
            </w:pPr>
            <w:r>
              <w:rPr>
                <w:sz w:val="16"/>
              </w:rPr>
              <w:t>ΤΥΧΗ ΠΩΣ ΜΕ ΚΑΤΗΝΤΗΣΕΣ</w:t>
            </w:r>
          </w:p>
        </w:tc>
        <w:tc>
          <w:tcPr>
            <w:tcW w:w="504" w:type="dxa"/>
          </w:tcPr>
          <w:p w:rsidR="00A54109" w:rsidRDefault="00AF6ADE">
            <w:pPr>
              <w:pStyle w:val="TableParagraph"/>
              <w:spacing w:before="55"/>
              <w:ind w:left="120"/>
              <w:rPr>
                <w:rFonts w:ascii="Century Gothic"/>
                <w:i/>
                <w:sz w:val="16"/>
              </w:rPr>
            </w:pPr>
            <w:r>
              <w:rPr>
                <w:rFonts w:ascii="Century Gothic"/>
                <w:i/>
                <w:sz w:val="16"/>
              </w:rPr>
              <w:t>103</w:t>
            </w:r>
          </w:p>
        </w:tc>
      </w:tr>
    </w:tbl>
    <w:p w:rsidR="00A54109" w:rsidRDefault="00A54109">
      <w:pPr>
        <w:spacing w:before="15"/>
        <w:rPr>
          <w:sz w:val="20"/>
        </w:rPr>
      </w:pPr>
    </w:p>
    <w:p w:rsidR="00A54109" w:rsidRDefault="00AF6ADE">
      <w:pPr>
        <w:spacing w:after="19"/>
        <w:ind w:left="2717" w:right="2442"/>
        <w:jc w:val="center"/>
        <w:rPr>
          <w:sz w:val="24"/>
        </w:rPr>
      </w:pPr>
      <w:r>
        <w:rPr>
          <w:w w:val="95"/>
          <w:sz w:val="24"/>
        </w:rPr>
        <w:t>Παπασιδέρης Γιώργος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ΝΙΧΑΒΕΝΤ ΜΑΝΕΣ</w:t>
            </w:r>
          </w:p>
        </w:tc>
        <w:tc>
          <w:tcPr>
            <w:tcW w:w="3096" w:type="dxa"/>
          </w:tcPr>
          <w:p w:rsidR="00A54109" w:rsidRDefault="00AF6ADE">
            <w:pPr>
              <w:pStyle w:val="TableParagraph"/>
              <w:spacing w:line="242" w:lineRule="exact"/>
              <w:ind w:left="72" w:right="62"/>
              <w:jc w:val="center"/>
              <w:rPr>
                <w:sz w:val="16"/>
              </w:rPr>
            </w:pPr>
            <w:r>
              <w:rPr>
                <w:sz w:val="16"/>
              </w:rPr>
              <w:t>ΑΝΘΡΩΠΟ ∆ΕΝ Α∆ΙΚΗΣΕ</w:t>
            </w:r>
          </w:p>
        </w:tc>
        <w:tc>
          <w:tcPr>
            <w:tcW w:w="504" w:type="dxa"/>
          </w:tcPr>
          <w:p w:rsidR="00A54109" w:rsidRDefault="00AF6ADE">
            <w:pPr>
              <w:pStyle w:val="TableParagraph"/>
              <w:spacing w:before="55"/>
              <w:ind w:left="211"/>
              <w:rPr>
                <w:rFonts w:ascii="Century Gothic"/>
                <w:i/>
                <w:sz w:val="16"/>
              </w:rPr>
            </w:pPr>
            <w:r>
              <w:rPr>
                <w:rFonts w:ascii="Century Gothic"/>
                <w:i/>
                <w:w w:val="98"/>
                <w:sz w:val="16"/>
              </w:rPr>
              <w:t>6</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ΝΕΒΑΣΙΡ ΜΑΝΕΣ</w:t>
            </w:r>
          </w:p>
        </w:tc>
        <w:tc>
          <w:tcPr>
            <w:tcW w:w="3096" w:type="dxa"/>
          </w:tcPr>
          <w:p w:rsidR="00A54109" w:rsidRDefault="00AF6ADE">
            <w:pPr>
              <w:pStyle w:val="TableParagraph"/>
              <w:spacing w:line="237" w:lineRule="exact"/>
              <w:ind w:left="72" w:right="62"/>
              <w:jc w:val="center"/>
              <w:rPr>
                <w:sz w:val="16"/>
              </w:rPr>
            </w:pPr>
            <w:r>
              <w:rPr>
                <w:sz w:val="16"/>
              </w:rPr>
              <w:t>ΑΥΤΟ ΤΟ ΑΧ</w:t>
            </w:r>
            <w:r>
              <w:rPr>
                <w:rFonts w:ascii="Century Gothic" w:hAnsi="Century Gothic"/>
                <w:i/>
                <w:sz w:val="16"/>
              </w:rPr>
              <w:t xml:space="preserve">! </w:t>
            </w:r>
            <w:r>
              <w:rPr>
                <w:sz w:val="16"/>
              </w:rPr>
              <w:t>ΟΤΑΝ ΤΟ ΠΩ</w:t>
            </w:r>
          </w:p>
        </w:tc>
        <w:tc>
          <w:tcPr>
            <w:tcW w:w="504" w:type="dxa"/>
          </w:tcPr>
          <w:p w:rsidR="00A54109" w:rsidRDefault="00AF6ADE">
            <w:pPr>
              <w:pStyle w:val="TableParagraph"/>
              <w:spacing w:before="55"/>
              <w:ind w:left="163"/>
              <w:rPr>
                <w:rFonts w:ascii="Century Gothic"/>
                <w:i/>
                <w:sz w:val="16"/>
              </w:rPr>
            </w:pPr>
            <w:r>
              <w:rPr>
                <w:rFonts w:ascii="Century Gothic"/>
                <w:i/>
                <w:sz w:val="16"/>
              </w:rPr>
              <w:t>10</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ΠΕΙΡΑΙΩΤΙΚΟΣ ΜΑΝΕΣ</w:t>
            </w:r>
          </w:p>
        </w:tc>
        <w:tc>
          <w:tcPr>
            <w:tcW w:w="3096" w:type="dxa"/>
          </w:tcPr>
          <w:p w:rsidR="00A54109" w:rsidRDefault="00AF6ADE">
            <w:pPr>
              <w:pStyle w:val="TableParagraph"/>
              <w:spacing w:line="242" w:lineRule="exact"/>
              <w:ind w:left="72" w:right="62"/>
              <w:jc w:val="center"/>
              <w:rPr>
                <w:sz w:val="16"/>
              </w:rPr>
            </w:pPr>
            <w:r>
              <w:rPr>
                <w:w w:val="105"/>
                <w:sz w:val="16"/>
              </w:rPr>
              <w:t>ΑΦΟΥ Ο ΘΕΟΣ ΜΕ ∆ΙΚΑΣΕ</w:t>
            </w:r>
          </w:p>
        </w:tc>
        <w:tc>
          <w:tcPr>
            <w:tcW w:w="504" w:type="dxa"/>
          </w:tcPr>
          <w:p w:rsidR="00A54109" w:rsidRDefault="00AF6ADE">
            <w:pPr>
              <w:pStyle w:val="TableParagraph"/>
              <w:spacing w:before="55"/>
              <w:ind w:left="163"/>
              <w:rPr>
                <w:rFonts w:ascii="Century Gothic"/>
                <w:i/>
                <w:sz w:val="16"/>
              </w:rPr>
            </w:pPr>
            <w:r>
              <w:rPr>
                <w:rFonts w:ascii="Century Gothic"/>
                <w:i/>
                <w:sz w:val="16"/>
              </w:rPr>
              <w:t>12</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ΟΥΣΑΚ ΝΙΝΙ ΜΑΝΕΣ</w:t>
            </w:r>
          </w:p>
        </w:tc>
        <w:tc>
          <w:tcPr>
            <w:tcW w:w="3096" w:type="dxa"/>
          </w:tcPr>
          <w:p w:rsidR="00A54109" w:rsidRDefault="00AF6ADE">
            <w:pPr>
              <w:pStyle w:val="TableParagraph"/>
              <w:spacing w:line="237" w:lineRule="exact"/>
              <w:ind w:left="72" w:right="62"/>
              <w:jc w:val="center"/>
              <w:rPr>
                <w:sz w:val="16"/>
              </w:rPr>
            </w:pPr>
            <w:r>
              <w:rPr>
                <w:sz w:val="16"/>
              </w:rPr>
              <w:t>ΓΙΑ ΜΕΝΑ Η ΜΕΡΑ ΧΑΝΕΤΑΙ</w:t>
            </w:r>
          </w:p>
        </w:tc>
        <w:tc>
          <w:tcPr>
            <w:tcW w:w="504" w:type="dxa"/>
          </w:tcPr>
          <w:p w:rsidR="00A54109" w:rsidRDefault="00AF6ADE">
            <w:pPr>
              <w:pStyle w:val="TableParagraph"/>
              <w:spacing w:before="55"/>
              <w:ind w:left="163"/>
              <w:rPr>
                <w:rFonts w:ascii="Century Gothic"/>
                <w:i/>
                <w:sz w:val="16"/>
              </w:rPr>
            </w:pPr>
            <w:r>
              <w:rPr>
                <w:rFonts w:ascii="Century Gothic"/>
                <w:i/>
                <w:sz w:val="16"/>
              </w:rPr>
              <w:t>16</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ΜΠΑΛΟΣ ΜΑΝΕΣ</w:t>
            </w:r>
          </w:p>
        </w:tc>
        <w:tc>
          <w:tcPr>
            <w:tcW w:w="3096" w:type="dxa"/>
          </w:tcPr>
          <w:p w:rsidR="00A54109" w:rsidRDefault="00AF6ADE">
            <w:pPr>
              <w:pStyle w:val="TableParagraph"/>
              <w:spacing w:line="242" w:lineRule="exact"/>
              <w:ind w:left="71" w:right="62"/>
              <w:jc w:val="center"/>
              <w:rPr>
                <w:sz w:val="16"/>
              </w:rPr>
            </w:pPr>
            <w:r>
              <w:rPr>
                <w:sz w:val="16"/>
              </w:rPr>
              <w:t>∆ΕΝ ΗΜΠΟΡΩ ΝΑ ΚΛΑΙΓΩ ΠΙΑ</w:t>
            </w:r>
          </w:p>
        </w:tc>
        <w:tc>
          <w:tcPr>
            <w:tcW w:w="504" w:type="dxa"/>
          </w:tcPr>
          <w:p w:rsidR="00A54109" w:rsidRDefault="00AF6ADE">
            <w:pPr>
              <w:pStyle w:val="TableParagraph"/>
              <w:spacing w:before="55"/>
              <w:ind w:left="163"/>
              <w:rPr>
                <w:rFonts w:ascii="Century Gothic"/>
                <w:i/>
                <w:sz w:val="16"/>
              </w:rPr>
            </w:pPr>
            <w:r>
              <w:rPr>
                <w:rFonts w:ascii="Century Gothic"/>
                <w:i/>
                <w:sz w:val="16"/>
              </w:rPr>
              <w:t>23</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ΧΙΤΖΑΖΚΙΑΡ ΜΑΝΕΣ</w:t>
            </w:r>
          </w:p>
        </w:tc>
        <w:tc>
          <w:tcPr>
            <w:tcW w:w="3096" w:type="dxa"/>
          </w:tcPr>
          <w:p w:rsidR="00A54109" w:rsidRDefault="00AF6ADE">
            <w:pPr>
              <w:pStyle w:val="TableParagraph"/>
              <w:spacing w:line="242" w:lineRule="exact"/>
              <w:ind w:left="67" w:right="62"/>
              <w:jc w:val="center"/>
              <w:rPr>
                <w:sz w:val="16"/>
              </w:rPr>
            </w:pPr>
            <w:r>
              <w:rPr>
                <w:sz w:val="16"/>
              </w:rPr>
              <w:t>Ε</w:t>
            </w:r>
            <w:r>
              <w:rPr>
                <w:rFonts w:ascii="Century Gothic" w:hAnsi="Century Gothic"/>
                <w:i/>
                <w:sz w:val="16"/>
              </w:rPr>
              <w:t xml:space="preserve">, </w:t>
            </w:r>
            <w:r>
              <w:rPr>
                <w:sz w:val="16"/>
              </w:rPr>
              <w:t>ΡΕ ΝΤΟΥΝΙΑ ΤΙ ΑΠΟΝΙΑ</w:t>
            </w:r>
          </w:p>
        </w:tc>
        <w:tc>
          <w:tcPr>
            <w:tcW w:w="504" w:type="dxa"/>
          </w:tcPr>
          <w:p w:rsidR="00A54109" w:rsidRDefault="00AF6ADE">
            <w:pPr>
              <w:pStyle w:val="TableParagraph"/>
              <w:spacing w:before="55"/>
              <w:ind w:left="163"/>
              <w:rPr>
                <w:rFonts w:ascii="Century Gothic"/>
                <w:i/>
                <w:sz w:val="16"/>
              </w:rPr>
            </w:pPr>
            <w:r>
              <w:rPr>
                <w:rFonts w:ascii="Century Gothic"/>
                <w:i/>
                <w:sz w:val="16"/>
              </w:rPr>
              <w:t>25</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ΣΕΒΝΤΑΛΗ ΜΑΝΕΣ</w:t>
            </w:r>
          </w:p>
        </w:tc>
        <w:tc>
          <w:tcPr>
            <w:tcW w:w="3096" w:type="dxa"/>
          </w:tcPr>
          <w:p w:rsidR="00A54109" w:rsidRDefault="00AF6ADE">
            <w:pPr>
              <w:pStyle w:val="TableParagraph"/>
              <w:spacing w:before="35" w:line="242" w:lineRule="exact"/>
              <w:ind w:left="67" w:right="62"/>
              <w:jc w:val="center"/>
              <w:rPr>
                <w:sz w:val="16"/>
              </w:rPr>
            </w:pPr>
            <w:r>
              <w:rPr>
                <w:sz w:val="16"/>
              </w:rPr>
              <w:t>ΕΙΝ</w:t>
            </w:r>
            <w:r>
              <w:rPr>
                <w:rFonts w:ascii="Century Gothic" w:hAnsi="Century Gothic"/>
                <w:i/>
                <w:sz w:val="16"/>
              </w:rPr>
              <w:t xml:space="preserve">' </w:t>
            </w:r>
            <w:r>
              <w:rPr>
                <w:sz w:val="16"/>
              </w:rPr>
              <w:t>Η ΑΓΑΠΗ ΜΟΥ ΒΑΘΙΑ</w:t>
            </w:r>
          </w:p>
        </w:tc>
        <w:tc>
          <w:tcPr>
            <w:tcW w:w="504" w:type="dxa"/>
          </w:tcPr>
          <w:p w:rsidR="00A54109" w:rsidRDefault="00AF6ADE">
            <w:pPr>
              <w:pStyle w:val="TableParagraph"/>
              <w:spacing w:before="50"/>
              <w:ind w:left="163"/>
              <w:rPr>
                <w:rFonts w:ascii="Century Gothic"/>
                <w:i/>
                <w:sz w:val="16"/>
              </w:rPr>
            </w:pPr>
            <w:r>
              <w:rPr>
                <w:rFonts w:ascii="Century Gothic"/>
                <w:i/>
                <w:sz w:val="16"/>
              </w:rPr>
              <w:t>27</w:t>
            </w:r>
          </w:p>
        </w:tc>
      </w:tr>
      <w:tr w:rsidR="00A54109">
        <w:trPr>
          <w:trHeight w:val="301"/>
        </w:trPr>
        <w:tc>
          <w:tcPr>
            <w:tcW w:w="2875" w:type="dxa"/>
          </w:tcPr>
          <w:p w:rsidR="00A54109" w:rsidRDefault="00AF6ADE">
            <w:pPr>
              <w:pStyle w:val="TableParagraph"/>
              <w:spacing w:line="242" w:lineRule="exact"/>
              <w:ind w:left="130" w:right="121"/>
              <w:jc w:val="center"/>
              <w:rPr>
                <w:sz w:val="16"/>
              </w:rPr>
            </w:pPr>
            <w:r>
              <w:rPr>
                <w:sz w:val="16"/>
              </w:rPr>
              <w:t>ΧΙΤΖΑΖΚΙΑΡ ΓΚΑΖΕΛΙ ΣΙΡΦ ΜΑΝΕΣ</w:t>
            </w:r>
          </w:p>
        </w:tc>
        <w:tc>
          <w:tcPr>
            <w:tcW w:w="3096" w:type="dxa"/>
          </w:tcPr>
          <w:p w:rsidR="00A54109" w:rsidRDefault="00AF6ADE">
            <w:pPr>
              <w:pStyle w:val="TableParagraph"/>
              <w:spacing w:line="242" w:lineRule="exact"/>
              <w:ind w:left="71" w:right="62"/>
              <w:jc w:val="center"/>
              <w:rPr>
                <w:sz w:val="16"/>
              </w:rPr>
            </w:pPr>
            <w:r>
              <w:rPr>
                <w:sz w:val="16"/>
              </w:rPr>
              <w:t>ΗΛΠΙΖΑ ΠΩΣ ΘΑ ΓΙΑΤΡΕΥΤΩ</w:t>
            </w:r>
          </w:p>
        </w:tc>
        <w:tc>
          <w:tcPr>
            <w:tcW w:w="504" w:type="dxa"/>
          </w:tcPr>
          <w:p w:rsidR="00A54109" w:rsidRDefault="00AF6ADE">
            <w:pPr>
              <w:pStyle w:val="TableParagraph"/>
              <w:spacing w:before="55"/>
              <w:ind w:left="163"/>
              <w:rPr>
                <w:rFonts w:ascii="Century Gothic"/>
                <w:i/>
                <w:sz w:val="16"/>
              </w:rPr>
            </w:pPr>
            <w:r>
              <w:rPr>
                <w:rFonts w:ascii="Century Gothic"/>
                <w:i/>
                <w:sz w:val="16"/>
              </w:rPr>
              <w:t>34</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ΟΥΣΑΚ ΜΑΝΕΣ</w:t>
            </w:r>
          </w:p>
        </w:tc>
        <w:tc>
          <w:tcPr>
            <w:tcW w:w="3096" w:type="dxa"/>
          </w:tcPr>
          <w:p w:rsidR="00A54109" w:rsidRDefault="00AF6ADE">
            <w:pPr>
              <w:pStyle w:val="TableParagraph"/>
              <w:spacing w:line="237" w:lineRule="exact"/>
              <w:ind w:left="72" w:right="62"/>
              <w:jc w:val="center"/>
              <w:rPr>
                <w:sz w:val="16"/>
              </w:rPr>
            </w:pPr>
            <w:r>
              <w:rPr>
                <w:sz w:val="16"/>
              </w:rPr>
              <w:t>ΚΛΑΙΓΩ ΚΡΥΦΑ ΚΑΙ ΣΚΕΠΤΟΜΑΙ</w:t>
            </w:r>
          </w:p>
        </w:tc>
        <w:tc>
          <w:tcPr>
            <w:tcW w:w="504" w:type="dxa"/>
          </w:tcPr>
          <w:p w:rsidR="00A54109" w:rsidRDefault="00AF6ADE">
            <w:pPr>
              <w:pStyle w:val="TableParagraph"/>
              <w:spacing w:before="55"/>
              <w:ind w:left="163"/>
              <w:rPr>
                <w:rFonts w:ascii="Century Gothic"/>
                <w:i/>
                <w:sz w:val="16"/>
              </w:rPr>
            </w:pPr>
            <w:r>
              <w:rPr>
                <w:rFonts w:ascii="Century Gothic"/>
                <w:i/>
                <w:sz w:val="16"/>
              </w:rPr>
              <w:t>40</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ΧΟΥΖΑΜ ΜΑΝΕΣ</w:t>
            </w:r>
          </w:p>
        </w:tc>
        <w:tc>
          <w:tcPr>
            <w:tcW w:w="3096" w:type="dxa"/>
          </w:tcPr>
          <w:p w:rsidR="00A54109" w:rsidRDefault="00AF6ADE">
            <w:pPr>
              <w:pStyle w:val="TableParagraph"/>
              <w:spacing w:line="242" w:lineRule="exact"/>
              <w:ind w:left="67" w:right="62"/>
              <w:jc w:val="center"/>
              <w:rPr>
                <w:sz w:val="16"/>
              </w:rPr>
            </w:pPr>
            <w:r>
              <w:rPr>
                <w:sz w:val="16"/>
              </w:rPr>
              <w:t>ΜΗ ΜΕ ΠΑΙ∆ΕΥΕΤΕ ΓΙΑΤΡΟΙ</w:t>
            </w:r>
          </w:p>
        </w:tc>
        <w:tc>
          <w:tcPr>
            <w:tcW w:w="504" w:type="dxa"/>
          </w:tcPr>
          <w:p w:rsidR="00A54109" w:rsidRDefault="00AF6ADE">
            <w:pPr>
              <w:pStyle w:val="TableParagraph"/>
              <w:spacing w:before="55"/>
              <w:ind w:left="163"/>
              <w:rPr>
                <w:rFonts w:ascii="Century Gothic"/>
                <w:i/>
                <w:sz w:val="16"/>
              </w:rPr>
            </w:pPr>
            <w:r>
              <w:rPr>
                <w:rFonts w:ascii="Century Gothic"/>
                <w:i/>
                <w:sz w:val="16"/>
              </w:rPr>
              <w:t>49</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ΓΚΙΟΥΖΕΛ ΜΑΝΕΣ</w:t>
            </w:r>
          </w:p>
        </w:tc>
        <w:tc>
          <w:tcPr>
            <w:tcW w:w="3096" w:type="dxa"/>
          </w:tcPr>
          <w:p w:rsidR="00A54109" w:rsidRDefault="00AF6ADE">
            <w:pPr>
              <w:pStyle w:val="TableParagraph"/>
              <w:spacing w:line="237" w:lineRule="exact"/>
              <w:ind w:left="67" w:right="62"/>
              <w:jc w:val="center"/>
              <w:rPr>
                <w:sz w:val="16"/>
              </w:rPr>
            </w:pPr>
            <w:r>
              <w:rPr>
                <w:sz w:val="16"/>
              </w:rPr>
              <w:t>ΝΑ ΗΞΕΥΡΑ ΣΤΗ ΜΑΥΡΗ ΓΗΣ</w:t>
            </w:r>
          </w:p>
        </w:tc>
        <w:tc>
          <w:tcPr>
            <w:tcW w:w="504" w:type="dxa"/>
          </w:tcPr>
          <w:p w:rsidR="00A54109" w:rsidRDefault="00AF6ADE">
            <w:pPr>
              <w:pStyle w:val="TableParagraph"/>
              <w:spacing w:before="55"/>
              <w:ind w:left="163"/>
              <w:rPr>
                <w:rFonts w:ascii="Century Gothic"/>
                <w:i/>
                <w:sz w:val="16"/>
              </w:rPr>
            </w:pPr>
            <w:r>
              <w:rPr>
                <w:rFonts w:ascii="Century Gothic"/>
                <w:i/>
                <w:sz w:val="16"/>
              </w:rPr>
              <w:t>52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72" w:right="62"/>
              <w:jc w:val="center"/>
              <w:rPr>
                <w:sz w:val="16"/>
              </w:rPr>
            </w:pPr>
            <w:r>
              <w:rPr>
                <w:sz w:val="16"/>
              </w:rPr>
              <w:t>Ο ΚΟΣΜΟΣ ΜΕ ΚΑΤΗΓΟΡΕΙ</w:t>
            </w:r>
          </w:p>
        </w:tc>
        <w:tc>
          <w:tcPr>
            <w:tcW w:w="504" w:type="dxa"/>
          </w:tcPr>
          <w:p w:rsidR="00A54109" w:rsidRDefault="00AF6ADE">
            <w:pPr>
              <w:pStyle w:val="TableParagraph"/>
              <w:spacing w:before="55"/>
              <w:ind w:left="163"/>
              <w:rPr>
                <w:rFonts w:ascii="Century Gothic"/>
                <w:i/>
                <w:sz w:val="16"/>
              </w:rPr>
            </w:pPr>
            <w:r>
              <w:rPr>
                <w:rFonts w:ascii="Century Gothic"/>
                <w:i/>
                <w:sz w:val="16"/>
              </w:rPr>
              <w:t>56</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ΣΕΓΚΙΑΧ ΜΑΝΕΣ</w:t>
            </w:r>
          </w:p>
        </w:tc>
        <w:tc>
          <w:tcPr>
            <w:tcW w:w="3096" w:type="dxa"/>
          </w:tcPr>
          <w:p w:rsidR="00A54109" w:rsidRDefault="00AF6ADE">
            <w:pPr>
              <w:pStyle w:val="TableParagraph"/>
              <w:spacing w:line="242" w:lineRule="exact"/>
              <w:ind w:left="72" w:right="62"/>
              <w:jc w:val="center"/>
              <w:rPr>
                <w:sz w:val="16"/>
              </w:rPr>
            </w:pPr>
            <w:r>
              <w:rPr>
                <w:sz w:val="16"/>
              </w:rPr>
              <w:t>ΟΛΗΜΕΡΙΣ ΠΑΡΑΚΑΛΩ</w:t>
            </w:r>
          </w:p>
        </w:tc>
        <w:tc>
          <w:tcPr>
            <w:tcW w:w="504" w:type="dxa"/>
          </w:tcPr>
          <w:p w:rsidR="00A54109" w:rsidRDefault="00AF6ADE">
            <w:pPr>
              <w:pStyle w:val="TableParagraph"/>
              <w:spacing w:before="55"/>
              <w:ind w:left="163"/>
              <w:rPr>
                <w:rFonts w:ascii="Century Gothic"/>
                <w:i/>
                <w:sz w:val="16"/>
              </w:rPr>
            </w:pPr>
            <w:r>
              <w:rPr>
                <w:rFonts w:ascii="Century Gothic"/>
                <w:i/>
                <w:sz w:val="16"/>
              </w:rPr>
              <w:t>58</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ΜΟΥΣΤΑΑΡ ΓΚΑΖΕΛΙ ΜΑΝΕΣ</w:t>
            </w:r>
          </w:p>
        </w:tc>
        <w:tc>
          <w:tcPr>
            <w:tcW w:w="3096" w:type="dxa"/>
          </w:tcPr>
          <w:p w:rsidR="00A54109" w:rsidRDefault="00AF6ADE">
            <w:pPr>
              <w:pStyle w:val="TableParagraph"/>
              <w:spacing w:line="237" w:lineRule="exact"/>
              <w:ind w:left="72" w:right="62"/>
              <w:jc w:val="center"/>
              <w:rPr>
                <w:sz w:val="16"/>
              </w:rPr>
            </w:pPr>
            <w:r>
              <w:rPr>
                <w:sz w:val="16"/>
              </w:rPr>
              <w:t>ΠΑΝΤ</w:t>
            </w:r>
            <w:r>
              <w:rPr>
                <w:rFonts w:ascii="Century Gothic" w:hAnsi="Century Gothic"/>
                <w:i/>
                <w:sz w:val="16"/>
              </w:rPr>
              <w:t xml:space="preserve">' </w:t>
            </w:r>
            <w:r>
              <w:rPr>
                <w:sz w:val="16"/>
              </w:rPr>
              <w:t>ΑΠΟΦΕΥΓΩ ΤΗ ΦΩΤΙΑ</w:t>
            </w:r>
          </w:p>
        </w:tc>
        <w:tc>
          <w:tcPr>
            <w:tcW w:w="504" w:type="dxa"/>
          </w:tcPr>
          <w:p w:rsidR="00A54109" w:rsidRDefault="00AF6ADE">
            <w:pPr>
              <w:pStyle w:val="TableParagraph"/>
              <w:spacing w:before="55"/>
              <w:ind w:left="163"/>
              <w:rPr>
                <w:rFonts w:ascii="Century Gothic"/>
                <w:i/>
                <w:sz w:val="16"/>
              </w:rPr>
            </w:pPr>
            <w:r>
              <w:rPr>
                <w:rFonts w:ascii="Century Gothic"/>
                <w:i/>
                <w:sz w:val="16"/>
              </w:rPr>
              <w:t>65</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72" w:right="62"/>
              <w:jc w:val="center"/>
              <w:rPr>
                <w:sz w:val="16"/>
              </w:rPr>
            </w:pPr>
            <w:r>
              <w:rPr>
                <w:sz w:val="16"/>
              </w:rPr>
              <w:t>ΠΕΘΑΙΝΩ ΜΕ ΠΑΡΑΠΟΝΟ</w:t>
            </w:r>
          </w:p>
        </w:tc>
        <w:tc>
          <w:tcPr>
            <w:tcW w:w="504" w:type="dxa"/>
          </w:tcPr>
          <w:p w:rsidR="00A54109" w:rsidRDefault="00AF6ADE">
            <w:pPr>
              <w:pStyle w:val="TableParagraph"/>
              <w:spacing w:before="55"/>
              <w:ind w:left="163"/>
              <w:rPr>
                <w:rFonts w:ascii="Century Gothic"/>
                <w:i/>
                <w:sz w:val="16"/>
              </w:rPr>
            </w:pPr>
            <w:r>
              <w:rPr>
                <w:rFonts w:ascii="Century Gothic"/>
                <w:i/>
                <w:sz w:val="16"/>
              </w:rPr>
              <w:t>67</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ΓΚΙΟΥΖΕΛ ΣΑΜΠΑΧ ΜΑΝΕΣ</w:t>
            </w:r>
          </w:p>
        </w:tc>
        <w:tc>
          <w:tcPr>
            <w:tcW w:w="3096" w:type="dxa"/>
          </w:tcPr>
          <w:p w:rsidR="00A54109" w:rsidRDefault="00AF6ADE">
            <w:pPr>
              <w:pStyle w:val="TableParagraph"/>
              <w:spacing w:line="237" w:lineRule="exact"/>
              <w:ind w:left="67" w:right="62"/>
              <w:jc w:val="center"/>
              <w:rPr>
                <w:sz w:val="16"/>
              </w:rPr>
            </w:pPr>
            <w:r>
              <w:rPr>
                <w:sz w:val="16"/>
              </w:rPr>
              <w:t>ΠΕΣ ΜΟΥ</w:t>
            </w:r>
            <w:r>
              <w:rPr>
                <w:rFonts w:ascii="Century Gothic" w:hAnsi="Century Gothic"/>
                <w:i/>
                <w:sz w:val="16"/>
              </w:rPr>
              <w:t xml:space="preserve">, </w:t>
            </w:r>
            <w:r>
              <w:rPr>
                <w:sz w:val="16"/>
              </w:rPr>
              <w:t>ΒΡΕ ΧΑΡΕ</w:t>
            </w:r>
            <w:r>
              <w:rPr>
                <w:rFonts w:ascii="Century Gothic" w:hAnsi="Century Gothic"/>
                <w:i/>
                <w:sz w:val="16"/>
              </w:rPr>
              <w:t xml:space="preserve">, </w:t>
            </w:r>
            <w:r>
              <w:rPr>
                <w:sz w:val="16"/>
              </w:rPr>
              <w:t>ΝΑ ΧΑΡΕΙΣ</w:t>
            </w:r>
          </w:p>
        </w:tc>
        <w:tc>
          <w:tcPr>
            <w:tcW w:w="504" w:type="dxa"/>
          </w:tcPr>
          <w:p w:rsidR="00A54109" w:rsidRDefault="00AF6ADE">
            <w:pPr>
              <w:pStyle w:val="TableParagraph"/>
              <w:spacing w:before="55"/>
              <w:ind w:left="163"/>
              <w:rPr>
                <w:rFonts w:ascii="Century Gothic"/>
                <w:i/>
                <w:sz w:val="16"/>
              </w:rPr>
            </w:pPr>
            <w:r>
              <w:rPr>
                <w:rFonts w:ascii="Century Gothic"/>
                <w:i/>
                <w:sz w:val="16"/>
              </w:rPr>
              <w:t>68</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ΟΥΣΑΚ ΝΕΒΑ ΜΑΝΕΣ</w:t>
            </w:r>
          </w:p>
        </w:tc>
        <w:tc>
          <w:tcPr>
            <w:tcW w:w="3096" w:type="dxa"/>
          </w:tcPr>
          <w:p w:rsidR="00A54109" w:rsidRDefault="00AF6ADE">
            <w:pPr>
              <w:pStyle w:val="TableParagraph"/>
              <w:spacing w:line="242" w:lineRule="exact"/>
              <w:ind w:left="71" w:right="62"/>
              <w:jc w:val="center"/>
              <w:rPr>
                <w:sz w:val="16"/>
              </w:rPr>
            </w:pPr>
            <w:r>
              <w:rPr>
                <w:sz w:val="16"/>
              </w:rPr>
              <w:t>ΠΟΤΕΣ ΜΟΥ ∆ΕΝ ΤΟ ΗΛΠΙΖΑ</w:t>
            </w:r>
          </w:p>
        </w:tc>
        <w:tc>
          <w:tcPr>
            <w:tcW w:w="504" w:type="dxa"/>
          </w:tcPr>
          <w:p w:rsidR="00A54109" w:rsidRDefault="00AF6ADE">
            <w:pPr>
              <w:pStyle w:val="TableParagraph"/>
              <w:spacing w:before="55"/>
              <w:ind w:left="163"/>
              <w:rPr>
                <w:rFonts w:ascii="Century Gothic"/>
                <w:i/>
                <w:sz w:val="16"/>
              </w:rPr>
            </w:pPr>
            <w:r>
              <w:rPr>
                <w:rFonts w:ascii="Century Gothic"/>
                <w:i/>
                <w:sz w:val="16"/>
              </w:rPr>
              <w:t>74</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ΚΙΟΥΡΝΤΟΥ ΧΙΤΖΑΖΚΙΑΡ ΜΑΝΕΣ</w:t>
            </w:r>
          </w:p>
        </w:tc>
        <w:tc>
          <w:tcPr>
            <w:tcW w:w="3096" w:type="dxa"/>
          </w:tcPr>
          <w:p w:rsidR="00A54109" w:rsidRDefault="00AF6ADE">
            <w:pPr>
              <w:pStyle w:val="TableParagraph"/>
              <w:spacing w:line="242" w:lineRule="exact"/>
              <w:ind w:left="67" w:right="62"/>
              <w:jc w:val="center"/>
              <w:rPr>
                <w:sz w:val="16"/>
              </w:rPr>
            </w:pPr>
            <w:r>
              <w:rPr>
                <w:sz w:val="16"/>
              </w:rPr>
              <w:t>ΤΟ ΣΤΗΘΟΣ ΜΟΥ ΤΟ ΝΟΙΚΙΑΣΑ</w:t>
            </w:r>
          </w:p>
        </w:tc>
        <w:tc>
          <w:tcPr>
            <w:tcW w:w="504" w:type="dxa"/>
          </w:tcPr>
          <w:p w:rsidR="00A54109" w:rsidRDefault="00AF6ADE">
            <w:pPr>
              <w:pStyle w:val="TableParagraph"/>
              <w:spacing w:before="55"/>
              <w:ind w:left="120"/>
              <w:rPr>
                <w:rFonts w:ascii="Century Gothic"/>
                <w:i/>
                <w:sz w:val="16"/>
              </w:rPr>
            </w:pPr>
            <w:r>
              <w:rPr>
                <w:rFonts w:ascii="Century Gothic"/>
                <w:i/>
                <w:sz w:val="16"/>
              </w:rPr>
              <w:t>100</w:t>
            </w:r>
          </w:p>
        </w:tc>
      </w:tr>
      <w:tr w:rsidR="00A54109">
        <w:trPr>
          <w:trHeight w:val="297"/>
        </w:trPr>
        <w:tc>
          <w:tcPr>
            <w:tcW w:w="2875" w:type="dxa"/>
          </w:tcPr>
          <w:p w:rsidR="00A54109" w:rsidRDefault="00AF6ADE">
            <w:pPr>
              <w:pStyle w:val="TableParagraph"/>
              <w:spacing w:before="35" w:line="242" w:lineRule="exact"/>
              <w:ind w:left="130" w:right="116"/>
              <w:jc w:val="center"/>
              <w:rPr>
                <w:sz w:val="16"/>
              </w:rPr>
            </w:pPr>
            <w:r>
              <w:rPr>
                <w:sz w:val="16"/>
              </w:rPr>
              <w:t>ΜΑΝΕΣ ΤΗΣ ΦΥΛΑΚΗΣ</w:t>
            </w:r>
          </w:p>
        </w:tc>
        <w:tc>
          <w:tcPr>
            <w:tcW w:w="3096" w:type="dxa"/>
          </w:tcPr>
          <w:p w:rsidR="00A54109" w:rsidRDefault="00AF6ADE">
            <w:pPr>
              <w:pStyle w:val="TableParagraph"/>
              <w:spacing w:before="35" w:line="242" w:lineRule="exact"/>
              <w:ind w:left="77" w:right="62"/>
              <w:jc w:val="center"/>
              <w:rPr>
                <w:sz w:val="16"/>
              </w:rPr>
            </w:pPr>
            <w:r>
              <w:rPr>
                <w:sz w:val="16"/>
              </w:rPr>
              <w:t>ΤΟΝ ΑΝΘΡΩΠΟ ΣΤΗΝ ΦΥΛΑΚΗ</w:t>
            </w:r>
          </w:p>
        </w:tc>
        <w:tc>
          <w:tcPr>
            <w:tcW w:w="504" w:type="dxa"/>
          </w:tcPr>
          <w:p w:rsidR="00A54109" w:rsidRDefault="00AF6ADE">
            <w:pPr>
              <w:pStyle w:val="TableParagraph"/>
              <w:spacing w:before="50"/>
              <w:ind w:left="120"/>
              <w:rPr>
                <w:rFonts w:ascii="Century Gothic"/>
                <w:i/>
                <w:sz w:val="16"/>
              </w:rPr>
            </w:pPr>
            <w:r>
              <w:rPr>
                <w:rFonts w:ascii="Century Gothic"/>
                <w:i/>
                <w:sz w:val="16"/>
              </w:rPr>
              <w:t>101</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46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438A4" id="Line 26" o:spid="_x0000_s1026" style="position:absolute;z-index:5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D+Ech8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4"/>
        <w:rPr>
          <w:rFonts w:ascii="Arial"/>
          <w:sz w:val="22"/>
        </w:rPr>
      </w:pPr>
    </w:p>
    <w:p w:rsidR="00A54109" w:rsidRDefault="00AF6ADE">
      <w:pPr>
        <w:spacing w:before="22" w:after="24"/>
        <w:ind w:left="2083" w:right="2366"/>
        <w:jc w:val="center"/>
        <w:rPr>
          <w:rFonts w:ascii="Arial" w:hAnsi="Arial"/>
          <w:sz w:val="20"/>
        </w:rPr>
      </w:pPr>
      <w:r>
        <w:rPr>
          <w:sz w:val="24"/>
        </w:rPr>
        <w:t xml:space="preserve">Παπασιδέρης Γιώργος </w:t>
      </w:r>
      <w:r>
        <w:rPr>
          <w:rFonts w:ascii="Arial" w:hAnsi="Arial"/>
          <w:sz w:val="20"/>
        </w:rPr>
        <w:t>(συνέχεια)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ΣΟΥΖΙΝΑΚ ΜΑΝΕΣ</w:t>
            </w:r>
          </w:p>
        </w:tc>
        <w:tc>
          <w:tcPr>
            <w:tcW w:w="3096" w:type="dxa"/>
          </w:tcPr>
          <w:p w:rsidR="00A54109" w:rsidRDefault="00AF6ADE">
            <w:pPr>
              <w:pStyle w:val="TableParagraph"/>
              <w:spacing w:line="242" w:lineRule="exact"/>
              <w:ind w:left="0" w:right="400"/>
              <w:jc w:val="right"/>
              <w:rPr>
                <w:sz w:val="16"/>
              </w:rPr>
            </w:pPr>
            <w:r>
              <w:rPr>
                <w:sz w:val="16"/>
              </w:rPr>
              <w:t>ΦΘΙΝΩ ΚΙ Η ΦΘΙΣΗ ΠΡΟΧΩΡΕΙ</w:t>
            </w:r>
          </w:p>
        </w:tc>
        <w:tc>
          <w:tcPr>
            <w:tcW w:w="504" w:type="dxa"/>
          </w:tcPr>
          <w:p w:rsidR="00A54109" w:rsidRDefault="00AF6ADE">
            <w:pPr>
              <w:pStyle w:val="TableParagraph"/>
              <w:spacing w:before="55"/>
              <w:ind w:left="120"/>
              <w:rPr>
                <w:rFonts w:ascii="Century Gothic"/>
                <w:i/>
                <w:sz w:val="16"/>
              </w:rPr>
            </w:pPr>
            <w:r>
              <w:rPr>
                <w:rFonts w:ascii="Century Gothic"/>
                <w:i/>
                <w:sz w:val="16"/>
              </w:rPr>
              <w:t>105</w:t>
            </w:r>
          </w:p>
        </w:tc>
      </w:tr>
      <w:tr w:rsidR="00A54109">
        <w:trPr>
          <w:trHeight w:val="297"/>
        </w:trPr>
        <w:tc>
          <w:tcPr>
            <w:tcW w:w="2875" w:type="dxa"/>
          </w:tcPr>
          <w:p w:rsidR="00A54109" w:rsidRDefault="00AF6ADE">
            <w:pPr>
              <w:pStyle w:val="TableParagraph"/>
              <w:spacing w:before="35" w:line="242" w:lineRule="exact"/>
              <w:ind w:left="130" w:right="116"/>
              <w:jc w:val="center"/>
              <w:rPr>
                <w:sz w:val="16"/>
              </w:rPr>
            </w:pPr>
            <w:r>
              <w:rPr>
                <w:sz w:val="16"/>
              </w:rPr>
              <w:t>ΡΑΣΤ ΑΡΑΜΠΙ ΜΑΝΕΣ</w:t>
            </w:r>
          </w:p>
        </w:tc>
        <w:tc>
          <w:tcPr>
            <w:tcW w:w="3096" w:type="dxa"/>
          </w:tcPr>
          <w:p w:rsidR="00A54109" w:rsidRDefault="00AF6ADE">
            <w:pPr>
              <w:pStyle w:val="TableParagraph"/>
              <w:spacing w:before="35" w:line="242" w:lineRule="exact"/>
              <w:ind w:left="0" w:right="472"/>
              <w:jc w:val="right"/>
              <w:rPr>
                <w:sz w:val="16"/>
              </w:rPr>
            </w:pPr>
            <w:r>
              <w:rPr>
                <w:w w:val="95"/>
                <w:sz w:val="16"/>
              </w:rPr>
              <w:t>ΦΘΙΣΗ ΠΩΣ ΜΕ ΚΑΤΗΝΤΗΣΕΣ</w:t>
            </w:r>
          </w:p>
        </w:tc>
        <w:tc>
          <w:tcPr>
            <w:tcW w:w="504" w:type="dxa"/>
          </w:tcPr>
          <w:p w:rsidR="00A54109" w:rsidRDefault="00AF6ADE">
            <w:pPr>
              <w:pStyle w:val="TableParagraph"/>
              <w:spacing w:before="50"/>
              <w:ind w:left="120"/>
              <w:rPr>
                <w:rFonts w:ascii="Century Gothic"/>
                <w:i/>
                <w:sz w:val="16"/>
              </w:rPr>
            </w:pPr>
            <w:r>
              <w:rPr>
                <w:rFonts w:ascii="Century Gothic"/>
                <w:i/>
                <w:sz w:val="16"/>
              </w:rPr>
              <w:t>105</w:t>
            </w:r>
          </w:p>
        </w:tc>
      </w:tr>
    </w:tbl>
    <w:p w:rsidR="00A54109" w:rsidRDefault="00A54109">
      <w:pPr>
        <w:pStyle w:val="Corpsdetexte"/>
        <w:rPr>
          <w:rFonts w:ascii="Arial"/>
          <w:sz w:val="28"/>
        </w:rPr>
      </w:pPr>
    </w:p>
    <w:p w:rsidR="00A54109" w:rsidRDefault="00AF6ADE">
      <w:pPr>
        <w:pStyle w:val="Titre6"/>
        <w:spacing w:before="0" w:after="24"/>
        <w:ind w:left="2712" w:right="2996"/>
      </w:pPr>
      <w:r>
        <w:rPr>
          <w:w w:val="95"/>
        </w:rPr>
        <w:t>Πατρινός Μικές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ΠΟΙΟΣ ΞΕΡΕΙ ΑΡΑΓΕ ΓΙΑΤΙ</w:t>
            </w:r>
            <w:r>
              <w:rPr>
                <w:rFonts w:ascii="Century Gothic" w:hAnsi="Century Gothic"/>
                <w:i/>
                <w:sz w:val="16"/>
              </w:rPr>
              <w:t xml:space="preserve">, </w:t>
            </w:r>
            <w:r>
              <w:rPr>
                <w:sz w:val="16"/>
              </w:rPr>
              <w:t>ΜΑΝΕΣ</w:t>
            </w:r>
          </w:p>
        </w:tc>
        <w:tc>
          <w:tcPr>
            <w:tcW w:w="3096" w:type="dxa"/>
          </w:tcPr>
          <w:p w:rsidR="00A54109" w:rsidRDefault="00AF6ADE">
            <w:pPr>
              <w:pStyle w:val="TableParagraph"/>
              <w:spacing w:line="242" w:lineRule="exact"/>
              <w:ind w:left="67" w:right="62"/>
              <w:jc w:val="center"/>
              <w:rPr>
                <w:sz w:val="16"/>
              </w:rPr>
            </w:pPr>
            <w:r>
              <w:rPr>
                <w:sz w:val="16"/>
              </w:rPr>
              <w:t>ΑΥΤΟΣ ΠΟΥ ΚΛΑΙΓΕΙ ΜΥΣΤΙΚΑ</w:t>
            </w:r>
          </w:p>
        </w:tc>
        <w:tc>
          <w:tcPr>
            <w:tcW w:w="504" w:type="dxa"/>
          </w:tcPr>
          <w:p w:rsidR="00A54109" w:rsidRDefault="00AF6ADE">
            <w:pPr>
              <w:pStyle w:val="TableParagraph"/>
              <w:spacing w:before="55"/>
              <w:ind w:left="163"/>
              <w:rPr>
                <w:rFonts w:ascii="Century Gothic"/>
                <w:i/>
                <w:sz w:val="16"/>
              </w:rPr>
            </w:pPr>
            <w:r>
              <w:rPr>
                <w:rFonts w:ascii="Century Gothic"/>
                <w:i/>
                <w:sz w:val="16"/>
              </w:rPr>
              <w:t>11</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2" w:right="62"/>
              <w:jc w:val="center"/>
              <w:rPr>
                <w:sz w:val="16"/>
              </w:rPr>
            </w:pPr>
            <w:r>
              <w:rPr>
                <w:sz w:val="16"/>
              </w:rPr>
              <w:t>ΦΕΥΓΩ ΜΑΝΟΥΛΑ ΜΟΥ ΓΛΥΚΙΑ</w:t>
            </w:r>
          </w:p>
        </w:tc>
        <w:tc>
          <w:tcPr>
            <w:tcW w:w="504" w:type="dxa"/>
          </w:tcPr>
          <w:p w:rsidR="00A54109" w:rsidRDefault="00AF6ADE">
            <w:pPr>
              <w:pStyle w:val="TableParagraph"/>
              <w:spacing w:before="55"/>
              <w:ind w:left="120"/>
              <w:rPr>
                <w:rFonts w:ascii="Century Gothic"/>
                <w:i/>
                <w:sz w:val="16"/>
              </w:rPr>
            </w:pPr>
            <w:r>
              <w:rPr>
                <w:rFonts w:ascii="Century Gothic"/>
                <w:i/>
                <w:sz w:val="16"/>
              </w:rPr>
              <w:t>105</w:t>
            </w:r>
          </w:p>
        </w:tc>
      </w:tr>
    </w:tbl>
    <w:p w:rsidR="00A54109" w:rsidRDefault="00A54109">
      <w:pPr>
        <w:spacing w:before="15"/>
        <w:rPr>
          <w:sz w:val="20"/>
        </w:rPr>
      </w:pPr>
    </w:p>
    <w:p w:rsidR="00A54109" w:rsidRDefault="00AF6ADE">
      <w:pPr>
        <w:spacing w:after="19"/>
        <w:ind w:left="2707" w:right="2996"/>
        <w:jc w:val="center"/>
        <w:rPr>
          <w:sz w:val="24"/>
        </w:rPr>
      </w:pPr>
      <w:r>
        <w:rPr>
          <w:sz w:val="24"/>
        </w:rPr>
        <w:t>Περδικόπουλος Δημήτρης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16"/>
        </w:trPr>
        <w:tc>
          <w:tcPr>
            <w:tcW w:w="2875" w:type="dxa"/>
          </w:tcPr>
          <w:p w:rsidR="00A54109" w:rsidRDefault="00AF6ADE">
            <w:pPr>
              <w:pStyle w:val="TableParagraph"/>
              <w:spacing w:before="50"/>
              <w:ind w:left="126" w:right="121"/>
              <w:jc w:val="center"/>
              <w:rPr>
                <w:sz w:val="16"/>
              </w:rPr>
            </w:pPr>
            <w:r>
              <w:rPr>
                <w:sz w:val="16"/>
              </w:rPr>
              <w:t>ΟΥΣΑΚ ΝΕΒΑ ΜΑΝΕΣ</w:t>
            </w:r>
          </w:p>
        </w:tc>
        <w:tc>
          <w:tcPr>
            <w:tcW w:w="3096" w:type="dxa"/>
          </w:tcPr>
          <w:p w:rsidR="00A54109" w:rsidRDefault="00AF6ADE">
            <w:pPr>
              <w:pStyle w:val="TableParagraph"/>
              <w:spacing w:before="50"/>
              <w:ind w:left="72" w:right="62"/>
              <w:jc w:val="center"/>
              <w:rPr>
                <w:sz w:val="16"/>
              </w:rPr>
            </w:pPr>
            <w:r>
              <w:rPr>
                <w:sz w:val="16"/>
              </w:rPr>
              <w:t>ΓΙΑΤΙ ΤΟ ΘΕΛΕΙΣ ΤΥΧΗ ΜΟΥ</w:t>
            </w:r>
          </w:p>
        </w:tc>
        <w:tc>
          <w:tcPr>
            <w:tcW w:w="504" w:type="dxa"/>
          </w:tcPr>
          <w:p w:rsidR="00A54109" w:rsidRDefault="00AF6ADE">
            <w:pPr>
              <w:pStyle w:val="TableParagraph"/>
              <w:spacing w:before="64"/>
              <w:ind w:left="67" w:right="61"/>
              <w:jc w:val="center"/>
              <w:rPr>
                <w:rFonts w:ascii="Century Gothic"/>
                <w:i/>
                <w:sz w:val="16"/>
              </w:rPr>
            </w:pPr>
            <w:r>
              <w:rPr>
                <w:rFonts w:ascii="Century Gothic"/>
                <w:i/>
                <w:sz w:val="16"/>
              </w:rPr>
              <w:t>20</w:t>
            </w:r>
          </w:p>
        </w:tc>
      </w:tr>
      <w:tr w:rsidR="00A54109">
        <w:trPr>
          <w:trHeight w:val="321"/>
        </w:trPr>
        <w:tc>
          <w:tcPr>
            <w:tcW w:w="2875" w:type="dxa"/>
          </w:tcPr>
          <w:p w:rsidR="00A54109" w:rsidRDefault="00AF6ADE">
            <w:pPr>
              <w:pStyle w:val="TableParagraph"/>
              <w:spacing w:before="50"/>
              <w:ind w:left="126" w:right="121"/>
              <w:jc w:val="center"/>
              <w:rPr>
                <w:sz w:val="16"/>
              </w:rPr>
            </w:pPr>
            <w:r>
              <w:rPr>
                <w:sz w:val="16"/>
              </w:rPr>
              <w:t>ΡΑΣΤ ΜΑΝΕΣ</w:t>
            </w:r>
          </w:p>
        </w:tc>
        <w:tc>
          <w:tcPr>
            <w:tcW w:w="3096" w:type="dxa"/>
          </w:tcPr>
          <w:p w:rsidR="00A54109" w:rsidRDefault="00AF6ADE">
            <w:pPr>
              <w:pStyle w:val="TableParagraph"/>
              <w:spacing w:before="50"/>
              <w:ind w:left="72" w:right="62"/>
              <w:jc w:val="center"/>
              <w:rPr>
                <w:sz w:val="16"/>
              </w:rPr>
            </w:pPr>
            <w:r>
              <w:rPr>
                <w:sz w:val="16"/>
              </w:rPr>
              <w:t>ΜΕ ΒΑΣΑΝΑ ΚΑΙ ΜΕ ΚΑΗΜΟΥΣ</w:t>
            </w:r>
          </w:p>
        </w:tc>
        <w:tc>
          <w:tcPr>
            <w:tcW w:w="504" w:type="dxa"/>
          </w:tcPr>
          <w:p w:rsidR="00A54109" w:rsidRDefault="00AF6ADE">
            <w:pPr>
              <w:pStyle w:val="TableParagraph"/>
              <w:spacing w:before="64"/>
              <w:ind w:left="67" w:right="61"/>
              <w:jc w:val="center"/>
              <w:rPr>
                <w:rFonts w:ascii="Century Gothic"/>
                <w:i/>
                <w:sz w:val="16"/>
              </w:rPr>
            </w:pPr>
            <w:r>
              <w:rPr>
                <w:rFonts w:ascii="Century Gothic"/>
                <w:i/>
                <w:sz w:val="16"/>
              </w:rPr>
              <w:t>47</w:t>
            </w:r>
          </w:p>
        </w:tc>
      </w:tr>
      <w:tr w:rsidR="00A54109">
        <w:trPr>
          <w:trHeight w:val="316"/>
        </w:trPr>
        <w:tc>
          <w:tcPr>
            <w:tcW w:w="2875" w:type="dxa"/>
          </w:tcPr>
          <w:p w:rsidR="00A54109" w:rsidRDefault="00AF6ADE">
            <w:pPr>
              <w:pStyle w:val="TableParagraph"/>
              <w:spacing w:before="50"/>
              <w:ind w:left="130" w:right="121"/>
              <w:jc w:val="center"/>
              <w:rPr>
                <w:sz w:val="16"/>
              </w:rPr>
            </w:pPr>
            <w:r>
              <w:rPr>
                <w:sz w:val="16"/>
              </w:rPr>
              <w:t>ΣΑΜΠΑΧ ΜΑΝΕΣ</w:t>
            </w:r>
          </w:p>
        </w:tc>
        <w:tc>
          <w:tcPr>
            <w:tcW w:w="3096" w:type="dxa"/>
          </w:tcPr>
          <w:p w:rsidR="00A54109" w:rsidRDefault="00AF6ADE">
            <w:pPr>
              <w:pStyle w:val="TableParagraph"/>
              <w:spacing w:before="50"/>
              <w:ind w:left="72" w:right="62"/>
              <w:jc w:val="center"/>
              <w:rPr>
                <w:sz w:val="16"/>
              </w:rPr>
            </w:pPr>
            <w:r>
              <w:rPr>
                <w:sz w:val="16"/>
              </w:rPr>
              <w:t>ΟΙ ΦΙΛΟΙ ΜΟΥ ΜΕ ΞΕΧΑΣΑΝ</w:t>
            </w:r>
          </w:p>
        </w:tc>
        <w:tc>
          <w:tcPr>
            <w:tcW w:w="504" w:type="dxa"/>
          </w:tcPr>
          <w:p w:rsidR="00A54109" w:rsidRDefault="00AF6ADE">
            <w:pPr>
              <w:pStyle w:val="TableParagraph"/>
              <w:spacing w:before="64"/>
              <w:ind w:left="67" w:right="61"/>
              <w:jc w:val="center"/>
              <w:rPr>
                <w:rFonts w:ascii="Century Gothic"/>
                <w:i/>
                <w:sz w:val="16"/>
              </w:rPr>
            </w:pPr>
            <w:r>
              <w:rPr>
                <w:rFonts w:ascii="Century Gothic"/>
                <w:i/>
                <w:sz w:val="16"/>
              </w:rPr>
              <w:t>58</w:t>
            </w:r>
          </w:p>
        </w:tc>
      </w:tr>
      <w:tr w:rsidR="00A54109">
        <w:trPr>
          <w:trHeight w:val="321"/>
        </w:trPr>
        <w:tc>
          <w:tcPr>
            <w:tcW w:w="2875" w:type="dxa"/>
          </w:tcPr>
          <w:p w:rsidR="00A54109" w:rsidRDefault="00AF6ADE">
            <w:pPr>
              <w:pStyle w:val="TableParagraph"/>
              <w:spacing w:before="50"/>
              <w:ind w:left="126" w:right="121"/>
              <w:jc w:val="center"/>
              <w:rPr>
                <w:sz w:val="16"/>
              </w:rPr>
            </w:pPr>
            <w:r>
              <w:rPr>
                <w:sz w:val="16"/>
              </w:rPr>
              <w:t>ΠΕΙΡΑΙΩΤΙΚΟΣ ΜΑΝΕΣ</w:t>
            </w:r>
          </w:p>
        </w:tc>
        <w:tc>
          <w:tcPr>
            <w:tcW w:w="3096" w:type="dxa"/>
          </w:tcPr>
          <w:p w:rsidR="00A54109" w:rsidRDefault="00AF6ADE">
            <w:pPr>
              <w:pStyle w:val="TableParagraph"/>
              <w:spacing w:before="50"/>
              <w:ind w:left="72" w:right="62"/>
              <w:jc w:val="center"/>
              <w:rPr>
                <w:sz w:val="16"/>
              </w:rPr>
            </w:pPr>
            <w:r>
              <w:rPr>
                <w:sz w:val="16"/>
              </w:rPr>
              <w:t>ΠΟΛΛΕΣ ΠΛΗΓΕΣ ΑΓΙΑΤΡΕΥΤΕΣ</w:t>
            </w:r>
          </w:p>
        </w:tc>
        <w:tc>
          <w:tcPr>
            <w:tcW w:w="504" w:type="dxa"/>
          </w:tcPr>
          <w:p w:rsidR="00A54109" w:rsidRDefault="00AF6ADE">
            <w:pPr>
              <w:pStyle w:val="TableParagraph"/>
              <w:spacing w:before="64"/>
              <w:ind w:left="67" w:right="61"/>
              <w:jc w:val="center"/>
              <w:rPr>
                <w:rFonts w:ascii="Century Gothic"/>
                <w:i/>
                <w:sz w:val="16"/>
              </w:rPr>
            </w:pPr>
            <w:r>
              <w:rPr>
                <w:rFonts w:ascii="Century Gothic"/>
                <w:i/>
                <w:sz w:val="16"/>
              </w:rPr>
              <w:t>70</w:t>
            </w:r>
          </w:p>
        </w:tc>
      </w:tr>
      <w:tr w:rsidR="00A54109">
        <w:trPr>
          <w:trHeight w:val="316"/>
        </w:trPr>
        <w:tc>
          <w:tcPr>
            <w:tcW w:w="2875" w:type="dxa"/>
          </w:tcPr>
          <w:p w:rsidR="00A54109" w:rsidRDefault="00AF6ADE">
            <w:pPr>
              <w:pStyle w:val="TableParagraph"/>
              <w:spacing w:before="50"/>
              <w:ind w:left="126" w:right="121"/>
              <w:jc w:val="center"/>
              <w:rPr>
                <w:sz w:val="16"/>
              </w:rPr>
            </w:pPr>
            <w:r>
              <w:rPr>
                <w:sz w:val="16"/>
              </w:rPr>
              <w:t>ΧΕΤΖΑΖ ΜΑΝΕΣ</w:t>
            </w:r>
          </w:p>
        </w:tc>
        <w:tc>
          <w:tcPr>
            <w:tcW w:w="3096" w:type="dxa"/>
          </w:tcPr>
          <w:p w:rsidR="00A54109" w:rsidRDefault="00AF6ADE">
            <w:pPr>
              <w:pStyle w:val="TableParagraph"/>
              <w:spacing w:before="50"/>
              <w:ind w:left="76" w:right="62"/>
              <w:jc w:val="center"/>
              <w:rPr>
                <w:sz w:val="16"/>
              </w:rPr>
            </w:pPr>
            <w:r>
              <w:rPr>
                <w:sz w:val="16"/>
              </w:rPr>
              <w:t>Σ</w:t>
            </w:r>
            <w:r>
              <w:rPr>
                <w:rFonts w:ascii="Century Gothic" w:hAnsi="Century Gothic"/>
                <w:i/>
                <w:sz w:val="16"/>
              </w:rPr>
              <w:t xml:space="preserve">' </w:t>
            </w:r>
            <w:r>
              <w:rPr>
                <w:sz w:val="16"/>
              </w:rPr>
              <w:t>ΑΥΤΟΝ ΤΟΝ ΚΟΣΜΟ ∆ΥΣΤΥΧΗΣ</w:t>
            </w:r>
          </w:p>
        </w:tc>
        <w:tc>
          <w:tcPr>
            <w:tcW w:w="504" w:type="dxa"/>
          </w:tcPr>
          <w:p w:rsidR="00A54109" w:rsidRDefault="00AF6ADE">
            <w:pPr>
              <w:pStyle w:val="TableParagraph"/>
              <w:spacing w:before="64"/>
              <w:ind w:left="67" w:right="61"/>
              <w:jc w:val="center"/>
              <w:rPr>
                <w:rFonts w:ascii="Century Gothic"/>
                <w:i/>
                <w:sz w:val="16"/>
              </w:rPr>
            </w:pPr>
            <w:r>
              <w:rPr>
                <w:rFonts w:ascii="Century Gothic"/>
                <w:i/>
                <w:sz w:val="16"/>
              </w:rPr>
              <w:t>76</w:t>
            </w:r>
          </w:p>
        </w:tc>
      </w:tr>
      <w:tr w:rsidR="00A54109">
        <w:trPr>
          <w:trHeight w:val="321"/>
        </w:trPr>
        <w:tc>
          <w:tcPr>
            <w:tcW w:w="2875" w:type="dxa"/>
          </w:tcPr>
          <w:p w:rsidR="00A54109" w:rsidRDefault="00AF6ADE">
            <w:pPr>
              <w:pStyle w:val="TableParagraph"/>
              <w:spacing w:before="50"/>
              <w:ind w:left="130" w:right="121"/>
              <w:jc w:val="center"/>
              <w:rPr>
                <w:sz w:val="16"/>
              </w:rPr>
            </w:pPr>
            <w:r>
              <w:rPr>
                <w:sz w:val="16"/>
              </w:rPr>
              <w:t>ΟΥΣΑΚ ΜΑΝΕΣ</w:t>
            </w:r>
          </w:p>
        </w:tc>
        <w:tc>
          <w:tcPr>
            <w:tcW w:w="3096" w:type="dxa"/>
          </w:tcPr>
          <w:p w:rsidR="00A54109" w:rsidRDefault="00AF6ADE">
            <w:pPr>
              <w:pStyle w:val="TableParagraph"/>
              <w:spacing w:before="50"/>
              <w:ind w:left="72" w:right="62"/>
              <w:jc w:val="center"/>
              <w:rPr>
                <w:sz w:val="16"/>
              </w:rPr>
            </w:pPr>
            <w:r>
              <w:rPr>
                <w:sz w:val="16"/>
              </w:rPr>
              <w:t>ΣΒΗΣΤΗΚΑΝ ΟΙ ΕΛΠΙ∆ΕΣ ΜΟΥ</w:t>
            </w:r>
          </w:p>
        </w:tc>
        <w:tc>
          <w:tcPr>
            <w:tcW w:w="504" w:type="dxa"/>
          </w:tcPr>
          <w:p w:rsidR="00A54109" w:rsidRDefault="00AF6ADE">
            <w:pPr>
              <w:pStyle w:val="TableParagraph"/>
              <w:spacing w:before="64"/>
              <w:ind w:left="67" w:right="61"/>
              <w:jc w:val="center"/>
              <w:rPr>
                <w:rFonts w:ascii="Century Gothic"/>
                <w:i/>
                <w:sz w:val="16"/>
              </w:rPr>
            </w:pPr>
            <w:r>
              <w:rPr>
                <w:rFonts w:ascii="Century Gothic"/>
                <w:i/>
                <w:sz w:val="16"/>
              </w:rPr>
              <w:t>81</w:t>
            </w:r>
          </w:p>
        </w:tc>
      </w:tr>
    </w:tbl>
    <w:p w:rsidR="00A54109" w:rsidRDefault="00A54109">
      <w:pPr>
        <w:spacing w:before="15"/>
        <w:rPr>
          <w:sz w:val="20"/>
        </w:rPr>
      </w:pPr>
    </w:p>
    <w:p w:rsidR="00A54109" w:rsidRDefault="00AF6ADE">
      <w:pPr>
        <w:spacing w:after="24"/>
        <w:ind w:left="2707" w:right="2996"/>
        <w:jc w:val="center"/>
        <w:rPr>
          <w:sz w:val="24"/>
        </w:rPr>
      </w:pPr>
      <w:r>
        <w:rPr>
          <w:w w:val="95"/>
          <w:sz w:val="24"/>
        </w:rPr>
        <w:t>Περπινιάδης Στελλάκης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0"/>
              <w:ind w:left="130" w:right="121"/>
              <w:jc w:val="center"/>
              <w:rPr>
                <w:sz w:val="16"/>
              </w:rPr>
            </w:pPr>
            <w:r>
              <w:rPr>
                <w:w w:val="95"/>
                <w:sz w:val="16"/>
              </w:rPr>
              <w:t>Τίτλος</w:t>
            </w:r>
          </w:p>
        </w:tc>
        <w:tc>
          <w:tcPr>
            <w:tcW w:w="3096" w:type="dxa"/>
          </w:tcPr>
          <w:p w:rsidR="00A54109" w:rsidRDefault="00AF6ADE">
            <w:pPr>
              <w:pStyle w:val="TableParagraph"/>
              <w:spacing w:before="30"/>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ΠΕΙΡΑΙΩΤΙΚΟΣ ΜΑΝΕΣ</w:t>
            </w:r>
          </w:p>
        </w:tc>
        <w:tc>
          <w:tcPr>
            <w:tcW w:w="3096" w:type="dxa"/>
          </w:tcPr>
          <w:p w:rsidR="00A54109" w:rsidRDefault="00AF6ADE">
            <w:pPr>
              <w:pStyle w:val="TableParagraph"/>
              <w:spacing w:line="242" w:lineRule="exact"/>
              <w:ind w:left="67" w:right="62"/>
              <w:jc w:val="center"/>
              <w:rPr>
                <w:sz w:val="16"/>
              </w:rPr>
            </w:pPr>
            <w:r>
              <w:rPr>
                <w:w w:val="105"/>
                <w:sz w:val="16"/>
              </w:rPr>
              <w:t>Ο ΧΑΡΟΣ ΜΟΝΟΝ ΗΜΠΟΡΕΙ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57</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ΣΑΜΠΑΧ ΜΑΝΕΣ</w:t>
            </w:r>
          </w:p>
        </w:tc>
        <w:tc>
          <w:tcPr>
            <w:tcW w:w="3096" w:type="dxa"/>
          </w:tcPr>
          <w:p w:rsidR="00A54109" w:rsidRDefault="00AF6ADE">
            <w:pPr>
              <w:pStyle w:val="TableParagraph"/>
              <w:spacing w:line="237" w:lineRule="exact"/>
              <w:ind w:left="67" w:right="62"/>
              <w:jc w:val="center"/>
              <w:rPr>
                <w:sz w:val="16"/>
              </w:rPr>
            </w:pPr>
            <w:r>
              <w:rPr>
                <w:sz w:val="16"/>
              </w:rPr>
              <w:t>ΠΛΗΘΥΝΑΝΕ ΤΑ ΒΑΣΑΝΑ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69</w:t>
            </w:r>
          </w:p>
        </w:tc>
      </w:tr>
      <w:tr w:rsidR="00A54109">
        <w:trPr>
          <w:trHeight w:val="301"/>
        </w:trPr>
        <w:tc>
          <w:tcPr>
            <w:tcW w:w="2875" w:type="dxa"/>
          </w:tcPr>
          <w:p w:rsidR="00A54109" w:rsidRDefault="00AF6ADE">
            <w:pPr>
              <w:pStyle w:val="TableParagraph"/>
              <w:spacing w:line="242" w:lineRule="exact"/>
              <w:ind w:left="130" w:right="116"/>
              <w:jc w:val="center"/>
              <w:rPr>
                <w:sz w:val="16"/>
              </w:rPr>
            </w:pPr>
            <w:r>
              <w:rPr>
                <w:sz w:val="16"/>
              </w:rPr>
              <w:t>ΣΜΥΡΝΕΪΚΟΣ ΡΑΣΤ ΜΑΝΕΣ</w:t>
            </w:r>
          </w:p>
        </w:tc>
        <w:tc>
          <w:tcPr>
            <w:tcW w:w="3096" w:type="dxa"/>
          </w:tcPr>
          <w:p w:rsidR="00A54109" w:rsidRDefault="00AF6ADE">
            <w:pPr>
              <w:pStyle w:val="TableParagraph"/>
              <w:spacing w:line="242" w:lineRule="exact"/>
              <w:ind w:left="67" w:right="62"/>
              <w:jc w:val="center"/>
              <w:rPr>
                <w:sz w:val="16"/>
              </w:rPr>
            </w:pPr>
            <w:r>
              <w:rPr>
                <w:sz w:val="16"/>
              </w:rPr>
              <w:t>ΠΟΣΟ ΚΟΠΙΑΖΩ ΚΙ Α∆ΙΚΑ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73</w:t>
            </w:r>
          </w:p>
        </w:tc>
      </w:tr>
    </w:tbl>
    <w:p w:rsidR="00A54109" w:rsidRDefault="00A54109">
      <w:pPr>
        <w:spacing w:before="15"/>
        <w:rPr>
          <w:sz w:val="20"/>
        </w:rPr>
      </w:pPr>
    </w:p>
    <w:p w:rsidR="00A54109" w:rsidRDefault="00AF6ADE">
      <w:pPr>
        <w:spacing w:after="24"/>
        <w:ind w:left="2712" w:right="2996"/>
        <w:jc w:val="center"/>
        <w:rPr>
          <w:sz w:val="24"/>
        </w:rPr>
      </w:pPr>
      <w:r>
        <w:rPr>
          <w:w w:val="95"/>
          <w:sz w:val="24"/>
        </w:rPr>
        <w:t>Πούλος Αχιλλέας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0"/>
              <w:ind w:left="130" w:right="121"/>
              <w:jc w:val="center"/>
              <w:rPr>
                <w:sz w:val="16"/>
              </w:rPr>
            </w:pPr>
            <w:r>
              <w:rPr>
                <w:w w:val="95"/>
                <w:sz w:val="16"/>
              </w:rPr>
              <w:t>Τίτλος</w:t>
            </w:r>
          </w:p>
        </w:tc>
        <w:tc>
          <w:tcPr>
            <w:tcW w:w="3096" w:type="dxa"/>
          </w:tcPr>
          <w:p w:rsidR="00A54109" w:rsidRDefault="00AF6ADE">
            <w:pPr>
              <w:pStyle w:val="TableParagraph"/>
              <w:spacing w:before="30"/>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ΣΜΥΡΝΕΪΚΟΣ ΡΑΣΤ ΜΑΝΕΣ</w:t>
            </w:r>
          </w:p>
        </w:tc>
        <w:tc>
          <w:tcPr>
            <w:tcW w:w="3096" w:type="dxa"/>
          </w:tcPr>
          <w:p w:rsidR="00A54109" w:rsidRDefault="00AF6ADE">
            <w:pPr>
              <w:pStyle w:val="TableParagraph"/>
              <w:spacing w:line="242" w:lineRule="exact"/>
              <w:ind w:left="67" w:right="62"/>
              <w:jc w:val="center"/>
              <w:rPr>
                <w:sz w:val="16"/>
              </w:rPr>
            </w:pPr>
            <w:r>
              <w:rPr>
                <w:sz w:val="16"/>
              </w:rPr>
              <w:t>ΑΦΗΣΤΕ ΜΕ ΝΑ ΚΑΙΓΟΜΑΙ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11</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ΧΕΤΖΑΖ ΜΑΝΕΣ</w:t>
            </w:r>
          </w:p>
        </w:tc>
        <w:tc>
          <w:tcPr>
            <w:tcW w:w="3096" w:type="dxa"/>
          </w:tcPr>
          <w:p w:rsidR="00A54109" w:rsidRDefault="00AF6ADE">
            <w:pPr>
              <w:pStyle w:val="TableParagraph"/>
              <w:spacing w:line="237" w:lineRule="exact"/>
              <w:ind w:left="72" w:right="62"/>
              <w:jc w:val="center"/>
              <w:rPr>
                <w:sz w:val="16"/>
              </w:rPr>
            </w:pPr>
            <w:r>
              <w:rPr>
                <w:sz w:val="16"/>
              </w:rPr>
              <w:t>ΒΑΣΤΑ ΚΑΡ∆ΙΑ ΜΟΥ</w:t>
            </w:r>
            <w:r>
              <w:rPr>
                <w:rFonts w:ascii="Century Gothic" w:hAnsi="Century Gothic"/>
                <w:i/>
                <w:sz w:val="16"/>
              </w:rPr>
              <w:t xml:space="preserve">, </w:t>
            </w:r>
            <w:r>
              <w:rPr>
                <w:sz w:val="16"/>
              </w:rPr>
              <w:t>ΒΑΣΤΑΞΕ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14</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ΟΥΣΑΚ ΜΑΝΕΣ</w:t>
            </w:r>
          </w:p>
        </w:tc>
        <w:tc>
          <w:tcPr>
            <w:tcW w:w="3096" w:type="dxa"/>
          </w:tcPr>
          <w:p w:rsidR="00A54109" w:rsidRDefault="00AF6ADE">
            <w:pPr>
              <w:pStyle w:val="TableParagraph"/>
              <w:spacing w:line="242" w:lineRule="exact"/>
              <w:ind w:left="67" w:right="62"/>
              <w:jc w:val="center"/>
              <w:rPr>
                <w:sz w:val="16"/>
              </w:rPr>
            </w:pPr>
            <w:r>
              <w:rPr>
                <w:sz w:val="16"/>
              </w:rPr>
              <w:t>Η ΤΥΧΗ ΜΕ Ε∆ΙΚΑΣΕ</w:t>
            </w:r>
          </w:p>
        </w:tc>
        <w:tc>
          <w:tcPr>
            <w:tcW w:w="504" w:type="dxa"/>
          </w:tcPr>
          <w:p w:rsidR="00A54109" w:rsidRDefault="00AF6ADE">
            <w:pPr>
              <w:pStyle w:val="TableParagraph"/>
              <w:spacing w:before="55"/>
              <w:ind w:left="68" w:right="61"/>
              <w:jc w:val="center"/>
              <w:rPr>
                <w:rFonts w:ascii="Century Gothic"/>
                <w:i/>
                <w:sz w:val="16"/>
              </w:rPr>
            </w:pPr>
            <w:r>
              <w:rPr>
                <w:rFonts w:ascii="Century Gothic"/>
                <w:i/>
                <w:sz w:val="16"/>
              </w:rPr>
              <w:t>33</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ΣΜΥΡΝΕΪΚΟΣ ΣΑΜΠΑΧ ΜΑΝΕΣ</w:t>
            </w:r>
          </w:p>
        </w:tc>
        <w:tc>
          <w:tcPr>
            <w:tcW w:w="3096" w:type="dxa"/>
          </w:tcPr>
          <w:p w:rsidR="00A54109" w:rsidRDefault="00AF6ADE">
            <w:pPr>
              <w:pStyle w:val="TableParagraph"/>
              <w:spacing w:line="237" w:lineRule="exact"/>
              <w:ind w:left="72" w:right="62"/>
              <w:jc w:val="center"/>
              <w:rPr>
                <w:sz w:val="16"/>
              </w:rPr>
            </w:pPr>
            <w:r>
              <w:rPr>
                <w:sz w:val="16"/>
              </w:rPr>
              <w:t>ΚΑΡ∆ΙΑ ΜΟΥ</w:t>
            </w:r>
            <w:r>
              <w:rPr>
                <w:rFonts w:ascii="Century Gothic" w:hAnsi="Century Gothic"/>
                <w:i/>
                <w:sz w:val="16"/>
              </w:rPr>
              <w:t xml:space="preserve">, </w:t>
            </w:r>
            <w:r>
              <w:rPr>
                <w:sz w:val="16"/>
              </w:rPr>
              <w:t>ΒΑΣΤΑ ΤΟΝ ΚΑΗΜΟ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38</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ΝΤΟΥΚΙΑΧ ΜΑΝΕΣ</w:t>
            </w:r>
          </w:p>
        </w:tc>
        <w:tc>
          <w:tcPr>
            <w:tcW w:w="3096" w:type="dxa"/>
          </w:tcPr>
          <w:p w:rsidR="00A54109" w:rsidRDefault="00AF6ADE">
            <w:pPr>
              <w:pStyle w:val="TableParagraph"/>
              <w:spacing w:line="242" w:lineRule="exact"/>
              <w:ind w:left="67" w:right="62"/>
              <w:jc w:val="center"/>
              <w:rPr>
                <w:sz w:val="16"/>
              </w:rPr>
            </w:pPr>
            <w:r>
              <w:rPr>
                <w:sz w:val="16"/>
              </w:rPr>
              <w:t>ΠΟΙΟΣ ΠΟΤΕ ΣΕ ΕΒΙΑΣΕ</w:t>
            </w:r>
          </w:p>
        </w:tc>
        <w:tc>
          <w:tcPr>
            <w:tcW w:w="504" w:type="dxa"/>
          </w:tcPr>
          <w:p w:rsidR="00A54109" w:rsidRDefault="00AF6ADE">
            <w:pPr>
              <w:pStyle w:val="TableParagraph"/>
              <w:spacing w:before="55"/>
              <w:ind w:left="68" w:right="61"/>
              <w:jc w:val="center"/>
              <w:rPr>
                <w:rFonts w:ascii="Century Gothic"/>
                <w:i/>
                <w:sz w:val="16"/>
              </w:rPr>
            </w:pPr>
            <w:r>
              <w:rPr>
                <w:rFonts w:ascii="Century Gothic"/>
                <w:i/>
                <w:sz w:val="16"/>
              </w:rPr>
              <w:t>69</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ΝΙΑΒΕΝΤ ΜΑΝΕΣ</w:t>
            </w:r>
          </w:p>
        </w:tc>
        <w:tc>
          <w:tcPr>
            <w:tcW w:w="3096" w:type="dxa"/>
          </w:tcPr>
          <w:p w:rsidR="00A54109" w:rsidRDefault="00AF6ADE">
            <w:pPr>
              <w:pStyle w:val="TableParagraph"/>
              <w:spacing w:line="242" w:lineRule="exact"/>
              <w:ind w:left="72" w:right="62"/>
              <w:jc w:val="center"/>
              <w:rPr>
                <w:sz w:val="16"/>
              </w:rPr>
            </w:pPr>
            <w:r>
              <w:rPr>
                <w:sz w:val="16"/>
              </w:rPr>
              <w:t>ΤΗΝ ΤΕΛΕΥΤΑΙΑ ΜΟΥ ΣΤΙΓΜΗ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93</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ΦΕΡΑΧΝΑΚ ΜΑΝΕΣ</w:t>
            </w:r>
          </w:p>
        </w:tc>
        <w:tc>
          <w:tcPr>
            <w:tcW w:w="3096" w:type="dxa"/>
          </w:tcPr>
          <w:p w:rsidR="00A54109" w:rsidRDefault="00AF6ADE">
            <w:pPr>
              <w:pStyle w:val="TableParagraph"/>
              <w:spacing w:before="35" w:line="242" w:lineRule="exact"/>
              <w:ind w:left="67" w:right="62"/>
              <w:jc w:val="center"/>
              <w:rPr>
                <w:sz w:val="16"/>
              </w:rPr>
            </w:pPr>
            <w:r>
              <w:rPr>
                <w:sz w:val="16"/>
              </w:rPr>
              <w:t>ΤΟ ΠΛΗΓΩΜΕΝΟ ΣΤΗΘΟΣ ΜΟΥ</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99</w:t>
            </w:r>
          </w:p>
        </w:tc>
      </w:tr>
    </w:tbl>
    <w:p w:rsidR="00A54109" w:rsidRDefault="00A54109">
      <w:pPr>
        <w:jc w:val="center"/>
        <w:rPr>
          <w:rFonts w:ascii="Century Gothic"/>
          <w:sz w:val="16"/>
        </w:rPr>
        <w:sectPr w:rsidR="00A54109">
          <w:footerReference w:type="default" r:id="rId116"/>
          <w:pgSz w:w="8960" w:h="13600"/>
          <w:pgMar w:top="520" w:right="0" w:bottom="860" w:left="0" w:header="0" w:footer="677" w:gutter="0"/>
          <w:pgNumType w:start="128"/>
          <w:cols w:space="720"/>
        </w:sectPr>
      </w:pPr>
    </w:p>
    <w:p w:rsidR="00A54109" w:rsidRDefault="00AF6ADE">
      <w:pPr>
        <w:spacing w:before="92" w:after="24"/>
        <w:ind w:left="2717" w:right="2437"/>
        <w:jc w:val="center"/>
        <w:rPr>
          <w:sz w:val="24"/>
        </w:rPr>
      </w:pPr>
      <w:r>
        <w:rPr>
          <w:w w:val="90"/>
          <w:sz w:val="24"/>
        </w:rPr>
        <w:lastRenderedPageBreak/>
        <w:t>Ρεμούνδος Σταύρος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ΡΑΣΤ ΜΑΝΕΣ</w:t>
            </w:r>
          </w:p>
        </w:tc>
        <w:tc>
          <w:tcPr>
            <w:tcW w:w="3096" w:type="dxa"/>
          </w:tcPr>
          <w:p w:rsidR="00A54109" w:rsidRDefault="00AF6ADE">
            <w:pPr>
              <w:pStyle w:val="TableParagraph"/>
              <w:spacing w:before="35" w:line="242" w:lineRule="exact"/>
              <w:ind w:left="72" w:right="62"/>
              <w:jc w:val="center"/>
              <w:rPr>
                <w:sz w:val="16"/>
              </w:rPr>
            </w:pPr>
            <w:r>
              <w:rPr>
                <w:sz w:val="16"/>
              </w:rPr>
              <w:t>ΓΙΑ ΑΛΛΟΥΣ ΕΙΝΑΙ Η ΧΑΡΑ</w:t>
            </w:r>
          </w:p>
        </w:tc>
        <w:tc>
          <w:tcPr>
            <w:tcW w:w="504" w:type="dxa"/>
          </w:tcPr>
          <w:p w:rsidR="00A54109" w:rsidRDefault="00AF6ADE">
            <w:pPr>
              <w:pStyle w:val="TableParagraph"/>
              <w:spacing w:before="50"/>
              <w:ind w:left="163"/>
              <w:rPr>
                <w:rFonts w:ascii="Century Gothic"/>
                <w:i/>
                <w:sz w:val="16"/>
              </w:rPr>
            </w:pPr>
            <w:r>
              <w:rPr>
                <w:rFonts w:ascii="Century Gothic"/>
                <w:i/>
                <w:sz w:val="16"/>
              </w:rPr>
              <w:t>16</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2" w:right="62"/>
              <w:jc w:val="center"/>
              <w:rPr>
                <w:sz w:val="16"/>
              </w:rPr>
            </w:pPr>
            <w:r>
              <w:rPr>
                <w:sz w:val="16"/>
              </w:rPr>
              <w:t>ΘΑ ΠΑΩ ΝΑ ΕΥΡΩ ΕΝΑ ΒΟΥΝΟ</w:t>
            </w:r>
          </w:p>
        </w:tc>
        <w:tc>
          <w:tcPr>
            <w:tcW w:w="504" w:type="dxa"/>
          </w:tcPr>
          <w:p w:rsidR="00A54109" w:rsidRDefault="00AF6ADE">
            <w:pPr>
              <w:pStyle w:val="TableParagraph"/>
              <w:spacing w:before="55"/>
              <w:ind w:left="163"/>
              <w:rPr>
                <w:rFonts w:ascii="Century Gothic"/>
                <w:i/>
                <w:sz w:val="16"/>
              </w:rPr>
            </w:pPr>
            <w:r>
              <w:rPr>
                <w:rFonts w:ascii="Century Gothic"/>
                <w:i/>
                <w:sz w:val="16"/>
              </w:rPr>
              <w:t>35</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ΠΕΙΡΑΙΩΤΙΚΟΣ ΜΑΝΕΣ</w:t>
            </w:r>
          </w:p>
        </w:tc>
        <w:tc>
          <w:tcPr>
            <w:tcW w:w="3096" w:type="dxa"/>
          </w:tcPr>
          <w:p w:rsidR="00A54109" w:rsidRDefault="00AF6ADE">
            <w:pPr>
              <w:pStyle w:val="TableParagraph"/>
              <w:spacing w:line="237" w:lineRule="exact"/>
              <w:ind w:left="72" w:right="62"/>
              <w:jc w:val="center"/>
              <w:rPr>
                <w:sz w:val="16"/>
              </w:rPr>
            </w:pPr>
            <w:r>
              <w:rPr>
                <w:sz w:val="16"/>
              </w:rPr>
              <w:t>ΣΤΗ ΦΥΛΑΚΗ ΤΟΝ ΑΝΘΡΩΠΟ</w:t>
            </w:r>
          </w:p>
        </w:tc>
        <w:tc>
          <w:tcPr>
            <w:tcW w:w="504" w:type="dxa"/>
          </w:tcPr>
          <w:p w:rsidR="00A54109" w:rsidRDefault="00AF6ADE">
            <w:pPr>
              <w:pStyle w:val="TableParagraph"/>
              <w:spacing w:before="55"/>
              <w:ind w:left="163"/>
              <w:rPr>
                <w:rFonts w:ascii="Century Gothic"/>
                <w:i/>
                <w:sz w:val="16"/>
              </w:rPr>
            </w:pPr>
            <w:r>
              <w:rPr>
                <w:rFonts w:ascii="Century Gothic"/>
                <w:i/>
                <w:sz w:val="16"/>
              </w:rPr>
              <w:t>85</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w w:val="95"/>
                <w:sz w:val="16"/>
              </w:rPr>
              <w:t>ΧΙΤΖΑΖΚΙΑΡ</w:t>
            </w:r>
            <w:r>
              <w:rPr>
                <w:rFonts w:ascii="Century Gothic" w:hAnsi="Century Gothic"/>
                <w:i/>
                <w:w w:val="95"/>
                <w:sz w:val="16"/>
              </w:rPr>
              <w:t xml:space="preserve">, </w:t>
            </w:r>
            <w:r>
              <w:rPr>
                <w:w w:val="95"/>
                <w:sz w:val="16"/>
              </w:rPr>
              <w:t>ΠΕΙΡΑΙΩΤΙΚΟΣ ΜΑΝΕΣ</w:t>
            </w:r>
          </w:p>
        </w:tc>
        <w:tc>
          <w:tcPr>
            <w:tcW w:w="3096" w:type="dxa"/>
          </w:tcPr>
          <w:p w:rsidR="00A54109" w:rsidRDefault="00AF6ADE">
            <w:pPr>
              <w:pStyle w:val="TableParagraph"/>
              <w:spacing w:line="242" w:lineRule="exact"/>
              <w:ind w:left="76" w:right="62"/>
              <w:jc w:val="center"/>
              <w:rPr>
                <w:sz w:val="16"/>
              </w:rPr>
            </w:pPr>
            <w:r>
              <w:rPr>
                <w:sz w:val="16"/>
              </w:rPr>
              <w:t>ΤΗΝ ΑΠΟΝΙΑ ΣΟΥ ΘΑ ΤΗΝ ΠΩ</w:t>
            </w:r>
          </w:p>
        </w:tc>
        <w:tc>
          <w:tcPr>
            <w:tcW w:w="504" w:type="dxa"/>
          </w:tcPr>
          <w:p w:rsidR="00A54109" w:rsidRDefault="00AF6ADE">
            <w:pPr>
              <w:pStyle w:val="TableParagraph"/>
              <w:spacing w:before="55"/>
              <w:ind w:left="163"/>
              <w:rPr>
                <w:rFonts w:ascii="Century Gothic"/>
                <w:i/>
                <w:sz w:val="16"/>
              </w:rPr>
            </w:pPr>
            <w:r>
              <w:rPr>
                <w:rFonts w:ascii="Century Gothic"/>
                <w:i/>
                <w:sz w:val="16"/>
              </w:rPr>
              <w:t>92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ΜΠΑΛΟΣ</w:t>
            </w:r>
          </w:p>
        </w:tc>
        <w:tc>
          <w:tcPr>
            <w:tcW w:w="3096" w:type="dxa"/>
          </w:tcPr>
          <w:p w:rsidR="00A54109" w:rsidRDefault="00AF6ADE">
            <w:pPr>
              <w:pStyle w:val="TableParagraph"/>
              <w:spacing w:line="242" w:lineRule="exact"/>
              <w:ind w:left="67" w:right="62"/>
              <w:jc w:val="center"/>
              <w:rPr>
                <w:sz w:val="16"/>
              </w:rPr>
            </w:pPr>
            <w:r>
              <w:rPr>
                <w:sz w:val="16"/>
              </w:rPr>
              <w:t>ΧΙΛΙΕΣ ΝΑ ∆ΟΥΝ ΤΑ ΜΑΤΙΑ ΜΟΥ</w:t>
            </w:r>
          </w:p>
        </w:tc>
        <w:tc>
          <w:tcPr>
            <w:tcW w:w="504" w:type="dxa"/>
          </w:tcPr>
          <w:p w:rsidR="00A54109" w:rsidRDefault="00AF6ADE">
            <w:pPr>
              <w:pStyle w:val="TableParagraph"/>
              <w:spacing w:before="55"/>
              <w:ind w:left="120"/>
              <w:rPr>
                <w:rFonts w:ascii="Century Gothic"/>
                <w:i/>
                <w:sz w:val="16"/>
              </w:rPr>
            </w:pPr>
            <w:r>
              <w:rPr>
                <w:rFonts w:ascii="Century Gothic"/>
                <w:i/>
                <w:sz w:val="16"/>
              </w:rPr>
              <w:t>109</w:t>
            </w:r>
          </w:p>
        </w:tc>
      </w:tr>
    </w:tbl>
    <w:p w:rsidR="00A54109" w:rsidRDefault="00AF6ADE">
      <w:pPr>
        <w:spacing w:before="202" w:after="20"/>
        <w:ind w:left="2717" w:right="2442"/>
        <w:jc w:val="center"/>
        <w:rPr>
          <w:sz w:val="24"/>
        </w:rPr>
      </w:pPr>
      <w:r>
        <w:rPr>
          <w:w w:val="85"/>
          <w:sz w:val="24"/>
        </w:rPr>
        <w:t>Ρούκουνας Κώστας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101"/>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101" w:type="dxa"/>
          </w:tcPr>
          <w:p w:rsidR="00A54109" w:rsidRDefault="00AF6ADE">
            <w:pPr>
              <w:pStyle w:val="TableParagraph"/>
              <w:spacing w:before="35"/>
              <w:ind w:left="226" w:right="216"/>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ΝΕΒΑ ΓΚΑΖΕΛ ΜΑΝΕΣ</w:t>
            </w:r>
          </w:p>
        </w:tc>
        <w:tc>
          <w:tcPr>
            <w:tcW w:w="3101" w:type="dxa"/>
          </w:tcPr>
          <w:p w:rsidR="00A54109" w:rsidRDefault="00AF6ADE">
            <w:pPr>
              <w:pStyle w:val="TableParagraph"/>
              <w:spacing w:line="237" w:lineRule="exact"/>
              <w:ind w:left="221" w:right="216"/>
              <w:jc w:val="center"/>
              <w:rPr>
                <w:sz w:val="16"/>
              </w:rPr>
            </w:pPr>
            <w:r>
              <w:rPr>
                <w:sz w:val="16"/>
              </w:rPr>
              <w:t>ΑΝΑΘΕΜΑ ΤΗΝ ΤΥΧΗ ΜΟΥ</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3</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ΧΟΥΖΑΜ ΜΑΝΕΣ</w:t>
            </w:r>
          </w:p>
        </w:tc>
        <w:tc>
          <w:tcPr>
            <w:tcW w:w="3101" w:type="dxa"/>
          </w:tcPr>
          <w:p w:rsidR="00A54109" w:rsidRDefault="00AF6ADE">
            <w:pPr>
              <w:pStyle w:val="TableParagraph"/>
              <w:spacing w:line="242" w:lineRule="exact"/>
              <w:ind w:left="225" w:right="216"/>
              <w:jc w:val="center"/>
              <w:rPr>
                <w:sz w:val="16"/>
              </w:rPr>
            </w:pPr>
            <w:r>
              <w:rPr>
                <w:sz w:val="16"/>
              </w:rPr>
              <w:t>ΑΠΕΛΠΙΣΙΑ ΕΓΙΝΕ</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7</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ΟΥΣΑΚ ΜΑΝΕΣ</w:t>
            </w:r>
          </w:p>
        </w:tc>
        <w:tc>
          <w:tcPr>
            <w:tcW w:w="3101" w:type="dxa"/>
          </w:tcPr>
          <w:p w:rsidR="00A54109" w:rsidRDefault="00AF6ADE">
            <w:pPr>
              <w:pStyle w:val="TableParagraph"/>
              <w:spacing w:line="237" w:lineRule="exact"/>
              <w:ind w:left="221" w:right="216"/>
              <w:jc w:val="center"/>
              <w:rPr>
                <w:sz w:val="16"/>
              </w:rPr>
            </w:pPr>
            <w:r>
              <w:rPr>
                <w:sz w:val="16"/>
              </w:rPr>
              <w:t>ΑΠΕΛΠΙΣΜΕΝΗ ΜΟΥ ΚΑΡ∆ΙΑ</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7</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101" w:type="dxa"/>
          </w:tcPr>
          <w:p w:rsidR="00A54109" w:rsidRDefault="00AF6ADE">
            <w:pPr>
              <w:pStyle w:val="TableParagraph"/>
              <w:spacing w:line="242" w:lineRule="exact"/>
              <w:ind w:left="221" w:right="216"/>
              <w:jc w:val="center"/>
              <w:rPr>
                <w:sz w:val="16"/>
              </w:rPr>
            </w:pPr>
            <w:r>
              <w:rPr>
                <w:sz w:val="16"/>
              </w:rPr>
              <w:t>ΑΥΤΟ ΤΟ ΑΧ</w:t>
            </w:r>
            <w:r>
              <w:rPr>
                <w:rFonts w:ascii="Century Gothic" w:hAnsi="Century Gothic"/>
                <w:i/>
                <w:sz w:val="16"/>
              </w:rPr>
              <w:t xml:space="preserve">! </w:t>
            </w:r>
            <w:r>
              <w:rPr>
                <w:sz w:val="16"/>
              </w:rPr>
              <w:t>∆ΕΝ ΕΙΝ</w:t>
            </w:r>
            <w:r>
              <w:rPr>
                <w:rFonts w:ascii="Century Gothic" w:hAnsi="Century Gothic"/>
                <w:i/>
                <w:sz w:val="16"/>
              </w:rPr>
              <w:t xml:space="preserve">' </w:t>
            </w:r>
            <w:r>
              <w:rPr>
                <w:sz w:val="16"/>
              </w:rPr>
              <w:t>ΦΩΤΙΑ</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9</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101" w:type="dxa"/>
          </w:tcPr>
          <w:p w:rsidR="00A54109" w:rsidRDefault="00AF6ADE">
            <w:pPr>
              <w:pStyle w:val="TableParagraph"/>
              <w:spacing w:line="242" w:lineRule="exact"/>
              <w:ind w:left="225" w:right="216"/>
              <w:jc w:val="center"/>
              <w:rPr>
                <w:sz w:val="16"/>
              </w:rPr>
            </w:pPr>
            <w:r>
              <w:rPr>
                <w:sz w:val="16"/>
              </w:rPr>
              <w:t>ΑΥΤΌ ΤΟ ΑΧ</w:t>
            </w:r>
            <w:r>
              <w:rPr>
                <w:rFonts w:ascii="Century Gothic" w:hAnsi="Century Gothic"/>
                <w:i/>
                <w:sz w:val="16"/>
              </w:rPr>
              <w:t xml:space="preserve">! </w:t>
            </w:r>
            <w:r>
              <w:rPr>
                <w:sz w:val="16"/>
              </w:rPr>
              <w:t>ΠΟΣΕΣ ΚΑΡ∆ΙΕΣ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ΜΠΟΥΡΝΟΒΑΛΙΟΣ ΜΑΝΕΣ</w:t>
            </w:r>
          </w:p>
        </w:tc>
        <w:tc>
          <w:tcPr>
            <w:tcW w:w="3101" w:type="dxa"/>
          </w:tcPr>
          <w:p w:rsidR="00A54109" w:rsidRDefault="00AF6ADE">
            <w:pPr>
              <w:pStyle w:val="TableParagraph"/>
              <w:spacing w:before="35" w:line="242" w:lineRule="exact"/>
              <w:ind w:left="226" w:right="216"/>
              <w:jc w:val="center"/>
              <w:rPr>
                <w:sz w:val="16"/>
              </w:rPr>
            </w:pPr>
            <w:r>
              <w:rPr>
                <w:sz w:val="16"/>
              </w:rPr>
              <w:t>ΓΙΑ ΝΑ ΣΥΝΑΝΑΣΤΡΕΦΟΥΜΑΙ</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18</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101" w:type="dxa"/>
          </w:tcPr>
          <w:p w:rsidR="00A54109" w:rsidRDefault="00AF6ADE">
            <w:pPr>
              <w:pStyle w:val="TableParagraph"/>
              <w:spacing w:line="242" w:lineRule="exact"/>
              <w:ind w:left="226" w:right="216"/>
              <w:jc w:val="center"/>
              <w:rPr>
                <w:sz w:val="16"/>
              </w:rPr>
            </w:pPr>
            <w:r>
              <w:rPr>
                <w:sz w:val="16"/>
              </w:rPr>
              <w:t>ΓΙΑΤΙ ΒΡΕ ΤΥΧΗ ΑΠΟΝΗ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19</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ΚΙΟΥΡΝΤΟΥ ΜΑΝΕΣ</w:t>
            </w:r>
          </w:p>
        </w:tc>
        <w:tc>
          <w:tcPr>
            <w:tcW w:w="3101" w:type="dxa"/>
          </w:tcPr>
          <w:p w:rsidR="00A54109" w:rsidRDefault="00AF6ADE">
            <w:pPr>
              <w:pStyle w:val="TableParagraph"/>
              <w:spacing w:line="237" w:lineRule="exact"/>
              <w:ind w:left="221" w:right="216"/>
              <w:jc w:val="center"/>
              <w:rPr>
                <w:sz w:val="16"/>
              </w:rPr>
            </w:pPr>
            <w:r>
              <w:rPr>
                <w:sz w:val="16"/>
              </w:rPr>
              <w:t>ΓΝΩΡΙΣΑ ΦΙΛΟΥΣ ΚΙ ΕΛΕΓΑ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20</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ΝΙΧΑΒΕΝΤ ΜΑΝΕΣ</w:t>
            </w:r>
          </w:p>
        </w:tc>
        <w:tc>
          <w:tcPr>
            <w:tcW w:w="3101" w:type="dxa"/>
          </w:tcPr>
          <w:p w:rsidR="00A54109" w:rsidRDefault="00AF6ADE">
            <w:pPr>
              <w:pStyle w:val="TableParagraph"/>
              <w:spacing w:line="242" w:lineRule="exact"/>
              <w:ind w:left="221" w:right="216"/>
              <w:jc w:val="center"/>
              <w:rPr>
                <w:sz w:val="16"/>
              </w:rPr>
            </w:pPr>
            <w:r>
              <w:rPr>
                <w:sz w:val="16"/>
              </w:rPr>
              <w:t>∆ΑΚΡΥΑ ΤΡΕΧΟΥΝ ΣΑ ΦΩΤΙΑ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21</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ΣΑΜΠΑΧ ΝΕΒΑ</w:t>
            </w:r>
          </w:p>
        </w:tc>
        <w:tc>
          <w:tcPr>
            <w:tcW w:w="3101" w:type="dxa"/>
          </w:tcPr>
          <w:p w:rsidR="00A54109" w:rsidRDefault="00AF6ADE">
            <w:pPr>
              <w:pStyle w:val="TableParagraph"/>
              <w:spacing w:line="237" w:lineRule="exact"/>
              <w:ind w:left="226" w:right="216"/>
              <w:jc w:val="center"/>
              <w:rPr>
                <w:sz w:val="16"/>
              </w:rPr>
            </w:pPr>
            <w:r>
              <w:rPr>
                <w:sz w:val="16"/>
              </w:rPr>
              <w:t>∆Ε ΣΚΕΦΤΕΣΑΙ</w:t>
            </w:r>
            <w:r>
              <w:rPr>
                <w:rFonts w:ascii="Century Gothic" w:hAnsi="Century Gothic"/>
                <w:i/>
                <w:sz w:val="16"/>
              </w:rPr>
              <w:t xml:space="preserve">, </w:t>
            </w:r>
            <w:r>
              <w:rPr>
                <w:sz w:val="16"/>
              </w:rPr>
              <w:t>ΒΡΕ ΑΝΘΡΩΠΕ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22</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Η ΓΚΡΙΝΙΑ ΕΊΝΑΙ ΜΙΑ ΦΩΤΙΑ</w:t>
            </w:r>
          </w:p>
        </w:tc>
        <w:tc>
          <w:tcPr>
            <w:tcW w:w="3101" w:type="dxa"/>
          </w:tcPr>
          <w:p w:rsidR="00A54109" w:rsidRDefault="00AF6ADE">
            <w:pPr>
              <w:pStyle w:val="TableParagraph"/>
              <w:spacing w:line="242" w:lineRule="exact"/>
              <w:ind w:left="221" w:right="216"/>
              <w:jc w:val="center"/>
              <w:rPr>
                <w:sz w:val="16"/>
              </w:rPr>
            </w:pPr>
            <w:r>
              <w:rPr>
                <w:sz w:val="16"/>
              </w:rPr>
              <w:t>Η ΓΚΡΙΝΙΑ ΕΊΝΑΙ ΜΙΑ ΦΩΤΙΑ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101" w:type="dxa"/>
          </w:tcPr>
          <w:p w:rsidR="00A54109" w:rsidRDefault="00AF6ADE">
            <w:pPr>
              <w:pStyle w:val="TableParagraph"/>
              <w:spacing w:line="242" w:lineRule="exact"/>
              <w:ind w:left="221" w:right="216"/>
              <w:jc w:val="center"/>
              <w:rPr>
                <w:sz w:val="16"/>
              </w:rPr>
            </w:pPr>
            <w:r>
              <w:rPr>
                <w:sz w:val="16"/>
              </w:rPr>
              <w:t>ΚΑΙ ΟΙ ΝΕΚΡΟΙ ΣΤΕΝΑΖΟΥΝΕ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37</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ΣΜΥΡΝΕΪΚΟΣ ΜΑΤΖΟΡΕ ΜΑΝΕΣ</w:t>
            </w:r>
          </w:p>
        </w:tc>
        <w:tc>
          <w:tcPr>
            <w:tcW w:w="3101" w:type="dxa"/>
          </w:tcPr>
          <w:p w:rsidR="00A54109" w:rsidRDefault="00AF6ADE">
            <w:pPr>
              <w:pStyle w:val="TableParagraph"/>
              <w:spacing w:line="237" w:lineRule="exact"/>
              <w:ind w:left="221" w:right="216"/>
              <w:jc w:val="center"/>
              <w:rPr>
                <w:sz w:val="16"/>
              </w:rPr>
            </w:pPr>
            <w:r>
              <w:rPr>
                <w:sz w:val="16"/>
              </w:rPr>
              <w:t>ΚΑΡ∆ΙΑ ΜΟΥ</w:t>
            </w:r>
            <w:r>
              <w:rPr>
                <w:rFonts w:ascii="Century Gothic" w:hAnsi="Century Gothic"/>
                <w:i/>
                <w:sz w:val="16"/>
              </w:rPr>
              <w:t xml:space="preserve">, </w:t>
            </w:r>
            <w:r>
              <w:rPr>
                <w:sz w:val="16"/>
              </w:rPr>
              <w:t>ΓΙΝΕ ΣΙ∆ΕΡΟ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38</w:t>
            </w:r>
          </w:p>
        </w:tc>
      </w:tr>
      <w:tr w:rsidR="00A54109">
        <w:trPr>
          <w:trHeight w:val="301"/>
        </w:trPr>
        <w:tc>
          <w:tcPr>
            <w:tcW w:w="2875" w:type="dxa"/>
          </w:tcPr>
          <w:p w:rsidR="00A54109" w:rsidRDefault="00AF6ADE">
            <w:pPr>
              <w:pStyle w:val="TableParagraph"/>
              <w:spacing w:line="242" w:lineRule="exact"/>
              <w:ind w:left="126" w:right="121"/>
              <w:jc w:val="center"/>
              <w:rPr>
                <w:sz w:val="16"/>
              </w:rPr>
            </w:pPr>
            <w:r>
              <w:rPr>
                <w:sz w:val="16"/>
              </w:rPr>
              <w:t>ΣΕΡΦ ΧΕΤΖΑΖΚΙΑΡ ΜΑΝΕΣ</w:t>
            </w:r>
          </w:p>
        </w:tc>
        <w:tc>
          <w:tcPr>
            <w:tcW w:w="3101" w:type="dxa"/>
          </w:tcPr>
          <w:p w:rsidR="00A54109" w:rsidRDefault="00AF6ADE">
            <w:pPr>
              <w:pStyle w:val="TableParagraph"/>
              <w:spacing w:line="242" w:lineRule="exact"/>
              <w:ind w:left="225" w:right="216"/>
              <w:jc w:val="center"/>
              <w:rPr>
                <w:sz w:val="16"/>
              </w:rPr>
            </w:pPr>
            <w:r>
              <w:rPr>
                <w:sz w:val="16"/>
              </w:rPr>
              <w:t>ΚΑΡ∆ΙΕΣ ΠΟΥ ΚΛΑΙΝΕ ΜΥΣΤΙΚΑ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39</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ΧΟΥΣΕΙΝΙ ΜΑΝΕΣ</w:t>
            </w:r>
          </w:p>
        </w:tc>
        <w:tc>
          <w:tcPr>
            <w:tcW w:w="3101" w:type="dxa"/>
          </w:tcPr>
          <w:p w:rsidR="00A54109" w:rsidRDefault="00AF6ADE">
            <w:pPr>
              <w:pStyle w:val="TableParagraph"/>
              <w:spacing w:line="237" w:lineRule="exact"/>
              <w:ind w:left="221" w:right="216"/>
              <w:jc w:val="center"/>
              <w:rPr>
                <w:sz w:val="16"/>
              </w:rPr>
            </w:pPr>
            <w:r>
              <w:rPr>
                <w:sz w:val="16"/>
              </w:rPr>
              <w:t>ΚΡΥΒΩ ΤΗ ∆ΥΣΤΥΧΙΑ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Ο ΦΘΙΣΙΚΟΣ ΜΑΝΕΣ</w:t>
            </w:r>
          </w:p>
        </w:tc>
        <w:tc>
          <w:tcPr>
            <w:tcW w:w="3101" w:type="dxa"/>
          </w:tcPr>
          <w:p w:rsidR="00A54109" w:rsidRDefault="00AF6ADE">
            <w:pPr>
              <w:pStyle w:val="TableParagraph"/>
              <w:spacing w:line="242" w:lineRule="exact"/>
              <w:ind w:left="226" w:right="216"/>
              <w:jc w:val="center"/>
              <w:rPr>
                <w:sz w:val="16"/>
              </w:rPr>
            </w:pPr>
            <w:r>
              <w:rPr>
                <w:sz w:val="16"/>
              </w:rPr>
              <w:t>ΜΑΝΑ ΜΟΥ</w:t>
            </w:r>
            <w:r>
              <w:rPr>
                <w:rFonts w:ascii="Century Gothic" w:hAnsi="Century Gothic"/>
                <w:i/>
                <w:sz w:val="16"/>
              </w:rPr>
              <w:t xml:space="preserve">, </w:t>
            </w:r>
            <w:r>
              <w:rPr>
                <w:sz w:val="16"/>
              </w:rPr>
              <w:t>ΡΙΖΩΣΕ ΒΑΘΙΑ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46</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101" w:type="dxa"/>
          </w:tcPr>
          <w:p w:rsidR="00A54109" w:rsidRDefault="00AF6ADE">
            <w:pPr>
              <w:pStyle w:val="TableParagraph"/>
              <w:spacing w:line="242" w:lineRule="exact"/>
              <w:ind w:left="221" w:right="216"/>
              <w:jc w:val="center"/>
              <w:rPr>
                <w:sz w:val="16"/>
              </w:rPr>
            </w:pPr>
            <w:r>
              <w:rPr>
                <w:sz w:val="16"/>
              </w:rPr>
              <w:t>ΜΑΤΙΑ ΠΟΥ ΒΛΕΠΟΥΝ ΧΑΜΗΛΑ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46</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ΟΥΣΑΚ ΜΑΝΕΣ</w:t>
            </w:r>
          </w:p>
        </w:tc>
        <w:tc>
          <w:tcPr>
            <w:tcW w:w="3101" w:type="dxa"/>
          </w:tcPr>
          <w:p w:rsidR="00A54109" w:rsidRDefault="00AF6ADE">
            <w:pPr>
              <w:pStyle w:val="TableParagraph"/>
              <w:spacing w:before="35" w:line="242" w:lineRule="exact"/>
              <w:ind w:left="226" w:right="216"/>
              <w:jc w:val="center"/>
              <w:rPr>
                <w:sz w:val="16"/>
              </w:rPr>
            </w:pPr>
            <w:r>
              <w:rPr>
                <w:sz w:val="16"/>
              </w:rPr>
              <w:t>ΟΣΟΙ ΠΟΝΟΥΝ ΚΑΙ ∆Ε ΜΠΟΡΟΥΝ</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62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ΜΠΑΛΟΣ ΜΑΝΕΣ</w:t>
            </w:r>
          </w:p>
        </w:tc>
        <w:tc>
          <w:tcPr>
            <w:tcW w:w="3101" w:type="dxa"/>
          </w:tcPr>
          <w:p w:rsidR="00A54109" w:rsidRDefault="00AF6ADE">
            <w:pPr>
              <w:pStyle w:val="TableParagraph"/>
              <w:spacing w:line="242" w:lineRule="exact"/>
              <w:ind w:left="221" w:right="216"/>
              <w:jc w:val="center"/>
              <w:rPr>
                <w:sz w:val="16"/>
              </w:rPr>
            </w:pPr>
            <w:r>
              <w:rPr>
                <w:sz w:val="16"/>
              </w:rPr>
              <w:t>ΠΟΝΩ ΒΑΘΙΑ ΜΕΣ</w:t>
            </w:r>
            <w:r>
              <w:rPr>
                <w:rFonts w:ascii="Century Gothic" w:hAnsi="Century Gothic"/>
                <w:i/>
                <w:sz w:val="16"/>
              </w:rPr>
              <w:t xml:space="preserve">’ </w:t>
            </w:r>
            <w:r>
              <w:rPr>
                <w:sz w:val="16"/>
              </w:rPr>
              <w:t>ΣΤΗΝ ΚΑΡ∆ΙΑ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72</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ΟΥΣΑΚ ΜΑΝΕΣ</w:t>
            </w:r>
          </w:p>
        </w:tc>
        <w:tc>
          <w:tcPr>
            <w:tcW w:w="3101" w:type="dxa"/>
          </w:tcPr>
          <w:p w:rsidR="00A54109" w:rsidRDefault="00AF6ADE">
            <w:pPr>
              <w:pStyle w:val="TableParagraph"/>
              <w:spacing w:line="237" w:lineRule="exact"/>
              <w:ind w:left="221" w:right="216"/>
              <w:jc w:val="center"/>
              <w:rPr>
                <w:sz w:val="16"/>
              </w:rPr>
            </w:pPr>
            <w:r>
              <w:rPr>
                <w:sz w:val="16"/>
              </w:rPr>
              <w:t>ΠΟΝΩ ΒΑΘΙΑ ΜΕΣ</w:t>
            </w:r>
            <w:r>
              <w:rPr>
                <w:rFonts w:ascii="Century Gothic" w:hAnsi="Century Gothic"/>
                <w:i/>
                <w:sz w:val="16"/>
              </w:rPr>
              <w:t xml:space="preserve">’ </w:t>
            </w:r>
            <w:r>
              <w:rPr>
                <w:sz w:val="16"/>
              </w:rPr>
              <w:t>ΣΤΗΝ ΚΑΡ∆ΙΑ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72</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ΜΑΤΖΟΡΕ ΜΑΝΕΣ</w:t>
            </w:r>
          </w:p>
        </w:tc>
        <w:tc>
          <w:tcPr>
            <w:tcW w:w="3101" w:type="dxa"/>
          </w:tcPr>
          <w:p w:rsidR="00A54109" w:rsidRDefault="00AF6ADE">
            <w:pPr>
              <w:pStyle w:val="TableParagraph"/>
              <w:spacing w:line="242" w:lineRule="exact"/>
              <w:ind w:left="226" w:right="212"/>
              <w:jc w:val="center"/>
              <w:rPr>
                <w:sz w:val="16"/>
              </w:rPr>
            </w:pPr>
            <w:r>
              <w:rPr>
                <w:sz w:val="16"/>
              </w:rPr>
              <w:t>Σ</w:t>
            </w:r>
            <w:r>
              <w:rPr>
                <w:rFonts w:ascii="Century Gothic" w:hAnsi="Century Gothic"/>
                <w:i/>
                <w:sz w:val="16"/>
              </w:rPr>
              <w:t xml:space="preserve">' </w:t>
            </w:r>
            <w:r>
              <w:rPr>
                <w:sz w:val="16"/>
              </w:rPr>
              <w:t>ΕΙΧΑ ΓΙΑ ΕΥΤΥΧΙΑ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77</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ΝΕΒΑ ΜΑΝΕΣ</w:t>
            </w:r>
          </w:p>
        </w:tc>
        <w:tc>
          <w:tcPr>
            <w:tcW w:w="3101" w:type="dxa"/>
          </w:tcPr>
          <w:p w:rsidR="00A54109" w:rsidRDefault="00AF6ADE">
            <w:pPr>
              <w:pStyle w:val="TableParagraph"/>
              <w:spacing w:line="237" w:lineRule="exact"/>
              <w:ind w:left="226" w:right="212"/>
              <w:jc w:val="center"/>
              <w:rPr>
                <w:sz w:val="16"/>
              </w:rPr>
            </w:pPr>
            <w:r>
              <w:rPr>
                <w:sz w:val="16"/>
              </w:rPr>
              <w:t>ΣΑΝ ΑΠΟΘΑΝΩ ΚΑΙ ΤΑΦΩ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78</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101" w:type="dxa"/>
          </w:tcPr>
          <w:p w:rsidR="00A54109" w:rsidRDefault="00AF6ADE">
            <w:pPr>
              <w:pStyle w:val="TableParagraph"/>
              <w:spacing w:line="242" w:lineRule="exact"/>
              <w:ind w:left="225" w:right="216"/>
              <w:jc w:val="center"/>
              <w:rPr>
                <w:sz w:val="16"/>
              </w:rPr>
            </w:pPr>
            <w:r>
              <w:rPr>
                <w:sz w:val="16"/>
              </w:rPr>
              <w:t>ΣΑΝ ΚΛΕΙΣΟΥΝΕ ΤΑ ΜΑΤΙΑ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79</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101" w:type="dxa"/>
          </w:tcPr>
          <w:p w:rsidR="00A54109" w:rsidRDefault="00AF6ADE">
            <w:pPr>
              <w:pStyle w:val="TableParagraph"/>
              <w:spacing w:line="242" w:lineRule="exact"/>
              <w:ind w:left="221" w:right="216"/>
              <w:jc w:val="center"/>
              <w:rPr>
                <w:sz w:val="16"/>
              </w:rPr>
            </w:pPr>
            <w:r>
              <w:rPr>
                <w:sz w:val="16"/>
              </w:rPr>
              <w:t>ΣΑΝ ΤΟ ΣΒΗΣΜΕΝΟ ΚΑΡΒΟΥΝΟ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81</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ΜΙΝΟΡΕ ΜΑΝΕΣ</w:t>
            </w:r>
          </w:p>
        </w:tc>
        <w:tc>
          <w:tcPr>
            <w:tcW w:w="3101" w:type="dxa"/>
          </w:tcPr>
          <w:p w:rsidR="00A54109" w:rsidRDefault="00AF6ADE">
            <w:pPr>
              <w:pStyle w:val="TableParagraph"/>
              <w:spacing w:line="237" w:lineRule="exact"/>
              <w:ind w:left="221" w:right="216"/>
              <w:jc w:val="center"/>
              <w:rPr>
                <w:sz w:val="16"/>
              </w:rPr>
            </w:pPr>
            <w:r>
              <w:rPr>
                <w:sz w:val="16"/>
              </w:rPr>
              <w:t>ΣΕ ΕΝΘΥΜΟΥΜΑΙ ΚΑΙ ΠΙΚΡΑ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82</w:t>
            </w:r>
          </w:p>
        </w:tc>
      </w:tr>
    </w:tbl>
    <w:p w:rsidR="00A54109" w:rsidRDefault="00A54109">
      <w:pPr>
        <w:jc w:val="cente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48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CDF41" id="Line 25" o:spid="_x0000_s1026" style="position:absolute;z-index:5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Pl+B4A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4"/>
        <w:rPr>
          <w:rFonts w:ascii="Arial"/>
          <w:sz w:val="22"/>
        </w:rPr>
      </w:pPr>
    </w:p>
    <w:p w:rsidR="00A54109" w:rsidRDefault="00AF6ADE">
      <w:pPr>
        <w:spacing w:before="22" w:after="24"/>
        <w:ind w:left="2083" w:right="2362"/>
        <w:jc w:val="center"/>
        <w:rPr>
          <w:rFonts w:ascii="Arial" w:hAnsi="Arial"/>
          <w:sz w:val="20"/>
        </w:rPr>
      </w:pPr>
      <w:r>
        <w:rPr>
          <w:sz w:val="24"/>
        </w:rPr>
        <w:t xml:space="preserve">Ρούκουνας Κώστας </w:t>
      </w:r>
      <w:r>
        <w:rPr>
          <w:rFonts w:ascii="Arial" w:hAnsi="Arial"/>
          <w:sz w:val="20"/>
        </w:rPr>
        <w:t>(συνέχεια)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16"/>
              <w:jc w:val="center"/>
              <w:rPr>
                <w:sz w:val="16"/>
              </w:rPr>
            </w:pPr>
            <w:r>
              <w:rPr>
                <w:sz w:val="16"/>
              </w:rPr>
              <w:t>ΧΕΤΖΑΖ ΝΕΒΑ ΜΑΝΕΣ</w:t>
            </w:r>
          </w:p>
        </w:tc>
        <w:tc>
          <w:tcPr>
            <w:tcW w:w="3096" w:type="dxa"/>
          </w:tcPr>
          <w:p w:rsidR="00A54109" w:rsidRDefault="00AF6ADE">
            <w:pPr>
              <w:pStyle w:val="TableParagraph"/>
              <w:spacing w:before="35" w:line="242" w:lineRule="exact"/>
              <w:ind w:left="72" w:right="62"/>
              <w:jc w:val="center"/>
              <w:rPr>
                <w:sz w:val="16"/>
              </w:rPr>
            </w:pPr>
            <w:r>
              <w:rPr>
                <w:sz w:val="16"/>
              </w:rPr>
              <w:t>ΣΤΑ ΧΡΟΝΙΑ ΑΥΤΑ Ο ΑΝΘΡΩΠΟΣ</w:t>
            </w:r>
          </w:p>
        </w:tc>
        <w:tc>
          <w:tcPr>
            <w:tcW w:w="504" w:type="dxa"/>
          </w:tcPr>
          <w:p w:rsidR="00A54109" w:rsidRDefault="00AF6ADE">
            <w:pPr>
              <w:pStyle w:val="TableParagraph"/>
              <w:spacing w:before="50"/>
              <w:ind w:left="163"/>
              <w:rPr>
                <w:rFonts w:ascii="Century Gothic"/>
                <w:i/>
                <w:sz w:val="16"/>
              </w:rPr>
            </w:pPr>
            <w:r>
              <w:rPr>
                <w:rFonts w:ascii="Century Gothic"/>
                <w:i/>
                <w:sz w:val="16"/>
              </w:rPr>
              <w:t>84</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ΣΕΓΚΙΑΧ ΜΑΝΕΣ</w:t>
            </w:r>
          </w:p>
        </w:tc>
        <w:tc>
          <w:tcPr>
            <w:tcW w:w="3096" w:type="dxa"/>
          </w:tcPr>
          <w:p w:rsidR="00A54109" w:rsidRDefault="00AF6ADE">
            <w:pPr>
              <w:pStyle w:val="TableParagraph"/>
              <w:spacing w:line="242" w:lineRule="exact"/>
              <w:ind w:left="71" w:right="62"/>
              <w:jc w:val="center"/>
              <w:rPr>
                <w:sz w:val="16"/>
              </w:rPr>
            </w:pPr>
            <w:r>
              <w:rPr>
                <w:sz w:val="16"/>
              </w:rPr>
              <w:t>ΣΤΟΝ ΚΟΣΜΟ ΑΥΤΟΝ ∆ΕΝ ΕΜΕΙΝΕ</w:t>
            </w:r>
          </w:p>
        </w:tc>
        <w:tc>
          <w:tcPr>
            <w:tcW w:w="504" w:type="dxa"/>
          </w:tcPr>
          <w:p w:rsidR="00A54109" w:rsidRDefault="00AF6ADE">
            <w:pPr>
              <w:pStyle w:val="TableParagraph"/>
              <w:spacing w:before="55"/>
              <w:ind w:left="163"/>
              <w:rPr>
                <w:rFonts w:ascii="Century Gothic"/>
                <w:i/>
                <w:sz w:val="16"/>
              </w:rPr>
            </w:pPr>
            <w:r>
              <w:rPr>
                <w:rFonts w:ascii="Century Gothic"/>
                <w:i/>
                <w:sz w:val="16"/>
              </w:rPr>
              <w:t>87</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37" w:lineRule="exact"/>
              <w:ind w:left="67" w:right="62"/>
              <w:jc w:val="center"/>
              <w:rPr>
                <w:sz w:val="16"/>
              </w:rPr>
            </w:pPr>
            <w:r>
              <w:rPr>
                <w:sz w:val="16"/>
              </w:rPr>
              <w:t>ΤΑ ΒΑΣΑΝΑ ΚΙ ΟΙ ΛΟΓΙΣΜΟΙ</w:t>
            </w:r>
          </w:p>
        </w:tc>
        <w:tc>
          <w:tcPr>
            <w:tcW w:w="504" w:type="dxa"/>
          </w:tcPr>
          <w:p w:rsidR="00A54109" w:rsidRDefault="00AF6ADE">
            <w:pPr>
              <w:pStyle w:val="TableParagraph"/>
              <w:spacing w:before="55"/>
              <w:ind w:left="163"/>
              <w:rPr>
                <w:rFonts w:ascii="Century Gothic"/>
                <w:i/>
                <w:sz w:val="16"/>
              </w:rPr>
            </w:pPr>
            <w:r>
              <w:rPr>
                <w:rFonts w:ascii="Century Gothic"/>
                <w:i/>
                <w:sz w:val="16"/>
              </w:rPr>
              <w:t>90</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6" w:right="62"/>
              <w:jc w:val="center"/>
              <w:rPr>
                <w:sz w:val="16"/>
              </w:rPr>
            </w:pPr>
            <w:r>
              <w:rPr>
                <w:sz w:val="16"/>
              </w:rPr>
              <w:t>ΤΑ ΠΑΘΗ ΜΟΥ ΘΑ ΓΙΑΤΡΕΥΤΟΥΝ</w:t>
            </w:r>
          </w:p>
        </w:tc>
        <w:tc>
          <w:tcPr>
            <w:tcW w:w="504" w:type="dxa"/>
          </w:tcPr>
          <w:p w:rsidR="00A54109" w:rsidRDefault="00AF6ADE">
            <w:pPr>
              <w:pStyle w:val="TableParagraph"/>
              <w:spacing w:before="55"/>
              <w:ind w:left="163"/>
              <w:rPr>
                <w:rFonts w:ascii="Century Gothic"/>
                <w:i/>
                <w:sz w:val="16"/>
              </w:rPr>
            </w:pPr>
            <w:r>
              <w:rPr>
                <w:rFonts w:ascii="Century Gothic"/>
                <w:i/>
                <w:sz w:val="16"/>
              </w:rPr>
              <w:t>91</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ΡΑΣΤ ΜΑΝΕΣ</w:t>
            </w:r>
          </w:p>
        </w:tc>
        <w:tc>
          <w:tcPr>
            <w:tcW w:w="3096" w:type="dxa"/>
          </w:tcPr>
          <w:p w:rsidR="00A54109" w:rsidRDefault="00AF6ADE">
            <w:pPr>
              <w:pStyle w:val="TableParagraph"/>
              <w:spacing w:line="237" w:lineRule="exact"/>
              <w:ind w:left="72" w:right="62"/>
              <w:jc w:val="center"/>
              <w:rPr>
                <w:sz w:val="16"/>
              </w:rPr>
            </w:pPr>
            <w:r>
              <w:rPr>
                <w:sz w:val="16"/>
              </w:rPr>
              <w:t>ΤΟ ΑΧ</w:t>
            </w:r>
            <w:r>
              <w:rPr>
                <w:rFonts w:ascii="Century Gothic" w:hAnsi="Century Gothic"/>
                <w:i/>
                <w:sz w:val="16"/>
              </w:rPr>
              <w:t xml:space="preserve">! </w:t>
            </w:r>
            <w:r>
              <w:rPr>
                <w:sz w:val="16"/>
              </w:rPr>
              <w:t>ΕΧΩ ΜΕΣ ΤΗΝ ΚΑΡ∆ΙΑ</w:t>
            </w:r>
          </w:p>
        </w:tc>
        <w:tc>
          <w:tcPr>
            <w:tcW w:w="504" w:type="dxa"/>
          </w:tcPr>
          <w:p w:rsidR="00A54109" w:rsidRDefault="00AF6ADE">
            <w:pPr>
              <w:pStyle w:val="TableParagraph"/>
              <w:spacing w:before="55"/>
              <w:ind w:left="163"/>
              <w:rPr>
                <w:rFonts w:ascii="Century Gothic"/>
                <w:i/>
                <w:sz w:val="16"/>
              </w:rPr>
            </w:pPr>
            <w:r>
              <w:rPr>
                <w:rFonts w:ascii="Century Gothic"/>
                <w:i/>
                <w:sz w:val="16"/>
              </w:rPr>
              <w:t>98</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ΓΑΛΑΤΑ ΜΑΝΕΣ</w:t>
            </w:r>
          </w:p>
        </w:tc>
        <w:tc>
          <w:tcPr>
            <w:tcW w:w="3096" w:type="dxa"/>
          </w:tcPr>
          <w:p w:rsidR="00A54109" w:rsidRDefault="00AF6ADE">
            <w:pPr>
              <w:pStyle w:val="TableParagraph"/>
              <w:spacing w:line="242" w:lineRule="exact"/>
              <w:ind w:left="72" w:right="62"/>
              <w:jc w:val="center"/>
              <w:rPr>
                <w:sz w:val="16"/>
              </w:rPr>
            </w:pPr>
            <w:r>
              <w:rPr>
                <w:sz w:val="16"/>
              </w:rPr>
              <w:t>ΤΟΝ ΚΟΣΜΟ ΤΟΝ ΒΑΡΕΘΗΚΑ</w:t>
            </w:r>
          </w:p>
        </w:tc>
        <w:tc>
          <w:tcPr>
            <w:tcW w:w="504" w:type="dxa"/>
          </w:tcPr>
          <w:p w:rsidR="00A54109" w:rsidRDefault="00AF6ADE">
            <w:pPr>
              <w:pStyle w:val="TableParagraph"/>
              <w:spacing w:before="55"/>
              <w:ind w:left="120"/>
              <w:rPr>
                <w:rFonts w:ascii="Century Gothic"/>
                <w:i/>
                <w:sz w:val="16"/>
              </w:rPr>
            </w:pPr>
            <w:r>
              <w:rPr>
                <w:rFonts w:ascii="Century Gothic"/>
                <w:i/>
                <w:sz w:val="16"/>
              </w:rPr>
              <w:t>101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72" w:right="62"/>
              <w:jc w:val="center"/>
              <w:rPr>
                <w:sz w:val="16"/>
              </w:rPr>
            </w:pPr>
            <w:r>
              <w:rPr>
                <w:sz w:val="16"/>
              </w:rPr>
              <w:t>ΤΟΝ ΠΟΝΟ ΜΟΥ ΘΑ ΤΟΝ</w:t>
            </w:r>
            <w:r>
              <w:rPr>
                <w:rFonts w:ascii="Century Gothic" w:hAnsi="Century Gothic"/>
                <w:i/>
                <w:sz w:val="16"/>
              </w:rPr>
              <w:t>(</w:t>
            </w:r>
            <w:r>
              <w:rPr>
                <w:sz w:val="16"/>
              </w:rPr>
              <w:t>Ε</w:t>
            </w:r>
            <w:r>
              <w:rPr>
                <w:rFonts w:ascii="Century Gothic" w:hAnsi="Century Gothic"/>
                <w:i/>
                <w:sz w:val="16"/>
              </w:rPr>
              <w:t xml:space="preserve">) </w:t>
            </w:r>
            <w:r>
              <w:rPr>
                <w:sz w:val="16"/>
              </w:rPr>
              <w:t>ΠΩ</w:t>
            </w:r>
          </w:p>
        </w:tc>
        <w:tc>
          <w:tcPr>
            <w:tcW w:w="504" w:type="dxa"/>
          </w:tcPr>
          <w:p w:rsidR="00A54109" w:rsidRDefault="00AF6ADE">
            <w:pPr>
              <w:pStyle w:val="TableParagraph"/>
              <w:spacing w:before="55"/>
              <w:ind w:left="120"/>
              <w:rPr>
                <w:rFonts w:ascii="Century Gothic"/>
                <w:i/>
                <w:sz w:val="16"/>
              </w:rPr>
            </w:pPr>
            <w:r>
              <w:rPr>
                <w:rFonts w:ascii="Century Gothic"/>
                <w:i/>
                <w:sz w:val="16"/>
              </w:rPr>
              <w:t>102</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ΠΕΙΡΑΙΩΤΙΚΟΣ ΜΑΝΕΣ</w:t>
            </w:r>
          </w:p>
        </w:tc>
        <w:tc>
          <w:tcPr>
            <w:tcW w:w="3096" w:type="dxa"/>
          </w:tcPr>
          <w:p w:rsidR="00A54109" w:rsidRDefault="00AF6ADE">
            <w:pPr>
              <w:pStyle w:val="TableParagraph"/>
              <w:spacing w:line="237" w:lineRule="exact"/>
              <w:ind w:left="72" w:right="62"/>
              <w:jc w:val="center"/>
              <w:rPr>
                <w:sz w:val="16"/>
              </w:rPr>
            </w:pPr>
            <w:r>
              <w:rPr>
                <w:sz w:val="16"/>
              </w:rPr>
              <w:t>ΦΙΛΟΙ ΠΙΑ ∆ΕΝ ΥΠΑΡΧΟΥΝΕ</w:t>
            </w:r>
          </w:p>
        </w:tc>
        <w:tc>
          <w:tcPr>
            <w:tcW w:w="504" w:type="dxa"/>
          </w:tcPr>
          <w:p w:rsidR="00A54109" w:rsidRDefault="00AF6ADE">
            <w:pPr>
              <w:pStyle w:val="TableParagraph"/>
              <w:spacing w:before="55"/>
              <w:ind w:left="120"/>
              <w:rPr>
                <w:rFonts w:ascii="Century Gothic"/>
                <w:i/>
                <w:sz w:val="16"/>
              </w:rPr>
            </w:pPr>
            <w:r>
              <w:rPr>
                <w:rFonts w:ascii="Century Gothic"/>
                <w:i/>
                <w:sz w:val="16"/>
              </w:rPr>
              <w:t>106</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67" w:right="62"/>
              <w:jc w:val="center"/>
              <w:rPr>
                <w:sz w:val="16"/>
              </w:rPr>
            </w:pPr>
            <w:r>
              <w:rPr>
                <w:sz w:val="16"/>
              </w:rPr>
              <w:t>ΩΣ ΚΑΙ ΑΥΤΟΥ Η ΤΥΧΗ ΜΟΥ</w:t>
            </w:r>
          </w:p>
        </w:tc>
        <w:tc>
          <w:tcPr>
            <w:tcW w:w="504" w:type="dxa"/>
          </w:tcPr>
          <w:p w:rsidR="00A54109" w:rsidRDefault="00AF6ADE">
            <w:pPr>
              <w:pStyle w:val="TableParagraph"/>
              <w:spacing w:before="55"/>
              <w:ind w:left="120"/>
              <w:rPr>
                <w:rFonts w:ascii="Century Gothic"/>
                <w:i/>
                <w:sz w:val="16"/>
              </w:rPr>
            </w:pPr>
            <w:r>
              <w:rPr>
                <w:rFonts w:ascii="Century Gothic"/>
                <w:i/>
                <w:sz w:val="16"/>
              </w:rPr>
              <w:t>110</w:t>
            </w:r>
          </w:p>
        </w:tc>
      </w:tr>
    </w:tbl>
    <w:p w:rsidR="00A54109" w:rsidRDefault="00A54109">
      <w:pPr>
        <w:pStyle w:val="Corpsdetexte"/>
        <w:rPr>
          <w:rFonts w:ascii="Arial"/>
          <w:sz w:val="24"/>
        </w:rPr>
      </w:pPr>
    </w:p>
    <w:p w:rsidR="00A54109" w:rsidRDefault="00AF6ADE">
      <w:pPr>
        <w:pStyle w:val="Titre6"/>
        <w:spacing w:before="166" w:after="20"/>
        <w:ind w:left="2708" w:right="2996"/>
      </w:pPr>
      <w:r>
        <w:t>Ρουκουνής Αρτέμης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ΑΜΑΝΕΣ</w:t>
            </w:r>
          </w:p>
        </w:tc>
        <w:tc>
          <w:tcPr>
            <w:tcW w:w="3096" w:type="dxa"/>
          </w:tcPr>
          <w:p w:rsidR="00A54109" w:rsidRDefault="00AF6ADE">
            <w:pPr>
              <w:pStyle w:val="TableParagraph"/>
              <w:spacing w:line="242" w:lineRule="exact"/>
              <w:ind w:left="72" w:right="62"/>
              <w:jc w:val="center"/>
              <w:rPr>
                <w:sz w:val="16"/>
              </w:rPr>
            </w:pPr>
            <w:r>
              <w:rPr>
                <w:sz w:val="16"/>
              </w:rPr>
              <w:t>ΑΛΗΤΗ ΜΕ ΦΩΝΑΖΟΥΝΕ</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1</w:t>
            </w:r>
          </w:p>
        </w:tc>
      </w:tr>
    </w:tbl>
    <w:p w:rsidR="00A54109" w:rsidRDefault="00A54109">
      <w:pPr>
        <w:spacing w:before="12"/>
        <w:rPr>
          <w:sz w:val="28"/>
        </w:rPr>
      </w:pPr>
    </w:p>
    <w:p w:rsidR="00A54109" w:rsidRDefault="00AF6ADE">
      <w:pPr>
        <w:spacing w:after="19"/>
        <w:ind w:left="2703" w:right="2996"/>
        <w:jc w:val="center"/>
        <w:rPr>
          <w:sz w:val="24"/>
        </w:rPr>
      </w:pPr>
      <w:r>
        <w:rPr>
          <w:sz w:val="24"/>
        </w:rPr>
        <w:t>Σμυρνέικη Εστουδιαντίνα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37" w:lineRule="exact"/>
              <w:ind w:left="72" w:right="62"/>
              <w:jc w:val="center"/>
              <w:rPr>
                <w:sz w:val="16"/>
              </w:rPr>
            </w:pPr>
            <w:r>
              <w:rPr>
                <w:sz w:val="16"/>
              </w:rPr>
              <w:t>ΠΟΝΩ ∆Ε ΧΥΝΩ ∆ΑΚΡΥΑ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73</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2" w:right="62"/>
              <w:jc w:val="center"/>
              <w:rPr>
                <w:sz w:val="16"/>
              </w:rPr>
            </w:pPr>
            <w:r>
              <w:rPr>
                <w:sz w:val="16"/>
              </w:rPr>
              <w:t>ΣΑΝ ΘΥΜΗΘΩ ΤΟ ΤΑΙΡΙ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79</w:t>
            </w:r>
          </w:p>
        </w:tc>
      </w:tr>
    </w:tbl>
    <w:p w:rsidR="00A54109" w:rsidRDefault="00A54109">
      <w:pPr>
        <w:spacing w:before="12"/>
        <w:rPr>
          <w:sz w:val="28"/>
        </w:rPr>
      </w:pPr>
    </w:p>
    <w:p w:rsidR="00A54109" w:rsidRDefault="00AF6ADE">
      <w:pPr>
        <w:spacing w:after="24"/>
        <w:ind w:left="2707" w:right="2996"/>
        <w:jc w:val="center"/>
        <w:rPr>
          <w:sz w:val="24"/>
        </w:rPr>
      </w:pPr>
      <w:r>
        <w:rPr>
          <w:w w:val="95"/>
          <w:sz w:val="24"/>
        </w:rPr>
        <w:t>Σμυρναίος Λεωνίδας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0"/>
              <w:ind w:left="130" w:right="121"/>
              <w:jc w:val="center"/>
              <w:rPr>
                <w:sz w:val="16"/>
              </w:rPr>
            </w:pPr>
            <w:r>
              <w:rPr>
                <w:w w:val="95"/>
                <w:sz w:val="16"/>
              </w:rPr>
              <w:t>Τίτλος</w:t>
            </w:r>
          </w:p>
        </w:tc>
        <w:tc>
          <w:tcPr>
            <w:tcW w:w="3096" w:type="dxa"/>
          </w:tcPr>
          <w:p w:rsidR="00A54109" w:rsidRDefault="00AF6ADE">
            <w:pPr>
              <w:pStyle w:val="TableParagraph"/>
              <w:spacing w:before="30"/>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ΤΟ ΝΕΟΝ ΤΖΙΒΑΪΡΙ</w:t>
            </w:r>
          </w:p>
        </w:tc>
        <w:tc>
          <w:tcPr>
            <w:tcW w:w="3096" w:type="dxa"/>
          </w:tcPr>
          <w:p w:rsidR="00A54109" w:rsidRDefault="00AF6ADE">
            <w:pPr>
              <w:pStyle w:val="TableParagraph"/>
              <w:spacing w:line="242" w:lineRule="exact"/>
              <w:ind w:left="67" w:right="62"/>
              <w:jc w:val="center"/>
              <w:rPr>
                <w:sz w:val="16"/>
              </w:rPr>
            </w:pPr>
            <w:r>
              <w:rPr>
                <w:sz w:val="16"/>
              </w:rPr>
              <w:t>ΘΑ ΠΑΩ ΝΑ ΕΥΡΩ ΣΠΗΛΑΙΟ</w:t>
            </w:r>
          </w:p>
        </w:tc>
        <w:tc>
          <w:tcPr>
            <w:tcW w:w="504" w:type="dxa"/>
          </w:tcPr>
          <w:p w:rsidR="00A54109" w:rsidRDefault="00AF6ADE">
            <w:pPr>
              <w:pStyle w:val="TableParagraph"/>
              <w:spacing w:before="55"/>
              <w:ind w:left="163"/>
              <w:rPr>
                <w:rFonts w:ascii="Century Gothic"/>
                <w:i/>
                <w:sz w:val="16"/>
              </w:rPr>
            </w:pPr>
            <w:r>
              <w:rPr>
                <w:rFonts w:ascii="Century Gothic"/>
                <w:i/>
                <w:sz w:val="16"/>
              </w:rPr>
              <w:t>35</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Η ΧΗΡΑ</w:t>
            </w:r>
          </w:p>
        </w:tc>
        <w:tc>
          <w:tcPr>
            <w:tcW w:w="3096" w:type="dxa"/>
          </w:tcPr>
          <w:p w:rsidR="00A54109" w:rsidRDefault="00AF6ADE">
            <w:pPr>
              <w:pStyle w:val="TableParagraph"/>
              <w:spacing w:line="237" w:lineRule="exact"/>
              <w:ind w:left="72" w:right="62"/>
              <w:jc w:val="center"/>
              <w:rPr>
                <w:sz w:val="16"/>
              </w:rPr>
            </w:pPr>
            <w:r>
              <w:rPr>
                <w:sz w:val="16"/>
              </w:rPr>
              <w:t>ΧΗΡΑ Ν</w:t>
            </w:r>
            <w:r>
              <w:rPr>
                <w:rFonts w:ascii="Century Gothic" w:hAnsi="Century Gothic"/>
                <w:i/>
                <w:sz w:val="16"/>
              </w:rPr>
              <w:t xml:space="preserve">' </w:t>
            </w:r>
            <w:r>
              <w:rPr>
                <w:sz w:val="16"/>
              </w:rPr>
              <w:t>ΑΛΛΑΞΕΙΣ Τ</w:t>
            </w:r>
            <w:r>
              <w:rPr>
                <w:rFonts w:ascii="Century Gothic" w:hAnsi="Century Gothic"/>
                <w:i/>
                <w:sz w:val="16"/>
              </w:rPr>
              <w:t xml:space="preserve">' </w:t>
            </w:r>
            <w:r>
              <w:rPr>
                <w:sz w:val="16"/>
              </w:rPr>
              <w:t>ΟΝΟΜΑ</w:t>
            </w:r>
          </w:p>
        </w:tc>
        <w:tc>
          <w:tcPr>
            <w:tcW w:w="504" w:type="dxa"/>
          </w:tcPr>
          <w:p w:rsidR="00A54109" w:rsidRDefault="00AF6ADE">
            <w:pPr>
              <w:pStyle w:val="TableParagraph"/>
              <w:spacing w:before="55"/>
              <w:ind w:left="120"/>
              <w:rPr>
                <w:rFonts w:ascii="Century Gothic"/>
                <w:i/>
                <w:sz w:val="16"/>
              </w:rPr>
            </w:pPr>
            <w:r>
              <w:rPr>
                <w:rFonts w:ascii="Century Gothic"/>
                <w:i/>
                <w:sz w:val="16"/>
              </w:rPr>
              <w:t>108</w:t>
            </w:r>
          </w:p>
        </w:tc>
      </w:tr>
    </w:tbl>
    <w:p w:rsidR="00A54109" w:rsidRDefault="00A54109">
      <w:pPr>
        <w:spacing w:before="12"/>
        <w:rPr>
          <w:sz w:val="28"/>
        </w:rPr>
      </w:pPr>
    </w:p>
    <w:p w:rsidR="00A54109" w:rsidRDefault="00AF6ADE">
      <w:pPr>
        <w:spacing w:after="24"/>
        <w:ind w:left="2703" w:right="2996"/>
        <w:jc w:val="center"/>
        <w:rPr>
          <w:sz w:val="24"/>
        </w:rPr>
      </w:pPr>
      <w:r>
        <w:rPr>
          <w:sz w:val="24"/>
        </w:rPr>
        <w:t>Σωφρονίου Βαγγέλης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ΣΟΥΛΤΑΝΙ ΜΠΑΛΟΣ ΜΑΝΕΣ</w:t>
            </w:r>
          </w:p>
        </w:tc>
        <w:tc>
          <w:tcPr>
            <w:tcW w:w="3096" w:type="dxa"/>
          </w:tcPr>
          <w:p w:rsidR="00A54109" w:rsidRDefault="00AF6ADE">
            <w:pPr>
              <w:pStyle w:val="TableParagraph"/>
              <w:spacing w:before="35" w:line="242" w:lineRule="exact"/>
              <w:ind w:left="77" w:right="62"/>
              <w:jc w:val="center"/>
              <w:rPr>
                <w:sz w:val="16"/>
              </w:rPr>
            </w:pPr>
            <w:r>
              <w:rPr>
                <w:sz w:val="16"/>
              </w:rPr>
              <w:t>ΑΥΤΗ Η ΕΡΗΜΗ ΖΩΗ</w:t>
            </w:r>
          </w:p>
        </w:tc>
        <w:tc>
          <w:tcPr>
            <w:tcW w:w="504" w:type="dxa"/>
          </w:tcPr>
          <w:p w:rsidR="00A54109" w:rsidRDefault="00AF6ADE">
            <w:pPr>
              <w:pStyle w:val="TableParagraph"/>
              <w:spacing w:before="50"/>
              <w:ind w:left="16"/>
              <w:jc w:val="center"/>
              <w:rPr>
                <w:rFonts w:ascii="Century Gothic"/>
                <w:i/>
                <w:sz w:val="16"/>
              </w:rPr>
            </w:pPr>
            <w:r>
              <w:rPr>
                <w:rFonts w:ascii="Century Gothic"/>
                <w:i/>
                <w:w w:val="98"/>
                <w:sz w:val="16"/>
              </w:rPr>
              <w:t>9</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ΜΠΑΛΟΣ ΤΗΣ ΑΥΓΗΣ</w:t>
            </w:r>
            <w:r>
              <w:rPr>
                <w:rFonts w:ascii="Century Gothic" w:hAnsi="Century Gothic"/>
                <w:i/>
                <w:sz w:val="16"/>
              </w:rPr>
              <w:t xml:space="preserve">, </w:t>
            </w:r>
            <w:r>
              <w:rPr>
                <w:sz w:val="16"/>
              </w:rPr>
              <w:t>ΜΑΝΕΣ</w:t>
            </w:r>
          </w:p>
        </w:tc>
        <w:tc>
          <w:tcPr>
            <w:tcW w:w="3096" w:type="dxa"/>
          </w:tcPr>
          <w:p w:rsidR="00A54109" w:rsidRDefault="00AF6ADE">
            <w:pPr>
              <w:pStyle w:val="TableParagraph"/>
              <w:spacing w:line="242" w:lineRule="exact"/>
              <w:ind w:left="72" w:right="62"/>
              <w:jc w:val="center"/>
              <w:rPr>
                <w:sz w:val="16"/>
              </w:rPr>
            </w:pPr>
            <w:r>
              <w:rPr>
                <w:sz w:val="16"/>
              </w:rPr>
              <w:t>ΓΙΑ Ν</w:t>
            </w:r>
            <w:r>
              <w:rPr>
                <w:rFonts w:ascii="Century Gothic" w:hAnsi="Century Gothic"/>
                <w:i/>
                <w:sz w:val="16"/>
              </w:rPr>
              <w:t xml:space="preserve">' </w:t>
            </w:r>
            <w:r>
              <w:rPr>
                <w:sz w:val="16"/>
              </w:rPr>
              <w:t>ΑΓΑΠΩ ΕΣΕΝΑΝΕ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17</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ΜΠΟΥΡΝΟΒΑΛΙΟ</w:t>
            </w:r>
          </w:p>
        </w:tc>
        <w:tc>
          <w:tcPr>
            <w:tcW w:w="3096" w:type="dxa"/>
          </w:tcPr>
          <w:p w:rsidR="00A54109" w:rsidRDefault="00AF6ADE">
            <w:pPr>
              <w:pStyle w:val="TableParagraph"/>
              <w:spacing w:line="237" w:lineRule="exact"/>
              <w:ind w:left="67" w:right="62"/>
              <w:jc w:val="center"/>
              <w:rPr>
                <w:sz w:val="16"/>
              </w:rPr>
            </w:pPr>
            <w:r>
              <w:rPr>
                <w:sz w:val="16"/>
              </w:rPr>
              <w:t>ΓΙΑ ΝΑ ΣΥΝΑΝΑΣΤΡΕΦΟΜΑΙ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17</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ΜΠΑΛΟΣ ΣΜΥΡΝΕΪΚΟΣ</w:t>
            </w:r>
          </w:p>
        </w:tc>
        <w:tc>
          <w:tcPr>
            <w:tcW w:w="3096" w:type="dxa"/>
          </w:tcPr>
          <w:p w:rsidR="00A54109" w:rsidRDefault="00AF6ADE">
            <w:pPr>
              <w:pStyle w:val="TableParagraph"/>
              <w:spacing w:line="242" w:lineRule="exact"/>
              <w:ind w:left="72" w:right="62"/>
              <w:jc w:val="center"/>
              <w:rPr>
                <w:sz w:val="16"/>
              </w:rPr>
            </w:pPr>
            <w:r>
              <w:rPr>
                <w:sz w:val="16"/>
              </w:rPr>
              <w:t>ΓΥΡΙΖΩ ΜΟΝΟΣ ΜΟΥ ΠΑΝΤΟΥ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20</w:t>
            </w:r>
          </w:p>
        </w:tc>
      </w:tr>
    </w:tbl>
    <w:p w:rsidR="00A54109" w:rsidRDefault="00A54109">
      <w:pPr>
        <w:jc w:val="center"/>
        <w:rPr>
          <w:rFonts w:ascii="Century Gothic"/>
          <w:sz w:val="16"/>
        </w:rPr>
        <w:sectPr w:rsidR="00A54109">
          <w:footerReference w:type="default" r:id="rId117"/>
          <w:pgSz w:w="8960" w:h="13600"/>
          <w:pgMar w:top="520" w:right="0" w:bottom="860" w:left="0" w:header="0" w:footer="677" w:gutter="0"/>
          <w:pgNumType w:start="130"/>
          <w:cols w:space="720"/>
        </w:sectPr>
      </w:pPr>
    </w:p>
    <w:p w:rsidR="00A54109" w:rsidRDefault="00AF6ADE">
      <w:pPr>
        <w:spacing w:before="92" w:after="24"/>
        <w:ind w:left="2717" w:right="2432"/>
        <w:jc w:val="center"/>
        <w:rPr>
          <w:rFonts w:ascii="Arial" w:hAnsi="Arial"/>
          <w:sz w:val="20"/>
        </w:rPr>
      </w:pPr>
      <w:r>
        <w:rPr>
          <w:sz w:val="24"/>
        </w:rPr>
        <w:lastRenderedPageBreak/>
        <w:t xml:space="preserve">Σωφρονίου Βαγγέλης </w:t>
      </w:r>
      <w:r>
        <w:rPr>
          <w:rFonts w:ascii="Arial" w:hAnsi="Arial"/>
          <w:sz w:val="20"/>
        </w:rPr>
        <w:t>(συνέχεια)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ΜΙΝΟΡΕ ΜΑΝΕΣ</w:t>
            </w:r>
          </w:p>
        </w:tc>
        <w:tc>
          <w:tcPr>
            <w:tcW w:w="3096" w:type="dxa"/>
          </w:tcPr>
          <w:p w:rsidR="00A54109" w:rsidRDefault="00AF6ADE">
            <w:pPr>
              <w:pStyle w:val="TableParagraph"/>
              <w:spacing w:before="35" w:line="242" w:lineRule="exact"/>
              <w:ind w:left="67" w:right="62"/>
              <w:jc w:val="center"/>
              <w:rPr>
                <w:sz w:val="16"/>
              </w:rPr>
            </w:pPr>
            <w:r>
              <w:rPr>
                <w:sz w:val="16"/>
              </w:rPr>
              <w:t>ΚΑΘΕ ΣΤΙΓΜΗ ΤΑ ΜΑΤΙΑ ΜΟΥ</w:t>
            </w:r>
          </w:p>
        </w:tc>
        <w:tc>
          <w:tcPr>
            <w:tcW w:w="504" w:type="dxa"/>
          </w:tcPr>
          <w:p w:rsidR="00A54109" w:rsidRDefault="00AF6ADE">
            <w:pPr>
              <w:pStyle w:val="TableParagraph"/>
              <w:spacing w:before="50"/>
              <w:ind w:left="163"/>
              <w:rPr>
                <w:rFonts w:ascii="Century Gothic"/>
                <w:i/>
                <w:sz w:val="16"/>
              </w:rPr>
            </w:pPr>
            <w:r>
              <w:rPr>
                <w:rFonts w:ascii="Century Gothic"/>
                <w:i/>
                <w:sz w:val="16"/>
              </w:rPr>
              <w:t>36</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2" w:right="62"/>
              <w:jc w:val="center"/>
              <w:rPr>
                <w:sz w:val="16"/>
              </w:rPr>
            </w:pPr>
            <w:r>
              <w:rPr>
                <w:sz w:val="16"/>
              </w:rPr>
              <w:t>Μ</w:t>
            </w:r>
            <w:r>
              <w:rPr>
                <w:rFonts w:ascii="Century Gothic" w:hAnsi="Century Gothic"/>
                <w:i/>
                <w:sz w:val="16"/>
              </w:rPr>
              <w:t xml:space="preserve">' </w:t>
            </w:r>
            <w:r>
              <w:rPr>
                <w:sz w:val="16"/>
              </w:rPr>
              <w:t>ΕΚΑΝΕΣ ΚΑΙ Σ</w:t>
            </w:r>
            <w:r>
              <w:rPr>
                <w:rFonts w:ascii="Century Gothic" w:hAnsi="Century Gothic"/>
                <w:i/>
                <w:sz w:val="16"/>
              </w:rPr>
              <w:t xml:space="preserve">' </w:t>
            </w:r>
            <w:r>
              <w:rPr>
                <w:sz w:val="16"/>
              </w:rPr>
              <w:t>ΑΓΑΠΗΣΑ</w:t>
            </w:r>
          </w:p>
        </w:tc>
        <w:tc>
          <w:tcPr>
            <w:tcW w:w="504" w:type="dxa"/>
          </w:tcPr>
          <w:p w:rsidR="00A54109" w:rsidRDefault="00AF6ADE">
            <w:pPr>
              <w:pStyle w:val="TableParagraph"/>
              <w:spacing w:before="55"/>
              <w:ind w:left="163"/>
              <w:rPr>
                <w:rFonts w:ascii="Century Gothic"/>
                <w:i/>
                <w:sz w:val="16"/>
              </w:rPr>
            </w:pPr>
            <w:r>
              <w:rPr>
                <w:rFonts w:ascii="Century Gothic"/>
                <w:i/>
                <w:sz w:val="16"/>
              </w:rPr>
              <w:t>45</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ΜΙΝΟΡΕ ΜΑΝΕΣ</w:t>
            </w:r>
          </w:p>
        </w:tc>
        <w:tc>
          <w:tcPr>
            <w:tcW w:w="3096" w:type="dxa"/>
          </w:tcPr>
          <w:p w:rsidR="00A54109" w:rsidRDefault="00AF6ADE">
            <w:pPr>
              <w:pStyle w:val="TableParagraph"/>
              <w:spacing w:line="237" w:lineRule="exact"/>
              <w:ind w:left="67" w:right="62"/>
              <w:jc w:val="center"/>
              <w:rPr>
                <w:sz w:val="16"/>
              </w:rPr>
            </w:pPr>
            <w:r>
              <w:rPr>
                <w:sz w:val="16"/>
              </w:rPr>
              <w:t xml:space="preserve">ΜΙΚΡΗ ΕΛΠΙ∆Α ΜΟΥ </w:t>
            </w:r>
            <w:r>
              <w:rPr>
                <w:rFonts w:ascii="Century Gothic" w:hAnsi="Century Gothic"/>
                <w:i/>
                <w:sz w:val="16"/>
              </w:rPr>
              <w:t>'</w:t>
            </w:r>
            <w:r>
              <w:rPr>
                <w:sz w:val="16"/>
              </w:rPr>
              <w:t>∆ΩΣΕΣ</w:t>
            </w:r>
          </w:p>
        </w:tc>
        <w:tc>
          <w:tcPr>
            <w:tcW w:w="504" w:type="dxa"/>
          </w:tcPr>
          <w:p w:rsidR="00A54109" w:rsidRDefault="00AF6ADE">
            <w:pPr>
              <w:pStyle w:val="TableParagraph"/>
              <w:spacing w:before="55"/>
              <w:ind w:left="163"/>
              <w:rPr>
                <w:rFonts w:ascii="Century Gothic"/>
                <w:i/>
                <w:sz w:val="16"/>
              </w:rPr>
            </w:pPr>
            <w:r>
              <w:rPr>
                <w:rFonts w:ascii="Century Gothic"/>
                <w:i/>
                <w:sz w:val="16"/>
              </w:rPr>
              <w:t>50</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ΦΑ ΜΑΤΖΟΡΕ ΜΑΝΕΣ</w:t>
            </w:r>
          </w:p>
        </w:tc>
        <w:tc>
          <w:tcPr>
            <w:tcW w:w="3096" w:type="dxa"/>
          </w:tcPr>
          <w:p w:rsidR="00A54109" w:rsidRDefault="00AF6ADE">
            <w:pPr>
              <w:pStyle w:val="TableParagraph"/>
              <w:spacing w:line="242" w:lineRule="exact"/>
              <w:ind w:left="67" w:right="62"/>
              <w:jc w:val="center"/>
              <w:rPr>
                <w:sz w:val="16"/>
              </w:rPr>
            </w:pPr>
            <w:r>
              <w:rPr>
                <w:sz w:val="16"/>
              </w:rPr>
              <w:t>ΟΛΟΙ ΑΓΑΠΟΥΝ ΚΑΙ ΧΑΙΡΟΝΤΑΙ</w:t>
            </w:r>
          </w:p>
        </w:tc>
        <w:tc>
          <w:tcPr>
            <w:tcW w:w="504" w:type="dxa"/>
          </w:tcPr>
          <w:p w:rsidR="00A54109" w:rsidRDefault="00AF6ADE">
            <w:pPr>
              <w:pStyle w:val="TableParagraph"/>
              <w:spacing w:before="55"/>
              <w:ind w:left="163"/>
              <w:rPr>
                <w:rFonts w:ascii="Century Gothic"/>
                <w:i/>
                <w:sz w:val="16"/>
              </w:rPr>
            </w:pPr>
            <w:r>
              <w:rPr>
                <w:rFonts w:ascii="Century Gothic"/>
                <w:i/>
                <w:sz w:val="16"/>
              </w:rPr>
              <w:t>59</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ΣΙ ΜΠΕΜΟΛ ΜΑΝΕΣ</w:t>
            </w:r>
          </w:p>
        </w:tc>
        <w:tc>
          <w:tcPr>
            <w:tcW w:w="3096" w:type="dxa"/>
          </w:tcPr>
          <w:p w:rsidR="00A54109" w:rsidRDefault="00AF6ADE">
            <w:pPr>
              <w:pStyle w:val="TableParagraph"/>
              <w:spacing w:line="237" w:lineRule="exact"/>
              <w:ind w:left="72" w:right="62"/>
              <w:jc w:val="center"/>
              <w:rPr>
                <w:sz w:val="16"/>
              </w:rPr>
            </w:pPr>
            <w:r>
              <w:rPr>
                <w:sz w:val="16"/>
              </w:rPr>
              <w:t>ΟΡΚΟΙ ∆ΕΝ ΠΑΡΑ∆ΕΧΕΣΑΙ</w:t>
            </w:r>
          </w:p>
        </w:tc>
        <w:tc>
          <w:tcPr>
            <w:tcW w:w="504" w:type="dxa"/>
          </w:tcPr>
          <w:p w:rsidR="00A54109" w:rsidRDefault="00AF6ADE">
            <w:pPr>
              <w:pStyle w:val="TableParagraph"/>
              <w:spacing w:before="55"/>
              <w:ind w:left="163"/>
              <w:rPr>
                <w:rFonts w:ascii="Century Gothic"/>
                <w:i/>
                <w:sz w:val="16"/>
              </w:rPr>
            </w:pPr>
            <w:r>
              <w:rPr>
                <w:rFonts w:ascii="Century Gothic"/>
                <w:i/>
                <w:sz w:val="16"/>
              </w:rPr>
              <w:t>60</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ΜΑΧΟΥΡ ΜΑΝΕΣ</w:t>
            </w:r>
          </w:p>
        </w:tc>
        <w:tc>
          <w:tcPr>
            <w:tcW w:w="3096" w:type="dxa"/>
          </w:tcPr>
          <w:p w:rsidR="00A54109" w:rsidRDefault="00AF6ADE">
            <w:pPr>
              <w:pStyle w:val="TableParagraph"/>
              <w:spacing w:line="242" w:lineRule="exact"/>
              <w:ind w:left="72" w:right="62"/>
              <w:jc w:val="center"/>
              <w:rPr>
                <w:sz w:val="16"/>
              </w:rPr>
            </w:pPr>
            <w:r>
              <w:rPr>
                <w:sz w:val="16"/>
              </w:rPr>
              <w:t>ΟΣΟ ΠΕΡΝΟΥΝ ΤΑ ΧΡΟΝΙΑ ΜΟΥ</w:t>
            </w:r>
          </w:p>
        </w:tc>
        <w:tc>
          <w:tcPr>
            <w:tcW w:w="504" w:type="dxa"/>
          </w:tcPr>
          <w:p w:rsidR="00A54109" w:rsidRDefault="00AF6ADE">
            <w:pPr>
              <w:pStyle w:val="TableParagraph"/>
              <w:spacing w:before="55"/>
              <w:ind w:left="163"/>
              <w:rPr>
                <w:rFonts w:ascii="Century Gothic"/>
                <w:i/>
                <w:sz w:val="16"/>
              </w:rPr>
            </w:pPr>
            <w:r>
              <w:rPr>
                <w:rFonts w:ascii="Century Gothic"/>
                <w:i/>
                <w:sz w:val="16"/>
              </w:rPr>
              <w:t>61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72" w:right="62"/>
              <w:jc w:val="center"/>
              <w:rPr>
                <w:sz w:val="16"/>
              </w:rPr>
            </w:pPr>
            <w:r>
              <w:rPr>
                <w:sz w:val="16"/>
              </w:rPr>
              <w:t>ΠΑΡΑΠΟΝΟΥΜΑΙ ΣΤΟ ΘΕΟ</w:t>
            </w:r>
          </w:p>
        </w:tc>
        <w:tc>
          <w:tcPr>
            <w:tcW w:w="504" w:type="dxa"/>
          </w:tcPr>
          <w:p w:rsidR="00A54109" w:rsidRDefault="00AF6ADE">
            <w:pPr>
              <w:pStyle w:val="TableParagraph"/>
              <w:spacing w:before="55"/>
              <w:ind w:left="163"/>
              <w:rPr>
                <w:rFonts w:ascii="Century Gothic"/>
                <w:i/>
                <w:sz w:val="16"/>
              </w:rPr>
            </w:pPr>
            <w:r>
              <w:rPr>
                <w:rFonts w:ascii="Century Gothic"/>
                <w:i/>
                <w:sz w:val="16"/>
              </w:rPr>
              <w:t>66</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ΣΟΥΛΤΑΝΙ ΜΑΝΕΣ</w:t>
            </w:r>
          </w:p>
        </w:tc>
        <w:tc>
          <w:tcPr>
            <w:tcW w:w="3096" w:type="dxa"/>
          </w:tcPr>
          <w:p w:rsidR="00A54109" w:rsidRDefault="00AF6ADE">
            <w:pPr>
              <w:pStyle w:val="TableParagraph"/>
              <w:spacing w:line="237" w:lineRule="exact"/>
              <w:ind w:left="72" w:right="62"/>
              <w:jc w:val="center"/>
              <w:rPr>
                <w:sz w:val="16"/>
              </w:rPr>
            </w:pPr>
            <w:r>
              <w:rPr>
                <w:sz w:val="16"/>
              </w:rPr>
              <w:t>ΠΟΛΛΕΣ ΦΩΤΙΕΣ ΜΕ ΤΡΙΓΥΡΝΟΥΝ</w:t>
            </w:r>
          </w:p>
        </w:tc>
        <w:tc>
          <w:tcPr>
            <w:tcW w:w="504" w:type="dxa"/>
          </w:tcPr>
          <w:p w:rsidR="00A54109" w:rsidRDefault="00AF6ADE">
            <w:pPr>
              <w:pStyle w:val="TableParagraph"/>
              <w:spacing w:before="55"/>
              <w:ind w:left="163"/>
              <w:rPr>
                <w:rFonts w:ascii="Century Gothic"/>
                <w:i/>
                <w:sz w:val="16"/>
              </w:rPr>
            </w:pPr>
            <w:r>
              <w:rPr>
                <w:rFonts w:ascii="Century Gothic"/>
                <w:i/>
                <w:sz w:val="16"/>
              </w:rPr>
              <w:t>72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72" w:right="62"/>
              <w:jc w:val="center"/>
              <w:rPr>
                <w:sz w:val="16"/>
              </w:rPr>
            </w:pPr>
            <w:r>
              <w:rPr>
                <w:sz w:val="16"/>
              </w:rPr>
              <w:t>ΠΟΣΟΙ ΚΡΥΦΑ ΜΑΡΑΙΝΟΝΤΑΙ</w:t>
            </w:r>
          </w:p>
        </w:tc>
        <w:tc>
          <w:tcPr>
            <w:tcW w:w="504" w:type="dxa"/>
          </w:tcPr>
          <w:p w:rsidR="00A54109" w:rsidRDefault="00AF6ADE">
            <w:pPr>
              <w:pStyle w:val="TableParagraph"/>
              <w:spacing w:before="55"/>
              <w:ind w:left="163"/>
              <w:rPr>
                <w:rFonts w:ascii="Century Gothic"/>
                <w:i/>
                <w:sz w:val="16"/>
              </w:rPr>
            </w:pPr>
            <w:r>
              <w:rPr>
                <w:rFonts w:ascii="Century Gothic"/>
                <w:i/>
                <w:sz w:val="16"/>
              </w:rPr>
              <w:t>74</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ΧΟΥΣΕΪΝΙ ΜΑΝΕΣ</w:t>
            </w:r>
          </w:p>
        </w:tc>
        <w:tc>
          <w:tcPr>
            <w:tcW w:w="3096" w:type="dxa"/>
          </w:tcPr>
          <w:p w:rsidR="00A54109" w:rsidRDefault="00AF6ADE">
            <w:pPr>
              <w:pStyle w:val="TableParagraph"/>
              <w:spacing w:line="237" w:lineRule="exact"/>
              <w:ind w:left="67" w:right="62"/>
              <w:jc w:val="center"/>
              <w:rPr>
                <w:sz w:val="16"/>
              </w:rPr>
            </w:pPr>
            <w:r>
              <w:rPr>
                <w:sz w:val="16"/>
              </w:rPr>
              <w:t>ΠΩΣ ΗΘΕΛΑ ΝΑ ΠΕΘΑΙΝΑ</w:t>
            </w:r>
          </w:p>
        </w:tc>
        <w:tc>
          <w:tcPr>
            <w:tcW w:w="504" w:type="dxa"/>
          </w:tcPr>
          <w:p w:rsidR="00A54109" w:rsidRDefault="00AF6ADE">
            <w:pPr>
              <w:pStyle w:val="TableParagraph"/>
              <w:spacing w:before="55"/>
              <w:ind w:left="163"/>
              <w:rPr>
                <w:rFonts w:ascii="Century Gothic"/>
                <w:i/>
                <w:sz w:val="16"/>
              </w:rPr>
            </w:pPr>
            <w:r>
              <w:rPr>
                <w:rFonts w:ascii="Century Gothic"/>
                <w:i/>
                <w:sz w:val="16"/>
              </w:rPr>
              <w:t>75</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2" w:right="62"/>
              <w:jc w:val="center"/>
              <w:rPr>
                <w:sz w:val="16"/>
              </w:rPr>
            </w:pPr>
            <w:r>
              <w:rPr>
                <w:sz w:val="16"/>
              </w:rPr>
              <w:t>ΣΤΟ ΕΡΗΜΟ ΜΟΥ ΤΟ ΚΟΡΜΙ</w:t>
            </w:r>
          </w:p>
        </w:tc>
        <w:tc>
          <w:tcPr>
            <w:tcW w:w="504" w:type="dxa"/>
          </w:tcPr>
          <w:p w:rsidR="00A54109" w:rsidRDefault="00AF6ADE">
            <w:pPr>
              <w:pStyle w:val="TableParagraph"/>
              <w:spacing w:before="55"/>
              <w:ind w:left="163"/>
              <w:rPr>
                <w:rFonts w:ascii="Century Gothic"/>
                <w:i/>
                <w:sz w:val="16"/>
              </w:rPr>
            </w:pPr>
            <w:r>
              <w:rPr>
                <w:rFonts w:ascii="Century Gothic"/>
                <w:i/>
                <w:sz w:val="16"/>
              </w:rPr>
              <w:t>86</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7" w:right="62"/>
              <w:jc w:val="center"/>
              <w:rPr>
                <w:sz w:val="16"/>
              </w:rPr>
            </w:pPr>
            <w:r>
              <w:rPr>
                <w:sz w:val="16"/>
              </w:rPr>
              <w:t>ΤΙ ΩΦΕΛΕΙ ΤΟΝ ΑΝΘΡΩΠΟ</w:t>
            </w:r>
          </w:p>
        </w:tc>
        <w:tc>
          <w:tcPr>
            <w:tcW w:w="504" w:type="dxa"/>
          </w:tcPr>
          <w:p w:rsidR="00A54109" w:rsidRDefault="00AF6ADE">
            <w:pPr>
              <w:pStyle w:val="TableParagraph"/>
              <w:spacing w:before="55"/>
              <w:ind w:left="163"/>
              <w:rPr>
                <w:rFonts w:ascii="Century Gothic"/>
                <w:i/>
                <w:sz w:val="16"/>
              </w:rPr>
            </w:pPr>
            <w:r>
              <w:rPr>
                <w:rFonts w:ascii="Century Gothic"/>
                <w:i/>
                <w:sz w:val="16"/>
              </w:rPr>
              <w:t>97</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ΜΑΤΖΟΡΕ ΜΑΝΕΣ</w:t>
            </w:r>
          </w:p>
        </w:tc>
        <w:tc>
          <w:tcPr>
            <w:tcW w:w="3096" w:type="dxa"/>
          </w:tcPr>
          <w:p w:rsidR="00A54109" w:rsidRDefault="00AF6ADE">
            <w:pPr>
              <w:pStyle w:val="TableParagraph"/>
              <w:spacing w:before="35" w:line="242" w:lineRule="exact"/>
              <w:ind w:left="67" w:right="62"/>
              <w:jc w:val="center"/>
              <w:rPr>
                <w:sz w:val="16"/>
              </w:rPr>
            </w:pPr>
            <w:r>
              <w:rPr>
                <w:sz w:val="16"/>
              </w:rPr>
              <w:t>ΤΟΥ ΕΡΩΤΟΣ ΤΗΝ ∆ΥΝΑΜΗ</w:t>
            </w:r>
          </w:p>
        </w:tc>
        <w:tc>
          <w:tcPr>
            <w:tcW w:w="504" w:type="dxa"/>
          </w:tcPr>
          <w:p w:rsidR="00A54109" w:rsidRDefault="00AF6ADE">
            <w:pPr>
              <w:pStyle w:val="TableParagraph"/>
              <w:spacing w:before="50"/>
              <w:ind w:left="120"/>
              <w:rPr>
                <w:rFonts w:ascii="Century Gothic"/>
                <w:i/>
                <w:sz w:val="16"/>
              </w:rPr>
            </w:pPr>
            <w:r>
              <w:rPr>
                <w:rFonts w:ascii="Century Gothic"/>
                <w:i/>
                <w:sz w:val="16"/>
              </w:rPr>
              <w:t>103</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ΜΠΑΛΟΣ ΜΑΝΕΣ</w:t>
            </w:r>
          </w:p>
        </w:tc>
        <w:tc>
          <w:tcPr>
            <w:tcW w:w="3096" w:type="dxa"/>
          </w:tcPr>
          <w:p w:rsidR="00A54109" w:rsidRDefault="00AF6ADE">
            <w:pPr>
              <w:pStyle w:val="TableParagraph"/>
              <w:spacing w:line="242" w:lineRule="exact"/>
              <w:ind w:left="67" w:right="62"/>
              <w:jc w:val="center"/>
              <w:rPr>
                <w:sz w:val="16"/>
              </w:rPr>
            </w:pPr>
            <w:r>
              <w:rPr>
                <w:sz w:val="16"/>
              </w:rPr>
              <w:t>ΩΣ ΚΑΙ ΑΥΤΟΥ Η ΤΥΧΗ ΜΟΥ</w:t>
            </w:r>
          </w:p>
        </w:tc>
        <w:tc>
          <w:tcPr>
            <w:tcW w:w="504" w:type="dxa"/>
          </w:tcPr>
          <w:p w:rsidR="00A54109" w:rsidRDefault="00AF6ADE">
            <w:pPr>
              <w:pStyle w:val="TableParagraph"/>
              <w:spacing w:before="55"/>
              <w:ind w:left="120"/>
              <w:rPr>
                <w:rFonts w:ascii="Century Gothic"/>
                <w:i/>
                <w:sz w:val="16"/>
              </w:rPr>
            </w:pPr>
            <w:r>
              <w:rPr>
                <w:rFonts w:ascii="Century Gothic"/>
                <w:i/>
                <w:sz w:val="16"/>
              </w:rPr>
              <w:t>110</w:t>
            </w:r>
          </w:p>
        </w:tc>
      </w:tr>
    </w:tbl>
    <w:p w:rsidR="00A54109" w:rsidRDefault="00A54109">
      <w:pPr>
        <w:pStyle w:val="Corpsdetexte"/>
        <w:rPr>
          <w:rFonts w:ascii="Arial"/>
          <w:sz w:val="28"/>
        </w:rPr>
      </w:pPr>
    </w:p>
    <w:p w:rsidR="00A54109" w:rsidRDefault="00AF6ADE">
      <w:pPr>
        <w:pStyle w:val="Titre6"/>
        <w:spacing w:before="0" w:after="20"/>
        <w:ind w:left="2083" w:right="1803"/>
      </w:pPr>
      <w:r>
        <w:t>Τσαγκαράκης (Ιντζέμπεης) Χρήστος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ΣΑΜΠΑΧ ΜΑΝΕΣ</w:t>
            </w:r>
          </w:p>
        </w:tc>
        <w:tc>
          <w:tcPr>
            <w:tcW w:w="3096" w:type="dxa"/>
          </w:tcPr>
          <w:p w:rsidR="00A54109" w:rsidRDefault="00AF6ADE">
            <w:pPr>
              <w:pStyle w:val="TableParagraph"/>
              <w:spacing w:line="237" w:lineRule="exact"/>
              <w:ind w:left="76" w:right="62"/>
              <w:jc w:val="center"/>
              <w:rPr>
                <w:sz w:val="16"/>
              </w:rPr>
            </w:pPr>
            <w:r>
              <w:rPr>
                <w:sz w:val="16"/>
              </w:rPr>
              <w:t>ΕΧΩ ΠΛΗΓΗ ΑΓΙΑΤΡΕΥΤΗ</w:t>
            </w:r>
          </w:p>
        </w:tc>
        <w:tc>
          <w:tcPr>
            <w:tcW w:w="504" w:type="dxa"/>
          </w:tcPr>
          <w:p w:rsidR="00A54109" w:rsidRDefault="00AF6ADE">
            <w:pPr>
              <w:pStyle w:val="TableParagraph"/>
              <w:spacing w:before="55"/>
              <w:ind w:left="163"/>
              <w:rPr>
                <w:rFonts w:ascii="Century Gothic"/>
                <w:i/>
                <w:sz w:val="16"/>
              </w:rPr>
            </w:pPr>
            <w:r>
              <w:rPr>
                <w:rFonts w:ascii="Century Gothic"/>
                <w:i/>
                <w:sz w:val="16"/>
              </w:rPr>
              <w:t>31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ΡΑΣΤ ΜΑΝΕΣ</w:t>
            </w:r>
          </w:p>
        </w:tc>
        <w:tc>
          <w:tcPr>
            <w:tcW w:w="3096" w:type="dxa"/>
          </w:tcPr>
          <w:p w:rsidR="00A54109" w:rsidRDefault="00AF6ADE">
            <w:pPr>
              <w:pStyle w:val="TableParagraph"/>
              <w:spacing w:line="242" w:lineRule="exact"/>
              <w:ind w:left="72" w:right="62"/>
              <w:jc w:val="center"/>
              <w:rPr>
                <w:sz w:val="16"/>
              </w:rPr>
            </w:pPr>
            <w:r>
              <w:rPr>
                <w:sz w:val="16"/>
              </w:rPr>
              <w:t>ΤΟΣΟ ΠΟΥ ΒΑΣΑΝΙΣΤΗΚΑ</w:t>
            </w:r>
          </w:p>
        </w:tc>
        <w:tc>
          <w:tcPr>
            <w:tcW w:w="504" w:type="dxa"/>
          </w:tcPr>
          <w:p w:rsidR="00A54109" w:rsidRDefault="00AF6ADE">
            <w:pPr>
              <w:pStyle w:val="TableParagraph"/>
              <w:spacing w:before="55"/>
              <w:ind w:left="120"/>
              <w:rPr>
                <w:rFonts w:ascii="Century Gothic"/>
                <w:i/>
                <w:sz w:val="16"/>
              </w:rPr>
            </w:pPr>
            <w:r>
              <w:rPr>
                <w:rFonts w:ascii="Century Gothic"/>
                <w:i/>
                <w:sz w:val="16"/>
              </w:rPr>
              <w:t>102</w:t>
            </w:r>
          </w:p>
        </w:tc>
      </w:tr>
    </w:tbl>
    <w:p w:rsidR="00A54109" w:rsidRDefault="00A54109">
      <w:pPr>
        <w:spacing w:before="15"/>
        <w:rPr>
          <w:sz w:val="20"/>
        </w:rPr>
      </w:pPr>
    </w:p>
    <w:p w:rsidR="00A54109" w:rsidRDefault="00AF6ADE">
      <w:pPr>
        <w:spacing w:after="24"/>
        <w:ind w:left="2717" w:right="2437"/>
        <w:jc w:val="center"/>
        <w:rPr>
          <w:sz w:val="24"/>
        </w:rPr>
      </w:pPr>
      <w:r>
        <w:rPr>
          <w:sz w:val="24"/>
        </w:rPr>
        <w:t>Τσανάκας Γ.</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w:t>
            </w:r>
          </w:p>
        </w:tc>
        <w:tc>
          <w:tcPr>
            <w:tcW w:w="3096" w:type="dxa"/>
          </w:tcPr>
          <w:p w:rsidR="00A54109" w:rsidRDefault="00AF6ADE">
            <w:pPr>
              <w:pStyle w:val="TableParagraph"/>
              <w:spacing w:line="242" w:lineRule="exact"/>
              <w:ind w:left="71" w:right="62"/>
              <w:jc w:val="center"/>
              <w:rPr>
                <w:sz w:val="16"/>
              </w:rPr>
            </w:pPr>
            <w:r>
              <w:rPr>
                <w:sz w:val="16"/>
              </w:rPr>
              <w:t>ΕΓΩ ΣΚΛΗΡΑ ΣΕ ΜΙΣΗΣΑ</w:t>
            </w:r>
          </w:p>
        </w:tc>
        <w:tc>
          <w:tcPr>
            <w:tcW w:w="504" w:type="dxa"/>
          </w:tcPr>
          <w:p w:rsidR="00A54109" w:rsidRDefault="00AF6ADE">
            <w:pPr>
              <w:pStyle w:val="TableParagraph"/>
              <w:spacing w:before="55"/>
              <w:ind w:left="163"/>
              <w:rPr>
                <w:rFonts w:ascii="Century Gothic"/>
                <w:i/>
                <w:sz w:val="16"/>
              </w:rPr>
            </w:pPr>
            <w:r>
              <w:rPr>
                <w:rFonts w:ascii="Century Gothic"/>
                <w:i/>
                <w:sz w:val="16"/>
              </w:rPr>
              <w:t>26</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ΜΙΝΟΡΕ ΜΑΝΕΣ</w:t>
            </w:r>
          </w:p>
        </w:tc>
        <w:tc>
          <w:tcPr>
            <w:tcW w:w="3096" w:type="dxa"/>
          </w:tcPr>
          <w:p w:rsidR="00A54109" w:rsidRDefault="00AF6ADE">
            <w:pPr>
              <w:pStyle w:val="TableParagraph"/>
              <w:spacing w:line="237" w:lineRule="exact"/>
              <w:ind w:left="72" w:right="62"/>
              <w:jc w:val="center"/>
              <w:rPr>
                <w:sz w:val="16"/>
              </w:rPr>
            </w:pPr>
            <w:r>
              <w:rPr>
                <w:sz w:val="16"/>
              </w:rPr>
              <w:t>ΕΝΩ ΣΚΛΗΡΑ ∆ΕΝ Μ</w:t>
            </w:r>
            <w:r>
              <w:rPr>
                <w:rFonts w:ascii="Century Gothic" w:hAnsi="Century Gothic"/>
                <w:i/>
                <w:sz w:val="16"/>
              </w:rPr>
              <w:t xml:space="preserve">' </w:t>
            </w:r>
            <w:r>
              <w:rPr>
                <w:sz w:val="16"/>
              </w:rPr>
              <w:t>ΑΓΑΠΑΣ</w:t>
            </w:r>
          </w:p>
        </w:tc>
        <w:tc>
          <w:tcPr>
            <w:tcW w:w="504" w:type="dxa"/>
          </w:tcPr>
          <w:p w:rsidR="00A54109" w:rsidRDefault="00AF6ADE">
            <w:pPr>
              <w:pStyle w:val="TableParagraph"/>
              <w:spacing w:before="55"/>
              <w:ind w:left="163"/>
              <w:rPr>
                <w:rFonts w:ascii="Century Gothic"/>
                <w:i/>
                <w:sz w:val="16"/>
              </w:rPr>
            </w:pPr>
            <w:r>
              <w:rPr>
                <w:rFonts w:ascii="Century Gothic"/>
                <w:i/>
                <w:sz w:val="16"/>
              </w:rPr>
              <w:t>29</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ΜΙΝΟΡΕ ΤΗΣ ΑΥΓΗΣ</w:t>
            </w:r>
          </w:p>
        </w:tc>
        <w:tc>
          <w:tcPr>
            <w:tcW w:w="3096" w:type="dxa"/>
          </w:tcPr>
          <w:p w:rsidR="00A54109" w:rsidRDefault="00AF6ADE">
            <w:pPr>
              <w:pStyle w:val="TableParagraph"/>
              <w:spacing w:line="242" w:lineRule="exact"/>
              <w:ind w:left="72" w:right="62"/>
              <w:jc w:val="center"/>
              <w:rPr>
                <w:sz w:val="16"/>
              </w:rPr>
            </w:pPr>
            <w:r>
              <w:rPr>
                <w:sz w:val="16"/>
              </w:rPr>
              <w:t>ΕΝΩ ΣΚΛΗΡΑ ∆ΕΝ Μ</w:t>
            </w:r>
            <w:r>
              <w:rPr>
                <w:rFonts w:ascii="Century Gothic" w:hAnsi="Century Gothic"/>
                <w:i/>
                <w:sz w:val="16"/>
              </w:rPr>
              <w:t xml:space="preserve">' </w:t>
            </w:r>
            <w:r>
              <w:rPr>
                <w:sz w:val="16"/>
              </w:rPr>
              <w:t>ΑΓΑΠΑΣ</w:t>
            </w:r>
          </w:p>
        </w:tc>
        <w:tc>
          <w:tcPr>
            <w:tcW w:w="504" w:type="dxa"/>
          </w:tcPr>
          <w:p w:rsidR="00A54109" w:rsidRDefault="00AF6ADE">
            <w:pPr>
              <w:pStyle w:val="TableParagraph"/>
              <w:spacing w:before="55"/>
              <w:ind w:left="163"/>
              <w:rPr>
                <w:rFonts w:ascii="Century Gothic"/>
                <w:i/>
                <w:sz w:val="16"/>
              </w:rPr>
            </w:pPr>
            <w:r>
              <w:rPr>
                <w:rFonts w:ascii="Century Gothic"/>
                <w:i/>
                <w:sz w:val="16"/>
              </w:rPr>
              <w:t>29</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76" w:right="62"/>
              <w:jc w:val="center"/>
              <w:rPr>
                <w:sz w:val="16"/>
              </w:rPr>
            </w:pPr>
            <w:r>
              <w:rPr>
                <w:sz w:val="16"/>
              </w:rPr>
              <w:t>ΕΝΩ ΤΟ ΘΕΛΕΙΣ ΝΑ ΠΟΝΩ</w:t>
            </w:r>
          </w:p>
        </w:tc>
        <w:tc>
          <w:tcPr>
            <w:tcW w:w="504" w:type="dxa"/>
          </w:tcPr>
          <w:p w:rsidR="00A54109" w:rsidRDefault="00AF6ADE">
            <w:pPr>
              <w:pStyle w:val="TableParagraph"/>
              <w:spacing w:before="55"/>
              <w:ind w:left="163"/>
              <w:rPr>
                <w:rFonts w:ascii="Century Gothic"/>
                <w:i/>
                <w:sz w:val="16"/>
              </w:rPr>
            </w:pPr>
            <w:r>
              <w:rPr>
                <w:rFonts w:ascii="Century Gothic"/>
                <w:i/>
                <w:sz w:val="16"/>
              </w:rPr>
              <w:t>29</w:t>
            </w:r>
          </w:p>
        </w:tc>
      </w:tr>
      <w:tr w:rsidR="00A54109">
        <w:trPr>
          <w:trHeight w:val="297"/>
        </w:trPr>
        <w:tc>
          <w:tcPr>
            <w:tcW w:w="2875" w:type="dxa"/>
          </w:tcPr>
          <w:p w:rsidR="00A54109" w:rsidRDefault="00AF6ADE">
            <w:pPr>
              <w:pStyle w:val="TableParagraph"/>
              <w:spacing w:line="237" w:lineRule="exact"/>
              <w:ind w:left="130" w:right="120"/>
              <w:jc w:val="center"/>
              <w:rPr>
                <w:sz w:val="16"/>
              </w:rPr>
            </w:pPr>
            <w:r>
              <w:rPr>
                <w:sz w:val="16"/>
              </w:rPr>
              <w:t>ΣΜΥΡΝΕΪΚΟ ΑΝΤΑΜΑΜΑΝ</w:t>
            </w:r>
          </w:p>
        </w:tc>
        <w:tc>
          <w:tcPr>
            <w:tcW w:w="3096" w:type="dxa"/>
          </w:tcPr>
          <w:p w:rsidR="00A54109" w:rsidRDefault="00AF6ADE">
            <w:pPr>
              <w:pStyle w:val="TableParagraph"/>
              <w:spacing w:line="237" w:lineRule="exact"/>
              <w:ind w:left="72" w:right="62"/>
              <w:jc w:val="center"/>
              <w:rPr>
                <w:sz w:val="16"/>
              </w:rPr>
            </w:pPr>
            <w:r>
              <w:rPr>
                <w:sz w:val="16"/>
              </w:rPr>
              <w:t>ΚΑΡ∆ΙΑ ΜΟΥ</w:t>
            </w:r>
            <w:r>
              <w:rPr>
                <w:rFonts w:ascii="Century Gothic" w:hAnsi="Century Gothic"/>
                <w:i/>
                <w:sz w:val="16"/>
              </w:rPr>
              <w:t xml:space="preserve">, </w:t>
            </w:r>
            <w:r>
              <w:rPr>
                <w:sz w:val="16"/>
              </w:rPr>
              <w:t>ΒΑΣΤΑ ΤΟΝ ΚΑΗΜΟ</w:t>
            </w:r>
          </w:p>
        </w:tc>
        <w:tc>
          <w:tcPr>
            <w:tcW w:w="504" w:type="dxa"/>
          </w:tcPr>
          <w:p w:rsidR="00A54109" w:rsidRDefault="00AF6ADE">
            <w:pPr>
              <w:pStyle w:val="TableParagraph"/>
              <w:spacing w:before="55"/>
              <w:ind w:left="163"/>
              <w:rPr>
                <w:rFonts w:ascii="Century Gothic"/>
                <w:i/>
                <w:sz w:val="16"/>
              </w:rPr>
            </w:pPr>
            <w:r>
              <w:rPr>
                <w:rFonts w:ascii="Century Gothic"/>
                <w:i/>
                <w:sz w:val="16"/>
              </w:rPr>
              <w:t>38</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ΤΑΜΠΑΧΑΝΙΩΤΙΚΟΣ</w:t>
            </w:r>
          </w:p>
        </w:tc>
        <w:tc>
          <w:tcPr>
            <w:tcW w:w="3096" w:type="dxa"/>
          </w:tcPr>
          <w:p w:rsidR="00A54109" w:rsidRDefault="00AF6ADE">
            <w:pPr>
              <w:pStyle w:val="TableParagraph"/>
              <w:spacing w:line="242" w:lineRule="exact"/>
              <w:ind w:left="67" w:right="62"/>
              <w:jc w:val="center"/>
              <w:rPr>
                <w:sz w:val="16"/>
              </w:rPr>
            </w:pPr>
            <w:r>
              <w:rPr>
                <w:sz w:val="16"/>
              </w:rPr>
              <w:t>ΜΟΥ ΛΕΝΕ ΝΑ ΜΗ Σ</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5"/>
              <w:ind w:left="163"/>
              <w:rPr>
                <w:rFonts w:ascii="Century Gothic"/>
                <w:i/>
                <w:sz w:val="16"/>
              </w:rPr>
            </w:pPr>
            <w:r>
              <w:rPr>
                <w:rFonts w:ascii="Century Gothic"/>
                <w:i/>
                <w:sz w:val="16"/>
              </w:rPr>
              <w:t>51</w:t>
            </w:r>
          </w:p>
        </w:tc>
      </w:tr>
      <w:tr w:rsidR="00A54109">
        <w:trPr>
          <w:trHeight w:val="297"/>
        </w:trPr>
        <w:tc>
          <w:tcPr>
            <w:tcW w:w="2875" w:type="dxa"/>
          </w:tcPr>
          <w:p w:rsidR="00A54109" w:rsidRDefault="00AF6ADE">
            <w:pPr>
              <w:pStyle w:val="TableParagraph"/>
              <w:spacing w:line="237" w:lineRule="exact"/>
              <w:ind w:left="130" w:right="116"/>
              <w:jc w:val="center"/>
              <w:rPr>
                <w:sz w:val="16"/>
              </w:rPr>
            </w:pPr>
            <w:r>
              <w:rPr>
                <w:sz w:val="16"/>
              </w:rPr>
              <w:t>ΦΑ ΜΑΤΖΟΡΕ ΜΑΝΕΣ</w:t>
            </w:r>
          </w:p>
        </w:tc>
        <w:tc>
          <w:tcPr>
            <w:tcW w:w="3096" w:type="dxa"/>
          </w:tcPr>
          <w:p w:rsidR="00A54109" w:rsidRDefault="00AF6ADE">
            <w:pPr>
              <w:pStyle w:val="TableParagraph"/>
              <w:spacing w:line="237" w:lineRule="exact"/>
              <w:ind w:left="67" w:right="62"/>
              <w:jc w:val="center"/>
              <w:rPr>
                <w:sz w:val="16"/>
              </w:rPr>
            </w:pPr>
            <w:r>
              <w:rPr>
                <w:sz w:val="16"/>
              </w:rPr>
              <w:t>ΟΣΕΣ ΦΟΡΕΣ ΤΑ ΜΑΤΙΑ ΜΟΥ</w:t>
            </w:r>
          </w:p>
        </w:tc>
        <w:tc>
          <w:tcPr>
            <w:tcW w:w="504" w:type="dxa"/>
          </w:tcPr>
          <w:p w:rsidR="00A54109" w:rsidRDefault="00AF6ADE">
            <w:pPr>
              <w:pStyle w:val="TableParagraph"/>
              <w:spacing w:before="55"/>
              <w:ind w:left="163"/>
              <w:rPr>
                <w:rFonts w:ascii="Century Gothic"/>
                <w:i/>
                <w:sz w:val="16"/>
              </w:rPr>
            </w:pPr>
            <w:r>
              <w:rPr>
                <w:rFonts w:ascii="Century Gothic"/>
                <w:i/>
                <w:sz w:val="16"/>
              </w:rPr>
              <w:t>60</w:t>
            </w:r>
          </w:p>
        </w:tc>
      </w:tr>
      <w:tr w:rsidR="00A54109">
        <w:trPr>
          <w:trHeight w:val="302"/>
        </w:trPr>
        <w:tc>
          <w:tcPr>
            <w:tcW w:w="2875" w:type="dxa"/>
          </w:tcPr>
          <w:p w:rsidR="00A54109" w:rsidRDefault="00AF6ADE">
            <w:pPr>
              <w:pStyle w:val="TableParagraph"/>
              <w:spacing w:line="242" w:lineRule="exact"/>
              <w:ind w:left="130" w:right="120"/>
              <w:jc w:val="center"/>
              <w:rPr>
                <w:sz w:val="16"/>
              </w:rPr>
            </w:pPr>
            <w:r>
              <w:rPr>
                <w:sz w:val="16"/>
              </w:rPr>
              <w:t>ΟΥΣΑΚ ΓΚΑΖΕΛ</w:t>
            </w:r>
          </w:p>
        </w:tc>
        <w:tc>
          <w:tcPr>
            <w:tcW w:w="3096" w:type="dxa"/>
          </w:tcPr>
          <w:p w:rsidR="00A54109" w:rsidRDefault="00AF6ADE">
            <w:pPr>
              <w:pStyle w:val="TableParagraph"/>
              <w:spacing w:line="242" w:lineRule="exact"/>
              <w:ind w:left="72" w:right="62"/>
              <w:jc w:val="center"/>
              <w:rPr>
                <w:sz w:val="16"/>
              </w:rPr>
            </w:pPr>
            <w:r>
              <w:rPr>
                <w:sz w:val="16"/>
              </w:rPr>
              <w:t>ΟΤΑΝ ΣΕ ΒΛΕΠΩ ΧΑΙΡΟΜΑΙ</w:t>
            </w:r>
          </w:p>
        </w:tc>
        <w:tc>
          <w:tcPr>
            <w:tcW w:w="504" w:type="dxa"/>
          </w:tcPr>
          <w:p w:rsidR="00A54109" w:rsidRDefault="00AF6ADE">
            <w:pPr>
              <w:pStyle w:val="TableParagraph"/>
              <w:spacing w:before="55"/>
              <w:ind w:left="163"/>
              <w:rPr>
                <w:rFonts w:ascii="Century Gothic"/>
                <w:i/>
                <w:sz w:val="16"/>
              </w:rPr>
            </w:pPr>
            <w:r>
              <w:rPr>
                <w:rFonts w:ascii="Century Gothic"/>
                <w:i/>
                <w:sz w:val="16"/>
              </w:rPr>
              <w:t>63</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Α∆ΑΜΑΜΑΝ ΜΑΝΕΣ</w:t>
            </w:r>
          </w:p>
        </w:tc>
        <w:tc>
          <w:tcPr>
            <w:tcW w:w="3096" w:type="dxa"/>
          </w:tcPr>
          <w:p w:rsidR="00A54109" w:rsidRDefault="00AF6ADE">
            <w:pPr>
              <w:pStyle w:val="TableParagraph"/>
              <w:spacing w:line="242" w:lineRule="exact"/>
              <w:ind w:left="67" w:right="62"/>
              <w:jc w:val="center"/>
              <w:rPr>
                <w:sz w:val="16"/>
              </w:rPr>
            </w:pPr>
            <w:r>
              <w:rPr>
                <w:sz w:val="16"/>
              </w:rPr>
              <w:t>ΠΑΝΤΑ ΘΛΙΜΜΕΝΟΣ ΒΡΙΣΚΟΜΑΙ</w:t>
            </w:r>
          </w:p>
        </w:tc>
        <w:tc>
          <w:tcPr>
            <w:tcW w:w="504" w:type="dxa"/>
          </w:tcPr>
          <w:p w:rsidR="00A54109" w:rsidRDefault="00AF6ADE">
            <w:pPr>
              <w:pStyle w:val="TableParagraph"/>
              <w:spacing w:before="55"/>
              <w:ind w:left="163"/>
              <w:rPr>
                <w:rFonts w:ascii="Century Gothic"/>
                <w:i/>
                <w:sz w:val="16"/>
              </w:rPr>
            </w:pPr>
            <w:r>
              <w:rPr>
                <w:rFonts w:ascii="Century Gothic"/>
                <w:i/>
                <w:sz w:val="16"/>
              </w:rPr>
              <w:t>66</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ΡΑΣΤ ΓΚΑΖΕΛ ΜΑΝΕΣ</w:t>
            </w:r>
          </w:p>
        </w:tc>
        <w:tc>
          <w:tcPr>
            <w:tcW w:w="3096" w:type="dxa"/>
          </w:tcPr>
          <w:p w:rsidR="00A54109" w:rsidRDefault="00AF6ADE">
            <w:pPr>
              <w:pStyle w:val="TableParagraph"/>
              <w:spacing w:before="35" w:line="242" w:lineRule="exact"/>
              <w:ind w:left="72" w:right="62"/>
              <w:jc w:val="center"/>
              <w:rPr>
                <w:sz w:val="16"/>
              </w:rPr>
            </w:pPr>
            <w:r>
              <w:rPr>
                <w:sz w:val="16"/>
              </w:rPr>
              <w:t>ΠΑΝΤΑ ΜΕ ΣΕΒΑΣ ΠΕΡΠΑΤΩ</w:t>
            </w:r>
          </w:p>
        </w:tc>
        <w:tc>
          <w:tcPr>
            <w:tcW w:w="504" w:type="dxa"/>
          </w:tcPr>
          <w:p w:rsidR="00A54109" w:rsidRDefault="00AF6ADE">
            <w:pPr>
              <w:pStyle w:val="TableParagraph"/>
              <w:spacing w:before="50"/>
              <w:ind w:left="163"/>
              <w:rPr>
                <w:rFonts w:ascii="Century Gothic"/>
                <w:i/>
                <w:sz w:val="16"/>
              </w:rPr>
            </w:pPr>
            <w:r>
              <w:rPr>
                <w:rFonts w:ascii="Century Gothic"/>
                <w:i/>
                <w:sz w:val="16"/>
              </w:rPr>
              <w:t>66</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51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EA419" id="Line 24" o:spid="_x0000_s1026" style="position:absolute;z-index:5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IQq+0M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4"/>
        <w:rPr>
          <w:rFonts w:ascii="Arial"/>
          <w:sz w:val="22"/>
        </w:rPr>
      </w:pPr>
    </w:p>
    <w:p w:rsidR="00A54109" w:rsidRDefault="00AF6ADE">
      <w:pPr>
        <w:spacing w:before="22" w:after="24"/>
        <w:ind w:left="2717" w:right="2996"/>
        <w:jc w:val="center"/>
        <w:rPr>
          <w:rFonts w:ascii="Arial" w:hAnsi="Arial"/>
          <w:sz w:val="20"/>
        </w:rPr>
      </w:pPr>
      <w:r>
        <w:rPr>
          <w:sz w:val="24"/>
        </w:rPr>
        <w:t>Τσανάκας Γ.</w:t>
      </w:r>
      <w:r>
        <w:rPr>
          <w:spacing w:val="-62"/>
          <w:sz w:val="24"/>
        </w:rPr>
        <w:t xml:space="preserve"> </w:t>
      </w:r>
      <w:r>
        <w:rPr>
          <w:rFonts w:ascii="Arial" w:hAnsi="Arial"/>
          <w:sz w:val="20"/>
        </w:rPr>
        <w:t>(συνέχεια)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30" w:right="116"/>
              <w:jc w:val="center"/>
              <w:rPr>
                <w:sz w:val="16"/>
              </w:rPr>
            </w:pPr>
            <w:r>
              <w:rPr>
                <w:sz w:val="16"/>
              </w:rPr>
              <w:t>ΦΑ ΜΑΤΖΟΡΕ ΜΑΝΕΣ</w:t>
            </w:r>
          </w:p>
        </w:tc>
        <w:tc>
          <w:tcPr>
            <w:tcW w:w="3096" w:type="dxa"/>
          </w:tcPr>
          <w:p w:rsidR="00A54109" w:rsidRDefault="00AF6ADE">
            <w:pPr>
              <w:pStyle w:val="TableParagraph"/>
              <w:spacing w:before="35" w:line="242" w:lineRule="exact"/>
              <w:ind w:left="0" w:right="376"/>
              <w:jc w:val="right"/>
              <w:rPr>
                <w:sz w:val="16"/>
              </w:rPr>
            </w:pPr>
            <w:r>
              <w:rPr>
                <w:sz w:val="16"/>
              </w:rPr>
              <w:t>ΠΕΣ ΜΟΥ ΠΩΣ ∆ΕΝ Μ</w:t>
            </w:r>
            <w:r>
              <w:rPr>
                <w:rFonts w:ascii="Century Gothic" w:hAnsi="Century Gothic"/>
                <w:i/>
                <w:sz w:val="16"/>
              </w:rPr>
              <w:t xml:space="preserve">' </w:t>
            </w:r>
            <w:r>
              <w:rPr>
                <w:sz w:val="16"/>
              </w:rPr>
              <w:t>ΑΓΑΠΑΣ</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68</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42" w:lineRule="exact"/>
              <w:ind w:left="633"/>
              <w:rPr>
                <w:sz w:val="16"/>
              </w:rPr>
            </w:pPr>
            <w:r>
              <w:rPr>
                <w:sz w:val="16"/>
              </w:rPr>
              <w:t>Σ</w:t>
            </w:r>
            <w:r>
              <w:rPr>
                <w:rFonts w:ascii="Century Gothic" w:hAnsi="Century Gothic"/>
                <w:i/>
                <w:sz w:val="16"/>
              </w:rPr>
              <w:t xml:space="preserve">' </w:t>
            </w:r>
            <w:r>
              <w:rPr>
                <w:sz w:val="16"/>
              </w:rPr>
              <w:t>ΕΙΧΑ ΓΙΑ ΕΥΤΥΧΙΑ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77</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ΒΟΥΡΝΟΒΑΛΙΟΣ ΜΑΝΕΣ</w:t>
            </w:r>
          </w:p>
        </w:tc>
        <w:tc>
          <w:tcPr>
            <w:tcW w:w="3096" w:type="dxa"/>
          </w:tcPr>
          <w:p w:rsidR="00A54109" w:rsidRDefault="00AF6ADE">
            <w:pPr>
              <w:pStyle w:val="TableParagraph"/>
              <w:spacing w:line="237" w:lineRule="exact"/>
              <w:ind w:left="0" w:right="357"/>
              <w:jc w:val="right"/>
              <w:rPr>
                <w:sz w:val="16"/>
              </w:rPr>
            </w:pPr>
            <w:r>
              <w:rPr>
                <w:sz w:val="16"/>
              </w:rPr>
              <w:t>ΣΕ ΒΛΕΠΟΥΝ ΤΑ ΜΑΤΑΚΙΑ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ΣΜΥΡΝΕΪΚΟ ΜΑΝΕ</w:t>
            </w:r>
            <w:r>
              <w:rPr>
                <w:rFonts w:ascii="Century Gothic" w:hAnsi="Century Gothic"/>
                <w:i/>
                <w:sz w:val="16"/>
              </w:rPr>
              <w:t xml:space="preserve">, </w:t>
            </w:r>
            <w:r>
              <w:rPr>
                <w:sz w:val="16"/>
              </w:rPr>
              <w:t>ΜΑΤΖΟΡΕ</w:t>
            </w:r>
          </w:p>
        </w:tc>
        <w:tc>
          <w:tcPr>
            <w:tcW w:w="3096" w:type="dxa"/>
          </w:tcPr>
          <w:p w:rsidR="00A54109" w:rsidRDefault="00AF6ADE">
            <w:pPr>
              <w:pStyle w:val="TableParagraph"/>
              <w:spacing w:line="242" w:lineRule="exact"/>
              <w:ind w:left="0" w:right="309"/>
              <w:jc w:val="right"/>
              <w:rPr>
                <w:sz w:val="16"/>
              </w:rPr>
            </w:pPr>
            <w:r>
              <w:rPr>
                <w:sz w:val="16"/>
              </w:rPr>
              <w:t>ΣΚΕΨΟΥ ΣΚΛΗΡΑ ΠΩΣ ΜΙΑ ΨΥΧΗ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84</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ΚΑΛΗΝΥΧΤΙΑ ΜΑΝΕΣ</w:t>
            </w:r>
          </w:p>
        </w:tc>
        <w:tc>
          <w:tcPr>
            <w:tcW w:w="3096" w:type="dxa"/>
          </w:tcPr>
          <w:p w:rsidR="00A54109" w:rsidRDefault="00AF6ADE">
            <w:pPr>
              <w:pStyle w:val="TableParagraph"/>
              <w:spacing w:line="242" w:lineRule="exact"/>
              <w:ind w:left="484"/>
              <w:rPr>
                <w:sz w:val="16"/>
              </w:rPr>
            </w:pPr>
            <w:r>
              <w:rPr>
                <w:sz w:val="16"/>
              </w:rPr>
              <w:t>ΤΑ ΑΣΤΡΑ ΤΡΕΜΟΣΒΗΝΟΥΝΕ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89</w:t>
            </w:r>
          </w:p>
        </w:tc>
      </w:tr>
    </w:tbl>
    <w:p w:rsidR="00A54109" w:rsidRDefault="00A54109">
      <w:pPr>
        <w:pStyle w:val="Corpsdetexte"/>
        <w:spacing w:before="4"/>
        <w:rPr>
          <w:rFonts w:ascii="Arial"/>
          <w:sz w:val="26"/>
        </w:rPr>
      </w:pPr>
    </w:p>
    <w:p w:rsidR="00A54109" w:rsidRDefault="00AF6ADE">
      <w:pPr>
        <w:pStyle w:val="Titre6"/>
        <w:spacing w:before="0" w:after="19"/>
        <w:ind w:left="2083" w:right="2362"/>
      </w:pPr>
      <w:r>
        <w:rPr>
          <w:w w:val="95"/>
        </w:rPr>
        <w:t>Τσανάκος (Χατζηχρήστος) Κώστας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88" w:line="189" w:lineRule="exact"/>
              <w:ind w:left="130" w:right="121"/>
              <w:jc w:val="center"/>
              <w:rPr>
                <w:sz w:val="16"/>
              </w:rPr>
            </w:pPr>
            <w:r>
              <w:rPr>
                <w:w w:val="95"/>
                <w:sz w:val="16"/>
              </w:rPr>
              <w:t>Τίτλος</w:t>
            </w:r>
          </w:p>
        </w:tc>
        <w:tc>
          <w:tcPr>
            <w:tcW w:w="3096" w:type="dxa"/>
          </w:tcPr>
          <w:p w:rsidR="00A54109" w:rsidRDefault="00AF6ADE">
            <w:pPr>
              <w:pStyle w:val="TableParagraph"/>
              <w:spacing w:before="88" w:line="189"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88" w:line="189" w:lineRule="exact"/>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ΚΙΟΥΡΝΤΙ ΜΑΝΕΣ</w:t>
            </w:r>
          </w:p>
        </w:tc>
        <w:tc>
          <w:tcPr>
            <w:tcW w:w="3096" w:type="dxa"/>
          </w:tcPr>
          <w:p w:rsidR="00A54109" w:rsidRDefault="00AF6ADE">
            <w:pPr>
              <w:pStyle w:val="TableParagraph"/>
              <w:spacing w:line="242" w:lineRule="exact"/>
              <w:ind w:left="72" w:right="62"/>
              <w:jc w:val="center"/>
              <w:rPr>
                <w:sz w:val="16"/>
              </w:rPr>
            </w:pPr>
            <w:r>
              <w:rPr>
                <w:sz w:val="16"/>
              </w:rPr>
              <w:t>ΚΑΝΕΙΣ ΠΙΑ ΤΩΡΑ ∆ΕΝ ΜΠΟΡΕΙ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37</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ΧΟΥΖΑΜ ΜΑΝΕΣ</w:t>
            </w:r>
          </w:p>
        </w:tc>
        <w:tc>
          <w:tcPr>
            <w:tcW w:w="3096" w:type="dxa"/>
          </w:tcPr>
          <w:p w:rsidR="00A54109" w:rsidRDefault="00AF6ADE">
            <w:pPr>
              <w:pStyle w:val="TableParagraph"/>
              <w:spacing w:line="242" w:lineRule="exact"/>
              <w:ind w:left="67" w:right="62"/>
              <w:jc w:val="center"/>
              <w:rPr>
                <w:sz w:val="16"/>
              </w:rPr>
            </w:pPr>
            <w:r>
              <w:rPr>
                <w:sz w:val="16"/>
              </w:rPr>
              <w:t>ΚΑΡ∆ΙΑ ΜΟΥ</w:t>
            </w:r>
            <w:r>
              <w:rPr>
                <w:rFonts w:ascii="Century Gothic" w:hAnsi="Century Gothic"/>
                <w:i/>
                <w:sz w:val="16"/>
              </w:rPr>
              <w:t xml:space="preserve">, </w:t>
            </w:r>
            <w:r>
              <w:rPr>
                <w:sz w:val="16"/>
              </w:rPr>
              <w:t>ΠΑΨΕ ΝΑ ΠΟΝΑΣ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39</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ΡΑΣΤ ΜΑΝΕΣ</w:t>
            </w:r>
          </w:p>
        </w:tc>
        <w:tc>
          <w:tcPr>
            <w:tcW w:w="3096" w:type="dxa"/>
          </w:tcPr>
          <w:p w:rsidR="00A54109" w:rsidRDefault="00AF6ADE">
            <w:pPr>
              <w:pStyle w:val="TableParagraph"/>
              <w:spacing w:line="237" w:lineRule="exact"/>
              <w:ind w:left="72" w:right="62"/>
              <w:jc w:val="center"/>
              <w:rPr>
                <w:sz w:val="16"/>
              </w:rPr>
            </w:pPr>
            <w:r>
              <w:rPr>
                <w:sz w:val="16"/>
              </w:rPr>
              <w:t>ΚΑΤΗΝΤΗΣΑ ΝΑ ΠΕΡΠΑΤΩ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40</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67" w:right="62"/>
              <w:jc w:val="center"/>
              <w:rPr>
                <w:sz w:val="16"/>
              </w:rPr>
            </w:pPr>
            <w:r>
              <w:rPr>
                <w:sz w:val="16"/>
              </w:rPr>
              <w:t>ΚΛΑΙΓΩ</w:t>
            </w:r>
            <w:r>
              <w:rPr>
                <w:rFonts w:ascii="Century Gothic" w:hAnsi="Century Gothic"/>
                <w:i/>
                <w:sz w:val="16"/>
              </w:rPr>
              <w:t xml:space="preserve">, </w:t>
            </w:r>
            <w:r>
              <w:rPr>
                <w:sz w:val="16"/>
              </w:rPr>
              <w:t>ΜΟΥ ΛΕΝΕ ΠΟΥ ΠΟΝΑΣ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41</w:t>
            </w:r>
          </w:p>
        </w:tc>
      </w:tr>
    </w:tbl>
    <w:p w:rsidR="00A54109" w:rsidRDefault="00A54109">
      <w:pPr>
        <w:spacing w:before="11"/>
        <w:rPr>
          <w:sz w:val="19"/>
        </w:rPr>
      </w:pPr>
    </w:p>
    <w:p w:rsidR="00A54109" w:rsidRDefault="00AF6ADE">
      <w:pPr>
        <w:spacing w:after="19"/>
        <w:ind w:left="2707" w:right="2996"/>
        <w:jc w:val="center"/>
        <w:rPr>
          <w:sz w:val="24"/>
        </w:rPr>
      </w:pPr>
      <w:r>
        <w:rPr>
          <w:sz w:val="24"/>
        </w:rPr>
        <w:t>Φικαρίνα Ειρήνη</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88" w:line="194" w:lineRule="exact"/>
              <w:ind w:left="130" w:right="121"/>
              <w:jc w:val="center"/>
              <w:rPr>
                <w:sz w:val="16"/>
              </w:rPr>
            </w:pPr>
            <w:r>
              <w:rPr>
                <w:w w:val="95"/>
                <w:sz w:val="16"/>
              </w:rPr>
              <w:t>Τίτλος</w:t>
            </w:r>
          </w:p>
        </w:tc>
        <w:tc>
          <w:tcPr>
            <w:tcW w:w="3096" w:type="dxa"/>
          </w:tcPr>
          <w:p w:rsidR="00A54109" w:rsidRDefault="00AF6ADE">
            <w:pPr>
              <w:pStyle w:val="TableParagraph"/>
              <w:spacing w:before="88" w:line="194"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88" w:line="194" w:lineRule="exact"/>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42" w:lineRule="exact"/>
              <w:ind w:left="72" w:right="62"/>
              <w:jc w:val="center"/>
              <w:rPr>
                <w:sz w:val="16"/>
              </w:rPr>
            </w:pPr>
            <w:r>
              <w:rPr>
                <w:sz w:val="16"/>
              </w:rPr>
              <w:t>ΜΕ ΠΟΝΟΥΣ ΚΑΙ ΜΕ ΒΑΣΑΝΑ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47</w:t>
            </w:r>
          </w:p>
        </w:tc>
      </w:tr>
    </w:tbl>
    <w:p w:rsidR="00A54109" w:rsidRDefault="00A54109">
      <w:pPr>
        <w:spacing w:before="11"/>
        <w:rPr>
          <w:sz w:val="19"/>
        </w:rPr>
      </w:pPr>
    </w:p>
    <w:p w:rsidR="00A54109" w:rsidRDefault="00AF6ADE">
      <w:pPr>
        <w:spacing w:after="19"/>
        <w:ind w:left="2703" w:right="2996"/>
        <w:jc w:val="center"/>
        <w:rPr>
          <w:sz w:val="24"/>
        </w:rPr>
      </w:pPr>
      <w:r>
        <w:rPr>
          <w:sz w:val="24"/>
        </w:rPr>
        <w:t>Φραγκούλης Δημήτρης</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88" w:line="189" w:lineRule="exact"/>
              <w:ind w:left="130" w:right="121"/>
              <w:jc w:val="center"/>
              <w:rPr>
                <w:sz w:val="16"/>
              </w:rPr>
            </w:pPr>
            <w:r>
              <w:rPr>
                <w:w w:val="95"/>
                <w:sz w:val="16"/>
              </w:rPr>
              <w:t>Τίτλος</w:t>
            </w:r>
          </w:p>
        </w:tc>
        <w:tc>
          <w:tcPr>
            <w:tcW w:w="3096" w:type="dxa"/>
          </w:tcPr>
          <w:p w:rsidR="00A54109" w:rsidRDefault="00AF6ADE">
            <w:pPr>
              <w:pStyle w:val="TableParagraph"/>
              <w:spacing w:before="88" w:line="189"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88" w:line="189" w:lineRule="exact"/>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ΤΟ ΓΚΑΖΕΛΙ ΤΟΥ ΦΘΙΣΙΚΟΥ</w:t>
            </w:r>
          </w:p>
        </w:tc>
        <w:tc>
          <w:tcPr>
            <w:tcW w:w="3096" w:type="dxa"/>
          </w:tcPr>
          <w:p w:rsidR="00A54109" w:rsidRDefault="00AF6ADE">
            <w:pPr>
              <w:pStyle w:val="TableParagraph"/>
              <w:spacing w:line="242" w:lineRule="exact"/>
              <w:ind w:left="67" w:right="62"/>
              <w:jc w:val="center"/>
              <w:rPr>
                <w:sz w:val="16"/>
              </w:rPr>
            </w:pPr>
            <w:r>
              <w:rPr>
                <w:sz w:val="16"/>
              </w:rPr>
              <w:t>ΠΟΙΟΣ ΦΘΙΣΙΚΟΣ</w:t>
            </w:r>
            <w:r>
              <w:rPr>
                <w:rFonts w:ascii="Century Gothic" w:hAnsi="Century Gothic"/>
                <w:i/>
                <w:sz w:val="16"/>
              </w:rPr>
              <w:t xml:space="preserve">, </w:t>
            </w:r>
            <w:r>
              <w:rPr>
                <w:sz w:val="16"/>
              </w:rPr>
              <w:t>ΜΑΝΑ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69</w:t>
            </w:r>
          </w:p>
        </w:tc>
      </w:tr>
    </w:tbl>
    <w:p w:rsidR="00A54109" w:rsidRDefault="00A54109">
      <w:pPr>
        <w:spacing w:before="11"/>
        <w:rPr>
          <w:sz w:val="19"/>
        </w:rPr>
      </w:pPr>
    </w:p>
    <w:p w:rsidR="00A54109" w:rsidRDefault="00AF6ADE">
      <w:pPr>
        <w:spacing w:after="24"/>
        <w:ind w:left="1807" w:right="2100"/>
        <w:jc w:val="center"/>
        <w:rPr>
          <w:sz w:val="24"/>
        </w:rPr>
      </w:pPr>
      <w:r>
        <w:rPr>
          <w:w w:val="95"/>
          <w:sz w:val="24"/>
        </w:rPr>
        <w:t>Φραντζεσκοπούλου Μαρίκα</w:t>
      </w:r>
      <w:r>
        <w:rPr>
          <w:spacing w:val="-60"/>
          <w:w w:val="95"/>
          <w:sz w:val="24"/>
        </w:rPr>
        <w:t xml:space="preserve"> </w:t>
      </w:r>
      <w:r>
        <w:rPr>
          <w:w w:val="95"/>
          <w:sz w:val="24"/>
        </w:rPr>
        <w:t>(Πολίτισσα)</w:t>
      </w: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0"/>
              <w:ind w:left="130" w:right="121"/>
              <w:jc w:val="center"/>
              <w:rPr>
                <w:sz w:val="16"/>
              </w:rPr>
            </w:pPr>
            <w:r>
              <w:rPr>
                <w:w w:val="95"/>
                <w:sz w:val="16"/>
              </w:rPr>
              <w:t>Τίτλος</w:t>
            </w:r>
          </w:p>
        </w:tc>
        <w:tc>
          <w:tcPr>
            <w:tcW w:w="3096" w:type="dxa"/>
          </w:tcPr>
          <w:p w:rsidR="00A54109" w:rsidRDefault="00AF6ADE">
            <w:pPr>
              <w:pStyle w:val="TableParagraph"/>
              <w:spacing w:before="30"/>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ind w:left="72"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ΝΕΒΑΣΙΡ ΜΑΝΕΣ</w:t>
            </w:r>
          </w:p>
        </w:tc>
        <w:tc>
          <w:tcPr>
            <w:tcW w:w="3096" w:type="dxa"/>
          </w:tcPr>
          <w:p w:rsidR="00A54109" w:rsidRDefault="00AF6ADE">
            <w:pPr>
              <w:pStyle w:val="TableParagraph"/>
              <w:spacing w:line="242" w:lineRule="exact"/>
              <w:ind w:left="67" w:right="62"/>
              <w:jc w:val="center"/>
              <w:rPr>
                <w:sz w:val="16"/>
              </w:rPr>
            </w:pPr>
            <w:r>
              <w:rPr>
                <w:sz w:val="16"/>
              </w:rPr>
              <w:t>ΑΝ ΗΞΕΥΡΕΣ ΤΟΝ ΠΟΝΟ ΜΟΥ</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2</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ΡΑΣΤ ΖΕΡΓΚΙΛΕ ΜΑΝΕΣ</w:t>
            </w:r>
          </w:p>
        </w:tc>
        <w:tc>
          <w:tcPr>
            <w:tcW w:w="3096" w:type="dxa"/>
          </w:tcPr>
          <w:p w:rsidR="00A54109" w:rsidRDefault="00AF6ADE">
            <w:pPr>
              <w:pStyle w:val="TableParagraph"/>
              <w:spacing w:line="237" w:lineRule="exact"/>
              <w:ind w:left="67" w:right="62"/>
              <w:jc w:val="center"/>
              <w:rPr>
                <w:sz w:val="16"/>
              </w:rPr>
            </w:pPr>
            <w:r>
              <w:rPr>
                <w:sz w:val="16"/>
              </w:rPr>
              <w:t xml:space="preserve">ΕΜΕΝΑ ΤΟ </w:t>
            </w:r>
            <w:r>
              <w:rPr>
                <w:rFonts w:ascii="Century Gothic" w:hAnsi="Century Gothic"/>
                <w:i/>
                <w:sz w:val="16"/>
              </w:rPr>
              <w:t>'</w:t>
            </w:r>
            <w:r>
              <w:rPr>
                <w:sz w:val="16"/>
              </w:rPr>
              <w:t>ΧΕΙ Η ΜΟΙΡΑ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29</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ΣΑΜΠΑΧ ΜΑΝΕΣ</w:t>
            </w:r>
          </w:p>
        </w:tc>
        <w:tc>
          <w:tcPr>
            <w:tcW w:w="3096" w:type="dxa"/>
          </w:tcPr>
          <w:p w:rsidR="00A54109" w:rsidRDefault="00AF6ADE">
            <w:pPr>
              <w:pStyle w:val="TableParagraph"/>
              <w:spacing w:line="242" w:lineRule="exact"/>
              <w:ind w:left="72" w:right="62"/>
              <w:jc w:val="center"/>
              <w:rPr>
                <w:sz w:val="16"/>
              </w:rPr>
            </w:pPr>
            <w:r>
              <w:rPr>
                <w:sz w:val="16"/>
              </w:rPr>
              <w:t>ΕΧΑΣΑ ΕΚΕΙΝΟ ΠΟ</w:t>
            </w:r>
            <w:r>
              <w:rPr>
                <w:rFonts w:ascii="Century Gothic" w:hAnsi="Century Gothic"/>
                <w:i/>
                <w:sz w:val="16"/>
              </w:rPr>
              <w:t>' '</w:t>
            </w:r>
            <w:r>
              <w:rPr>
                <w:sz w:val="16"/>
              </w:rPr>
              <w:t>ΛΠΙΖΑ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29</w:t>
            </w:r>
          </w:p>
        </w:tc>
      </w:tr>
      <w:tr w:rsidR="00A54109">
        <w:trPr>
          <w:trHeight w:val="297"/>
        </w:trPr>
        <w:tc>
          <w:tcPr>
            <w:tcW w:w="2875" w:type="dxa"/>
          </w:tcPr>
          <w:p w:rsidR="00A54109" w:rsidRDefault="00AF6ADE">
            <w:pPr>
              <w:pStyle w:val="TableParagraph"/>
              <w:spacing w:line="237" w:lineRule="exact"/>
              <w:ind w:left="125" w:right="121"/>
              <w:jc w:val="center"/>
              <w:rPr>
                <w:sz w:val="16"/>
              </w:rPr>
            </w:pPr>
            <w:r>
              <w:rPr>
                <w:sz w:val="16"/>
              </w:rPr>
              <w:t>ΝΙΑΒΕΝΤ ΜΑΝΕΣ</w:t>
            </w:r>
            <w:r>
              <w:rPr>
                <w:rFonts w:ascii="Century Gothic" w:hAnsi="Century Gothic"/>
                <w:i/>
                <w:sz w:val="16"/>
              </w:rPr>
              <w:t xml:space="preserve">, </w:t>
            </w:r>
            <w:r>
              <w:rPr>
                <w:sz w:val="16"/>
              </w:rPr>
              <w:t>ΠΟΛΙΤΙΚΟΣ</w:t>
            </w:r>
          </w:p>
        </w:tc>
        <w:tc>
          <w:tcPr>
            <w:tcW w:w="3096" w:type="dxa"/>
          </w:tcPr>
          <w:p w:rsidR="00A54109" w:rsidRDefault="00AF6ADE">
            <w:pPr>
              <w:pStyle w:val="TableParagraph"/>
              <w:spacing w:line="237" w:lineRule="exact"/>
              <w:ind w:left="72" w:right="62"/>
              <w:jc w:val="center"/>
              <w:rPr>
                <w:sz w:val="16"/>
              </w:rPr>
            </w:pPr>
            <w:r>
              <w:rPr>
                <w:sz w:val="16"/>
              </w:rPr>
              <w:t>ΚΡΥΦΗ ΠΛΗΓΗ Α∆ΥΝΑΤΟΝ</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43</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ΧΟΥΖΑΜ ΜΑΝΕΣ</w:t>
            </w:r>
          </w:p>
        </w:tc>
        <w:tc>
          <w:tcPr>
            <w:tcW w:w="3096" w:type="dxa"/>
          </w:tcPr>
          <w:p w:rsidR="00A54109" w:rsidRDefault="00AF6ADE">
            <w:pPr>
              <w:pStyle w:val="TableParagraph"/>
              <w:spacing w:line="242" w:lineRule="exact"/>
              <w:ind w:left="76" w:right="62"/>
              <w:jc w:val="center"/>
              <w:rPr>
                <w:sz w:val="16"/>
              </w:rPr>
            </w:pPr>
            <w:r>
              <w:rPr>
                <w:sz w:val="16"/>
              </w:rPr>
              <w:t>ΜΙΑ ΩΡΑ ΕΙΜΑΙ ΗΣΥΧΟΣ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50</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ΝΙΓΡΙΖ ΜΑΝΕΣ</w:t>
            </w:r>
          </w:p>
        </w:tc>
        <w:tc>
          <w:tcPr>
            <w:tcW w:w="3096" w:type="dxa"/>
          </w:tcPr>
          <w:p w:rsidR="00A54109" w:rsidRDefault="00AF6ADE">
            <w:pPr>
              <w:pStyle w:val="TableParagraph"/>
              <w:spacing w:line="242" w:lineRule="exact"/>
              <w:ind w:left="67" w:right="62"/>
              <w:jc w:val="center"/>
              <w:rPr>
                <w:sz w:val="16"/>
              </w:rPr>
            </w:pPr>
            <w:r>
              <w:rPr>
                <w:sz w:val="16"/>
              </w:rPr>
              <w:t>ΠΩΣ ΗΘΕΛΑ ΝΑ ΠΕΘΑΙΝΑ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75</w:t>
            </w:r>
          </w:p>
        </w:tc>
      </w:tr>
      <w:tr w:rsidR="00A54109">
        <w:trPr>
          <w:trHeight w:val="297"/>
        </w:trPr>
        <w:tc>
          <w:tcPr>
            <w:tcW w:w="2875" w:type="dxa"/>
          </w:tcPr>
          <w:p w:rsidR="00A54109" w:rsidRDefault="00AF6ADE">
            <w:pPr>
              <w:pStyle w:val="TableParagraph"/>
              <w:spacing w:before="35" w:line="242" w:lineRule="exact"/>
              <w:ind w:left="130" w:right="121"/>
              <w:jc w:val="center"/>
              <w:rPr>
                <w:sz w:val="16"/>
              </w:rPr>
            </w:pPr>
            <w:r>
              <w:rPr>
                <w:sz w:val="16"/>
              </w:rPr>
              <w:t>ΜΟΣΤΑΑΡ ΜΑΝΕΣ</w:t>
            </w:r>
          </w:p>
        </w:tc>
        <w:tc>
          <w:tcPr>
            <w:tcW w:w="3096" w:type="dxa"/>
          </w:tcPr>
          <w:p w:rsidR="00A54109" w:rsidRDefault="00AF6ADE">
            <w:pPr>
              <w:pStyle w:val="TableParagraph"/>
              <w:spacing w:before="35" w:line="242" w:lineRule="exact"/>
              <w:ind w:left="67" w:right="62"/>
              <w:jc w:val="center"/>
              <w:rPr>
                <w:sz w:val="16"/>
              </w:rPr>
            </w:pPr>
            <w:r>
              <w:rPr>
                <w:sz w:val="16"/>
              </w:rPr>
              <w:t>ΣΑΝ ΤΑ ∆ΙΚΑ ΜΟΥ ∆ΑΚΡΥΑ</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80</w:t>
            </w:r>
          </w:p>
        </w:tc>
      </w:tr>
      <w:tr w:rsidR="00A54109">
        <w:trPr>
          <w:trHeight w:val="302"/>
        </w:trPr>
        <w:tc>
          <w:tcPr>
            <w:tcW w:w="2875" w:type="dxa"/>
          </w:tcPr>
          <w:p w:rsidR="00A54109" w:rsidRDefault="00AF6ADE">
            <w:pPr>
              <w:pStyle w:val="TableParagraph"/>
              <w:spacing w:line="242" w:lineRule="exact"/>
              <w:ind w:left="130" w:right="116"/>
              <w:jc w:val="center"/>
              <w:rPr>
                <w:sz w:val="16"/>
              </w:rPr>
            </w:pPr>
            <w:r>
              <w:rPr>
                <w:sz w:val="16"/>
              </w:rPr>
              <w:t>ΤΖΙΒΑΕΡΙ ΜΑΝΕΣ</w:t>
            </w:r>
          </w:p>
        </w:tc>
        <w:tc>
          <w:tcPr>
            <w:tcW w:w="3096" w:type="dxa"/>
          </w:tcPr>
          <w:p w:rsidR="00A54109" w:rsidRDefault="00AF6ADE">
            <w:pPr>
              <w:pStyle w:val="TableParagraph"/>
              <w:spacing w:line="242" w:lineRule="exact"/>
              <w:ind w:left="72" w:right="62"/>
              <w:jc w:val="center"/>
              <w:rPr>
                <w:sz w:val="16"/>
              </w:rPr>
            </w:pPr>
            <w:r>
              <w:rPr>
                <w:sz w:val="16"/>
              </w:rPr>
              <w:t>ΤΟΣΕΣ ΠΛΗΓΕΣ ΠΟΥ Μ</w:t>
            </w:r>
            <w:r>
              <w:rPr>
                <w:rFonts w:ascii="Century Gothic" w:hAnsi="Century Gothic"/>
                <w:i/>
                <w:sz w:val="16"/>
              </w:rPr>
              <w:t xml:space="preserve">' </w:t>
            </w:r>
            <w:r>
              <w:rPr>
                <w:sz w:val="16"/>
              </w:rPr>
              <w:t>ΑΝΟΙΞΕΣ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102</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ΜΑΧΟΥΡ ΜΑΝΕΣ</w:t>
            </w:r>
          </w:p>
        </w:tc>
        <w:tc>
          <w:tcPr>
            <w:tcW w:w="3096" w:type="dxa"/>
          </w:tcPr>
          <w:p w:rsidR="00A54109" w:rsidRDefault="00AF6ADE">
            <w:pPr>
              <w:pStyle w:val="TableParagraph"/>
              <w:spacing w:line="237" w:lineRule="exact"/>
              <w:ind w:left="67" w:right="62"/>
              <w:jc w:val="center"/>
              <w:rPr>
                <w:sz w:val="16"/>
              </w:rPr>
            </w:pPr>
            <w:r>
              <w:rPr>
                <w:sz w:val="16"/>
              </w:rPr>
              <w:t>ΩΣ ΠΟΤΕ ΠΙΑ ΤΟ ΑΧ</w:t>
            </w:r>
            <w:r>
              <w:rPr>
                <w:rFonts w:ascii="Century Gothic" w:hAnsi="Century Gothic"/>
                <w:i/>
                <w:sz w:val="16"/>
              </w:rPr>
              <w:t xml:space="preserve">! </w:t>
            </w:r>
            <w:r>
              <w:rPr>
                <w:sz w:val="16"/>
              </w:rPr>
              <w:t>ΑΥΤΟ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112</w:t>
            </w:r>
          </w:p>
        </w:tc>
      </w:tr>
    </w:tbl>
    <w:p w:rsidR="00A54109" w:rsidRDefault="00A54109">
      <w:pPr>
        <w:jc w:val="center"/>
        <w:rPr>
          <w:rFonts w:ascii="Century Gothic"/>
          <w:sz w:val="16"/>
        </w:rPr>
        <w:sectPr w:rsidR="00A54109">
          <w:footerReference w:type="default" r:id="rId118"/>
          <w:pgSz w:w="8960" w:h="13600"/>
          <w:pgMar w:top="520" w:right="0" w:bottom="860" w:left="0" w:header="0" w:footer="677" w:gutter="0"/>
          <w:pgNumType w:start="132"/>
          <w:cols w:space="720"/>
        </w:sectPr>
      </w:pPr>
    </w:p>
    <w:p w:rsidR="00A54109" w:rsidRDefault="00AF6ADE">
      <w:pPr>
        <w:spacing w:before="92" w:after="24"/>
        <w:ind w:left="2717" w:right="2437"/>
        <w:jc w:val="center"/>
        <w:rPr>
          <w:sz w:val="24"/>
        </w:rPr>
      </w:pPr>
      <w:r>
        <w:rPr>
          <w:sz w:val="24"/>
        </w:rPr>
        <w:lastRenderedPageBreak/>
        <w:t>Φτουχίδης Δημήτρης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before="35" w:line="242" w:lineRule="exact"/>
              <w:ind w:left="126" w:right="121"/>
              <w:jc w:val="center"/>
              <w:rPr>
                <w:sz w:val="16"/>
              </w:rPr>
            </w:pPr>
            <w:r>
              <w:rPr>
                <w:sz w:val="16"/>
              </w:rPr>
              <w:t>ΚΑΘΟΜΑΙ ΣΥΛΛΟΓΙΖΟΜΑΙ</w:t>
            </w:r>
          </w:p>
        </w:tc>
        <w:tc>
          <w:tcPr>
            <w:tcW w:w="3096" w:type="dxa"/>
          </w:tcPr>
          <w:p w:rsidR="00A54109" w:rsidRDefault="00AF6ADE">
            <w:pPr>
              <w:pStyle w:val="TableParagraph"/>
              <w:spacing w:before="35" w:line="242" w:lineRule="exact"/>
              <w:ind w:left="67" w:right="62"/>
              <w:jc w:val="center"/>
              <w:rPr>
                <w:sz w:val="16"/>
              </w:rPr>
            </w:pPr>
            <w:r>
              <w:rPr>
                <w:sz w:val="16"/>
              </w:rPr>
              <w:t>ΚΑΘΟΜΑΙ ΣΥΛΛΟΓΙΖΟΜΑΙ</w:t>
            </w:r>
          </w:p>
        </w:tc>
        <w:tc>
          <w:tcPr>
            <w:tcW w:w="504" w:type="dxa"/>
          </w:tcPr>
          <w:p w:rsidR="00A54109" w:rsidRDefault="00AF6ADE">
            <w:pPr>
              <w:pStyle w:val="TableParagraph"/>
              <w:spacing w:before="50"/>
              <w:ind w:left="163"/>
              <w:rPr>
                <w:rFonts w:ascii="Century Gothic"/>
                <w:i/>
                <w:sz w:val="16"/>
              </w:rPr>
            </w:pPr>
            <w:r>
              <w:rPr>
                <w:rFonts w:ascii="Century Gothic"/>
                <w:i/>
                <w:sz w:val="16"/>
              </w:rPr>
              <w:t>36</w:t>
            </w:r>
          </w:p>
        </w:tc>
      </w:tr>
    </w:tbl>
    <w:p w:rsidR="00A54109" w:rsidRDefault="00A54109">
      <w:pPr>
        <w:spacing w:before="3"/>
        <w:rPr>
          <w:sz w:val="17"/>
        </w:rPr>
      </w:pPr>
    </w:p>
    <w:p w:rsidR="00A54109" w:rsidRDefault="00AF6ADE">
      <w:pPr>
        <w:spacing w:after="20"/>
        <w:ind w:left="2717" w:right="2447"/>
        <w:jc w:val="center"/>
        <w:rPr>
          <w:sz w:val="24"/>
        </w:rPr>
      </w:pPr>
      <w:r>
        <w:rPr>
          <w:w w:val="90"/>
          <w:sz w:val="24"/>
        </w:rPr>
        <w:t>Φωκίου Ιωάννης (Χιώτης)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37" w:lineRule="exact"/>
              <w:ind w:left="67" w:right="62"/>
              <w:jc w:val="center"/>
              <w:rPr>
                <w:sz w:val="16"/>
              </w:rPr>
            </w:pPr>
            <w:r>
              <w:rPr>
                <w:sz w:val="16"/>
              </w:rPr>
              <w:t>ΠΑΣΧΩ ΝΑ ΓΕΙΑΝ</w:t>
            </w:r>
            <w:r>
              <w:rPr>
                <w:rFonts w:ascii="Century Gothic" w:hAnsi="Century Gothic"/>
                <w:i/>
                <w:sz w:val="16"/>
              </w:rPr>
              <w:t xml:space="preserve">' </w:t>
            </w:r>
            <w:r>
              <w:rPr>
                <w:sz w:val="16"/>
              </w:rPr>
              <w:t>Ο ΠΟΝΟΣ ΜΟΥ</w:t>
            </w:r>
          </w:p>
        </w:tc>
        <w:tc>
          <w:tcPr>
            <w:tcW w:w="504" w:type="dxa"/>
          </w:tcPr>
          <w:p w:rsidR="00A54109" w:rsidRDefault="00AF6ADE">
            <w:pPr>
              <w:pStyle w:val="TableParagraph"/>
              <w:spacing w:before="55"/>
              <w:ind w:left="163"/>
              <w:rPr>
                <w:rFonts w:ascii="Century Gothic"/>
                <w:i/>
                <w:sz w:val="16"/>
              </w:rPr>
            </w:pPr>
            <w:r>
              <w:rPr>
                <w:rFonts w:ascii="Century Gothic"/>
                <w:i/>
                <w:sz w:val="16"/>
              </w:rPr>
              <w:t>67</w:t>
            </w:r>
          </w:p>
        </w:tc>
      </w:tr>
    </w:tbl>
    <w:p w:rsidR="00A54109" w:rsidRDefault="00A54109">
      <w:pPr>
        <w:spacing w:before="3"/>
        <w:rPr>
          <w:sz w:val="17"/>
        </w:rPr>
      </w:pPr>
    </w:p>
    <w:p w:rsidR="00A54109" w:rsidRDefault="00AF6ADE">
      <w:pPr>
        <w:spacing w:after="25"/>
        <w:ind w:left="2717" w:right="2442"/>
        <w:jc w:val="center"/>
        <w:rPr>
          <w:sz w:val="24"/>
        </w:rPr>
      </w:pPr>
      <w:r>
        <w:rPr>
          <w:w w:val="90"/>
          <w:sz w:val="24"/>
        </w:rPr>
        <w:t>Χριστοδούλου Δημήτρης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0"/>
              <w:ind w:left="130" w:right="121"/>
              <w:jc w:val="center"/>
              <w:rPr>
                <w:sz w:val="16"/>
              </w:rPr>
            </w:pPr>
            <w:r>
              <w:rPr>
                <w:w w:val="95"/>
                <w:sz w:val="16"/>
              </w:rPr>
              <w:t>Τίτλος</w:t>
            </w:r>
          </w:p>
        </w:tc>
        <w:tc>
          <w:tcPr>
            <w:tcW w:w="3096" w:type="dxa"/>
          </w:tcPr>
          <w:p w:rsidR="00A54109" w:rsidRDefault="00AF6ADE">
            <w:pPr>
              <w:pStyle w:val="TableParagraph"/>
              <w:spacing w:before="30"/>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ΜΑΤΖΟΡΕ ΜΑΝΕΣ</w:t>
            </w:r>
          </w:p>
        </w:tc>
        <w:tc>
          <w:tcPr>
            <w:tcW w:w="3096" w:type="dxa"/>
          </w:tcPr>
          <w:p w:rsidR="00A54109" w:rsidRDefault="00AF6ADE">
            <w:pPr>
              <w:pStyle w:val="TableParagraph"/>
              <w:spacing w:line="242" w:lineRule="exact"/>
              <w:ind w:left="72" w:right="62"/>
              <w:jc w:val="center"/>
              <w:rPr>
                <w:sz w:val="16"/>
              </w:rPr>
            </w:pPr>
            <w:r>
              <w:rPr>
                <w:sz w:val="16"/>
              </w:rPr>
              <w:t>ΜΟΝΟ ΜΙΑ ΩΡΑ ΧΑΙΡΟΜΑΙ</w:t>
            </w:r>
          </w:p>
        </w:tc>
        <w:tc>
          <w:tcPr>
            <w:tcW w:w="504" w:type="dxa"/>
          </w:tcPr>
          <w:p w:rsidR="00A54109" w:rsidRDefault="00AF6ADE">
            <w:pPr>
              <w:pStyle w:val="TableParagraph"/>
              <w:spacing w:before="55"/>
              <w:ind w:left="163"/>
              <w:rPr>
                <w:rFonts w:ascii="Century Gothic"/>
                <w:i/>
                <w:sz w:val="16"/>
              </w:rPr>
            </w:pPr>
            <w:r>
              <w:rPr>
                <w:rFonts w:ascii="Century Gothic"/>
                <w:i/>
                <w:sz w:val="16"/>
              </w:rPr>
              <w:t>51</w:t>
            </w:r>
          </w:p>
        </w:tc>
      </w:tr>
    </w:tbl>
    <w:p w:rsidR="00A54109" w:rsidRDefault="00A54109">
      <w:pPr>
        <w:spacing w:before="3"/>
        <w:rPr>
          <w:sz w:val="17"/>
        </w:rPr>
      </w:pPr>
    </w:p>
    <w:p w:rsidR="00A54109" w:rsidRDefault="00AF6ADE">
      <w:pPr>
        <w:spacing w:after="20"/>
        <w:ind w:left="2717" w:right="2437"/>
        <w:jc w:val="center"/>
        <w:rPr>
          <w:sz w:val="24"/>
        </w:rPr>
      </w:pPr>
      <w:r>
        <w:rPr>
          <w:w w:val="95"/>
          <w:sz w:val="24"/>
        </w:rPr>
        <w:t>Χωματιανού Κατίνα</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ΜΙΝΟΡΕ ΜΑΝΕΣ</w:t>
            </w:r>
          </w:p>
        </w:tc>
        <w:tc>
          <w:tcPr>
            <w:tcW w:w="3096" w:type="dxa"/>
          </w:tcPr>
          <w:p w:rsidR="00A54109" w:rsidRDefault="00AF6ADE">
            <w:pPr>
              <w:pStyle w:val="TableParagraph"/>
              <w:spacing w:line="242" w:lineRule="exact"/>
              <w:ind w:left="72" w:right="62"/>
              <w:jc w:val="center"/>
              <w:rPr>
                <w:sz w:val="16"/>
              </w:rPr>
            </w:pPr>
            <w:r>
              <w:rPr>
                <w:sz w:val="16"/>
              </w:rPr>
              <w:t xml:space="preserve">ΣΚΛΗΡΟ </w:t>
            </w:r>
            <w:r>
              <w:rPr>
                <w:rFonts w:ascii="Century Gothic" w:hAnsi="Century Gothic"/>
                <w:i/>
                <w:sz w:val="16"/>
              </w:rPr>
              <w:t xml:space="preserve">'N' </w:t>
            </w:r>
            <w:r>
              <w:rPr>
                <w:sz w:val="16"/>
              </w:rPr>
              <w:t>ΤΟ ΠΕΠΡΩΜΕΝΟ ΜΟΥ</w:t>
            </w:r>
          </w:p>
        </w:tc>
        <w:tc>
          <w:tcPr>
            <w:tcW w:w="504" w:type="dxa"/>
          </w:tcPr>
          <w:p w:rsidR="00A54109" w:rsidRDefault="00AF6ADE">
            <w:pPr>
              <w:pStyle w:val="TableParagraph"/>
              <w:spacing w:before="55"/>
              <w:ind w:left="163"/>
              <w:rPr>
                <w:rFonts w:ascii="Century Gothic"/>
                <w:i/>
                <w:sz w:val="16"/>
              </w:rPr>
            </w:pPr>
            <w:r>
              <w:rPr>
                <w:rFonts w:ascii="Century Gothic"/>
                <w:i/>
                <w:sz w:val="16"/>
              </w:rPr>
              <w:t>84</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ΧΕΤΖΑΖ ΜΑΝΕΣ</w:t>
            </w:r>
          </w:p>
        </w:tc>
        <w:tc>
          <w:tcPr>
            <w:tcW w:w="3096" w:type="dxa"/>
          </w:tcPr>
          <w:p w:rsidR="00A54109" w:rsidRDefault="00AF6ADE">
            <w:pPr>
              <w:pStyle w:val="TableParagraph"/>
              <w:spacing w:line="242" w:lineRule="exact"/>
              <w:ind w:left="67" w:right="62"/>
              <w:jc w:val="center"/>
              <w:rPr>
                <w:sz w:val="16"/>
              </w:rPr>
            </w:pPr>
            <w:r>
              <w:rPr>
                <w:sz w:val="16"/>
              </w:rPr>
              <w:t>ΤΙ ΑΠΟΝΗ ΚΑΡ∆ΙΑ ΕΙΝ</w:t>
            </w:r>
            <w:r>
              <w:rPr>
                <w:rFonts w:ascii="Century Gothic" w:hAnsi="Century Gothic"/>
                <w:i/>
                <w:sz w:val="16"/>
              </w:rPr>
              <w:t xml:space="preserve">' </w:t>
            </w:r>
            <w:r>
              <w:rPr>
                <w:sz w:val="16"/>
              </w:rPr>
              <w:t>ΑΥΤΉ</w:t>
            </w:r>
          </w:p>
        </w:tc>
        <w:tc>
          <w:tcPr>
            <w:tcW w:w="504" w:type="dxa"/>
          </w:tcPr>
          <w:p w:rsidR="00A54109" w:rsidRDefault="00AF6ADE">
            <w:pPr>
              <w:pStyle w:val="TableParagraph"/>
              <w:spacing w:before="55"/>
              <w:ind w:left="163"/>
              <w:rPr>
                <w:rFonts w:ascii="Century Gothic"/>
                <w:i/>
                <w:sz w:val="16"/>
              </w:rPr>
            </w:pPr>
            <w:r>
              <w:rPr>
                <w:rFonts w:ascii="Century Gothic"/>
                <w:i/>
                <w:sz w:val="16"/>
              </w:rPr>
              <w:t>94</w:t>
            </w:r>
          </w:p>
        </w:tc>
      </w:tr>
    </w:tbl>
    <w:p w:rsidR="00A54109" w:rsidRDefault="00A54109">
      <w:pPr>
        <w:spacing w:before="3"/>
        <w:rPr>
          <w:sz w:val="17"/>
        </w:rPr>
      </w:pPr>
    </w:p>
    <w:p w:rsidR="00A54109" w:rsidRDefault="00AF6ADE">
      <w:pPr>
        <w:spacing w:after="20"/>
        <w:ind w:left="2717" w:right="2442"/>
        <w:jc w:val="center"/>
        <w:rPr>
          <w:sz w:val="24"/>
        </w:rPr>
      </w:pPr>
      <w:r>
        <w:rPr>
          <w:w w:val="85"/>
          <w:sz w:val="24"/>
        </w:rPr>
        <w:t>Ψαμαθιανός Βασίλης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297"/>
        </w:trPr>
        <w:tc>
          <w:tcPr>
            <w:tcW w:w="2875" w:type="dxa"/>
          </w:tcPr>
          <w:p w:rsidR="00A54109" w:rsidRDefault="00AF6ADE">
            <w:pPr>
              <w:pStyle w:val="TableParagraph"/>
              <w:spacing w:before="35" w:line="242" w:lineRule="exact"/>
              <w:ind w:left="130" w:right="121"/>
              <w:jc w:val="center"/>
              <w:rPr>
                <w:sz w:val="16"/>
              </w:rPr>
            </w:pPr>
            <w:r>
              <w:rPr>
                <w:w w:val="95"/>
                <w:sz w:val="16"/>
              </w:rPr>
              <w:t>Τίτλος</w:t>
            </w:r>
          </w:p>
        </w:tc>
        <w:tc>
          <w:tcPr>
            <w:tcW w:w="3096" w:type="dxa"/>
          </w:tcPr>
          <w:p w:rsidR="00A54109" w:rsidRDefault="00AF6ADE">
            <w:pPr>
              <w:pStyle w:val="TableParagraph"/>
              <w:spacing w:before="35" w:line="242" w:lineRule="exact"/>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ΚΟΥΒΑΪΩΤΙΚΟ ΜΑΝΕ</w:t>
            </w:r>
          </w:p>
        </w:tc>
        <w:tc>
          <w:tcPr>
            <w:tcW w:w="3096" w:type="dxa"/>
          </w:tcPr>
          <w:p w:rsidR="00A54109" w:rsidRDefault="00AF6ADE">
            <w:pPr>
              <w:pStyle w:val="TableParagraph"/>
              <w:spacing w:line="242" w:lineRule="exact"/>
              <w:ind w:left="76" w:right="62"/>
              <w:jc w:val="center"/>
              <w:rPr>
                <w:sz w:val="16"/>
              </w:rPr>
            </w:pPr>
            <w:r>
              <w:rPr>
                <w:sz w:val="16"/>
              </w:rPr>
              <w:t>ΑΛΛΟΝΕ ΤΩΡΑ ΜΕ ΘΩΡΕΙΣ</w:t>
            </w:r>
          </w:p>
        </w:tc>
        <w:tc>
          <w:tcPr>
            <w:tcW w:w="504" w:type="dxa"/>
          </w:tcPr>
          <w:p w:rsidR="00A54109" w:rsidRDefault="00AF6ADE">
            <w:pPr>
              <w:pStyle w:val="TableParagraph"/>
              <w:spacing w:before="55"/>
              <w:ind w:left="211"/>
              <w:rPr>
                <w:rFonts w:ascii="Century Gothic"/>
                <w:i/>
                <w:sz w:val="16"/>
              </w:rPr>
            </w:pPr>
            <w:r>
              <w:rPr>
                <w:rFonts w:ascii="Century Gothic"/>
                <w:i/>
                <w:w w:val="98"/>
                <w:sz w:val="16"/>
              </w:rPr>
              <w:t>1</w:t>
            </w:r>
          </w:p>
        </w:tc>
      </w:tr>
      <w:tr w:rsidR="00A54109">
        <w:trPr>
          <w:trHeight w:val="297"/>
        </w:trPr>
        <w:tc>
          <w:tcPr>
            <w:tcW w:w="2875" w:type="dxa"/>
          </w:tcPr>
          <w:p w:rsidR="00A54109" w:rsidRDefault="00AF6ADE">
            <w:pPr>
              <w:pStyle w:val="TableParagraph"/>
              <w:spacing w:line="237" w:lineRule="exact"/>
              <w:ind w:left="130" w:right="121"/>
              <w:jc w:val="center"/>
              <w:rPr>
                <w:sz w:val="16"/>
              </w:rPr>
            </w:pPr>
            <w:r>
              <w:rPr>
                <w:sz w:val="16"/>
              </w:rPr>
              <w:t>ΣΜΥΡΝ</w:t>
            </w:r>
            <w:r>
              <w:rPr>
                <w:rFonts w:ascii="Century Gothic" w:hAnsi="Century Gothic"/>
                <w:i/>
                <w:sz w:val="16"/>
              </w:rPr>
              <w:t>E</w:t>
            </w:r>
            <w:r>
              <w:rPr>
                <w:sz w:val="16"/>
              </w:rPr>
              <w:t>ΪΚΟΣ ΜΑΝΕΣ</w:t>
            </w:r>
          </w:p>
        </w:tc>
        <w:tc>
          <w:tcPr>
            <w:tcW w:w="3096" w:type="dxa"/>
          </w:tcPr>
          <w:p w:rsidR="00A54109" w:rsidRDefault="00AF6ADE">
            <w:pPr>
              <w:pStyle w:val="TableParagraph"/>
              <w:spacing w:line="237" w:lineRule="exact"/>
              <w:ind w:left="67" w:right="62"/>
              <w:jc w:val="center"/>
              <w:rPr>
                <w:sz w:val="16"/>
              </w:rPr>
            </w:pPr>
            <w:r>
              <w:rPr>
                <w:sz w:val="16"/>
              </w:rPr>
              <w:t>ΑΦΟΥ ΣΚΛΗΡΑ ∆ΕΝ Μ</w:t>
            </w:r>
            <w:r>
              <w:rPr>
                <w:rFonts w:ascii="Century Gothic" w:hAnsi="Century Gothic"/>
                <w:i/>
                <w:sz w:val="16"/>
              </w:rPr>
              <w:t xml:space="preserve">' </w:t>
            </w:r>
            <w:r>
              <w:rPr>
                <w:sz w:val="16"/>
              </w:rPr>
              <w:t>ΑΓΑΠΑΣ</w:t>
            </w:r>
          </w:p>
        </w:tc>
        <w:tc>
          <w:tcPr>
            <w:tcW w:w="504" w:type="dxa"/>
          </w:tcPr>
          <w:p w:rsidR="00A54109" w:rsidRDefault="00AF6ADE">
            <w:pPr>
              <w:pStyle w:val="TableParagraph"/>
              <w:spacing w:before="55"/>
              <w:ind w:left="163"/>
              <w:rPr>
                <w:rFonts w:ascii="Century Gothic"/>
                <w:i/>
                <w:sz w:val="16"/>
              </w:rPr>
            </w:pPr>
            <w:r>
              <w:rPr>
                <w:rFonts w:ascii="Century Gothic"/>
                <w:i/>
                <w:sz w:val="16"/>
              </w:rPr>
              <w:t>13</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ΧΙΩΤΙΚΟΣ ΜΑΝΕΣ</w:t>
            </w:r>
          </w:p>
        </w:tc>
        <w:tc>
          <w:tcPr>
            <w:tcW w:w="3096" w:type="dxa"/>
          </w:tcPr>
          <w:p w:rsidR="00A54109" w:rsidRDefault="00AF6ADE">
            <w:pPr>
              <w:pStyle w:val="TableParagraph"/>
              <w:spacing w:line="242" w:lineRule="exact"/>
              <w:ind w:left="72" w:right="62"/>
              <w:jc w:val="center"/>
              <w:rPr>
                <w:sz w:val="16"/>
              </w:rPr>
            </w:pPr>
            <w:r>
              <w:rPr>
                <w:sz w:val="16"/>
              </w:rPr>
              <w:t>ΤΟ ΑΧ</w:t>
            </w:r>
            <w:r>
              <w:rPr>
                <w:rFonts w:ascii="Century Gothic" w:hAnsi="Century Gothic"/>
                <w:i/>
                <w:sz w:val="16"/>
              </w:rPr>
              <w:t xml:space="preserve">! </w:t>
            </w:r>
            <w:r>
              <w:rPr>
                <w:sz w:val="16"/>
              </w:rPr>
              <w:t>ΜΕ ΠΕΡΙΚΥΚΛΩΣΕ</w:t>
            </w:r>
          </w:p>
        </w:tc>
        <w:tc>
          <w:tcPr>
            <w:tcW w:w="504" w:type="dxa"/>
          </w:tcPr>
          <w:p w:rsidR="00A54109" w:rsidRDefault="00AF6ADE">
            <w:pPr>
              <w:pStyle w:val="TableParagraph"/>
              <w:spacing w:before="55"/>
              <w:ind w:left="163"/>
              <w:rPr>
                <w:rFonts w:ascii="Century Gothic"/>
                <w:i/>
                <w:sz w:val="16"/>
              </w:rPr>
            </w:pPr>
            <w:r>
              <w:rPr>
                <w:rFonts w:ascii="Century Gothic"/>
                <w:i/>
                <w:sz w:val="16"/>
              </w:rPr>
              <w:t>98</w:t>
            </w:r>
          </w:p>
        </w:tc>
      </w:tr>
    </w:tbl>
    <w:p w:rsidR="00A54109" w:rsidRDefault="00A54109">
      <w:pPr>
        <w:spacing w:before="3"/>
        <w:rPr>
          <w:sz w:val="17"/>
        </w:rPr>
      </w:pPr>
    </w:p>
    <w:p w:rsidR="00A54109" w:rsidRDefault="00AF6ADE">
      <w:pPr>
        <w:spacing w:after="20"/>
        <w:ind w:left="2717" w:right="2437"/>
        <w:jc w:val="center"/>
        <w:rPr>
          <w:sz w:val="24"/>
        </w:rPr>
      </w:pPr>
      <w:r>
        <w:rPr>
          <w:w w:val="85"/>
          <w:sz w:val="24"/>
        </w:rPr>
        <w:t>Ψαμαθιανός Γιάγκος</w:t>
      </w: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5"/>
        <w:gridCol w:w="3096"/>
        <w:gridCol w:w="504"/>
      </w:tblGrid>
      <w:tr w:rsidR="00A54109">
        <w:trPr>
          <w:trHeight w:val="302"/>
        </w:trPr>
        <w:tc>
          <w:tcPr>
            <w:tcW w:w="2875" w:type="dxa"/>
          </w:tcPr>
          <w:p w:rsidR="00A54109" w:rsidRDefault="00AF6ADE">
            <w:pPr>
              <w:pStyle w:val="TableParagraph"/>
              <w:spacing w:before="35"/>
              <w:ind w:left="130" w:right="121"/>
              <w:jc w:val="center"/>
              <w:rPr>
                <w:sz w:val="16"/>
              </w:rPr>
            </w:pPr>
            <w:r>
              <w:rPr>
                <w:w w:val="95"/>
                <w:sz w:val="16"/>
              </w:rPr>
              <w:t>Τίτλος</w:t>
            </w:r>
          </w:p>
        </w:tc>
        <w:tc>
          <w:tcPr>
            <w:tcW w:w="3096" w:type="dxa"/>
          </w:tcPr>
          <w:p w:rsidR="00A54109" w:rsidRDefault="00AF6ADE">
            <w:pPr>
              <w:pStyle w:val="TableParagraph"/>
              <w:spacing w:before="35"/>
              <w:ind w:left="67" w:right="62"/>
              <w:jc w:val="center"/>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ΧΙΩΤΙΚΟΣ ΜΑΝΕΣ</w:t>
            </w:r>
          </w:p>
        </w:tc>
        <w:tc>
          <w:tcPr>
            <w:tcW w:w="3096" w:type="dxa"/>
          </w:tcPr>
          <w:p w:rsidR="00A54109" w:rsidRDefault="00AF6ADE">
            <w:pPr>
              <w:pStyle w:val="TableParagraph"/>
              <w:spacing w:line="237" w:lineRule="exact"/>
              <w:ind w:left="67" w:right="62"/>
              <w:jc w:val="center"/>
              <w:rPr>
                <w:sz w:val="16"/>
              </w:rPr>
            </w:pPr>
            <w:r>
              <w:rPr>
                <w:sz w:val="16"/>
              </w:rPr>
              <w:t>ΑΣ ΗΜΟΥΝΑ</w:t>
            </w:r>
            <w:r>
              <w:rPr>
                <w:rFonts w:ascii="Century Gothic" w:hAnsi="Century Gothic"/>
                <w:i/>
                <w:sz w:val="16"/>
              </w:rPr>
              <w:t xml:space="preserve">, </w:t>
            </w:r>
            <w:r>
              <w:rPr>
                <w:sz w:val="16"/>
              </w:rPr>
              <w:t xml:space="preserve">ΤΙ ΝΑ </w:t>
            </w:r>
            <w:r>
              <w:rPr>
                <w:rFonts w:ascii="Century Gothic" w:hAnsi="Century Gothic"/>
                <w:i/>
                <w:sz w:val="16"/>
              </w:rPr>
              <w:t>'</w:t>
            </w:r>
            <w:r>
              <w:rPr>
                <w:sz w:val="16"/>
              </w:rPr>
              <w:t>ΜΟΥΝΑ</w:t>
            </w:r>
          </w:p>
        </w:tc>
        <w:tc>
          <w:tcPr>
            <w:tcW w:w="504" w:type="dxa"/>
          </w:tcPr>
          <w:p w:rsidR="00A54109" w:rsidRDefault="00AF6ADE">
            <w:pPr>
              <w:pStyle w:val="TableParagraph"/>
              <w:spacing w:before="55"/>
              <w:ind w:left="211"/>
              <w:rPr>
                <w:rFonts w:ascii="Century Gothic"/>
                <w:i/>
                <w:sz w:val="16"/>
              </w:rPr>
            </w:pPr>
            <w:r>
              <w:rPr>
                <w:rFonts w:ascii="Century Gothic"/>
                <w:i/>
                <w:w w:val="98"/>
                <w:sz w:val="16"/>
              </w:rPr>
              <w:t>8</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ΧΙΩΤΙΚΟΣ ΜΑΝΕΣ</w:t>
            </w:r>
          </w:p>
        </w:tc>
        <w:tc>
          <w:tcPr>
            <w:tcW w:w="3096" w:type="dxa"/>
          </w:tcPr>
          <w:p w:rsidR="00A54109" w:rsidRDefault="00AF6ADE">
            <w:pPr>
              <w:pStyle w:val="TableParagraph"/>
              <w:spacing w:line="242" w:lineRule="exact"/>
              <w:ind w:left="67" w:right="62"/>
              <w:jc w:val="center"/>
              <w:rPr>
                <w:sz w:val="16"/>
              </w:rPr>
            </w:pPr>
            <w:r>
              <w:rPr>
                <w:sz w:val="16"/>
              </w:rPr>
              <w:t>ΓΙΑΤΙ ΑΓΑΠΗ ΜΟΥ ΓΛΥΚΕΙΑ</w:t>
            </w:r>
          </w:p>
        </w:tc>
        <w:tc>
          <w:tcPr>
            <w:tcW w:w="504" w:type="dxa"/>
          </w:tcPr>
          <w:p w:rsidR="00A54109" w:rsidRDefault="00AF6ADE">
            <w:pPr>
              <w:pStyle w:val="TableParagraph"/>
              <w:spacing w:before="55"/>
              <w:ind w:left="163"/>
              <w:rPr>
                <w:rFonts w:ascii="Century Gothic"/>
                <w:i/>
                <w:sz w:val="16"/>
              </w:rPr>
            </w:pPr>
            <w:r>
              <w:rPr>
                <w:rFonts w:ascii="Century Gothic"/>
                <w:i/>
                <w:sz w:val="16"/>
              </w:rPr>
              <w:t>19</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ΧΙΩΤΙΚΟΣ ΜΑΝΕΣ</w:t>
            </w:r>
          </w:p>
        </w:tc>
        <w:tc>
          <w:tcPr>
            <w:tcW w:w="3096" w:type="dxa"/>
          </w:tcPr>
          <w:p w:rsidR="00A54109" w:rsidRDefault="00AF6ADE">
            <w:pPr>
              <w:pStyle w:val="TableParagraph"/>
              <w:spacing w:line="237" w:lineRule="exact"/>
              <w:ind w:left="72" w:right="62"/>
              <w:jc w:val="center"/>
              <w:rPr>
                <w:sz w:val="16"/>
              </w:rPr>
            </w:pPr>
            <w:r>
              <w:rPr>
                <w:sz w:val="16"/>
              </w:rPr>
              <w:t>ΕΓΗΡΑΣΑ ΚΙ ΟΙ ΕΜΟΡΦΕΣ</w:t>
            </w:r>
          </w:p>
        </w:tc>
        <w:tc>
          <w:tcPr>
            <w:tcW w:w="504" w:type="dxa"/>
          </w:tcPr>
          <w:p w:rsidR="00A54109" w:rsidRDefault="00AF6ADE">
            <w:pPr>
              <w:pStyle w:val="TableParagraph"/>
              <w:spacing w:before="55"/>
              <w:ind w:left="163"/>
              <w:rPr>
                <w:rFonts w:ascii="Century Gothic"/>
                <w:i/>
                <w:sz w:val="16"/>
              </w:rPr>
            </w:pPr>
            <w:r>
              <w:rPr>
                <w:rFonts w:ascii="Century Gothic"/>
                <w:i/>
                <w:sz w:val="16"/>
              </w:rPr>
              <w:t>26</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ΣΜΥΡΝΕΪΚΟΣ ΜΑΝΕΣ</w:t>
            </w:r>
          </w:p>
        </w:tc>
        <w:tc>
          <w:tcPr>
            <w:tcW w:w="3096" w:type="dxa"/>
          </w:tcPr>
          <w:p w:rsidR="00A54109" w:rsidRDefault="00AF6ADE">
            <w:pPr>
              <w:pStyle w:val="TableParagraph"/>
              <w:spacing w:line="242" w:lineRule="exact"/>
              <w:ind w:left="67" w:right="62"/>
              <w:jc w:val="center"/>
              <w:rPr>
                <w:sz w:val="16"/>
              </w:rPr>
            </w:pPr>
            <w:r>
              <w:rPr>
                <w:sz w:val="16"/>
              </w:rPr>
              <w:t>ΚΟΜΜΑΤΙΑ ΚΙ ΑΝ ΜΕ ΚΑΜΟΥΝΕ</w:t>
            </w:r>
          </w:p>
        </w:tc>
        <w:tc>
          <w:tcPr>
            <w:tcW w:w="504" w:type="dxa"/>
          </w:tcPr>
          <w:p w:rsidR="00A54109" w:rsidRDefault="00AF6ADE">
            <w:pPr>
              <w:pStyle w:val="TableParagraph"/>
              <w:spacing w:before="55"/>
              <w:ind w:left="163"/>
              <w:rPr>
                <w:rFonts w:ascii="Century Gothic"/>
                <w:i/>
                <w:sz w:val="16"/>
              </w:rPr>
            </w:pPr>
            <w:r>
              <w:rPr>
                <w:rFonts w:ascii="Century Gothic"/>
                <w:i/>
                <w:sz w:val="16"/>
              </w:rPr>
              <w:t>41</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ΧΙΩΤΙΚΟΣ ΜΑΝΕΣ</w:t>
            </w:r>
          </w:p>
        </w:tc>
        <w:tc>
          <w:tcPr>
            <w:tcW w:w="3096" w:type="dxa"/>
          </w:tcPr>
          <w:p w:rsidR="00A54109" w:rsidRDefault="00AF6ADE">
            <w:pPr>
              <w:pStyle w:val="TableParagraph"/>
              <w:spacing w:line="242" w:lineRule="exact"/>
              <w:ind w:left="72" w:right="62"/>
              <w:jc w:val="center"/>
              <w:rPr>
                <w:sz w:val="16"/>
              </w:rPr>
            </w:pPr>
            <w:r>
              <w:rPr>
                <w:sz w:val="16"/>
              </w:rPr>
              <w:t>ΜΗ ΜΕ ΚΤΥΠΑΣ ΜΕ ΤΟ ΣΠΑΘΙ</w:t>
            </w:r>
          </w:p>
        </w:tc>
        <w:tc>
          <w:tcPr>
            <w:tcW w:w="504" w:type="dxa"/>
          </w:tcPr>
          <w:p w:rsidR="00A54109" w:rsidRDefault="00AF6ADE">
            <w:pPr>
              <w:pStyle w:val="TableParagraph"/>
              <w:spacing w:before="55"/>
              <w:ind w:left="163"/>
              <w:rPr>
                <w:rFonts w:ascii="Century Gothic"/>
                <w:i/>
                <w:sz w:val="16"/>
              </w:rPr>
            </w:pPr>
            <w:r>
              <w:rPr>
                <w:rFonts w:ascii="Century Gothic"/>
                <w:i/>
                <w:sz w:val="16"/>
              </w:rPr>
              <w:t>49</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37" w:lineRule="exact"/>
              <w:ind w:left="72" w:right="62"/>
              <w:jc w:val="center"/>
              <w:rPr>
                <w:sz w:val="16"/>
              </w:rPr>
            </w:pPr>
            <w:r>
              <w:rPr>
                <w:sz w:val="16"/>
              </w:rPr>
              <w:t>ΠΟΝΩ ∆Ε ΧΥΝΩ ∆ΑΚΡΥΑ</w:t>
            </w:r>
          </w:p>
        </w:tc>
        <w:tc>
          <w:tcPr>
            <w:tcW w:w="504" w:type="dxa"/>
          </w:tcPr>
          <w:p w:rsidR="00A54109" w:rsidRDefault="00AF6ADE">
            <w:pPr>
              <w:pStyle w:val="TableParagraph"/>
              <w:spacing w:before="55"/>
              <w:ind w:left="163"/>
              <w:rPr>
                <w:rFonts w:ascii="Century Gothic"/>
                <w:i/>
                <w:sz w:val="16"/>
              </w:rPr>
            </w:pPr>
            <w:r>
              <w:rPr>
                <w:rFonts w:ascii="Century Gothic"/>
                <w:i/>
                <w:sz w:val="16"/>
              </w:rPr>
              <w:t>73</w:t>
            </w:r>
          </w:p>
        </w:tc>
      </w:tr>
      <w:tr w:rsidR="00A54109">
        <w:trPr>
          <w:trHeight w:val="302"/>
        </w:trPr>
        <w:tc>
          <w:tcPr>
            <w:tcW w:w="2875" w:type="dxa"/>
          </w:tcPr>
          <w:p w:rsidR="00A54109" w:rsidRDefault="00AF6ADE">
            <w:pPr>
              <w:pStyle w:val="TableParagraph"/>
              <w:spacing w:line="242" w:lineRule="exact"/>
              <w:ind w:left="130" w:right="121"/>
              <w:jc w:val="center"/>
              <w:rPr>
                <w:sz w:val="16"/>
              </w:rPr>
            </w:pPr>
            <w:r>
              <w:rPr>
                <w:sz w:val="16"/>
              </w:rPr>
              <w:t>ΣΜΥΡΝΕΪΚΟ ΜΑΝΕ</w:t>
            </w:r>
            <w:r>
              <w:rPr>
                <w:rFonts w:ascii="Century Gothic" w:hAnsi="Century Gothic"/>
                <w:i/>
                <w:sz w:val="16"/>
              </w:rPr>
              <w:t xml:space="preserve">, </w:t>
            </w:r>
            <w:r>
              <w:rPr>
                <w:sz w:val="16"/>
              </w:rPr>
              <w:t>ΜΠΟΡ∆ΕΛΟ</w:t>
            </w:r>
          </w:p>
        </w:tc>
        <w:tc>
          <w:tcPr>
            <w:tcW w:w="3096" w:type="dxa"/>
          </w:tcPr>
          <w:p w:rsidR="00A54109" w:rsidRDefault="00AF6ADE">
            <w:pPr>
              <w:pStyle w:val="TableParagraph"/>
              <w:spacing w:line="242" w:lineRule="exact"/>
              <w:ind w:left="67" w:right="62"/>
              <w:jc w:val="center"/>
              <w:rPr>
                <w:sz w:val="16"/>
              </w:rPr>
            </w:pPr>
            <w:r>
              <w:rPr>
                <w:sz w:val="16"/>
              </w:rPr>
              <w:t>ΠΟΤΕ ∆ΕΝ ΑΠΟΦΑΣΙΣΑ</w:t>
            </w:r>
          </w:p>
        </w:tc>
        <w:tc>
          <w:tcPr>
            <w:tcW w:w="504" w:type="dxa"/>
          </w:tcPr>
          <w:p w:rsidR="00A54109" w:rsidRDefault="00AF6ADE">
            <w:pPr>
              <w:pStyle w:val="TableParagraph"/>
              <w:spacing w:before="55"/>
              <w:ind w:left="163"/>
              <w:rPr>
                <w:rFonts w:ascii="Century Gothic"/>
                <w:i/>
                <w:sz w:val="16"/>
              </w:rPr>
            </w:pPr>
            <w:r>
              <w:rPr>
                <w:rFonts w:ascii="Century Gothic"/>
                <w:i/>
                <w:sz w:val="16"/>
              </w:rPr>
              <w:t>74</w:t>
            </w:r>
          </w:p>
        </w:tc>
      </w:tr>
      <w:tr w:rsidR="00A54109">
        <w:trPr>
          <w:trHeight w:val="297"/>
        </w:trPr>
        <w:tc>
          <w:tcPr>
            <w:tcW w:w="2875" w:type="dxa"/>
          </w:tcPr>
          <w:p w:rsidR="00A54109" w:rsidRDefault="00AF6ADE">
            <w:pPr>
              <w:pStyle w:val="TableParagraph"/>
              <w:spacing w:line="237" w:lineRule="exact"/>
              <w:ind w:left="126" w:right="121"/>
              <w:jc w:val="center"/>
              <w:rPr>
                <w:sz w:val="16"/>
              </w:rPr>
            </w:pPr>
            <w:r>
              <w:rPr>
                <w:sz w:val="16"/>
              </w:rPr>
              <w:t>ΧΙΩΤΙΚΟΣ ΜΑΝΕΣ</w:t>
            </w:r>
          </w:p>
        </w:tc>
        <w:tc>
          <w:tcPr>
            <w:tcW w:w="3096" w:type="dxa"/>
          </w:tcPr>
          <w:p w:rsidR="00A54109" w:rsidRDefault="00AF6ADE">
            <w:pPr>
              <w:pStyle w:val="TableParagraph"/>
              <w:spacing w:line="237" w:lineRule="exact"/>
              <w:ind w:left="72" w:right="62"/>
              <w:jc w:val="center"/>
              <w:rPr>
                <w:sz w:val="16"/>
              </w:rPr>
            </w:pPr>
            <w:r>
              <w:rPr>
                <w:sz w:val="16"/>
              </w:rPr>
              <w:t>ΤΗ ΘΑΛΑΣΣΑ ΤΗΝ ΑΓΑΠΩ</w:t>
            </w:r>
          </w:p>
        </w:tc>
        <w:tc>
          <w:tcPr>
            <w:tcW w:w="504" w:type="dxa"/>
          </w:tcPr>
          <w:p w:rsidR="00A54109" w:rsidRDefault="00AF6ADE">
            <w:pPr>
              <w:pStyle w:val="TableParagraph"/>
              <w:spacing w:before="55"/>
              <w:ind w:left="163"/>
              <w:rPr>
                <w:rFonts w:ascii="Century Gothic"/>
                <w:i/>
                <w:sz w:val="16"/>
              </w:rPr>
            </w:pPr>
            <w:r>
              <w:rPr>
                <w:rFonts w:ascii="Century Gothic"/>
                <w:i/>
                <w:sz w:val="16"/>
              </w:rPr>
              <w:t>92</w:t>
            </w:r>
          </w:p>
        </w:tc>
      </w:tr>
      <w:tr w:rsidR="00A54109">
        <w:trPr>
          <w:trHeight w:val="302"/>
        </w:trPr>
        <w:tc>
          <w:tcPr>
            <w:tcW w:w="2875" w:type="dxa"/>
          </w:tcPr>
          <w:p w:rsidR="00A54109" w:rsidRDefault="00AF6ADE">
            <w:pPr>
              <w:pStyle w:val="TableParagraph"/>
              <w:spacing w:line="242" w:lineRule="exact"/>
              <w:ind w:left="126" w:right="121"/>
              <w:jc w:val="center"/>
              <w:rPr>
                <w:sz w:val="16"/>
              </w:rPr>
            </w:pPr>
            <w:r>
              <w:rPr>
                <w:sz w:val="16"/>
              </w:rPr>
              <w:t>ΤΑΜΠΑΧΑΝΙΩΤΙΚΟΣ ΜΑΝΕΣ</w:t>
            </w:r>
          </w:p>
        </w:tc>
        <w:tc>
          <w:tcPr>
            <w:tcW w:w="3096" w:type="dxa"/>
          </w:tcPr>
          <w:p w:rsidR="00A54109" w:rsidRDefault="00AF6ADE">
            <w:pPr>
              <w:pStyle w:val="TableParagraph"/>
              <w:spacing w:line="242" w:lineRule="exact"/>
              <w:ind w:left="72" w:right="62"/>
              <w:jc w:val="center"/>
              <w:rPr>
                <w:sz w:val="16"/>
              </w:rPr>
            </w:pPr>
            <w:r>
              <w:rPr>
                <w:sz w:val="16"/>
              </w:rPr>
              <w:t xml:space="preserve">ΦΩΤΙΑ </w:t>
            </w:r>
            <w:r>
              <w:rPr>
                <w:rFonts w:ascii="Century Gothic" w:hAnsi="Century Gothic"/>
                <w:i/>
                <w:sz w:val="16"/>
              </w:rPr>
              <w:t>'</w:t>
            </w:r>
            <w:r>
              <w:rPr>
                <w:sz w:val="16"/>
              </w:rPr>
              <w:t>ΒΑΛΑ ΣΤΟ ΣΤΗΘΟΣ ΜΟΥ</w:t>
            </w:r>
          </w:p>
        </w:tc>
        <w:tc>
          <w:tcPr>
            <w:tcW w:w="504" w:type="dxa"/>
          </w:tcPr>
          <w:p w:rsidR="00A54109" w:rsidRDefault="00AF6ADE">
            <w:pPr>
              <w:pStyle w:val="TableParagraph"/>
              <w:spacing w:before="55"/>
              <w:ind w:left="120"/>
              <w:rPr>
                <w:rFonts w:ascii="Century Gothic"/>
                <w:i/>
                <w:sz w:val="16"/>
              </w:rPr>
            </w:pPr>
            <w:r>
              <w:rPr>
                <w:rFonts w:ascii="Century Gothic"/>
                <w:i/>
                <w:sz w:val="16"/>
              </w:rPr>
              <w:t>106</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53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4DF69" id="Line 23" o:spid="_x0000_s1026" style="position:absolute;z-index:5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Z1lHgIAAEQEAAAOAAAAZHJzL2Uyb0RvYy54bWysU8GO2jAQvVfqP1i5QxLIph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DSNnWU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2"/>
        <w:rPr>
          <w:rFonts w:ascii="Arial"/>
          <w:sz w:val="23"/>
        </w:rPr>
      </w:pPr>
    </w:p>
    <w:p w:rsidR="00A54109" w:rsidRDefault="00AF6ADE">
      <w:pPr>
        <w:spacing w:before="47"/>
        <w:ind w:left="2703" w:right="2996"/>
        <w:jc w:val="center"/>
        <w:rPr>
          <w:rFonts w:ascii="Arial" w:hAnsi="Arial"/>
          <w:sz w:val="28"/>
        </w:rPr>
      </w:pPr>
      <w:r>
        <w:rPr>
          <w:rFonts w:ascii="Arial" w:hAnsi="Arial"/>
          <w:w w:val="105"/>
          <w:sz w:val="28"/>
        </w:rPr>
        <w:t>Οι μανέδες κατά είδος</w:t>
      </w:r>
    </w:p>
    <w:p w:rsidR="00A54109" w:rsidRDefault="00A54109">
      <w:pPr>
        <w:pStyle w:val="Corpsdetexte"/>
        <w:rPr>
          <w:rFonts w:ascii="Arial"/>
          <w:sz w:val="28"/>
        </w:rPr>
      </w:pPr>
    </w:p>
    <w:p w:rsidR="00A54109" w:rsidRDefault="00A54109">
      <w:pPr>
        <w:pStyle w:val="Corpsdetexte"/>
        <w:rPr>
          <w:rFonts w:ascii="Arial"/>
          <w:sz w:val="28"/>
        </w:rPr>
      </w:pPr>
    </w:p>
    <w:p w:rsidR="00A54109" w:rsidRDefault="00A54109">
      <w:pPr>
        <w:pStyle w:val="Corpsdetexte"/>
        <w:rPr>
          <w:rFonts w:ascii="Arial"/>
          <w:sz w:val="28"/>
        </w:rPr>
      </w:pPr>
    </w:p>
    <w:p w:rsidR="00A54109" w:rsidRDefault="00A54109">
      <w:pPr>
        <w:pStyle w:val="Corpsdetexte"/>
        <w:spacing w:before="4"/>
        <w:rPr>
          <w:rFonts w:ascii="Arial"/>
          <w:sz w:val="27"/>
        </w:rPr>
      </w:pPr>
    </w:p>
    <w:p w:rsidR="00A54109" w:rsidRDefault="00AF6ADE">
      <w:pPr>
        <w:ind w:left="2083" w:right="2371"/>
        <w:jc w:val="center"/>
        <w:rPr>
          <w:sz w:val="24"/>
        </w:rPr>
      </w:pPr>
      <w:r>
        <w:rPr>
          <w:sz w:val="24"/>
        </w:rPr>
        <w:t>Αδαμαμάν ή Γαλατά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w w:val="95"/>
                <w:sz w:val="16"/>
              </w:rPr>
              <w:t>µ</w:t>
            </w:r>
            <w:r>
              <w:rPr>
                <w:spacing w:val="-1"/>
                <w:w w:val="84"/>
                <w:sz w:val="16"/>
              </w:rPr>
              <w:t>π</w:t>
            </w:r>
            <w:r>
              <w:rPr>
                <w:spacing w:val="-1"/>
                <w:w w:val="96"/>
                <w:sz w:val="16"/>
              </w:rPr>
              <w:t>α</w:t>
            </w:r>
            <w:r>
              <w:rPr>
                <w:spacing w:val="3"/>
                <w:w w:val="72"/>
                <w:sz w:val="16"/>
              </w:rPr>
              <w:t>τ</w:t>
            </w:r>
            <w:r>
              <w:rPr>
                <w:w w:val="70"/>
                <w:sz w:val="16"/>
              </w:rPr>
              <w:t>ζ</w:t>
            </w:r>
            <w:r>
              <w:rPr>
                <w:w w:val="96"/>
                <w:sz w:val="16"/>
              </w:rPr>
              <w:t>ή</w:t>
            </w:r>
            <w:r>
              <w:rPr>
                <w:spacing w:val="-3"/>
                <w:sz w:val="16"/>
              </w:rPr>
              <w:t xml:space="preserve"> </w:t>
            </w:r>
            <w:r>
              <w:rPr>
                <w:w w:val="108"/>
                <w:sz w:val="16"/>
              </w:rPr>
              <w:t>Ρ</w:t>
            </w:r>
            <w:r>
              <w:rPr>
                <w:w w:val="48"/>
                <w:sz w:val="16"/>
              </w:rPr>
              <w:t>ί</w:t>
            </w:r>
            <w:r>
              <w:rPr>
                <w:spacing w:val="-1"/>
                <w:w w:val="86"/>
                <w:sz w:val="16"/>
              </w:rPr>
              <w:t>τα</w:t>
            </w:r>
          </w:p>
        </w:tc>
        <w:tc>
          <w:tcPr>
            <w:tcW w:w="3533" w:type="dxa"/>
          </w:tcPr>
          <w:p w:rsidR="00A54109" w:rsidRDefault="00AF6ADE">
            <w:pPr>
              <w:pStyle w:val="TableParagraph"/>
              <w:spacing w:line="242" w:lineRule="exact"/>
              <w:rPr>
                <w:sz w:val="16"/>
              </w:rPr>
            </w:pPr>
            <w:r>
              <w:rPr>
                <w:sz w:val="16"/>
              </w:rPr>
              <w:t>ΛΗΣΜΟΝΗΣΕ ΜΕ ΟΛΟΤΕΛΩΣ</w:t>
            </w:r>
          </w:p>
        </w:tc>
        <w:tc>
          <w:tcPr>
            <w:tcW w:w="504" w:type="dxa"/>
          </w:tcPr>
          <w:p w:rsidR="00A54109" w:rsidRDefault="00AF6ADE">
            <w:pPr>
              <w:pStyle w:val="TableParagraph"/>
              <w:spacing w:before="55"/>
              <w:rPr>
                <w:rFonts w:ascii="Century Gothic"/>
                <w:i/>
                <w:sz w:val="16"/>
              </w:rPr>
            </w:pPr>
            <w:r>
              <w:rPr>
                <w:rFonts w:ascii="Century Gothic"/>
                <w:i/>
                <w:sz w:val="16"/>
              </w:rPr>
              <w:t>44</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w w:val="98"/>
                <w:sz w:val="16"/>
              </w:rPr>
              <w:t>υ</w:t>
            </w:r>
            <w:r>
              <w:rPr>
                <w:spacing w:val="-1"/>
                <w:w w:val="106"/>
                <w:sz w:val="16"/>
              </w:rPr>
              <w:t>ρ</w:t>
            </w:r>
            <w:r>
              <w:rPr>
                <w:w w:val="48"/>
                <w:sz w:val="16"/>
              </w:rPr>
              <w:t>ί</w:t>
            </w:r>
            <w:r>
              <w:rPr>
                <w:w w:val="96"/>
                <w:sz w:val="16"/>
              </w:rPr>
              <w:t>α</w:t>
            </w:r>
            <w:r>
              <w:rPr>
                <w:spacing w:val="-8"/>
                <w:sz w:val="16"/>
              </w:rPr>
              <w:t xml:space="preserve"> </w:t>
            </w:r>
            <w:r>
              <w:rPr>
                <w:w w:val="91"/>
                <w:sz w:val="16"/>
              </w:rPr>
              <w:t>Κ</w:t>
            </w:r>
            <w:r>
              <w:rPr>
                <w:spacing w:val="-1"/>
                <w:w w:val="107"/>
                <w:sz w:val="16"/>
              </w:rPr>
              <w:t>ο</w:t>
            </w:r>
            <w:r>
              <w:rPr>
                <w:w w:val="98"/>
                <w:sz w:val="16"/>
              </w:rPr>
              <w:t>ύ</w:t>
            </w:r>
            <w:r>
              <w:rPr>
                <w:spacing w:val="-1"/>
                <w:w w:val="90"/>
                <w:sz w:val="16"/>
              </w:rPr>
              <w:t>λ</w:t>
            </w:r>
            <w:r>
              <w:rPr>
                <w:w w:val="96"/>
                <w:sz w:val="16"/>
              </w:rPr>
              <w:t>α</w:t>
            </w:r>
          </w:p>
        </w:tc>
        <w:tc>
          <w:tcPr>
            <w:tcW w:w="3533" w:type="dxa"/>
          </w:tcPr>
          <w:p w:rsidR="00A54109" w:rsidRDefault="00AF6ADE">
            <w:pPr>
              <w:pStyle w:val="TableParagraph"/>
              <w:spacing w:line="237" w:lineRule="exact"/>
              <w:rPr>
                <w:sz w:val="16"/>
              </w:rPr>
            </w:pPr>
            <w:r>
              <w:rPr>
                <w:sz w:val="16"/>
              </w:rPr>
              <w:t>ΜΕΣΑ Η ΚΑΡ∆ΙΑ Μ</w:t>
            </w:r>
            <w:r>
              <w:rPr>
                <w:rFonts w:ascii="Century Gothic" w:hAnsi="Century Gothic"/>
                <w:i/>
                <w:sz w:val="16"/>
              </w:rPr>
              <w:t xml:space="preserve">' </w:t>
            </w:r>
            <w:r>
              <w:rPr>
                <w:sz w:val="16"/>
              </w:rPr>
              <w:t>ΕΧΕΙ ΠΛΗΓΗ</w:t>
            </w:r>
          </w:p>
        </w:tc>
        <w:tc>
          <w:tcPr>
            <w:tcW w:w="504" w:type="dxa"/>
          </w:tcPr>
          <w:p w:rsidR="00A54109" w:rsidRDefault="00AF6ADE">
            <w:pPr>
              <w:pStyle w:val="TableParagraph"/>
              <w:spacing w:before="55"/>
              <w:rPr>
                <w:rFonts w:ascii="Century Gothic"/>
                <w:i/>
                <w:sz w:val="16"/>
              </w:rPr>
            </w:pPr>
            <w:r>
              <w:rPr>
                <w:rFonts w:ascii="Century Gothic"/>
                <w:i/>
                <w:sz w:val="16"/>
              </w:rPr>
              <w:t>48</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Μενεµενλής Λευτέρης</w:t>
            </w:r>
          </w:p>
        </w:tc>
        <w:tc>
          <w:tcPr>
            <w:tcW w:w="3533" w:type="dxa"/>
          </w:tcPr>
          <w:p w:rsidR="00A54109" w:rsidRDefault="00AF6ADE">
            <w:pPr>
              <w:pStyle w:val="TableParagraph"/>
              <w:spacing w:line="242" w:lineRule="exact"/>
              <w:rPr>
                <w:sz w:val="16"/>
              </w:rPr>
            </w:pPr>
            <w:r>
              <w:rPr>
                <w:sz w:val="16"/>
              </w:rPr>
              <w:t>ΑΝ ΗΞΕΥΡΕΣ ΤΟΝ ΠΟΝΟ ΜΟΥ</w:t>
            </w:r>
          </w:p>
        </w:tc>
        <w:tc>
          <w:tcPr>
            <w:tcW w:w="504" w:type="dxa"/>
          </w:tcPr>
          <w:p w:rsidR="00A54109" w:rsidRDefault="00AF6ADE">
            <w:pPr>
              <w:pStyle w:val="TableParagraph"/>
              <w:spacing w:before="55"/>
              <w:rPr>
                <w:rFonts w:ascii="Century Gothic"/>
                <w:i/>
                <w:sz w:val="16"/>
              </w:rPr>
            </w:pPr>
            <w:r>
              <w:rPr>
                <w:rFonts w:ascii="Century Gothic"/>
                <w:i/>
                <w:w w:val="98"/>
                <w:sz w:val="16"/>
              </w:rPr>
              <w:t>2</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 xml:space="preserve">ΝΑ </w:t>
            </w:r>
            <w:r>
              <w:rPr>
                <w:rFonts w:ascii="Century Gothic" w:hAnsi="Century Gothic"/>
                <w:i/>
                <w:sz w:val="16"/>
              </w:rPr>
              <w:t>'</w:t>
            </w:r>
            <w:r>
              <w:rPr>
                <w:sz w:val="16"/>
              </w:rPr>
              <w:t>ΝΑΙ ΣΙΜΑ ΤΟ ΗΘΕΛΑ</w:t>
            </w:r>
          </w:p>
        </w:tc>
        <w:tc>
          <w:tcPr>
            <w:tcW w:w="504" w:type="dxa"/>
          </w:tcPr>
          <w:p w:rsidR="00A54109" w:rsidRDefault="00AF6ADE">
            <w:pPr>
              <w:pStyle w:val="TableParagraph"/>
              <w:spacing w:before="55"/>
              <w:rPr>
                <w:rFonts w:ascii="Century Gothic"/>
                <w:i/>
                <w:sz w:val="16"/>
              </w:rPr>
            </w:pPr>
            <w:r>
              <w:rPr>
                <w:rFonts w:ascii="Century Gothic"/>
                <w:i/>
                <w:sz w:val="16"/>
              </w:rPr>
              <w:t>52</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∆ΟΚΙΜΑΣΕ ΜΕ ΟΤΑΝ ΘΕΣ</w:t>
            </w:r>
          </w:p>
        </w:tc>
        <w:tc>
          <w:tcPr>
            <w:tcW w:w="504" w:type="dxa"/>
          </w:tcPr>
          <w:p w:rsidR="00A54109" w:rsidRDefault="00AF6ADE">
            <w:pPr>
              <w:pStyle w:val="TableParagraph"/>
              <w:spacing w:before="55"/>
              <w:rPr>
                <w:rFonts w:ascii="Century Gothic"/>
                <w:i/>
                <w:sz w:val="16"/>
              </w:rPr>
            </w:pPr>
            <w:r>
              <w:rPr>
                <w:rFonts w:ascii="Century Gothic"/>
                <w:i/>
                <w:sz w:val="16"/>
              </w:rPr>
              <w:t>24</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ΛΗΣΜΟΝΗΣΕ ΜΕ ΟΛΟΤΕΛΩΣ</w:t>
            </w:r>
          </w:p>
        </w:tc>
        <w:tc>
          <w:tcPr>
            <w:tcW w:w="504" w:type="dxa"/>
          </w:tcPr>
          <w:p w:rsidR="00A54109" w:rsidRDefault="00AF6ADE">
            <w:pPr>
              <w:pStyle w:val="TableParagraph"/>
              <w:spacing w:before="55"/>
              <w:rPr>
                <w:rFonts w:ascii="Century Gothic"/>
                <w:i/>
                <w:sz w:val="16"/>
              </w:rPr>
            </w:pPr>
            <w:r>
              <w:rPr>
                <w:rFonts w:ascii="Century Gothic"/>
                <w:i/>
                <w:sz w:val="16"/>
              </w:rPr>
              <w:t>44</w:t>
            </w:r>
          </w:p>
        </w:tc>
      </w:tr>
      <w:tr w:rsidR="00A54109">
        <w:trPr>
          <w:trHeight w:val="297"/>
        </w:trPr>
        <w:tc>
          <w:tcPr>
            <w:tcW w:w="2424" w:type="dxa"/>
          </w:tcPr>
          <w:p w:rsidR="00A54109" w:rsidRDefault="00AF6ADE">
            <w:pPr>
              <w:pStyle w:val="TableParagraph"/>
              <w:spacing w:before="35" w:line="242" w:lineRule="exact"/>
              <w:rPr>
                <w:sz w:val="16"/>
              </w:rPr>
            </w:pPr>
            <w:r>
              <w:rPr>
                <w:sz w:val="16"/>
              </w:rPr>
              <w:t>Νταλγκάς Αντώνης</w:t>
            </w:r>
          </w:p>
        </w:tc>
        <w:tc>
          <w:tcPr>
            <w:tcW w:w="3533" w:type="dxa"/>
          </w:tcPr>
          <w:p w:rsidR="00A54109" w:rsidRDefault="00AF6ADE">
            <w:pPr>
              <w:pStyle w:val="TableParagraph"/>
              <w:spacing w:before="35" w:line="242" w:lineRule="exact"/>
              <w:rPr>
                <w:sz w:val="16"/>
              </w:rPr>
            </w:pPr>
            <w:r>
              <w:rPr>
                <w:sz w:val="16"/>
              </w:rPr>
              <w:t>ΒΑΣΤΑ ΚΑΡ∆ΙΑ ΜΟΥ ΤΟΥΣ ΚΑΗΜΟΥΣ</w:t>
            </w:r>
          </w:p>
        </w:tc>
        <w:tc>
          <w:tcPr>
            <w:tcW w:w="504" w:type="dxa"/>
          </w:tcPr>
          <w:p w:rsidR="00A54109" w:rsidRDefault="00AF6ADE">
            <w:pPr>
              <w:pStyle w:val="TableParagraph"/>
              <w:spacing w:before="50"/>
              <w:rPr>
                <w:rFonts w:ascii="Century Gothic"/>
                <w:i/>
                <w:sz w:val="16"/>
              </w:rPr>
            </w:pPr>
            <w:r>
              <w:rPr>
                <w:rFonts w:ascii="Century Gothic"/>
                <w:i/>
                <w:sz w:val="16"/>
              </w:rPr>
              <w:t>15</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spacing w:val="-1"/>
                <w:w w:val="94"/>
                <w:sz w:val="16"/>
              </w:rPr>
              <w:t>γ</w:t>
            </w:r>
            <w:r>
              <w:rPr>
                <w:w w:val="93"/>
                <w:sz w:val="16"/>
              </w:rPr>
              <w:t>κ</w:t>
            </w:r>
            <w:r>
              <w:rPr>
                <w:w w:val="48"/>
                <w:sz w:val="16"/>
              </w:rPr>
              <w:t>ί</w:t>
            </w:r>
            <w:r>
              <w:rPr>
                <w:w w:val="93"/>
                <w:sz w:val="16"/>
              </w:rPr>
              <w:t>κ</w:t>
            </w:r>
            <w:r>
              <w:rPr>
                <w:w w:val="96"/>
                <w:sz w:val="16"/>
              </w:rPr>
              <w:t>α</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42" w:lineRule="exact"/>
              <w:rPr>
                <w:sz w:val="16"/>
              </w:rPr>
            </w:pPr>
            <w:r>
              <w:rPr>
                <w:sz w:val="16"/>
              </w:rPr>
              <w:t>ΟΣΟ ΤΡΑΒΙΕΜΑΙ ΑΠ</w:t>
            </w:r>
            <w:r>
              <w:rPr>
                <w:rFonts w:ascii="Century Gothic" w:hAnsi="Century Gothic"/>
                <w:i/>
                <w:sz w:val="16"/>
              </w:rPr>
              <w:t xml:space="preserve">' </w:t>
            </w:r>
            <w:r>
              <w:rPr>
                <w:sz w:val="16"/>
              </w:rPr>
              <w:t>ΤΗ ΦΩΤΙΑ</w:t>
            </w:r>
          </w:p>
        </w:tc>
        <w:tc>
          <w:tcPr>
            <w:tcW w:w="504" w:type="dxa"/>
          </w:tcPr>
          <w:p w:rsidR="00A54109" w:rsidRDefault="00AF6ADE">
            <w:pPr>
              <w:pStyle w:val="TableParagraph"/>
              <w:spacing w:before="55"/>
              <w:rPr>
                <w:rFonts w:ascii="Century Gothic"/>
                <w:i/>
                <w:sz w:val="16"/>
              </w:rPr>
            </w:pPr>
            <w:r>
              <w:rPr>
                <w:rFonts w:ascii="Century Gothic"/>
                <w:i/>
                <w:sz w:val="16"/>
              </w:rPr>
              <w:t>61</w:t>
            </w:r>
          </w:p>
        </w:tc>
      </w:tr>
      <w:tr w:rsidR="00A54109">
        <w:trPr>
          <w:trHeight w:val="297"/>
        </w:trPr>
        <w:tc>
          <w:tcPr>
            <w:tcW w:w="2424" w:type="dxa"/>
          </w:tcPr>
          <w:p w:rsidR="00A54109" w:rsidRDefault="00AF6ADE">
            <w:pPr>
              <w:pStyle w:val="TableParagraph"/>
              <w:spacing w:line="237" w:lineRule="exact"/>
              <w:rPr>
                <w:sz w:val="16"/>
              </w:rPr>
            </w:pPr>
            <w:r>
              <w:rPr>
                <w:sz w:val="16"/>
              </w:rPr>
              <w:t>Παπάζογλου Αγγέλα</w:t>
            </w:r>
          </w:p>
        </w:tc>
        <w:tc>
          <w:tcPr>
            <w:tcW w:w="3533" w:type="dxa"/>
          </w:tcPr>
          <w:p w:rsidR="00A54109" w:rsidRDefault="00AF6ADE">
            <w:pPr>
              <w:pStyle w:val="TableParagraph"/>
              <w:spacing w:line="237" w:lineRule="exact"/>
              <w:rPr>
                <w:sz w:val="16"/>
              </w:rPr>
            </w:pPr>
            <w:r>
              <w:rPr>
                <w:sz w:val="16"/>
              </w:rPr>
              <w:t>ΟΤΑΝ ΣΕ ΒΛΕΠΩ ΧΑΙΡΟΜΑΙ</w:t>
            </w:r>
          </w:p>
        </w:tc>
        <w:tc>
          <w:tcPr>
            <w:tcW w:w="504" w:type="dxa"/>
          </w:tcPr>
          <w:p w:rsidR="00A54109" w:rsidRDefault="00AF6ADE">
            <w:pPr>
              <w:pStyle w:val="TableParagraph"/>
              <w:spacing w:before="55"/>
              <w:rPr>
                <w:rFonts w:ascii="Century Gothic"/>
                <w:i/>
                <w:sz w:val="16"/>
              </w:rPr>
            </w:pPr>
            <w:r>
              <w:rPr>
                <w:rFonts w:ascii="Century Gothic"/>
                <w:i/>
                <w:sz w:val="16"/>
              </w:rPr>
              <w:t>63</w:t>
            </w:r>
          </w:p>
        </w:tc>
      </w:tr>
      <w:tr w:rsidR="00A54109">
        <w:trPr>
          <w:trHeight w:val="302"/>
        </w:trPr>
        <w:tc>
          <w:tcPr>
            <w:tcW w:w="2424" w:type="dxa"/>
          </w:tcPr>
          <w:p w:rsidR="00A54109" w:rsidRDefault="00AF6ADE">
            <w:pPr>
              <w:pStyle w:val="TableParagraph"/>
              <w:spacing w:line="242" w:lineRule="exact"/>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ΤΟΝ ΚΟΣΜΟ ΤΟΝ ΒΑΡΕΘΗΚΑ</w:t>
            </w:r>
          </w:p>
        </w:tc>
        <w:tc>
          <w:tcPr>
            <w:tcW w:w="504" w:type="dxa"/>
          </w:tcPr>
          <w:p w:rsidR="00A54109" w:rsidRDefault="00AF6ADE">
            <w:pPr>
              <w:pStyle w:val="TableParagraph"/>
              <w:spacing w:before="55"/>
              <w:rPr>
                <w:rFonts w:ascii="Century Gothic"/>
                <w:i/>
                <w:sz w:val="16"/>
              </w:rPr>
            </w:pPr>
            <w:r>
              <w:rPr>
                <w:rFonts w:ascii="Century Gothic"/>
                <w:i/>
                <w:sz w:val="16"/>
              </w:rPr>
              <w:t>101</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rFonts w:ascii="Century Gothic" w:hAnsi="Century Gothic"/>
                <w:i/>
                <w:sz w:val="16"/>
              </w:rPr>
            </w:pPr>
            <w:r>
              <w:rPr>
                <w:sz w:val="16"/>
              </w:rPr>
              <w:t>Τσανάκας Γ</w:t>
            </w:r>
            <w:r>
              <w:rPr>
                <w:rFonts w:ascii="Century Gothic" w:hAnsi="Century Gothic"/>
                <w:i/>
                <w:sz w:val="16"/>
              </w:rPr>
              <w:t>.</w:t>
            </w:r>
          </w:p>
        </w:tc>
        <w:tc>
          <w:tcPr>
            <w:tcW w:w="3533" w:type="dxa"/>
          </w:tcPr>
          <w:p w:rsidR="00A54109" w:rsidRDefault="00AF6ADE">
            <w:pPr>
              <w:pStyle w:val="TableParagraph"/>
              <w:spacing w:line="237" w:lineRule="exact"/>
              <w:rPr>
                <w:sz w:val="16"/>
              </w:rPr>
            </w:pPr>
            <w:r>
              <w:rPr>
                <w:sz w:val="16"/>
              </w:rPr>
              <w:t>ΚΑΡ∆ΙΑ ΜΟΥ</w:t>
            </w:r>
            <w:r>
              <w:rPr>
                <w:rFonts w:ascii="Century Gothic" w:hAnsi="Century Gothic"/>
                <w:i/>
                <w:sz w:val="16"/>
              </w:rPr>
              <w:t xml:space="preserve">, </w:t>
            </w:r>
            <w:r>
              <w:rPr>
                <w:sz w:val="16"/>
              </w:rPr>
              <w:t>ΒΑΣΤΑ ΤΟΝ ΚΑΗΜΟ</w:t>
            </w:r>
          </w:p>
        </w:tc>
        <w:tc>
          <w:tcPr>
            <w:tcW w:w="504" w:type="dxa"/>
          </w:tcPr>
          <w:p w:rsidR="00A54109" w:rsidRDefault="00AF6ADE">
            <w:pPr>
              <w:pStyle w:val="TableParagraph"/>
              <w:spacing w:before="55"/>
              <w:rPr>
                <w:rFonts w:ascii="Century Gothic"/>
                <w:i/>
                <w:sz w:val="16"/>
              </w:rPr>
            </w:pPr>
            <w:r>
              <w:rPr>
                <w:rFonts w:ascii="Century Gothic"/>
                <w:i/>
                <w:sz w:val="16"/>
              </w:rPr>
              <w:t>38</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ΠΑΝΤΑ ΘΛΙΜΜΕΝΟΣ ΒΡΙΣΚΟΜΑΙ</w:t>
            </w:r>
          </w:p>
        </w:tc>
        <w:tc>
          <w:tcPr>
            <w:tcW w:w="504" w:type="dxa"/>
          </w:tcPr>
          <w:p w:rsidR="00A54109" w:rsidRDefault="00AF6ADE">
            <w:pPr>
              <w:pStyle w:val="TableParagraph"/>
              <w:spacing w:before="55"/>
              <w:rPr>
                <w:rFonts w:ascii="Century Gothic"/>
                <w:i/>
                <w:sz w:val="16"/>
              </w:rPr>
            </w:pPr>
            <w:r>
              <w:rPr>
                <w:rFonts w:ascii="Century Gothic"/>
                <w:i/>
                <w:sz w:val="16"/>
              </w:rPr>
              <w:t>66</w:t>
            </w:r>
          </w:p>
        </w:tc>
      </w:tr>
    </w:tbl>
    <w:p w:rsidR="00A54109" w:rsidRDefault="00A54109">
      <w:pPr>
        <w:spacing w:before="13"/>
        <w:rPr>
          <w:sz w:val="17"/>
        </w:rPr>
      </w:pPr>
    </w:p>
    <w:p w:rsidR="00A54109" w:rsidRDefault="00AF6ADE">
      <w:pPr>
        <w:ind w:left="2712" w:right="2996"/>
        <w:jc w:val="center"/>
        <w:rPr>
          <w:sz w:val="24"/>
        </w:rPr>
      </w:pPr>
      <w:r>
        <w:rPr>
          <w:sz w:val="24"/>
        </w:rPr>
        <w:t>Γκαρίπ Νεβά</w:t>
      </w:r>
      <w:r>
        <w:rPr>
          <w:spacing w:val="-60"/>
          <w:sz w:val="24"/>
        </w:rPr>
        <w:t xml:space="preserve"> </w:t>
      </w:r>
      <w:r>
        <w:rPr>
          <w:sz w:val="24"/>
        </w:rPr>
        <w:t>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1"/>
        </w:trPr>
        <w:tc>
          <w:tcPr>
            <w:tcW w:w="2424" w:type="dxa"/>
          </w:tcPr>
          <w:p w:rsidR="00A54109" w:rsidRDefault="00AF6ADE">
            <w:pPr>
              <w:pStyle w:val="TableParagraph"/>
              <w:spacing w:line="242" w:lineRule="exact"/>
              <w:rPr>
                <w:sz w:val="16"/>
              </w:rPr>
            </w:pPr>
            <w:r>
              <w:rPr>
                <w:w w:val="91"/>
                <w:sz w:val="16"/>
              </w:rPr>
              <w:t>Κ</w:t>
            </w:r>
            <w:r>
              <w:rPr>
                <w:spacing w:val="-1"/>
                <w:w w:val="96"/>
                <w:sz w:val="16"/>
              </w:rPr>
              <w:t>α</w:t>
            </w:r>
            <w:r>
              <w:rPr>
                <w:spacing w:val="-1"/>
                <w:w w:val="98"/>
                <w:sz w:val="16"/>
              </w:rPr>
              <w:t>ν</w:t>
            </w:r>
            <w:r>
              <w:rPr>
                <w:spacing w:val="-1"/>
                <w:w w:val="96"/>
                <w:sz w:val="16"/>
              </w:rPr>
              <w:t>α</w:t>
            </w:r>
            <w:r>
              <w:rPr>
                <w:spacing w:val="-1"/>
                <w:w w:val="106"/>
                <w:sz w:val="16"/>
              </w:rPr>
              <w:t>ρ</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1"/>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42" w:lineRule="exact"/>
              <w:rPr>
                <w:sz w:val="16"/>
              </w:rPr>
            </w:pPr>
            <w:r>
              <w:rPr>
                <w:sz w:val="16"/>
              </w:rPr>
              <w:t>∆Ε ΣΚΕΦΤΕΣΑΙ</w:t>
            </w:r>
            <w:r>
              <w:rPr>
                <w:rFonts w:ascii="Century Gothic" w:hAnsi="Century Gothic"/>
                <w:i/>
                <w:sz w:val="16"/>
              </w:rPr>
              <w:t xml:space="preserve">, </w:t>
            </w:r>
            <w:r>
              <w:rPr>
                <w:sz w:val="16"/>
              </w:rPr>
              <w:t>ΒΡΕ ΑΝΘΡΩΠΕ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22</w:t>
            </w:r>
          </w:p>
        </w:tc>
      </w:tr>
    </w:tbl>
    <w:p w:rsidR="00A54109" w:rsidRDefault="00AF6ADE">
      <w:pPr>
        <w:spacing w:before="212"/>
        <w:ind w:left="2707" w:right="2996"/>
        <w:jc w:val="center"/>
        <w:rPr>
          <w:sz w:val="24"/>
        </w:rPr>
      </w:pPr>
      <w:r>
        <w:rPr>
          <w:w w:val="95"/>
          <w:sz w:val="24"/>
        </w:rPr>
        <w:t>Γκαρίπ Χιτζάζ</w:t>
      </w:r>
      <w:r>
        <w:rPr>
          <w:spacing w:val="-56"/>
          <w:w w:val="95"/>
          <w:sz w:val="24"/>
        </w:rPr>
        <w:t xml:space="preserve"> </w:t>
      </w:r>
      <w:r>
        <w:rPr>
          <w:w w:val="95"/>
          <w:sz w:val="24"/>
        </w:rPr>
        <w:t>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line="237" w:lineRule="exact"/>
              <w:rPr>
                <w:sz w:val="16"/>
              </w:rPr>
            </w:pPr>
            <w:r>
              <w:rPr>
                <w:w w:val="104"/>
                <w:sz w:val="16"/>
              </w:rPr>
              <w:t>Α</w:t>
            </w:r>
            <w:r>
              <w:rPr>
                <w:w w:val="95"/>
                <w:sz w:val="16"/>
              </w:rPr>
              <w:t>µ</w:t>
            </w:r>
            <w:r>
              <w:rPr>
                <w:spacing w:val="-1"/>
                <w:w w:val="84"/>
                <w:sz w:val="16"/>
              </w:rPr>
              <w:t>π</w:t>
            </w:r>
            <w:r>
              <w:rPr>
                <w:spacing w:val="-1"/>
                <w:w w:val="96"/>
                <w:sz w:val="16"/>
              </w:rPr>
              <w:t>α</w:t>
            </w:r>
            <w:r>
              <w:rPr>
                <w:spacing w:val="3"/>
                <w:w w:val="72"/>
                <w:sz w:val="16"/>
              </w:rPr>
              <w:t>τ</w:t>
            </w:r>
            <w:r>
              <w:rPr>
                <w:w w:val="70"/>
                <w:sz w:val="16"/>
              </w:rPr>
              <w:t>ζ</w:t>
            </w:r>
            <w:r>
              <w:rPr>
                <w:w w:val="96"/>
                <w:sz w:val="16"/>
              </w:rPr>
              <w:t>ή</w:t>
            </w:r>
            <w:r>
              <w:rPr>
                <w:spacing w:val="-3"/>
                <w:sz w:val="16"/>
              </w:rPr>
              <w:t xml:space="preserve"> </w:t>
            </w:r>
            <w:r>
              <w:rPr>
                <w:w w:val="108"/>
                <w:sz w:val="16"/>
              </w:rPr>
              <w:t>Ρ</w:t>
            </w:r>
            <w:r>
              <w:rPr>
                <w:w w:val="48"/>
                <w:sz w:val="16"/>
              </w:rPr>
              <w:t>ί</w:t>
            </w:r>
            <w:r>
              <w:rPr>
                <w:spacing w:val="-1"/>
                <w:w w:val="86"/>
                <w:sz w:val="16"/>
              </w:rPr>
              <w:t>τα</w:t>
            </w:r>
          </w:p>
        </w:tc>
        <w:tc>
          <w:tcPr>
            <w:tcW w:w="3533" w:type="dxa"/>
          </w:tcPr>
          <w:p w:rsidR="00A54109" w:rsidRDefault="00AF6ADE">
            <w:pPr>
              <w:pStyle w:val="TableParagraph"/>
              <w:spacing w:line="237" w:lineRule="exact"/>
              <w:rPr>
                <w:sz w:val="16"/>
              </w:rPr>
            </w:pPr>
            <w:r>
              <w:rPr>
                <w:sz w:val="16"/>
              </w:rPr>
              <w:t>ΟΤΑΝ ΦΤΩΧΥΝΕΙ Ο ΑΝΘΡΩΠΟΣ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64</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sz w:val="16"/>
              </w:rPr>
              <w:t>Αραπάκης ∆ηµήτρης</w:t>
            </w:r>
          </w:p>
        </w:tc>
        <w:tc>
          <w:tcPr>
            <w:tcW w:w="3533" w:type="dxa"/>
          </w:tcPr>
          <w:p w:rsidR="00A54109" w:rsidRDefault="00AF6ADE">
            <w:pPr>
              <w:pStyle w:val="TableParagraph"/>
              <w:spacing w:line="242" w:lineRule="exact"/>
              <w:rPr>
                <w:sz w:val="16"/>
              </w:rPr>
            </w:pPr>
            <w:r>
              <w:rPr>
                <w:sz w:val="16"/>
              </w:rPr>
              <w:t>ΒΡΑ∆ΙΑΖΕΙ ΚΙ ΑΠΕΛΠΙΖΟΜΑΙ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15</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w w:val="105"/>
                <w:sz w:val="16"/>
              </w:rPr>
              <w:t>Ο ΑΤΥΧΟΣ Ο ΑΝΘΡΩΠΟΣ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55</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ΣΤΟΝ ΚΟΣΜΟ ΠΙΑ ΕΧΑΘΗΚΕ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88</w:t>
            </w:r>
          </w:p>
        </w:tc>
      </w:tr>
    </w:tbl>
    <w:p w:rsidR="00A54109" w:rsidRDefault="00AF6ADE">
      <w:pPr>
        <w:spacing w:before="212"/>
        <w:ind w:left="2707" w:right="2996"/>
        <w:jc w:val="center"/>
        <w:rPr>
          <w:sz w:val="24"/>
        </w:rPr>
      </w:pPr>
      <w:r>
        <w:rPr>
          <w:sz w:val="24"/>
        </w:rPr>
        <w:t>Γκαρίπ Χουζάμ</w:t>
      </w:r>
      <w:r>
        <w:rPr>
          <w:spacing w:val="-62"/>
          <w:sz w:val="24"/>
        </w:rPr>
        <w:t xml:space="preserve"> </w:t>
      </w:r>
      <w:r>
        <w:rPr>
          <w:sz w:val="24"/>
        </w:rPr>
        <w:t>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ΣΤΗΣ ΦΥΛΑΚΗΣ ΤΑ ΣΙ∆ΕΡΑ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86</w:t>
            </w:r>
          </w:p>
        </w:tc>
      </w:tr>
    </w:tbl>
    <w:p w:rsidR="00A54109" w:rsidRDefault="00A54109">
      <w:pPr>
        <w:jc w:val="center"/>
        <w:rPr>
          <w:rFonts w:ascii="Century Gothic"/>
          <w:sz w:val="16"/>
        </w:rPr>
        <w:sectPr w:rsidR="00A54109">
          <w:footerReference w:type="default" r:id="rId119"/>
          <w:pgSz w:w="8960" w:h="13600"/>
          <w:pgMar w:top="520" w:right="0" w:bottom="860" w:left="0" w:header="0" w:footer="677" w:gutter="0"/>
          <w:pgNumType w:start="134"/>
          <w:cols w:space="720"/>
        </w:sectPr>
      </w:pPr>
    </w:p>
    <w:p w:rsidR="00A54109" w:rsidRDefault="00AF6ADE">
      <w:pPr>
        <w:spacing w:before="97"/>
        <w:ind w:left="2717" w:right="2442"/>
        <w:jc w:val="center"/>
        <w:rPr>
          <w:sz w:val="24"/>
        </w:rPr>
      </w:pPr>
      <w:r>
        <w:rPr>
          <w:w w:val="95"/>
          <w:sz w:val="24"/>
        </w:rPr>
        <w:lastRenderedPageBreak/>
        <w:t>Εβίτς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tcPr>
          <w:p w:rsidR="00A54109" w:rsidRDefault="00AF6ADE">
            <w:pPr>
              <w:pStyle w:val="TableParagraph"/>
              <w:spacing w:line="242" w:lineRule="exact"/>
              <w:rPr>
                <w:sz w:val="16"/>
              </w:rPr>
            </w:pPr>
            <w:r>
              <w:rPr>
                <w:sz w:val="16"/>
              </w:rPr>
              <w:t>Παναγής Χαράλαµπος</w:t>
            </w:r>
          </w:p>
        </w:tc>
        <w:tc>
          <w:tcPr>
            <w:tcW w:w="3533" w:type="dxa"/>
          </w:tcPr>
          <w:p w:rsidR="00A54109" w:rsidRDefault="00AF6ADE">
            <w:pPr>
              <w:pStyle w:val="TableParagraph"/>
              <w:spacing w:line="242" w:lineRule="exact"/>
              <w:rPr>
                <w:sz w:val="16"/>
              </w:rPr>
            </w:pPr>
            <w:r>
              <w:rPr>
                <w:sz w:val="16"/>
              </w:rPr>
              <w:t xml:space="preserve">ΤΑ ∆ΑΚΡΥΑ ΠΟΥ ΧΥΝΩ </w:t>
            </w:r>
            <w:r>
              <w:rPr>
                <w:rFonts w:ascii="Century Gothic" w:hAnsi="Century Gothic"/>
                <w:i/>
                <w:sz w:val="16"/>
              </w:rPr>
              <w:t>'</w:t>
            </w:r>
            <w:r>
              <w:rPr>
                <w:sz w:val="16"/>
              </w:rPr>
              <w:t>ΓΩ</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90</w:t>
            </w:r>
          </w:p>
        </w:tc>
      </w:tr>
    </w:tbl>
    <w:p w:rsidR="00A54109" w:rsidRDefault="00A54109">
      <w:pPr>
        <w:spacing w:before="9"/>
        <w:rPr>
          <w:sz w:val="21"/>
        </w:rPr>
      </w:pPr>
    </w:p>
    <w:p w:rsidR="00A54109" w:rsidRDefault="00AF6ADE">
      <w:pPr>
        <w:ind w:left="2717" w:right="2447"/>
        <w:jc w:val="center"/>
        <w:rPr>
          <w:sz w:val="24"/>
        </w:rPr>
      </w:pPr>
      <w:r>
        <w:rPr>
          <w:sz w:val="24"/>
        </w:rPr>
        <w:t>Καραπετάχ</w:t>
      </w:r>
      <w:r>
        <w:rPr>
          <w:spacing w:val="-64"/>
          <w:sz w:val="24"/>
        </w:rPr>
        <w:t xml:space="preserve"> </w:t>
      </w:r>
      <w:r>
        <w:rPr>
          <w:sz w:val="24"/>
        </w:rPr>
        <w:t>Νεβά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ΓΙΑΤΙ ΝΑ ΜΗΝ ΧΑΡΩ ΚΙ ΕΓΩ</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19</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 xml:space="preserve">ΠΟΛΛΟΙ </w:t>
            </w:r>
            <w:r>
              <w:rPr>
                <w:rFonts w:ascii="Century Gothic" w:hAnsi="Century Gothic"/>
                <w:i/>
                <w:sz w:val="16"/>
              </w:rPr>
              <w:t>'</w:t>
            </w:r>
            <w:r>
              <w:rPr>
                <w:sz w:val="16"/>
              </w:rPr>
              <w:t>ΝΑΙ ΠΟΥ ΠΙΚΡΑΙΝΟΝΤΑΙ</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72</w:t>
            </w:r>
          </w:p>
        </w:tc>
      </w:tr>
    </w:tbl>
    <w:p w:rsidR="00A54109" w:rsidRDefault="00A54109">
      <w:pPr>
        <w:spacing w:before="9"/>
        <w:rPr>
          <w:sz w:val="21"/>
        </w:rPr>
      </w:pPr>
    </w:p>
    <w:p w:rsidR="00A54109" w:rsidRDefault="00AF6ADE">
      <w:pPr>
        <w:spacing w:before="1"/>
        <w:ind w:left="2717" w:right="2437"/>
        <w:jc w:val="center"/>
        <w:rPr>
          <w:sz w:val="24"/>
        </w:rPr>
      </w:pPr>
      <w:r>
        <w:rPr>
          <w:w w:val="95"/>
          <w:sz w:val="24"/>
        </w:rPr>
        <w:t>Κιουρντί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ΓΛΕΝΤΑΤΕ ΦΙΛΟΙ ΤΟΝ ΝΤΟΥΝΙΑ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20</w:t>
            </w:r>
          </w:p>
        </w:tc>
      </w:tr>
      <w:tr w:rsidR="00A54109">
        <w:trPr>
          <w:trHeight w:val="302"/>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ΣΕ ΠΟΙΟΝ ΝΑ ΠΩ ΤΟΝ ΠΟΝΟ ΜΟΥ</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83</w:t>
            </w:r>
          </w:p>
        </w:tc>
      </w:tr>
      <w:tr w:rsidR="00A54109">
        <w:trPr>
          <w:trHeight w:val="297"/>
        </w:trPr>
        <w:tc>
          <w:tcPr>
            <w:tcW w:w="2424" w:type="dxa"/>
          </w:tcPr>
          <w:p w:rsidR="00A54109" w:rsidRDefault="00AF6ADE">
            <w:pPr>
              <w:pStyle w:val="TableParagraph"/>
              <w:spacing w:before="35" w:line="242" w:lineRule="exact"/>
              <w:rPr>
                <w:sz w:val="16"/>
              </w:rPr>
            </w:pPr>
            <w:r>
              <w:rPr>
                <w:sz w:val="16"/>
              </w:rPr>
              <w:t>Παναγής Χαράλαµπος</w:t>
            </w:r>
          </w:p>
        </w:tc>
        <w:tc>
          <w:tcPr>
            <w:tcW w:w="3533" w:type="dxa"/>
          </w:tcPr>
          <w:p w:rsidR="00A54109" w:rsidRDefault="00AF6ADE">
            <w:pPr>
              <w:pStyle w:val="TableParagraph"/>
              <w:spacing w:before="35" w:line="242" w:lineRule="exact"/>
              <w:rPr>
                <w:sz w:val="16"/>
              </w:rPr>
            </w:pPr>
            <w:r>
              <w:rPr>
                <w:sz w:val="16"/>
              </w:rPr>
              <w:t>ΑΠΕΛΠΙΣΙΑ ΕΓΙΝΕ</w:t>
            </w:r>
          </w:p>
        </w:tc>
        <w:tc>
          <w:tcPr>
            <w:tcW w:w="504" w:type="dxa"/>
          </w:tcPr>
          <w:p w:rsidR="00A54109" w:rsidRDefault="00AF6ADE">
            <w:pPr>
              <w:pStyle w:val="TableParagraph"/>
              <w:spacing w:before="50"/>
              <w:ind w:left="0" w:right="192"/>
              <w:jc w:val="right"/>
              <w:rPr>
                <w:rFonts w:ascii="Century Gothic"/>
                <w:i/>
                <w:sz w:val="16"/>
              </w:rPr>
            </w:pPr>
            <w:r>
              <w:rPr>
                <w:rFonts w:ascii="Century Gothic"/>
                <w:i/>
                <w:w w:val="98"/>
                <w:sz w:val="16"/>
              </w:rPr>
              <w:t>7</w:t>
            </w:r>
          </w:p>
        </w:tc>
      </w:tr>
      <w:tr w:rsidR="00A54109">
        <w:trPr>
          <w:trHeight w:val="302"/>
        </w:trPr>
        <w:tc>
          <w:tcPr>
            <w:tcW w:w="2424" w:type="dxa"/>
          </w:tcPr>
          <w:p w:rsidR="00A54109" w:rsidRDefault="00AF6ADE">
            <w:pPr>
              <w:pStyle w:val="TableParagraph"/>
              <w:spacing w:line="242" w:lineRule="exact"/>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ΓΝΩΡΙΣΑ ΦΙΛΟΥΣ ΚΙ ΕΛΕΓΑ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20</w:t>
            </w:r>
          </w:p>
        </w:tc>
      </w:tr>
      <w:tr w:rsidR="00A54109">
        <w:trPr>
          <w:trHeight w:val="297"/>
        </w:trPr>
        <w:tc>
          <w:tcPr>
            <w:tcW w:w="2424" w:type="dxa"/>
          </w:tcPr>
          <w:p w:rsidR="00A54109" w:rsidRDefault="00AF6ADE">
            <w:pPr>
              <w:pStyle w:val="TableParagraph"/>
              <w:spacing w:line="237" w:lineRule="exact"/>
              <w:rPr>
                <w:sz w:val="16"/>
              </w:rPr>
            </w:pPr>
            <w:r>
              <w:rPr>
                <w:sz w:val="16"/>
              </w:rPr>
              <w:t>Τσανάκος Κώστας</w:t>
            </w:r>
          </w:p>
        </w:tc>
        <w:tc>
          <w:tcPr>
            <w:tcW w:w="3533" w:type="dxa"/>
          </w:tcPr>
          <w:p w:rsidR="00A54109" w:rsidRDefault="00AF6ADE">
            <w:pPr>
              <w:pStyle w:val="TableParagraph"/>
              <w:spacing w:line="237" w:lineRule="exact"/>
              <w:rPr>
                <w:sz w:val="16"/>
              </w:rPr>
            </w:pPr>
            <w:r>
              <w:rPr>
                <w:sz w:val="16"/>
              </w:rPr>
              <w:t>ΚΑΝΕΙΣ ΠΙΑ ΤΩΡΑ ∆ΕΝ ΜΠΟΡΕΙ</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37</w:t>
            </w:r>
          </w:p>
        </w:tc>
      </w:tr>
    </w:tbl>
    <w:p w:rsidR="00A54109" w:rsidRDefault="00A54109">
      <w:pPr>
        <w:spacing w:before="9"/>
        <w:rPr>
          <w:sz w:val="21"/>
        </w:rPr>
      </w:pPr>
    </w:p>
    <w:p w:rsidR="00A54109" w:rsidRDefault="00AF6ADE">
      <w:pPr>
        <w:ind w:left="2717" w:right="2442"/>
        <w:jc w:val="center"/>
        <w:rPr>
          <w:sz w:val="24"/>
        </w:rPr>
      </w:pPr>
      <w:r>
        <w:rPr>
          <w:w w:val="95"/>
          <w:sz w:val="24"/>
        </w:rPr>
        <w:t>Κιουρντού Χιτζαζκιάρ</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ΕΓΩ ΣΟΥ ΛΕΩ ΣΩΣΕ ΜΕ</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26</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ΠΟΤΕ ΜΟΥ ∆ΕΝ ΤΟ ΗΛΠΙΖΑ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74</w:t>
            </w:r>
          </w:p>
        </w:tc>
      </w:tr>
      <w:tr w:rsidR="00A54109">
        <w:trPr>
          <w:trHeight w:val="301"/>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ΕΧΕΙ ΚΑΡ∆ΙΕΣ ΠΟΥ ΧΑΙΡΟΥΝΤΑΙ</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30</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ΤΟ ΣΤΗΘΟΣ ΜΟΥ ΤΟ ΝΟΙΚΙΑΣΑ</w:t>
            </w:r>
          </w:p>
        </w:tc>
        <w:tc>
          <w:tcPr>
            <w:tcW w:w="504" w:type="dxa"/>
          </w:tcPr>
          <w:p w:rsidR="00A54109" w:rsidRDefault="00AF6ADE">
            <w:pPr>
              <w:pStyle w:val="TableParagraph"/>
              <w:spacing w:before="55"/>
              <w:ind w:left="0" w:right="111"/>
              <w:jc w:val="right"/>
              <w:rPr>
                <w:rFonts w:ascii="Century Gothic"/>
                <w:i/>
                <w:sz w:val="16"/>
              </w:rPr>
            </w:pPr>
            <w:r>
              <w:rPr>
                <w:rFonts w:ascii="Century Gothic"/>
                <w:i/>
                <w:w w:val="95"/>
                <w:sz w:val="16"/>
              </w:rPr>
              <w:t>100</w:t>
            </w:r>
          </w:p>
        </w:tc>
      </w:tr>
    </w:tbl>
    <w:p w:rsidR="00A54109" w:rsidRDefault="00A54109">
      <w:pPr>
        <w:spacing w:before="14"/>
        <w:rPr>
          <w:sz w:val="21"/>
        </w:rPr>
      </w:pPr>
    </w:p>
    <w:p w:rsidR="00A54109" w:rsidRDefault="00AF6ADE">
      <w:pPr>
        <w:ind w:left="2717" w:right="2442"/>
        <w:jc w:val="center"/>
        <w:rPr>
          <w:sz w:val="24"/>
        </w:rPr>
      </w:pPr>
      <w:r>
        <w:rPr>
          <w:w w:val="95"/>
          <w:sz w:val="24"/>
        </w:rPr>
        <w:t>Καρτσιγιάρ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ΜΕ ΥΠΟΜΟΝΗ ΚΑΙ ∆ΑΚΡΥΑ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48</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Τ</w:t>
            </w:r>
            <w:r>
              <w:rPr>
                <w:rFonts w:ascii="Century Gothic" w:hAnsi="Century Gothic"/>
                <w:i/>
                <w:sz w:val="16"/>
              </w:rPr>
              <w:t xml:space="preserve">' </w:t>
            </w:r>
            <w:r>
              <w:rPr>
                <w:sz w:val="16"/>
              </w:rPr>
              <w:t>ΑΧΕΙΛΙ ΜΟΥ ΚΙ ΑΝ ΤΡΑΓΟΥ∆ΕΙ</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89</w:t>
            </w:r>
          </w:p>
        </w:tc>
      </w:tr>
    </w:tbl>
    <w:p w:rsidR="00A54109" w:rsidRDefault="00A54109">
      <w:pPr>
        <w:spacing w:before="14"/>
        <w:rPr>
          <w:sz w:val="21"/>
        </w:rPr>
      </w:pPr>
    </w:p>
    <w:p w:rsidR="00A54109" w:rsidRDefault="00AF6ADE">
      <w:pPr>
        <w:ind w:left="2083" w:right="1803"/>
        <w:jc w:val="center"/>
        <w:rPr>
          <w:sz w:val="24"/>
        </w:rPr>
      </w:pPr>
      <w:r>
        <w:rPr>
          <w:sz w:val="24"/>
        </w:rPr>
        <w:t>Κουμπαγιώτικος ή Κουβαϊώτικος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0"/>
              <w:rPr>
                <w:sz w:val="16"/>
              </w:rPr>
            </w:pPr>
            <w:r>
              <w:rPr>
                <w:sz w:val="16"/>
              </w:rPr>
              <w:t>Τραγουδιστής</w:t>
            </w:r>
          </w:p>
        </w:tc>
        <w:tc>
          <w:tcPr>
            <w:tcW w:w="3533" w:type="dxa"/>
          </w:tcPr>
          <w:p w:rsidR="00A54109" w:rsidRDefault="00AF6ADE">
            <w:pPr>
              <w:pStyle w:val="TableParagraph"/>
              <w:spacing w:before="30"/>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pacing w:val="-1"/>
                <w:w w:val="101"/>
                <w:sz w:val="16"/>
              </w:rPr>
              <w:t>Ψα</w:t>
            </w:r>
            <w:r>
              <w:rPr>
                <w:w w:val="95"/>
                <w:sz w:val="16"/>
              </w:rPr>
              <w:t>µ</w:t>
            </w:r>
            <w:r>
              <w:rPr>
                <w:spacing w:val="-1"/>
                <w:w w:val="96"/>
                <w:sz w:val="16"/>
              </w:rPr>
              <w:t>α</w:t>
            </w:r>
            <w:r>
              <w:rPr>
                <w:spacing w:val="-1"/>
                <w:w w:val="107"/>
                <w:sz w:val="16"/>
              </w:rPr>
              <w:t>θ</w:t>
            </w:r>
            <w:r>
              <w:rPr>
                <w:w w:val="48"/>
                <w:sz w:val="16"/>
              </w:rPr>
              <w:t>ι</w:t>
            </w:r>
            <w:r>
              <w:rPr>
                <w:spacing w:val="-1"/>
                <w:w w:val="96"/>
                <w:sz w:val="16"/>
              </w:rPr>
              <w:t>α</w:t>
            </w:r>
            <w:r>
              <w:rPr>
                <w:spacing w:val="-1"/>
                <w:w w:val="98"/>
                <w:sz w:val="16"/>
              </w:rPr>
              <w:t>ν</w:t>
            </w:r>
            <w:r>
              <w:rPr>
                <w:spacing w:val="-1"/>
                <w:w w:val="107"/>
                <w:sz w:val="16"/>
              </w:rPr>
              <w:t>ό</w:t>
            </w:r>
            <w:r>
              <w:rPr>
                <w:w w:val="98"/>
                <w:sz w:val="16"/>
              </w:rPr>
              <w:t>ς</w:t>
            </w:r>
            <w:r>
              <w:rPr>
                <w:spacing w:val="-8"/>
                <w:sz w:val="16"/>
              </w:rPr>
              <w:t xml:space="preserve"> </w:t>
            </w:r>
            <w:r>
              <w:rPr>
                <w:w w:val="99"/>
                <w:sz w:val="16"/>
              </w:rPr>
              <w:t>Β</w:t>
            </w:r>
            <w:r>
              <w:rPr>
                <w:spacing w:val="-1"/>
                <w:w w:val="96"/>
                <w:sz w:val="16"/>
              </w:rPr>
              <w:t>α</w:t>
            </w:r>
            <w:r>
              <w:rPr>
                <w:spacing w:val="3"/>
                <w:w w:val="106"/>
                <w:sz w:val="16"/>
              </w:rPr>
              <w:t>σ</w:t>
            </w:r>
            <w:r>
              <w:rPr>
                <w:w w:val="48"/>
                <w:sz w:val="16"/>
              </w:rPr>
              <w:t>ί</w:t>
            </w:r>
            <w:r>
              <w:rPr>
                <w:spacing w:val="-1"/>
                <w:w w:val="90"/>
                <w:sz w:val="16"/>
              </w:rPr>
              <w:t>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ΑΛΛΟΝΕ ΤΩΡΑ ΜΕ ΘΩΡΕΙΣ</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1</w:t>
            </w:r>
          </w:p>
        </w:tc>
      </w:tr>
    </w:tbl>
    <w:p w:rsidR="00A54109" w:rsidRDefault="00A54109">
      <w:pPr>
        <w:jc w:val="center"/>
        <w:rPr>
          <w:rFonts w:ascii="Century Gothic"/>
          <w:sz w:val="16"/>
        </w:rPr>
        <w:sectPr w:rsidR="00A54109">
          <w:pgSz w:w="8960" w:h="13600"/>
          <w:pgMar w:top="1280" w:right="0" w:bottom="860" w:left="0" w:header="0" w:footer="677" w:gutter="0"/>
          <w:cols w:space="720"/>
        </w:sectPr>
      </w:pPr>
    </w:p>
    <w:p w:rsidR="00A54109" w:rsidRDefault="008643E7">
      <w:pPr>
        <w:spacing w:before="44"/>
        <w:ind w:left="2717" w:right="2996"/>
        <w:jc w:val="center"/>
        <w:rPr>
          <w:rFonts w:ascii="Arial" w:hAnsi="Arial"/>
          <w:sz w:val="20"/>
        </w:rPr>
      </w:pPr>
      <w:r>
        <w:rPr>
          <w:noProof/>
        </w:rPr>
        <w:lastRenderedPageBreak/>
        <mc:AlternateContent>
          <mc:Choice Requires="wps">
            <w:drawing>
              <wp:anchor distT="0" distB="0" distL="0" distR="0" simplePos="0" relativeHeight="556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2"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85EFC9" id="Line 22" o:spid="_x0000_s1026" style="position:absolute;z-index:5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BJ2WGm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sz w:val="20"/>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ind w:left="2707" w:right="2996"/>
        <w:jc w:val="center"/>
        <w:rPr>
          <w:sz w:val="24"/>
        </w:rPr>
      </w:pPr>
      <w:r>
        <w:rPr>
          <w:w w:val="85"/>
          <w:sz w:val="24"/>
        </w:rPr>
        <w:t>Ματζόρε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w w:val="99"/>
                <w:sz w:val="16"/>
              </w:rPr>
              <w:t>Β</w:t>
            </w:r>
            <w:r>
              <w:rPr>
                <w:spacing w:val="-1"/>
                <w:w w:val="96"/>
                <w:sz w:val="16"/>
              </w:rPr>
              <w:t>ά</w:t>
            </w:r>
            <w:r>
              <w:rPr>
                <w:w w:val="93"/>
                <w:sz w:val="16"/>
              </w:rPr>
              <w:t>κ</w:t>
            </w:r>
            <w:r>
              <w:rPr>
                <w:w w:val="96"/>
                <w:sz w:val="16"/>
              </w:rPr>
              <w:t>α</w:t>
            </w:r>
            <w:r>
              <w:rPr>
                <w:spacing w:val="-8"/>
                <w:sz w:val="16"/>
              </w:rPr>
              <w:t xml:space="preserve"> </w:t>
            </w:r>
            <w:r>
              <w:rPr>
                <w:w w:val="104"/>
                <w:sz w:val="16"/>
              </w:rPr>
              <w:t>Α</w:t>
            </w:r>
            <w:r>
              <w:rPr>
                <w:w w:val="95"/>
                <w:sz w:val="16"/>
              </w:rPr>
              <w:t>µ</w:t>
            </w:r>
            <w:r>
              <w:rPr>
                <w:spacing w:val="-1"/>
                <w:w w:val="96"/>
                <w:sz w:val="16"/>
              </w:rPr>
              <w:t>α</w:t>
            </w:r>
            <w:r>
              <w:rPr>
                <w:spacing w:val="-1"/>
                <w:w w:val="90"/>
                <w:sz w:val="16"/>
              </w:rPr>
              <w:t>λ</w:t>
            </w:r>
            <w:r>
              <w:rPr>
                <w:w w:val="48"/>
                <w:sz w:val="16"/>
              </w:rPr>
              <w:t>ί</w:t>
            </w:r>
            <w:r>
              <w:rPr>
                <w:w w:val="96"/>
                <w:sz w:val="16"/>
              </w:rPr>
              <w:t>α</w:t>
            </w:r>
          </w:p>
        </w:tc>
        <w:tc>
          <w:tcPr>
            <w:tcW w:w="3533" w:type="dxa"/>
          </w:tcPr>
          <w:p w:rsidR="00A54109" w:rsidRDefault="00AF6ADE">
            <w:pPr>
              <w:pStyle w:val="TableParagraph"/>
              <w:spacing w:line="242" w:lineRule="exact"/>
              <w:rPr>
                <w:sz w:val="16"/>
              </w:rPr>
            </w:pPr>
            <w:r>
              <w:rPr>
                <w:sz w:val="16"/>
              </w:rPr>
              <w:t>ΚΟΙΜΟΥΜΑΙ Μ</w:t>
            </w:r>
            <w:r>
              <w:rPr>
                <w:rFonts w:ascii="Century Gothic" w:hAnsi="Century Gothic"/>
                <w:i/>
                <w:sz w:val="16"/>
              </w:rPr>
              <w:t xml:space="preserve">' </w:t>
            </w:r>
            <w:r>
              <w:rPr>
                <w:sz w:val="16"/>
              </w:rPr>
              <w:t>ΑΝΑΣΤΕΝΑΓΜΟ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41</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line="237" w:lineRule="exact"/>
              <w:rPr>
                <w:sz w:val="16"/>
              </w:rPr>
            </w:pPr>
            <w:r>
              <w:rPr>
                <w:sz w:val="16"/>
              </w:rPr>
              <w:t>ΓΙΑ ΝΑ ΣΩΘΩ ΑΠ</w:t>
            </w:r>
            <w:r>
              <w:rPr>
                <w:rFonts w:ascii="Century Gothic" w:hAnsi="Century Gothic"/>
                <w:i/>
                <w:sz w:val="16"/>
              </w:rPr>
              <w:t xml:space="preserve">' </w:t>
            </w:r>
            <w:r>
              <w:rPr>
                <w:sz w:val="16"/>
              </w:rPr>
              <w:t>ΤΟ ΘΑΝΑΤΟ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18</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ΟΛΟ ΜΟΥ ΛΕΣ ΘΑ Μ</w:t>
            </w:r>
            <w:r>
              <w:rPr>
                <w:rFonts w:ascii="Century Gothic" w:hAnsi="Century Gothic"/>
                <w:i/>
                <w:sz w:val="16"/>
              </w:rPr>
              <w:t xml:space="preserve">' </w:t>
            </w:r>
            <w:r>
              <w:rPr>
                <w:sz w:val="16"/>
              </w:rPr>
              <w:t>ΑΡΝΗΘΕΙΣ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59</w:t>
            </w:r>
          </w:p>
        </w:tc>
      </w:tr>
      <w:tr w:rsidR="00A54109">
        <w:trPr>
          <w:trHeight w:val="297"/>
        </w:trPr>
        <w:tc>
          <w:tcPr>
            <w:tcW w:w="2424" w:type="dxa"/>
          </w:tcPr>
          <w:p w:rsidR="00A54109" w:rsidRDefault="00AF6ADE">
            <w:pPr>
              <w:pStyle w:val="TableParagraph"/>
              <w:spacing w:line="237" w:lineRule="exact"/>
              <w:rPr>
                <w:sz w:val="16"/>
              </w:rPr>
            </w:pPr>
            <w:r>
              <w:rPr>
                <w:w w:val="111"/>
                <w:sz w:val="16"/>
              </w:rPr>
              <w:t>Θ</w:t>
            </w:r>
            <w:r>
              <w:rPr>
                <w:w w:val="94"/>
                <w:sz w:val="16"/>
              </w:rPr>
              <w:t>ωµ</w:t>
            </w:r>
            <w:r>
              <w:rPr>
                <w:spacing w:val="-1"/>
                <w:w w:val="96"/>
                <w:sz w:val="16"/>
              </w:rPr>
              <w:t>α</w:t>
            </w:r>
            <w:r>
              <w:rPr>
                <w:w w:val="48"/>
                <w:sz w:val="16"/>
              </w:rPr>
              <w:t>ΐ</w:t>
            </w:r>
            <w:r>
              <w:rPr>
                <w:spacing w:val="3"/>
                <w:w w:val="96"/>
                <w:sz w:val="16"/>
              </w:rPr>
              <w:t>δ</w:t>
            </w:r>
            <w:r>
              <w:rPr>
                <w:w w:val="96"/>
                <w:sz w:val="16"/>
              </w:rPr>
              <w:t>η</w:t>
            </w:r>
            <w:r>
              <w:rPr>
                <w:w w:val="98"/>
                <w:sz w:val="16"/>
              </w:rPr>
              <w:t>ς</w:t>
            </w:r>
            <w:r>
              <w:rPr>
                <w:spacing w:val="-8"/>
                <w:sz w:val="16"/>
              </w:rPr>
              <w:t xml:space="preserve"> </w:t>
            </w:r>
            <w:r>
              <w:rPr>
                <w:w w:val="91"/>
                <w:sz w:val="16"/>
              </w:rPr>
              <w:t>Κ</w:t>
            </w:r>
            <w:r>
              <w:rPr>
                <w:w w:val="99"/>
                <w:sz w:val="16"/>
              </w:rPr>
              <w:t>ώ</w:t>
            </w:r>
            <w:r>
              <w:rPr>
                <w:spacing w:val="3"/>
                <w:w w:val="99"/>
                <w:sz w:val="16"/>
              </w:rPr>
              <w:t>σ</w:t>
            </w:r>
            <w:r>
              <w:rPr>
                <w:spacing w:val="-1"/>
                <w:w w:val="86"/>
                <w:sz w:val="16"/>
              </w:rPr>
              <w:t>τα</w:t>
            </w:r>
            <w:r>
              <w:rPr>
                <w:w w:val="98"/>
                <w:sz w:val="16"/>
              </w:rPr>
              <w:t>ς</w:t>
            </w:r>
          </w:p>
        </w:tc>
        <w:tc>
          <w:tcPr>
            <w:tcW w:w="3533" w:type="dxa"/>
          </w:tcPr>
          <w:p w:rsidR="00A54109" w:rsidRDefault="00AF6ADE">
            <w:pPr>
              <w:pStyle w:val="TableParagraph"/>
              <w:spacing w:line="237" w:lineRule="exact"/>
              <w:rPr>
                <w:sz w:val="16"/>
              </w:rPr>
            </w:pPr>
            <w:r>
              <w:rPr>
                <w:sz w:val="16"/>
              </w:rPr>
              <w:t>ΑΦΟΥ ∆ΕΝ ΗΣΟΥΝ ΙΚΑΝΗ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12</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w w:val="98"/>
                <w:sz w:val="16"/>
              </w:rPr>
              <w:t>υ</w:t>
            </w:r>
            <w:r>
              <w:rPr>
                <w:spacing w:val="-1"/>
                <w:w w:val="106"/>
                <w:sz w:val="16"/>
              </w:rPr>
              <w:t>ρ</w:t>
            </w:r>
            <w:r>
              <w:rPr>
                <w:w w:val="48"/>
                <w:sz w:val="16"/>
              </w:rPr>
              <w:t>ί</w:t>
            </w:r>
            <w:r>
              <w:rPr>
                <w:w w:val="96"/>
                <w:sz w:val="16"/>
              </w:rPr>
              <w:t>α</w:t>
            </w:r>
            <w:r>
              <w:rPr>
                <w:spacing w:val="-8"/>
                <w:sz w:val="16"/>
              </w:rPr>
              <w:t xml:space="preserve"> </w:t>
            </w:r>
            <w:r>
              <w:rPr>
                <w:w w:val="91"/>
                <w:sz w:val="16"/>
              </w:rPr>
              <w:t>Κ</w:t>
            </w:r>
            <w:r>
              <w:rPr>
                <w:spacing w:val="-1"/>
                <w:w w:val="107"/>
                <w:sz w:val="16"/>
              </w:rPr>
              <w:t>ο</w:t>
            </w:r>
            <w:r>
              <w:rPr>
                <w:w w:val="98"/>
                <w:sz w:val="16"/>
              </w:rPr>
              <w:t>ύ</w:t>
            </w:r>
            <w:r>
              <w:rPr>
                <w:spacing w:val="-1"/>
                <w:w w:val="90"/>
                <w:sz w:val="16"/>
              </w:rPr>
              <w:t>λ</w:t>
            </w:r>
            <w:r>
              <w:rPr>
                <w:w w:val="96"/>
                <w:sz w:val="16"/>
              </w:rPr>
              <w:t>α</w:t>
            </w:r>
          </w:p>
        </w:tc>
        <w:tc>
          <w:tcPr>
            <w:tcW w:w="3533" w:type="dxa"/>
          </w:tcPr>
          <w:p w:rsidR="00A54109" w:rsidRDefault="00AF6ADE">
            <w:pPr>
              <w:pStyle w:val="TableParagraph"/>
              <w:spacing w:line="242" w:lineRule="exact"/>
              <w:rPr>
                <w:sz w:val="16"/>
              </w:rPr>
            </w:pPr>
            <w:r>
              <w:rPr>
                <w:sz w:val="16"/>
              </w:rPr>
              <w:t>ΤΗΝ ΤΕΛΕΥΤΑΙΑ ΜΟΥ ΣΤΙΓΜΗ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93</w:t>
            </w:r>
          </w:p>
        </w:tc>
      </w:tr>
      <w:tr w:rsidR="00A54109">
        <w:trPr>
          <w:trHeight w:val="302"/>
        </w:trPr>
        <w:tc>
          <w:tcPr>
            <w:tcW w:w="2424" w:type="dxa"/>
          </w:tcPr>
          <w:p w:rsidR="00A54109" w:rsidRDefault="00AF6ADE">
            <w:pPr>
              <w:pStyle w:val="TableParagraph"/>
              <w:spacing w:line="242" w:lineRule="exact"/>
              <w:rPr>
                <w:sz w:val="16"/>
              </w:rPr>
            </w:pPr>
            <w:r>
              <w:rPr>
                <w:sz w:val="16"/>
              </w:rPr>
              <w:t>Μενεµενλής Λευτέρης</w:t>
            </w:r>
          </w:p>
        </w:tc>
        <w:tc>
          <w:tcPr>
            <w:tcW w:w="3533" w:type="dxa"/>
          </w:tcPr>
          <w:p w:rsidR="00A54109" w:rsidRDefault="00AF6ADE">
            <w:pPr>
              <w:pStyle w:val="TableParagraph"/>
              <w:spacing w:line="242" w:lineRule="exact"/>
              <w:rPr>
                <w:sz w:val="16"/>
              </w:rPr>
            </w:pPr>
            <w:r>
              <w:rPr>
                <w:sz w:val="16"/>
              </w:rPr>
              <w:t>ΣΚΕΨΟΥ ΣΚΛΗΡΑ ΠΩΣ ΜΙΑ ΨΥΧΗ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84</w:t>
            </w:r>
          </w:p>
        </w:tc>
      </w:tr>
      <w:tr w:rsidR="00A54109">
        <w:trPr>
          <w:trHeight w:val="297"/>
        </w:trPr>
        <w:tc>
          <w:tcPr>
            <w:tcW w:w="2424" w:type="dxa"/>
          </w:tcPr>
          <w:p w:rsidR="00A54109" w:rsidRDefault="00AF6ADE">
            <w:pPr>
              <w:pStyle w:val="TableParagraph"/>
              <w:spacing w:before="35" w:line="242" w:lineRule="exact"/>
              <w:rPr>
                <w:sz w:val="16"/>
              </w:rPr>
            </w:pPr>
            <w:r>
              <w:rPr>
                <w:spacing w:val="-1"/>
                <w:w w:val="104"/>
                <w:sz w:val="16"/>
              </w:rPr>
              <w:t>Μ</w:t>
            </w:r>
            <w:r>
              <w:rPr>
                <w:spacing w:val="-1"/>
                <w:w w:val="84"/>
                <w:sz w:val="16"/>
              </w:rPr>
              <w:t>π</w:t>
            </w:r>
            <w:r>
              <w:rPr>
                <w:spacing w:val="-1"/>
                <w:w w:val="96"/>
                <w:sz w:val="16"/>
              </w:rPr>
              <w:t>α</w:t>
            </w:r>
            <w:r>
              <w:rPr>
                <w:spacing w:val="-1"/>
                <w:w w:val="106"/>
                <w:sz w:val="16"/>
              </w:rPr>
              <w:t>ρ</w:t>
            </w:r>
            <w:r>
              <w:rPr>
                <w:spacing w:val="-1"/>
                <w:w w:val="107"/>
                <w:sz w:val="16"/>
              </w:rPr>
              <w:t>ο</w:t>
            </w:r>
            <w:r>
              <w:rPr>
                <w:w w:val="98"/>
                <w:sz w:val="16"/>
              </w:rPr>
              <w:t>ύ</w:t>
            </w:r>
            <w:r>
              <w:rPr>
                <w:w w:val="106"/>
                <w:sz w:val="16"/>
              </w:rPr>
              <w:t>σ</w:t>
            </w:r>
            <w:r>
              <w:rPr>
                <w:w w:val="96"/>
                <w:sz w:val="16"/>
              </w:rPr>
              <w:t>η</w:t>
            </w:r>
            <w:r>
              <w:rPr>
                <w:w w:val="98"/>
                <w:sz w:val="16"/>
              </w:rPr>
              <w:t>ς</w:t>
            </w:r>
            <w:r>
              <w:rPr>
                <w:spacing w:val="-3"/>
                <w:sz w:val="16"/>
              </w:rPr>
              <w:t xml:space="preserve"> </w:t>
            </w:r>
            <w:r>
              <w:rPr>
                <w:w w:val="104"/>
                <w:sz w:val="16"/>
              </w:rPr>
              <w:t>Α</w:t>
            </w:r>
            <w:r>
              <w:rPr>
                <w:spacing w:val="3"/>
                <w:w w:val="87"/>
                <w:sz w:val="16"/>
              </w:rPr>
              <w:t>χ</w:t>
            </w:r>
            <w:r>
              <w:rPr>
                <w:w w:val="48"/>
                <w:sz w:val="16"/>
              </w:rPr>
              <w:t>ι</w:t>
            </w:r>
            <w:r>
              <w:rPr>
                <w:spacing w:val="-1"/>
                <w:w w:val="90"/>
                <w:sz w:val="16"/>
              </w:rPr>
              <w:t>λλ</w:t>
            </w:r>
            <w:r>
              <w:rPr>
                <w:spacing w:val="-1"/>
                <w:w w:val="89"/>
                <w:sz w:val="16"/>
              </w:rPr>
              <w:t>έα</w:t>
            </w:r>
            <w:r>
              <w:rPr>
                <w:w w:val="98"/>
                <w:sz w:val="16"/>
              </w:rPr>
              <w:t>ς</w:t>
            </w:r>
          </w:p>
        </w:tc>
        <w:tc>
          <w:tcPr>
            <w:tcW w:w="3533" w:type="dxa"/>
          </w:tcPr>
          <w:p w:rsidR="00A54109" w:rsidRDefault="00AF6ADE">
            <w:pPr>
              <w:pStyle w:val="TableParagraph"/>
              <w:spacing w:before="35" w:line="242" w:lineRule="exact"/>
              <w:rPr>
                <w:sz w:val="16"/>
              </w:rPr>
            </w:pPr>
            <w:r>
              <w:rPr>
                <w:sz w:val="16"/>
              </w:rPr>
              <w:t>Ο ΕΡΩΣ ΕΙΝΑΙ ΒΑΣΑΝΟ</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55</w:t>
            </w:r>
          </w:p>
        </w:tc>
      </w:tr>
      <w:tr w:rsidR="00A54109">
        <w:trPr>
          <w:trHeight w:val="302"/>
        </w:trPr>
        <w:tc>
          <w:tcPr>
            <w:tcW w:w="2424" w:type="dxa"/>
          </w:tcPr>
          <w:p w:rsidR="00A54109" w:rsidRDefault="00AF6ADE">
            <w:pPr>
              <w:pStyle w:val="TableParagraph"/>
              <w:spacing w:line="242" w:lineRule="exact"/>
              <w:rPr>
                <w:sz w:val="16"/>
              </w:rPr>
            </w:pPr>
            <w:r>
              <w:rPr>
                <w:spacing w:val="-1"/>
                <w:w w:val="104"/>
                <w:sz w:val="16"/>
              </w:rPr>
              <w:t>Μ</w:t>
            </w:r>
            <w:r>
              <w:rPr>
                <w:spacing w:val="-1"/>
                <w:w w:val="84"/>
                <w:sz w:val="16"/>
              </w:rPr>
              <w:t>π</w:t>
            </w:r>
            <w:r>
              <w:rPr>
                <w:spacing w:val="-1"/>
                <w:w w:val="107"/>
                <w:sz w:val="16"/>
              </w:rPr>
              <w:t>ό</w:t>
            </w:r>
            <w:r>
              <w:rPr>
                <w:spacing w:val="3"/>
                <w:w w:val="94"/>
                <w:sz w:val="16"/>
              </w:rPr>
              <w:t>γ</w:t>
            </w:r>
            <w:r>
              <w:rPr>
                <w:w w:val="48"/>
                <w:sz w:val="16"/>
              </w:rPr>
              <w:t>ι</w:t>
            </w:r>
            <w:r>
              <w:rPr>
                <w:spacing w:val="-1"/>
                <w:w w:val="96"/>
                <w:sz w:val="16"/>
              </w:rPr>
              <w:t>α</w:t>
            </w:r>
            <w:r>
              <w:rPr>
                <w:w w:val="98"/>
                <w:sz w:val="16"/>
              </w:rPr>
              <w:t>ς</w:t>
            </w:r>
            <w:r>
              <w:rPr>
                <w:spacing w:val="-8"/>
                <w:sz w:val="16"/>
              </w:rPr>
              <w:t xml:space="preserve"> </w:t>
            </w:r>
            <w:r>
              <w:rPr>
                <w:w w:val="85"/>
                <w:sz w:val="16"/>
              </w:rPr>
              <w:t>Σ</w:t>
            </w:r>
            <w:r>
              <w:rPr>
                <w:spacing w:val="-1"/>
                <w:w w:val="86"/>
                <w:sz w:val="16"/>
              </w:rPr>
              <w:t>τα</w:t>
            </w:r>
            <w:r>
              <w:rPr>
                <w:w w:val="95"/>
                <w:sz w:val="16"/>
              </w:rPr>
              <w:t>µ</w:t>
            </w:r>
            <w:r>
              <w:rPr>
                <w:spacing w:val="3"/>
                <w:w w:val="96"/>
                <w:sz w:val="16"/>
              </w:rPr>
              <w:t>ά</w:t>
            </w:r>
            <w:r>
              <w:rPr>
                <w:spacing w:val="-1"/>
                <w:w w:val="85"/>
                <w:sz w:val="16"/>
              </w:rPr>
              <w:t>τ</w:t>
            </w:r>
            <w:r>
              <w:rPr>
                <w:w w:val="85"/>
                <w:sz w:val="16"/>
              </w:rPr>
              <w:t>η</w:t>
            </w:r>
            <w:r>
              <w:rPr>
                <w:w w:val="98"/>
                <w:sz w:val="16"/>
              </w:rPr>
              <w:t>ς</w:t>
            </w:r>
          </w:p>
        </w:tc>
        <w:tc>
          <w:tcPr>
            <w:tcW w:w="3533" w:type="dxa"/>
          </w:tcPr>
          <w:p w:rsidR="00A54109" w:rsidRDefault="00AF6ADE">
            <w:pPr>
              <w:pStyle w:val="TableParagraph"/>
              <w:spacing w:line="242" w:lineRule="exact"/>
              <w:rPr>
                <w:sz w:val="16"/>
              </w:rPr>
            </w:pPr>
            <w:r>
              <w:rPr>
                <w:sz w:val="16"/>
              </w:rPr>
              <w:t>ΑΥΤΗ Η ΕΡΗΜΗ ΖΩΗ</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9</w:t>
            </w:r>
          </w:p>
        </w:tc>
      </w:tr>
      <w:tr w:rsidR="00A54109">
        <w:trPr>
          <w:trHeight w:val="297"/>
        </w:trPr>
        <w:tc>
          <w:tcPr>
            <w:tcW w:w="2424" w:type="dxa"/>
            <w:vMerge w:val="restart"/>
          </w:tcPr>
          <w:p w:rsidR="00A54109" w:rsidRDefault="00A54109">
            <w:pPr>
              <w:pStyle w:val="TableParagraph"/>
              <w:spacing w:before="9"/>
              <w:ind w:left="0"/>
            </w:pPr>
          </w:p>
          <w:p w:rsidR="00A54109" w:rsidRDefault="00AF6ADE">
            <w:pPr>
              <w:pStyle w:val="TableParagraph"/>
              <w:spacing w:before="0"/>
              <w:rPr>
                <w:sz w:val="16"/>
              </w:rPr>
            </w:pPr>
            <w:r>
              <w:rPr>
                <w:sz w:val="16"/>
              </w:rPr>
              <w:t>Νούρος Κώστας</w:t>
            </w:r>
          </w:p>
        </w:tc>
        <w:tc>
          <w:tcPr>
            <w:tcW w:w="3533" w:type="dxa"/>
          </w:tcPr>
          <w:p w:rsidR="00A54109" w:rsidRDefault="00AF6ADE">
            <w:pPr>
              <w:pStyle w:val="TableParagraph"/>
              <w:spacing w:line="237" w:lineRule="exact"/>
              <w:rPr>
                <w:sz w:val="16"/>
              </w:rPr>
            </w:pPr>
            <w:r>
              <w:rPr>
                <w:sz w:val="16"/>
              </w:rPr>
              <w:t xml:space="preserve">ΑΡΑΓΕ </w:t>
            </w:r>
            <w:r>
              <w:rPr>
                <w:rFonts w:ascii="Century Gothic" w:hAnsi="Century Gothic"/>
                <w:i/>
                <w:sz w:val="16"/>
              </w:rPr>
              <w:t>'</w:t>
            </w:r>
            <w:r>
              <w:rPr>
                <w:sz w:val="16"/>
              </w:rPr>
              <w:t>ΓΩ ∆ΕΝ ΕΚΛΑΨΑ</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8</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ΑΦΟΥ ΕΣΥ ΜΕ ΜΙΣΗΣΕΣ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12</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ΠΟΛΛΕΣ ΦΟΡΕΣ ΜΕ ΠΛΗΓΩΣΕΣ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70</w:t>
            </w:r>
          </w:p>
        </w:tc>
      </w:tr>
      <w:tr w:rsidR="00A54109">
        <w:trPr>
          <w:trHeight w:val="302"/>
        </w:trPr>
        <w:tc>
          <w:tcPr>
            <w:tcW w:w="2424" w:type="dxa"/>
            <w:vMerge w:val="restart"/>
          </w:tcPr>
          <w:p w:rsidR="00A54109" w:rsidRDefault="00A54109">
            <w:pPr>
              <w:pStyle w:val="TableParagraph"/>
              <w:spacing w:before="0"/>
              <w:ind w:left="0"/>
              <w:rPr>
                <w:sz w:val="16"/>
              </w:rPr>
            </w:pPr>
          </w:p>
          <w:p w:rsidR="00A54109" w:rsidRDefault="00A54109">
            <w:pPr>
              <w:pStyle w:val="TableParagraph"/>
              <w:spacing w:before="14"/>
              <w:ind w:left="0"/>
              <w:rPr>
                <w:sz w:val="16"/>
              </w:rPr>
            </w:pPr>
          </w:p>
          <w:p w:rsidR="00A54109" w:rsidRDefault="00AF6ADE">
            <w:pPr>
              <w:pStyle w:val="TableParagraph"/>
              <w:spacing w:before="0"/>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ΚΑΘΕ ΣΤΙΓΜΗ ΚΑΙ ΜΙ</w:t>
            </w:r>
            <w:r>
              <w:rPr>
                <w:rFonts w:ascii="Century Gothic" w:hAnsi="Century Gothic"/>
                <w:i/>
                <w:sz w:val="16"/>
              </w:rPr>
              <w:t xml:space="preserve">' </w:t>
            </w:r>
            <w:r>
              <w:rPr>
                <w:sz w:val="16"/>
              </w:rPr>
              <w:t>ΑΦΟΡΜΗ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36</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 xml:space="preserve">ΝΑ </w:t>
            </w:r>
            <w:r>
              <w:rPr>
                <w:rFonts w:ascii="Century Gothic" w:hAnsi="Century Gothic"/>
                <w:i/>
                <w:sz w:val="16"/>
              </w:rPr>
              <w:t>'</w:t>
            </w:r>
            <w:r>
              <w:rPr>
                <w:sz w:val="16"/>
              </w:rPr>
              <w:t>ΞΕΥΡΕΣ ΤΙ ΣΚΛΗΡΗ ΦΩΤΙΑ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53</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ΠΟΤΕ ΜΟΥ ∆ΕΝ ΤΟ ΗΛΠΙΖΑ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74</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ΧΙΛΙΕΣ ΦΟΡΕΣ ΑΠ</w:t>
            </w:r>
            <w:r>
              <w:rPr>
                <w:rFonts w:ascii="Century Gothic" w:hAnsi="Century Gothic"/>
                <w:i/>
                <w:sz w:val="16"/>
              </w:rPr>
              <w:t xml:space="preserve">' </w:t>
            </w:r>
            <w:r>
              <w:rPr>
                <w:sz w:val="16"/>
              </w:rPr>
              <w:t>ΤΗΝ ΚΑΡ∆ΙΑ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109</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pacing w:val="-1"/>
                <w:w w:val="90"/>
                <w:sz w:val="16"/>
              </w:rPr>
              <w:t>Π</w:t>
            </w:r>
            <w:r>
              <w:rPr>
                <w:spacing w:val="-1"/>
                <w:w w:val="96"/>
                <w:sz w:val="16"/>
              </w:rPr>
              <w:t>α</w:t>
            </w:r>
            <w:r>
              <w:rPr>
                <w:spacing w:val="-1"/>
                <w:w w:val="84"/>
                <w:sz w:val="16"/>
              </w:rPr>
              <w:t>π</w:t>
            </w:r>
            <w:r>
              <w:rPr>
                <w:spacing w:val="-1"/>
                <w:w w:val="96"/>
                <w:sz w:val="16"/>
              </w:rPr>
              <w:t>α</w:t>
            </w:r>
            <w:r>
              <w:rPr>
                <w:spacing w:val="-1"/>
                <w:w w:val="94"/>
                <w:sz w:val="16"/>
              </w:rPr>
              <w:t>γ</w:t>
            </w:r>
            <w:r>
              <w:rPr>
                <w:w w:val="93"/>
                <w:sz w:val="16"/>
              </w:rPr>
              <w:t>κ</w:t>
            </w:r>
            <w:r>
              <w:rPr>
                <w:w w:val="48"/>
                <w:sz w:val="16"/>
              </w:rPr>
              <w:t>ί</w:t>
            </w:r>
            <w:r>
              <w:rPr>
                <w:w w:val="93"/>
                <w:sz w:val="16"/>
              </w:rPr>
              <w:t>κ</w:t>
            </w:r>
            <w:r>
              <w:rPr>
                <w:w w:val="96"/>
                <w:sz w:val="16"/>
              </w:rPr>
              <w:t>α</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Η ΝΥΧΤΑ ΜΕ ΠΑΡΗΓΟΡΕΙ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32</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ΣΕ ΑΓΑΠΩ Τ</w:t>
            </w:r>
            <w:r>
              <w:rPr>
                <w:rFonts w:ascii="Century Gothic" w:hAnsi="Century Gothic"/>
                <w:i/>
                <w:sz w:val="16"/>
              </w:rPr>
              <w:t xml:space="preserve">' </w:t>
            </w:r>
            <w:r>
              <w:rPr>
                <w:sz w:val="16"/>
              </w:rPr>
              <w:t>ΟΜΟΛΟΓΩ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81</w:t>
            </w:r>
          </w:p>
        </w:tc>
      </w:tr>
      <w:tr w:rsidR="00A54109">
        <w:trPr>
          <w:trHeight w:val="302"/>
        </w:trPr>
        <w:tc>
          <w:tcPr>
            <w:tcW w:w="2424" w:type="dxa"/>
          </w:tcPr>
          <w:p w:rsidR="00A54109" w:rsidRDefault="00AF6ADE">
            <w:pPr>
              <w:pStyle w:val="TableParagraph"/>
              <w:spacing w:line="242" w:lineRule="exact"/>
              <w:rPr>
                <w:sz w:val="16"/>
              </w:rPr>
            </w:pPr>
            <w:r>
              <w:rPr>
                <w:sz w:val="16"/>
              </w:rPr>
              <w:t>Παπάζογλου Αγγέλα</w:t>
            </w:r>
          </w:p>
        </w:tc>
        <w:tc>
          <w:tcPr>
            <w:tcW w:w="3533" w:type="dxa"/>
          </w:tcPr>
          <w:p w:rsidR="00A54109" w:rsidRDefault="00AF6ADE">
            <w:pPr>
              <w:pStyle w:val="TableParagraph"/>
              <w:spacing w:line="242" w:lineRule="exact"/>
              <w:rPr>
                <w:sz w:val="16"/>
              </w:rPr>
            </w:pPr>
            <w:r>
              <w:rPr>
                <w:sz w:val="16"/>
              </w:rPr>
              <w:t>ΑΝ ΗΞΕΥΡΕΣ ΤΟΝ ΠΟΝΟ ΜΟΥ</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2</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Ρούκουνας Κώστας</w:t>
            </w:r>
          </w:p>
        </w:tc>
        <w:tc>
          <w:tcPr>
            <w:tcW w:w="3533" w:type="dxa"/>
          </w:tcPr>
          <w:p w:rsidR="00A54109" w:rsidRDefault="00AF6ADE">
            <w:pPr>
              <w:pStyle w:val="TableParagraph"/>
              <w:spacing w:before="35" w:line="242" w:lineRule="exact"/>
              <w:rPr>
                <w:sz w:val="16"/>
              </w:rPr>
            </w:pPr>
            <w:r>
              <w:rPr>
                <w:sz w:val="16"/>
              </w:rPr>
              <w:t>ΚΑΡ∆ΙΑ ΜΟΥ</w:t>
            </w:r>
            <w:r>
              <w:rPr>
                <w:rFonts w:ascii="Century Gothic" w:hAnsi="Century Gothic"/>
                <w:i/>
                <w:sz w:val="16"/>
              </w:rPr>
              <w:t xml:space="preserve">, </w:t>
            </w:r>
            <w:r>
              <w:rPr>
                <w:sz w:val="16"/>
              </w:rPr>
              <w:t>ΓΙΝΕ ΣΙ∆ΕΡΟ</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38</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w:t>
            </w:r>
            <w:r>
              <w:rPr>
                <w:rFonts w:ascii="Century Gothic" w:hAnsi="Century Gothic"/>
                <w:i/>
                <w:sz w:val="16"/>
              </w:rPr>
              <w:t xml:space="preserve">' </w:t>
            </w:r>
            <w:r>
              <w:rPr>
                <w:sz w:val="16"/>
              </w:rPr>
              <w:t>ΕΙΧΑ ΓΙΑ ΕΥΤΥΧΙΑ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77</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ΟΛΟΙ ΑΓΑΠΟΥΝ ΚΑΙ ΧΑΙΡΟΝΤΑΙ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59</w:t>
            </w:r>
          </w:p>
        </w:tc>
      </w:tr>
      <w:tr w:rsidR="00A54109">
        <w:trPr>
          <w:trHeight w:val="301"/>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ΤΟΥ ΕΡΩΤΟΣ ΤΗΝ ∆ΥΝΑΜΗ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103</w:t>
            </w:r>
          </w:p>
        </w:tc>
      </w:tr>
      <w:tr w:rsidR="00A54109">
        <w:trPr>
          <w:trHeight w:val="297"/>
        </w:trPr>
        <w:tc>
          <w:tcPr>
            <w:tcW w:w="2424" w:type="dxa"/>
            <w:vMerge w:val="restart"/>
          </w:tcPr>
          <w:p w:rsidR="00A54109" w:rsidRDefault="00A54109">
            <w:pPr>
              <w:pStyle w:val="TableParagraph"/>
              <w:spacing w:before="9"/>
              <w:ind w:left="0"/>
            </w:pPr>
          </w:p>
          <w:p w:rsidR="00A54109" w:rsidRDefault="00AF6ADE">
            <w:pPr>
              <w:pStyle w:val="TableParagraph"/>
              <w:spacing w:before="0"/>
              <w:rPr>
                <w:rFonts w:ascii="Century Gothic" w:hAnsi="Century Gothic"/>
                <w:i/>
                <w:sz w:val="16"/>
              </w:rPr>
            </w:pPr>
            <w:r>
              <w:rPr>
                <w:sz w:val="16"/>
              </w:rPr>
              <w:t>Τσανάκας Γ</w:t>
            </w:r>
            <w:r>
              <w:rPr>
                <w:rFonts w:ascii="Century Gothic" w:hAnsi="Century Gothic"/>
                <w:i/>
                <w:sz w:val="16"/>
              </w:rPr>
              <w:t>.</w:t>
            </w:r>
          </w:p>
        </w:tc>
        <w:tc>
          <w:tcPr>
            <w:tcW w:w="3533" w:type="dxa"/>
          </w:tcPr>
          <w:p w:rsidR="00A54109" w:rsidRDefault="00AF6ADE">
            <w:pPr>
              <w:pStyle w:val="TableParagraph"/>
              <w:spacing w:line="237" w:lineRule="exact"/>
              <w:rPr>
                <w:sz w:val="16"/>
              </w:rPr>
            </w:pPr>
            <w:r>
              <w:rPr>
                <w:sz w:val="16"/>
              </w:rPr>
              <w:t>ΟΣΕΣ ΦΟΡΕΣ ΤΑ ΜΑΤΙΑ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60</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ΠΕΣ ΜΟΥ ΠΩΣ ∆ΕΝ Μ</w:t>
            </w:r>
            <w:r>
              <w:rPr>
                <w:rFonts w:ascii="Century Gothic" w:hAnsi="Century Gothic"/>
                <w:i/>
                <w:sz w:val="16"/>
              </w:rPr>
              <w:t xml:space="preserve">' </w:t>
            </w:r>
            <w:r>
              <w:rPr>
                <w:sz w:val="16"/>
              </w:rPr>
              <w:t>ΑΓΑΠΑΣ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68</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ΣΚΕΨΟΥ ΣΚΛΗΡΑ ΠΩΣ ΜΙΑ ΨΥΧΗ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84</w:t>
            </w:r>
          </w:p>
        </w:tc>
      </w:tr>
      <w:tr w:rsidR="00A54109">
        <w:trPr>
          <w:trHeight w:val="297"/>
        </w:trPr>
        <w:tc>
          <w:tcPr>
            <w:tcW w:w="2424" w:type="dxa"/>
          </w:tcPr>
          <w:p w:rsidR="00A54109" w:rsidRDefault="00AF6ADE">
            <w:pPr>
              <w:pStyle w:val="TableParagraph"/>
              <w:spacing w:line="237" w:lineRule="exact"/>
              <w:rPr>
                <w:sz w:val="16"/>
              </w:rPr>
            </w:pPr>
            <w:r>
              <w:rPr>
                <w:w w:val="95"/>
                <w:sz w:val="16"/>
              </w:rPr>
              <w:t>Χ</w:t>
            </w:r>
            <w:r>
              <w:rPr>
                <w:spacing w:val="-1"/>
                <w:w w:val="106"/>
                <w:sz w:val="16"/>
              </w:rPr>
              <w:t>ρ</w:t>
            </w:r>
            <w:r>
              <w:rPr>
                <w:w w:val="48"/>
                <w:sz w:val="16"/>
              </w:rPr>
              <w:t>ι</w:t>
            </w:r>
            <w:r>
              <w:rPr>
                <w:spacing w:val="3"/>
                <w:w w:val="106"/>
                <w:sz w:val="16"/>
              </w:rPr>
              <w:t>σ</w:t>
            </w:r>
            <w:r>
              <w:rPr>
                <w:spacing w:val="-1"/>
                <w:w w:val="91"/>
                <w:sz w:val="16"/>
              </w:rPr>
              <w:t>το</w:t>
            </w:r>
            <w:r>
              <w:rPr>
                <w:w w:val="96"/>
                <w:sz w:val="16"/>
              </w:rPr>
              <w:t>δ</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w w:val="80"/>
                <w:sz w:val="16"/>
              </w:rPr>
              <w:t>∆</w:t>
            </w:r>
            <w:r>
              <w:rPr>
                <w:w w:val="96"/>
                <w:sz w:val="16"/>
              </w:rPr>
              <w:t>η</w:t>
            </w:r>
            <w:r>
              <w:rPr>
                <w:spacing w:val="3"/>
                <w:w w:val="95"/>
                <w:sz w:val="16"/>
              </w:rPr>
              <w:t>µ</w:t>
            </w:r>
            <w:r>
              <w:rPr>
                <w:w w:val="96"/>
                <w:sz w:val="16"/>
              </w:rPr>
              <w:t>ή</w:t>
            </w:r>
            <w:r>
              <w:rPr>
                <w:spacing w:val="-1"/>
                <w:w w:val="90"/>
                <w:sz w:val="16"/>
              </w:rPr>
              <w:t>τ</w:t>
            </w:r>
            <w:r>
              <w:rPr>
                <w:spacing w:val="3"/>
                <w:w w:val="90"/>
                <w:sz w:val="16"/>
              </w:rPr>
              <w:t>ρ</w:t>
            </w:r>
            <w:r>
              <w:rPr>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ΜΟΝΟ ΜΙΑ ΩΡΑ ΧΑΙΡΟΜΑΙ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51</w:t>
            </w:r>
          </w:p>
        </w:tc>
      </w:tr>
    </w:tbl>
    <w:p w:rsidR="00A54109" w:rsidRDefault="00A54109">
      <w:pPr>
        <w:rPr>
          <w:sz w:val="24"/>
        </w:rPr>
      </w:pPr>
    </w:p>
    <w:p w:rsidR="00A54109" w:rsidRDefault="00A54109">
      <w:pPr>
        <w:rPr>
          <w:sz w:val="21"/>
        </w:rPr>
      </w:pPr>
    </w:p>
    <w:p w:rsidR="00A54109" w:rsidRDefault="00AF6ADE">
      <w:pPr>
        <w:ind w:left="2707" w:right="2996"/>
        <w:jc w:val="center"/>
        <w:rPr>
          <w:sz w:val="24"/>
        </w:rPr>
      </w:pPr>
      <w:r>
        <w:rPr>
          <w:w w:val="90"/>
          <w:sz w:val="24"/>
        </w:rPr>
        <w:t>Μαχούρ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ΟΣΟ ΠΕΡΝΟΥΝ ΤΑ ΧΡΟΝΙΑ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61</w:t>
            </w:r>
          </w:p>
        </w:tc>
      </w:tr>
      <w:tr w:rsidR="00A54109">
        <w:trPr>
          <w:trHeight w:val="297"/>
        </w:trPr>
        <w:tc>
          <w:tcPr>
            <w:tcW w:w="2424" w:type="dxa"/>
          </w:tcPr>
          <w:p w:rsidR="00A54109" w:rsidRDefault="00AF6ADE">
            <w:pPr>
              <w:pStyle w:val="TableParagraph"/>
              <w:spacing w:before="35" w:line="242" w:lineRule="exact"/>
              <w:rPr>
                <w:sz w:val="16"/>
              </w:rPr>
            </w:pPr>
            <w:r>
              <w:rPr>
                <w:w w:val="113"/>
                <w:sz w:val="16"/>
              </w:rPr>
              <w:t>Φρ</w:t>
            </w:r>
            <w:r>
              <w:rPr>
                <w:spacing w:val="-1"/>
                <w:w w:val="96"/>
                <w:sz w:val="16"/>
              </w:rPr>
              <w:t>α</w:t>
            </w:r>
            <w:r>
              <w:rPr>
                <w:spacing w:val="3"/>
                <w:w w:val="98"/>
                <w:sz w:val="16"/>
              </w:rPr>
              <w:t>ν</w:t>
            </w:r>
            <w:r>
              <w:rPr>
                <w:spacing w:val="-1"/>
                <w:w w:val="71"/>
                <w:sz w:val="16"/>
              </w:rPr>
              <w:t>τ</w:t>
            </w:r>
            <w:r>
              <w:rPr>
                <w:w w:val="71"/>
                <w:sz w:val="16"/>
              </w:rPr>
              <w:t>ζ</w:t>
            </w:r>
            <w:r>
              <w:rPr>
                <w:spacing w:val="-1"/>
                <w:w w:val="94"/>
                <w:sz w:val="16"/>
              </w:rPr>
              <w:t>εσ</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before="35" w:line="242" w:lineRule="exact"/>
              <w:rPr>
                <w:sz w:val="16"/>
              </w:rPr>
            </w:pPr>
            <w:r>
              <w:rPr>
                <w:sz w:val="16"/>
              </w:rPr>
              <w:t>ΩΣ ΠΟΤΕ ΠΙΑ ΤΟ ΑΧ</w:t>
            </w:r>
            <w:r>
              <w:rPr>
                <w:rFonts w:ascii="Century Gothic" w:hAnsi="Century Gothic"/>
                <w:i/>
                <w:sz w:val="16"/>
              </w:rPr>
              <w:t xml:space="preserve">! </w:t>
            </w:r>
            <w:r>
              <w:rPr>
                <w:sz w:val="16"/>
              </w:rPr>
              <w:t>ΑΥΤΟ</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112</w:t>
            </w:r>
          </w:p>
        </w:tc>
      </w:tr>
    </w:tbl>
    <w:p w:rsidR="00A54109" w:rsidRDefault="00A54109">
      <w:pPr>
        <w:jc w:val="center"/>
        <w:rPr>
          <w:rFonts w:ascii="Century Gothic"/>
          <w:sz w:val="16"/>
        </w:rPr>
        <w:sectPr w:rsidR="00A54109">
          <w:footerReference w:type="default" r:id="rId120"/>
          <w:pgSz w:w="8960" w:h="13600"/>
          <w:pgMar w:top="520" w:right="0" w:bottom="860" w:left="0" w:header="0" w:footer="677" w:gutter="0"/>
          <w:pgNumType w:start="136"/>
          <w:cols w:space="720"/>
        </w:sectPr>
      </w:pPr>
    </w:p>
    <w:p w:rsidR="00A54109" w:rsidRDefault="00AF6ADE">
      <w:pPr>
        <w:spacing w:before="97"/>
        <w:ind w:left="2717" w:right="2442"/>
        <w:jc w:val="center"/>
        <w:rPr>
          <w:sz w:val="24"/>
        </w:rPr>
      </w:pPr>
      <w:r>
        <w:rPr>
          <w:w w:val="95"/>
          <w:sz w:val="24"/>
        </w:rPr>
        <w:lastRenderedPageBreak/>
        <w:t>Μουσταάρ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ΠΑΝΤ</w:t>
            </w:r>
            <w:r>
              <w:rPr>
                <w:rFonts w:ascii="Century Gothic" w:hAnsi="Century Gothic"/>
                <w:i/>
                <w:sz w:val="16"/>
              </w:rPr>
              <w:t xml:space="preserve">' </w:t>
            </w:r>
            <w:r>
              <w:rPr>
                <w:sz w:val="16"/>
              </w:rPr>
              <w:t>ΑΠΟΦΕΥΓΩ ΤΗ ΦΩΤΙΑ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65</w:t>
            </w:r>
          </w:p>
        </w:tc>
      </w:tr>
      <w:tr w:rsidR="00A54109">
        <w:trPr>
          <w:trHeight w:val="297"/>
        </w:trPr>
        <w:tc>
          <w:tcPr>
            <w:tcW w:w="2424" w:type="dxa"/>
          </w:tcPr>
          <w:p w:rsidR="00A54109" w:rsidRDefault="00AF6ADE">
            <w:pPr>
              <w:pStyle w:val="TableParagraph"/>
              <w:spacing w:line="237" w:lineRule="exact"/>
              <w:rPr>
                <w:sz w:val="16"/>
              </w:rPr>
            </w:pPr>
            <w:r>
              <w:rPr>
                <w:w w:val="113"/>
                <w:sz w:val="16"/>
              </w:rPr>
              <w:t>Φρ</w:t>
            </w:r>
            <w:r>
              <w:rPr>
                <w:spacing w:val="-1"/>
                <w:w w:val="96"/>
                <w:sz w:val="16"/>
              </w:rPr>
              <w:t>α</w:t>
            </w:r>
            <w:r>
              <w:rPr>
                <w:spacing w:val="3"/>
                <w:w w:val="98"/>
                <w:sz w:val="16"/>
              </w:rPr>
              <w:t>ν</w:t>
            </w:r>
            <w:r>
              <w:rPr>
                <w:spacing w:val="-1"/>
                <w:w w:val="71"/>
                <w:sz w:val="16"/>
              </w:rPr>
              <w:t>τ</w:t>
            </w:r>
            <w:r>
              <w:rPr>
                <w:w w:val="71"/>
                <w:sz w:val="16"/>
              </w:rPr>
              <w:t>ζ</w:t>
            </w:r>
            <w:r>
              <w:rPr>
                <w:spacing w:val="-1"/>
                <w:w w:val="94"/>
                <w:sz w:val="16"/>
              </w:rPr>
              <w:t>εσ</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ΣΑΝ ΤΑ ∆ΙΚΑ ΜΟΥ ∆ΑΚΡΥΑ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80</w:t>
            </w:r>
          </w:p>
        </w:tc>
      </w:tr>
    </w:tbl>
    <w:p w:rsidR="00A54109" w:rsidRDefault="00AF6ADE">
      <w:pPr>
        <w:spacing w:before="212"/>
        <w:ind w:left="2717" w:right="2442"/>
        <w:jc w:val="center"/>
        <w:rPr>
          <w:sz w:val="24"/>
        </w:rPr>
      </w:pPr>
      <w:r>
        <w:rPr>
          <w:w w:val="95"/>
          <w:sz w:val="24"/>
        </w:rPr>
        <w:t>Μπάλος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w w:val="95"/>
                <w:sz w:val="16"/>
              </w:rPr>
              <w:t>µ</w:t>
            </w:r>
            <w:r>
              <w:rPr>
                <w:spacing w:val="-1"/>
                <w:w w:val="84"/>
                <w:sz w:val="16"/>
              </w:rPr>
              <w:t>π</w:t>
            </w:r>
            <w:r>
              <w:rPr>
                <w:spacing w:val="-1"/>
                <w:w w:val="96"/>
                <w:sz w:val="16"/>
              </w:rPr>
              <w:t>α</w:t>
            </w:r>
            <w:r>
              <w:rPr>
                <w:spacing w:val="3"/>
                <w:w w:val="72"/>
                <w:sz w:val="16"/>
              </w:rPr>
              <w:t>τ</w:t>
            </w:r>
            <w:r>
              <w:rPr>
                <w:w w:val="70"/>
                <w:sz w:val="16"/>
              </w:rPr>
              <w:t>ζ</w:t>
            </w:r>
            <w:r>
              <w:rPr>
                <w:w w:val="96"/>
                <w:sz w:val="16"/>
              </w:rPr>
              <w:t>ή</w:t>
            </w:r>
            <w:r>
              <w:rPr>
                <w:spacing w:val="-3"/>
                <w:sz w:val="16"/>
              </w:rPr>
              <w:t xml:space="preserve"> </w:t>
            </w:r>
            <w:r>
              <w:rPr>
                <w:w w:val="108"/>
                <w:sz w:val="16"/>
              </w:rPr>
              <w:t>Ρ</w:t>
            </w:r>
            <w:r>
              <w:rPr>
                <w:w w:val="48"/>
                <w:sz w:val="16"/>
              </w:rPr>
              <w:t>ί</w:t>
            </w:r>
            <w:r>
              <w:rPr>
                <w:spacing w:val="-1"/>
                <w:w w:val="86"/>
                <w:sz w:val="16"/>
              </w:rPr>
              <w:t>τα</w:t>
            </w:r>
          </w:p>
        </w:tc>
        <w:tc>
          <w:tcPr>
            <w:tcW w:w="3533" w:type="dxa"/>
          </w:tcPr>
          <w:p w:rsidR="00A54109" w:rsidRDefault="00AF6ADE">
            <w:pPr>
              <w:pStyle w:val="TableParagraph"/>
              <w:spacing w:line="242" w:lineRule="exact"/>
              <w:rPr>
                <w:sz w:val="16"/>
              </w:rPr>
            </w:pPr>
            <w:r>
              <w:rPr>
                <w:sz w:val="16"/>
              </w:rPr>
              <w:t>∆ΕΝ ΗΜΠΟΡΩ ΝΑ ΚΛΑΙΓΩ ΠΙΑ</w:t>
            </w:r>
          </w:p>
        </w:tc>
        <w:tc>
          <w:tcPr>
            <w:tcW w:w="504" w:type="dxa"/>
          </w:tcPr>
          <w:p w:rsidR="00A54109" w:rsidRDefault="00AF6ADE">
            <w:pPr>
              <w:pStyle w:val="TableParagraph"/>
              <w:spacing w:before="55"/>
              <w:rPr>
                <w:rFonts w:ascii="Century Gothic"/>
                <w:i/>
                <w:sz w:val="16"/>
              </w:rPr>
            </w:pPr>
            <w:r>
              <w:rPr>
                <w:rFonts w:ascii="Century Gothic"/>
                <w:i/>
                <w:sz w:val="16"/>
              </w:rPr>
              <w:t>23</w:t>
            </w:r>
          </w:p>
        </w:tc>
      </w:tr>
      <w:tr w:rsidR="00A54109">
        <w:trPr>
          <w:trHeight w:val="297"/>
        </w:trPr>
        <w:tc>
          <w:tcPr>
            <w:tcW w:w="2424" w:type="dxa"/>
          </w:tcPr>
          <w:p w:rsidR="00A54109" w:rsidRDefault="00AF6ADE">
            <w:pPr>
              <w:pStyle w:val="TableParagraph"/>
              <w:spacing w:before="35" w:line="242" w:lineRule="exact"/>
              <w:rPr>
                <w:sz w:val="16"/>
              </w:rPr>
            </w:pPr>
            <w:r>
              <w:rPr>
                <w:w w:val="99"/>
                <w:sz w:val="16"/>
              </w:rPr>
              <w:t>Β</w:t>
            </w:r>
            <w:r>
              <w:rPr>
                <w:spacing w:val="-1"/>
                <w:w w:val="96"/>
                <w:sz w:val="16"/>
              </w:rPr>
              <w:t>ά</w:t>
            </w:r>
            <w:r>
              <w:rPr>
                <w:w w:val="93"/>
                <w:sz w:val="16"/>
              </w:rPr>
              <w:t>κ</w:t>
            </w:r>
            <w:r>
              <w:rPr>
                <w:w w:val="96"/>
                <w:sz w:val="16"/>
              </w:rPr>
              <w:t>α</w:t>
            </w:r>
            <w:r>
              <w:rPr>
                <w:spacing w:val="-8"/>
                <w:sz w:val="16"/>
              </w:rPr>
              <w:t xml:space="preserve"> </w:t>
            </w:r>
            <w:r>
              <w:rPr>
                <w:w w:val="104"/>
                <w:sz w:val="16"/>
              </w:rPr>
              <w:t>Α</w:t>
            </w:r>
            <w:r>
              <w:rPr>
                <w:w w:val="95"/>
                <w:sz w:val="16"/>
              </w:rPr>
              <w:t>µ</w:t>
            </w:r>
            <w:r>
              <w:rPr>
                <w:spacing w:val="-1"/>
                <w:w w:val="96"/>
                <w:sz w:val="16"/>
              </w:rPr>
              <w:t>α</w:t>
            </w:r>
            <w:r>
              <w:rPr>
                <w:spacing w:val="-1"/>
                <w:w w:val="90"/>
                <w:sz w:val="16"/>
              </w:rPr>
              <w:t>λ</w:t>
            </w:r>
            <w:r>
              <w:rPr>
                <w:w w:val="48"/>
                <w:sz w:val="16"/>
              </w:rPr>
              <w:t>ί</w:t>
            </w:r>
            <w:r>
              <w:rPr>
                <w:w w:val="96"/>
                <w:sz w:val="16"/>
              </w:rPr>
              <w:t>α</w:t>
            </w:r>
          </w:p>
        </w:tc>
        <w:tc>
          <w:tcPr>
            <w:tcW w:w="3533" w:type="dxa"/>
          </w:tcPr>
          <w:p w:rsidR="00A54109" w:rsidRDefault="00AF6ADE">
            <w:pPr>
              <w:pStyle w:val="TableParagraph"/>
              <w:spacing w:before="35" w:line="242" w:lineRule="exact"/>
              <w:rPr>
                <w:sz w:val="16"/>
              </w:rPr>
            </w:pPr>
            <w:r>
              <w:rPr>
                <w:sz w:val="16"/>
              </w:rPr>
              <w:t>ΓΙΑ ΝΑ ΣΩΘΩ ΑΠ</w:t>
            </w:r>
            <w:r>
              <w:rPr>
                <w:rFonts w:ascii="Century Gothic" w:hAnsi="Century Gothic"/>
                <w:i/>
                <w:sz w:val="16"/>
              </w:rPr>
              <w:t xml:space="preserve">' </w:t>
            </w:r>
            <w:r>
              <w:rPr>
                <w:sz w:val="16"/>
              </w:rPr>
              <w:t>ΤΟ ΘΑΝΑΤΟ</w:t>
            </w:r>
          </w:p>
        </w:tc>
        <w:tc>
          <w:tcPr>
            <w:tcW w:w="504" w:type="dxa"/>
          </w:tcPr>
          <w:p w:rsidR="00A54109" w:rsidRDefault="00AF6ADE">
            <w:pPr>
              <w:pStyle w:val="TableParagraph"/>
              <w:spacing w:before="50"/>
              <w:rPr>
                <w:rFonts w:ascii="Century Gothic"/>
                <w:i/>
                <w:sz w:val="16"/>
              </w:rPr>
            </w:pPr>
            <w:r>
              <w:rPr>
                <w:rFonts w:ascii="Century Gothic"/>
                <w:i/>
                <w:sz w:val="16"/>
              </w:rPr>
              <w:t>18</w:t>
            </w:r>
          </w:p>
        </w:tc>
      </w:tr>
      <w:tr w:rsidR="00A54109">
        <w:trPr>
          <w:trHeight w:val="302"/>
        </w:trPr>
        <w:tc>
          <w:tcPr>
            <w:tcW w:w="2424" w:type="dxa"/>
          </w:tcPr>
          <w:p w:rsidR="00A54109" w:rsidRDefault="00AF6ADE">
            <w:pPr>
              <w:pStyle w:val="TableParagraph"/>
              <w:spacing w:line="242" w:lineRule="exact"/>
              <w:rPr>
                <w:sz w:val="16"/>
              </w:rPr>
            </w:pPr>
            <w:r>
              <w:rPr>
                <w:sz w:val="16"/>
              </w:rPr>
              <w:t>Βέζος Στέφανος</w:t>
            </w:r>
          </w:p>
        </w:tc>
        <w:tc>
          <w:tcPr>
            <w:tcW w:w="3533" w:type="dxa"/>
          </w:tcPr>
          <w:p w:rsidR="00A54109" w:rsidRDefault="00AF6ADE">
            <w:pPr>
              <w:pStyle w:val="TableParagraph"/>
              <w:spacing w:line="242" w:lineRule="exact"/>
              <w:rPr>
                <w:sz w:val="16"/>
              </w:rPr>
            </w:pPr>
            <w:r>
              <w:rPr>
                <w:sz w:val="16"/>
              </w:rPr>
              <w:t>ΓΙΑΤΙ ΝΑ ΜΗΝ ΧΑΡΩ ΚΙ ΕΓΩ</w:t>
            </w:r>
          </w:p>
        </w:tc>
        <w:tc>
          <w:tcPr>
            <w:tcW w:w="504" w:type="dxa"/>
          </w:tcPr>
          <w:p w:rsidR="00A54109" w:rsidRDefault="00AF6ADE">
            <w:pPr>
              <w:pStyle w:val="TableParagraph"/>
              <w:spacing w:before="55"/>
              <w:rPr>
                <w:rFonts w:ascii="Century Gothic"/>
                <w:i/>
                <w:sz w:val="16"/>
              </w:rPr>
            </w:pPr>
            <w:r>
              <w:rPr>
                <w:rFonts w:ascii="Century Gothic"/>
                <w:i/>
                <w:sz w:val="16"/>
              </w:rPr>
              <w:t>19</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w w:val="98"/>
                <w:sz w:val="16"/>
              </w:rPr>
              <w:t>υ</w:t>
            </w:r>
            <w:r>
              <w:rPr>
                <w:spacing w:val="-1"/>
                <w:w w:val="106"/>
                <w:sz w:val="16"/>
              </w:rPr>
              <w:t>ρ</w:t>
            </w:r>
            <w:r>
              <w:rPr>
                <w:w w:val="48"/>
                <w:sz w:val="16"/>
              </w:rPr>
              <w:t>ί</w:t>
            </w:r>
            <w:r>
              <w:rPr>
                <w:w w:val="96"/>
                <w:sz w:val="16"/>
              </w:rPr>
              <w:t>α</w:t>
            </w:r>
            <w:r>
              <w:rPr>
                <w:spacing w:val="-8"/>
                <w:sz w:val="16"/>
              </w:rPr>
              <w:t xml:space="preserve"> </w:t>
            </w:r>
            <w:r>
              <w:rPr>
                <w:w w:val="91"/>
                <w:sz w:val="16"/>
              </w:rPr>
              <w:t>Κ</w:t>
            </w:r>
            <w:r>
              <w:rPr>
                <w:spacing w:val="-1"/>
                <w:w w:val="107"/>
                <w:sz w:val="16"/>
              </w:rPr>
              <w:t>ο</w:t>
            </w:r>
            <w:r>
              <w:rPr>
                <w:w w:val="98"/>
                <w:sz w:val="16"/>
              </w:rPr>
              <w:t>ύ</w:t>
            </w:r>
            <w:r>
              <w:rPr>
                <w:spacing w:val="-1"/>
                <w:w w:val="90"/>
                <w:sz w:val="16"/>
              </w:rPr>
              <w:t>λ</w:t>
            </w:r>
            <w:r>
              <w:rPr>
                <w:w w:val="96"/>
                <w:sz w:val="16"/>
              </w:rPr>
              <w:t>α</w:t>
            </w:r>
          </w:p>
        </w:tc>
        <w:tc>
          <w:tcPr>
            <w:tcW w:w="3533" w:type="dxa"/>
          </w:tcPr>
          <w:p w:rsidR="00A54109" w:rsidRDefault="00AF6ADE">
            <w:pPr>
              <w:pStyle w:val="TableParagraph"/>
              <w:spacing w:line="237" w:lineRule="exact"/>
              <w:rPr>
                <w:sz w:val="16"/>
              </w:rPr>
            </w:pPr>
            <w:r>
              <w:rPr>
                <w:sz w:val="16"/>
              </w:rPr>
              <w:t>ΤΗΝ ΤΕΛΕΥΤΑΙΑ ΜΟΥ ΣΤΙΓΜΗ</w:t>
            </w:r>
          </w:p>
        </w:tc>
        <w:tc>
          <w:tcPr>
            <w:tcW w:w="504" w:type="dxa"/>
          </w:tcPr>
          <w:p w:rsidR="00A54109" w:rsidRDefault="00AF6ADE">
            <w:pPr>
              <w:pStyle w:val="TableParagraph"/>
              <w:spacing w:before="55"/>
              <w:rPr>
                <w:rFonts w:ascii="Century Gothic"/>
                <w:i/>
                <w:sz w:val="16"/>
              </w:rPr>
            </w:pPr>
            <w:r>
              <w:rPr>
                <w:rFonts w:ascii="Century Gothic"/>
                <w:i/>
                <w:sz w:val="16"/>
              </w:rPr>
              <w:t>93</w:t>
            </w:r>
          </w:p>
        </w:tc>
      </w:tr>
      <w:tr w:rsidR="00A54109">
        <w:trPr>
          <w:trHeight w:val="302"/>
        </w:trPr>
        <w:tc>
          <w:tcPr>
            <w:tcW w:w="2424" w:type="dxa"/>
          </w:tcPr>
          <w:p w:rsidR="00A54109" w:rsidRDefault="00AF6ADE">
            <w:pPr>
              <w:pStyle w:val="TableParagraph"/>
              <w:spacing w:line="242" w:lineRule="exact"/>
              <w:rPr>
                <w:sz w:val="16"/>
              </w:rPr>
            </w:pPr>
            <w:r>
              <w:rPr>
                <w:w w:val="97"/>
                <w:sz w:val="16"/>
              </w:rPr>
              <w:t>Ν</w:t>
            </w:r>
            <w:r>
              <w:rPr>
                <w:spacing w:val="-1"/>
                <w:w w:val="85"/>
                <w:sz w:val="16"/>
              </w:rPr>
              <w:t>τ</w:t>
            </w:r>
            <w:r>
              <w:rPr>
                <w:spacing w:val="3"/>
                <w:w w:val="85"/>
                <w:sz w:val="16"/>
              </w:rPr>
              <w:t>η</w:t>
            </w:r>
            <w:r>
              <w:rPr>
                <w:spacing w:val="3"/>
                <w:w w:val="98"/>
                <w:sz w:val="16"/>
              </w:rPr>
              <w:t>ν</w:t>
            </w:r>
            <w:r>
              <w:rPr>
                <w:w w:val="48"/>
                <w:sz w:val="16"/>
              </w:rPr>
              <w:t>ι</w:t>
            </w:r>
            <w:r>
              <w:rPr>
                <w:spacing w:val="-1"/>
                <w:w w:val="96"/>
                <w:sz w:val="16"/>
              </w:rPr>
              <w:t>α</w:t>
            </w:r>
            <w:r>
              <w:rPr>
                <w:w w:val="93"/>
                <w:sz w:val="16"/>
              </w:rPr>
              <w:t>κ</w:t>
            </w:r>
            <w:r>
              <w:rPr>
                <w:spacing w:val="-1"/>
                <w:w w:val="107"/>
                <w:sz w:val="16"/>
              </w:rPr>
              <w:t>ό</w:t>
            </w:r>
            <w:r>
              <w:rPr>
                <w:w w:val="98"/>
                <w:sz w:val="16"/>
              </w:rPr>
              <w:t>ς</w:t>
            </w:r>
            <w:r>
              <w:rPr>
                <w:spacing w:val="-8"/>
                <w:sz w:val="16"/>
              </w:rPr>
              <w:t xml:space="preserve"> </w:t>
            </w:r>
            <w:r>
              <w:rPr>
                <w:w w:val="99"/>
                <w:sz w:val="16"/>
              </w:rPr>
              <w:t>Β</w:t>
            </w:r>
            <w:r>
              <w:rPr>
                <w:spacing w:val="-1"/>
                <w:w w:val="96"/>
                <w:sz w:val="16"/>
              </w:rPr>
              <w:t>α</w:t>
            </w:r>
            <w:r>
              <w:rPr>
                <w:w w:val="106"/>
                <w:sz w:val="16"/>
              </w:rPr>
              <w:t>σ</w:t>
            </w:r>
            <w:r>
              <w:rPr>
                <w:w w:val="48"/>
                <w:sz w:val="16"/>
              </w:rPr>
              <w:t>ί</w:t>
            </w:r>
            <w:r>
              <w:rPr>
                <w:spacing w:val="-1"/>
                <w:w w:val="90"/>
                <w:sz w:val="16"/>
              </w:rPr>
              <w:t>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ΤΑ ΠΑΘΗ ΜΟΥ ∆ΕΝ ΕΠΑΨΑΝ</w:t>
            </w:r>
          </w:p>
        </w:tc>
        <w:tc>
          <w:tcPr>
            <w:tcW w:w="504" w:type="dxa"/>
          </w:tcPr>
          <w:p w:rsidR="00A54109" w:rsidRDefault="00AF6ADE">
            <w:pPr>
              <w:pStyle w:val="TableParagraph"/>
              <w:spacing w:before="55"/>
              <w:rPr>
                <w:rFonts w:ascii="Century Gothic"/>
                <w:i/>
                <w:sz w:val="16"/>
              </w:rPr>
            </w:pPr>
            <w:r>
              <w:rPr>
                <w:rFonts w:ascii="Century Gothic"/>
                <w:i/>
                <w:sz w:val="16"/>
              </w:rPr>
              <w:t>90</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pacing w:val="-1"/>
                <w:w w:val="90"/>
                <w:sz w:val="16"/>
              </w:rPr>
              <w:t>Π</w:t>
            </w:r>
            <w:r>
              <w:rPr>
                <w:spacing w:val="-1"/>
                <w:w w:val="96"/>
                <w:sz w:val="16"/>
              </w:rPr>
              <w:t>α</w:t>
            </w:r>
            <w:r>
              <w:rPr>
                <w:spacing w:val="-1"/>
                <w:w w:val="84"/>
                <w:sz w:val="16"/>
              </w:rPr>
              <w:t>π</w:t>
            </w:r>
            <w:r>
              <w:rPr>
                <w:spacing w:val="-1"/>
                <w:w w:val="96"/>
                <w:sz w:val="16"/>
              </w:rPr>
              <w:t>α</w:t>
            </w:r>
            <w:r>
              <w:rPr>
                <w:spacing w:val="-1"/>
                <w:w w:val="94"/>
                <w:sz w:val="16"/>
              </w:rPr>
              <w:t>γ</w:t>
            </w:r>
            <w:r>
              <w:rPr>
                <w:w w:val="93"/>
                <w:sz w:val="16"/>
              </w:rPr>
              <w:t>κ</w:t>
            </w:r>
            <w:r>
              <w:rPr>
                <w:w w:val="48"/>
                <w:sz w:val="16"/>
              </w:rPr>
              <w:t>ί</w:t>
            </w:r>
            <w:r>
              <w:rPr>
                <w:w w:val="93"/>
                <w:sz w:val="16"/>
              </w:rPr>
              <w:t>κ</w:t>
            </w:r>
            <w:r>
              <w:rPr>
                <w:w w:val="96"/>
                <w:sz w:val="16"/>
              </w:rPr>
              <w:t>α</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ΑΝΑΣΤΕΝΑΖΩ ΚΑΙ ΠΟΝΩ</w:t>
            </w:r>
          </w:p>
        </w:tc>
        <w:tc>
          <w:tcPr>
            <w:tcW w:w="504" w:type="dxa"/>
          </w:tcPr>
          <w:p w:rsidR="00A54109" w:rsidRDefault="00AF6ADE">
            <w:pPr>
              <w:pStyle w:val="TableParagraph"/>
              <w:spacing w:before="55"/>
              <w:rPr>
                <w:rFonts w:ascii="Century Gothic"/>
                <w:i/>
                <w:sz w:val="16"/>
              </w:rPr>
            </w:pPr>
            <w:r>
              <w:rPr>
                <w:rFonts w:ascii="Century Gothic"/>
                <w:i/>
                <w:w w:val="98"/>
                <w:sz w:val="16"/>
              </w:rPr>
              <w:t>5</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ΕΧΕΙΣ ΤΟ ΧΡΩΜΑ ΤΗΣ ΑΥΓΗΣ</w:t>
            </w:r>
          </w:p>
        </w:tc>
        <w:tc>
          <w:tcPr>
            <w:tcW w:w="504" w:type="dxa"/>
          </w:tcPr>
          <w:p w:rsidR="00A54109" w:rsidRDefault="00AF6ADE">
            <w:pPr>
              <w:pStyle w:val="TableParagraph"/>
              <w:spacing w:before="55"/>
              <w:rPr>
                <w:rFonts w:ascii="Century Gothic"/>
                <w:i/>
                <w:sz w:val="16"/>
              </w:rPr>
            </w:pPr>
            <w:r>
              <w:rPr>
                <w:rFonts w:ascii="Century Gothic"/>
                <w:i/>
                <w:sz w:val="16"/>
              </w:rPr>
              <w:t>30</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∆ΕΝ ΗΜΠΟΡΩ ΝΑ ΚΛΑΙΓΩ ΠΙΑ</w:t>
            </w:r>
          </w:p>
        </w:tc>
        <w:tc>
          <w:tcPr>
            <w:tcW w:w="504" w:type="dxa"/>
          </w:tcPr>
          <w:p w:rsidR="00A54109" w:rsidRDefault="00AF6ADE">
            <w:pPr>
              <w:pStyle w:val="TableParagraph"/>
              <w:spacing w:before="55"/>
              <w:rPr>
                <w:rFonts w:ascii="Century Gothic"/>
                <w:i/>
                <w:sz w:val="16"/>
              </w:rPr>
            </w:pPr>
            <w:r>
              <w:rPr>
                <w:rFonts w:ascii="Century Gothic"/>
                <w:i/>
                <w:sz w:val="16"/>
              </w:rPr>
              <w:t>23</w:t>
            </w:r>
          </w:p>
        </w:tc>
      </w:tr>
      <w:tr w:rsidR="00A54109">
        <w:trPr>
          <w:trHeight w:val="297"/>
        </w:trPr>
        <w:tc>
          <w:tcPr>
            <w:tcW w:w="2424" w:type="dxa"/>
          </w:tcPr>
          <w:p w:rsidR="00A54109" w:rsidRDefault="00AF6ADE">
            <w:pPr>
              <w:pStyle w:val="TableParagraph"/>
              <w:spacing w:line="237" w:lineRule="exact"/>
              <w:rPr>
                <w:sz w:val="16"/>
              </w:rPr>
            </w:pPr>
            <w:r>
              <w:rPr>
                <w:sz w:val="16"/>
              </w:rPr>
              <w:t>Ρεµούνδος Σταύρος</w:t>
            </w:r>
          </w:p>
        </w:tc>
        <w:tc>
          <w:tcPr>
            <w:tcW w:w="3533" w:type="dxa"/>
          </w:tcPr>
          <w:p w:rsidR="00A54109" w:rsidRDefault="00AF6ADE">
            <w:pPr>
              <w:pStyle w:val="TableParagraph"/>
              <w:spacing w:line="237" w:lineRule="exact"/>
              <w:rPr>
                <w:sz w:val="16"/>
              </w:rPr>
            </w:pPr>
            <w:r>
              <w:rPr>
                <w:sz w:val="16"/>
              </w:rPr>
              <w:t>ΧΙΛΙΕΣ ΝΑ ∆ΟΥΝ ΤΑ ΜΑΤΙΑ ΜΟΥ</w:t>
            </w:r>
          </w:p>
        </w:tc>
        <w:tc>
          <w:tcPr>
            <w:tcW w:w="504" w:type="dxa"/>
          </w:tcPr>
          <w:p w:rsidR="00A54109" w:rsidRDefault="00AF6ADE">
            <w:pPr>
              <w:pStyle w:val="TableParagraph"/>
              <w:spacing w:before="55"/>
              <w:rPr>
                <w:rFonts w:ascii="Century Gothic"/>
                <w:i/>
                <w:sz w:val="16"/>
              </w:rPr>
            </w:pPr>
            <w:r>
              <w:rPr>
                <w:rFonts w:ascii="Century Gothic"/>
                <w:i/>
                <w:sz w:val="16"/>
              </w:rPr>
              <w:t>109</w:t>
            </w:r>
          </w:p>
        </w:tc>
      </w:tr>
      <w:tr w:rsidR="00A54109">
        <w:trPr>
          <w:trHeight w:val="302"/>
        </w:trPr>
        <w:tc>
          <w:tcPr>
            <w:tcW w:w="2424" w:type="dxa"/>
          </w:tcPr>
          <w:p w:rsidR="00A54109" w:rsidRDefault="00AF6ADE">
            <w:pPr>
              <w:pStyle w:val="TableParagraph"/>
              <w:spacing w:line="242" w:lineRule="exact"/>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ΠΟΝΩ ΒΑΘΙΑ ΜΕΣ</w:t>
            </w:r>
            <w:r>
              <w:rPr>
                <w:rFonts w:ascii="Century Gothic" w:hAnsi="Century Gothic"/>
                <w:i/>
                <w:sz w:val="16"/>
              </w:rPr>
              <w:t xml:space="preserve">’ </w:t>
            </w:r>
            <w:r>
              <w:rPr>
                <w:sz w:val="16"/>
              </w:rPr>
              <w:t>ΣΤΗΝ ΚΑΡ∆ΙΑ</w:t>
            </w:r>
          </w:p>
        </w:tc>
        <w:tc>
          <w:tcPr>
            <w:tcW w:w="504" w:type="dxa"/>
          </w:tcPr>
          <w:p w:rsidR="00A54109" w:rsidRDefault="00AF6ADE">
            <w:pPr>
              <w:pStyle w:val="TableParagraph"/>
              <w:spacing w:before="55"/>
              <w:rPr>
                <w:rFonts w:ascii="Century Gothic"/>
                <w:i/>
                <w:sz w:val="16"/>
              </w:rPr>
            </w:pPr>
            <w:r>
              <w:rPr>
                <w:rFonts w:ascii="Century Gothic"/>
                <w:i/>
                <w:sz w:val="16"/>
              </w:rPr>
              <w:t>72</w:t>
            </w:r>
          </w:p>
        </w:tc>
      </w:tr>
      <w:tr w:rsidR="00A54109">
        <w:trPr>
          <w:trHeight w:val="297"/>
        </w:trPr>
        <w:tc>
          <w:tcPr>
            <w:tcW w:w="2424" w:type="dxa"/>
          </w:tcPr>
          <w:p w:rsidR="00A54109" w:rsidRDefault="00AF6ADE">
            <w:pPr>
              <w:pStyle w:val="TableParagraph"/>
              <w:spacing w:line="237" w:lineRule="exact"/>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ΩΣ ΚΑΙ ΑΥΤΟΥ Η ΤΥΧΗ ΜΟΥ</w:t>
            </w:r>
          </w:p>
        </w:tc>
        <w:tc>
          <w:tcPr>
            <w:tcW w:w="504" w:type="dxa"/>
          </w:tcPr>
          <w:p w:rsidR="00A54109" w:rsidRDefault="00AF6ADE">
            <w:pPr>
              <w:pStyle w:val="TableParagraph"/>
              <w:spacing w:before="55"/>
              <w:rPr>
                <w:rFonts w:ascii="Century Gothic"/>
                <w:i/>
                <w:sz w:val="16"/>
              </w:rPr>
            </w:pPr>
            <w:r>
              <w:rPr>
                <w:rFonts w:ascii="Century Gothic"/>
                <w:i/>
                <w:sz w:val="16"/>
              </w:rPr>
              <w:t>110</w:t>
            </w:r>
          </w:p>
        </w:tc>
      </w:tr>
    </w:tbl>
    <w:p w:rsidR="00A54109" w:rsidRDefault="00A54109">
      <w:pPr>
        <w:spacing w:before="1"/>
        <w:rPr>
          <w:sz w:val="14"/>
        </w:rPr>
      </w:pPr>
    </w:p>
    <w:p w:rsidR="00A54109" w:rsidRDefault="00AF6ADE">
      <w:pPr>
        <w:spacing w:before="1"/>
        <w:ind w:left="2717" w:right="2437"/>
        <w:jc w:val="center"/>
        <w:rPr>
          <w:sz w:val="24"/>
        </w:rPr>
      </w:pPr>
      <w:r>
        <w:rPr>
          <w:w w:val="95"/>
          <w:sz w:val="24"/>
        </w:rPr>
        <w:t>Μπεγιόγλου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ΑΝ Μ</w:t>
            </w:r>
            <w:r>
              <w:rPr>
                <w:rFonts w:ascii="Century Gothic" w:hAnsi="Century Gothic"/>
                <w:i/>
                <w:sz w:val="16"/>
              </w:rPr>
              <w:t xml:space="preserve">' </w:t>
            </w:r>
            <w:r>
              <w:rPr>
                <w:sz w:val="16"/>
              </w:rPr>
              <w:t>ΑΡΝΗΘΕΙΣ ∆ΕΝ ΕΧΕΙ ΠΙΑ</w:t>
            </w:r>
          </w:p>
        </w:tc>
        <w:tc>
          <w:tcPr>
            <w:tcW w:w="504" w:type="dxa"/>
          </w:tcPr>
          <w:p w:rsidR="00A54109" w:rsidRDefault="00AF6ADE">
            <w:pPr>
              <w:pStyle w:val="TableParagraph"/>
              <w:spacing w:before="55"/>
              <w:ind w:left="0" w:right="193"/>
              <w:jc w:val="right"/>
              <w:rPr>
                <w:rFonts w:ascii="Century Gothic"/>
                <w:i/>
                <w:sz w:val="16"/>
              </w:rPr>
            </w:pPr>
            <w:r>
              <w:rPr>
                <w:rFonts w:ascii="Century Gothic"/>
                <w:i/>
                <w:w w:val="98"/>
                <w:sz w:val="16"/>
              </w:rPr>
              <w:t>3</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Σ</w:t>
            </w:r>
            <w:r>
              <w:rPr>
                <w:rFonts w:ascii="Century Gothic" w:hAnsi="Century Gothic"/>
                <w:i/>
                <w:sz w:val="16"/>
              </w:rPr>
              <w:t xml:space="preserve">' </w:t>
            </w:r>
            <w:r>
              <w:rPr>
                <w:sz w:val="16"/>
              </w:rPr>
              <w:t>ΑΥΤΟΝ ΤΟΝ ΨΕΥΤΙΚΟ ΝΤΟΥΝΙΑ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77</w:t>
            </w:r>
          </w:p>
        </w:tc>
      </w:tr>
    </w:tbl>
    <w:p w:rsidR="00A54109" w:rsidRDefault="00A54109">
      <w:pPr>
        <w:spacing w:before="1"/>
        <w:rPr>
          <w:sz w:val="14"/>
        </w:rPr>
      </w:pPr>
    </w:p>
    <w:p w:rsidR="00A54109" w:rsidRDefault="00AF6ADE">
      <w:pPr>
        <w:spacing w:before="1"/>
        <w:ind w:left="2717" w:right="2437"/>
        <w:jc w:val="center"/>
        <w:rPr>
          <w:sz w:val="24"/>
        </w:rPr>
      </w:pPr>
      <w:r>
        <w:rPr>
          <w:w w:val="95"/>
          <w:sz w:val="24"/>
        </w:rPr>
        <w:t>Μπεστενκιάρ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0"/>
              <w:rPr>
                <w:sz w:val="16"/>
              </w:rPr>
            </w:pPr>
            <w:r>
              <w:rPr>
                <w:sz w:val="16"/>
              </w:rPr>
              <w:t>Τραγουδιστής</w:t>
            </w:r>
          </w:p>
        </w:tc>
        <w:tc>
          <w:tcPr>
            <w:tcW w:w="3533" w:type="dxa"/>
          </w:tcPr>
          <w:p w:rsidR="00A54109" w:rsidRDefault="00AF6ADE">
            <w:pPr>
              <w:pStyle w:val="TableParagraph"/>
              <w:spacing w:before="30"/>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ΑΦΗΣΤΕ ΜΕ ΝΑ ΚΑΙΓΟΜΑΙ</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11</w:t>
            </w:r>
          </w:p>
        </w:tc>
      </w:tr>
      <w:tr w:rsidR="00A54109">
        <w:trPr>
          <w:trHeight w:val="297"/>
        </w:trPr>
        <w:tc>
          <w:tcPr>
            <w:tcW w:w="2424" w:type="dxa"/>
          </w:tcPr>
          <w:p w:rsidR="00A54109" w:rsidRDefault="00AF6ADE">
            <w:pPr>
              <w:pStyle w:val="TableParagraph"/>
              <w:spacing w:line="237" w:lineRule="exact"/>
              <w:rPr>
                <w:sz w:val="16"/>
              </w:rPr>
            </w:pPr>
            <w:r>
              <w:rPr>
                <w:sz w:val="16"/>
              </w:rPr>
              <w:t>Νταλγκάς Αντώνης</w:t>
            </w:r>
          </w:p>
        </w:tc>
        <w:tc>
          <w:tcPr>
            <w:tcW w:w="3533" w:type="dxa"/>
          </w:tcPr>
          <w:p w:rsidR="00A54109" w:rsidRDefault="00AF6ADE">
            <w:pPr>
              <w:pStyle w:val="TableParagraph"/>
              <w:spacing w:line="237" w:lineRule="exact"/>
              <w:rPr>
                <w:sz w:val="16"/>
              </w:rPr>
            </w:pPr>
            <w:r>
              <w:rPr>
                <w:sz w:val="16"/>
              </w:rPr>
              <w:t>ΑΠΕΛΠΙΣΙΑ ΕΓΙΝΕ</w:t>
            </w:r>
          </w:p>
        </w:tc>
        <w:tc>
          <w:tcPr>
            <w:tcW w:w="504" w:type="dxa"/>
          </w:tcPr>
          <w:p w:rsidR="00A54109" w:rsidRDefault="00AF6ADE">
            <w:pPr>
              <w:pStyle w:val="TableParagraph"/>
              <w:spacing w:before="55"/>
              <w:ind w:left="0" w:right="192"/>
              <w:jc w:val="right"/>
              <w:rPr>
                <w:rFonts w:ascii="Century Gothic"/>
                <w:i/>
                <w:sz w:val="16"/>
              </w:rPr>
            </w:pPr>
            <w:r>
              <w:rPr>
                <w:rFonts w:ascii="Century Gothic"/>
                <w:i/>
                <w:w w:val="98"/>
                <w:sz w:val="16"/>
              </w:rPr>
              <w:t>7</w:t>
            </w:r>
          </w:p>
        </w:tc>
      </w:tr>
    </w:tbl>
    <w:p w:rsidR="00A54109" w:rsidRDefault="00AF6ADE">
      <w:pPr>
        <w:spacing w:before="212"/>
        <w:ind w:left="2717" w:right="2447"/>
        <w:jc w:val="center"/>
        <w:rPr>
          <w:sz w:val="24"/>
        </w:rPr>
      </w:pPr>
      <w:r>
        <w:rPr>
          <w:w w:val="95"/>
          <w:sz w:val="24"/>
        </w:rPr>
        <w:t>Μπουρνοβαλιός μανές</w:t>
      </w:r>
    </w:p>
    <w:p w:rsidR="00A54109" w:rsidRDefault="00A54109">
      <w:pPr>
        <w:spacing w:before="5"/>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0"/>
              <w:rPr>
                <w:sz w:val="16"/>
              </w:rPr>
            </w:pPr>
            <w:r>
              <w:rPr>
                <w:sz w:val="16"/>
              </w:rPr>
              <w:t>Τραγουδιστής</w:t>
            </w:r>
          </w:p>
        </w:tc>
        <w:tc>
          <w:tcPr>
            <w:tcW w:w="3533" w:type="dxa"/>
          </w:tcPr>
          <w:p w:rsidR="00A54109" w:rsidRDefault="00AF6ADE">
            <w:pPr>
              <w:pStyle w:val="TableParagraph"/>
              <w:spacing w:before="30"/>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Ζουναράκης Πέτρος</w:t>
            </w:r>
          </w:p>
        </w:tc>
        <w:tc>
          <w:tcPr>
            <w:tcW w:w="3533" w:type="dxa"/>
          </w:tcPr>
          <w:p w:rsidR="00A54109" w:rsidRDefault="00AF6ADE">
            <w:pPr>
              <w:pStyle w:val="TableParagraph"/>
              <w:spacing w:line="242" w:lineRule="exact"/>
              <w:rPr>
                <w:sz w:val="16"/>
              </w:rPr>
            </w:pPr>
            <w:r>
              <w:rPr>
                <w:sz w:val="16"/>
              </w:rPr>
              <w:t>ΗΛΙΕ ΜΟΥ</w:t>
            </w:r>
            <w:r>
              <w:rPr>
                <w:rFonts w:ascii="Century Gothic" w:hAnsi="Century Gothic"/>
                <w:i/>
                <w:sz w:val="16"/>
              </w:rPr>
              <w:t xml:space="preserve">, </w:t>
            </w:r>
            <w:r>
              <w:rPr>
                <w:sz w:val="16"/>
              </w:rPr>
              <w:t>ΟΙ ΑΚΤΙΝΕΣ ΣΟΥ</w:t>
            </w:r>
          </w:p>
        </w:tc>
        <w:tc>
          <w:tcPr>
            <w:tcW w:w="504" w:type="dxa"/>
          </w:tcPr>
          <w:p w:rsidR="00A54109" w:rsidRDefault="00AF6ADE">
            <w:pPr>
              <w:pStyle w:val="TableParagraph"/>
              <w:spacing w:before="55"/>
              <w:rPr>
                <w:rFonts w:ascii="Century Gothic"/>
                <w:i/>
                <w:sz w:val="16"/>
              </w:rPr>
            </w:pPr>
            <w:r>
              <w:rPr>
                <w:rFonts w:ascii="Century Gothic"/>
                <w:i/>
                <w:sz w:val="16"/>
              </w:rPr>
              <w:t>34</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37" w:lineRule="exact"/>
              <w:rPr>
                <w:sz w:val="16"/>
              </w:rPr>
            </w:pPr>
            <w:r>
              <w:rPr>
                <w:sz w:val="16"/>
              </w:rPr>
              <w:t>ΣΕ ΒΛΕΠΟΥΝ ΤΑ ΜΑΤΑΚΙΑ ΜΟΥ</w:t>
            </w:r>
          </w:p>
        </w:tc>
        <w:tc>
          <w:tcPr>
            <w:tcW w:w="504" w:type="dxa"/>
          </w:tcPr>
          <w:p w:rsidR="00A54109" w:rsidRDefault="00AF6ADE">
            <w:pPr>
              <w:pStyle w:val="TableParagraph"/>
              <w:spacing w:before="55"/>
              <w:rPr>
                <w:rFonts w:ascii="Century Gothic"/>
                <w:i/>
                <w:sz w:val="16"/>
              </w:rPr>
            </w:pPr>
            <w:r>
              <w:rPr>
                <w:rFonts w:ascii="Century Gothic"/>
                <w:i/>
                <w:sz w:val="16"/>
              </w:rPr>
              <w:t>82</w:t>
            </w:r>
          </w:p>
        </w:tc>
      </w:tr>
      <w:tr w:rsidR="00A54109">
        <w:trPr>
          <w:trHeight w:val="302"/>
        </w:trPr>
        <w:tc>
          <w:tcPr>
            <w:tcW w:w="2424" w:type="dxa"/>
          </w:tcPr>
          <w:p w:rsidR="00A54109" w:rsidRDefault="00AF6ADE">
            <w:pPr>
              <w:pStyle w:val="TableParagraph"/>
              <w:spacing w:line="242" w:lineRule="exact"/>
              <w:rPr>
                <w:sz w:val="16"/>
              </w:rPr>
            </w:pPr>
            <w:r>
              <w:rPr>
                <w:sz w:val="16"/>
              </w:rPr>
              <w:t>Μενεµενλής Λευτέρης</w:t>
            </w:r>
          </w:p>
        </w:tc>
        <w:tc>
          <w:tcPr>
            <w:tcW w:w="3533" w:type="dxa"/>
          </w:tcPr>
          <w:p w:rsidR="00A54109" w:rsidRDefault="00AF6ADE">
            <w:pPr>
              <w:pStyle w:val="TableParagraph"/>
              <w:spacing w:line="242" w:lineRule="exact"/>
              <w:rPr>
                <w:sz w:val="16"/>
              </w:rPr>
            </w:pPr>
            <w:r>
              <w:rPr>
                <w:sz w:val="16"/>
              </w:rPr>
              <w:t>ΓΙΑ ΝΑ ΣΥΝΑΝΑΣΤΡΕΦΟΜΑΙ</w:t>
            </w:r>
          </w:p>
        </w:tc>
        <w:tc>
          <w:tcPr>
            <w:tcW w:w="504" w:type="dxa"/>
          </w:tcPr>
          <w:p w:rsidR="00A54109" w:rsidRDefault="00AF6ADE">
            <w:pPr>
              <w:pStyle w:val="TableParagraph"/>
              <w:spacing w:before="55"/>
              <w:rPr>
                <w:rFonts w:ascii="Century Gothic"/>
                <w:i/>
                <w:sz w:val="16"/>
              </w:rPr>
            </w:pPr>
            <w:r>
              <w:rPr>
                <w:rFonts w:ascii="Century Gothic"/>
                <w:i/>
                <w:sz w:val="16"/>
              </w:rPr>
              <w:t>17</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spacing w:before="44"/>
        <w:ind w:left="2717" w:right="2996"/>
        <w:jc w:val="center"/>
        <w:rPr>
          <w:rFonts w:ascii="Arial" w:hAnsi="Arial"/>
          <w:sz w:val="20"/>
        </w:rPr>
      </w:pPr>
      <w:r>
        <w:rPr>
          <w:noProof/>
        </w:rPr>
        <w:lastRenderedPageBreak/>
        <mc:AlternateContent>
          <mc:Choice Requires="wps">
            <w:drawing>
              <wp:anchor distT="0" distB="0" distL="0" distR="0" simplePos="0" relativeHeight="558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A74E1" id="Line 21" o:spid="_x0000_s1026" style="position:absolute;z-index:5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" strokeweight=".48pt">
                <w10:wrap type="topAndBottom" anchorx="page"/>
              </v:line>
            </w:pict>
          </mc:Fallback>
        </mc:AlternateContent>
      </w:r>
      <w:r w:rsidR="00AF6ADE">
        <w:rPr>
          <w:rFonts w:ascii="Arial" w:hAnsi="Arial"/>
          <w:sz w:val="20"/>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ind w:left="2083" w:right="2362"/>
        <w:jc w:val="center"/>
        <w:rPr>
          <w:rFonts w:ascii="Arial" w:hAnsi="Arial"/>
          <w:sz w:val="20"/>
        </w:rPr>
      </w:pPr>
      <w:r>
        <w:rPr>
          <w:sz w:val="24"/>
        </w:rPr>
        <w:t xml:space="preserve">Μπουρνοβαλιός μανές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w w:val="97"/>
                <w:sz w:val="16"/>
              </w:rPr>
              <w:t>Ν</w:t>
            </w:r>
            <w:r>
              <w:rPr>
                <w:spacing w:val="-1"/>
                <w:w w:val="107"/>
                <w:sz w:val="16"/>
              </w:rPr>
              <w:t>ο</w:t>
            </w:r>
            <w:r>
              <w:rPr>
                <w:w w:val="96"/>
                <w:sz w:val="16"/>
              </w:rPr>
              <w:t>δ</w:t>
            </w:r>
            <w:r>
              <w:rPr>
                <w:spacing w:val="-1"/>
                <w:w w:val="94"/>
                <w:sz w:val="16"/>
              </w:rPr>
              <w:t>έο</w:t>
            </w:r>
            <w:r>
              <w:rPr>
                <w:w w:val="98"/>
                <w:sz w:val="16"/>
              </w:rPr>
              <w:t>ς</w:t>
            </w:r>
            <w:r>
              <w:rPr>
                <w:spacing w:val="-8"/>
                <w:sz w:val="16"/>
              </w:rPr>
              <w:t xml:space="preserve"> </w:t>
            </w:r>
            <w:r>
              <w:rPr>
                <w:spacing w:val="3"/>
                <w:w w:val="88"/>
                <w:sz w:val="16"/>
              </w:rPr>
              <w:t>Γ</w:t>
            </w:r>
            <w:r>
              <w:rPr>
                <w:spacing w:val="3"/>
                <w:w w:val="48"/>
                <w:sz w:val="16"/>
              </w:rPr>
              <w:t>ι</w:t>
            </w:r>
            <w:r>
              <w:rPr>
                <w:w w:val="98"/>
                <w:sz w:val="16"/>
              </w:rPr>
              <w:t>ώρ</w:t>
            </w:r>
            <w:r>
              <w:rPr>
                <w:spacing w:val="-1"/>
                <w:w w:val="94"/>
                <w:sz w:val="16"/>
              </w:rPr>
              <w:t>γ</w:t>
            </w:r>
            <w:r>
              <w:rPr>
                <w:spacing w:val="3"/>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ΤΗΣ ΘΑΛΑΣΣΑΣ ΚΡΑΤΩ ΚΑΚΙΑ</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94</w:t>
            </w:r>
          </w:p>
        </w:tc>
      </w:tr>
      <w:tr w:rsidR="00A54109">
        <w:trPr>
          <w:trHeight w:val="297"/>
        </w:trPr>
        <w:tc>
          <w:tcPr>
            <w:tcW w:w="2424" w:type="dxa"/>
          </w:tcPr>
          <w:p w:rsidR="00A54109" w:rsidRDefault="00AF6ADE">
            <w:pPr>
              <w:pStyle w:val="TableParagraph"/>
              <w:spacing w:line="237" w:lineRule="exact"/>
              <w:rPr>
                <w:sz w:val="16"/>
              </w:rPr>
            </w:pPr>
            <w:r>
              <w:rPr>
                <w:sz w:val="16"/>
              </w:rPr>
              <w:t>Νούρος Κώστας</w:t>
            </w:r>
          </w:p>
        </w:tc>
        <w:tc>
          <w:tcPr>
            <w:tcW w:w="3533" w:type="dxa"/>
          </w:tcPr>
          <w:p w:rsidR="00A54109" w:rsidRDefault="00AF6ADE">
            <w:pPr>
              <w:pStyle w:val="TableParagraph"/>
              <w:spacing w:line="237" w:lineRule="exact"/>
              <w:rPr>
                <w:sz w:val="16"/>
              </w:rPr>
            </w:pPr>
            <w:r>
              <w:rPr>
                <w:sz w:val="16"/>
              </w:rPr>
              <w:t>ΣΑΝ ΠΕΡΠΑΤΕΙΣ ΤΡΕΛΛΑΙΝΟΜΑΙ</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80</w:t>
            </w:r>
          </w:p>
        </w:tc>
      </w:tr>
      <w:tr w:rsidR="00A54109">
        <w:trPr>
          <w:trHeight w:val="302"/>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ΓΙΑ ΝΑ ΣΥΝΑΝΑΣΤΡΕΦΟΜΑΙ</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17</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spacing w:val="-1"/>
                <w:w w:val="94"/>
                <w:sz w:val="16"/>
              </w:rPr>
              <w:t>γ</w:t>
            </w:r>
            <w:r>
              <w:rPr>
                <w:w w:val="93"/>
                <w:sz w:val="16"/>
              </w:rPr>
              <w:t>κ</w:t>
            </w:r>
            <w:r>
              <w:rPr>
                <w:w w:val="48"/>
                <w:sz w:val="16"/>
              </w:rPr>
              <w:t>ί</w:t>
            </w:r>
            <w:r>
              <w:rPr>
                <w:w w:val="93"/>
                <w:sz w:val="16"/>
              </w:rPr>
              <w:t>κ</w:t>
            </w:r>
            <w:r>
              <w:rPr>
                <w:w w:val="96"/>
                <w:sz w:val="16"/>
              </w:rPr>
              <w:t>α</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 xml:space="preserve">ΒΑΡΥΤΕΡΑ ΑΠ </w:t>
            </w:r>
            <w:r>
              <w:rPr>
                <w:rFonts w:ascii="Century Gothic" w:hAnsi="Century Gothic"/>
                <w:i/>
                <w:sz w:val="16"/>
              </w:rPr>
              <w:t xml:space="preserve">' </w:t>
            </w:r>
            <w:r>
              <w:rPr>
                <w:sz w:val="16"/>
              </w:rPr>
              <w:t>ΤΑ ΣΙ∆ΕΡΑ</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14</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96"/>
                <w:sz w:val="16"/>
              </w:rPr>
              <w:t>δ</w:t>
            </w:r>
            <w:r>
              <w:rPr>
                <w:w w:val="48"/>
                <w:sz w:val="16"/>
              </w:rPr>
              <w:t>ι</w:t>
            </w:r>
            <w:r>
              <w:rPr>
                <w:spacing w:val="-1"/>
                <w:w w:val="96"/>
                <w:sz w:val="16"/>
              </w:rPr>
              <w:t>α</w:t>
            </w:r>
            <w:r>
              <w:rPr>
                <w:w w:val="95"/>
                <w:sz w:val="16"/>
              </w:rPr>
              <w:t>µ</w:t>
            </w:r>
            <w:r>
              <w:rPr>
                <w:spacing w:val="-1"/>
                <w:w w:val="96"/>
                <w:sz w:val="16"/>
              </w:rPr>
              <w:t>ά</w:t>
            </w:r>
            <w:r>
              <w:rPr>
                <w:spacing w:val="-1"/>
                <w:w w:val="98"/>
                <w:sz w:val="16"/>
              </w:rPr>
              <w:t>ν</w:t>
            </w:r>
            <w:r>
              <w:rPr>
                <w:spacing w:val="-1"/>
                <w:w w:val="85"/>
                <w:sz w:val="16"/>
              </w:rPr>
              <w:t>τ</w:t>
            </w:r>
            <w:r>
              <w:rPr>
                <w:spacing w:val="3"/>
                <w:w w:val="85"/>
                <w:sz w:val="16"/>
              </w:rPr>
              <w:t>η</w:t>
            </w:r>
            <w:r>
              <w:rPr>
                <w:w w:val="98"/>
                <w:sz w:val="16"/>
              </w:rPr>
              <w:t>ς</w:t>
            </w:r>
            <w:r>
              <w:rPr>
                <w:spacing w:val="-3"/>
                <w:sz w:val="16"/>
              </w:rPr>
              <w:t xml:space="preserve"> </w:t>
            </w:r>
            <w:r>
              <w:rPr>
                <w:w w:val="104"/>
                <w:sz w:val="16"/>
              </w:rPr>
              <w:t>Α</w:t>
            </w:r>
            <w:r>
              <w:rPr>
                <w:spacing w:val="-1"/>
                <w:w w:val="84"/>
                <w:sz w:val="16"/>
              </w:rPr>
              <w:t>π</w:t>
            </w:r>
            <w:r>
              <w:rPr>
                <w:spacing w:val="-1"/>
                <w:w w:val="107"/>
                <w:sz w:val="16"/>
              </w:rPr>
              <w:t>ό</w:t>
            </w:r>
            <w:r>
              <w:rPr>
                <w:w w:val="106"/>
                <w:sz w:val="16"/>
              </w:rPr>
              <w:t>σ</w:t>
            </w:r>
            <w:r>
              <w:rPr>
                <w:spacing w:val="-1"/>
                <w:w w:val="91"/>
                <w:sz w:val="16"/>
              </w:rPr>
              <w:t>το</w:t>
            </w:r>
            <w:r>
              <w:rPr>
                <w:spacing w:val="-1"/>
                <w:w w:val="90"/>
                <w:sz w:val="16"/>
              </w:rPr>
              <w:t>λ</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ΧΗΡΑ Ν</w:t>
            </w:r>
            <w:r>
              <w:rPr>
                <w:rFonts w:ascii="Century Gothic" w:hAnsi="Century Gothic"/>
                <w:i/>
                <w:sz w:val="16"/>
              </w:rPr>
              <w:t xml:space="preserve">' </w:t>
            </w:r>
            <w:r>
              <w:rPr>
                <w:sz w:val="16"/>
              </w:rPr>
              <w:t>ΑΛΛΑΞΕΙΣ Τ</w:t>
            </w:r>
            <w:r>
              <w:rPr>
                <w:rFonts w:ascii="Century Gothic" w:hAnsi="Century Gothic"/>
                <w:i/>
                <w:sz w:val="16"/>
              </w:rPr>
              <w:t xml:space="preserve">' </w:t>
            </w:r>
            <w:r>
              <w:rPr>
                <w:sz w:val="16"/>
              </w:rPr>
              <w:t>ΟΝΟΜΑ</w:t>
            </w:r>
          </w:p>
        </w:tc>
        <w:tc>
          <w:tcPr>
            <w:tcW w:w="504" w:type="dxa"/>
          </w:tcPr>
          <w:p w:rsidR="00A54109" w:rsidRDefault="00AF6ADE">
            <w:pPr>
              <w:pStyle w:val="TableParagraph"/>
              <w:spacing w:before="55"/>
              <w:ind w:left="51" w:right="61"/>
              <w:jc w:val="center"/>
              <w:rPr>
                <w:rFonts w:ascii="Century Gothic"/>
                <w:i/>
                <w:sz w:val="16"/>
              </w:rPr>
            </w:pPr>
            <w:r>
              <w:rPr>
                <w:rFonts w:ascii="Century Gothic"/>
                <w:i/>
                <w:sz w:val="16"/>
              </w:rPr>
              <w:t>108</w:t>
            </w:r>
          </w:p>
        </w:tc>
      </w:tr>
      <w:tr w:rsidR="00A54109">
        <w:trPr>
          <w:trHeight w:val="302"/>
        </w:trPr>
        <w:tc>
          <w:tcPr>
            <w:tcW w:w="2424" w:type="dxa"/>
          </w:tcPr>
          <w:p w:rsidR="00A54109" w:rsidRDefault="00AF6ADE">
            <w:pPr>
              <w:pStyle w:val="TableParagraph"/>
              <w:spacing w:line="242" w:lineRule="exact"/>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ΓΙΑ ΝΑ ΣΥΝΑΝΑΣΤΡΕΦΟΥΜΑΙ</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18</w:t>
            </w:r>
          </w:p>
        </w:tc>
      </w:tr>
      <w:tr w:rsidR="00A54109">
        <w:trPr>
          <w:trHeight w:val="297"/>
        </w:trPr>
        <w:tc>
          <w:tcPr>
            <w:tcW w:w="2424" w:type="dxa"/>
          </w:tcPr>
          <w:p w:rsidR="00A54109" w:rsidRDefault="00AF6ADE">
            <w:pPr>
              <w:pStyle w:val="TableParagraph"/>
              <w:spacing w:before="35" w:line="242" w:lineRule="exact"/>
              <w:rPr>
                <w:sz w:val="16"/>
              </w:rPr>
            </w:pPr>
            <w:r>
              <w:rPr>
                <w:w w:val="85"/>
                <w:sz w:val="16"/>
              </w:rPr>
              <w:t>Σ</w:t>
            </w:r>
            <w:r>
              <w:rPr>
                <w:w w:val="95"/>
                <w:sz w:val="16"/>
              </w:rPr>
              <w:t>µ</w:t>
            </w:r>
            <w:r>
              <w:rPr>
                <w:w w:val="98"/>
                <w:sz w:val="16"/>
              </w:rPr>
              <w:t>υ</w:t>
            </w:r>
            <w:r>
              <w:rPr>
                <w:spacing w:val="-1"/>
                <w:w w:val="106"/>
                <w:sz w:val="16"/>
              </w:rPr>
              <w:t>ρ</w:t>
            </w:r>
            <w:r>
              <w:rPr>
                <w:spacing w:val="-1"/>
                <w:w w:val="98"/>
                <w:sz w:val="16"/>
              </w:rPr>
              <w:t>ν</w:t>
            </w:r>
            <w:r>
              <w:rPr>
                <w:spacing w:val="-1"/>
                <w:w w:val="96"/>
                <w:sz w:val="16"/>
              </w:rPr>
              <w:t>α</w:t>
            </w:r>
            <w:r>
              <w:rPr>
                <w:w w:val="48"/>
                <w:sz w:val="16"/>
              </w:rPr>
              <w:t>ί</w:t>
            </w:r>
            <w:r>
              <w:rPr>
                <w:spacing w:val="-1"/>
                <w:w w:val="107"/>
                <w:sz w:val="16"/>
              </w:rPr>
              <w:t>ο</w:t>
            </w:r>
            <w:r>
              <w:rPr>
                <w:w w:val="98"/>
                <w:sz w:val="16"/>
              </w:rPr>
              <w:t>ς</w:t>
            </w:r>
            <w:r>
              <w:rPr>
                <w:spacing w:val="-3"/>
                <w:sz w:val="16"/>
              </w:rPr>
              <w:t xml:space="preserve"> </w:t>
            </w:r>
            <w:r>
              <w:rPr>
                <w:spacing w:val="-1"/>
                <w:w w:val="106"/>
                <w:sz w:val="16"/>
              </w:rPr>
              <w:t>Λ</w:t>
            </w:r>
            <w:r>
              <w:rPr>
                <w:spacing w:val="3"/>
                <w:w w:val="79"/>
                <w:sz w:val="16"/>
              </w:rPr>
              <w:t>ε</w:t>
            </w:r>
            <w:r>
              <w:rPr>
                <w:w w:val="95"/>
                <w:sz w:val="16"/>
              </w:rPr>
              <w:t>ω</w:t>
            </w:r>
            <w:r>
              <w:rPr>
                <w:spacing w:val="3"/>
                <w:w w:val="95"/>
                <w:sz w:val="16"/>
              </w:rPr>
              <w:t>ν</w:t>
            </w:r>
            <w:r>
              <w:rPr>
                <w:w w:val="48"/>
                <w:sz w:val="16"/>
              </w:rPr>
              <w:t>ί</w:t>
            </w:r>
            <w:r>
              <w:rPr>
                <w:w w:val="96"/>
                <w:sz w:val="16"/>
              </w:rPr>
              <w:t>δ</w:t>
            </w:r>
            <w:r>
              <w:rPr>
                <w:spacing w:val="-1"/>
                <w:w w:val="96"/>
                <w:sz w:val="16"/>
              </w:rPr>
              <w:t>α</w:t>
            </w:r>
            <w:r>
              <w:rPr>
                <w:w w:val="98"/>
                <w:sz w:val="16"/>
              </w:rPr>
              <w:t>ς</w:t>
            </w:r>
          </w:p>
        </w:tc>
        <w:tc>
          <w:tcPr>
            <w:tcW w:w="3533" w:type="dxa"/>
          </w:tcPr>
          <w:p w:rsidR="00A54109" w:rsidRDefault="00AF6ADE">
            <w:pPr>
              <w:pStyle w:val="TableParagraph"/>
              <w:spacing w:before="35" w:line="242" w:lineRule="exact"/>
              <w:rPr>
                <w:sz w:val="16"/>
              </w:rPr>
            </w:pPr>
            <w:r>
              <w:rPr>
                <w:sz w:val="16"/>
              </w:rPr>
              <w:t>ΧΗΡΑ Ν</w:t>
            </w:r>
            <w:r>
              <w:rPr>
                <w:rFonts w:ascii="Century Gothic" w:hAnsi="Century Gothic"/>
                <w:i/>
                <w:sz w:val="16"/>
              </w:rPr>
              <w:t xml:space="preserve">' </w:t>
            </w:r>
            <w:r>
              <w:rPr>
                <w:sz w:val="16"/>
              </w:rPr>
              <w:t>ΑΛΛΑΞΕΙΣ Τ</w:t>
            </w:r>
            <w:r>
              <w:rPr>
                <w:rFonts w:ascii="Century Gothic" w:hAnsi="Century Gothic"/>
                <w:i/>
                <w:sz w:val="16"/>
              </w:rPr>
              <w:t xml:space="preserve">' </w:t>
            </w:r>
            <w:r>
              <w:rPr>
                <w:sz w:val="16"/>
              </w:rPr>
              <w:t>ΟΝΟΜΑ</w:t>
            </w:r>
          </w:p>
        </w:tc>
        <w:tc>
          <w:tcPr>
            <w:tcW w:w="504" w:type="dxa"/>
          </w:tcPr>
          <w:p w:rsidR="00A54109" w:rsidRDefault="00AF6ADE">
            <w:pPr>
              <w:pStyle w:val="TableParagraph"/>
              <w:spacing w:before="50"/>
              <w:ind w:left="51" w:right="61"/>
              <w:jc w:val="center"/>
              <w:rPr>
                <w:rFonts w:ascii="Century Gothic"/>
                <w:i/>
                <w:sz w:val="16"/>
              </w:rPr>
            </w:pPr>
            <w:r>
              <w:rPr>
                <w:rFonts w:ascii="Century Gothic"/>
                <w:i/>
                <w:sz w:val="16"/>
              </w:rPr>
              <w:t>108</w:t>
            </w:r>
          </w:p>
        </w:tc>
      </w:tr>
      <w:tr w:rsidR="00A54109">
        <w:trPr>
          <w:trHeight w:val="302"/>
        </w:trPr>
        <w:tc>
          <w:tcPr>
            <w:tcW w:w="2424" w:type="dxa"/>
          </w:tcPr>
          <w:p w:rsidR="00A54109" w:rsidRDefault="00AF6ADE">
            <w:pPr>
              <w:pStyle w:val="TableParagraph"/>
              <w:spacing w:line="242" w:lineRule="exact"/>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ΓΙΑ ΝΑ ΣΥΝΑΝΑΣΤΡΕΦΟΜΑΙ</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17</w:t>
            </w:r>
          </w:p>
        </w:tc>
      </w:tr>
      <w:tr w:rsidR="00A54109">
        <w:trPr>
          <w:trHeight w:val="297"/>
        </w:trPr>
        <w:tc>
          <w:tcPr>
            <w:tcW w:w="2424" w:type="dxa"/>
          </w:tcPr>
          <w:p w:rsidR="00A54109" w:rsidRDefault="00AF6ADE">
            <w:pPr>
              <w:pStyle w:val="TableParagraph"/>
              <w:spacing w:line="237" w:lineRule="exact"/>
              <w:rPr>
                <w:rFonts w:ascii="Century Gothic" w:hAnsi="Century Gothic"/>
                <w:i/>
                <w:sz w:val="16"/>
              </w:rPr>
            </w:pPr>
            <w:r>
              <w:rPr>
                <w:sz w:val="16"/>
              </w:rPr>
              <w:t>Τσανάκας Γ</w:t>
            </w:r>
            <w:r>
              <w:rPr>
                <w:rFonts w:ascii="Century Gothic" w:hAnsi="Century Gothic"/>
                <w:i/>
                <w:sz w:val="16"/>
              </w:rPr>
              <w:t>.</w:t>
            </w:r>
          </w:p>
        </w:tc>
        <w:tc>
          <w:tcPr>
            <w:tcW w:w="3533" w:type="dxa"/>
          </w:tcPr>
          <w:p w:rsidR="00A54109" w:rsidRDefault="00AF6ADE">
            <w:pPr>
              <w:pStyle w:val="TableParagraph"/>
              <w:spacing w:line="237" w:lineRule="exact"/>
              <w:rPr>
                <w:sz w:val="16"/>
              </w:rPr>
            </w:pPr>
            <w:r>
              <w:rPr>
                <w:sz w:val="16"/>
              </w:rPr>
              <w:t>ΣΕ ΒΛΕΠΟΥΝ ΤΑ ΜΑΤΑΚΙΑ ΜΟΥ</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82</w:t>
            </w:r>
          </w:p>
        </w:tc>
      </w:tr>
    </w:tbl>
    <w:p w:rsidR="00A54109" w:rsidRDefault="00AF6ADE">
      <w:pPr>
        <w:pStyle w:val="Titre6"/>
        <w:spacing w:before="213"/>
        <w:ind w:left="2707" w:right="2996"/>
      </w:pPr>
      <w:r>
        <w:t>Νεβά μανές</w:t>
      </w:r>
    </w:p>
    <w:p w:rsidR="00A54109" w:rsidRDefault="00A54109">
      <w:pPr>
        <w:spacing w:before="15"/>
        <w:rPr>
          <w:sz w:val="4"/>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spacing w:val="-1"/>
                <w:w w:val="96"/>
                <w:sz w:val="16"/>
              </w:rPr>
              <w:t>ά</w:t>
            </w:r>
            <w:r>
              <w:rPr>
                <w:w w:val="93"/>
                <w:sz w:val="16"/>
              </w:rPr>
              <w:t>κ</w:t>
            </w:r>
            <w:r>
              <w:rPr>
                <w:w w:val="96"/>
                <w:sz w:val="16"/>
              </w:rPr>
              <w:t>η</w:t>
            </w:r>
            <w:r>
              <w:rPr>
                <w:spacing w:val="-8"/>
                <w:sz w:val="16"/>
              </w:rPr>
              <w:t xml:space="preserve"> </w:t>
            </w:r>
            <w:r>
              <w:rPr>
                <w:spacing w:val="-1"/>
                <w:w w:val="99"/>
                <w:sz w:val="16"/>
              </w:rPr>
              <w:t>Ε</w:t>
            </w:r>
            <w:r>
              <w:rPr>
                <w:spacing w:val="-1"/>
                <w:w w:val="90"/>
                <w:sz w:val="16"/>
              </w:rPr>
              <w:t>λ</w:t>
            </w:r>
            <w:r>
              <w:rPr>
                <w:w w:val="99"/>
                <w:sz w:val="16"/>
              </w:rPr>
              <w:t>β</w:t>
            </w:r>
            <w:r>
              <w:rPr>
                <w:w w:val="48"/>
                <w:sz w:val="16"/>
              </w:rPr>
              <w:t>ί</w:t>
            </w:r>
            <w:r>
              <w:rPr>
                <w:spacing w:val="-1"/>
                <w:w w:val="106"/>
                <w:sz w:val="16"/>
              </w:rPr>
              <w:t>ρ</w:t>
            </w:r>
            <w:r>
              <w:rPr>
                <w:w w:val="96"/>
                <w:sz w:val="16"/>
              </w:rPr>
              <w:t>α</w:t>
            </w:r>
          </w:p>
        </w:tc>
        <w:tc>
          <w:tcPr>
            <w:tcW w:w="3533" w:type="dxa"/>
          </w:tcPr>
          <w:p w:rsidR="00A54109" w:rsidRDefault="00AF6ADE">
            <w:pPr>
              <w:pStyle w:val="TableParagraph"/>
              <w:spacing w:line="242" w:lineRule="exact"/>
              <w:rPr>
                <w:sz w:val="16"/>
              </w:rPr>
            </w:pPr>
            <w:r>
              <w:rPr>
                <w:sz w:val="16"/>
              </w:rPr>
              <w:t>ΤΟ ΠΗΡΑ ΠΙΑ ΑΠΟΦΑΣΗ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99</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spacing w:val="-1"/>
                <w:w w:val="96"/>
                <w:sz w:val="16"/>
              </w:rPr>
              <w:t>α</w:t>
            </w:r>
            <w:r>
              <w:rPr>
                <w:spacing w:val="-1"/>
                <w:w w:val="98"/>
                <w:sz w:val="16"/>
              </w:rPr>
              <w:t>ν</w:t>
            </w:r>
            <w:r>
              <w:rPr>
                <w:spacing w:val="-1"/>
                <w:w w:val="96"/>
                <w:sz w:val="16"/>
              </w:rPr>
              <w:t>α</w:t>
            </w:r>
            <w:r>
              <w:rPr>
                <w:spacing w:val="-1"/>
                <w:w w:val="106"/>
                <w:sz w:val="16"/>
              </w:rPr>
              <w:t>ρ</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1"/>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ΤΙΝΟΣ ΝΑ ΠΩ ΤΟΝ ΠΟΝΟ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97</w:t>
            </w:r>
          </w:p>
        </w:tc>
      </w:tr>
      <w:tr w:rsidR="00A54109">
        <w:trPr>
          <w:trHeight w:val="302"/>
        </w:trPr>
        <w:tc>
          <w:tcPr>
            <w:tcW w:w="2424" w:type="dxa"/>
          </w:tcPr>
          <w:p w:rsidR="00A54109" w:rsidRDefault="00AF6ADE">
            <w:pPr>
              <w:pStyle w:val="TableParagraph"/>
              <w:spacing w:line="242" w:lineRule="exact"/>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ΟΤΑΝ ΣΚΕΦΤΩ ΠΩΣ ΒΡΕΘΗΚΑ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63</w:t>
            </w:r>
          </w:p>
        </w:tc>
      </w:tr>
      <w:tr w:rsidR="00A54109">
        <w:trPr>
          <w:trHeight w:val="297"/>
        </w:trPr>
        <w:tc>
          <w:tcPr>
            <w:tcW w:w="2424" w:type="dxa"/>
          </w:tcPr>
          <w:p w:rsidR="00A54109" w:rsidRDefault="00AF6ADE">
            <w:pPr>
              <w:pStyle w:val="TableParagraph"/>
              <w:spacing w:line="237" w:lineRule="exact"/>
              <w:rPr>
                <w:sz w:val="16"/>
              </w:rPr>
            </w:pPr>
            <w:r>
              <w:rPr>
                <w:sz w:val="16"/>
              </w:rPr>
              <w:t>Νταλγκάς Αντώνης</w:t>
            </w:r>
          </w:p>
        </w:tc>
        <w:tc>
          <w:tcPr>
            <w:tcW w:w="3533" w:type="dxa"/>
          </w:tcPr>
          <w:p w:rsidR="00A54109" w:rsidRDefault="00AF6ADE">
            <w:pPr>
              <w:pStyle w:val="TableParagraph"/>
              <w:spacing w:line="237" w:lineRule="exact"/>
              <w:rPr>
                <w:sz w:val="16"/>
              </w:rPr>
            </w:pPr>
            <w:r>
              <w:rPr>
                <w:sz w:val="16"/>
              </w:rPr>
              <w:t>ΟΙ ΝΥΧΤΕΣ ΕΙΝΑΙ ΒΑΣΑΝΟ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58</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ΑΝΑΘΕΜΑ ΤΗΝ ΤΥΧΗ ΜΟΥ</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ΣΑΝ ΑΠΟΘΑΝΩ ΚΑΙ ΤΑΦΩ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78</w:t>
            </w:r>
          </w:p>
        </w:tc>
      </w:tr>
    </w:tbl>
    <w:p w:rsidR="00A54109" w:rsidRDefault="00AF6ADE">
      <w:pPr>
        <w:spacing w:before="212"/>
        <w:ind w:left="2083" w:right="2376"/>
        <w:jc w:val="center"/>
        <w:rPr>
          <w:sz w:val="24"/>
        </w:rPr>
      </w:pPr>
      <w:r>
        <w:rPr>
          <w:sz w:val="24"/>
        </w:rPr>
        <w:t>Νεβά Γκαρίπ Χιτζάζ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1"/>
        </w:trPr>
        <w:tc>
          <w:tcPr>
            <w:tcW w:w="2424" w:type="dxa"/>
          </w:tcPr>
          <w:p w:rsidR="00A54109" w:rsidRDefault="00AF6ADE">
            <w:pPr>
              <w:pStyle w:val="TableParagraph"/>
              <w:spacing w:line="242" w:lineRule="exact"/>
              <w:rPr>
                <w:sz w:val="16"/>
              </w:rPr>
            </w:pPr>
            <w:r>
              <w:rPr>
                <w:w w:val="104"/>
                <w:sz w:val="16"/>
              </w:rPr>
              <w:t>Α</w:t>
            </w:r>
            <w:r>
              <w:rPr>
                <w:w w:val="106"/>
                <w:sz w:val="16"/>
              </w:rPr>
              <w:t>σ</w:t>
            </w:r>
            <w:r>
              <w:rPr>
                <w:w w:val="48"/>
                <w:sz w:val="16"/>
              </w:rPr>
              <w:t>ί</w:t>
            </w:r>
            <w:r>
              <w:rPr>
                <w:w w:val="93"/>
                <w:sz w:val="16"/>
              </w:rPr>
              <w:t>κ</w:t>
            </w:r>
            <w:r>
              <w:rPr>
                <w:spacing w:val="3"/>
                <w:w w:val="96"/>
                <w:sz w:val="16"/>
              </w:rPr>
              <w:t>η</w:t>
            </w:r>
            <w:r>
              <w:rPr>
                <w:w w:val="98"/>
                <w:sz w:val="16"/>
              </w:rPr>
              <w:t>ς</w:t>
            </w:r>
            <w:r>
              <w:rPr>
                <w:spacing w:val="-8"/>
                <w:sz w:val="16"/>
              </w:rPr>
              <w:t xml:space="preserve"> </w:t>
            </w:r>
            <w:r>
              <w:rPr>
                <w:spacing w:val="3"/>
                <w:w w:val="88"/>
                <w:sz w:val="16"/>
              </w:rPr>
              <w:t>Γ</w:t>
            </w:r>
            <w:r>
              <w:rPr>
                <w:spacing w:val="-1"/>
                <w:w w:val="106"/>
                <w:sz w:val="16"/>
              </w:rPr>
              <w:t>ρ</w:t>
            </w:r>
            <w:r>
              <w:rPr>
                <w:w w:val="96"/>
                <w:sz w:val="16"/>
              </w:rPr>
              <w:t>η</w:t>
            </w:r>
            <w:r>
              <w:rPr>
                <w:spacing w:val="-1"/>
                <w:w w:val="94"/>
                <w:sz w:val="16"/>
              </w:rPr>
              <w:t>γ</w:t>
            </w:r>
            <w:r>
              <w:rPr>
                <w:spacing w:val="-1"/>
                <w:w w:val="107"/>
                <w:sz w:val="16"/>
              </w:rPr>
              <w:t>ό</w:t>
            </w:r>
            <w:r>
              <w:rPr>
                <w:spacing w:val="3"/>
                <w:w w:val="106"/>
                <w:sz w:val="16"/>
              </w:rPr>
              <w:t>ρ</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 xml:space="preserve">ΤΥΧΗ ΤΙ ΣΦΑΛΜΑ ΣΟΥ </w:t>
            </w:r>
            <w:r>
              <w:rPr>
                <w:rFonts w:ascii="Century Gothic" w:hAnsi="Century Gothic"/>
                <w:i/>
                <w:sz w:val="16"/>
              </w:rPr>
              <w:t>'</w:t>
            </w:r>
            <w:r>
              <w:rPr>
                <w:sz w:val="16"/>
              </w:rPr>
              <w:t>ΚΑΝΑ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104</w:t>
            </w:r>
          </w:p>
        </w:tc>
      </w:tr>
    </w:tbl>
    <w:p w:rsidR="00A54109" w:rsidRDefault="00AF6ADE">
      <w:pPr>
        <w:spacing w:before="212"/>
        <w:ind w:left="2703" w:right="2996"/>
        <w:jc w:val="center"/>
        <w:rPr>
          <w:sz w:val="24"/>
        </w:rPr>
      </w:pPr>
      <w:r>
        <w:rPr>
          <w:w w:val="85"/>
          <w:sz w:val="24"/>
        </w:rPr>
        <w:t>Νεβασίρ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ΑΥΤΟ ΤΟ ΑΧ</w:t>
            </w:r>
            <w:r>
              <w:rPr>
                <w:rFonts w:ascii="Century Gothic" w:hAnsi="Century Gothic"/>
                <w:i/>
                <w:sz w:val="16"/>
              </w:rPr>
              <w:t xml:space="preserve">! </w:t>
            </w:r>
            <w:r>
              <w:rPr>
                <w:sz w:val="16"/>
              </w:rPr>
              <w:t>ΟΤΑΝ ΤΟ ΠΩ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w:t>
            </w:r>
          </w:p>
        </w:tc>
      </w:tr>
      <w:tr w:rsidR="00A54109">
        <w:trPr>
          <w:trHeight w:val="302"/>
        </w:trPr>
        <w:tc>
          <w:tcPr>
            <w:tcW w:w="2424" w:type="dxa"/>
          </w:tcPr>
          <w:p w:rsidR="00A54109" w:rsidRDefault="00AF6ADE">
            <w:pPr>
              <w:pStyle w:val="TableParagraph"/>
              <w:spacing w:line="242" w:lineRule="exact"/>
              <w:rPr>
                <w:sz w:val="16"/>
              </w:rPr>
            </w:pPr>
            <w:r>
              <w:rPr>
                <w:w w:val="113"/>
                <w:sz w:val="16"/>
              </w:rPr>
              <w:t>Φρ</w:t>
            </w:r>
            <w:r>
              <w:rPr>
                <w:spacing w:val="-1"/>
                <w:w w:val="96"/>
                <w:sz w:val="16"/>
              </w:rPr>
              <w:t>α</w:t>
            </w:r>
            <w:r>
              <w:rPr>
                <w:spacing w:val="3"/>
                <w:w w:val="98"/>
                <w:sz w:val="16"/>
              </w:rPr>
              <w:t>ν</w:t>
            </w:r>
            <w:r>
              <w:rPr>
                <w:spacing w:val="-1"/>
                <w:w w:val="71"/>
                <w:sz w:val="16"/>
              </w:rPr>
              <w:t>τ</w:t>
            </w:r>
            <w:r>
              <w:rPr>
                <w:w w:val="71"/>
                <w:sz w:val="16"/>
              </w:rPr>
              <w:t>ζ</w:t>
            </w:r>
            <w:r>
              <w:rPr>
                <w:spacing w:val="-1"/>
                <w:w w:val="94"/>
                <w:sz w:val="16"/>
              </w:rPr>
              <w:t>εσ</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42" w:lineRule="exact"/>
              <w:rPr>
                <w:sz w:val="16"/>
              </w:rPr>
            </w:pPr>
            <w:r>
              <w:rPr>
                <w:sz w:val="16"/>
              </w:rPr>
              <w:t>ΑΝ ΗΞΕΥΡΕΣ ΤΟΝ ΠΟΝΟ ΜΟΥ</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2</w:t>
            </w:r>
          </w:p>
        </w:tc>
      </w:tr>
    </w:tbl>
    <w:p w:rsidR="00A54109" w:rsidRDefault="00AF6ADE">
      <w:pPr>
        <w:spacing w:before="212"/>
        <w:ind w:left="2707" w:right="2996"/>
        <w:jc w:val="center"/>
        <w:rPr>
          <w:sz w:val="24"/>
        </w:rPr>
      </w:pPr>
      <w:r>
        <w:rPr>
          <w:w w:val="85"/>
          <w:sz w:val="24"/>
        </w:rPr>
        <w:t>Νιαβέντ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line="237" w:lineRule="exact"/>
              <w:rPr>
                <w:sz w:val="16"/>
              </w:rPr>
            </w:pPr>
            <w:r>
              <w:rPr>
                <w:sz w:val="16"/>
              </w:rPr>
              <w:t>Αραπάκης ∆ηµήτρης</w:t>
            </w:r>
          </w:p>
        </w:tc>
        <w:tc>
          <w:tcPr>
            <w:tcW w:w="3533" w:type="dxa"/>
          </w:tcPr>
          <w:p w:rsidR="00A54109" w:rsidRDefault="00AF6ADE">
            <w:pPr>
              <w:pStyle w:val="TableParagraph"/>
              <w:spacing w:line="237" w:lineRule="exact"/>
              <w:rPr>
                <w:sz w:val="16"/>
              </w:rPr>
            </w:pPr>
            <w:r>
              <w:rPr>
                <w:sz w:val="16"/>
              </w:rPr>
              <w:t>ΤΟ ΤΕΛΟΣ ΤΟ ΕΠΙΘΥΜΩ</w:t>
            </w:r>
          </w:p>
        </w:tc>
        <w:tc>
          <w:tcPr>
            <w:tcW w:w="504" w:type="dxa"/>
          </w:tcPr>
          <w:p w:rsidR="00A54109" w:rsidRDefault="00AF6ADE">
            <w:pPr>
              <w:pStyle w:val="TableParagraph"/>
              <w:spacing w:before="55"/>
              <w:ind w:left="51" w:right="61"/>
              <w:jc w:val="center"/>
              <w:rPr>
                <w:rFonts w:ascii="Century Gothic"/>
                <w:i/>
                <w:sz w:val="16"/>
              </w:rPr>
            </w:pPr>
            <w:r>
              <w:rPr>
                <w:rFonts w:ascii="Century Gothic"/>
                <w:i/>
                <w:sz w:val="16"/>
              </w:rPr>
              <w:t>100</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ΤΥΧΗ ΓΙΑΤΙ ΜΕ ∆ΙΚΑΣΕΣ</w:t>
            </w:r>
          </w:p>
        </w:tc>
        <w:tc>
          <w:tcPr>
            <w:tcW w:w="504" w:type="dxa"/>
          </w:tcPr>
          <w:p w:rsidR="00A54109" w:rsidRDefault="00AF6ADE">
            <w:pPr>
              <w:pStyle w:val="TableParagraph"/>
              <w:spacing w:before="55"/>
              <w:ind w:left="51" w:right="61"/>
              <w:jc w:val="center"/>
              <w:rPr>
                <w:rFonts w:ascii="Century Gothic"/>
                <w:i/>
                <w:sz w:val="16"/>
              </w:rPr>
            </w:pPr>
            <w:r>
              <w:rPr>
                <w:rFonts w:ascii="Century Gothic"/>
                <w:i/>
                <w:sz w:val="16"/>
              </w:rPr>
              <w:t>103</w:t>
            </w:r>
          </w:p>
        </w:tc>
      </w:tr>
    </w:tbl>
    <w:p w:rsidR="00A54109" w:rsidRDefault="00A54109">
      <w:pPr>
        <w:jc w:val="center"/>
        <w:rPr>
          <w:rFonts w:ascii="Century Gothic"/>
          <w:sz w:val="16"/>
        </w:rPr>
        <w:sectPr w:rsidR="00A54109">
          <w:footerReference w:type="default" r:id="rId121"/>
          <w:pgSz w:w="8960" w:h="13600"/>
          <w:pgMar w:top="520" w:right="0" w:bottom="860" w:left="0" w:header="0" w:footer="677" w:gutter="0"/>
          <w:pgNumType w:start="138"/>
          <w:cols w:space="720"/>
        </w:sectPr>
      </w:pPr>
    </w:p>
    <w:p w:rsidR="00A54109" w:rsidRDefault="00AF6ADE">
      <w:pPr>
        <w:spacing w:before="97"/>
        <w:ind w:left="2717" w:right="2437"/>
        <w:jc w:val="center"/>
        <w:rPr>
          <w:rFonts w:ascii="Arial" w:hAnsi="Arial"/>
          <w:sz w:val="20"/>
        </w:rPr>
      </w:pPr>
      <w:r>
        <w:rPr>
          <w:sz w:val="24"/>
        </w:rPr>
        <w:lastRenderedPageBreak/>
        <w:t xml:space="preserve">Νιαβέντ μανές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ΕΒΓΑ ΨΥΧΗ ΑΠ</w:t>
            </w:r>
            <w:r>
              <w:rPr>
                <w:rFonts w:ascii="Century Gothic" w:hAnsi="Century Gothic"/>
                <w:i/>
                <w:sz w:val="16"/>
              </w:rPr>
              <w:t xml:space="preserve">' </w:t>
            </w:r>
            <w:r>
              <w:rPr>
                <w:sz w:val="16"/>
              </w:rPr>
              <w:t>ΤΟ ΚΟΡΜΙ</w:t>
            </w:r>
          </w:p>
        </w:tc>
        <w:tc>
          <w:tcPr>
            <w:tcW w:w="504" w:type="dxa"/>
          </w:tcPr>
          <w:p w:rsidR="00A54109" w:rsidRDefault="00AF6ADE">
            <w:pPr>
              <w:pStyle w:val="TableParagraph"/>
              <w:spacing w:before="55"/>
              <w:rPr>
                <w:rFonts w:ascii="Century Gothic"/>
                <w:i/>
                <w:sz w:val="16"/>
              </w:rPr>
            </w:pPr>
            <w:r>
              <w:rPr>
                <w:rFonts w:ascii="Century Gothic"/>
                <w:i/>
                <w:sz w:val="16"/>
              </w:rPr>
              <w:t>25</w:t>
            </w:r>
          </w:p>
        </w:tc>
      </w:tr>
      <w:tr w:rsidR="00A54109">
        <w:trPr>
          <w:trHeight w:val="297"/>
        </w:trPr>
        <w:tc>
          <w:tcPr>
            <w:tcW w:w="2424" w:type="dxa"/>
          </w:tcPr>
          <w:p w:rsidR="00A54109" w:rsidRDefault="00AF6ADE">
            <w:pPr>
              <w:pStyle w:val="TableParagraph"/>
              <w:spacing w:line="237" w:lineRule="exact"/>
              <w:rPr>
                <w:sz w:val="16"/>
              </w:rPr>
            </w:pPr>
            <w:r>
              <w:rPr>
                <w:sz w:val="16"/>
              </w:rPr>
              <w:t>Νούρος Κώστας</w:t>
            </w:r>
          </w:p>
        </w:tc>
        <w:tc>
          <w:tcPr>
            <w:tcW w:w="3533" w:type="dxa"/>
          </w:tcPr>
          <w:p w:rsidR="00A54109" w:rsidRDefault="00AF6ADE">
            <w:pPr>
              <w:pStyle w:val="TableParagraph"/>
              <w:spacing w:line="237" w:lineRule="exact"/>
              <w:rPr>
                <w:sz w:val="16"/>
              </w:rPr>
            </w:pPr>
            <w:r>
              <w:rPr>
                <w:sz w:val="16"/>
              </w:rPr>
              <w:t>ΓΕΛΑ ΚΑΗΜΕΝΕ ΑΝΘΡΩΠΕ</w:t>
            </w:r>
          </w:p>
        </w:tc>
        <w:tc>
          <w:tcPr>
            <w:tcW w:w="504" w:type="dxa"/>
          </w:tcPr>
          <w:p w:rsidR="00A54109" w:rsidRDefault="00AF6ADE">
            <w:pPr>
              <w:pStyle w:val="TableParagraph"/>
              <w:spacing w:before="55"/>
              <w:rPr>
                <w:rFonts w:ascii="Century Gothic"/>
                <w:i/>
                <w:sz w:val="16"/>
              </w:rPr>
            </w:pPr>
            <w:r>
              <w:rPr>
                <w:rFonts w:ascii="Century Gothic"/>
                <w:i/>
                <w:sz w:val="16"/>
              </w:rPr>
              <w:t>16</w:t>
            </w:r>
          </w:p>
        </w:tc>
      </w:tr>
      <w:tr w:rsidR="00A54109">
        <w:trPr>
          <w:trHeight w:val="302"/>
        </w:trPr>
        <w:tc>
          <w:tcPr>
            <w:tcW w:w="2424" w:type="dxa"/>
          </w:tcPr>
          <w:p w:rsidR="00A54109" w:rsidRDefault="00AF6ADE">
            <w:pPr>
              <w:pStyle w:val="TableParagraph"/>
              <w:spacing w:line="242" w:lineRule="exact"/>
              <w:rPr>
                <w:sz w:val="16"/>
              </w:rPr>
            </w:pPr>
            <w:r>
              <w:rPr>
                <w:sz w:val="16"/>
              </w:rPr>
              <w:t>Παναγής Χαράλαµπος</w:t>
            </w:r>
          </w:p>
        </w:tc>
        <w:tc>
          <w:tcPr>
            <w:tcW w:w="3533" w:type="dxa"/>
          </w:tcPr>
          <w:p w:rsidR="00A54109" w:rsidRDefault="00AF6ADE">
            <w:pPr>
              <w:pStyle w:val="TableParagraph"/>
              <w:spacing w:line="242" w:lineRule="exact"/>
              <w:rPr>
                <w:sz w:val="16"/>
              </w:rPr>
            </w:pPr>
            <w:r>
              <w:rPr>
                <w:sz w:val="16"/>
              </w:rPr>
              <w:t>ΣΕ ΜΕΝΑ ΕΜΕΙΝ</w:t>
            </w:r>
            <w:r>
              <w:rPr>
                <w:rFonts w:ascii="Century Gothic" w:hAnsi="Century Gothic"/>
                <w:i/>
                <w:sz w:val="16"/>
              </w:rPr>
              <w:t xml:space="preserve">' </w:t>
            </w:r>
            <w:r>
              <w:rPr>
                <w:sz w:val="16"/>
              </w:rPr>
              <w:t>Ο ΚΑΗΜΟΣ</w:t>
            </w:r>
          </w:p>
        </w:tc>
        <w:tc>
          <w:tcPr>
            <w:tcW w:w="504" w:type="dxa"/>
          </w:tcPr>
          <w:p w:rsidR="00A54109" w:rsidRDefault="00AF6ADE">
            <w:pPr>
              <w:pStyle w:val="TableParagraph"/>
              <w:spacing w:before="55"/>
              <w:rPr>
                <w:rFonts w:ascii="Century Gothic"/>
                <w:i/>
                <w:sz w:val="16"/>
              </w:rPr>
            </w:pPr>
            <w:r>
              <w:rPr>
                <w:rFonts w:ascii="Century Gothic"/>
                <w:i/>
                <w:sz w:val="16"/>
              </w:rPr>
              <w:t>83</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ΑΝΘΡΩΠΟ ∆ΕΝ Α∆ΙΚΗΣΕ</w:t>
            </w:r>
          </w:p>
        </w:tc>
        <w:tc>
          <w:tcPr>
            <w:tcW w:w="504" w:type="dxa"/>
          </w:tcPr>
          <w:p w:rsidR="00A54109" w:rsidRDefault="00AF6ADE">
            <w:pPr>
              <w:pStyle w:val="TableParagraph"/>
              <w:spacing w:before="55"/>
              <w:rPr>
                <w:rFonts w:ascii="Century Gothic"/>
                <w:i/>
                <w:sz w:val="16"/>
              </w:rPr>
            </w:pPr>
            <w:r>
              <w:rPr>
                <w:rFonts w:ascii="Century Gothic"/>
                <w:i/>
                <w:w w:val="98"/>
                <w:sz w:val="16"/>
              </w:rPr>
              <w:t>6</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ς</w:t>
            </w:r>
            <w:r>
              <w:rPr>
                <w:spacing w:val="-8"/>
                <w:sz w:val="16"/>
              </w:rPr>
              <w:t xml:space="preserve"> </w:t>
            </w:r>
            <w:r>
              <w:rPr>
                <w:w w:val="104"/>
                <w:sz w:val="16"/>
              </w:rPr>
              <w:t>Α</w:t>
            </w:r>
            <w:r>
              <w:rPr>
                <w:w w:val="87"/>
                <w:sz w:val="16"/>
              </w:rPr>
              <w:t>χ</w:t>
            </w:r>
            <w:r>
              <w:rPr>
                <w:w w:val="48"/>
                <w:sz w:val="16"/>
              </w:rPr>
              <w:t>ι</w:t>
            </w:r>
            <w:r>
              <w:rPr>
                <w:spacing w:val="-1"/>
                <w:w w:val="90"/>
                <w:sz w:val="16"/>
              </w:rPr>
              <w:t>λλ</w:t>
            </w:r>
            <w:r>
              <w:rPr>
                <w:spacing w:val="-1"/>
                <w:w w:val="89"/>
                <w:sz w:val="16"/>
              </w:rPr>
              <w:t>έα</w:t>
            </w:r>
            <w:r>
              <w:rPr>
                <w:w w:val="98"/>
                <w:sz w:val="16"/>
              </w:rPr>
              <w:t>ς</w:t>
            </w:r>
          </w:p>
        </w:tc>
        <w:tc>
          <w:tcPr>
            <w:tcW w:w="3533" w:type="dxa"/>
          </w:tcPr>
          <w:p w:rsidR="00A54109" w:rsidRDefault="00AF6ADE">
            <w:pPr>
              <w:pStyle w:val="TableParagraph"/>
              <w:spacing w:line="242" w:lineRule="exact"/>
              <w:rPr>
                <w:sz w:val="16"/>
              </w:rPr>
            </w:pPr>
            <w:r>
              <w:rPr>
                <w:sz w:val="16"/>
              </w:rPr>
              <w:t>ΤΗΝ ΤΕΛΕΥΤΑΙΑ ΜΟΥ ΣΤΙΓΜΗ</w:t>
            </w:r>
          </w:p>
        </w:tc>
        <w:tc>
          <w:tcPr>
            <w:tcW w:w="504" w:type="dxa"/>
          </w:tcPr>
          <w:p w:rsidR="00A54109" w:rsidRDefault="00AF6ADE">
            <w:pPr>
              <w:pStyle w:val="TableParagraph"/>
              <w:spacing w:before="55"/>
              <w:rPr>
                <w:rFonts w:ascii="Century Gothic"/>
                <w:i/>
                <w:sz w:val="16"/>
              </w:rPr>
            </w:pPr>
            <w:r>
              <w:rPr>
                <w:rFonts w:ascii="Century Gothic"/>
                <w:i/>
                <w:sz w:val="16"/>
              </w:rPr>
              <w:t>93</w:t>
            </w:r>
          </w:p>
        </w:tc>
      </w:tr>
      <w:tr w:rsidR="00A54109">
        <w:trPr>
          <w:trHeight w:val="302"/>
        </w:trPr>
        <w:tc>
          <w:tcPr>
            <w:tcW w:w="2424" w:type="dxa"/>
          </w:tcPr>
          <w:p w:rsidR="00A54109" w:rsidRDefault="00AF6ADE">
            <w:pPr>
              <w:pStyle w:val="TableParagraph"/>
              <w:spacing w:line="242" w:lineRule="exact"/>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∆ΑΚΡΥΑ ΤΡΕΧΟΥΝ ΣΑ ΦΩΤΙΑ</w:t>
            </w:r>
          </w:p>
        </w:tc>
        <w:tc>
          <w:tcPr>
            <w:tcW w:w="504" w:type="dxa"/>
          </w:tcPr>
          <w:p w:rsidR="00A54109" w:rsidRDefault="00AF6ADE">
            <w:pPr>
              <w:pStyle w:val="TableParagraph"/>
              <w:spacing w:before="55"/>
              <w:rPr>
                <w:rFonts w:ascii="Century Gothic"/>
                <w:i/>
                <w:sz w:val="16"/>
              </w:rPr>
            </w:pPr>
            <w:r>
              <w:rPr>
                <w:rFonts w:ascii="Century Gothic"/>
                <w:i/>
                <w:sz w:val="16"/>
              </w:rPr>
              <w:t>21</w:t>
            </w:r>
          </w:p>
        </w:tc>
      </w:tr>
      <w:tr w:rsidR="00A54109">
        <w:trPr>
          <w:trHeight w:val="297"/>
        </w:trPr>
        <w:tc>
          <w:tcPr>
            <w:tcW w:w="2424" w:type="dxa"/>
          </w:tcPr>
          <w:p w:rsidR="00A54109" w:rsidRDefault="00AF6ADE">
            <w:pPr>
              <w:pStyle w:val="TableParagraph"/>
              <w:spacing w:before="35" w:line="242" w:lineRule="exact"/>
              <w:rPr>
                <w:sz w:val="16"/>
              </w:rPr>
            </w:pPr>
            <w:r>
              <w:rPr>
                <w:w w:val="113"/>
                <w:sz w:val="16"/>
              </w:rPr>
              <w:t>Φρ</w:t>
            </w:r>
            <w:r>
              <w:rPr>
                <w:spacing w:val="-1"/>
                <w:w w:val="96"/>
                <w:sz w:val="16"/>
              </w:rPr>
              <w:t>α</w:t>
            </w:r>
            <w:r>
              <w:rPr>
                <w:spacing w:val="3"/>
                <w:w w:val="98"/>
                <w:sz w:val="16"/>
              </w:rPr>
              <w:t>ν</w:t>
            </w:r>
            <w:r>
              <w:rPr>
                <w:spacing w:val="-1"/>
                <w:w w:val="71"/>
                <w:sz w:val="16"/>
              </w:rPr>
              <w:t>τ</w:t>
            </w:r>
            <w:r>
              <w:rPr>
                <w:w w:val="71"/>
                <w:sz w:val="16"/>
              </w:rPr>
              <w:t>ζ</w:t>
            </w:r>
            <w:r>
              <w:rPr>
                <w:spacing w:val="-1"/>
                <w:w w:val="94"/>
                <w:sz w:val="16"/>
              </w:rPr>
              <w:t>εσ</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before="35" w:line="242" w:lineRule="exact"/>
              <w:rPr>
                <w:sz w:val="16"/>
              </w:rPr>
            </w:pPr>
            <w:r>
              <w:rPr>
                <w:sz w:val="16"/>
              </w:rPr>
              <w:t>ΚΡΥΦΗ ΠΛΗΓΗ Α∆ΥΝΑΤΟΝ</w:t>
            </w:r>
          </w:p>
        </w:tc>
        <w:tc>
          <w:tcPr>
            <w:tcW w:w="504" w:type="dxa"/>
          </w:tcPr>
          <w:p w:rsidR="00A54109" w:rsidRDefault="00AF6ADE">
            <w:pPr>
              <w:pStyle w:val="TableParagraph"/>
              <w:spacing w:before="50"/>
              <w:rPr>
                <w:rFonts w:ascii="Century Gothic"/>
                <w:i/>
                <w:sz w:val="16"/>
              </w:rPr>
            </w:pPr>
            <w:r>
              <w:rPr>
                <w:rFonts w:ascii="Century Gothic"/>
                <w:i/>
                <w:sz w:val="16"/>
              </w:rPr>
              <w:t>43</w:t>
            </w:r>
          </w:p>
        </w:tc>
      </w:tr>
    </w:tbl>
    <w:p w:rsidR="00A54109" w:rsidRDefault="00A54109">
      <w:pPr>
        <w:pStyle w:val="Corpsdetexte"/>
        <w:spacing w:before="10"/>
        <w:rPr>
          <w:rFonts w:ascii="Arial"/>
          <w:sz w:val="23"/>
        </w:rPr>
      </w:pPr>
    </w:p>
    <w:p w:rsidR="00A54109" w:rsidRDefault="00AF6ADE">
      <w:pPr>
        <w:pStyle w:val="Titre6"/>
        <w:spacing w:before="0"/>
        <w:ind w:right="2442"/>
      </w:pPr>
      <w:r>
        <w:rPr>
          <w:w w:val="95"/>
        </w:rPr>
        <w:t>Νιγρίζ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tcPr>
          <w:p w:rsidR="00A54109" w:rsidRDefault="00AF6ADE">
            <w:pPr>
              <w:pStyle w:val="TableParagraph"/>
              <w:spacing w:line="242" w:lineRule="exact"/>
              <w:rPr>
                <w:sz w:val="16"/>
              </w:rPr>
            </w:pPr>
            <w:r>
              <w:rPr>
                <w:w w:val="113"/>
                <w:sz w:val="16"/>
              </w:rPr>
              <w:t>Φρ</w:t>
            </w:r>
            <w:r>
              <w:rPr>
                <w:spacing w:val="-1"/>
                <w:w w:val="96"/>
                <w:sz w:val="16"/>
              </w:rPr>
              <w:t>α</w:t>
            </w:r>
            <w:r>
              <w:rPr>
                <w:spacing w:val="3"/>
                <w:w w:val="98"/>
                <w:sz w:val="16"/>
              </w:rPr>
              <w:t>ν</w:t>
            </w:r>
            <w:r>
              <w:rPr>
                <w:spacing w:val="-1"/>
                <w:w w:val="71"/>
                <w:sz w:val="16"/>
              </w:rPr>
              <w:t>τ</w:t>
            </w:r>
            <w:r>
              <w:rPr>
                <w:w w:val="71"/>
                <w:sz w:val="16"/>
              </w:rPr>
              <w:t>ζ</w:t>
            </w:r>
            <w:r>
              <w:rPr>
                <w:spacing w:val="-1"/>
                <w:w w:val="94"/>
                <w:sz w:val="16"/>
              </w:rPr>
              <w:t>εσ</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42" w:lineRule="exact"/>
              <w:rPr>
                <w:sz w:val="16"/>
              </w:rPr>
            </w:pPr>
            <w:r>
              <w:rPr>
                <w:sz w:val="16"/>
              </w:rPr>
              <w:t>ΠΩΣ ΗΘΕΛΑ ΝΑ ΠΕΘΑΙΝΑ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75</w:t>
            </w:r>
          </w:p>
        </w:tc>
      </w:tr>
    </w:tbl>
    <w:p w:rsidR="00A54109" w:rsidRDefault="00AF6ADE">
      <w:pPr>
        <w:spacing w:before="212"/>
        <w:ind w:left="2717" w:right="2437"/>
        <w:jc w:val="center"/>
        <w:rPr>
          <w:sz w:val="24"/>
        </w:rPr>
      </w:pPr>
      <w:r>
        <w:rPr>
          <w:sz w:val="24"/>
        </w:rPr>
        <w:t>Ντουκιάχ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line="237" w:lineRule="exact"/>
              <w:rPr>
                <w:sz w:val="16"/>
              </w:rPr>
            </w:pPr>
            <w:r>
              <w:rPr>
                <w:sz w:val="16"/>
              </w:rPr>
              <w:t>ΕΧΩ ΜΙΑ ∆ΥΣΤΥΧΗ ΚΑΡ∆ΙΑ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30</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Ο ΧΑΡΟΣ ΕΙΝΑΙ Ο ΓΙΑΤΡΟΣ</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57</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ς</w:t>
            </w:r>
            <w:r>
              <w:rPr>
                <w:spacing w:val="-8"/>
                <w:sz w:val="16"/>
              </w:rPr>
              <w:t xml:space="preserve"> </w:t>
            </w:r>
            <w:r>
              <w:rPr>
                <w:w w:val="104"/>
                <w:sz w:val="16"/>
              </w:rPr>
              <w:t>Α</w:t>
            </w:r>
            <w:r>
              <w:rPr>
                <w:w w:val="87"/>
                <w:sz w:val="16"/>
              </w:rPr>
              <w:t>χ</w:t>
            </w:r>
            <w:r>
              <w:rPr>
                <w:w w:val="48"/>
                <w:sz w:val="16"/>
              </w:rPr>
              <w:t>ι</w:t>
            </w:r>
            <w:r>
              <w:rPr>
                <w:spacing w:val="-1"/>
                <w:w w:val="90"/>
                <w:sz w:val="16"/>
              </w:rPr>
              <w:t>λλ</w:t>
            </w:r>
            <w:r>
              <w:rPr>
                <w:spacing w:val="-1"/>
                <w:w w:val="89"/>
                <w:sz w:val="16"/>
              </w:rPr>
              <w:t>έα</w:t>
            </w:r>
            <w:r>
              <w:rPr>
                <w:w w:val="98"/>
                <w:sz w:val="16"/>
              </w:rPr>
              <w:t>ς</w:t>
            </w:r>
          </w:p>
        </w:tc>
        <w:tc>
          <w:tcPr>
            <w:tcW w:w="3533" w:type="dxa"/>
          </w:tcPr>
          <w:p w:rsidR="00A54109" w:rsidRDefault="00AF6ADE">
            <w:pPr>
              <w:pStyle w:val="TableParagraph"/>
              <w:spacing w:line="242" w:lineRule="exact"/>
              <w:rPr>
                <w:sz w:val="16"/>
              </w:rPr>
            </w:pPr>
            <w:r>
              <w:rPr>
                <w:sz w:val="16"/>
              </w:rPr>
              <w:t>ΠΟΙΟΣ ΠΟΤΕ ΣΕ ΕΒΙΑΣΕ</w:t>
            </w:r>
          </w:p>
        </w:tc>
        <w:tc>
          <w:tcPr>
            <w:tcW w:w="504" w:type="dxa"/>
          </w:tcPr>
          <w:p w:rsidR="00A54109" w:rsidRDefault="00AF6ADE">
            <w:pPr>
              <w:pStyle w:val="TableParagraph"/>
              <w:spacing w:before="55"/>
              <w:ind w:left="0" w:right="207"/>
              <w:jc w:val="right"/>
              <w:rPr>
                <w:rFonts w:ascii="Century Gothic"/>
                <w:i/>
                <w:sz w:val="16"/>
              </w:rPr>
            </w:pPr>
            <w:r>
              <w:rPr>
                <w:rFonts w:ascii="Century Gothic"/>
                <w:i/>
                <w:w w:val="95"/>
                <w:sz w:val="16"/>
              </w:rPr>
              <w:t>69</w:t>
            </w:r>
          </w:p>
        </w:tc>
      </w:tr>
    </w:tbl>
    <w:p w:rsidR="00A54109" w:rsidRDefault="00AF6ADE">
      <w:pPr>
        <w:spacing w:before="212"/>
        <w:ind w:left="2717" w:right="2447"/>
        <w:jc w:val="center"/>
        <w:rPr>
          <w:sz w:val="24"/>
        </w:rPr>
      </w:pPr>
      <w:r>
        <w:rPr>
          <w:sz w:val="24"/>
        </w:rPr>
        <w:t>Ντουκιάχ Νεβά</w:t>
      </w:r>
      <w:r>
        <w:rPr>
          <w:spacing w:val="-61"/>
          <w:sz w:val="24"/>
        </w:rPr>
        <w:t xml:space="preserve"> </w:t>
      </w:r>
      <w:r>
        <w:rPr>
          <w:sz w:val="24"/>
        </w:rPr>
        <w:t>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1"/>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Σ</w:t>
            </w:r>
            <w:r>
              <w:rPr>
                <w:rFonts w:ascii="Century Gothic" w:hAnsi="Century Gothic"/>
                <w:i/>
                <w:sz w:val="16"/>
              </w:rPr>
              <w:t xml:space="preserve">' </w:t>
            </w:r>
            <w:r>
              <w:rPr>
                <w:sz w:val="16"/>
              </w:rPr>
              <w:t>ΑΥΤΟΝ ΤΟΝ ΨΕΥΤΙΚΟ ΝΤΟΥΝΙΑ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77</w:t>
            </w:r>
          </w:p>
        </w:tc>
      </w:tr>
    </w:tbl>
    <w:p w:rsidR="00A54109" w:rsidRDefault="00AF6ADE">
      <w:pPr>
        <w:spacing w:before="212"/>
        <w:ind w:left="2717" w:right="2447"/>
        <w:jc w:val="center"/>
        <w:rPr>
          <w:sz w:val="24"/>
        </w:rPr>
      </w:pPr>
      <w:r>
        <w:rPr>
          <w:sz w:val="24"/>
        </w:rPr>
        <w:t>Ουσάκ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Αραπάκης ∆ηµήτρης</w:t>
            </w:r>
          </w:p>
        </w:tc>
        <w:tc>
          <w:tcPr>
            <w:tcW w:w="3533" w:type="dxa"/>
          </w:tcPr>
          <w:p w:rsidR="00A54109" w:rsidRDefault="00AF6ADE">
            <w:pPr>
              <w:pStyle w:val="TableParagraph"/>
              <w:spacing w:line="237" w:lineRule="exact"/>
              <w:rPr>
                <w:sz w:val="16"/>
              </w:rPr>
            </w:pPr>
            <w:r>
              <w:rPr>
                <w:sz w:val="16"/>
              </w:rPr>
              <w:t xml:space="preserve">ΑΝ ΗΤΑΝ ΤΡΟΠΟΣ ΝΑ </w:t>
            </w:r>
            <w:r>
              <w:rPr>
                <w:rFonts w:ascii="Century Gothic" w:hAnsi="Century Gothic"/>
                <w:i/>
                <w:sz w:val="16"/>
              </w:rPr>
              <w:t>'</w:t>
            </w:r>
            <w:r>
              <w:rPr>
                <w:sz w:val="16"/>
              </w:rPr>
              <w:t>ΠΑΙΡΝΕΣ</w:t>
            </w:r>
          </w:p>
        </w:tc>
        <w:tc>
          <w:tcPr>
            <w:tcW w:w="504" w:type="dxa"/>
          </w:tcPr>
          <w:p w:rsidR="00A54109" w:rsidRDefault="00AF6ADE">
            <w:pPr>
              <w:pStyle w:val="TableParagraph"/>
              <w:spacing w:before="55"/>
              <w:rPr>
                <w:rFonts w:ascii="Century Gothic"/>
                <w:i/>
                <w:sz w:val="16"/>
              </w:rPr>
            </w:pPr>
            <w:r>
              <w:rPr>
                <w:rFonts w:ascii="Century Gothic"/>
                <w:i/>
                <w:w w:val="98"/>
                <w:sz w:val="16"/>
              </w:rPr>
              <w:t>2</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ΚΛΑΙΩ ΚΡΥΦΑ ΚΙ ΑΛΥΠΗΤΑ</w:t>
            </w:r>
          </w:p>
        </w:tc>
        <w:tc>
          <w:tcPr>
            <w:tcW w:w="504" w:type="dxa"/>
          </w:tcPr>
          <w:p w:rsidR="00A54109" w:rsidRDefault="00AF6ADE">
            <w:pPr>
              <w:pStyle w:val="TableParagraph"/>
              <w:spacing w:before="55"/>
              <w:rPr>
                <w:rFonts w:ascii="Century Gothic"/>
                <w:i/>
                <w:sz w:val="16"/>
              </w:rPr>
            </w:pPr>
            <w:r>
              <w:rPr>
                <w:rFonts w:ascii="Century Gothic"/>
                <w:i/>
                <w:sz w:val="16"/>
              </w:rPr>
              <w:t>41</w:t>
            </w:r>
          </w:p>
        </w:tc>
      </w:tr>
      <w:tr w:rsidR="00A54109">
        <w:trPr>
          <w:trHeight w:val="297"/>
        </w:trPr>
        <w:tc>
          <w:tcPr>
            <w:tcW w:w="2424" w:type="dxa"/>
            <w:vMerge w:val="restart"/>
          </w:tcPr>
          <w:p w:rsidR="00A54109" w:rsidRDefault="00A54109">
            <w:pPr>
              <w:pStyle w:val="TableParagraph"/>
              <w:spacing w:before="9"/>
              <w:ind w:left="0"/>
            </w:pPr>
          </w:p>
          <w:p w:rsidR="00A54109" w:rsidRDefault="00AF6ADE">
            <w:pPr>
              <w:pStyle w:val="TableParagraph"/>
              <w:spacing w:before="0"/>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ΑΝΑΣΤΕΝΑΖΩ ΚΑΙ ΠΟΝΩ</w:t>
            </w:r>
          </w:p>
        </w:tc>
        <w:tc>
          <w:tcPr>
            <w:tcW w:w="504" w:type="dxa"/>
          </w:tcPr>
          <w:p w:rsidR="00A54109" w:rsidRDefault="00AF6ADE">
            <w:pPr>
              <w:pStyle w:val="TableParagraph"/>
              <w:spacing w:before="55"/>
              <w:rPr>
                <w:rFonts w:ascii="Century Gothic"/>
                <w:i/>
                <w:sz w:val="16"/>
              </w:rPr>
            </w:pPr>
            <w:r>
              <w:rPr>
                <w:rFonts w:ascii="Century Gothic"/>
                <w:i/>
                <w:w w:val="98"/>
                <w:sz w:val="16"/>
              </w:rPr>
              <w:t>5</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ΠΟΣΟΙ ΕΧΘΡΟΙ ΜΟΥ ΦΑΙΝΟΥΝΤΑΙ</w:t>
            </w:r>
          </w:p>
        </w:tc>
        <w:tc>
          <w:tcPr>
            <w:tcW w:w="504" w:type="dxa"/>
          </w:tcPr>
          <w:p w:rsidR="00A54109" w:rsidRDefault="00AF6ADE">
            <w:pPr>
              <w:pStyle w:val="TableParagraph"/>
              <w:spacing w:before="55"/>
              <w:rPr>
                <w:rFonts w:ascii="Century Gothic"/>
                <w:i/>
                <w:sz w:val="16"/>
              </w:rPr>
            </w:pPr>
            <w:r>
              <w:rPr>
                <w:rFonts w:ascii="Century Gothic"/>
                <w:i/>
                <w:sz w:val="16"/>
              </w:rPr>
              <w:t>73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ΤΟ ΧΑΡΟ ΤΟΝ ΡΩΤΗΣΑΝΕ</w:t>
            </w:r>
          </w:p>
        </w:tc>
        <w:tc>
          <w:tcPr>
            <w:tcW w:w="504" w:type="dxa"/>
          </w:tcPr>
          <w:p w:rsidR="00A54109" w:rsidRDefault="00AF6ADE">
            <w:pPr>
              <w:pStyle w:val="TableParagraph"/>
              <w:spacing w:before="55"/>
              <w:rPr>
                <w:rFonts w:ascii="Century Gothic"/>
                <w:i/>
                <w:sz w:val="16"/>
              </w:rPr>
            </w:pPr>
            <w:r>
              <w:rPr>
                <w:rFonts w:ascii="Century Gothic"/>
                <w:i/>
                <w:sz w:val="16"/>
              </w:rPr>
              <w:t>100</w:t>
            </w:r>
          </w:p>
        </w:tc>
      </w:tr>
      <w:tr w:rsidR="00A54109">
        <w:trPr>
          <w:trHeight w:val="297"/>
        </w:trPr>
        <w:tc>
          <w:tcPr>
            <w:tcW w:w="2424" w:type="dxa"/>
            <w:vMerge w:val="restart"/>
          </w:tcPr>
          <w:p w:rsidR="00A54109" w:rsidRDefault="00A54109">
            <w:pPr>
              <w:pStyle w:val="TableParagraph"/>
              <w:spacing w:before="9"/>
              <w:ind w:left="0"/>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line="237" w:lineRule="exact"/>
              <w:rPr>
                <w:sz w:val="16"/>
              </w:rPr>
            </w:pPr>
            <w:r>
              <w:rPr>
                <w:sz w:val="16"/>
              </w:rPr>
              <w:t>Η ΤΥΧΗ ΜΟΥ ΜΕ ∆ΙΚΑΣΕ</w:t>
            </w:r>
          </w:p>
        </w:tc>
        <w:tc>
          <w:tcPr>
            <w:tcW w:w="504" w:type="dxa"/>
          </w:tcPr>
          <w:p w:rsidR="00A54109" w:rsidRDefault="00AF6ADE">
            <w:pPr>
              <w:pStyle w:val="TableParagraph"/>
              <w:spacing w:before="55"/>
              <w:rPr>
                <w:rFonts w:ascii="Century Gothic"/>
                <w:i/>
                <w:sz w:val="16"/>
              </w:rPr>
            </w:pPr>
            <w:r>
              <w:rPr>
                <w:rFonts w:ascii="Century Gothic"/>
                <w:i/>
                <w:sz w:val="16"/>
              </w:rPr>
              <w:t>33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ΝΤΕΡΤΙ ΚΑΙ ΠΟΝΟ ΑΠΟΧΤΗΣΑ</w:t>
            </w:r>
          </w:p>
        </w:tc>
        <w:tc>
          <w:tcPr>
            <w:tcW w:w="504" w:type="dxa"/>
          </w:tcPr>
          <w:p w:rsidR="00A54109" w:rsidRDefault="00AF6ADE">
            <w:pPr>
              <w:pStyle w:val="TableParagraph"/>
              <w:spacing w:before="55"/>
              <w:rPr>
                <w:rFonts w:ascii="Century Gothic"/>
                <w:i/>
                <w:sz w:val="16"/>
              </w:rPr>
            </w:pPr>
            <w:r>
              <w:rPr>
                <w:rFonts w:ascii="Century Gothic"/>
                <w:i/>
                <w:sz w:val="16"/>
              </w:rPr>
              <w:t>53</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ΟΠΟΙΟΣ Μ</w:t>
            </w:r>
            <w:r>
              <w:rPr>
                <w:rFonts w:ascii="Century Gothic" w:hAnsi="Century Gothic"/>
                <w:i/>
                <w:sz w:val="16"/>
              </w:rPr>
              <w:t xml:space="preserve">' </w:t>
            </w:r>
            <w:r>
              <w:rPr>
                <w:sz w:val="16"/>
              </w:rPr>
              <w:t>ΑΚΟΥΕΙ ΚΑΙ ΤΡΑΓΟΥ∆Ω</w:t>
            </w:r>
          </w:p>
        </w:tc>
        <w:tc>
          <w:tcPr>
            <w:tcW w:w="504" w:type="dxa"/>
          </w:tcPr>
          <w:p w:rsidR="00A54109" w:rsidRDefault="00AF6ADE">
            <w:pPr>
              <w:pStyle w:val="TableParagraph"/>
              <w:spacing w:before="55"/>
              <w:rPr>
                <w:rFonts w:ascii="Century Gothic"/>
                <w:i/>
                <w:sz w:val="16"/>
              </w:rPr>
            </w:pPr>
            <w:r>
              <w:rPr>
                <w:rFonts w:ascii="Century Gothic"/>
                <w:i/>
                <w:sz w:val="16"/>
              </w:rPr>
              <w:t>59</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60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6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7F316" id="Line 20" o:spid="_x0000_s1026" style="position:absolute;z-index:5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yd+j6HwIAAEQEAAAOAAAAAAAAAAAAAAAAAC4CAABkcnMvZTJvRG9jLnhtbFBL&#10;AQItABQABgAIAAAAIQDKEu/L3gAAAAkBAAAPAAAAAAAAAAAAAAAAAHkEAABkcnMvZG93bnJldi54&#10;bWxQSwUGAAAAAAQABADzAAAAhAU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ind w:left="2717" w:right="2996"/>
        <w:jc w:val="center"/>
        <w:rPr>
          <w:rFonts w:ascii="Arial" w:hAnsi="Arial"/>
          <w:sz w:val="20"/>
        </w:rPr>
      </w:pPr>
      <w:r>
        <w:rPr>
          <w:sz w:val="24"/>
        </w:rPr>
        <w:t>Ουσάκ μανές</w:t>
      </w:r>
      <w:r>
        <w:rPr>
          <w:spacing w:val="-62"/>
          <w:sz w:val="24"/>
        </w:rPr>
        <w:t xml:space="preserve">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ΤΟ ΠΛΗΓΩΜΕΝΟ ΣΤΗΘΟΣ ΜΟΥ</w:t>
            </w:r>
          </w:p>
        </w:tc>
        <w:tc>
          <w:tcPr>
            <w:tcW w:w="504" w:type="dxa"/>
          </w:tcPr>
          <w:p w:rsidR="00A54109" w:rsidRDefault="00AF6ADE">
            <w:pPr>
              <w:pStyle w:val="TableParagraph"/>
              <w:spacing w:before="50"/>
              <w:rPr>
                <w:rFonts w:ascii="Century Gothic"/>
                <w:b/>
                <w:i/>
                <w:sz w:val="16"/>
              </w:rPr>
            </w:pPr>
            <w:r>
              <w:rPr>
                <w:rFonts w:ascii="Century Gothic"/>
                <w:b/>
                <w:i/>
                <w:sz w:val="16"/>
              </w:rPr>
              <w:t>99</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ΤΟΝ ΕΥΤΥΧΗ ΤΟΝ ΑΝΘΡΩΠΟ</w:t>
            </w:r>
          </w:p>
        </w:tc>
        <w:tc>
          <w:tcPr>
            <w:tcW w:w="504" w:type="dxa"/>
          </w:tcPr>
          <w:p w:rsidR="00A54109" w:rsidRDefault="00AF6ADE">
            <w:pPr>
              <w:pStyle w:val="TableParagraph"/>
              <w:spacing w:before="55"/>
              <w:rPr>
                <w:rFonts w:ascii="Century Gothic"/>
                <w:i/>
                <w:sz w:val="16"/>
              </w:rPr>
            </w:pPr>
            <w:r>
              <w:rPr>
                <w:rFonts w:ascii="Century Gothic"/>
                <w:i/>
                <w:sz w:val="16"/>
              </w:rPr>
              <w:t>101</w:t>
            </w:r>
          </w:p>
        </w:tc>
      </w:tr>
      <w:tr w:rsidR="00A54109">
        <w:trPr>
          <w:trHeight w:val="302"/>
        </w:trPr>
        <w:tc>
          <w:tcPr>
            <w:tcW w:w="2424" w:type="dxa"/>
          </w:tcPr>
          <w:p w:rsidR="00A54109" w:rsidRDefault="00AF6ADE">
            <w:pPr>
              <w:pStyle w:val="TableParagraph"/>
              <w:spacing w:line="242" w:lineRule="exact"/>
              <w:rPr>
                <w:sz w:val="16"/>
              </w:rPr>
            </w:pPr>
            <w:r>
              <w:rPr>
                <w:w w:val="111"/>
                <w:sz w:val="16"/>
              </w:rPr>
              <w:t>Θ</w:t>
            </w:r>
            <w:r>
              <w:rPr>
                <w:w w:val="94"/>
                <w:sz w:val="16"/>
              </w:rPr>
              <w:t>ωµ</w:t>
            </w:r>
            <w:r>
              <w:rPr>
                <w:spacing w:val="-1"/>
                <w:w w:val="96"/>
                <w:sz w:val="16"/>
              </w:rPr>
              <w:t>α</w:t>
            </w:r>
            <w:r>
              <w:rPr>
                <w:w w:val="48"/>
                <w:sz w:val="16"/>
              </w:rPr>
              <w:t>ΐ</w:t>
            </w:r>
            <w:r>
              <w:rPr>
                <w:spacing w:val="3"/>
                <w:w w:val="96"/>
                <w:sz w:val="16"/>
              </w:rPr>
              <w:t>δ</w:t>
            </w:r>
            <w:r>
              <w:rPr>
                <w:w w:val="96"/>
                <w:sz w:val="16"/>
              </w:rPr>
              <w:t>η</w:t>
            </w:r>
            <w:r>
              <w:rPr>
                <w:w w:val="98"/>
                <w:sz w:val="16"/>
              </w:rPr>
              <w:t>ς</w:t>
            </w:r>
            <w:r>
              <w:rPr>
                <w:spacing w:val="-8"/>
                <w:sz w:val="16"/>
              </w:rPr>
              <w:t xml:space="preserve"> </w:t>
            </w:r>
            <w:r>
              <w:rPr>
                <w:w w:val="91"/>
                <w:sz w:val="16"/>
              </w:rPr>
              <w:t>Κ</w:t>
            </w:r>
            <w:r>
              <w:rPr>
                <w:w w:val="99"/>
                <w:sz w:val="16"/>
              </w:rPr>
              <w:t>ώ</w:t>
            </w:r>
            <w:r>
              <w:rPr>
                <w:spacing w:val="3"/>
                <w:w w:val="99"/>
                <w:sz w:val="16"/>
              </w:rPr>
              <w:t>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ΑΠ</w:t>
            </w:r>
            <w:r>
              <w:rPr>
                <w:rFonts w:ascii="Century Gothic" w:hAnsi="Century Gothic"/>
                <w:i/>
                <w:sz w:val="16"/>
              </w:rPr>
              <w:t xml:space="preserve">' </w:t>
            </w:r>
            <w:r>
              <w:rPr>
                <w:sz w:val="16"/>
              </w:rPr>
              <w:t>ΤΑ ΠΟΛΛΑ ΜΟΥ ΒΑΣΑΝΑ</w:t>
            </w:r>
          </w:p>
        </w:tc>
        <w:tc>
          <w:tcPr>
            <w:tcW w:w="504" w:type="dxa"/>
          </w:tcPr>
          <w:p w:rsidR="00A54109" w:rsidRDefault="00AF6ADE">
            <w:pPr>
              <w:pStyle w:val="TableParagraph"/>
              <w:spacing w:before="55"/>
              <w:rPr>
                <w:rFonts w:ascii="Century Gothic"/>
                <w:i/>
                <w:sz w:val="16"/>
              </w:rPr>
            </w:pPr>
            <w:r>
              <w:rPr>
                <w:rFonts w:ascii="Century Gothic"/>
                <w:i/>
                <w:w w:val="98"/>
                <w:sz w:val="16"/>
              </w:rPr>
              <w:t>6</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37" w:lineRule="exact"/>
              <w:rPr>
                <w:sz w:val="16"/>
              </w:rPr>
            </w:pPr>
            <w:r>
              <w:rPr>
                <w:sz w:val="16"/>
              </w:rPr>
              <w:t>Σ</w:t>
            </w:r>
            <w:r>
              <w:rPr>
                <w:rFonts w:ascii="Century Gothic" w:hAnsi="Century Gothic"/>
                <w:i/>
                <w:sz w:val="16"/>
              </w:rPr>
              <w:t xml:space="preserve">' </w:t>
            </w:r>
            <w:r>
              <w:rPr>
                <w:sz w:val="16"/>
              </w:rPr>
              <w:t>ΑΥΤΟΝ ΤΟΝ ΚΟΣΜΟ Ο ΑΝΘΡΩΠΟΣ</w:t>
            </w:r>
          </w:p>
        </w:tc>
        <w:tc>
          <w:tcPr>
            <w:tcW w:w="504" w:type="dxa"/>
          </w:tcPr>
          <w:p w:rsidR="00A54109" w:rsidRDefault="00AF6ADE">
            <w:pPr>
              <w:pStyle w:val="TableParagraph"/>
              <w:spacing w:before="55"/>
              <w:rPr>
                <w:rFonts w:ascii="Century Gothic"/>
                <w:i/>
                <w:sz w:val="16"/>
              </w:rPr>
            </w:pPr>
            <w:r>
              <w:rPr>
                <w:rFonts w:ascii="Century Gothic"/>
                <w:i/>
                <w:sz w:val="16"/>
              </w:rPr>
              <w:t>76</w:t>
            </w:r>
          </w:p>
        </w:tc>
      </w:tr>
      <w:tr w:rsidR="00A54109">
        <w:trPr>
          <w:trHeight w:val="302"/>
        </w:trPr>
        <w:tc>
          <w:tcPr>
            <w:tcW w:w="2424" w:type="dxa"/>
          </w:tcPr>
          <w:p w:rsidR="00A54109" w:rsidRDefault="00AF6ADE">
            <w:pPr>
              <w:pStyle w:val="TableParagraph"/>
              <w:spacing w:line="242" w:lineRule="exact"/>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ΣΤΟΝ ΚΟΣΜΟ ΕΓΕΝΝΗΘΗΚΕΣ</w:t>
            </w:r>
          </w:p>
        </w:tc>
        <w:tc>
          <w:tcPr>
            <w:tcW w:w="504" w:type="dxa"/>
          </w:tcPr>
          <w:p w:rsidR="00A54109" w:rsidRDefault="00AF6ADE">
            <w:pPr>
              <w:pStyle w:val="TableParagraph"/>
              <w:spacing w:before="55"/>
              <w:rPr>
                <w:rFonts w:ascii="Century Gothic"/>
                <w:i/>
                <w:sz w:val="16"/>
              </w:rPr>
            </w:pPr>
            <w:r>
              <w:rPr>
                <w:rFonts w:ascii="Century Gothic"/>
                <w:i/>
                <w:sz w:val="16"/>
              </w:rPr>
              <w:t>87</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94"/>
                <w:sz w:val="16"/>
              </w:rPr>
              <w:t>γ</w:t>
            </w:r>
            <w:r>
              <w:rPr>
                <w:w w:val="48"/>
                <w:sz w:val="16"/>
              </w:rPr>
              <w:t>ι</w:t>
            </w:r>
            <w:r>
              <w:rPr>
                <w:spacing w:val="-1"/>
                <w:w w:val="107"/>
                <w:sz w:val="16"/>
              </w:rPr>
              <w:t>ο</w:t>
            </w:r>
            <w:r>
              <w:rPr>
                <w:w w:val="98"/>
                <w:sz w:val="16"/>
              </w:rPr>
              <w:t>υ</w:t>
            </w:r>
            <w:r>
              <w:rPr>
                <w:w w:val="95"/>
                <w:sz w:val="16"/>
              </w:rPr>
              <w:t>µ</w:t>
            </w:r>
            <w:r>
              <w:rPr>
                <w:spacing w:val="3"/>
                <w:w w:val="72"/>
                <w:sz w:val="16"/>
              </w:rPr>
              <w:t>τ</w:t>
            </w:r>
            <w:r>
              <w:rPr>
                <w:w w:val="70"/>
                <w:sz w:val="16"/>
              </w:rPr>
              <w:t>ζ</w:t>
            </w:r>
            <w:r>
              <w:rPr>
                <w:w w:val="96"/>
                <w:sz w:val="16"/>
              </w:rPr>
              <w:t>ή</w:t>
            </w:r>
            <w:r>
              <w:rPr>
                <w:w w:val="98"/>
                <w:sz w:val="16"/>
              </w:rPr>
              <w:t>ς</w:t>
            </w:r>
            <w:r>
              <w:rPr>
                <w:spacing w:val="-8"/>
                <w:sz w:val="16"/>
              </w:rPr>
              <w:t xml:space="preserve"> </w:t>
            </w:r>
            <w:r>
              <w:rPr>
                <w:spacing w:val="3"/>
                <w:w w:val="85"/>
                <w:sz w:val="16"/>
              </w:rPr>
              <w:t>Σ</w:t>
            </w:r>
            <w:r>
              <w:rPr>
                <w:spacing w:val="-1"/>
                <w:w w:val="90"/>
                <w:sz w:val="16"/>
              </w:rPr>
              <w:t>τρ</w:t>
            </w:r>
            <w:r>
              <w:rPr>
                <w:spacing w:val="-1"/>
                <w:w w:val="96"/>
                <w:sz w:val="16"/>
              </w:rPr>
              <w:t>ά</w:t>
            </w:r>
            <w:r>
              <w:rPr>
                <w:spacing w:val="-1"/>
                <w:w w:val="91"/>
                <w:sz w:val="16"/>
              </w:rPr>
              <w:t>το</w:t>
            </w:r>
            <w:r>
              <w:rPr>
                <w:w w:val="98"/>
                <w:sz w:val="16"/>
              </w:rPr>
              <w:t>ς</w:t>
            </w:r>
          </w:p>
        </w:tc>
        <w:tc>
          <w:tcPr>
            <w:tcW w:w="3533" w:type="dxa"/>
          </w:tcPr>
          <w:p w:rsidR="00A54109" w:rsidRDefault="00AF6ADE">
            <w:pPr>
              <w:pStyle w:val="TableParagraph"/>
              <w:spacing w:line="242" w:lineRule="exact"/>
              <w:rPr>
                <w:sz w:val="16"/>
              </w:rPr>
            </w:pPr>
            <w:r>
              <w:rPr>
                <w:sz w:val="16"/>
              </w:rPr>
              <w:t>ΤΗΝ ΞΕΝΙΤΙΑ</w:t>
            </w:r>
            <w:r>
              <w:rPr>
                <w:rFonts w:ascii="Century Gothic" w:hAnsi="Century Gothic"/>
                <w:i/>
                <w:sz w:val="16"/>
              </w:rPr>
              <w:t xml:space="preserve">, </w:t>
            </w:r>
            <w:r>
              <w:rPr>
                <w:sz w:val="16"/>
              </w:rPr>
              <w:t>ΤΗΝ ΟΡΦΑΝΙΑ</w:t>
            </w:r>
          </w:p>
        </w:tc>
        <w:tc>
          <w:tcPr>
            <w:tcW w:w="504" w:type="dxa"/>
          </w:tcPr>
          <w:p w:rsidR="00A54109" w:rsidRDefault="00AF6ADE">
            <w:pPr>
              <w:pStyle w:val="TableParagraph"/>
              <w:spacing w:before="55"/>
              <w:rPr>
                <w:rFonts w:ascii="Century Gothic"/>
                <w:i/>
                <w:sz w:val="16"/>
              </w:rPr>
            </w:pPr>
            <w:r>
              <w:rPr>
                <w:rFonts w:ascii="Century Gothic"/>
                <w:i/>
                <w:sz w:val="16"/>
              </w:rPr>
              <w:t>92</w:t>
            </w:r>
          </w:p>
        </w:tc>
      </w:tr>
      <w:tr w:rsidR="00A54109">
        <w:trPr>
          <w:trHeight w:val="297"/>
        </w:trPr>
        <w:tc>
          <w:tcPr>
            <w:tcW w:w="2424" w:type="dxa"/>
          </w:tcPr>
          <w:p w:rsidR="00A54109" w:rsidRDefault="00AF6ADE">
            <w:pPr>
              <w:pStyle w:val="TableParagraph"/>
              <w:spacing w:before="35" w:line="242" w:lineRule="exact"/>
              <w:rPr>
                <w:sz w:val="16"/>
              </w:rPr>
            </w:pPr>
            <w:r>
              <w:rPr>
                <w:sz w:val="16"/>
              </w:rPr>
              <w:t>Παναγής Χαράλαµπος</w:t>
            </w:r>
          </w:p>
        </w:tc>
        <w:tc>
          <w:tcPr>
            <w:tcW w:w="3533" w:type="dxa"/>
          </w:tcPr>
          <w:p w:rsidR="00A54109" w:rsidRDefault="00AF6ADE">
            <w:pPr>
              <w:pStyle w:val="TableParagraph"/>
              <w:spacing w:before="35" w:line="242" w:lineRule="exact"/>
              <w:rPr>
                <w:sz w:val="16"/>
              </w:rPr>
            </w:pPr>
            <w:r>
              <w:rPr>
                <w:sz w:val="16"/>
              </w:rPr>
              <w:t>ΑΦΗΣΤΕ ΜΕ ΝΑ ΚΑΙΓΟΜΑΙ</w:t>
            </w:r>
          </w:p>
        </w:tc>
        <w:tc>
          <w:tcPr>
            <w:tcW w:w="504" w:type="dxa"/>
          </w:tcPr>
          <w:p w:rsidR="00A54109" w:rsidRDefault="00AF6ADE">
            <w:pPr>
              <w:pStyle w:val="TableParagraph"/>
              <w:spacing w:before="50"/>
              <w:rPr>
                <w:rFonts w:ascii="Century Gothic"/>
                <w:i/>
                <w:sz w:val="16"/>
              </w:rPr>
            </w:pPr>
            <w:r>
              <w:rPr>
                <w:rFonts w:ascii="Century Gothic"/>
                <w:i/>
                <w:sz w:val="16"/>
              </w:rPr>
              <w:t>11</w:t>
            </w:r>
          </w:p>
        </w:tc>
      </w:tr>
      <w:tr w:rsidR="00A54109">
        <w:trPr>
          <w:trHeight w:val="302"/>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ΓΙΑ ΜΕΝΑ Η ΜΕΡΑ ΧΑΝΕΤΑΙ</w:t>
            </w:r>
          </w:p>
        </w:tc>
        <w:tc>
          <w:tcPr>
            <w:tcW w:w="504" w:type="dxa"/>
          </w:tcPr>
          <w:p w:rsidR="00A54109" w:rsidRDefault="00AF6ADE">
            <w:pPr>
              <w:pStyle w:val="TableParagraph"/>
              <w:spacing w:before="55"/>
              <w:rPr>
                <w:rFonts w:ascii="Century Gothic"/>
                <w:i/>
                <w:sz w:val="16"/>
              </w:rPr>
            </w:pPr>
            <w:r>
              <w:rPr>
                <w:rFonts w:ascii="Century Gothic"/>
                <w:i/>
                <w:sz w:val="16"/>
              </w:rPr>
              <w:t>16</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ΚΛΑΙΓΩ ΚΡΥΦΑ ΚΑΙ ΣΚΕΠΤΟΜΑΙ</w:t>
            </w:r>
          </w:p>
        </w:tc>
        <w:tc>
          <w:tcPr>
            <w:tcW w:w="504" w:type="dxa"/>
          </w:tcPr>
          <w:p w:rsidR="00A54109" w:rsidRDefault="00AF6ADE">
            <w:pPr>
              <w:pStyle w:val="TableParagraph"/>
              <w:spacing w:before="55"/>
              <w:rPr>
                <w:rFonts w:ascii="Century Gothic"/>
                <w:i/>
                <w:sz w:val="16"/>
              </w:rPr>
            </w:pPr>
            <w:r>
              <w:rPr>
                <w:rFonts w:ascii="Century Gothic"/>
                <w:i/>
                <w:sz w:val="16"/>
              </w:rPr>
              <w:t>40</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4"/>
                <w:sz w:val="16"/>
              </w:rPr>
              <w:t>ερ</w:t>
            </w:r>
            <w:r>
              <w:rPr>
                <w:w w:val="96"/>
                <w:sz w:val="16"/>
              </w:rPr>
              <w:t>δ</w:t>
            </w:r>
            <w:r>
              <w:rPr>
                <w:w w:val="48"/>
                <w:sz w:val="16"/>
              </w:rPr>
              <w:t>ι</w:t>
            </w:r>
            <w:r>
              <w:rPr>
                <w:w w:val="93"/>
                <w:sz w:val="16"/>
              </w:rPr>
              <w:t>κ</w:t>
            </w:r>
            <w:r>
              <w:rPr>
                <w:spacing w:val="-1"/>
                <w:w w:val="107"/>
                <w:sz w:val="16"/>
              </w:rPr>
              <w:t>ό</w:t>
            </w:r>
            <w:r>
              <w:rPr>
                <w:spacing w:val="-1"/>
                <w:w w:val="84"/>
                <w:sz w:val="16"/>
              </w:rPr>
              <w:t>π</w:t>
            </w:r>
            <w:r>
              <w:rPr>
                <w:spacing w:val="-1"/>
                <w:w w:val="107"/>
                <w:sz w:val="16"/>
              </w:rPr>
              <w:t>ο</w:t>
            </w:r>
            <w:r>
              <w:rPr>
                <w:w w:val="98"/>
                <w:sz w:val="16"/>
              </w:rPr>
              <w:t>υ</w:t>
            </w:r>
            <w:r>
              <w:rPr>
                <w:spacing w:val="-1"/>
                <w:w w:val="90"/>
                <w:sz w:val="16"/>
              </w:rPr>
              <w:t>λ</w:t>
            </w:r>
            <w:r>
              <w:rPr>
                <w:spacing w:val="-1"/>
                <w:w w:val="107"/>
                <w:sz w:val="16"/>
              </w:rPr>
              <w:t>ο</w:t>
            </w:r>
            <w:r>
              <w:rPr>
                <w:w w:val="98"/>
                <w:sz w:val="16"/>
              </w:rPr>
              <w:t>ς</w:t>
            </w:r>
            <w:r>
              <w:rPr>
                <w:spacing w:val="-8"/>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ΣΒΗΣΤΗΚΑΝ ΟΙ ΕΛΠΙ∆ΕΣ ΜΟΥ</w:t>
            </w:r>
          </w:p>
        </w:tc>
        <w:tc>
          <w:tcPr>
            <w:tcW w:w="504" w:type="dxa"/>
          </w:tcPr>
          <w:p w:rsidR="00A54109" w:rsidRDefault="00AF6ADE">
            <w:pPr>
              <w:pStyle w:val="TableParagraph"/>
              <w:spacing w:before="55"/>
              <w:rPr>
                <w:rFonts w:ascii="Century Gothic"/>
                <w:i/>
                <w:sz w:val="16"/>
              </w:rPr>
            </w:pPr>
            <w:r>
              <w:rPr>
                <w:rFonts w:ascii="Century Gothic"/>
                <w:i/>
                <w:sz w:val="16"/>
              </w:rPr>
              <w:t>81</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ς</w:t>
            </w:r>
            <w:r>
              <w:rPr>
                <w:spacing w:val="-8"/>
                <w:sz w:val="16"/>
              </w:rPr>
              <w:t xml:space="preserve"> </w:t>
            </w:r>
            <w:r>
              <w:rPr>
                <w:w w:val="104"/>
                <w:sz w:val="16"/>
              </w:rPr>
              <w:t>Α</w:t>
            </w:r>
            <w:r>
              <w:rPr>
                <w:w w:val="87"/>
                <w:sz w:val="16"/>
              </w:rPr>
              <w:t>χ</w:t>
            </w:r>
            <w:r>
              <w:rPr>
                <w:w w:val="48"/>
                <w:sz w:val="16"/>
              </w:rPr>
              <w:t>ι</w:t>
            </w:r>
            <w:r>
              <w:rPr>
                <w:spacing w:val="-1"/>
                <w:w w:val="90"/>
                <w:sz w:val="16"/>
              </w:rPr>
              <w:t>λλ</w:t>
            </w:r>
            <w:r>
              <w:rPr>
                <w:spacing w:val="-1"/>
                <w:w w:val="89"/>
                <w:sz w:val="16"/>
              </w:rPr>
              <w:t>έα</w:t>
            </w:r>
            <w:r>
              <w:rPr>
                <w:w w:val="98"/>
                <w:sz w:val="16"/>
              </w:rPr>
              <w:t>ς</w:t>
            </w:r>
          </w:p>
        </w:tc>
        <w:tc>
          <w:tcPr>
            <w:tcW w:w="3533" w:type="dxa"/>
          </w:tcPr>
          <w:p w:rsidR="00A54109" w:rsidRDefault="00AF6ADE">
            <w:pPr>
              <w:pStyle w:val="TableParagraph"/>
              <w:spacing w:line="237" w:lineRule="exact"/>
              <w:rPr>
                <w:sz w:val="16"/>
              </w:rPr>
            </w:pPr>
            <w:r>
              <w:rPr>
                <w:sz w:val="16"/>
              </w:rPr>
              <w:t>Η ΤΥΧΗ ΜΕ Ε∆ΙΚΑΣΕ</w:t>
            </w:r>
          </w:p>
        </w:tc>
        <w:tc>
          <w:tcPr>
            <w:tcW w:w="504" w:type="dxa"/>
          </w:tcPr>
          <w:p w:rsidR="00A54109" w:rsidRDefault="00AF6ADE">
            <w:pPr>
              <w:pStyle w:val="TableParagraph"/>
              <w:spacing w:before="55"/>
              <w:rPr>
                <w:rFonts w:ascii="Century Gothic"/>
                <w:i/>
                <w:sz w:val="16"/>
              </w:rPr>
            </w:pPr>
            <w:r>
              <w:rPr>
                <w:rFonts w:ascii="Century Gothic"/>
                <w:i/>
                <w:sz w:val="16"/>
              </w:rPr>
              <w:t>33</w:t>
            </w:r>
          </w:p>
        </w:tc>
      </w:tr>
      <w:tr w:rsidR="00A54109">
        <w:trPr>
          <w:trHeight w:val="302"/>
        </w:trPr>
        <w:tc>
          <w:tcPr>
            <w:tcW w:w="2424" w:type="dxa"/>
            <w:vMerge w:val="restart"/>
          </w:tcPr>
          <w:p w:rsidR="00A54109" w:rsidRDefault="00A54109">
            <w:pPr>
              <w:pStyle w:val="TableParagraph"/>
              <w:spacing w:before="0"/>
              <w:ind w:left="0"/>
              <w:rPr>
                <w:rFonts w:ascii="Arial"/>
                <w:sz w:val="16"/>
              </w:rPr>
            </w:pPr>
          </w:p>
          <w:p w:rsidR="00A54109" w:rsidRDefault="00A54109">
            <w:pPr>
              <w:pStyle w:val="TableParagraph"/>
              <w:spacing w:before="7"/>
              <w:ind w:left="0"/>
              <w:rPr>
                <w:rFonts w:ascii="Arial"/>
                <w:sz w:val="14"/>
              </w:rPr>
            </w:pPr>
          </w:p>
          <w:p w:rsidR="00A54109" w:rsidRDefault="00AF6ADE">
            <w:pPr>
              <w:pStyle w:val="TableParagraph"/>
              <w:spacing w:before="0"/>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ΑΠΕΛΠΙΣΜΕΝΗ ΜΟΥ ΚΑΡ∆ΙΑ</w:t>
            </w:r>
          </w:p>
        </w:tc>
        <w:tc>
          <w:tcPr>
            <w:tcW w:w="504" w:type="dxa"/>
          </w:tcPr>
          <w:p w:rsidR="00A54109" w:rsidRDefault="00AF6ADE">
            <w:pPr>
              <w:pStyle w:val="TableParagraph"/>
              <w:spacing w:before="55"/>
              <w:rPr>
                <w:rFonts w:ascii="Century Gothic"/>
                <w:i/>
                <w:sz w:val="16"/>
              </w:rPr>
            </w:pPr>
            <w:r>
              <w:rPr>
                <w:rFonts w:ascii="Century Gothic"/>
                <w:i/>
                <w:w w:val="98"/>
                <w:sz w:val="16"/>
              </w:rPr>
              <w:t>7</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ΟΣΟΙ ΠΟΝΟΥΝ ΚΑΙ ∆Ε ΜΠΟΡΟΥΝ</w:t>
            </w:r>
          </w:p>
        </w:tc>
        <w:tc>
          <w:tcPr>
            <w:tcW w:w="504" w:type="dxa"/>
          </w:tcPr>
          <w:p w:rsidR="00A54109" w:rsidRDefault="00AF6ADE">
            <w:pPr>
              <w:pStyle w:val="TableParagraph"/>
              <w:spacing w:before="55"/>
              <w:rPr>
                <w:rFonts w:ascii="Century Gothic"/>
                <w:i/>
                <w:sz w:val="16"/>
              </w:rPr>
            </w:pPr>
            <w:r>
              <w:rPr>
                <w:rFonts w:ascii="Century Gothic"/>
                <w:i/>
                <w:sz w:val="16"/>
              </w:rPr>
              <w:t>62</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ΠΟΝΩ ΒΑΘΙΑ ΜΕΣ</w:t>
            </w:r>
            <w:r>
              <w:rPr>
                <w:rFonts w:ascii="Century Gothic" w:hAnsi="Century Gothic"/>
                <w:i/>
                <w:sz w:val="16"/>
              </w:rPr>
              <w:t xml:space="preserve">’ </w:t>
            </w:r>
            <w:r>
              <w:rPr>
                <w:sz w:val="16"/>
              </w:rPr>
              <w:t>ΣΤΗΝ ΚΑΡ∆ΙΑ</w:t>
            </w:r>
          </w:p>
        </w:tc>
        <w:tc>
          <w:tcPr>
            <w:tcW w:w="504" w:type="dxa"/>
          </w:tcPr>
          <w:p w:rsidR="00A54109" w:rsidRDefault="00AF6ADE">
            <w:pPr>
              <w:pStyle w:val="TableParagraph"/>
              <w:spacing w:before="55"/>
              <w:rPr>
                <w:rFonts w:ascii="Century Gothic"/>
                <w:i/>
                <w:sz w:val="16"/>
              </w:rPr>
            </w:pPr>
            <w:r>
              <w:rPr>
                <w:rFonts w:ascii="Century Gothic"/>
                <w:i/>
                <w:sz w:val="16"/>
              </w:rPr>
              <w:t>72</w:t>
            </w:r>
          </w:p>
        </w:tc>
      </w:tr>
      <w:tr w:rsidR="00A54109">
        <w:trPr>
          <w:trHeight w:val="302"/>
        </w:trPr>
        <w:tc>
          <w:tcPr>
            <w:tcW w:w="2424" w:type="dxa"/>
          </w:tcPr>
          <w:p w:rsidR="00A54109" w:rsidRDefault="00AF6ADE">
            <w:pPr>
              <w:pStyle w:val="TableParagraph"/>
              <w:spacing w:line="242" w:lineRule="exact"/>
              <w:rPr>
                <w:rFonts w:ascii="Century Gothic" w:hAnsi="Century Gothic"/>
                <w:i/>
                <w:sz w:val="16"/>
              </w:rPr>
            </w:pPr>
            <w:r>
              <w:rPr>
                <w:sz w:val="16"/>
              </w:rPr>
              <w:t>Τσανάκας Γ</w:t>
            </w:r>
            <w:r>
              <w:rPr>
                <w:rFonts w:ascii="Century Gothic" w:hAnsi="Century Gothic"/>
                <w:i/>
                <w:sz w:val="16"/>
              </w:rPr>
              <w:t>.</w:t>
            </w:r>
          </w:p>
        </w:tc>
        <w:tc>
          <w:tcPr>
            <w:tcW w:w="3533" w:type="dxa"/>
          </w:tcPr>
          <w:p w:rsidR="00A54109" w:rsidRDefault="00AF6ADE">
            <w:pPr>
              <w:pStyle w:val="TableParagraph"/>
              <w:spacing w:line="242" w:lineRule="exact"/>
              <w:rPr>
                <w:sz w:val="16"/>
              </w:rPr>
            </w:pPr>
            <w:r>
              <w:rPr>
                <w:sz w:val="16"/>
              </w:rPr>
              <w:t>ΟΤΑΝ ΣΕ ΒΛΕΠΩ ΧΑΙΡΟΜΑΙ</w:t>
            </w:r>
          </w:p>
        </w:tc>
        <w:tc>
          <w:tcPr>
            <w:tcW w:w="504" w:type="dxa"/>
          </w:tcPr>
          <w:p w:rsidR="00A54109" w:rsidRDefault="00AF6ADE">
            <w:pPr>
              <w:pStyle w:val="TableParagraph"/>
              <w:spacing w:before="55"/>
              <w:rPr>
                <w:rFonts w:ascii="Century Gothic"/>
                <w:i/>
                <w:sz w:val="16"/>
              </w:rPr>
            </w:pPr>
            <w:r>
              <w:rPr>
                <w:rFonts w:ascii="Century Gothic"/>
                <w:i/>
                <w:sz w:val="16"/>
              </w:rPr>
              <w:t>63</w:t>
            </w:r>
          </w:p>
        </w:tc>
      </w:tr>
    </w:tbl>
    <w:p w:rsidR="00A54109" w:rsidRDefault="00AF6ADE">
      <w:pPr>
        <w:pStyle w:val="Titre6"/>
        <w:spacing w:before="145"/>
        <w:ind w:left="2707" w:right="2996"/>
      </w:pPr>
      <w:r>
        <w:t>Ουσάκ Νεβά</w:t>
      </w:r>
      <w:r>
        <w:rPr>
          <w:spacing w:val="-59"/>
        </w:rPr>
        <w:t xml:space="preserve"> </w:t>
      </w:r>
      <w:r>
        <w:t>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w w:val="106"/>
                <w:sz w:val="16"/>
              </w:rPr>
              <w:t>σ</w:t>
            </w:r>
            <w:r>
              <w:rPr>
                <w:w w:val="48"/>
                <w:sz w:val="16"/>
              </w:rPr>
              <w:t>ί</w:t>
            </w:r>
            <w:r>
              <w:rPr>
                <w:w w:val="93"/>
                <w:sz w:val="16"/>
              </w:rPr>
              <w:t>κ</w:t>
            </w:r>
            <w:r>
              <w:rPr>
                <w:spacing w:val="3"/>
                <w:w w:val="96"/>
                <w:sz w:val="16"/>
              </w:rPr>
              <w:t>η</w:t>
            </w:r>
            <w:r>
              <w:rPr>
                <w:w w:val="98"/>
                <w:sz w:val="16"/>
              </w:rPr>
              <w:t>ς</w:t>
            </w:r>
            <w:r>
              <w:rPr>
                <w:spacing w:val="-8"/>
                <w:sz w:val="16"/>
              </w:rPr>
              <w:t xml:space="preserve"> </w:t>
            </w:r>
            <w:r>
              <w:rPr>
                <w:spacing w:val="3"/>
                <w:w w:val="88"/>
                <w:sz w:val="16"/>
              </w:rPr>
              <w:t>Γ</w:t>
            </w:r>
            <w:r>
              <w:rPr>
                <w:spacing w:val="-1"/>
                <w:w w:val="106"/>
                <w:sz w:val="16"/>
              </w:rPr>
              <w:t>ρ</w:t>
            </w:r>
            <w:r>
              <w:rPr>
                <w:w w:val="96"/>
                <w:sz w:val="16"/>
              </w:rPr>
              <w:t>η</w:t>
            </w:r>
            <w:r>
              <w:rPr>
                <w:spacing w:val="-1"/>
                <w:w w:val="94"/>
                <w:sz w:val="16"/>
              </w:rPr>
              <w:t>γ</w:t>
            </w:r>
            <w:r>
              <w:rPr>
                <w:spacing w:val="-1"/>
                <w:w w:val="107"/>
                <w:sz w:val="16"/>
              </w:rPr>
              <w:t>ό</w:t>
            </w:r>
            <w:r>
              <w:rPr>
                <w:spacing w:val="3"/>
                <w:w w:val="106"/>
                <w:sz w:val="16"/>
              </w:rPr>
              <w:t>ρ</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ΜΕ ΜΑΓΕΨΑΝ ΤΑ ΚΑΛΛΗ ΣΟΥ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47</w:t>
            </w:r>
          </w:p>
        </w:tc>
      </w:tr>
      <w:tr w:rsidR="00A54109">
        <w:trPr>
          <w:trHeight w:val="297"/>
        </w:trPr>
        <w:tc>
          <w:tcPr>
            <w:tcW w:w="2424" w:type="dxa"/>
          </w:tcPr>
          <w:p w:rsidR="00A54109" w:rsidRDefault="00AF6ADE">
            <w:pPr>
              <w:pStyle w:val="TableParagraph"/>
              <w:spacing w:before="35" w:line="242"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before="35" w:line="242" w:lineRule="exact"/>
              <w:rPr>
                <w:sz w:val="16"/>
              </w:rPr>
            </w:pPr>
            <w:r>
              <w:rPr>
                <w:sz w:val="16"/>
              </w:rPr>
              <w:t>ΜΗΝ ΑΠΕΛΠΙΖΕΙΣ ΑΝΘΡΩΠΟ</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49</w:t>
            </w:r>
          </w:p>
        </w:tc>
      </w:tr>
      <w:tr w:rsidR="00A54109">
        <w:trPr>
          <w:trHeight w:val="302"/>
        </w:trPr>
        <w:tc>
          <w:tcPr>
            <w:tcW w:w="2424" w:type="dxa"/>
          </w:tcPr>
          <w:p w:rsidR="00A54109" w:rsidRDefault="00AF6ADE">
            <w:pPr>
              <w:pStyle w:val="TableParagraph"/>
              <w:spacing w:line="242" w:lineRule="exact"/>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ΠΑΡΑΠΟΝΟΥΜΑΙ ΣΤΟ ΘΕΟ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66</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37" w:lineRule="exact"/>
              <w:rPr>
                <w:sz w:val="16"/>
              </w:rPr>
            </w:pPr>
            <w:r>
              <w:rPr>
                <w:sz w:val="16"/>
              </w:rPr>
              <w:t>ΕΙΜ</w:t>
            </w:r>
            <w:r>
              <w:rPr>
                <w:rFonts w:ascii="Century Gothic" w:hAnsi="Century Gothic"/>
                <w:i/>
                <w:sz w:val="16"/>
              </w:rPr>
              <w:t xml:space="preserve">' </w:t>
            </w:r>
            <w:r>
              <w:rPr>
                <w:sz w:val="16"/>
              </w:rPr>
              <w:t>ΕΥΤΥΧΗΣ ΣΤΑ ΒΑΣΑΝΑ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26</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ΠΟΤΕΣ ΜΟΥ ∆ΕΝ ΤΟ ΗΛΠΙΖΑ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74</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4"/>
                <w:sz w:val="16"/>
              </w:rPr>
              <w:t>ερ</w:t>
            </w:r>
            <w:r>
              <w:rPr>
                <w:w w:val="96"/>
                <w:sz w:val="16"/>
              </w:rPr>
              <w:t>δ</w:t>
            </w:r>
            <w:r>
              <w:rPr>
                <w:w w:val="48"/>
                <w:sz w:val="16"/>
              </w:rPr>
              <w:t>ι</w:t>
            </w:r>
            <w:r>
              <w:rPr>
                <w:w w:val="93"/>
                <w:sz w:val="16"/>
              </w:rPr>
              <w:t>κ</w:t>
            </w:r>
            <w:r>
              <w:rPr>
                <w:spacing w:val="-1"/>
                <w:w w:val="107"/>
                <w:sz w:val="16"/>
              </w:rPr>
              <w:t>ό</w:t>
            </w:r>
            <w:r>
              <w:rPr>
                <w:spacing w:val="-1"/>
                <w:w w:val="84"/>
                <w:sz w:val="16"/>
              </w:rPr>
              <w:t>π</w:t>
            </w:r>
            <w:r>
              <w:rPr>
                <w:spacing w:val="-1"/>
                <w:w w:val="107"/>
                <w:sz w:val="16"/>
              </w:rPr>
              <w:t>ο</w:t>
            </w:r>
            <w:r>
              <w:rPr>
                <w:w w:val="98"/>
                <w:sz w:val="16"/>
              </w:rPr>
              <w:t>υ</w:t>
            </w:r>
            <w:r>
              <w:rPr>
                <w:spacing w:val="-1"/>
                <w:w w:val="90"/>
                <w:sz w:val="16"/>
              </w:rPr>
              <w:t>λ</w:t>
            </w:r>
            <w:r>
              <w:rPr>
                <w:spacing w:val="-1"/>
                <w:w w:val="107"/>
                <w:sz w:val="16"/>
              </w:rPr>
              <w:t>ο</w:t>
            </w:r>
            <w:r>
              <w:rPr>
                <w:w w:val="98"/>
                <w:sz w:val="16"/>
              </w:rPr>
              <w:t>ς</w:t>
            </w:r>
            <w:r>
              <w:rPr>
                <w:spacing w:val="-8"/>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ΓΙΑΤΙ ΤΟ ΘΕΛΕΙΣ ΤΥΧΗ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20</w:t>
            </w:r>
          </w:p>
        </w:tc>
      </w:tr>
    </w:tbl>
    <w:p w:rsidR="00A54109" w:rsidRDefault="00AF6ADE">
      <w:pPr>
        <w:spacing w:before="145"/>
        <w:ind w:left="2707" w:right="2996"/>
        <w:jc w:val="center"/>
        <w:rPr>
          <w:sz w:val="24"/>
        </w:rPr>
      </w:pPr>
      <w:r>
        <w:rPr>
          <w:w w:val="95"/>
          <w:sz w:val="24"/>
        </w:rPr>
        <w:t>Πέστιμο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line="237"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ΤΙΠΟΤΑ ∆ΕΝ ΦΟΒΗΘΗΚΑ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97</w:t>
            </w:r>
          </w:p>
        </w:tc>
      </w:tr>
    </w:tbl>
    <w:p w:rsidR="00A54109" w:rsidRDefault="00AF6ADE">
      <w:pPr>
        <w:spacing w:before="145"/>
        <w:ind w:left="2703" w:right="2996"/>
        <w:jc w:val="center"/>
        <w:rPr>
          <w:sz w:val="24"/>
        </w:rPr>
      </w:pPr>
      <w:r>
        <w:rPr>
          <w:w w:val="95"/>
          <w:sz w:val="24"/>
        </w:rPr>
        <w:t>Πειραιώτικος μανές</w:t>
      </w:r>
    </w:p>
    <w:p w:rsidR="00A54109" w:rsidRDefault="00A54109">
      <w:pPr>
        <w:spacing w:before="4"/>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Βαµβακάρης Μάρκος</w:t>
            </w:r>
          </w:p>
        </w:tc>
        <w:tc>
          <w:tcPr>
            <w:tcW w:w="3533" w:type="dxa"/>
          </w:tcPr>
          <w:p w:rsidR="00A54109" w:rsidRDefault="00AF6ADE">
            <w:pPr>
              <w:pStyle w:val="TableParagraph"/>
              <w:spacing w:line="242" w:lineRule="exact"/>
              <w:rPr>
                <w:sz w:val="16"/>
              </w:rPr>
            </w:pPr>
            <w:r>
              <w:rPr>
                <w:sz w:val="16"/>
              </w:rPr>
              <w:t>ΕΙΝΑΙ ΠΙΚΡΟΣ Ο ΘΑΝΑΤΟΣ</w:t>
            </w:r>
          </w:p>
        </w:tc>
        <w:tc>
          <w:tcPr>
            <w:tcW w:w="504" w:type="dxa"/>
          </w:tcPr>
          <w:p w:rsidR="00A54109" w:rsidRDefault="00AF6ADE">
            <w:pPr>
              <w:pStyle w:val="TableParagraph"/>
              <w:spacing w:before="55"/>
              <w:rPr>
                <w:rFonts w:ascii="Century Gothic"/>
                <w:i/>
                <w:sz w:val="16"/>
              </w:rPr>
            </w:pPr>
            <w:r>
              <w:rPr>
                <w:rFonts w:ascii="Century Gothic"/>
                <w:i/>
                <w:sz w:val="16"/>
              </w:rPr>
              <w:t>28</w:t>
            </w:r>
          </w:p>
        </w:tc>
      </w:tr>
      <w:tr w:rsidR="00A54109">
        <w:trPr>
          <w:trHeight w:val="302"/>
        </w:trPr>
        <w:tc>
          <w:tcPr>
            <w:tcW w:w="2424" w:type="dxa"/>
          </w:tcPr>
          <w:p w:rsidR="00A54109" w:rsidRDefault="00AF6ADE">
            <w:pPr>
              <w:pStyle w:val="TableParagraph"/>
              <w:spacing w:line="242" w:lineRule="exact"/>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ΕΜΕΝΑ ΠΡΕΠΕΙ ΜΙΑ ΣΠΗΛΙΑ</w:t>
            </w:r>
          </w:p>
        </w:tc>
        <w:tc>
          <w:tcPr>
            <w:tcW w:w="504" w:type="dxa"/>
          </w:tcPr>
          <w:p w:rsidR="00A54109" w:rsidRDefault="00AF6ADE">
            <w:pPr>
              <w:pStyle w:val="TableParagraph"/>
              <w:spacing w:before="55"/>
              <w:rPr>
                <w:rFonts w:ascii="Century Gothic"/>
                <w:i/>
                <w:sz w:val="16"/>
              </w:rPr>
            </w:pPr>
            <w:r>
              <w:rPr>
                <w:rFonts w:ascii="Century Gothic"/>
                <w:i/>
                <w:sz w:val="16"/>
              </w:rPr>
              <w:t>28</w:t>
            </w:r>
          </w:p>
        </w:tc>
      </w:tr>
    </w:tbl>
    <w:p w:rsidR="00A54109" w:rsidRDefault="00A54109">
      <w:pPr>
        <w:rPr>
          <w:rFonts w:ascii="Century Gothic"/>
          <w:sz w:val="16"/>
        </w:rPr>
        <w:sectPr w:rsidR="00A54109">
          <w:footerReference w:type="default" r:id="rId122"/>
          <w:pgSz w:w="8960" w:h="13600"/>
          <w:pgMar w:top="520" w:right="0" w:bottom="860" w:left="0" w:header="0" w:footer="677" w:gutter="0"/>
          <w:pgNumType w:start="140"/>
          <w:cols w:space="720"/>
        </w:sectPr>
      </w:pPr>
    </w:p>
    <w:p w:rsidR="00A54109" w:rsidRDefault="00AF6ADE">
      <w:pPr>
        <w:spacing w:before="97"/>
        <w:ind w:left="2717" w:right="2432"/>
        <w:jc w:val="center"/>
        <w:rPr>
          <w:rFonts w:ascii="Arial" w:hAnsi="Arial"/>
          <w:sz w:val="20"/>
        </w:rPr>
      </w:pPr>
      <w:r>
        <w:rPr>
          <w:sz w:val="24"/>
        </w:rPr>
        <w:lastRenderedPageBreak/>
        <w:t xml:space="preserve">Πειραιώτικος μανές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ΠΟΛΛΑ ΕΙΝΑΙ ΤΑ ΒΑΣΑΝΑ</w:t>
            </w:r>
          </w:p>
        </w:tc>
        <w:tc>
          <w:tcPr>
            <w:tcW w:w="504" w:type="dxa"/>
          </w:tcPr>
          <w:p w:rsidR="00A54109" w:rsidRDefault="00AF6ADE">
            <w:pPr>
              <w:pStyle w:val="TableParagraph"/>
              <w:spacing w:before="55"/>
              <w:rPr>
                <w:rFonts w:ascii="Century Gothic"/>
                <w:i/>
                <w:sz w:val="16"/>
              </w:rPr>
            </w:pPr>
            <w:r>
              <w:rPr>
                <w:rFonts w:ascii="Century Gothic"/>
                <w:i/>
                <w:sz w:val="16"/>
              </w:rPr>
              <w:t>70</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ΤΑ ΒΑΣΑΝΑ ΜΕ ΘΡΕΦΟΥΝΕ</w:t>
            </w:r>
          </w:p>
        </w:tc>
        <w:tc>
          <w:tcPr>
            <w:tcW w:w="504" w:type="dxa"/>
          </w:tcPr>
          <w:p w:rsidR="00A54109" w:rsidRDefault="00AF6ADE">
            <w:pPr>
              <w:pStyle w:val="TableParagraph"/>
              <w:spacing w:before="55"/>
              <w:rPr>
                <w:rFonts w:ascii="Century Gothic"/>
                <w:i/>
                <w:sz w:val="16"/>
              </w:rPr>
            </w:pPr>
            <w:r>
              <w:rPr>
                <w:rFonts w:ascii="Century Gothic"/>
                <w:i/>
                <w:sz w:val="16"/>
              </w:rPr>
              <w:t>90</w:t>
            </w:r>
          </w:p>
        </w:tc>
      </w:tr>
      <w:tr w:rsidR="00A54109">
        <w:trPr>
          <w:trHeight w:val="302"/>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ΟΣΟ ΚΙ ΑΝ Μ</w:t>
            </w:r>
            <w:r>
              <w:rPr>
                <w:rFonts w:ascii="Century Gothic" w:hAnsi="Century Gothic"/>
                <w:i/>
                <w:sz w:val="16"/>
              </w:rPr>
              <w:t xml:space="preserve">' </w:t>
            </w:r>
            <w:r>
              <w:rPr>
                <w:sz w:val="16"/>
              </w:rPr>
              <w:t>ΑΠΟΣΤΡΕΦΕΤΑΙ</w:t>
            </w:r>
          </w:p>
        </w:tc>
        <w:tc>
          <w:tcPr>
            <w:tcW w:w="504" w:type="dxa"/>
          </w:tcPr>
          <w:p w:rsidR="00A54109" w:rsidRDefault="00AF6ADE">
            <w:pPr>
              <w:pStyle w:val="TableParagraph"/>
              <w:spacing w:before="55"/>
              <w:rPr>
                <w:rFonts w:ascii="Century Gothic"/>
                <w:i/>
                <w:sz w:val="16"/>
              </w:rPr>
            </w:pPr>
            <w:r>
              <w:rPr>
                <w:rFonts w:ascii="Century Gothic"/>
                <w:i/>
                <w:sz w:val="16"/>
              </w:rPr>
              <w:t>60</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96"/>
                <w:sz w:val="16"/>
              </w:rPr>
              <w:t>α</w:t>
            </w:r>
            <w:r>
              <w:rPr>
                <w:spacing w:val="-1"/>
                <w:w w:val="94"/>
                <w:sz w:val="16"/>
              </w:rPr>
              <w:t>γ</w:t>
            </w:r>
            <w:r>
              <w:rPr>
                <w:w w:val="48"/>
                <w:sz w:val="16"/>
              </w:rPr>
              <w:t>ι</w:t>
            </w:r>
            <w:r>
              <w:rPr>
                <w:spacing w:val="-1"/>
                <w:w w:val="107"/>
                <w:sz w:val="16"/>
              </w:rPr>
              <w:t>ο</w:t>
            </w:r>
            <w:r>
              <w:rPr>
                <w:w w:val="98"/>
                <w:sz w:val="16"/>
              </w:rPr>
              <w:t>υ</w:t>
            </w:r>
            <w:r>
              <w:rPr>
                <w:w w:val="95"/>
                <w:sz w:val="16"/>
              </w:rPr>
              <w:t>µ</w:t>
            </w:r>
            <w:r>
              <w:rPr>
                <w:spacing w:val="3"/>
                <w:w w:val="72"/>
                <w:sz w:val="16"/>
              </w:rPr>
              <w:t>τ</w:t>
            </w:r>
            <w:r>
              <w:rPr>
                <w:w w:val="70"/>
                <w:sz w:val="16"/>
              </w:rPr>
              <w:t>ζ</w:t>
            </w:r>
            <w:r>
              <w:rPr>
                <w:w w:val="96"/>
                <w:sz w:val="16"/>
              </w:rPr>
              <w:t>ή</w:t>
            </w:r>
            <w:r>
              <w:rPr>
                <w:w w:val="98"/>
                <w:sz w:val="16"/>
              </w:rPr>
              <w:t>ς</w:t>
            </w:r>
            <w:r>
              <w:rPr>
                <w:spacing w:val="-8"/>
                <w:sz w:val="16"/>
              </w:rPr>
              <w:t xml:space="preserve"> </w:t>
            </w:r>
            <w:r>
              <w:rPr>
                <w:spacing w:val="3"/>
                <w:w w:val="85"/>
                <w:sz w:val="16"/>
              </w:rPr>
              <w:t>Σ</w:t>
            </w:r>
            <w:r>
              <w:rPr>
                <w:spacing w:val="-1"/>
                <w:w w:val="90"/>
                <w:sz w:val="16"/>
              </w:rPr>
              <w:t>τρ</w:t>
            </w:r>
            <w:r>
              <w:rPr>
                <w:spacing w:val="-1"/>
                <w:w w:val="96"/>
                <w:sz w:val="16"/>
              </w:rPr>
              <w:t>ά</w:t>
            </w:r>
            <w:r>
              <w:rPr>
                <w:spacing w:val="-1"/>
                <w:w w:val="91"/>
                <w:sz w:val="16"/>
              </w:rPr>
              <w:t>το</w:t>
            </w:r>
            <w:r>
              <w:rPr>
                <w:w w:val="98"/>
                <w:sz w:val="16"/>
              </w:rPr>
              <w:t>ς</w:t>
            </w:r>
          </w:p>
        </w:tc>
        <w:tc>
          <w:tcPr>
            <w:tcW w:w="3533" w:type="dxa"/>
          </w:tcPr>
          <w:p w:rsidR="00A54109" w:rsidRDefault="00AF6ADE">
            <w:pPr>
              <w:pStyle w:val="TableParagraph"/>
              <w:spacing w:line="237" w:lineRule="exact"/>
              <w:rPr>
                <w:sz w:val="16"/>
              </w:rPr>
            </w:pPr>
            <w:r>
              <w:rPr>
                <w:sz w:val="16"/>
              </w:rPr>
              <w:t>ΞΑΠΛΩΣΕΤΕ ΜΕ ΝΕΚΡΙΚΑ</w:t>
            </w:r>
          </w:p>
        </w:tc>
        <w:tc>
          <w:tcPr>
            <w:tcW w:w="504" w:type="dxa"/>
          </w:tcPr>
          <w:p w:rsidR="00A54109" w:rsidRDefault="00AF6ADE">
            <w:pPr>
              <w:pStyle w:val="TableParagraph"/>
              <w:spacing w:before="55"/>
              <w:rPr>
                <w:rFonts w:ascii="Century Gothic"/>
                <w:i/>
                <w:sz w:val="16"/>
              </w:rPr>
            </w:pPr>
            <w:r>
              <w:rPr>
                <w:rFonts w:ascii="Century Gothic"/>
                <w:i/>
                <w:sz w:val="16"/>
              </w:rPr>
              <w:t>54</w:t>
            </w:r>
          </w:p>
        </w:tc>
      </w:tr>
      <w:tr w:rsidR="00A54109">
        <w:trPr>
          <w:trHeight w:val="302"/>
        </w:trPr>
        <w:tc>
          <w:tcPr>
            <w:tcW w:w="2424" w:type="dxa"/>
            <w:vMerge w:val="restart"/>
          </w:tcPr>
          <w:p w:rsidR="00A54109" w:rsidRDefault="00A54109">
            <w:pPr>
              <w:pStyle w:val="TableParagraph"/>
              <w:spacing w:before="3"/>
              <w:ind w:left="0"/>
              <w:rPr>
                <w:rFonts w:ascii="Arial"/>
                <w:sz w:val="17"/>
              </w:rPr>
            </w:pPr>
          </w:p>
          <w:p w:rsidR="00A54109" w:rsidRDefault="00AF6ADE">
            <w:pPr>
              <w:pStyle w:val="TableParagraph"/>
              <w:spacing w:before="0"/>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w w:val="105"/>
                <w:sz w:val="16"/>
              </w:rPr>
              <w:t>ΑΦΟΥ Ο ΘΕΟΣ ΜΕ ∆ΙΚΑΣΕ</w:t>
            </w:r>
          </w:p>
        </w:tc>
        <w:tc>
          <w:tcPr>
            <w:tcW w:w="504" w:type="dxa"/>
          </w:tcPr>
          <w:p w:rsidR="00A54109" w:rsidRDefault="00AF6ADE">
            <w:pPr>
              <w:pStyle w:val="TableParagraph"/>
              <w:spacing w:before="55"/>
              <w:rPr>
                <w:rFonts w:ascii="Century Gothic"/>
                <w:i/>
                <w:sz w:val="16"/>
              </w:rPr>
            </w:pPr>
            <w:r>
              <w:rPr>
                <w:rFonts w:ascii="Century Gothic"/>
                <w:i/>
                <w:sz w:val="16"/>
              </w:rPr>
              <w:t>12</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ΝΑ ΗΞΕΥΡΑ ΣΤΗ ΜΑΥΡΗ ΓΗΣ</w:t>
            </w:r>
          </w:p>
        </w:tc>
        <w:tc>
          <w:tcPr>
            <w:tcW w:w="504" w:type="dxa"/>
          </w:tcPr>
          <w:p w:rsidR="00A54109" w:rsidRDefault="00AF6ADE">
            <w:pPr>
              <w:pStyle w:val="TableParagraph"/>
              <w:spacing w:before="55"/>
              <w:rPr>
                <w:rFonts w:ascii="Century Gothic"/>
                <w:i/>
                <w:sz w:val="16"/>
              </w:rPr>
            </w:pPr>
            <w:r>
              <w:rPr>
                <w:rFonts w:ascii="Century Gothic"/>
                <w:i/>
                <w:sz w:val="16"/>
              </w:rPr>
              <w:t>52</w:t>
            </w:r>
          </w:p>
        </w:tc>
      </w:tr>
      <w:tr w:rsidR="00A54109">
        <w:trPr>
          <w:trHeight w:val="297"/>
        </w:trPr>
        <w:tc>
          <w:tcPr>
            <w:tcW w:w="2424" w:type="dxa"/>
          </w:tcPr>
          <w:p w:rsidR="00A54109" w:rsidRDefault="00AF6ADE">
            <w:pPr>
              <w:pStyle w:val="TableParagraph"/>
              <w:spacing w:before="35" w:line="242" w:lineRule="exact"/>
              <w:rPr>
                <w:sz w:val="16"/>
              </w:rPr>
            </w:pPr>
            <w:r>
              <w:rPr>
                <w:spacing w:val="-1"/>
                <w:w w:val="90"/>
                <w:sz w:val="16"/>
              </w:rPr>
              <w:t>Π</w:t>
            </w:r>
            <w:r>
              <w:rPr>
                <w:spacing w:val="-1"/>
                <w:w w:val="94"/>
                <w:sz w:val="16"/>
              </w:rPr>
              <w:t>ερ</w:t>
            </w:r>
            <w:r>
              <w:rPr>
                <w:w w:val="96"/>
                <w:sz w:val="16"/>
              </w:rPr>
              <w:t>δ</w:t>
            </w:r>
            <w:r>
              <w:rPr>
                <w:w w:val="48"/>
                <w:sz w:val="16"/>
              </w:rPr>
              <w:t>ι</w:t>
            </w:r>
            <w:r>
              <w:rPr>
                <w:w w:val="93"/>
                <w:sz w:val="16"/>
              </w:rPr>
              <w:t>κ</w:t>
            </w:r>
            <w:r>
              <w:rPr>
                <w:spacing w:val="-1"/>
                <w:w w:val="107"/>
                <w:sz w:val="16"/>
              </w:rPr>
              <w:t>ό</w:t>
            </w:r>
            <w:r>
              <w:rPr>
                <w:spacing w:val="-1"/>
                <w:w w:val="84"/>
                <w:sz w:val="16"/>
              </w:rPr>
              <w:t>π</w:t>
            </w:r>
            <w:r>
              <w:rPr>
                <w:spacing w:val="-1"/>
                <w:w w:val="107"/>
                <w:sz w:val="16"/>
              </w:rPr>
              <w:t>ο</w:t>
            </w:r>
            <w:r>
              <w:rPr>
                <w:w w:val="98"/>
                <w:sz w:val="16"/>
              </w:rPr>
              <w:t>υ</w:t>
            </w:r>
            <w:r>
              <w:rPr>
                <w:spacing w:val="-1"/>
                <w:w w:val="90"/>
                <w:sz w:val="16"/>
              </w:rPr>
              <w:t>λ</w:t>
            </w:r>
            <w:r>
              <w:rPr>
                <w:spacing w:val="-1"/>
                <w:w w:val="107"/>
                <w:sz w:val="16"/>
              </w:rPr>
              <w:t>ο</w:t>
            </w:r>
            <w:r>
              <w:rPr>
                <w:w w:val="98"/>
                <w:sz w:val="16"/>
              </w:rPr>
              <w:t>ς</w:t>
            </w:r>
            <w:r>
              <w:rPr>
                <w:spacing w:val="-8"/>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before="35" w:line="242" w:lineRule="exact"/>
              <w:rPr>
                <w:sz w:val="16"/>
              </w:rPr>
            </w:pPr>
            <w:r>
              <w:rPr>
                <w:sz w:val="16"/>
              </w:rPr>
              <w:t>ΠΟΛΛΕΣ ΠΛΗΓΕΣ ΑΓΙΑΤΡΕΥΤΕΣ</w:t>
            </w:r>
          </w:p>
        </w:tc>
        <w:tc>
          <w:tcPr>
            <w:tcW w:w="504" w:type="dxa"/>
          </w:tcPr>
          <w:p w:rsidR="00A54109" w:rsidRDefault="00AF6ADE">
            <w:pPr>
              <w:pStyle w:val="TableParagraph"/>
              <w:spacing w:before="50"/>
              <w:rPr>
                <w:rFonts w:ascii="Century Gothic"/>
                <w:i/>
                <w:sz w:val="16"/>
              </w:rPr>
            </w:pPr>
            <w:r>
              <w:rPr>
                <w:rFonts w:ascii="Century Gothic"/>
                <w:i/>
                <w:sz w:val="16"/>
              </w:rPr>
              <w:t>70</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4"/>
                <w:sz w:val="16"/>
              </w:rPr>
              <w:t>ερ</w:t>
            </w:r>
            <w:r>
              <w:rPr>
                <w:spacing w:val="-1"/>
                <w:w w:val="84"/>
                <w:sz w:val="16"/>
              </w:rPr>
              <w:t>π</w:t>
            </w:r>
            <w:r>
              <w:rPr>
                <w:spacing w:val="3"/>
                <w:w w:val="48"/>
                <w:sz w:val="16"/>
              </w:rPr>
              <w:t>ι</w:t>
            </w:r>
            <w:r>
              <w:rPr>
                <w:spacing w:val="-1"/>
                <w:w w:val="98"/>
                <w:sz w:val="16"/>
              </w:rPr>
              <w:t>ν</w:t>
            </w:r>
            <w:r>
              <w:rPr>
                <w:w w:val="48"/>
                <w:sz w:val="16"/>
              </w:rPr>
              <w:t>ι</w:t>
            </w:r>
            <w:r>
              <w:rPr>
                <w:spacing w:val="-1"/>
                <w:w w:val="96"/>
                <w:sz w:val="16"/>
              </w:rPr>
              <w:t>ά</w:t>
            </w:r>
            <w:r>
              <w:rPr>
                <w:w w:val="96"/>
                <w:sz w:val="16"/>
              </w:rPr>
              <w:t>δ</w:t>
            </w:r>
            <w:r>
              <w:rPr>
                <w:spacing w:val="3"/>
                <w:w w:val="96"/>
                <w:sz w:val="16"/>
              </w:rPr>
              <w:t>η</w:t>
            </w:r>
            <w:r>
              <w:rPr>
                <w:w w:val="98"/>
                <w:sz w:val="16"/>
              </w:rPr>
              <w:t>ς</w:t>
            </w:r>
            <w:r>
              <w:rPr>
                <w:spacing w:val="-8"/>
                <w:sz w:val="16"/>
              </w:rPr>
              <w:t xml:space="preserve"> </w:t>
            </w:r>
            <w:r>
              <w:rPr>
                <w:w w:val="85"/>
                <w:sz w:val="16"/>
              </w:rPr>
              <w:t>Σ</w:t>
            </w:r>
            <w:r>
              <w:rPr>
                <w:spacing w:val="-1"/>
                <w:w w:val="81"/>
                <w:sz w:val="16"/>
              </w:rPr>
              <w:t>τε</w:t>
            </w:r>
            <w:r>
              <w:rPr>
                <w:w w:val="81"/>
                <w:sz w:val="16"/>
              </w:rPr>
              <w:t>λ</w:t>
            </w:r>
            <w:r>
              <w:rPr>
                <w:spacing w:val="-1"/>
                <w:w w:val="90"/>
                <w:sz w:val="16"/>
              </w:rPr>
              <w:t>λ</w:t>
            </w:r>
            <w:r>
              <w:rPr>
                <w:spacing w:val="-1"/>
                <w:w w:val="96"/>
                <w:sz w:val="16"/>
              </w:rPr>
              <w:t>ά</w:t>
            </w:r>
            <w:r>
              <w:rPr>
                <w:w w:val="93"/>
                <w:sz w:val="16"/>
              </w:rPr>
              <w:t>κ</w:t>
            </w:r>
            <w:r>
              <w:rPr>
                <w:w w:val="96"/>
                <w:sz w:val="16"/>
              </w:rPr>
              <w:t>η</w:t>
            </w:r>
            <w:r>
              <w:rPr>
                <w:w w:val="98"/>
                <w:sz w:val="16"/>
              </w:rPr>
              <w:t>ς</w:t>
            </w:r>
          </w:p>
        </w:tc>
        <w:tc>
          <w:tcPr>
            <w:tcW w:w="3533" w:type="dxa"/>
          </w:tcPr>
          <w:p w:rsidR="00A54109" w:rsidRDefault="00AF6ADE">
            <w:pPr>
              <w:pStyle w:val="TableParagraph"/>
              <w:spacing w:line="242" w:lineRule="exact"/>
              <w:rPr>
                <w:sz w:val="16"/>
              </w:rPr>
            </w:pPr>
            <w:r>
              <w:rPr>
                <w:w w:val="105"/>
                <w:sz w:val="16"/>
              </w:rPr>
              <w:t>Ο ΧΑΡΟΣ ΜΟΝΟΝ ΗΜΠΟΡΕΙ</w:t>
            </w:r>
          </w:p>
        </w:tc>
        <w:tc>
          <w:tcPr>
            <w:tcW w:w="504" w:type="dxa"/>
          </w:tcPr>
          <w:p w:rsidR="00A54109" w:rsidRDefault="00AF6ADE">
            <w:pPr>
              <w:pStyle w:val="TableParagraph"/>
              <w:spacing w:before="55"/>
              <w:rPr>
                <w:rFonts w:ascii="Century Gothic"/>
                <w:i/>
                <w:sz w:val="16"/>
              </w:rPr>
            </w:pPr>
            <w:r>
              <w:rPr>
                <w:rFonts w:ascii="Century Gothic"/>
                <w:i/>
                <w:sz w:val="16"/>
              </w:rPr>
              <w:t>57</w:t>
            </w:r>
          </w:p>
        </w:tc>
      </w:tr>
      <w:tr w:rsidR="00A54109">
        <w:trPr>
          <w:trHeight w:val="297"/>
        </w:trPr>
        <w:tc>
          <w:tcPr>
            <w:tcW w:w="2424" w:type="dxa"/>
          </w:tcPr>
          <w:p w:rsidR="00A54109" w:rsidRDefault="00AF6ADE">
            <w:pPr>
              <w:pStyle w:val="TableParagraph"/>
              <w:spacing w:line="237" w:lineRule="exact"/>
              <w:rPr>
                <w:sz w:val="16"/>
              </w:rPr>
            </w:pPr>
            <w:r>
              <w:rPr>
                <w:sz w:val="16"/>
              </w:rPr>
              <w:t>Ρεµούνδος Σταύρος</w:t>
            </w:r>
          </w:p>
        </w:tc>
        <w:tc>
          <w:tcPr>
            <w:tcW w:w="3533" w:type="dxa"/>
          </w:tcPr>
          <w:p w:rsidR="00A54109" w:rsidRDefault="00AF6ADE">
            <w:pPr>
              <w:pStyle w:val="TableParagraph"/>
              <w:spacing w:line="237" w:lineRule="exact"/>
              <w:rPr>
                <w:sz w:val="16"/>
              </w:rPr>
            </w:pPr>
            <w:r>
              <w:rPr>
                <w:sz w:val="16"/>
              </w:rPr>
              <w:t>ΣΤΗ ΦΥΛΑΚΗ ΤΟΝ ΑΝΘΡΩΠΟ</w:t>
            </w:r>
          </w:p>
        </w:tc>
        <w:tc>
          <w:tcPr>
            <w:tcW w:w="504" w:type="dxa"/>
          </w:tcPr>
          <w:p w:rsidR="00A54109" w:rsidRDefault="00AF6ADE">
            <w:pPr>
              <w:pStyle w:val="TableParagraph"/>
              <w:spacing w:before="55"/>
              <w:rPr>
                <w:rFonts w:ascii="Century Gothic"/>
                <w:i/>
                <w:sz w:val="16"/>
              </w:rPr>
            </w:pPr>
            <w:r>
              <w:rPr>
                <w:rFonts w:ascii="Century Gothic"/>
                <w:i/>
                <w:sz w:val="16"/>
              </w:rPr>
              <w:t>85</w:t>
            </w:r>
          </w:p>
        </w:tc>
      </w:tr>
      <w:tr w:rsidR="00A54109">
        <w:trPr>
          <w:trHeight w:val="302"/>
        </w:trPr>
        <w:tc>
          <w:tcPr>
            <w:tcW w:w="2424" w:type="dxa"/>
          </w:tcPr>
          <w:p w:rsidR="00A54109" w:rsidRDefault="00AF6ADE">
            <w:pPr>
              <w:pStyle w:val="TableParagraph"/>
              <w:spacing w:line="242" w:lineRule="exact"/>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ΦΙΛΟΙ ΠΙΑ ∆ΕΝ ΥΠΑΡΧΟΥΝΕ</w:t>
            </w:r>
          </w:p>
        </w:tc>
        <w:tc>
          <w:tcPr>
            <w:tcW w:w="504" w:type="dxa"/>
          </w:tcPr>
          <w:p w:rsidR="00A54109" w:rsidRDefault="00AF6ADE">
            <w:pPr>
              <w:pStyle w:val="TableParagraph"/>
              <w:spacing w:before="55"/>
              <w:rPr>
                <w:rFonts w:ascii="Century Gothic"/>
                <w:i/>
                <w:sz w:val="16"/>
              </w:rPr>
            </w:pPr>
            <w:r>
              <w:rPr>
                <w:rFonts w:ascii="Century Gothic"/>
                <w:i/>
                <w:sz w:val="16"/>
              </w:rPr>
              <w:t>106</w:t>
            </w:r>
          </w:p>
        </w:tc>
      </w:tr>
    </w:tbl>
    <w:p w:rsidR="00A54109" w:rsidRDefault="00AF6ADE">
      <w:pPr>
        <w:pStyle w:val="Titre6"/>
        <w:spacing w:before="208"/>
        <w:ind w:right="2433"/>
      </w:pPr>
      <w:r>
        <w:rPr>
          <w:w w:val="95"/>
        </w:rPr>
        <w:t>Πολίτικος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297"/>
        </w:trPr>
        <w:tc>
          <w:tcPr>
            <w:tcW w:w="2424" w:type="dxa"/>
          </w:tcPr>
          <w:p w:rsidR="00A54109" w:rsidRDefault="00AF6ADE">
            <w:pPr>
              <w:pStyle w:val="TableParagraph"/>
              <w:spacing w:before="35" w:line="242" w:lineRule="exact"/>
              <w:rPr>
                <w:sz w:val="16"/>
              </w:rPr>
            </w:pPr>
            <w:r>
              <w:rPr>
                <w:sz w:val="16"/>
              </w:rPr>
              <w:t>Ζουναράκης Πέτρος</w:t>
            </w:r>
          </w:p>
        </w:tc>
        <w:tc>
          <w:tcPr>
            <w:tcW w:w="3533" w:type="dxa"/>
          </w:tcPr>
          <w:p w:rsidR="00A54109" w:rsidRDefault="00AF6ADE">
            <w:pPr>
              <w:pStyle w:val="TableParagraph"/>
              <w:spacing w:before="35" w:line="242" w:lineRule="exact"/>
              <w:rPr>
                <w:sz w:val="16"/>
              </w:rPr>
            </w:pPr>
            <w:r>
              <w:rPr>
                <w:sz w:val="16"/>
              </w:rPr>
              <w:t>ΠΕΣ ΜΟΥ ΑΝ ΕΙΣΑΙ ΙΚΑΝΗ</w:t>
            </w:r>
          </w:p>
        </w:tc>
        <w:tc>
          <w:tcPr>
            <w:tcW w:w="504" w:type="dxa"/>
          </w:tcPr>
          <w:p w:rsidR="00A54109" w:rsidRDefault="00AF6ADE">
            <w:pPr>
              <w:pStyle w:val="TableParagraph"/>
              <w:spacing w:before="50"/>
              <w:ind w:left="0" w:right="154"/>
              <w:jc w:val="right"/>
              <w:rPr>
                <w:rFonts w:ascii="Century Gothic"/>
                <w:i/>
                <w:sz w:val="16"/>
              </w:rPr>
            </w:pPr>
            <w:r>
              <w:rPr>
                <w:rFonts w:ascii="Century Gothic"/>
                <w:i/>
                <w:w w:val="95"/>
                <w:sz w:val="16"/>
              </w:rPr>
              <w:t>68</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ΣΕ ΟΡΗ</w:t>
            </w:r>
            <w:r>
              <w:rPr>
                <w:rFonts w:ascii="Century Gothic" w:hAnsi="Century Gothic"/>
                <w:i/>
                <w:sz w:val="16"/>
              </w:rPr>
              <w:t xml:space="preserve">, </w:t>
            </w:r>
            <w:r>
              <w:rPr>
                <w:sz w:val="16"/>
              </w:rPr>
              <w:t>ΣΕ ΨΗΛΑ ΒΟΥΝΑ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83</w:t>
            </w:r>
          </w:p>
        </w:tc>
      </w:tr>
    </w:tbl>
    <w:p w:rsidR="00A54109" w:rsidRDefault="00AF6ADE">
      <w:pPr>
        <w:spacing w:before="207"/>
        <w:ind w:left="2717" w:right="2437"/>
        <w:jc w:val="center"/>
        <w:rPr>
          <w:sz w:val="24"/>
        </w:rPr>
      </w:pPr>
      <w:r>
        <w:rPr>
          <w:sz w:val="24"/>
        </w:rPr>
        <w:t>Ραστ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vMerge w:val="restart"/>
          </w:tcPr>
          <w:p w:rsidR="00A54109" w:rsidRDefault="00A54109">
            <w:pPr>
              <w:pStyle w:val="TableParagraph"/>
              <w:spacing w:before="14"/>
              <w:ind w:left="0"/>
            </w:pPr>
          </w:p>
          <w:p w:rsidR="00A54109" w:rsidRDefault="00AF6ADE">
            <w:pPr>
              <w:pStyle w:val="TableParagraph"/>
              <w:spacing w:before="0"/>
              <w:rPr>
                <w:sz w:val="16"/>
              </w:rPr>
            </w:pPr>
            <w:r>
              <w:rPr>
                <w:sz w:val="16"/>
              </w:rPr>
              <w:t>Αραπάκης ∆ηµήτρης</w:t>
            </w:r>
          </w:p>
        </w:tc>
        <w:tc>
          <w:tcPr>
            <w:tcW w:w="3533" w:type="dxa"/>
          </w:tcPr>
          <w:p w:rsidR="00A54109" w:rsidRDefault="00AF6ADE">
            <w:pPr>
              <w:pStyle w:val="TableParagraph"/>
              <w:spacing w:line="242" w:lineRule="exact"/>
              <w:rPr>
                <w:sz w:val="16"/>
              </w:rPr>
            </w:pPr>
            <w:r>
              <w:rPr>
                <w:sz w:val="16"/>
              </w:rPr>
              <w:t>ΑΥΤΗ Η ΕΡΗΜΗ ΖΩΗ</w:t>
            </w:r>
          </w:p>
        </w:tc>
        <w:tc>
          <w:tcPr>
            <w:tcW w:w="504" w:type="dxa"/>
          </w:tcPr>
          <w:p w:rsidR="00A54109" w:rsidRDefault="00AF6ADE">
            <w:pPr>
              <w:pStyle w:val="TableParagraph"/>
              <w:spacing w:before="55"/>
              <w:rPr>
                <w:rFonts w:ascii="Century Gothic"/>
                <w:i/>
                <w:sz w:val="16"/>
              </w:rPr>
            </w:pPr>
            <w:r>
              <w:rPr>
                <w:rFonts w:ascii="Century Gothic"/>
                <w:i/>
                <w:w w:val="98"/>
                <w:sz w:val="16"/>
              </w:rPr>
              <w:t>9</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ΠΟΛΛΕΣ ΦΟΡΕΣ ΚΑΙ Η ΚΑΡ∆ΙΑ</w:t>
            </w:r>
          </w:p>
        </w:tc>
        <w:tc>
          <w:tcPr>
            <w:tcW w:w="504" w:type="dxa"/>
          </w:tcPr>
          <w:p w:rsidR="00A54109" w:rsidRDefault="00AF6ADE">
            <w:pPr>
              <w:pStyle w:val="TableParagraph"/>
              <w:spacing w:before="55"/>
              <w:rPr>
                <w:rFonts w:ascii="Century Gothic"/>
                <w:i/>
                <w:sz w:val="16"/>
              </w:rPr>
            </w:pPr>
            <w:r>
              <w:rPr>
                <w:rFonts w:ascii="Century Gothic"/>
                <w:i/>
                <w:sz w:val="16"/>
              </w:rPr>
              <w:t>70</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ΣΑΝ ΚΛΕΙΣΟΥΝ ΤΑ ΜΑΤΑΚΙΑ ΜΟΥ</w:t>
            </w:r>
          </w:p>
        </w:tc>
        <w:tc>
          <w:tcPr>
            <w:tcW w:w="504" w:type="dxa"/>
          </w:tcPr>
          <w:p w:rsidR="00A54109" w:rsidRDefault="00AF6ADE">
            <w:pPr>
              <w:pStyle w:val="TableParagraph"/>
              <w:spacing w:before="55"/>
              <w:rPr>
                <w:rFonts w:ascii="Century Gothic"/>
                <w:i/>
                <w:sz w:val="16"/>
              </w:rPr>
            </w:pPr>
            <w:r>
              <w:rPr>
                <w:rFonts w:ascii="Century Gothic"/>
                <w:i/>
                <w:sz w:val="16"/>
              </w:rPr>
              <w:t>79</w:t>
            </w:r>
          </w:p>
        </w:tc>
      </w:tr>
      <w:tr w:rsidR="00A54109">
        <w:trPr>
          <w:trHeight w:val="301"/>
        </w:trPr>
        <w:tc>
          <w:tcPr>
            <w:tcW w:w="2424" w:type="dxa"/>
            <w:vMerge w:val="restart"/>
          </w:tcPr>
          <w:p w:rsidR="00A54109" w:rsidRDefault="00A54109">
            <w:pPr>
              <w:pStyle w:val="TableParagraph"/>
              <w:spacing w:before="14"/>
              <w:ind w:left="0"/>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ΑΦΗΣΤΕ ΜΕ ΝΑ ΚΑΙΓΟΜΑΙ</w:t>
            </w:r>
          </w:p>
        </w:tc>
        <w:tc>
          <w:tcPr>
            <w:tcW w:w="504" w:type="dxa"/>
          </w:tcPr>
          <w:p w:rsidR="00A54109" w:rsidRDefault="00AF6ADE">
            <w:pPr>
              <w:pStyle w:val="TableParagraph"/>
              <w:spacing w:before="55"/>
              <w:rPr>
                <w:rFonts w:ascii="Century Gothic"/>
                <w:i/>
                <w:sz w:val="16"/>
              </w:rPr>
            </w:pPr>
            <w:r>
              <w:rPr>
                <w:rFonts w:ascii="Century Gothic"/>
                <w:i/>
                <w:sz w:val="16"/>
              </w:rPr>
              <w:t>11</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ΣΑΝ ΚΛΑΙΓΩ</w:t>
            </w:r>
            <w:r>
              <w:rPr>
                <w:rFonts w:ascii="Century Gothic" w:hAnsi="Century Gothic"/>
                <w:i/>
                <w:sz w:val="16"/>
              </w:rPr>
              <w:t xml:space="preserve">, </w:t>
            </w:r>
            <w:r>
              <w:rPr>
                <w:sz w:val="16"/>
              </w:rPr>
              <w:t>ΤΙ ΜΕ ΩΦΕΛΕΙ</w:t>
            </w:r>
          </w:p>
        </w:tc>
        <w:tc>
          <w:tcPr>
            <w:tcW w:w="504" w:type="dxa"/>
          </w:tcPr>
          <w:p w:rsidR="00A54109" w:rsidRDefault="00AF6ADE">
            <w:pPr>
              <w:pStyle w:val="TableParagraph"/>
              <w:spacing w:before="55"/>
              <w:rPr>
                <w:rFonts w:ascii="Century Gothic"/>
                <w:i/>
                <w:sz w:val="16"/>
              </w:rPr>
            </w:pPr>
            <w:r>
              <w:rPr>
                <w:rFonts w:ascii="Century Gothic"/>
                <w:i/>
                <w:sz w:val="16"/>
              </w:rPr>
              <w:t>79</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ΤΙ Μ</w:t>
            </w:r>
            <w:r>
              <w:rPr>
                <w:rFonts w:ascii="Century Gothic" w:hAnsi="Century Gothic"/>
                <w:i/>
                <w:sz w:val="16"/>
              </w:rPr>
              <w:t xml:space="preserve">' </w:t>
            </w:r>
            <w:r>
              <w:rPr>
                <w:sz w:val="16"/>
              </w:rPr>
              <w:t>ΩΦΕΛΕΙ ΚΙ ΑΝ ΤΡΑΓΟΥ∆Ω</w:t>
            </w:r>
          </w:p>
        </w:tc>
        <w:tc>
          <w:tcPr>
            <w:tcW w:w="504" w:type="dxa"/>
          </w:tcPr>
          <w:p w:rsidR="00A54109" w:rsidRDefault="00AF6ADE">
            <w:pPr>
              <w:pStyle w:val="TableParagraph"/>
              <w:spacing w:before="55"/>
              <w:rPr>
                <w:rFonts w:ascii="Century Gothic"/>
                <w:i/>
                <w:sz w:val="16"/>
              </w:rPr>
            </w:pPr>
            <w:r>
              <w:rPr>
                <w:rFonts w:ascii="Century Gothic"/>
                <w:i/>
                <w:sz w:val="16"/>
              </w:rPr>
              <w:t>95</w:t>
            </w:r>
          </w:p>
        </w:tc>
      </w:tr>
      <w:tr w:rsidR="00A54109">
        <w:trPr>
          <w:trHeight w:val="302"/>
        </w:trPr>
        <w:tc>
          <w:tcPr>
            <w:tcW w:w="2424" w:type="dxa"/>
          </w:tcPr>
          <w:p w:rsidR="00A54109" w:rsidRDefault="00AF6ADE">
            <w:pPr>
              <w:pStyle w:val="TableParagraph"/>
              <w:spacing w:line="242" w:lineRule="exact"/>
              <w:rPr>
                <w:sz w:val="16"/>
              </w:rPr>
            </w:pPr>
            <w:r>
              <w:rPr>
                <w:spacing w:val="-1"/>
                <w:w w:val="99"/>
                <w:sz w:val="16"/>
              </w:rPr>
              <w:t>Ε</w:t>
            </w:r>
            <w:r>
              <w:rPr>
                <w:w w:val="98"/>
                <w:sz w:val="16"/>
              </w:rPr>
              <w:t>υ</w:t>
            </w:r>
            <w:r>
              <w:rPr>
                <w:spacing w:val="-1"/>
                <w:w w:val="94"/>
                <w:sz w:val="16"/>
              </w:rPr>
              <w:t>γ</w:t>
            </w:r>
            <w:r>
              <w:rPr>
                <w:spacing w:val="-1"/>
                <w:w w:val="89"/>
                <w:sz w:val="16"/>
              </w:rPr>
              <w:t>εν</w:t>
            </w:r>
            <w:r>
              <w:rPr>
                <w:w w:val="48"/>
                <w:sz w:val="16"/>
              </w:rPr>
              <w:t>ι</w:t>
            </w:r>
            <w:r>
              <w:rPr>
                <w:w w:val="93"/>
                <w:sz w:val="16"/>
              </w:rPr>
              <w:t>κ</w:t>
            </w:r>
            <w:r>
              <w:rPr>
                <w:spacing w:val="-1"/>
                <w:w w:val="107"/>
                <w:sz w:val="16"/>
              </w:rPr>
              <w:t>ό</w:t>
            </w:r>
            <w:r>
              <w:rPr>
                <w:w w:val="98"/>
                <w:sz w:val="16"/>
              </w:rPr>
              <w:t>ς</w:t>
            </w:r>
            <w:r>
              <w:rPr>
                <w:spacing w:val="-3"/>
                <w:sz w:val="16"/>
              </w:rPr>
              <w:t xml:space="preserve"> </w:t>
            </w:r>
            <w:r>
              <w:rPr>
                <w:w w:val="104"/>
                <w:sz w:val="16"/>
              </w:rPr>
              <w:t>Α</w:t>
            </w:r>
            <w:r>
              <w:rPr>
                <w:spacing w:val="-1"/>
                <w:w w:val="107"/>
                <w:sz w:val="16"/>
              </w:rPr>
              <w:t>θ</w:t>
            </w:r>
            <w:r>
              <w:rPr>
                <w:spacing w:val="-1"/>
                <w:w w:val="96"/>
                <w:sz w:val="16"/>
              </w:rPr>
              <w:t>α</w:t>
            </w:r>
            <w:r>
              <w:rPr>
                <w:spacing w:val="-1"/>
                <w:w w:val="98"/>
                <w:sz w:val="16"/>
              </w:rPr>
              <w:t>ν</w:t>
            </w:r>
            <w:r>
              <w:rPr>
                <w:spacing w:val="-1"/>
                <w:w w:val="96"/>
                <w:sz w:val="16"/>
              </w:rPr>
              <w:t>ά</w:t>
            </w:r>
            <w:r>
              <w:rPr>
                <w:spacing w:val="3"/>
                <w:w w:val="106"/>
                <w:sz w:val="16"/>
              </w:rPr>
              <w:t>σ</w:t>
            </w:r>
            <w:r>
              <w:rPr>
                <w:w w:val="48"/>
                <w:sz w:val="16"/>
              </w:rPr>
              <w:t>ι</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ΣΤΗΝ ΤΕΛΕΥΤΑΙΑ ΜΟΥ ΣΤΙΓΜΗ</w:t>
            </w:r>
          </w:p>
        </w:tc>
        <w:tc>
          <w:tcPr>
            <w:tcW w:w="504" w:type="dxa"/>
          </w:tcPr>
          <w:p w:rsidR="00A54109" w:rsidRDefault="00AF6ADE">
            <w:pPr>
              <w:pStyle w:val="TableParagraph"/>
              <w:spacing w:before="55"/>
              <w:rPr>
                <w:rFonts w:ascii="Century Gothic"/>
                <w:i/>
                <w:sz w:val="16"/>
              </w:rPr>
            </w:pPr>
            <w:r>
              <w:rPr>
                <w:rFonts w:ascii="Century Gothic"/>
                <w:i/>
                <w:sz w:val="16"/>
              </w:rPr>
              <w:t>86</w:t>
            </w:r>
          </w:p>
        </w:tc>
      </w:tr>
      <w:tr w:rsidR="00A54109">
        <w:trPr>
          <w:trHeight w:val="297"/>
        </w:trPr>
        <w:tc>
          <w:tcPr>
            <w:tcW w:w="2424" w:type="dxa"/>
          </w:tcPr>
          <w:p w:rsidR="00A54109" w:rsidRDefault="00AF6ADE">
            <w:pPr>
              <w:pStyle w:val="TableParagraph"/>
              <w:spacing w:before="35" w:line="242" w:lineRule="exact"/>
              <w:rPr>
                <w:sz w:val="16"/>
              </w:rPr>
            </w:pPr>
            <w:r>
              <w:rPr>
                <w:w w:val="111"/>
                <w:sz w:val="16"/>
              </w:rPr>
              <w:t>Θ</w:t>
            </w:r>
            <w:r>
              <w:rPr>
                <w:w w:val="94"/>
                <w:sz w:val="16"/>
              </w:rPr>
              <w:t>ωµ</w:t>
            </w:r>
            <w:r>
              <w:rPr>
                <w:spacing w:val="-1"/>
                <w:w w:val="96"/>
                <w:sz w:val="16"/>
              </w:rPr>
              <w:t>α</w:t>
            </w:r>
            <w:r>
              <w:rPr>
                <w:w w:val="48"/>
                <w:sz w:val="16"/>
              </w:rPr>
              <w:t>ΐ</w:t>
            </w:r>
            <w:r>
              <w:rPr>
                <w:spacing w:val="3"/>
                <w:w w:val="96"/>
                <w:sz w:val="16"/>
              </w:rPr>
              <w:t>δ</w:t>
            </w:r>
            <w:r>
              <w:rPr>
                <w:w w:val="96"/>
                <w:sz w:val="16"/>
              </w:rPr>
              <w:t>η</w:t>
            </w:r>
            <w:r>
              <w:rPr>
                <w:w w:val="98"/>
                <w:sz w:val="16"/>
              </w:rPr>
              <w:t>ς</w:t>
            </w:r>
            <w:r>
              <w:rPr>
                <w:spacing w:val="-8"/>
                <w:sz w:val="16"/>
              </w:rPr>
              <w:t xml:space="preserve"> </w:t>
            </w:r>
            <w:r>
              <w:rPr>
                <w:w w:val="91"/>
                <w:sz w:val="16"/>
              </w:rPr>
              <w:t>Κ</w:t>
            </w:r>
            <w:r>
              <w:rPr>
                <w:w w:val="99"/>
                <w:sz w:val="16"/>
              </w:rPr>
              <w:t>ώ</w:t>
            </w:r>
            <w:r>
              <w:rPr>
                <w:spacing w:val="3"/>
                <w:w w:val="99"/>
                <w:sz w:val="16"/>
              </w:rPr>
              <w:t>σ</w:t>
            </w:r>
            <w:r>
              <w:rPr>
                <w:spacing w:val="-1"/>
                <w:w w:val="86"/>
                <w:sz w:val="16"/>
              </w:rPr>
              <w:t>τα</w:t>
            </w:r>
            <w:r>
              <w:rPr>
                <w:w w:val="98"/>
                <w:sz w:val="16"/>
              </w:rPr>
              <w:t>ς</w:t>
            </w:r>
          </w:p>
        </w:tc>
        <w:tc>
          <w:tcPr>
            <w:tcW w:w="3533" w:type="dxa"/>
          </w:tcPr>
          <w:p w:rsidR="00A54109" w:rsidRDefault="00AF6ADE">
            <w:pPr>
              <w:pStyle w:val="TableParagraph"/>
              <w:spacing w:before="35" w:line="242" w:lineRule="exact"/>
              <w:rPr>
                <w:sz w:val="16"/>
              </w:rPr>
            </w:pPr>
            <w:r>
              <w:rPr>
                <w:sz w:val="16"/>
              </w:rPr>
              <w:t>ΜΑΝΑ ΜΟΥ</w:t>
            </w:r>
            <w:r>
              <w:rPr>
                <w:rFonts w:ascii="Century Gothic" w:hAnsi="Century Gothic"/>
                <w:i/>
                <w:sz w:val="16"/>
              </w:rPr>
              <w:t xml:space="preserve">, </w:t>
            </w:r>
            <w:r>
              <w:rPr>
                <w:sz w:val="16"/>
              </w:rPr>
              <w:t>ΕΙΜΑΙ ΦΘΙΣΙΚΟΣ</w:t>
            </w:r>
          </w:p>
        </w:tc>
        <w:tc>
          <w:tcPr>
            <w:tcW w:w="504" w:type="dxa"/>
          </w:tcPr>
          <w:p w:rsidR="00A54109" w:rsidRDefault="00AF6ADE">
            <w:pPr>
              <w:pStyle w:val="TableParagraph"/>
              <w:spacing w:before="50"/>
              <w:rPr>
                <w:rFonts w:ascii="Century Gothic"/>
                <w:i/>
                <w:sz w:val="16"/>
              </w:rPr>
            </w:pPr>
            <w:r>
              <w:rPr>
                <w:rFonts w:ascii="Century Gothic"/>
                <w:i/>
                <w:sz w:val="16"/>
              </w:rPr>
              <w:t>45</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ΜΑΝΑ ΜΟΥ</w:t>
            </w:r>
            <w:r>
              <w:rPr>
                <w:rFonts w:ascii="Century Gothic" w:hAnsi="Century Gothic"/>
                <w:i/>
                <w:sz w:val="16"/>
              </w:rPr>
              <w:t xml:space="preserve">, </w:t>
            </w:r>
            <w:r>
              <w:rPr>
                <w:sz w:val="16"/>
              </w:rPr>
              <w:t>ΕΙΜΑΙ ΦΘΙΣΙΚΟΣ</w:t>
            </w:r>
          </w:p>
        </w:tc>
        <w:tc>
          <w:tcPr>
            <w:tcW w:w="504" w:type="dxa"/>
          </w:tcPr>
          <w:p w:rsidR="00A54109" w:rsidRDefault="00AF6ADE">
            <w:pPr>
              <w:pStyle w:val="TableParagraph"/>
              <w:spacing w:before="55"/>
              <w:rPr>
                <w:rFonts w:ascii="Century Gothic"/>
                <w:i/>
                <w:sz w:val="16"/>
              </w:rPr>
            </w:pPr>
            <w:r>
              <w:rPr>
                <w:rFonts w:ascii="Century Gothic"/>
                <w:i/>
                <w:sz w:val="16"/>
              </w:rPr>
              <w:t>46</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w w:val="98"/>
                <w:sz w:val="16"/>
              </w:rPr>
              <w:t>ύ</w:t>
            </w:r>
            <w:r>
              <w:rPr>
                <w:spacing w:val="-1"/>
                <w:w w:val="106"/>
                <w:sz w:val="16"/>
              </w:rPr>
              <w:t>ρ</w:t>
            </w:r>
            <w:r>
              <w:rPr>
                <w:w w:val="48"/>
                <w:sz w:val="16"/>
              </w:rPr>
              <w:t>ι</w:t>
            </w:r>
            <w:r>
              <w:rPr>
                <w:spacing w:val="-1"/>
                <w:w w:val="107"/>
                <w:sz w:val="16"/>
              </w:rPr>
              <w:t>ο</w:t>
            </w:r>
            <w:r>
              <w:rPr>
                <w:w w:val="98"/>
                <w:sz w:val="16"/>
              </w:rPr>
              <w:t>ς</w:t>
            </w:r>
            <w:r>
              <w:rPr>
                <w:spacing w:val="-8"/>
                <w:sz w:val="16"/>
              </w:rPr>
              <w:t xml:space="preserve"> </w:t>
            </w:r>
            <w:r>
              <w:rPr>
                <w:w w:val="95"/>
                <w:sz w:val="16"/>
              </w:rPr>
              <w:t>Χ</w:t>
            </w:r>
            <w:r>
              <w:rPr>
                <w:spacing w:val="3"/>
                <w:w w:val="106"/>
                <w:sz w:val="16"/>
              </w:rPr>
              <w:t>ρ</w:t>
            </w:r>
            <w:r>
              <w:rPr>
                <w:w w:val="96"/>
                <w:sz w:val="16"/>
              </w:rPr>
              <w:t>ή</w:t>
            </w:r>
            <w:r>
              <w:rPr>
                <w:w w:val="106"/>
                <w:sz w:val="16"/>
              </w:rPr>
              <w:t>σ</w:t>
            </w:r>
            <w:r>
              <w:rPr>
                <w:spacing w:val="-1"/>
                <w:w w:val="91"/>
                <w:sz w:val="16"/>
              </w:rPr>
              <w:t>το</w:t>
            </w:r>
            <w:r>
              <w:rPr>
                <w:w w:val="98"/>
                <w:sz w:val="16"/>
              </w:rPr>
              <w:t>ς</w:t>
            </w:r>
          </w:p>
        </w:tc>
        <w:tc>
          <w:tcPr>
            <w:tcW w:w="3533" w:type="dxa"/>
          </w:tcPr>
          <w:p w:rsidR="00A54109" w:rsidRDefault="00AF6ADE">
            <w:pPr>
              <w:pStyle w:val="TableParagraph"/>
              <w:spacing w:line="237" w:lineRule="exact"/>
              <w:rPr>
                <w:sz w:val="16"/>
              </w:rPr>
            </w:pPr>
            <w:r>
              <w:rPr>
                <w:sz w:val="16"/>
              </w:rPr>
              <w:t>∆ΑΚΡΥΖΟΥΝ ΤΑ ΜΑΤΑΚΙΑ ΜΟΥ</w:t>
            </w:r>
          </w:p>
        </w:tc>
        <w:tc>
          <w:tcPr>
            <w:tcW w:w="504" w:type="dxa"/>
          </w:tcPr>
          <w:p w:rsidR="00A54109" w:rsidRDefault="00AF6ADE">
            <w:pPr>
              <w:pStyle w:val="TableParagraph"/>
              <w:spacing w:before="55"/>
              <w:rPr>
                <w:rFonts w:ascii="Century Gothic"/>
                <w:i/>
                <w:sz w:val="16"/>
              </w:rPr>
            </w:pPr>
            <w:r>
              <w:rPr>
                <w:rFonts w:ascii="Century Gothic"/>
                <w:i/>
                <w:sz w:val="16"/>
              </w:rPr>
              <w:t>21</w:t>
            </w:r>
          </w:p>
        </w:tc>
      </w:tr>
      <w:tr w:rsidR="00A54109">
        <w:trPr>
          <w:trHeight w:val="302"/>
        </w:trPr>
        <w:tc>
          <w:tcPr>
            <w:tcW w:w="2424" w:type="dxa"/>
          </w:tcPr>
          <w:p w:rsidR="00A54109" w:rsidRDefault="00AF6ADE">
            <w:pPr>
              <w:pStyle w:val="TableParagraph"/>
              <w:spacing w:line="242" w:lineRule="exact"/>
              <w:rPr>
                <w:sz w:val="16"/>
              </w:rPr>
            </w:pPr>
            <w:r>
              <w:rPr>
                <w:spacing w:val="-1"/>
                <w:w w:val="104"/>
                <w:sz w:val="16"/>
              </w:rPr>
              <w:t>Μ</w:t>
            </w:r>
            <w:r>
              <w:rPr>
                <w:spacing w:val="3"/>
                <w:w w:val="48"/>
                <w:sz w:val="16"/>
              </w:rPr>
              <w:t>ι</w:t>
            </w:r>
            <w:r>
              <w:rPr>
                <w:spacing w:val="-1"/>
                <w:w w:val="81"/>
                <w:sz w:val="16"/>
              </w:rPr>
              <w:t>ττά</w:t>
            </w:r>
            <w:r>
              <w:rPr>
                <w:w w:val="93"/>
                <w:sz w:val="16"/>
              </w:rPr>
              <w:t>κ</w:t>
            </w:r>
            <w:r>
              <w:rPr>
                <w:w w:val="96"/>
                <w:sz w:val="16"/>
              </w:rPr>
              <w:t>η</w:t>
            </w:r>
            <w:r>
              <w:rPr>
                <w:spacing w:val="-3"/>
                <w:sz w:val="16"/>
              </w:rPr>
              <w:t xml:space="preserve"> </w:t>
            </w:r>
            <w:r>
              <w:rPr>
                <w:w w:val="88"/>
                <w:sz w:val="16"/>
              </w:rPr>
              <w:t>Γ</w:t>
            </w:r>
            <w:r>
              <w:rPr>
                <w:spacing w:val="-1"/>
                <w:w w:val="88"/>
                <w:sz w:val="16"/>
              </w:rPr>
              <w:t>ε</w:t>
            </w:r>
            <w:r>
              <w:rPr>
                <w:spacing w:val="3"/>
                <w:w w:val="88"/>
                <w:sz w:val="16"/>
              </w:rPr>
              <w:t>ω</w:t>
            </w:r>
            <w:r>
              <w:rPr>
                <w:spacing w:val="-1"/>
                <w:w w:val="106"/>
                <w:sz w:val="16"/>
              </w:rPr>
              <w:t>ρ</w:t>
            </w:r>
            <w:r>
              <w:rPr>
                <w:spacing w:val="3"/>
                <w:w w:val="94"/>
                <w:sz w:val="16"/>
              </w:rPr>
              <w:t>γ</w:t>
            </w:r>
            <w:r>
              <w:rPr>
                <w:w w:val="48"/>
                <w:sz w:val="16"/>
              </w:rPr>
              <w:t>ί</w:t>
            </w:r>
            <w:r>
              <w:rPr>
                <w:w w:val="96"/>
                <w:sz w:val="16"/>
              </w:rPr>
              <w:t>α</w:t>
            </w:r>
          </w:p>
        </w:tc>
        <w:tc>
          <w:tcPr>
            <w:tcW w:w="3533" w:type="dxa"/>
          </w:tcPr>
          <w:p w:rsidR="00A54109" w:rsidRDefault="00AF6ADE">
            <w:pPr>
              <w:pStyle w:val="TableParagraph"/>
              <w:spacing w:line="242" w:lineRule="exact"/>
              <w:rPr>
                <w:sz w:val="16"/>
              </w:rPr>
            </w:pPr>
            <w:r>
              <w:rPr>
                <w:sz w:val="16"/>
              </w:rPr>
              <w:t>ΤΙ ΕΦΤΑΙΞΑ Η ΑΜΟΙΡΗ</w:t>
            </w:r>
          </w:p>
        </w:tc>
        <w:tc>
          <w:tcPr>
            <w:tcW w:w="504" w:type="dxa"/>
          </w:tcPr>
          <w:p w:rsidR="00A54109" w:rsidRDefault="00AF6ADE">
            <w:pPr>
              <w:pStyle w:val="TableParagraph"/>
              <w:spacing w:before="55"/>
              <w:rPr>
                <w:rFonts w:ascii="Century Gothic"/>
                <w:i/>
                <w:sz w:val="16"/>
              </w:rPr>
            </w:pPr>
            <w:r>
              <w:rPr>
                <w:rFonts w:ascii="Century Gothic"/>
                <w:i/>
                <w:sz w:val="16"/>
              </w:rPr>
              <w:t>95</w:t>
            </w:r>
          </w:p>
        </w:tc>
      </w:tr>
      <w:tr w:rsidR="00A54109">
        <w:trPr>
          <w:trHeight w:val="297"/>
        </w:trPr>
        <w:tc>
          <w:tcPr>
            <w:tcW w:w="2424" w:type="dxa"/>
          </w:tcPr>
          <w:p w:rsidR="00A54109" w:rsidRDefault="00AF6ADE">
            <w:pPr>
              <w:pStyle w:val="TableParagraph"/>
              <w:spacing w:line="237" w:lineRule="exact"/>
              <w:rPr>
                <w:sz w:val="16"/>
              </w:rPr>
            </w:pPr>
            <w:r>
              <w:rPr>
                <w:sz w:val="16"/>
              </w:rPr>
              <w:t>Μούτσος Ιωάννης</w:t>
            </w:r>
          </w:p>
        </w:tc>
        <w:tc>
          <w:tcPr>
            <w:tcW w:w="3533" w:type="dxa"/>
          </w:tcPr>
          <w:p w:rsidR="00A54109" w:rsidRDefault="00AF6ADE">
            <w:pPr>
              <w:pStyle w:val="TableParagraph"/>
              <w:spacing w:line="237" w:lineRule="exact"/>
              <w:rPr>
                <w:sz w:val="16"/>
              </w:rPr>
            </w:pPr>
            <w:r>
              <w:rPr>
                <w:sz w:val="16"/>
              </w:rPr>
              <w:t>ΤΟ ΜΟΝΟ ΜΟΥ ΠΑΡΑΠΟΝΟ</w:t>
            </w:r>
          </w:p>
        </w:tc>
        <w:tc>
          <w:tcPr>
            <w:tcW w:w="504" w:type="dxa"/>
          </w:tcPr>
          <w:p w:rsidR="00A54109" w:rsidRDefault="00AF6ADE">
            <w:pPr>
              <w:pStyle w:val="TableParagraph"/>
              <w:spacing w:before="55"/>
              <w:rPr>
                <w:rFonts w:ascii="Century Gothic"/>
                <w:i/>
                <w:sz w:val="16"/>
              </w:rPr>
            </w:pPr>
            <w:r>
              <w:rPr>
                <w:rFonts w:ascii="Century Gothic"/>
                <w:i/>
                <w:sz w:val="16"/>
              </w:rPr>
              <w:t>99</w:t>
            </w:r>
          </w:p>
        </w:tc>
      </w:tr>
      <w:tr w:rsidR="00A54109">
        <w:trPr>
          <w:trHeight w:val="302"/>
        </w:trPr>
        <w:tc>
          <w:tcPr>
            <w:tcW w:w="2424" w:type="dxa"/>
          </w:tcPr>
          <w:p w:rsidR="00A54109" w:rsidRDefault="00AF6ADE">
            <w:pPr>
              <w:pStyle w:val="TableParagraph"/>
              <w:spacing w:line="242" w:lineRule="exact"/>
              <w:rPr>
                <w:sz w:val="16"/>
              </w:rPr>
            </w:pPr>
            <w:r>
              <w:rPr>
                <w:w w:val="97"/>
                <w:sz w:val="16"/>
              </w:rPr>
              <w:t>Ν</w:t>
            </w:r>
            <w:r>
              <w:rPr>
                <w:spacing w:val="-1"/>
                <w:w w:val="96"/>
                <w:sz w:val="16"/>
              </w:rPr>
              <w:t>ά</w:t>
            </w:r>
            <w:r>
              <w:rPr>
                <w:w w:val="93"/>
                <w:sz w:val="16"/>
              </w:rPr>
              <w:t>κ</w:t>
            </w:r>
            <w:r>
              <w:rPr>
                <w:spacing w:val="-1"/>
                <w:w w:val="107"/>
                <w:sz w:val="16"/>
              </w:rPr>
              <w:t>ο</w:t>
            </w:r>
            <w:r>
              <w:rPr>
                <w:w w:val="98"/>
                <w:sz w:val="16"/>
              </w:rPr>
              <w:t>ς</w:t>
            </w:r>
            <w:r>
              <w:rPr>
                <w:spacing w:val="-8"/>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ΚΑΡ∆ΙΑ ΜΟΥ</w:t>
            </w:r>
            <w:r>
              <w:rPr>
                <w:rFonts w:ascii="Century Gothic" w:hAnsi="Century Gothic"/>
                <w:i/>
                <w:sz w:val="16"/>
              </w:rPr>
              <w:t xml:space="preserve">, </w:t>
            </w:r>
            <w:r>
              <w:rPr>
                <w:sz w:val="16"/>
              </w:rPr>
              <w:t>ΜΗΝ ΠΙΚΡΑΙΝΕΣΑΙ</w:t>
            </w:r>
          </w:p>
        </w:tc>
        <w:tc>
          <w:tcPr>
            <w:tcW w:w="504" w:type="dxa"/>
          </w:tcPr>
          <w:p w:rsidR="00A54109" w:rsidRDefault="00AF6ADE">
            <w:pPr>
              <w:pStyle w:val="TableParagraph"/>
              <w:spacing w:before="55"/>
              <w:rPr>
                <w:rFonts w:ascii="Century Gothic"/>
                <w:i/>
                <w:sz w:val="16"/>
              </w:rPr>
            </w:pPr>
            <w:r>
              <w:rPr>
                <w:rFonts w:ascii="Century Gothic"/>
                <w:i/>
                <w:sz w:val="16"/>
              </w:rPr>
              <w:t>38</w:t>
            </w:r>
          </w:p>
        </w:tc>
      </w:tr>
      <w:tr w:rsidR="00A54109">
        <w:trPr>
          <w:trHeight w:val="302"/>
        </w:trPr>
        <w:tc>
          <w:tcPr>
            <w:tcW w:w="2424" w:type="dxa"/>
          </w:tcPr>
          <w:p w:rsidR="00A54109" w:rsidRDefault="00AF6ADE">
            <w:pPr>
              <w:pStyle w:val="TableParagraph"/>
              <w:spacing w:line="242" w:lineRule="exact"/>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ΣΑΝ ΠΑΡΑ∆ΩΣΩ ΤΗΝ ΨΥΧΗ</w:t>
            </w:r>
          </w:p>
        </w:tc>
        <w:tc>
          <w:tcPr>
            <w:tcW w:w="504" w:type="dxa"/>
          </w:tcPr>
          <w:p w:rsidR="00A54109" w:rsidRDefault="00AF6ADE">
            <w:pPr>
              <w:pStyle w:val="TableParagraph"/>
              <w:spacing w:before="55"/>
              <w:rPr>
                <w:rFonts w:ascii="Century Gothic"/>
                <w:i/>
                <w:sz w:val="16"/>
              </w:rPr>
            </w:pPr>
            <w:r>
              <w:rPr>
                <w:rFonts w:ascii="Century Gothic"/>
                <w:i/>
                <w:sz w:val="16"/>
              </w:rPr>
              <w:t>80</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63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5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70C88" id="Line 19" o:spid="_x0000_s1026" style="position:absolute;z-index:5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F2N2+I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ind w:left="2717" w:right="2996"/>
        <w:jc w:val="center"/>
        <w:rPr>
          <w:rFonts w:ascii="Arial" w:hAnsi="Arial"/>
          <w:sz w:val="20"/>
        </w:rPr>
      </w:pPr>
      <w:r>
        <w:rPr>
          <w:w w:val="95"/>
          <w:sz w:val="24"/>
        </w:rPr>
        <w:t xml:space="preserve">Ραστ μανές </w:t>
      </w:r>
      <w:r>
        <w:rPr>
          <w:rFonts w:ascii="Arial" w:hAnsi="Arial"/>
          <w:w w:val="95"/>
          <w:sz w:val="20"/>
        </w:rPr>
        <w:t>(συνέχεια)</w:t>
      </w:r>
    </w:p>
    <w:p w:rsidR="00A54109" w:rsidRDefault="00A54109">
      <w:pPr>
        <w:pStyle w:val="Corpsdetexte"/>
        <w:spacing w:before="7"/>
        <w:rPr>
          <w:rFonts w:ascii="Arial"/>
          <w:sz w:val="6"/>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ΩΣ ΠΟΤΕ ΤΗΝ ΑΓΑΠΗ ΣΟΥ</w:t>
            </w:r>
          </w:p>
        </w:tc>
        <w:tc>
          <w:tcPr>
            <w:tcW w:w="504" w:type="dxa"/>
          </w:tcPr>
          <w:p w:rsidR="00A54109" w:rsidRDefault="00AF6ADE">
            <w:pPr>
              <w:pStyle w:val="TableParagraph"/>
              <w:spacing w:before="55"/>
              <w:ind w:left="51" w:right="61"/>
              <w:jc w:val="center"/>
              <w:rPr>
                <w:rFonts w:ascii="Century Gothic"/>
                <w:i/>
                <w:sz w:val="16"/>
              </w:rPr>
            </w:pPr>
            <w:r>
              <w:rPr>
                <w:rFonts w:ascii="Century Gothic"/>
                <w:i/>
                <w:sz w:val="16"/>
              </w:rPr>
              <w:t>112</w:t>
            </w:r>
          </w:p>
        </w:tc>
      </w:tr>
      <w:tr w:rsidR="00A54109">
        <w:trPr>
          <w:trHeight w:val="297"/>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Νταλγκάς Αντώνης</w:t>
            </w:r>
          </w:p>
        </w:tc>
        <w:tc>
          <w:tcPr>
            <w:tcW w:w="3533" w:type="dxa"/>
          </w:tcPr>
          <w:p w:rsidR="00A54109" w:rsidRDefault="00AF6ADE">
            <w:pPr>
              <w:pStyle w:val="TableParagraph"/>
              <w:spacing w:line="237" w:lineRule="exact"/>
              <w:rPr>
                <w:sz w:val="16"/>
              </w:rPr>
            </w:pPr>
            <w:r>
              <w:rPr>
                <w:sz w:val="16"/>
              </w:rPr>
              <w:t>ΕΙΝ</w:t>
            </w:r>
            <w:r>
              <w:rPr>
                <w:rFonts w:ascii="Century Gothic" w:hAnsi="Century Gothic"/>
                <w:i/>
                <w:sz w:val="16"/>
              </w:rPr>
              <w:t xml:space="preserve">' </w:t>
            </w:r>
            <w:r>
              <w:rPr>
                <w:sz w:val="16"/>
              </w:rPr>
              <w:t>ΕΓΚΛΗΜΑ ΝΑ Σ</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27</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ΠΑΣΧΩ ΝΑ ΓΕΙΑΝ</w:t>
            </w:r>
            <w:r>
              <w:rPr>
                <w:rFonts w:ascii="Century Gothic" w:hAnsi="Century Gothic"/>
                <w:i/>
                <w:sz w:val="16"/>
              </w:rPr>
              <w:t xml:space="preserve">' </w:t>
            </w:r>
            <w:r>
              <w:rPr>
                <w:sz w:val="16"/>
              </w:rPr>
              <w:t>Ο ΠΟΝΟΣ ΜΟΥ</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67</w:t>
            </w:r>
          </w:p>
        </w:tc>
      </w:tr>
      <w:tr w:rsidR="00A54109">
        <w:trPr>
          <w:trHeight w:val="297"/>
        </w:trPr>
        <w:tc>
          <w:tcPr>
            <w:tcW w:w="2424" w:type="dxa"/>
          </w:tcPr>
          <w:p w:rsidR="00A54109" w:rsidRDefault="00AF6ADE">
            <w:pPr>
              <w:pStyle w:val="TableParagraph"/>
              <w:spacing w:line="237" w:lineRule="exact"/>
              <w:rPr>
                <w:sz w:val="16"/>
              </w:rPr>
            </w:pPr>
            <w:r>
              <w:rPr>
                <w:sz w:val="16"/>
              </w:rPr>
              <w:t>Παναγής Χαράλαµπος</w:t>
            </w:r>
          </w:p>
        </w:tc>
        <w:tc>
          <w:tcPr>
            <w:tcW w:w="3533" w:type="dxa"/>
          </w:tcPr>
          <w:p w:rsidR="00A54109" w:rsidRDefault="00AF6ADE">
            <w:pPr>
              <w:pStyle w:val="TableParagraph"/>
              <w:spacing w:line="237" w:lineRule="exact"/>
              <w:rPr>
                <w:sz w:val="16"/>
              </w:rPr>
            </w:pPr>
            <w:r>
              <w:rPr>
                <w:sz w:val="16"/>
              </w:rPr>
              <w:t xml:space="preserve">ΤΕΤΟΙΑ ΠΛΗΓΗ ΠΟΥ ΕΧΩ </w:t>
            </w:r>
            <w:r>
              <w:rPr>
                <w:rFonts w:ascii="Century Gothic" w:hAnsi="Century Gothic"/>
                <w:i/>
                <w:sz w:val="16"/>
              </w:rPr>
              <w:t>'</w:t>
            </w:r>
            <w:r>
              <w:rPr>
                <w:sz w:val="16"/>
              </w:rPr>
              <w:t>ΓΩ</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92</w:t>
            </w:r>
          </w:p>
        </w:tc>
      </w:tr>
      <w:tr w:rsidR="00A54109">
        <w:trPr>
          <w:trHeight w:val="302"/>
        </w:trPr>
        <w:tc>
          <w:tcPr>
            <w:tcW w:w="2424" w:type="dxa"/>
            <w:vMerge w:val="restart"/>
          </w:tcPr>
          <w:p w:rsidR="00A54109" w:rsidRDefault="00A54109">
            <w:pPr>
              <w:pStyle w:val="TableParagraph"/>
              <w:spacing w:before="3"/>
              <w:ind w:left="0"/>
              <w:rPr>
                <w:rFonts w:ascii="Arial"/>
                <w:sz w:val="17"/>
              </w:rPr>
            </w:pPr>
          </w:p>
          <w:p w:rsidR="00A54109" w:rsidRDefault="00AF6ADE">
            <w:pPr>
              <w:pStyle w:val="TableParagraph"/>
              <w:spacing w:before="0"/>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ΠΕΘΑΙΝΩ ΜΕ ΠΑΡΑΠΟΝΟ</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67</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ΦΘΙΣΗ ΠΩΣ ΜΕ ΚΑΤΗΝΤΗΣΕΣ</w:t>
            </w:r>
          </w:p>
        </w:tc>
        <w:tc>
          <w:tcPr>
            <w:tcW w:w="504" w:type="dxa"/>
          </w:tcPr>
          <w:p w:rsidR="00A54109" w:rsidRDefault="00AF6ADE">
            <w:pPr>
              <w:pStyle w:val="TableParagraph"/>
              <w:spacing w:before="55"/>
              <w:ind w:left="51" w:right="61"/>
              <w:jc w:val="center"/>
              <w:rPr>
                <w:rFonts w:ascii="Century Gothic"/>
                <w:i/>
                <w:sz w:val="16"/>
              </w:rPr>
            </w:pPr>
            <w:r>
              <w:rPr>
                <w:rFonts w:ascii="Century Gothic"/>
                <w:i/>
                <w:sz w:val="16"/>
              </w:rPr>
              <w:t>105</w:t>
            </w:r>
          </w:p>
        </w:tc>
      </w:tr>
      <w:tr w:rsidR="00A54109">
        <w:trPr>
          <w:trHeight w:val="297"/>
        </w:trPr>
        <w:tc>
          <w:tcPr>
            <w:tcW w:w="2424" w:type="dxa"/>
          </w:tcPr>
          <w:p w:rsidR="00A54109" w:rsidRDefault="00AF6ADE">
            <w:pPr>
              <w:pStyle w:val="TableParagraph"/>
              <w:spacing w:before="35" w:line="242" w:lineRule="exact"/>
              <w:rPr>
                <w:sz w:val="16"/>
              </w:rPr>
            </w:pPr>
            <w:r>
              <w:rPr>
                <w:spacing w:val="-1"/>
                <w:w w:val="90"/>
                <w:sz w:val="16"/>
              </w:rPr>
              <w:t>Π</w:t>
            </w:r>
            <w:r>
              <w:rPr>
                <w:spacing w:val="-1"/>
                <w:w w:val="94"/>
                <w:sz w:val="16"/>
              </w:rPr>
              <w:t>ερ</w:t>
            </w:r>
            <w:r>
              <w:rPr>
                <w:w w:val="96"/>
                <w:sz w:val="16"/>
              </w:rPr>
              <w:t>δ</w:t>
            </w:r>
            <w:r>
              <w:rPr>
                <w:w w:val="48"/>
                <w:sz w:val="16"/>
              </w:rPr>
              <w:t>ι</w:t>
            </w:r>
            <w:r>
              <w:rPr>
                <w:w w:val="93"/>
                <w:sz w:val="16"/>
              </w:rPr>
              <w:t>κ</w:t>
            </w:r>
            <w:r>
              <w:rPr>
                <w:spacing w:val="-1"/>
                <w:w w:val="107"/>
                <w:sz w:val="16"/>
              </w:rPr>
              <w:t>ό</w:t>
            </w:r>
            <w:r>
              <w:rPr>
                <w:spacing w:val="-1"/>
                <w:w w:val="84"/>
                <w:sz w:val="16"/>
              </w:rPr>
              <w:t>π</w:t>
            </w:r>
            <w:r>
              <w:rPr>
                <w:spacing w:val="-1"/>
                <w:w w:val="107"/>
                <w:sz w:val="16"/>
              </w:rPr>
              <w:t>ο</w:t>
            </w:r>
            <w:r>
              <w:rPr>
                <w:w w:val="98"/>
                <w:sz w:val="16"/>
              </w:rPr>
              <w:t>υ</w:t>
            </w:r>
            <w:r>
              <w:rPr>
                <w:spacing w:val="-1"/>
                <w:w w:val="90"/>
                <w:sz w:val="16"/>
              </w:rPr>
              <w:t>λ</w:t>
            </w:r>
            <w:r>
              <w:rPr>
                <w:spacing w:val="-1"/>
                <w:w w:val="107"/>
                <w:sz w:val="16"/>
              </w:rPr>
              <w:t>ο</w:t>
            </w:r>
            <w:r>
              <w:rPr>
                <w:w w:val="98"/>
                <w:sz w:val="16"/>
              </w:rPr>
              <w:t>ς</w:t>
            </w:r>
            <w:r>
              <w:rPr>
                <w:spacing w:val="-8"/>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before="35" w:line="242" w:lineRule="exact"/>
              <w:rPr>
                <w:sz w:val="16"/>
              </w:rPr>
            </w:pPr>
            <w:r>
              <w:rPr>
                <w:sz w:val="16"/>
              </w:rPr>
              <w:t>ΜΕ ΒΑΣΑΝΑ ΚΑΙ ΜΕ ΚΑΗΜΟΥΣ</w:t>
            </w:r>
          </w:p>
        </w:tc>
        <w:tc>
          <w:tcPr>
            <w:tcW w:w="504" w:type="dxa"/>
          </w:tcPr>
          <w:p w:rsidR="00A54109" w:rsidRDefault="00AF6ADE">
            <w:pPr>
              <w:pStyle w:val="TableParagraph"/>
              <w:spacing w:before="50"/>
              <w:ind w:left="72" w:right="169"/>
              <w:jc w:val="center"/>
              <w:rPr>
                <w:rFonts w:ascii="Century Gothic"/>
                <w:i/>
                <w:sz w:val="16"/>
              </w:rPr>
            </w:pPr>
            <w:r>
              <w:rPr>
                <w:rFonts w:ascii="Century Gothic"/>
                <w:i/>
                <w:sz w:val="16"/>
              </w:rPr>
              <w:t>47</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4"/>
                <w:sz w:val="16"/>
              </w:rPr>
              <w:t>ερ</w:t>
            </w:r>
            <w:r>
              <w:rPr>
                <w:spacing w:val="-1"/>
                <w:w w:val="84"/>
                <w:sz w:val="16"/>
              </w:rPr>
              <w:t>π</w:t>
            </w:r>
            <w:r>
              <w:rPr>
                <w:spacing w:val="3"/>
                <w:w w:val="48"/>
                <w:sz w:val="16"/>
              </w:rPr>
              <w:t>ι</w:t>
            </w:r>
            <w:r>
              <w:rPr>
                <w:spacing w:val="-1"/>
                <w:w w:val="98"/>
                <w:sz w:val="16"/>
              </w:rPr>
              <w:t>ν</w:t>
            </w:r>
            <w:r>
              <w:rPr>
                <w:w w:val="48"/>
                <w:sz w:val="16"/>
              </w:rPr>
              <w:t>ι</w:t>
            </w:r>
            <w:r>
              <w:rPr>
                <w:spacing w:val="-1"/>
                <w:w w:val="96"/>
                <w:sz w:val="16"/>
              </w:rPr>
              <w:t>ά</w:t>
            </w:r>
            <w:r>
              <w:rPr>
                <w:w w:val="96"/>
                <w:sz w:val="16"/>
              </w:rPr>
              <w:t>δ</w:t>
            </w:r>
            <w:r>
              <w:rPr>
                <w:spacing w:val="3"/>
                <w:w w:val="96"/>
                <w:sz w:val="16"/>
              </w:rPr>
              <w:t>η</w:t>
            </w:r>
            <w:r>
              <w:rPr>
                <w:w w:val="98"/>
                <w:sz w:val="16"/>
              </w:rPr>
              <w:t>ς</w:t>
            </w:r>
            <w:r>
              <w:rPr>
                <w:spacing w:val="-8"/>
                <w:sz w:val="16"/>
              </w:rPr>
              <w:t xml:space="preserve"> </w:t>
            </w:r>
            <w:r>
              <w:rPr>
                <w:w w:val="85"/>
                <w:sz w:val="16"/>
              </w:rPr>
              <w:t>Σ</w:t>
            </w:r>
            <w:r>
              <w:rPr>
                <w:spacing w:val="-1"/>
                <w:w w:val="81"/>
                <w:sz w:val="16"/>
              </w:rPr>
              <w:t>τε</w:t>
            </w:r>
            <w:r>
              <w:rPr>
                <w:w w:val="81"/>
                <w:sz w:val="16"/>
              </w:rPr>
              <w:t>λ</w:t>
            </w:r>
            <w:r>
              <w:rPr>
                <w:spacing w:val="-1"/>
                <w:w w:val="90"/>
                <w:sz w:val="16"/>
              </w:rPr>
              <w:t>λ</w:t>
            </w:r>
            <w:r>
              <w:rPr>
                <w:spacing w:val="-1"/>
                <w:w w:val="96"/>
                <w:sz w:val="16"/>
              </w:rPr>
              <w:t>ά</w:t>
            </w:r>
            <w:r>
              <w:rPr>
                <w:w w:val="93"/>
                <w:sz w:val="16"/>
              </w:rPr>
              <w:t>κ</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ΠΟΣΟ ΚΟΠΙΑΖΩ ΚΙ Α∆ΙΚΑ</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73</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ς</w:t>
            </w:r>
            <w:r>
              <w:rPr>
                <w:spacing w:val="-8"/>
                <w:sz w:val="16"/>
              </w:rPr>
              <w:t xml:space="preserve"> </w:t>
            </w:r>
            <w:r>
              <w:rPr>
                <w:w w:val="104"/>
                <w:sz w:val="16"/>
              </w:rPr>
              <w:t>Α</w:t>
            </w:r>
            <w:r>
              <w:rPr>
                <w:w w:val="87"/>
                <w:sz w:val="16"/>
              </w:rPr>
              <w:t>χ</w:t>
            </w:r>
            <w:r>
              <w:rPr>
                <w:w w:val="48"/>
                <w:sz w:val="16"/>
              </w:rPr>
              <w:t>ι</w:t>
            </w:r>
            <w:r>
              <w:rPr>
                <w:spacing w:val="-1"/>
                <w:w w:val="90"/>
                <w:sz w:val="16"/>
              </w:rPr>
              <w:t>λλ</w:t>
            </w:r>
            <w:r>
              <w:rPr>
                <w:spacing w:val="-1"/>
                <w:w w:val="89"/>
                <w:sz w:val="16"/>
              </w:rPr>
              <w:t>έα</w:t>
            </w:r>
            <w:r>
              <w:rPr>
                <w:w w:val="98"/>
                <w:sz w:val="16"/>
              </w:rPr>
              <w:t>ς</w:t>
            </w:r>
          </w:p>
        </w:tc>
        <w:tc>
          <w:tcPr>
            <w:tcW w:w="3533" w:type="dxa"/>
          </w:tcPr>
          <w:p w:rsidR="00A54109" w:rsidRDefault="00AF6ADE">
            <w:pPr>
              <w:pStyle w:val="TableParagraph"/>
              <w:spacing w:line="237" w:lineRule="exact"/>
              <w:rPr>
                <w:sz w:val="16"/>
              </w:rPr>
            </w:pPr>
            <w:r>
              <w:rPr>
                <w:sz w:val="16"/>
              </w:rPr>
              <w:t>ΑΦΗΣΤΕ ΜΕ ΝΑ ΚΑΙΓΟΜΑΙ</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11</w:t>
            </w:r>
          </w:p>
        </w:tc>
      </w:tr>
      <w:tr w:rsidR="00A54109">
        <w:trPr>
          <w:trHeight w:val="302"/>
        </w:trPr>
        <w:tc>
          <w:tcPr>
            <w:tcW w:w="2424" w:type="dxa"/>
          </w:tcPr>
          <w:p w:rsidR="00A54109" w:rsidRDefault="00AF6ADE">
            <w:pPr>
              <w:pStyle w:val="TableParagraph"/>
              <w:spacing w:line="242" w:lineRule="exact"/>
              <w:rPr>
                <w:sz w:val="16"/>
              </w:rPr>
            </w:pPr>
            <w:r>
              <w:rPr>
                <w:sz w:val="16"/>
              </w:rPr>
              <w:t>Ρεµούνδος Σταύρος</w:t>
            </w:r>
          </w:p>
        </w:tc>
        <w:tc>
          <w:tcPr>
            <w:tcW w:w="3533" w:type="dxa"/>
          </w:tcPr>
          <w:p w:rsidR="00A54109" w:rsidRDefault="00AF6ADE">
            <w:pPr>
              <w:pStyle w:val="TableParagraph"/>
              <w:spacing w:line="242" w:lineRule="exact"/>
              <w:rPr>
                <w:sz w:val="16"/>
              </w:rPr>
            </w:pPr>
            <w:r>
              <w:rPr>
                <w:sz w:val="16"/>
              </w:rPr>
              <w:t>ΓΙΑ ΑΛΛΟΥΣ ΕΙΝΑΙ Η ΧΑΡΑ</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16</w:t>
            </w:r>
          </w:p>
        </w:tc>
      </w:tr>
      <w:tr w:rsidR="00A54109">
        <w:trPr>
          <w:trHeight w:val="297"/>
        </w:trPr>
        <w:tc>
          <w:tcPr>
            <w:tcW w:w="2424" w:type="dxa"/>
            <w:vMerge w:val="restart"/>
          </w:tcPr>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F6ADE">
            <w:pPr>
              <w:pStyle w:val="TableParagraph"/>
              <w:spacing w:before="138"/>
              <w:rPr>
                <w:sz w:val="16"/>
              </w:rPr>
            </w:pPr>
            <w:r>
              <w:rPr>
                <w:sz w:val="16"/>
              </w:rPr>
              <w:t>Ρούκουνας Κώστας</w:t>
            </w:r>
          </w:p>
        </w:tc>
        <w:tc>
          <w:tcPr>
            <w:tcW w:w="3533" w:type="dxa"/>
          </w:tcPr>
          <w:p w:rsidR="00A54109" w:rsidRDefault="00AF6ADE">
            <w:pPr>
              <w:pStyle w:val="TableParagraph"/>
              <w:spacing w:line="237" w:lineRule="exact"/>
              <w:rPr>
                <w:sz w:val="16"/>
              </w:rPr>
            </w:pPr>
            <w:r>
              <w:rPr>
                <w:sz w:val="16"/>
              </w:rPr>
              <w:t>ΑΥΤΌ ΤΟ ΑΧ</w:t>
            </w:r>
            <w:r>
              <w:rPr>
                <w:rFonts w:ascii="Century Gothic" w:hAnsi="Century Gothic"/>
                <w:i/>
                <w:sz w:val="16"/>
              </w:rPr>
              <w:t xml:space="preserve">! </w:t>
            </w:r>
            <w:r>
              <w:rPr>
                <w:sz w:val="16"/>
              </w:rPr>
              <w:t>ΠΟΣΕΣ ΚΑΡ∆ΙΕΣ</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10</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ΚΑΙ ΟΙ ΝΕΚΡΟΙ ΣΤΕΝΑΖΟΥΝΕ</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37</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ΣΑΝ ΚΛΕΙΣΟΥΝΕ ΤΑ ΜΑΤΙΑ ΜΟΥ</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79</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ΤΟ ΑΧ</w:t>
            </w:r>
            <w:r>
              <w:rPr>
                <w:rFonts w:ascii="Century Gothic" w:hAnsi="Century Gothic"/>
                <w:i/>
                <w:sz w:val="16"/>
              </w:rPr>
              <w:t xml:space="preserve">! </w:t>
            </w:r>
            <w:r>
              <w:rPr>
                <w:sz w:val="16"/>
              </w:rPr>
              <w:t>ΕΧΩ ΜΕΣ ΤΗΝ ΚΑΡ∆ΙΑ</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98</w:t>
            </w:r>
          </w:p>
        </w:tc>
      </w:tr>
      <w:tr w:rsidR="00A54109">
        <w:trPr>
          <w:trHeight w:val="302"/>
        </w:trPr>
        <w:tc>
          <w:tcPr>
            <w:tcW w:w="2424" w:type="dxa"/>
          </w:tcPr>
          <w:p w:rsidR="00A54109" w:rsidRDefault="00AF6ADE">
            <w:pPr>
              <w:pStyle w:val="TableParagraph"/>
              <w:spacing w:line="242" w:lineRule="exact"/>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ΠΑΡΑΠΟΝΟΥΜΑΙ ΣΤΟ ΘΕΟ</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66</w:t>
            </w:r>
          </w:p>
        </w:tc>
      </w:tr>
      <w:tr w:rsidR="00A54109">
        <w:trPr>
          <w:trHeight w:val="297"/>
        </w:trPr>
        <w:tc>
          <w:tcPr>
            <w:tcW w:w="2424" w:type="dxa"/>
          </w:tcPr>
          <w:p w:rsidR="00A54109" w:rsidRDefault="00AF6ADE">
            <w:pPr>
              <w:pStyle w:val="TableParagraph"/>
              <w:spacing w:line="237" w:lineRule="exact"/>
              <w:rPr>
                <w:sz w:val="16"/>
              </w:rPr>
            </w:pPr>
            <w:r>
              <w:rPr>
                <w:sz w:val="16"/>
              </w:rPr>
              <w:t>Τσαγκαράκης Χρήστος</w:t>
            </w:r>
          </w:p>
        </w:tc>
        <w:tc>
          <w:tcPr>
            <w:tcW w:w="3533" w:type="dxa"/>
          </w:tcPr>
          <w:p w:rsidR="00A54109" w:rsidRDefault="00AF6ADE">
            <w:pPr>
              <w:pStyle w:val="TableParagraph"/>
              <w:spacing w:line="237" w:lineRule="exact"/>
              <w:rPr>
                <w:sz w:val="16"/>
              </w:rPr>
            </w:pPr>
            <w:r>
              <w:rPr>
                <w:sz w:val="16"/>
              </w:rPr>
              <w:t>ΤΟΣΟ ΠΟΥ ΒΑΣΑΝΙΣΤΗΚΑ</w:t>
            </w:r>
          </w:p>
        </w:tc>
        <w:tc>
          <w:tcPr>
            <w:tcW w:w="504" w:type="dxa"/>
          </w:tcPr>
          <w:p w:rsidR="00A54109" w:rsidRDefault="00AF6ADE">
            <w:pPr>
              <w:pStyle w:val="TableParagraph"/>
              <w:spacing w:before="55"/>
              <w:ind w:left="51" w:right="61"/>
              <w:jc w:val="center"/>
              <w:rPr>
                <w:rFonts w:ascii="Century Gothic"/>
                <w:i/>
                <w:sz w:val="16"/>
              </w:rPr>
            </w:pPr>
            <w:r>
              <w:rPr>
                <w:rFonts w:ascii="Century Gothic"/>
                <w:i/>
                <w:sz w:val="16"/>
              </w:rPr>
              <w:t>102</w:t>
            </w:r>
          </w:p>
        </w:tc>
      </w:tr>
      <w:tr w:rsidR="00A54109">
        <w:trPr>
          <w:trHeight w:val="302"/>
        </w:trPr>
        <w:tc>
          <w:tcPr>
            <w:tcW w:w="2424" w:type="dxa"/>
          </w:tcPr>
          <w:p w:rsidR="00A54109" w:rsidRDefault="00AF6ADE">
            <w:pPr>
              <w:pStyle w:val="TableParagraph"/>
              <w:spacing w:line="242" w:lineRule="exact"/>
              <w:rPr>
                <w:rFonts w:ascii="Century Gothic" w:hAnsi="Century Gothic"/>
                <w:i/>
                <w:sz w:val="16"/>
              </w:rPr>
            </w:pPr>
            <w:r>
              <w:rPr>
                <w:sz w:val="16"/>
              </w:rPr>
              <w:t>Τσανάκας Γ</w:t>
            </w:r>
            <w:r>
              <w:rPr>
                <w:rFonts w:ascii="Century Gothic" w:hAnsi="Century Gothic"/>
                <w:i/>
                <w:sz w:val="16"/>
              </w:rPr>
              <w:t>.</w:t>
            </w:r>
          </w:p>
        </w:tc>
        <w:tc>
          <w:tcPr>
            <w:tcW w:w="3533" w:type="dxa"/>
          </w:tcPr>
          <w:p w:rsidR="00A54109" w:rsidRDefault="00AF6ADE">
            <w:pPr>
              <w:pStyle w:val="TableParagraph"/>
              <w:spacing w:line="242" w:lineRule="exact"/>
              <w:rPr>
                <w:sz w:val="16"/>
              </w:rPr>
            </w:pPr>
            <w:r>
              <w:rPr>
                <w:sz w:val="16"/>
              </w:rPr>
              <w:t>ΠΑΝΤΑ ΜΕ ΣΕΒΑΣ ΠΕΡΠΑΤΩ</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66</w:t>
            </w:r>
          </w:p>
        </w:tc>
      </w:tr>
      <w:tr w:rsidR="00A54109">
        <w:trPr>
          <w:trHeight w:val="302"/>
        </w:trPr>
        <w:tc>
          <w:tcPr>
            <w:tcW w:w="2424" w:type="dxa"/>
          </w:tcPr>
          <w:p w:rsidR="00A54109" w:rsidRDefault="00AF6ADE">
            <w:pPr>
              <w:pStyle w:val="TableParagraph"/>
              <w:spacing w:line="242" w:lineRule="exact"/>
              <w:rPr>
                <w:sz w:val="16"/>
              </w:rPr>
            </w:pPr>
            <w:r>
              <w:rPr>
                <w:sz w:val="16"/>
              </w:rPr>
              <w:t>Τσανάκος Κώστας</w:t>
            </w:r>
          </w:p>
        </w:tc>
        <w:tc>
          <w:tcPr>
            <w:tcW w:w="3533" w:type="dxa"/>
          </w:tcPr>
          <w:p w:rsidR="00A54109" w:rsidRDefault="00AF6ADE">
            <w:pPr>
              <w:pStyle w:val="TableParagraph"/>
              <w:spacing w:line="242" w:lineRule="exact"/>
              <w:rPr>
                <w:sz w:val="16"/>
              </w:rPr>
            </w:pPr>
            <w:r>
              <w:rPr>
                <w:sz w:val="16"/>
              </w:rPr>
              <w:t>ΚΑΤΗΝΤΗΣΑ ΝΑ ΠΕΡΠΑΤΩ</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40</w:t>
            </w:r>
          </w:p>
        </w:tc>
      </w:tr>
      <w:tr w:rsidR="00A54109">
        <w:trPr>
          <w:trHeight w:val="297"/>
        </w:trPr>
        <w:tc>
          <w:tcPr>
            <w:tcW w:w="2424" w:type="dxa"/>
          </w:tcPr>
          <w:p w:rsidR="00A54109" w:rsidRDefault="00AF6ADE">
            <w:pPr>
              <w:pStyle w:val="TableParagraph"/>
              <w:spacing w:before="35" w:line="242" w:lineRule="exact"/>
              <w:rPr>
                <w:sz w:val="16"/>
              </w:rPr>
            </w:pPr>
            <w:r>
              <w:rPr>
                <w:w w:val="113"/>
                <w:sz w:val="16"/>
              </w:rPr>
              <w:t>Φρ</w:t>
            </w:r>
            <w:r>
              <w:rPr>
                <w:spacing w:val="-1"/>
                <w:w w:val="96"/>
                <w:sz w:val="16"/>
              </w:rPr>
              <w:t>α</w:t>
            </w:r>
            <w:r>
              <w:rPr>
                <w:spacing w:val="3"/>
                <w:w w:val="98"/>
                <w:sz w:val="16"/>
              </w:rPr>
              <w:t>ν</w:t>
            </w:r>
            <w:r>
              <w:rPr>
                <w:spacing w:val="-1"/>
                <w:w w:val="71"/>
                <w:sz w:val="16"/>
              </w:rPr>
              <w:t>τ</w:t>
            </w:r>
            <w:r>
              <w:rPr>
                <w:w w:val="71"/>
                <w:sz w:val="16"/>
              </w:rPr>
              <w:t>ζ</w:t>
            </w:r>
            <w:r>
              <w:rPr>
                <w:spacing w:val="-1"/>
                <w:w w:val="94"/>
                <w:sz w:val="16"/>
              </w:rPr>
              <w:t>εσ</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before="35" w:line="242" w:lineRule="exact"/>
              <w:rPr>
                <w:sz w:val="16"/>
              </w:rPr>
            </w:pPr>
            <w:r>
              <w:rPr>
                <w:sz w:val="16"/>
              </w:rPr>
              <w:t xml:space="preserve">ΕΜΕΝΑ ΤΟ </w:t>
            </w:r>
            <w:r>
              <w:rPr>
                <w:rFonts w:ascii="Century Gothic" w:hAnsi="Century Gothic"/>
                <w:i/>
                <w:sz w:val="16"/>
              </w:rPr>
              <w:t>'</w:t>
            </w:r>
            <w:r>
              <w:rPr>
                <w:sz w:val="16"/>
              </w:rPr>
              <w:t>ΧΕΙ Η ΜΟΙΡΑ ΜΟΥ</w:t>
            </w:r>
          </w:p>
        </w:tc>
        <w:tc>
          <w:tcPr>
            <w:tcW w:w="504" w:type="dxa"/>
          </w:tcPr>
          <w:p w:rsidR="00A54109" w:rsidRDefault="00AF6ADE">
            <w:pPr>
              <w:pStyle w:val="TableParagraph"/>
              <w:spacing w:before="50"/>
              <w:ind w:left="72" w:right="169"/>
              <w:jc w:val="center"/>
              <w:rPr>
                <w:rFonts w:ascii="Century Gothic"/>
                <w:i/>
                <w:sz w:val="16"/>
              </w:rPr>
            </w:pPr>
            <w:r>
              <w:rPr>
                <w:rFonts w:ascii="Century Gothic"/>
                <w:i/>
                <w:sz w:val="16"/>
              </w:rPr>
              <w:t>29</w:t>
            </w:r>
          </w:p>
        </w:tc>
      </w:tr>
    </w:tbl>
    <w:p w:rsidR="00A54109" w:rsidRDefault="00AF6ADE">
      <w:pPr>
        <w:pStyle w:val="Titre6"/>
        <w:spacing w:before="213"/>
        <w:ind w:left="2712" w:right="2996"/>
      </w:pPr>
      <w:r>
        <w:rPr>
          <w:w w:val="90"/>
        </w:rPr>
        <w:t>Ραστ Μαχούρ μανές</w:t>
      </w:r>
    </w:p>
    <w:p w:rsidR="00A54109" w:rsidRDefault="00A54109">
      <w:pPr>
        <w:spacing w:before="15"/>
        <w:rPr>
          <w:sz w:val="4"/>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1"/>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line="237"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ΦΩΤΙΑ ΘΑ ΒΑΛΩ ΜΟΝΟΣ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107</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ΟΛΟΙ ΜΕ ΛΕΝΕ ΦΘΙΣΙΚΟ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59</w:t>
            </w:r>
          </w:p>
        </w:tc>
      </w:tr>
    </w:tbl>
    <w:p w:rsidR="00A54109" w:rsidRDefault="00AF6ADE">
      <w:pPr>
        <w:spacing w:before="212"/>
        <w:ind w:left="2712" w:right="2996"/>
        <w:jc w:val="center"/>
        <w:rPr>
          <w:sz w:val="24"/>
        </w:rPr>
      </w:pPr>
      <w:r>
        <w:rPr>
          <w:sz w:val="24"/>
        </w:rPr>
        <w:t>Ραστ Νεβά</w:t>
      </w:r>
      <w:r>
        <w:rPr>
          <w:spacing w:val="-63"/>
          <w:sz w:val="24"/>
        </w:rPr>
        <w:t xml:space="preserve"> </w:t>
      </w:r>
      <w:r>
        <w:rPr>
          <w:sz w:val="24"/>
        </w:rPr>
        <w:t>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line="237" w:lineRule="exact"/>
              <w:rPr>
                <w:sz w:val="16"/>
              </w:rPr>
            </w:pPr>
            <w:r>
              <w:rPr>
                <w:sz w:val="16"/>
              </w:rPr>
              <w:t>Αραπάκης ∆ηµήτρης</w:t>
            </w:r>
          </w:p>
        </w:tc>
        <w:tc>
          <w:tcPr>
            <w:tcW w:w="3533" w:type="dxa"/>
          </w:tcPr>
          <w:p w:rsidR="00A54109" w:rsidRDefault="00AF6ADE">
            <w:pPr>
              <w:pStyle w:val="TableParagraph"/>
              <w:spacing w:line="237" w:lineRule="exact"/>
              <w:rPr>
                <w:sz w:val="16"/>
              </w:rPr>
            </w:pPr>
            <w:r>
              <w:rPr>
                <w:sz w:val="16"/>
              </w:rPr>
              <w:t>ΜΑΝΑ ΜΟΥ</w:t>
            </w:r>
            <w:r>
              <w:rPr>
                <w:rFonts w:ascii="Century Gothic" w:hAnsi="Century Gothic"/>
                <w:i/>
                <w:sz w:val="16"/>
              </w:rPr>
              <w:t xml:space="preserve">, </w:t>
            </w:r>
            <w:r>
              <w:rPr>
                <w:sz w:val="16"/>
              </w:rPr>
              <w:t>ΕΙΜΑΙ ΦΘΙΣΙΚΟΣ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46</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w w:val="106"/>
                <w:sz w:val="16"/>
              </w:rPr>
              <w:t>σ</w:t>
            </w:r>
            <w:r>
              <w:rPr>
                <w:w w:val="48"/>
                <w:sz w:val="16"/>
              </w:rPr>
              <w:t>ί</w:t>
            </w:r>
            <w:r>
              <w:rPr>
                <w:w w:val="93"/>
                <w:sz w:val="16"/>
              </w:rPr>
              <w:t>κ</w:t>
            </w:r>
            <w:r>
              <w:rPr>
                <w:spacing w:val="3"/>
                <w:w w:val="96"/>
                <w:sz w:val="16"/>
              </w:rPr>
              <w:t>η</w:t>
            </w:r>
            <w:r>
              <w:rPr>
                <w:w w:val="98"/>
                <w:sz w:val="16"/>
              </w:rPr>
              <w:t>ς</w:t>
            </w:r>
            <w:r>
              <w:rPr>
                <w:spacing w:val="-8"/>
                <w:sz w:val="16"/>
              </w:rPr>
              <w:t xml:space="preserve"> </w:t>
            </w:r>
            <w:r>
              <w:rPr>
                <w:spacing w:val="3"/>
                <w:w w:val="88"/>
                <w:sz w:val="16"/>
              </w:rPr>
              <w:t>Γ</w:t>
            </w:r>
            <w:r>
              <w:rPr>
                <w:spacing w:val="-1"/>
                <w:w w:val="106"/>
                <w:sz w:val="16"/>
              </w:rPr>
              <w:t>ρ</w:t>
            </w:r>
            <w:r>
              <w:rPr>
                <w:w w:val="96"/>
                <w:sz w:val="16"/>
              </w:rPr>
              <w:t>η</w:t>
            </w:r>
            <w:r>
              <w:rPr>
                <w:spacing w:val="-1"/>
                <w:w w:val="94"/>
                <w:sz w:val="16"/>
              </w:rPr>
              <w:t>γ</w:t>
            </w:r>
            <w:r>
              <w:rPr>
                <w:spacing w:val="-1"/>
                <w:w w:val="107"/>
                <w:sz w:val="16"/>
              </w:rPr>
              <w:t>ό</w:t>
            </w:r>
            <w:r>
              <w:rPr>
                <w:spacing w:val="3"/>
                <w:w w:val="106"/>
                <w:sz w:val="16"/>
              </w:rPr>
              <w:t>ρ</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ΠΟΛΛΟΙ ΓΕΛΟΥΝΕ ΦΑΝΕΡΑ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72</w:t>
            </w:r>
          </w:p>
        </w:tc>
      </w:tr>
      <w:tr w:rsidR="00A54109">
        <w:trPr>
          <w:trHeight w:val="302"/>
        </w:trPr>
        <w:tc>
          <w:tcPr>
            <w:tcW w:w="2424" w:type="dxa"/>
          </w:tcPr>
          <w:p w:rsidR="00A54109" w:rsidRDefault="00AF6ADE">
            <w:pPr>
              <w:pStyle w:val="TableParagraph"/>
              <w:spacing w:line="242" w:lineRule="exact"/>
              <w:rPr>
                <w:sz w:val="16"/>
              </w:rPr>
            </w:pPr>
            <w:r>
              <w:rPr>
                <w:sz w:val="16"/>
              </w:rPr>
              <w:t>Γαέκου Στέλλα</w:t>
            </w:r>
          </w:p>
        </w:tc>
        <w:tc>
          <w:tcPr>
            <w:tcW w:w="3533" w:type="dxa"/>
          </w:tcPr>
          <w:p w:rsidR="00A54109" w:rsidRDefault="00AF6ADE">
            <w:pPr>
              <w:pStyle w:val="TableParagraph"/>
              <w:spacing w:line="242" w:lineRule="exact"/>
              <w:rPr>
                <w:sz w:val="16"/>
              </w:rPr>
            </w:pPr>
            <w:r>
              <w:rPr>
                <w:sz w:val="16"/>
              </w:rPr>
              <w:t>ΑΝ ΟΛΑ ΜΟΥ ΤΑ ∆ΑΚΡΥΑ</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3</w:t>
            </w:r>
          </w:p>
        </w:tc>
      </w:tr>
      <w:tr w:rsidR="00A54109">
        <w:trPr>
          <w:trHeight w:val="297"/>
        </w:trPr>
        <w:tc>
          <w:tcPr>
            <w:tcW w:w="2424" w:type="dxa"/>
          </w:tcPr>
          <w:p w:rsidR="00A54109" w:rsidRDefault="00AF6ADE">
            <w:pPr>
              <w:pStyle w:val="TableParagraph"/>
              <w:spacing w:line="237" w:lineRule="exact"/>
              <w:rPr>
                <w:sz w:val="16"/>
              </w:rPr>
            </w:pPr>
            <w:r>
              <w:rPr>
                <w:spacing w:val="-1"/>
                <w:w w:val="104"/>
                <w:sz w:val="16"/>
              </w:rPr>
              <w:t>Μ</w:t>
            </w:r>
            <w:r>
              <w:rPr>
                <w:spacing w:val="-1"/>
                <w:w w:val="96"/>
                <w:sz w:val="16"/>
              </w:rPr>
              <w:t>α</w:t>
            </w:r>
            <w:r>
              <w:rPr>
                <w:spacing w:val="-1"/>
                <w:w w:val="106"/>
                <w:sz w:val="16"/>
              </w:rPr>
              <w:t>ρ</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1"/>
                <w:w w:val="106"/>
                <w:sz w:val="16"/>
              </w:rPr>
              <w:t>ρ</w:t>
            </w:r>
            <w:r>
              <w:rPr>
                <w:spacing w:val="3"/>
                <w:w w:val="48"/>
                <w:sz w:val="16"/>
              </w:rPr>
              <w:t>ι</w:t>
            </w:r>
            <w:r>
              <w:rPr>
                <w:w w:val="93"/>
                <w:sz w:val="16"/>
              </w:rPr>
              <w:t>ώ</w:t>
            </w:r>
          </w:p>
        </w:tc>
        <w:tc>
          <w:tcPr>
            <w:tcW w:w="3533" w:type="dxa"/>
          </w:tcPr>
          <w:p w:rsidR="00A54109" w:rsidRDefault="00AF6ADE">
            <w:pPr>
              <w:pStyle w:val="TableParagraph"/>
              <w:spacing w:line="237" w:lineRule="exact"/>
              <w:rPr>
                <w:sz w:val="16"/>
              </w:rPr>
            </w:pPr>
            <w:r>
              <w:rPr>
                <w:sz w:val="16"/>
              </w:rPr>
              <w:t>ΜΑΡΑΘΗΚΑΝ ΤΑ ΧΕΙΛΗ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46</w:t>
            </w:r>
          </w:p>
        </w:tc>
      </w:tr>
      <w:tr w:rsidR="00A54109">
        <w:trPr>
          <w:trHeight w:val="302"/>
        </w:trPr>
        <w:tc>
          <w:tcPr>
            <w:tcW w:w="2424" w:type="dxa"/>
          </w:tcPr>
          <w:p w:rsidR="00A54109" w:rsidRDefault="00AF6ADE">
            <w:pPr>
              <w:pStyle w:val="TableParagraph"/>
              <w:spacing w:line="242" w:lineRule="exact"/>
              <w:rPr>
                <w:sz w:val="16"/>
              </w:rPr>
            </w:pPr>
            <w:r>
              <w:rPr>
                <w:sz w:val="16"/>
              </w:rPr>
              <w:t>Μενεµενλής Λευτέρης</w:t>
            </w:r>
          </w:p>
        </w:tc>
        <w:tc>
          <w:tcPr>
            <w:tcW w:w="3533" w:type="dxa"/>
          </w:tcPr>
          <w:p w:rsidR="00A54109" w:rsidRDefault="00AF6ADE">
            <w:pPr>
              <w:pStyle w:val="TableParagraph"/>
              <w:spacing w:line="242" w:lineRule="exact"/>
              <w:rPr>
                <w:sz w:val="16"/>
              </w:rPr>
            </w:pPr>
            <w:r>
              <w:rPr>
                <w:sz w:val="16"/>
              </w:rPr>
              <w:t>ΑΥΤΗ Η ΕΡΗΜΗ ΖΩΗ</w:t>
            </w:r>
          </w:p>
        </w:tc>
        <w:tc>
          <w:tcPr>
            <w:tcW w:w="504" w:type="dxa"/>
          </w:tcPr>
          <w:p w:rsidR="00A54109" w:rsidRDefault="00AF6ADE">
            <w:pPr>
              <w:pStyle w:val="TableParagraph"/>
              <w:spacing w:before="55"/>
              <w:ind w:left="16"/>
              <w:jc w:val="center"/>
              <w:rPr>
                <w:rFonts w:ascii="Century Gothic"/>
                <w:i/>
                <w:sz w:val="16"/>
              </w:rPr>
            </w:pPr>
            <w:r>
              <w:rPr>
                <w:rFonts w:ascii="Century Gothic"/>
                <w:i/>
                <w:w w:val="98"/>
                <w:sz w:val="16"/>
              </w:rPr>
              <w:t>9</w:t>
            </w:r>
          </w:p>
        </w:tc>
      </w:tr>
    </w:tbl>
    <w:p w:rsidR="00A54109" w:rsidRDefault="00A54109">
      <w:pPr>
        <w:jc w:val="center"/>
        <w:rPr>
          <w:rFonts w:ascii="Century Gothic"/>
          <w:sz w:val="16"/>
        </w:rPr>
        <w:sectPr w:rsidR="00A54109">
          <w:footerReference w:type="default" r:id="rId123"/>
          <w:pgSz w:w="8960" w:h="13600"/>
          <w:pgMar w:top="520" w:right="0" w:bottom="860" w:left="0" w:header="0" w:footer="677" w:gutter="0"/>
          <w:pgNumType w:start="142"/>
          <w:cols w:space="720"/>
        </w:sectPr>
      </w:pPr>
    </w:p>
    <w:p w:rsidR="00A54109" w:rsidRDefault="00AF6ADE">
      <w:pPr>
        <w:spacing w:before="97"/>
        <w:ind w:left="2717" w:right="2384"/>
        <w:jc w:val="center"/>
        <w:rPr>
          <w:rFonts w:ascii="Arial" w:hAnsi="Arial"/>
          <w:sz w:val="20"/>
        </w:rPr>
      </w:pPr>
      <w:r>
        <w:rPr>
          <w:sz w:val="24"/>
        </w:rPr>
        <w:lastRenderedPageBreak/>
        <w:t xml:space="preserve">Ραστ Νεβά μανές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ΜΑΝΑ ΜΟΥ</w:t>
            </w:r>
            <w:r>
              <w:rPr>
                <w:rFonts w:ascii="Century Gothic" w:hAnsi="Century Gothic"/>
                <w:i/>
                <w:sz w:val="16"/>
              </w:rPr>
              <w:t xml:space="preserve">, </w:t>
            </w:r>
            <w:r>
              <w:rPr>
                <w:sz w:val="16"/>
              </w:rPr>
              <w:t>ΕΙΜΑΙ ΦΘΙΣΙΚΟΣ</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46</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96"/>
                <w:sz w:val="16"/>
              </w:rPr>
              <w:t>α</w:t>
            </w:r>
            <w:r>
              <w:rPr>
                <w:spacing w:val="-1"/>
                <w:w w:val="94"/>
                <w:sz w:val="16"/>
              </w:rPr>
              <w:t>γ</w:t>
            </w:r>
            <w:r>
              <w:rPr>
                <w:w w:val="48"/>
                <w:sz w:val="16"/>
              </w:rPr>
              <w:t>ι</w:t>
            </w:r>
            <w:r>
              <w:rPr>
                <w:spacing w:val="-1"/>
                <w:w w:val="107"/>
                <w:sz w:val="16"/>
              </w:rPr>
              <w:t>ο</w:t>
            </w:r>
            <w:r>
              <w:rPr>
                <w:w w:val="98"/>
                <w:sz w:val="16"/>
              </w:rPr>
              <w:t>υ</w:t>
            </w:r>
            <w:r>
              <w:rPr>
                <w:w w:val="95"/>
                <w:sz w:val="16"/>
              </w:rPr>
              <w:t>µ</w:t>
            </w:r>
            <w:r>
              <w:rPr>
                <w:spacing w:val="3"/>
                <w:w w:val="72"/>
                <w:sz w:val="16"/>
              </w:rPr>
              <w:t>τ</w:t>
            </w:r>
            <w:r>
              <w:rPr>
                <w:w w:val="70"/>
                <w:sz w:val="16"/>
              </w:rPr>
              <w:t>ζ</w:t>
            </w:r>
            <w:r>
              <w:rPr>
                <w:w w:val="96"/>
                <w:sz w:val="16"/>
              </w:rPr>
              <w:t>ή</w:t>
            </w:r>
            <w:r>
              <w:rPr>
                <w:w w:val="98"/>
                <w:sz w:val="16"/>
              </w:rPr>
              <w:t>ς</w:t>
            </w:r>
            <w:r>
              <w:rPr>
                <w:spacing w:val="-8"/>
                <w:sz w:val="16"/>
              </w:rPr>
              <w:t xml:space="preserve"> </w:t>
            </w:r>
            <w:r>
              <w:rPr>
                <w:spacing w:val="3"/>
                <w:w w:val="85"/>
                <w:sz w:val="16"/>
              </w:rPr>
              <w:t>Σ</w:t>
            </w:r>
            <w:r>
              <w:rPr>
                <w:spacing w:val="-1"/>
                <w:w w:val="90"/>
                <w:sz w:val="16"/>
              </w:rPr>
              <w:t>τρ</w:t>
            </w:r>
            <w:r>
              <w:rPr>
                <w:spacing w:val="-1"/>
                <w:w w:val="96"/>
                <w:sz w:val="16"/>
              </w:rPr>
              <w:t>ά</w:t>
            </w:r>
            <w:r>
              <w:rPr>
                <w:spacing w:val="-1"/>
                <w:w w:val="91"/>
                <w:sz w:val="16"/>
              </w:rPr>
              <w:t>το</w:t>
            </w:r>
            <w:r>
              <w:rPr>
                <w:w w:val="98"/>
                <w:sz w:val="16"/>
              </w:rPr>
              <w:t>ς</w:t>
            </w:r>
          </w:p>
        </w:tc>
        <w:tc>
          <w:tcPr>
            <w:tcW w:w="3533" w:type="dxa"/>
          </w:tcPr>
          <w:p w:rsidR="00A54109" w:rsidRDefault="00AF6ADE">
            <w:pPr>
              <w:pStyle w:val="TableParagraph"/>
              <w:spacing w:line="237" w:lineRule="exact"/>
              <w:rPr>
                <w:sz w:val="16"/>
              </w:rPr>
            </w:pPr>
            <w:r>
              <w:rPr>
                <w:sz w:val="16"/>
              </w:rPr>
              <w:t>ΜΟΝΟΝ ΕΓΩ ΓΕΝΝΗΘΗΚΑ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51</w:t>
            </w:r>
          </w:p>
        </w:tc>
      </w:tr>
    </w:tbl>
    <w:p w:rsidR="00A54109" w:rsidRDefault="00A54109">
      <w:pPr>
        <w:pStyle w:val="Corpsdetexte"/>
        <w:spacing w:before="5"/>
        <w:rPr>
          <w:rFonts w:ascii="Arial"/>
          <w:sz w:val="28"/>
        </w:rPr>
      </w:pPr>
    </w:p>
    <w:p w:rsidR="00A54109" w:rsidRDefault="00AF6ADE">
      <w:pPr>
        <w:pStyle w:val="Titre6"/>
        <w:spacing w:before="1"/>
        <w:ind w:right="2447"/>
      </w:pPr>
      <w:r>
        <w:t>Σαμπάχ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line="237" w:lineRule="exact"/>
              <w:rPr>
                <w:sz w:val="16"/>
              </w:rPr>
            </w:pPr>
            <w:r>
              <w:rPr>
                <w:w w:val="104"/>
                <w:sz w:val="16"/>
              </w:rPr>
              <w:t>Α</w:t>
            </w:r>
            <w:r>
              <w:rPr>
                <w:w w:val="95"/>
                <w:sz w:val="16"/>
              </w:rPr>
              <w:t>µ</w:t>
            </w:r>
            <w:r>
              <w:rPr>
                <w:spacing w:val="-1"/>
                <w:w w:val="84"/>
                <w:sz w:val="16"/>
              </w:rPr>
              <w:t>π</w:t>
            </w:r>
            <w:r>
              <w:rPr>
                <w:spacing w:val="-1"/>
                <w:w w:val="96"/>
                <w:sz w:val="16"/>
              </w:rPr>
              <w:t>α</w:t>
            </w:r>
            <w:r>
              <w:rPr>
                <w:spacing w:val="3"/>
                <w:w w:val="72"/>
                <w:sz w:val="16"/>
              </w:rPr>
              <w:t>τ</w:t>
            </w:r>
            <w:r>
              <w:rPr>
                <w:w w:val="70"/>
                <w:sz w:val="16"/>
              </w:rPr>
              <w:t>ζ</w:t>
            </w:r>
            <w:r>
              <w:rPr>
                <w:w w:val="96"/>
                <w:sz w:val="16"/>
              </w:rPr>
              <w:t>ή</w:t>
            </w:r>
            <w:r>
              <w:rPr>
                <w:spacing w:val="-3"/>
                <w:sz w:val="16"/>
              </w:rPr>
              <w:t xml:space="preserve"> </w:t>
            </w:r>
            <w:r>
              <w:rPr>
                <w:w w:val="108"/>
                <w:sz w:val="16"/>
              </w:rPr>
              <w:t>Ρ</w:t>
            </w:r>
            <w:r>
              <w:rPr>
                <w:w w:val="48"/>
                <w:sz w:val="16"/>
              </w:rPr>
              <w:t>ί</w:t>
            </w:r>
            <w:r>
              <w:rPr>
                <w:spacing w:val="-1"/>
                <w:w w:val="86"/>
                <w:sz w:val="16"/>
              </w:rPr>
              <w:t>τα</w:t>
            </w:r>
          </w:p>
        </w:tc>
        <w:tc>
          <w:tcPr>
            <w:tcW w:w="3533" w:type="dxa"/>
          </w:tcPr>
          <w:p w:rsidR="00A54109" w:rsidRDefault="00AF6ADE">
            <w:pPr>
              <w:pStyle w:val="TableParagraph"/>
              <w:spacing w:line="237" w:lineRule="exact"/>
              <w:rPr>
                <w:sz w:val="16"/>
              </w:rPr>
            </w:pPr>
            <w:r>
              <w:rPr>
                <w:sz w:val="16"/>
              </w:rPr>
              <w:t>ΠΑΝΤΑ ΜΕ ΣΚΕΨΗ ΠΕΡΠΑΤΩ</w:t>
            </w:r>
          </w:p>
        </w:tc>
        <w:tc>
          <w:tcPr>
            <w:tcW w:w="504" w:type="dxa"/>
          </w:tcPr>
          <w:p w:rsidR="00A54109" w:rsidRDefault="00AF6ADE">
            <w:pPr>
              <w:pStyle w:val="TableParagraph"/>
              <w:spacing w:before="55"/>
              <w:rPr>
                <w:rFonts w:ascii="Century Gothic"/>
                <w:i/>
                <w:sz w:val="16"/>
              </w:rPr>
            </w:pPr>
            <w:r>
              <w:rPr>
                <w:rFonts w:ascii="Century Gothic"/>
                <w:i/>
                <w:sz w:val="16"/>
              </w:rPr>
              <w:t>66</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sz w:val="16"/>
              </w:rPr>
              <w:t>Αραπάκης ∆ηµήτρης</w:t>
            </w:r>
          </w:p>
        </w:tc>
        <w:tc>
          <w:tcPr>
            <w:tcW w:w="3533" w:type="dxa"/>
          </w:tcPr>
          <w:p w:rsidR="00A54109" w:rsidRDefault="00AF6ADE">
            <w:pPr>
              <w:pStyle w:val="TableParagraph"/>
              <w:spacing w:line="242" w:lineRule="exact"/>
              <w:rPr>
                <w:sz w:val="16"/>
              </w:rPr>
            </w:pPr>
            <w:r>
              <w:rPr>
                <w:sz w:val="16"/>
              </w:rPr>
              <w:t>Σ</w:t>
            </w:r>
            <w:r>
              <w:rPr>
                <w:rFonts w:ascii="Century Gothic" w:hAnsi="Century Gothic"/>
                <w:i/>
                <w:sz w:val="16"/>
              </w:rPr>
              <w:t xml:space="preserve">' </w:t>
            </w:r>
            <w:r>
              <w:rPr>
                <w:sz w:val="16"/>
              </w:rPr>
              <w:t>ΑΥΤΟΝ ΤΟΝ ΚΟΣΜΟ Ο ΑΝΘΡΩΠΟΣ</w:t>
            </w:r>
          </w:p>
        </w:tc>
        <w:tc>
          <w:tcPr>
            <w:tcW w:w="504" w:type="dxa"/>
          </w:tcPr>
          <w:p w:rsidR="00A54109" w:rsidRDefault="00AF6ADE">
            <w:pPr>
              <w:pStyle w:val="TableParagraph"/>
              <w:spacing w:before="55"/>
              <w:rPr>
                <w:rFonts w:ascii="Century Gothic"/>
                <w:i/>
                <w:sz w:val="16"/>
              </w:rPr>
            </w:pPr>
            <w:r>
              <w:rPr>
                <w:rFonts w:ascii="Century Gothic"/>
                <w:i/>
                <w:sz w:val="16"/>
              </w:rPr>
              <w:t>76</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ΩΣ ΠΟΤΕ ΒΡΕ ΦΤΩΧΗ ΚΑΡ∆ΙΑ</w:t>
            </w:r>
          </w:p>
        </w:tc>
        <w:tc>
          <w:tcPr>
            <w:tcW w:w="504" w:type="dxa"/>
          </w:tcPr>
          <w:p w:rsidR="00A54109" w:rsidRDefault="00AF6ADE">
            <w:pPr>
              <w:pStyle w:val="TableParagraph"/>
              <w:spacing w:before="55"/>
              <w:rPr>
                <w:rFonts w:ascii="Century Gothic"/>
                <w:i/>
                <w:sz w:val="16"/>
              </w:rPr>
            </w:pPr>
            <w:r>
              <w:rPr>
                <w:rFonts w:ascii="Century Gothic"/>
                <w:i/>
                <w:sz w:val="16"/>
              </w:rPr>
              <w:t>111</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ΣΑΝ ΠΛΗΣΙΑΣΕΙ Ο ΚΑΙΡΟΣ</w:t>
            </w:r>
          </w:p>
        </w:tc>
        <w:tc>
          <w:tcPr>
            <w:tcW w:w="504" w:type="dxa"/>
          </w:tcPr>
          <w:p w:rsidR="00A54109" w:rsidRDefault="00AF6ADE">
            <w:pPr>
              <w:pStyle w:val="TableParagraph"/>
              <w:spacing w:before="55"/>
              <w:rPr>
                <w:rFonts w:ascii="Century Gothic"/>
                <w:i/>
                <w:sz w:val="16"/>
              </w:rPr>
            </w:pPr>
            <w:r>
              <w:rPr>
                <w:rFonts w:ascii="Century Gothic"/>
                <w:i/>
                <w:sz w:val="16"/>
              </w:rPr>
              <w:t>80</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ΤΗΝ ΠΕΡΙΠΛΕΟΝ ΜΟΥ ΖΩΗ</w:t>
            </w:r>
          </w:p>
        </w:tc>
        <w:tc>
          <w:tcPr>
            <w:tcW w:w="504" w:type="dxa"/>
          </w:tcPr>
          <w:p w:rsidR="00A54109" w:rsidRDefault="00AF6ADE">
            <w:pPr>
              <w:pStyle w:val="TableParagraph"/>
              <w:spacing w:before="55"/>
              <w:rPr>
                <w:rFonts w:ascii="Century Gothic"/>
                <w:i/>
                <w:sz w:val="16"/>
              </w:rPr>
            </w:pPr>
            <w:r>
              <w:rPr>
                <w:rFonts w:ascii="Century Gothic"/>
                <w:i/>
                <w:sz w:val="16"/>
              </w:rPr>
              <w:t>93</w:t>
            </w:r>
          </w:p>
        </w:tc>
      </w:tr>
      <w:tr w:rsidR="00A54109">
        <w:trPr>
          <w:trHeight w:val="297"/>
        </w:trPr>
        <w:tc>
          <w:tcPr>
            <w:tcW w:w="2424" w:type="dxa"/>
          </w:tcPr>
          <w:p w:rsidR="00A54109" w:rsidRDefault="00AF6ADE">
            <w:pPr>
              <w:pStyle w:val="TableParagraph"/>
              <w:spacing w:line="237" w:lineRule="exact"/>
              <w:rPr>
                <w:sz w:val="16"/>
              </w:rPr>
            </w:pPr>
            <w:r>
              <w:rPr>
                <w:w w:val="99"/>
                <w:sz w:val="16"/>
              </w:rPr>
              <w:t>Β</w:t>
            </w:r>
            <w:r>
              <w:rPr>
                <w:spacing w:val="-1"/>
                <w:w w:val="96"/>
                <w:sz w:val="16"/>
              </w:rPr>
              <w:t>ά</w:t>
            </w:r>
            <w:r>
              <w:rPr>
                <w:w w:val="93"/>
                <w:sz w:val="16"/>
              </w:rPr>
              <w:t>κ</w:t>
            </w:r>
            <w:r>
              <w:rPr>
                <w:w w:val="96"/>
                <w:sz w:val="16"/>
              </w:rPr>
              <w:t>α</w:t>
            </w:r>
            <w:r>
              <w:rPr>
                <w:spacing w:val="-8"/>
                <w:sz w:val="16"/>
              </w:rPr>
              <w:t xml:space="preserve"> </w:t>
            </w:r>
            <w:r>
              <w:rPr>
                <w:w w:val="104"/>
                <w:sz w:val="16"/>
              </w:rPr>
              <w:t>Α</w:t>
            </w:r>
            <w:r>
              <w:rPr>
                <w:w w:val="95"/>
                <w:sz w:val="16"/>
              </w:rPr>
              <w:t>µ</w:t>
            </w:r>
            <w:r>
              <w:rPr>
                <w:spacing w:val="-1"/>
                <w:w w:val="96"/>
                <w:sz w:val="16"/>
              </w:rPr>
              <w:t>α</w:t>
            </w:r>
            <w:r>
              <w:rPr>
                <w:spacing w:val="-1"/>
                <w:w w:val="90"/>
                <w:sz w:val="16"/>
              </w:rPr>
              <w:t>λ</w:t>
            </w:r>
            <w:r>
              <w:rPr>
                <w:w w:val="48"/>
                <w:sz w:val="16"/>
              </w:rPr>
              <w:t>ί</w:t>
            </w:r>
            <w:r>
              <w:rPr>
                <w:w w:val="96"/>
                <w:sz w:val="16"/>
              </w:rPr>
              <w:t>α</w:t>
            </w:r>
          </w:p>
        </w:tc>
        <w:tc>
          <w:tcPr>
            <w:tcW w:w="3533" w:type="dxa"/>
          </w:tcPr>
          <w:p w:rsidR="00A54109" w:rsidRDefault="00AF6ADE">
            <w:pPr>
              <w:pStyle w:val="TableParagraph"/>
              <w:spacing w:line="237" w:lineRule="exact"/>
              <w:rPr>
                <w:sz w:val="16"/>
              </w:rPr>
            </w:pPr>
            <w:r>
              <w:rPr>
                <w:sz w:val="16"/>
              </w:rPr>
              <w:t>ΑΙΤΙΑ ΤΟΥ ΘΑΝΑΤΟΥ ΜΟΥ</w:t>
            </w:r>
          </w:p>
        </w:tc>
        <w:tc>
          <w:tcPr>
            <w:tcW w:w="504" w:type="dxa"/>
          </w:tcPr>
          <w:p w:rsidR="00A54109" w:rsidRDefault="00AF6ADE">
            <w:pPr>
              <w:pStyle w:val="TableParagraph"/>
              <w:spacing w:before="55"/>
              <w:rPr>
                <w:rFonts w:ascii="Century Gothic"/>
                <w:i/>
                <w:sz w:val="16"/>
              </w:rPr>
            </w:pPr>
            <w:r>
              <w:rPr>
                <w:rFonts w:ascii="Century Gothic"/>
                <w:i/>
                <w:w w:val="98"/>
                <w:sz w:val="16"/>
              </w:rPr>
              <w:t>1</w:t>
            </w:r>
          </w:p>
        </w:tc>
      </w:tr>
      <w:tr w:rsidR="00A54109">
        <w:trPr>
          <w:trHeight w:val="302"/>
        </w:trPr>
        <w:tc>
          <w:tcPr>
            <w:tcW w:w="2424" w:type="dxa"/>
            <w:vMerge w:val="restart"/>
          </w:tcPr>
          <w:p w:rsidR="00A54109" w:rsidRDefault="00A54109">
            <w:pPr>
              <w:pStyle w:val="TableParagraph"/>
              <w:spacing w:before="0"/>
              <w:ind w:left="0"/>
              <w:rPr>
                <w:sz w:val="16"/>
              </w:rPr>
            </w:pPr>
          </w:p>
          <w:p w:rsidR="00A54109" w:rsidRDefault="00A54109">
            <w:pPr>
              <w:pStyle w:val="TableParagraph"/>
              <w:spacing w:before="0"/>
              <w:ind w:left="0"/>
              <w:rPr>
                <w:sz w:val="16"/>
              </w:rPr>
            </w:pPr>
          </w:p>
          <w:p w:rsidR="00A54109" w:rsidRDefault="00A54109">
            <w:pPr>
              <w:pStyle w:val="TableParagraph"/>
              <w:spacing w:before="14"/>
              <w:ind w:left="0"/>
              <w:rPr>
                <w:sz w:val="10"/>
              </w:rPr>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ΝΤΟΥΝΙΑ ΠΩΣ ΜΕ ΚΑΤΗΝΤΗΣΕΣ</w:t>
            </w:r>
          </w:p>
        </w:tc>
        <w:tc>
          <w:tcPr>
            <w:tcW w:w="504" w:type="dxa"/>
          </w:tcPr>
          <w:p w:rsidR="00A54109" w:rsidRDefault="00AF6ADE">
            <w:pPr>
              <w:pStyle w:val="TableParagraph"/>
              <w:spacing w:before="55"/>
              <w:rPr>
                <w:rFonts w:ascii="Century Gothic"/>
                <w:i/>
                <w:sz w:val="16"/>
              </w:rPr>
            </w:pPr>
            <w:r>
              <w:rPr>
                <w:rFonts w:ascii="Century Gothic"/>
                <w:i/>
                <w:sz w:val="16"/>
              </w:rPr>
              <w:t>53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ΟΤΑΝ ΠΟΝΑΣ ΚΑΙ ∆ΕΝ ΤΟ ΛΕΣ</w:t>
            </w:r>
          </w:p>
        </w:tc>
        <w:tc>
          <w:tcPr>
            <w:tcW w:w="504" w:type="dxa"/>
          </w:tcPr>
          <w:p w:rsidR="00A54109" w:rsidRDefault="00AF6ADE">
            <w:pPr>
              <w:pStyle w:val="TableParagraph"/>
              <w:spacing w:before="55"/>
              <w:rPr>
                <w:rFonts w:ascii="Century Gothic"/>
                <w:i/>
                <w:sz w:val="16"/>
              </w:rPr>
            </w:pPr>
            <w:r>
              <w:rPr>
                <w:rFonts w:ascii="Century Gothic"/>
                <w:i/>
                <w:sz w:val="16"/>
              </w:rPr>
              <w:t>62</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ΤΗΣ ΜΑΥΡΗ ΓΗΣ ΧΡΩΣΤΩ ΚΟΡΜΙ</w:t>
            </w:r>
          </w:p>
        </w:tc>
        <w:tc>
          <w:tcPr>
            <w:tcW w:w="504" w:type="dxa"/>
          </w:tcPr>
          <w:p w:rsidR="00A54109" w:rsidRDefault="00AF6ADE">
            <w:pPr>
              <w:pStyle w:val="TableParagraph"/>
              <w:spacing w:before="50"/>
              <w:rPr>
                <w:rFonts w:ascii="Century Gothic"/>
                <w:i/>
                <w:sz w:val="16"/>
              </w:rPr>
            </w:pPr>
            <w:r>
              <w:rPr>
                <w:rFonts w:ascii="Century Gothic"/>
                <w:i/>
                <w:sz w:val="16"/>
              </w:rPr>
              <w:t>94</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ΤΙ ΩΦΕΛΕΙ ΤΟΝ ΑΝΘΡΩΠΟ</w:t>
            </w:r>
          </w:p>
        </w:tc>
        <w:tc>
          <w:tcPr>
            <w:tcW w:w="504" w:type="dxa"/>
          </w:tcPr>
          <w:p w:rsidR="00A54109" w:rsidRDefault="00AF6ADE">
            <w:pPr>
              <w:pStyle w:val="TableParagraph"/>
              <w:spacing w:before="55"/>
              <w:rPr>
                <w:rFonts w:ascii="Century Gothic"/>
                <w:i/>
                <w:sz w:val="16"/>
              </w:rPr>
            </w:pPr>
            <w:r>
              <w:rPr>
                <w:rFonts w:ascii="Century Gothic"/>
                <w:i/>
                <w:sz w:val="16"/>
              </w:rPr>
              <w:t>97</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ΤΙΠΟΤΑ ∆ΕΝ ΦΟΒΗΘΗΚΑ</w:t>
            </w:r>
          </w:p>
        </w:tc>
        <w:tc>
          <w:tcPr>
            <w:tcW w:w="504" w:type="dxa"/>
          </w:tcPr>
          <w:p w:rsidR="00A54109" w:rsidRDefault="00AF6ADE">
            <w:pPr>
              <w:pStyle w:val="TableParagraph"/>
              <w:spacing w:before="55"/>
              <w:rPr>
                <w:rFonts w:ascii="Century Gothic"/>
                <w:i/>
                <w:sz w:val="16"/>
              </w:rPr>
            </w:pPr>
            <w:r>
              <w:rPr>
                <w:rFonts w:ascii="Century Gothic"/>
                <w:i/>
                <w:sz w:val="16"/>
              </w:rPr>
              <w:t>97</w:t>
            </w:r>
          </w:p>
        </w:tc>
      </w:tr>
      <w:tr w:rsidR="00A54109">
        <w:trPr>
          <w:trHeight w:val="302"/>
        </w:trPr>
        <w:tc>
          <w:tcPr>
            <w:tcW w:w="2424" w:type="dxa"/>
          </w:tcPr>
          <w:p w:rsidR="00A54109" w:rsidRDefault="00AF6ADE">
            <w:pPr>
              <w:pStyle w:val="TableParagraph"/>
              <w:spacing w:line="242" w:lineRule="exact"/>
              <w:rPr>
                <w:sz w:val="16"/>
              </w:rPr>
            </w:pPr>
            <w:r>
              <w:rPr>
                <w:w w:val="111"/>
                <w:sz w:val="16"/>
              </w:rPr>
              <w:t>Θ</w:t>
            </w:r>
            <w:r>
              <w:rPr>
                <w:w w:val="96"/>
                <w:sz w:val="16"/>
              </w:rPr>
              <w:t>η</w:t>
            </w:r>
            <w:r>
              <w:rPr>
                <w:w w:val="99"/>
                <w:sz w:val="16"/>
              </w:rPr>
              <w:t>β</w:t>
            </w:r>
            <w:r>
              <w:rPr>
                <w:spacing w:val="-1"/>
                <w:w w:val="96"/>
                <w:sz w:val="16"/>
              </w:rPr>
              <w:t>α</w:t>
            </w:r>
            <w:r>
              <w:rPr>
                <w:w w:val="48"/>
                <w:sz w:val="16"/>
              </w:rPr>
              <w:t>ί</w:t>
            </w:r>
            <w:r>
              <w:rPr>
                <w:spacing w:val="-1"/>
                <w:w w:val="107"/>
                <w:sz w:val="16"/>
              </w:rPr>
              <w:t>ο</w:t>
            </w:r>
            <w:r>
              <w:rPr>
                <w:w w:val="98"/>
                <w:sz w:val="16"/>
              </w:rPr>
              <w:t>υ</w:t>
            </w:r>
            <w:r>
              <w:rPr>
                <w:spacing w:val="-8"/>
                <w:sz w:val="16"/>
              </w:rPr>
              <w:t xml:space="preserve"> </w:t>
            </w:r>
            <w:r>
              <w:rPr>
                <w:w w:val="95"/>
                <w:sz w:val="16"/>
              </w:rPr>
              <w:t>Χ</w:t>
            </w:r>
            <w:r>
              <w:rPr>
                <w:spacing w:val="-1"/>
                <w:w w:val="106"/>
                <w:sz w:val="16"/>
              </w:rPr>
              <w:t>ρ</w:t>
            </w:r>
            <w:r>
              <w:rPr>
                <w:w w:val="98"/>
                <w:sz w:val="16"/>
              </w:rPr>
              <w:t>ύ</w:t>
            </w:r>
            <w:r>
              <w:rPr>
                <w:w w:val="106"/>
                <w:sz w:val="16"/>
              </w:rPr>
              <w:t>σ</w:t>
            </w:r>
            <w:r>
              <w:rPr>
                <w:w w:val="96"/>
                <w:sz w:val="16"/>
              </w:rPr>
              <w:t>α</w:t>
            </w:r>
          </w:p>
        </w:tc>
        <w:tc>
          <w:tcPr>
            <w:tcW w:w="3533" w:type="dxa"/>
          </w:tcPr>
          <w:p w:rsidR="00A54109" w:rsidRDefault="00AF6ADE">
            <w:pPr>
              <w:pStyle w:val="TableParagraph"/>
              <w:spacing w:line="242" w:lineRule="exact"/>
              <w:rPr>
                <w:sz w:val="16"/>
              </w:rPr>
            </w:pPr>
            <w:r>
              <w:rPr>
                <w:sz w:val="16"/>
              </w:rPr>
              <w:t>Ο ΚΟΣΜΟΣ</w:t>
            </w:r>
            <w:r>
              <w:rPr>
                <w:rFonts w:ascii="Century Gothic" w:hAnsi="Century Gothic"/>
                <w:i/>
                <w:sz w:val="16"/>
              </w:rPr>
              <w:t xml:space="preserve">, </w:t>
            </w:r>
            <w:r>
              <w:rPr>
                <w:sz w:val="16"/>
              </w:rPr>
              <w:t>ΟΠΩΣ ΕΓΙΝΕ</w:t>
            </w:r>
          </w:p>
        </w:tc>
        <w:tc>
          <w:tcPr>
            <w:tcW w:w="504" w:type="dxa"/>
          </w:tcPr>
          <w:p w:rsidR="00A54109" w:rsidRDefault="00AF6ADE">
            <w:pPr>
              <w:pStyle w:val="TableParagraph"/>
              <w:spacing w:before="55"/>
              <w:rPr>
                <w:rFonts w:ascii="Century Gothic"/>
                <w:i/>
                <w:sz w:val="16"/>
              </w:rPr>
            </w:pPr>
            <w:r>
              <w:rPr>
                <w:rFonts w:ascii="Century Gothic"/>
                <w:i/>
                <w:sz w:val="16"/>
              </w:rPr>
              <w:t>56</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spacing w:val="-1"/>
                <w:w w:val="96"/>
                <w:sz w:val="16"/>
              </w:rPr>
              <w:t>α</w:t>
            </w:r>
            <w:r>
              <w:rPr>
                <w:spacing w:val="-1"/>
                <w:w w:val="98"/>
                <w:sz w:val="16"/>
              </w:rPr>
              <w:t>ν</w:t>
            </w:r>
            <w:r>
              <w:rPr>
                <w:spacing w:val="-1"/>
                <w:w w:val="96"/>
                <w:sz w:val="16"/>
              </w:rPr>
              <w:t>α</w:t>
            </w:r>
            <w:r>
              <w:rPr>
                <w:spacing w:val="-1"/>
                <w:w w:val="106"/>
                <w:sz w:val="16"/>
              </w:rPr>
              <w:t>ρ</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1"/>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ΤΑ ΧΡΟΝΙΑ ΜΟΥ ΠΑΡΗΛΘΑΝΕ</w:t>
            </w:r>
          </w:p>
        </w:tc>
        <w:tc>
          <w:tcPr>
            <w:tcW w:w="504" w:type="dxa"/>
          </w:tcPr>
          <w:p w:rsidR="00A54109" w:rsidRDefault="00AF6ADE">
            <w:pPr>
              <w:pStyle w:val="TableParagraph"/>
              <w:spacing w:before="55"/>
              <w:rPr>
                <w:rFonts w:ascii="Century Gothic"/>
                <w:i/>
                <w:sz w:val="16"/>
              </w:rPr>
            </w:pPr>
            <w:r>
              <w:rPr>
                <w:rFonts w:ascii="Century Gothic"/>
                <w:i/>
                <w:sz w:val="16"/>
              </w:rPr>
              <w:t>91</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ΑΠΟ ΤΟΝ ΚΟΣΜΟ ΕΛΕΙΨΕ</w:t>
            </w:r>
          </w:p>
        </w:tc>
        <w:tc>
          <w:tcPr>
            <w:tcW w:w="504" w:type="dxa"/>
          </w:tcPr>
          <w:p w:rsidR="00A54109" w:rsidRDefault="00AF6ADE">
            <w:pPr>
              <w:pStyle w:val="TableParagraph"/>
              <w:spacing w:before="55"/>
              <w:rPr>
                <w:rFonts w:ascii="Century Gothic"/>
                <w:i/>
                <w:sz w:val="16"/>
              </w:rPr>
            </w:pPr>
            <w:r>
              <w:rPr>
                <w:rFonts w:ascii="Century Gothic"/>
                <w:i/>
                <w:w w:val="98"/>
                <w:sz w:val="16"/>
              </w:rPr>
              <w:t>7</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ΣΑΝ ΕΥΤΥΧΕΙ Ο ΑΝΘΡΩΠΟΣ</w:t>
            </w:r>
          </w:p>
        </w:tc>
        <w:tc>
          <w:tcPr>
            <w:tcW w:w="504" w:type="dxa"/>
          </w:tcPr>
          <w:p w:rsidR="00A54109" w:rsidRDefault="00AF6ADE">
            <w:pPr>
              <w:pStyle w:val="TableParagraph"/>
              <w:spacing w:before="55"/>
              <w:rPr>
                <w:rFonts w:ascii="Century Gothic"/>
                <w:i/>
                <w:sz w:val="16"/>
              </w:rPr>
            </w:pPr>
            <w:r>
              <w:rPr>
                <w:rFonts w:ascii="Century Gothic"/>
                <w:i/>
                <w:sz w:val="16"/>
              </w:rPr>
              <w:t>78</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w w:val="91"/>
                <w:sz w:val="16"/>
              </w:rPr>
              <w:t>Κ</w:t>
            </w:r>
            <w:r>
              <w:rPr>
                <w:w w:val="98"/>
                <w:sz w:val="16"/>
              </w:rPr>
              <w:t>υ</w:t>
            </w:r>
            <w:r>
              <w:rPr>
                <w:spacing w:val="-1"/>
                <w:w w:val="106"/>
                <w:sz w:val="16"/>
              </w:rPr>
              <w:t>ρ</w:t>
            </w:r>
            <w:r>
              <w:rPr>
                <w:w w:val="48"/>
                <w:sz w:val="16"/>
              </w:rPr>
              <w:t>ί</w:t>
            </w:r>
            <w:r>
              <w:rPr>
                <w:w w:val="96"/>
                <w:sz w:val="16"/>
              </w:rPr>
              <w:t>α</w:t>
            </w:r>
            <w:r>
              <w:rPr>
                <w:spacing w:val="-8"/>
                <w:sz w:val="16"/>
              </w:rPr>
              <w:t xml:space="preserve"> </w:t>
            </w:r>
            <w:r>
              <w:rPr>
                <w:w w:val="91"/>
                <w:sz w:val="16"/>
              </w:rPr>
              <w:t>Κ</w:t>
            </w:r>
            <w:r>
              <w:rPr>
                <w:spacing w:val="-1"/>
                <w:w w:val="107"/>
                <w:sz w:val="16"/>
              </w:rPr>
              <w:t>ο</w:t>
            </w:r>
            <w:r>
              <w:rPr>
                <w:w w:val="98"/>
                <w:sz w:val="16"/>
              </w:rPr>
              <w:t>ύ</w:t>
            </w:r>
            <w:r>
              <w:rPr>
                <w:spacing w:val="-1"/>
                <w:w w:val="90"/>
                <w:sz w:val="16"/>
              </w:rPr>
              <w:t>λ</w:t>
            </w:r>
            <w:r>
              <w:rPr>
                <w:w w:val="96"/>
                <w:sz w:val="16"/>
              </w:rPr>
              <w:t>α</w:t>
            </w:r>
          </w:p>
        </w:tc>
        <w:tc>
          <w:tcPr>
            <w:tcW w:w="3533" w:type="dxa"/>
          </w:tcPr>
          <w:p w:rsidR="00A54109" w:rsidRDefault="00AF6ADE">
            <w:pPr>
              <w:pStyle w:val="TableParagraph"/>
              <w:spacing w:line="237" w:lineRule="exact"/>
              <w:rPr>
                <w:sz w:val="16"/>
              </w:rPr>
            </w:pPr>
            <w:r>
              <w:rPr>
                <w:sz w:val="16"/>
              </w:rPr>
              <w:t>ΟΣΟ ΜΠΟΡΕΙΣ</w:t>
            </w:r>
            <w:r>
              <w:rPr>
                <w:rFonts w:ascii="Century Gothic" w:hAnsi="Century Gothic"/>
                <w:i/>
                <w:sz w:val="16"/>
              </w:rPr>
              <w:t xml:space="preserve">, </w:t>
            </w:r>
            <w:r>
              <w:rPr>
                <w:sz w:val="16"/>
              </w:rPr>
              <w:t>ΚΑΡ∆ΟΥΛΑ ΜΟΥ</w:t>
            </w:r>
          </w:p>
        </w:tc>
        <w:tc>
          <w:tcPr>
            <w:tcW w:w="504" w:type="dxa"/>
          </w:tcPr>
          <w:p w:rsidR="00A54109" w:rsidRDefault="00AF6ADE">
            <w:pPr>
              <w:pStyle w:val="TableParagraph"/>
              <w:spacing w:before="55"/>
              <w:rPr>
                <w:rFonts w:ascii="Century Gothic"/>
                <w:i/>
                <w:sz w:val="16"/>
              </w:rPr>
            </w:pPr>
            <w:r>
              <w:rPr>
                <w:rFonts w:ascii="Century Gothic"/>
                <w:i/>
                <w:sz w:val="16"/>
              </w:rPr>
              <w:t>61</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ΣΤΗΝ ΕΡΗΜΗ ΤΗΝ ΞΕΝΙΤΙΑ</w:t>
            </w:r>
          </w:p>
        </w:tc>
        <w:tc>
          <w:tcPr>
            <w:tcW w:w="504" w:type="dxa"/>
          </w:tcPr>
          <w:p w:rsidR="00A54109" w:rsidRDefault="00AF6ADE">
            <w:pPr>
              <w:pStyle w:val="TableParagraph"/>
              <w:spacing w:before="55"/>
              <w:rPr>
                <w:rFonts w:ascii="Century Gothic"/>
                <w:i/>
                <w:sz w:val="16"/>
              </w:rPr>
            </w:pPr>
            <w:r>
              <w:rPr>
                <w:rFonts w:ascii="Century Gothic"/>
                <w:i/>
                <w:sz w:val="16"/>
              </w:rPr>
              <w:t>85</w:t>
            </w:r>
          </w:p>
        </w:tc>
      </w:tr>
      <w:tr w:rsidR="00A54109">
        <w:trPr>
          <w:trHeight w:val="297"/>
        </w:trPr>
        <w:tc>
          <w:tcPr>
            <w:tcW w:w="2424" w:type="dxa"/>
          </w:tcPr>
          <w:p w:rsidR="00A54109" w:rsidRDefault="00AF6ADE">
            <w:pPr>
              <w:pStyle w:val="TableParagraph"/>
              <w:spacing w:line="237" w:lineRule="exact"/>
              <w:rPr>
                <w:sz w:val="16"/>
              </w:rPr>
            </w:pPr>
            <w:r>
              <w:rPr>
                <w:spacing w:val="-1"/>
                <w:w w:val="104"/>
                <w:sz w:val="16"/>
              </w:rPr>
              <w:t>Μ</w:t>
            </w:r>
            <w:r>
              <w:rPr>
                <w:spacing w:val="-1"/>
                <w:w w:val="84"/>
                <w:sz w:val="16"/>
              </w:rPr>
              <w:t>π</w:t>
            </w:r>
            <w:r>
              <w:rPr>
                <w:spacing w:val="-1"/>
                <w:w w:val="107"/>
                <w:sz w:val="16"/>
              </w:rPr>
              <w:t>ο</w:t>
            </w:r>
            <w:r>
              <w:rPr>
                <w:spacing w:val="3"/>
                <w:w w:val="94"/>
                <w:sz w:val="16"/>
              </w:rPr>
              <w:t>γ</w:t>
            </w:r>
            <w:r>
              <w:rPr>
                <w:w w:val="48"/>
                <w:sz w:val="16"/>
              </w:rPr>
              <w:t>ι</w:t>
            </w:r>
            <w:r>
              <w:rPr>
                <w:spacing w:val="-1"/>
                <w:w w:val="96"/>
                <w:sz w:val="16"/>
              </w:rPr>
              <w:t>α</w:t>
            </w:r>
            <w:r>
              <w:rPr>
                <w:spacing w:val="3"/>
                <w:w w:val="72"/>
                <w:sz w:val="16"/>
              </w:rPr>
              <w:t>τ</w:t>
            </w:r>
            <w:r>
              <w:rPr>
                <w:w w:val="70"/>
                <w:sz w:val="16"/>
              </w:rPr>
              <w:t>ζ</w:t>
            </w:r>
            <w:r>
              <w:rPr>
                <w:w w:val="96"/>
                <w:sz w:val="16"/>
              </w:rPr>
              <w:t>ή</w:t>
            </w:r>
            <w:r>
              <w:rPr>
                <w:spacing w:val="-8"/>
                <w:sz w:val="16"/>
              </w:rPr>
              <w:t xml:space="preserve"> </w:t>
            </w:r>
            <w:r>
              <w:rPr>
                <w:spacing w:val="3"/>
                <w:w w:val="99"/>
                <w:sz w:val="16"/>
              </w:rPr>
              <w:t>Ε</w:t>
            </w:r>
            <w:r>
              <w:rPr>
                <w:w w:val="48"/>
                <w:sz w:val="16"/>
              </w:rPr>
              <w:t>ι</w:t>
            </w:r>
            <w:r>
              <w:rPr>
                <w:spacing w:val="-1"/>
                <w:w w:val="106"/>
                <w:sz w:val="16"/>
              </w:rPr>
              <w:t>ρ</w:t>
            </w:r>
            <w:r>
              <w:rPr>
                <w:spacing w:val="3"/>
                <w:w w:val="96"/>
                <w:sz w:val="16"/>
              </w:rPr>
              <w:t>ή</w:t>
            </w:r>
            <w:r>
              <w:rPr>
                <w:spacing w:val="-1"/>
                <w:w w:val="98"/>
                <w:sz w:val="16"/>
              </w:rPr>
              <w:t>ν</w:t>
            </w:r>
            <w:r>
              <w:rPr>
                <w:w w:val="96"/>
                <w:sz w:val="16"/>
              </w:rPr>
              <w:t>η</w:t>
            </w:r>
          </w:p>
        </w:tc>
        <w:tc>
          <w:tcPr>
            <w:tcW w:w="3533" w:type="dxa"/>
          </w:tcPr>
          <w:p w:rsidR="00A54109" w:rsidRDefault="00AF6ADE">
            <w:pPr>
              <w:pStyle w:val="TableParagraph"/>
              <w:spacing w:line="237" w:lineRule="exact"/>
              <w:rPr>
                <w:sz w:val="16"/>
              </w:rPr>
            </w:pPr>
            <w:r>
              <w:rPr>
                <w:sz w:val="16"/>
              </w:rPr>
              <w:t>ΤΙΠΟΤΙΣ ∆ΕΝ ΗΚΕΡ∆ΙΣΑ</w:t>
            </w:r>
          </w:p>
        </w:tc>
        <w:tc>
          <w:tcPr>
            <w:tcW w:w="504" w:type="dxa"/>
          </w:tcPr>
          <w:p w:rsidR="00A54109" w:rsidRDefault="00AF6ADE">
            <w:pPr>
              <w:pStyle w:val="TableParagraph"/>
              <w:spacing w:before="55"/>
              <w:rPr>
                <w:rFonts w:ascii="Century Gothic"/>
                <w:i/>
                <w:sz w:val="16"/>
              </w:rPr>
            </w:pPr>
            <w:r>
              <w:rPr>
                <w:rFonts w:ascii="Century Gothic"/>
                <w:i/>
                <w:sz w:val="16"/>
              </w:rPr>
              <w:t>98</w:t>
            </w:r>
          </w:p>
        </w:tc>
      </w:tr>
      <w:tr w:rsidR="00A54109">
        <w:trPr>
          <w:trHeight w:val="302"/>
        </w:trPr>
        <w:tc>
          <w:tcPr>
            <w:tcW w:w="2424" w:type="dxa"/>
          </w:tcPr>
          <w:p w:rsidR="00A54109" w:rsidRDefault="00AF6ADE">
            <w:pPr>
              <w:pStyle w:val="TableParagraph"/>
              <w:spacing w:line="242" w:lineRule="exact"/>
              <w:rPr>
                <w:sz w:val="16"/>
              </w:rPr>
            </w:pPr>
            <w:r>
              <w:rPr>
                <w:w w:val="97"/>
                <w:sz w:val="16"/>
              </w:rPr>
              <w:t>Ν</w:t>
            </w:r>
            <w:r>
              <w:rPr>
                <w:spacing w:val="-1"/>
                <w:w w:val="96"/>
                <w:sz w:val="16"/>
              </w:rPr>
              <w:t>ά</w:t>
            </w:r>
            <w:r>
              <w:rPr>
                <w:w w:val="93"/>
                <w:sz w:val="16"/>
              </w:rPr>
              <w:t>κ</w:t>
            </w:r>
            <w:r>
              <w:rPr>
                <w:spacing w:val="-1"/>
                <w:w w:val="107"/>
                <w:sz w:val="16"/>
              </w:rPr>
              <w:t>ο</w:t>
            </w:r>
            <w:r>
              <w:rPr>
                <w:w w:val="98"/>
                <w:sz w:val="16"/>
              </w:rPr>
              <w:t>ς</w:t>
            </w:r>
            <w:r>
              <w:rPr>
                <w:spacing w:val="-8"/>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Σ</w:t>
            </w:r>
            <w:r>
              <w:rPr>
                <w:rFonts w:ascii="Century Gothic" w:hAnsi="Century Gothic"/>
                <w:i/>
                <w:sz w:val="16"/>
              </w:rPr>
              <w:t xml:space="preserve">' </w:t>
            </w:r>
            <w:r>
              <w:rPr>
                <w:sz w:val="16"/>
              </w:rPr>
              <w:t>ΑΥΤΟΝ ΤΟΝ ΨΕΥΤΙΚΟ ΝΤΟΥΝΙΑ</w:t>
            </w:r>
          </w:p>
        </w:tc>
        <w:tc>
          <w:tcPr>
            <w:tcW w:w="504" w:type="dxa"/>
          </w:tcPr>
          <w:p w:rsidR="00A54109" w:rsidRDefault="00AF6ADE">
            <w:pPr>
              <w:pStyle w:val="TableParagraph"/>
              <w:spacing w:before="55"/>
              <w:rPr>
                <w:rFonts w:ascii="Century Gothic"/>
                <w:i/>
                <w:sz w:val="16"/>
              </w:rPr>
            </w:pPr>
            <w:r>
              <w:rPr>
                <w:rFonts w:ascii="Century Gothic"/>
                <w:i/>
                <w:sz w:val="16"/>
              </w:rPr>
              <w:t>77</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ΠΕΣ ΜΟΥ</w:t>
            </w:r>
            <w:r>
              <w:rPr>
                <w:rFonts w:ascii="Century Gothic" w:hAnsi="Century Gothic"/>
                <w:i/>
                <w:sz w:val="16"/>
              </w:rPr>
              <w:t xml:space="preserve">, </w:t>
            </w:r>
            <w:r>
              <w:rPr>
                <w:sz w:val="16"/>
              </w:rPr>
              <w:t>ΒΡΕ ΧΑΡΕ</w:t>
            </w:r>
            <w:r>
              <w:rPr>
                <w:rFonts w:ascii="Century Gothic" w:hAnsi="Century Gothic"/>
                <w:i/>
                <w:sz w:val="16"/>
              </w:rPr>
              <w:t xml:space="preserve">, </w:t>
            </w:r>
            <w:r>
              <w:rPr>
                <w:sz w:val="16"/>
              </w:rPr>
              <w:t>ΝΑ ΧΑΡΕΙΣ</w:t>
            </w:r>
          </w:p>
        </w:tc>
        <w:tc>
          <w:tcPr>
            <w:tcW w:w="504" w:type="dxa"/>
          </w:tcPr>
          <w:p w:rsidR="00A54109" w:rsidRDefault="00AF6ADE">
            <w:pPr>
              <w:pStyle w:val="TableParagraph"/>
              <w:spacing w:before="55"/>
              <w:rPr>
                <w:rFonts w:ascii="Century Gothic"/>
                <w:i/>
                <w:sz w:val="16"/>
              </w:rPr>
            </w:pPr>
            <w:r>
              <w:rPr>
                <w:rFonts w:ascii="Century Gothic"/>
                <w:i/>
                <w:sz w:val="16"/>
              </w:rPr>
              <w:t>68</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ΣΑΝ ΕΥΤΥΧΕΙ Ο ΑΝΘΡΩΠΟΣ</w:t>
            </w:r>
          </w:p>
        </w:tc>
        <w:tc>
          <w:tcPr>
            <w:tcW w:w="504" w:type="dxa"/>
          </w:tcPr>
          <w:p w:rsidR="00A54109" w:rsidRDefault="00AF6ADE">
            <w:pPr>
              <w:pStyle w:val="TableParagraph"/>
              <w:spacing w:before="50"/>
              <w:rPr>
                <w:rFonts w:ascii="Century Gothic"/>
                <w:i/>
                <w:sz w:val="16"/>
              </w:rPr>
            </w:pPr>
            <w:r>
              <w:rPr>
                <w:rFonts w:ascii="Century Gothic"/>
                <w:i/>
                <w:sz w:val="16"/>
              </w:rPr>
              <w:t>78</w:t>
            </w:r>
          </w:p>
        </w:tc>
      </w:tr>
      <w:tr w:rsidR="00A54109">
        <w:trPr>
          <w:trHeight w:val="302"/>
        </w:trPr>
        <w:tc>
          <w:tcPr>
            <w:tcW w:w="2424" w:type="dxa"/>
            <w:vMerge w:val="restart"/>
          </w:tcPr>
          <w:p w:rsidR="00A54109" w:rsidRDefault="00A54109">
            <w:pPr>
              <w:pStyle w:val="TableParagraph"/>
              <w:spacing w:before="0"/>
              <w:ind w:left="0"/>
              <w:rPr>
                <w:sz w:val="16"/>
              </w:rPr>
            </w:pPr>
          </w:p>
          <w:p w:rsidR="00A54109" w:rsidRDefault="00A54109">
            <w:pPr>
              <w:pStyle w:val="TableParagraph"/>
              <w:spacing w:before="14"/>
              <w:ind w:left="0"/>
              <w:rPr>
                <w:sz w:val="16"/>
              </w:rPr>
            </w:pPr>
          </w:p>
          <w:p w:rsidR="00A54109" w:rsidRDefault="00AF6ADE">
            <w:pPr>
              <w:pStyle w:val="TableParagraph"/>
              <w:spacing w:before="0"/>
              <w:rPr>
                <w:sz w:val="16"/>
              </w:rPr>
            </w:pPr>
            <w:r>
              <w:rPr>
                <w:sz w:val="16"/>
              </w:rPr>
              <w:t>Νταλγκάς Αντώνης</w:t>
            </w:r>
          </w:p>
        </w:tc>
        <w:tc>
          <w:tcPr>
            <w:tcW w:w="3533" w:type="dxa"/>
          </w:tcPr>
          <w:p w:rsidR="00A54109" w:rsidRDefault="00AF6ADE">
            <w:pPr>
              <w:pStyle w:val="TableParagraph"/>
              <w:spacing w:line="242" w:lineRule="exact"/>
              <w:rPr>
                <w:rFonts w:ascii="Century Gothic" w:hAnsi="Century Gothic"/>
                <w:i/>
                <w:sz w:val="16"/>
              </w:rPr>
            </w:pPr>
            <w:r>
              <w:rPr>
                <w:sz w:val="16"/>
              </w:rPr>
              <w:t>ΑΠΟ ΤΟΝ ΚΟΣΜΟ ΕΛΕΙΨ</w:t>
            </w:r>
            <w:r>
              <w:rPr>
                <w:rFonts w:ascii="Century Gothic" w:hAnsi="Century Gothic"/>
                <w:i/>
                <w:sz w:val="16"/>
              </w:rPr>
              <w:t>E</w:t>
            </w:r>
          </w:p>
        </w:tc>
        <w:tc>
          <w:tcPr>
            <w:tcW w:w="504" w:type="dxa"/>
          </w:tcPr>
          <w:p w:rsidR="00A54109" w:rsidRDefault="00AF6ADE">
            <w:pPr>
              <w:pStyle w:val="TableParagraph"/>
              <w:spacing w:before="55"/>
              <w:rPr>
                <w:rFonts w:ascii="Century Gothic"/>
                <w:i/>
                <w:sz w:val="16"/>
              </w:rPr>
            </w:pPr>
            <w:r>
              <w:rPr>
                <w:rFonts w:ascii="Century Gothic"/>
                <w:i/>
                <w:w w:val="98"/>
                <w:sz w:val="16"/>
              </w:rPr>
              <w:t>7</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ΜΑΝΑ ΜΟΥ</w:t>
            </w:r>
            <w:r>
              <w:rPr>
                <w:rFonts w:ascii="Century Gothic" w:hAnsi="Century Gothic"/>
                <w:i/>
                <w:sz w:val="16"/>
              </w:rPr>
              <w:t xml:space="preserve">, </w:t>
            </w:r>
            <w:r>
              <w:rPr>
                <w:sz w:val="16"/>
              </w:rPr>
              <w:t>∆ΙΩΞΕ ΤΟΥΣ ΓΙΑΤΡΟΥΣ</w:t>
            </w:r>
          </w:p>
        </w:tc>
        <w:tc>
          <w:tcPr>
            <w:tcW w:w="504" w:type="dxa"/>
          </w:tcPr>
          <w:p w:rsidR="00A54109" w:rsidRDefault="00AF6ADE">
            <w:pPr>
              <w:pStyle w:val="TableParagraph"/>
              <w:spacing w:before="55"/>
              <w:rPr>
                <w:rFonts w:ascii="Century Gothic"/>
                <w:i/>
                <w:sz w:val="16"/>
              </w:rPr>
            </w:pPr>
            <w:r>
              <w:rPr>
                <w:rFonts w:ascii="Century Gothic"/>
                <w:i/>
                <w:sz w:val="16"/>
              </w:rPr>
              <w:t>45</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Ο ΘΑΝΑΤΟΣ ΕΙΝΑΙ ΠΙΚΡΟΣ</w:t>
            </w:r>
          </w:p>
        </w:tc>
        <w:tc>
          <w:tcPr>
            <w:tcW w:w="504" w:type="dxa"/>
          </w:tcPr>
          <w:p w:rsidR="00A54109" w:rsidRDefault="00AF6ADE">
            <w:pPr>
              <w:pStyle w:val="TableParagraph"/>
              <w:spacing w:before="55"/>
              <w:rPr>
                <w:rFonts w:ascii="Century Gothic"/>
                <w:i/>
                <w:sz w:val="16"/>
              </w:rPr>
            </w:pPr>
            <w:r>
              <w:rPr>
                <w:rFonts w:ascii="Century Gothic"/>
                <w:i/>
                <w:sz w:val="16"/>
              </w:rPr>
              <w:t>56</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ΠΑΡΗΓΟΡΑΩ ΤΗΝ ΚΑΡ∆ΙΑ</w:t>
            </w:r>
          </w:p>
        </w:tc>
        <w:tc>
          <w:tcPr>
            <w:tcW w:w="504" w:type="dxa"/>
          </w:tcPr>
          <w:p w:rsidR="00A54109" w:rsidRDefault="00AF6ADE">
            <w:pPr>
              <w:pStyle w:val="TableParagraph"/>
              <w:spacing w:before="55"/>
              <w:rPr>
                <w:rFonts w:ascii="Century Gothic"/>
                <w:i/>
                <w:sz w:val="16"/>
              </w:rPr>
            </w:pPr>
            <w:r>
              <w:rPr>
                <w:rFonts w:ascii="Century Gothic"/>
                <w:i/>
                <w:sz w:val="16"/>
              </w:rPr>
              <w:t>67</w:t>
            </w:r>
          </w:p>
        </w:tc>
      </w:tr>
      <w:tr w:rsidR="00A54109">
        <w:trPr>
          <w:trHeight w:val="302"/>
        </w:trPr>
        <w:tc>
          <w:tcPr>
            <w:tcW w:w="2424" w:type="dxa"/>
          </w:tcPr>
          <w:p w:rsidR="00A54109" w:rsidRDefault="00AF6ADE">
            <w:pPr>
              <w:pStyle w:val="TableParagraph"/>
              <w:spacing w:line="242" w:lineRule="exact"/>
              <w:rPr>
                <w:sz w:val="16"/>
              </w:rPr>
            </w:pPr>
            <w:r>
              <w:rPr>
                <w:sz w:val="16"/>
              </w:rPr>
              <w:t>Παγανά Άννα</w:t>
            </w:r>
          </w:p>
        </w:tc>
        <w:tc>
          <w:tcPr>
            <w:tcW w:w="3533" w:type="dxa"/>
          </w:tcPr>
          <w:p w:rsidR="00A54109" w:rsidRDefault="00AF6ADE">
            <w:pPr>
              <w:pStyle w:val="TableParagraph"/>
              <w:spacing w:line="242" w:lineRule="exact"/>
              <w:rPr>
                <w:sz w:val="16"/>
              </w:rPr>
            </w:pPr>
            <w:r>
              <w:rPr>
                <w:sz w:val="16"/>
              </w:rPr>
              <w:t>ΚΑΙΟΜΑΙ ΚΑΙ ΜΑΡΑΙΝΟΜΑΙ</w:t>
            </w:r>
          </w:p>
        </w:tc>
        <w:tc>
          <w:tcPr>
            <w:tcW w:w="504" w:type="dxa"/>
          </w:tcPr>
          <w:p w:rsidR="00A54109" w:rsidRDefault="00AF6ADE">
            <w:pPr>
              <w:pStyle w:val="TableParagraph"/>
              <w:spacing w:before="55"/>
              <w:rPr>
                <w:rFonts w:ascii="Century Gothic"/>
                <w:i/>
                <w:sz w:val="16"/>
              </w:rPr>
            </w:pPr>
            <w:r>
              <w:rPr>
                <w:rFonts w:ascii="Century Gothic"/>
                <w:i/>
                <w:sz w:val="16"/>
              </w:rPr>
              <w:t>37</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94"/>
                <w:sz w:val="16"/>
              </w:rPr>
              <w:t>γ</w:t>
            </w:r>
            <w:r>
              <w:rPr>
                <w:w w:val="48"/>
                <w:sz w:val="16"/>
              </w:rPr>
              <w:t>ι</w:t>
            </w:r>
            <w:r>
              <w:rPr>
                <w:spacing w:val="-1"/>
                <w:w w:val="107"/>
                <w:sz w:val="16"/>
              </w:rPr>
              <w:t>ο</w:t>
            </w:r>
            <w:r>
              <w:rPr>
                <w:w w:val="98"/>
                <w:sz w:val="16"/>
              </w:rPr>
              <w:t>υ</w:t>
            </w:r>
            <w:r>
              <w:rPr>
                <w:w w:val="95"/>
                <w:sz w:val="16"/>
              </w:rPr>
              <w:t>µ</w:t>
            </w:r>
            <w:r>
              <w:rPr>
                <w:spacing w:val="3"/>
                <w:w w:val="72"/>
                <w:sz w:val="16"/>
              </w:rPr>
              <w:t>τ</w:t>
            </w:r>
            <w:r>
              <w:rPr>
                <w:w w:val="70"/>
                <w:sz w:val="16"/>
              </w:rPr>
              <w:t>ζ</w:t>
            </w:r>
            <w:r>
              <w:rPr>
                <w:w w:val="96"/>
                <w:sz w:val="16"/>
              </w:rPr>
              <w:t>ή</w:t>
            </w:r>
            <w:r>
              <w:rPr>
                <w:w w:val="98"/>
                <w:sz w:val="16"/>
              </w:rPr>
              <w:t>ς</w:t>
            </w:r>
            <w:r>
              <w:rPr>
                <w:spacing w:val="-8"/>
                <w:sz w:val="16"/>
              </w:rPr>
              <w:t xml:space="preserve"> </w:t>
            </w:r>
            <w:r>
              <w:rPr>
                <w:spacing w:val="3"/>
                <w:w w:val="85"/>
                <w:sz w:val="16"/>
              </w:rPr>
              <w:t>Σ</w:t>
            </w:r>
            <w:r>
              <w:rPr>
                <w:spacing w:val="-1"/>
                <w:w w:val="90"/>
                <w:sz w:val="16"/>
              </w:rPr>
              <w:t>τρ</w:t>
            </w:r>
            <w:r>
              <w:rPr>
                <w:spacing w:val="-1"/>
                <w:w w:val="96"/>
                <w:sz w:val="16"/>
              </w:rPr>
              <w:t>ά</w:t>
            </w:r>
            <w:r>
              <w:rPr>
                <w:spacing w:val="-1"/>
                <w:w w:val="91"/>
                <w:sz w:val="16"/>
              </w:rPr>
              <w:t>το</w:t>
            </w:r>
            <w:r>
              <w:rPr>
                <w:w w:val="98"/>
                <w:sz w:val="16"/>
              </w:rPr>
              <w:t>ς</w:t>
            </w:r>
          </w:p>
        </w:tc>
        <w:tc>
          <w:tcPr>
            <w:tcW w:w="3533" w:type="dxa"/>
          </w:tcPr>
          <w:p w:rsidR="00A54109" w:rsidRDefault="00AF6ADE">
            <w:pPr>
              <w:pStyle w:val="TableParagraph"/>
              <w:spacing w:line="242" w:lineRule="exact"/>
              <w:rPr>
                <w:sz w:val="16"/>
              </w:rPr>
            </w:pPr>
            <w:r>
              <w:rPr>
                <w:sz w:val="16"/>
              </w:rPr>
              <w:t>ΑΝΟΙΞ</w:t>
            </w:r>
            <w:r>
              <w:rPr>
                <w:rFonts w:ascii="Century Gothic" w:hAnsi="Century Gothic"/>
                <w:i/>
                <w:sz w:val="16"/>
              </w:rPr>
              <w:t>E</w:t>
            </w:r>
            <w:r>
              <w:rPr>
                <w:sz w:val="16"/>
              </w:rPr>
              <w:t>ΤΕ ΤΑ ΜΝΗΜΑΤΑ</w:t>
            </w:r>
          </w:p>
        </w:tc>
        <w:tc>
          <w:tcPr>
            <w:tcW w:w="504" w:type="dxa"/>
          </w:tcPr>
          <w:p w:rsidR="00A54109" w:rsidRDefault="00AF6ADE">
            <w:pPr>
              <w:pStyle w:val="TableParagraph"/>
              <w:spacing w:before="55"/>
              <w:rPr>
                <w:rFonts w:ascii="Century Gothic"/>
                <w:i/>
                <w:sz w:val="16"/>
              </w:rPr>
            </w:pPr>
            <w:r>
              <w:rPr>
                <w:rFonts w:ascii="Century Gothic"/>
                <w:i/>
                <w:w w:val="98"/>
                <w:sz w:val="16"/>
              </w:rPr>
              <w:t>6</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65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5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E1E337" id="Line 18" o:spid="_x0000_s1026" style="position:absolute;z-index:5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CDZJyE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ind w:left="2717" w:right="2957"/>
        <w:jc w:val="center"/>
        <w:rPr>
          <w:rFonts w:ascii="Arial" w:hAnsi="Arial"/>
          <w:sz w:val="20"/>
        </w:rPr>
      </w:pPr>
      <w:r>
        <w:rPr>
          <w:sz w:val="24"/>
        </w:rPr>
        <w:t xml:space="preserve">Σαμπάχ μανές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Παναγής Χαράλαµπος</w:t>
            </w:r>
          </w:p>
        </w:tc>
        <w:tc>
          <w:tcPr>
            <w:tcW w:w="3533" w:type="dxa"/>
          </w:tcPr>
          <w:p w:rsidR="00A54109" w:rsidRDefault="00AF6ADE">
            <w:pPr>
              <w:pStyle w:val="TableParagraph"/>
              <w:spacing w:line="242" w:lineRule="exact"/>
              <w:rPr>
                <w:sz w:val="16"/>
              </w:rPr>
            </w:pPr>
            <w:r>
              <w:rPr>
                <w:sz w:val="16"/>
              </w:rPr>
              <w:t xml:space="preserve">ΣΤΟ ΣΤΗΘΟΣ ΜΟΥ ∆ΕΝ ΜΟΥ </w:t>
            </w:r>
            <w:r>
              <w:rPr>
                <w:rFonts w:ascii="Century Gothic" w:hAnsi="Century Gothic"/>
                <w:i/>
                <w:sz w:val="16"/>
              </w:rPr>
              <w:t>‘</w:t>
            </w:r>
            <w:r>
              <w:rPr>
                <w:sz w:val="16"/>
              </w:rPr>
              <w:t>ΜΕΙΝΕ</w:t>
            </w:r>
          </w:p>
        </w:tc>
        <w:tc>
          <w:tcPr>
            <w:tcW w:w="504" w:type="dxa"/>
          </w:tcPr>
          <w:p w:rsidR="00A54109" w:rsidRDefault="00AF6ADE">
            <w:pPr>
              <w:pStyle w:val="TableParagraph"/>
              <w:spacing w:before="55"/>
              <w:rPr>
                <w:rFonts w:ascii="Century Gothic"/>
                <w:i/>
                <w:sz w:val="16"/>
              </w:rPr>
            </w:pPr>
            <w:r>
              <w:rPr>
                <w:rFonts w:ascii="Century Gothic"/>
                <w:i/>
                <w:sz w:val="16"/>
              </w:rPr>
              <w:t>87</w:t>
            </w:r>
          </w:p>
        </w:tc>
      </w:tr>
      <w:tr w:rsidR="00A54109">
        <w:trPr>
          <w:trHeight w:val="297"/>
        </w:trPr>
        <w:tc>
          <w:tcPr>
            <w:tcW w:w="2424" w:type="dxa"/>
          </w:tcPr>
          <w:p w:rsidR="00A54109" w:rsidRDefault="00AF6ADE">
            <w:pPr>
              <w:pStyle w:val="TableParagraph"/>
              <w:spacing w:line="237" w:lineRule="exact"/>
              <w:rPr>
                <w:sz w:val="16"/>
              </w:rPr>
            </w:pPr>
            <w:r>
              <w:rPr>
                <w:sz w:val="16"/>
              </w:rPr>
              <w:t>Παπάζογλου Αγγέλα</w:t>
            </w:r>
          </w:p>
        </w:tc>
        <w:tc>
          <w:tcPr>
            <w:tcW w:w="3533" w:type="dxa"/>
          </w:tcPr>
          <w:p w:rsidR="00A54109" w:rsidRDefault="00AF6ADE">
            <w:pPr>
              <w:pStyle w:val="TableParagraph"/>
              <w:spacing w:line="237" w:lineRule="exact"/>
              <w:rPr>
                <w:sz w:val="16"/>
              </w:rPr>
            </w:pPr>
            <w:r>
              <w:rPr>
                <w:sz w:val="16"/>
              </w:rPr>
              <w:t>ΤΥΧΗ ΠΩΣ ΜΕ ΚΑΤΗΝΤΗΣΕΣ</w:t>
            </w:r>
          </w:p>
        </w:tc>
        <w:tc>
          <w:tcPr>
            <w:tcW w:w="504" w:type="dxa"/>
          </w:tcPr>
          <w:p w:rsidR="00A54109" w:rsidRDefault="00AF6ADE">
            <w:pPr>
              <w:pStyle w:val="TableParagraph"/>
              <w:spacing w:before="55"/>
              <w:rPr>
                <w:rFonts w:ascii="Century Gothic"/>
                <w:i/>
                <w:sz w:val="16"/>
              </w:rPr>
            </w:pPr>
            <w:r>
              <w:rPr>
                <w:rFonts w:ascii="Century Gothic"/>
                <w:i/>
                <w:sz w:val="16"/>
              </w:rPr>
              <w:t>103</w:t>
            </w:r>
          </w:p>
        </w:tc>
      </w:tr>
      <w:tr w:rsidR="00A54109">
        <w:trPr>
          <w:trHeight w:val="302"/>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ΕΙΝ</w:t>
            </w:r>
            <w:r>
              <w:rPr>
                <w:rFonts w:ascii="Century Gothic" w:hAnsi="Century Gothic"/>
                <w:i/>
                <w:sz w:val="16"/>
              </w:rPr>
              <w:t xml:space="preserve">' </w:t>
            </w:r>
            <w:r>
              <w:rPr>
                <w:sz w:val="16"/>
              </w:rPr>
              <w:t>Η ΑΓΑΠΗ ΜΟΥ ΒΑΘΙΑ</w:t>
            </w:r>
          </w:p>
        </w:tc>
        <w:tc>
          <w:tcPr>
            <w:tcW w:w="504" w:type="dxa"/>
          </w:tcPr>
          <w:p w:rsidR="00A54109" w:rsidRDefault="00AF6ADE">
            <w:pPr>
              <w:pStyle w:val="TableParagraph"/>
              <w:spacing w:before="55"/>
              <w:rPr>
                <w:rFonts w:ascii="Century Gothic"/>
                <w:i/>
                <w:sz w:val="16"/>
              </w:rPr>
            </w:pPr>
            <w:r>
              <w:rPr>
                <w:rFonts w:ascii="Century Gothic"/>
                <w:i/>
                <w:sz w:val="16"/>
              </w:rPr>
              <w:t>27</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ΠΕΣ ΜΟΥ</w:t>
            </w:r>
            <w:r>
              <w:rPr>
                <w:rFonts w:ascii="Century Gothic" w:hAnsi="Century Gothic"/>
                <w:i/>
                <w:sz w:val="16"/>
              </w:rPr>
              <w:t xml:space="preserve">, </w:t>
            </w:r>
            <w:r>
              <w:rPr>
                <w:sz w:val="16"/>
              </w:rPr>
              <w:t>ΒΡΕ ΧΑΡΕ</w:t>
            </w:r>
            <w:r>
              <w:rPr>
                <w:rFonts w:ascii="Century Gothic" w:hAnsi="Century Gothic"/>
                <w:i/>
                <w:sz w:val="16"/>
              </w:rPr>
              <w:t xml:space="preserve">, </w:t>
            </w:r>
            <w:r>
              <w:rPr>
                <w:sz w:val="16"/>
              </w:rPr>
              <w:t>ΝΑ ΧΑΡΕΙΣ</w:t>
            </w:r>
          </w:p>
        </w:tc>
        <w:tc>
          <w:tcPr>
            <w:tcW w:w="504" w:type="dxa"/>
          </w:tcPr>
          <w:p w:rsidR="00A54109" w:rsidRDefault="00AF6ADE">
            <w:pPr>
              <w:pStyle w:val="TableParagraph"/>
              <w:spacing w:before="55"/>
              <w:rPr>
                <w:rFonts w:ascii="Century Gothic"/>
                <w:i/>
                <w:sz w:val="16"/>
              </w:rPr>
            </w:pPr>
            <w:r>
              <w:rPr>
                <w:rFonts w:ascii="Century Gothic"/>
                <w:i/>
                <w:sz w:val="16"/>
              </w:rPr>
              <w:t>68</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4"/>
                <w:sz w:val="16"/>
              </w:rPr>
              <w:t>ερ</w:t>
            </w:r>
            <w:r>
              <w:rPr>
                <w:w w:val="96"/>
                <w:sz w:val="16"/>
              </w:rPr>
              <w:t>δ</w:t>
            </w:r>
            <w:r>
              <w:rPr>
                <w:w w:val="48"/>
                <w:sz w:val="16"/>
              </w:rPr>
              <w:t>ι</w:t>
            </w:r>
            <w:r>
              <w:rPr>
                <w:w w:val="93"/>
                <w:sz w:val="16"/>
              </w:rPr>
              <w:t>κ</w:t>
            </w:r>
            <w:r>
              <w:rPr>
                <w:spacing w:val="-1"/>
                <w:w w:val="107"/>
                <w:sz w:val="16"/>
              </w:rPr>
              <w:t>ό</w:t>
            </w:r>
            <w:r>
              <w:rPr>
                <w:spacing w:val="-1"/>
                <w:w w:val="84"/>
                <w:sz w:val="16"/>
              </w:rPr>
              <w:t>π</w:t>
            </w:r>
            <w:r>
              <w:rPr>
                <w:spacing w:val="-1"/>
                <w:w w:val="107"/>
                <w:sz w:val="16"/>
              </w:rPr>
              <w:t>ο</w:t>
            </w:r>
            <w:r>
              <w:rPr>
                <w:w w:val="98"/>
                <w:sz w:val="16"/>
              </w:rPr>
              <w:t>υ</w:t>
            </w:r>
            <w:r>
              <w:rPr>
                <w:spacing w:val="-1"/>
                <w:w w:val="90"/>
                <w:sz w:val="16"/>
              </w:rPr>
              <w:t>λ</w:t>
            </w:r>
            <w:r>
              <w:rPr>
                <w:spacing w:val="-1"/>
                <w:w w:val="107"/>
                <w:sz w:val="16"/>
              </w:rPr>
              <w:t>ο</w:t>
            </w:r>
            <w:r>
              <w:rPr>
                <w:w w:val="98"/>
                <w:sz w:val="16"/>
              </w:rPr>
              <w:t>ς</w:t>
            </w:r>
            <w:r>
              <w:rPr>
                <w:spacing w:val="-8"/>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ΟΙ ΦΙΛΟΙ ΜΟΥ ΜΕ ΞΕΧΑΣΑΝ</w:t>
            </w:r>
          </w:p>
        </w:tc>
        <w:tc>
          <w:tcPr>
            <w:tcW w:w="504" w:type="dxa"/>
          </w:tcPr>
          <w:p w:rsidR="00A54109" w:rsidRDefault="00AF6ADE">
            <w:pPr>
              <w:pStyle w:val="TableParagraph"/>
              <w:spacing w:before="55"/>
              <w:rPr>
                <w:rFonts w:ascii="Century Gothic"/>
                <w:i/>
                <w:sz w:val="16"/>
              </w:rPr>
            </w:pPr>
            <w:r>
              <w:rPr>
                <w:rFonts w:ascii="Century Gothic"/>
                <w:i/>
                <w:sz w:val="16"/>
              </w:rPr>
              <w:t>58</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4"/>
                <w:sz w:val="16"/>
              </w:rPr>
              <w:t>ερ</w:t>
            </w:r>
            <w:r>
              <w:rPr>
                <w:spacing w:val="-1"/>
                <w:w w:val="84"/>
                <w:sz w:val="16"/>
              </w:rPr>
              <w:t>π</w:t>
            </w:r>
            <w:r>
              <w:rPr>
                <w:spacing w:val="3"/>
                <w:w w:val="48"/>
                <w:sz w:val="16"/>
              </w:rPr>
              <w:t>ι</w:t>
            </w:r>
            <w:r>
              <w:rPr>
                <w:spacing w:val="-1"/>
                <w:w w:val="98"/>
                <w:sz w:val="16"/>
              </w:rPr>
              <w:t>ν</w:t>
            </w:r>
            <w:r>
              <w:rPr>
                <w:w w:val="48"/>
                <w:sz w:val="16"/>
              </w:rPr>
              <w:t>ι</w:t>
            </w:r>
            <w:r>
              <w:rPr>
                <w:spacing w:val="-1"/>
                <w:w w:val="96"/>
                <w:sz w:val="16"/>
              </w:rPr>
              <w:t>ά</w:t>
            </w:r>
            <w:r>
              <w:rPr>
                <w:w w:val="96"/>
                <w:sz w:val="16"/>
              </w:rPr>
              <w:t>δ</w:t>
            </w:r>
            <w:r>
              <w:rPr>
                <w:spacing w:val="3"/>
                <w:w w:val="96"/>
                <w:sz w:val="16"/>
              </w:rPr>
              <w:t>η</w:t>
            </w:r>
            <w:r>
              <w:rPr>
                <w:w w:val="98"/>
                <w:sz w:val="16"/>
              </w:rPr>
              <w:t>ς</w:t>
            </w:r>
            <w:r>
              <w:rPr>
                <w:spacing w:val="-8"/>
                <w:sz w:val="16"/>
              </w:rPr>
              <w:t xml:space="preserve"> </w:t>
            </w:r>
            <w:r>
              <w:rPr>
                <w:w w:val="85"/>
                <w:sz w:val="16"/>
              </w:rPr>
              <w:t>Σ</w:t>
            </w:r>
            <w:r>
              <w:rPr>
                <w:spacing w:val="-1"/>
                <w:w w:val="81"/>
                <w:sz w:val="16"/>
              </w:rPr>
              <w:t>τε</w:t>
            </w:r>
            <w:r>
              <w:rPr>
                <w:w w:val="81"/>
                <w:sz w:val="16"/>
              </w:rPr>
              <w:t>λ</w:t>
            </w:r>
            <w:r>
              <w:rPr>
                <w:spacing w:val="-1"/>
                <w:w w:val="90"/>
                <w:sz w:val="16"/>
              </w:rPr>
              <w:t>λ</w:t>
            </w:r>
            <w:r>
              <w:rPr>
                <w:spacing w:val="-1"/>
                <w:w w:val="96"/>
                <w:sz w:val="16"/>
              </w:rPr>
              <w:t>ά</w:t>
            </w:r>
            <w:r>
              <w:rPr>
                <w:w w:val="93"/>
                <w:sz w:val="16"/>
              </w:rPr>
              <w:t>κ</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ΠΛΗΘΥΝΑΝΕ ΤΑ ΒΑΣΑΝΑ</w:t>
            </w:r>
          </w:p>
        </w:tc>
        <w:tc>
          <w:tcPr>
            <w:tcW w:w="504" w:type="dxa"/>
          </w:tcPr>
          <w:p w:rsidR="00A54109" w:rsidRDefault="00AF6ADE">
            <w:pPr>
              <w:pStyle w:val="TableParagraph"/>
              <w:spacing w:before="55"/>
              <w:rPr>
                <w:rFonts w:ascii="Century Gothic"/>
                <w:i/>
                <w:sz w:val="16"/>
              </w:rPr>
            </w:pPr>
            <w:r>
              <w:rPr>
                <w:rFonts w:ascii="Century Gothic"/>
                <w:i/>
                <w:sz w:val="16"/>
              </w:rPr>
              <w:t>69</w:t>
            </w:r>
          </w:p>
        </w:tc>
      </w:tr>
      <w:tr w:rsidR="00A54109">
        <w:trPr>
          <w:trHeight w:val="297"/>
        </w:trPr>
        <w:tc>
          <w:tcPr>
            <w:tcW w:w="2424" w:type="dxa"/>
          </w:tcPr>
          <w:p w:rsidR="00A54109" w:rsidRDefault="00AF6ADE">
            <w:pPr>
              <w:pStyle w:val="TableParagraph"/>
              <w:spacing w:before="35" w:line="242" w:lineRule="exact"/>
              <w:rPr>
                <w:sz w:val="16"/>
              </w:rPr>
            </w:pPr>
            <w:r>
              <w:rPr>
                <w:spacing w:val="-1"/>
                <w:w w:val="90"/>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ς</w:t>
            </w:r>
            <w:r>
              <w:rPr>
                <w:spacing w:val="-8"/>
                <w:sz w:val="16"/>
              </w:rPr>
              <w:t xml:space="preserve"> </w:t>
            </w:r>
            <w:r>
              <w:rPr>
                <w:w w:val="104"/>
                <w:sz w:val="16"/>
              </w:rPr>
              <w:t>Α</w:t>
            </w:r>
            <w:r>
              <w:rPr>
                <w:w w:val="87"/>
                <w:sz w:val="16"/>
              </w:rPr>
              <w:t>χ</w:t>
            </w:r>
            <w:r>
              <w:rPr>
                <w:w w:val="48"/>
                <w:sz w:val="16"/>
              </w:rPr>
              <w:t>ι</w:t>
            </w:r>
            <w:r>
              <w:rPr>
                <w:spacing w:val="-1"/>
                <w:w w:val="90"/>
                <w:sz w:val="16"/>
              </w:rPr>
              <w:t>λλ</w:t>
            </w:r>
            <w:r>
              <w:rPr>
                <w:spacing w:val="-1"/>
                <w:w w:val="89"/>
                <w:sz w:val="16"/>
              </w:rPr>
              <w:t>έα</w:t>
            </w:r>
            <w:r>
              <w:rPr>
                <w:w w:val="98"/>
                <w:sz w:val="16"/>
              </w:rPr>
              <w:t>ς</w:t>
            </w:r>
          </w:p>
        </w:tc>
        <w:tc>
          <w:tcPr>
            <w:tcW w:w="3533" w:type="dxa"/>
          </w:tcPr>
          <w:p w:rsidR="00A54109" w:rsidRDefault="00AF6ADE">
            <w:pPr>
              <w:pStyle w:val="TableParagraph"/>
              <w:spacing w:before="35" w:line="242" w:lineRule="exact"/>
              <w:rPr>
                <w:sz w:val="16"/>
              </w:rPr>
            </w:pPr>
            <w:r>
              <w:rPr>
                <w:sz w:val="16"/>
              </w:rPr>
              <w:t>ΚΑΡ∆ΙΑ ΜΟΥ</w:t>
            </w:r>
            <w:r>
              <w:rPr>
                <w:rFonts w:ascii="Century Gothic" w:hAnsi="Century Gothic"/>
                <w:i/>
                <w:sz w:val="16"/>
              </w:rPr>
              <w:t xml:space="preserve">, </w:t>
            </w:r>
            <w:r>
              <w:rPr>
                <w:sz w:val="16"/>
              </w:rPr>
              <w:t>ΒΑΣΤΑ ΤΟΝ ΚΑΗΜΟ</w:t>
            </w:r>
          </w:p>
        </w:tc>
        <w:tc>
          <w:tcPr>
            <w:tcW w:w="504" w:type="dxa"/>
          </w:tcPr>
          <w:p w:rsidR="00A54109" w:rsidRDefault="00AF6ADE">
            <w:pPr>
              <w:pStyle w:val="TableParagraph"/>
              <w:spacing w:before="50"/>
              <w:rPr>
                <w:rFonts w:ascii="Century Gothic"/>
                <w:i/>
                <w:sz w:val="16"/>
              </w:rPr>
            </w:pPr>
            <w:r>
              <w:rPr>
                <w:rFonts w:ascii="Century Gothic"/>
                <w:i/>
                <w:sz w:val="16"/>
              </w:rPr>
              <w:t>38</w:t>
            </w:r>
          </w:p>
        </w:tc>
      </w:tr>
      <w:tr w:rsidR="00A54109">
        <w:trPr>
          <w:trHeight w:val="302"/>
        </w:trPr>
        <w:tc>
          <w:tcPr>
            <w:tcW w:w="2424" w:type="dxa"/>
          </w:tcPr>
          <w:p w:rsidR="00A54109" w:rsidRDefault="00AF6ADE">
            <w:pPr>
              <w:pStyle w:val="TableParagraph"/>
              <w:spacing w:line="242" w:lineRule="exact"/>
              <w:rPr>
                <w:sz w:val="16"/>
              </w:rPr>
            </w:pPr>
            <w:r>
              <w:rPr>
                <w:sz w:val="16"/>
              </w:rPr>
              <w:t>Ρεµούνδος Σταύρος</w:t>
            </w:r>
          </w:p>
        </w:tc>
        <w:tc>
          <w:tcPr>
            <w:tcW w:w="3533" w:type="dxa"/>
          </w:tcPr>
          <w:p w:rsidR="00A54109" w:rsidRDefault="00AF6ADE">
            <w:pPr>
              <w:pStyle w:val="TableParagraph"/>
              <w:spacing w:line="242" w:lineRule="exact"/>
              <w:rPr>
                <w:sz w:val="16"/>
              </w:rPr>
            </w:pPr>
            <w:r>
              <w:rPr>
                <w:sz w:val="16"/>
              </w:rPr>
              <w:t>ΘΑ ΠΑΩ ΝΑ ΕΥΡΩ ΕΝΑ ΒΟΥΝΟ</w:t>
            </w:r>
          </w:p>
        </w:tc>
        <w:tc>
          <w:tcPr>
            <w:tcW w:w="504" w:type="dxa"/>
          </w:tcPr>
          <w:p w:rsidR="00A54109" w:rsidRDefault="00AF6ADE">
            <w:pPr>
              <w:pStyle w:val="TableParagraph"/>
              <w:spacing w:before="55"/>
              <w:rPr>
                <w:rFonts w:ascii="Century Gothic"/>
                <w:i/>
                <w:sz w:val="16"/>
              </w:rPr>
            </w:pPr>
            <w:r>
              <w:rPr>
                <w:rFonts w:ascii="Century Gothic"/>
                <w:i/>
                <w:sz w:val="16"/>
              </w:rPr>
              <w:t>35</w:t>
            </w:r>
          </w:p>
        </w:tc>
      </w:tr>
      <w:tr w:rsidR="00A54109">
        <w:trPr>
          <w:trHeight w:val="297"/>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Ρούκουνας Κώστας</w:t>
            </w:r>
          </w:p>
        </w:tc>
        <w:tc>
          <w:tcPr>
            <w:tcW w:w="3533" w:type="dxa"/>
          </w:tcPr>
          <w:p w:rsidR="00A54109" w:rsidRDefault="00AF6ADE">
            <w:pPr>
              <w:pStyle w:val="TableParagraph"/>
              <w:spacing w:line="237" w:lineRule="exact"/>
              <w:rPr>
                <w:sz w:val="16"/>
              </w:rPr>
            </w:pPr>
            <w:r>
              <w:rPr>
                <w:sz w:val="16"/>
              </w:rPr>
              <w:t>ΑΥΤΟ ΤΟ ΑΧ</w:t>
            </w:r>
            <w:r>
              <w:rPr>
                <w:rFonts w:ascii="Century Gothic" w:hAnsi="Century Gothic"/>
                <w:i/>
                <w:sz w:val="16"/>
              </w:rPr>
              <w:t xml:space="preserve">! </w:t>
            </w:r>
            <w:r>
              <w:rPr>
                <w:sz w:val="16"/>
              </w:rPr>
              <w:t>∆ΕΝ ΕΙΝ</w:t>
            </w:r>
            <w:r>
              <w:rPr>
                <w:rFonts w:ascii="Century Gothic" w:hAnsi="Century Gothic"/>
                <w:i/>
                <w:sz w:val="16"/>
              </w:rPr>
              <w:t xml:space="preserve">' </w:t>
            </w:r>
            <w:r>
              <w:rPr>
                <w:sz w:val="16"/>
              </w:rPr>
              <w:t>ΦΩΤΙΑ</w:t>
            </w:r>
          </w:p>
        </w:tc>
        <w:tc>
          <w:tcPr>
            <w:tcW w:w="504" w:type="dxa"/>
          </w:tcPr>
          <w:p w:rsidR="00A54109" w:rsidRDefault="00AF6ADE">
            <w:pPr>
              <w:pStyle w:val="TableParagraph"/>
              <w:spacing w:before="55"/>
              <w:rPr>
                <w:rFonts w:ascii="Century Gothic"/>
                <w:i/>
                <w:sz w:val="16"/>
              </w:rPr>
            </w:pPr>
            <w:r>
              <w:rPr>
                <w:rFonts w:ascii="Century Gothic"/>
                <w:i/>
                <w:w w:val="98"/>
                <w:sz w:val="16"/>
              </w:rPr>
              <w:t>9</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ΤΑ ΠΑΘΗ ΜΟΥ ΘΑ ΓΙΑΤΡΕΥΤΟΥΝ</w:t>
            </w:r>
          </w:p>
        </w:tc>
        <w:tc>
          <w:tcPr>
            <w:tcW w:w="504" w:type="dxa"/>
          </w:tcPr>
          <w:p w:rsidR="00A54109" w:rsidRDefault="00AF6ADE">
            <w:pPr>
              <w:pStyle w:val="TableParagraph"/>
              <w:spacing w:before="55"/>
              <w:rPr>
                <w:rFonts w:ascii="Century Gothic"/>
                <w:i/>
                <w:sz w:val="16"/>
              </w:rPr>
            </w:pPr>
            <w:r>
              <w:rPr>
                <w:rFonts w:ascii="Century Gothic"/>
                <w:i/>
                <w:sz w:val="16"/>
              </w:rPr>
              <w:t>91</w:t>
            </w:r>
          </w:p>
        </w:tc>
      </w:tr>
      <w:tr w:rsidR="00A54109">
        <w:trPr>
          <w:trHeight w:val="297"/>
        </w:trPr>
        <w:tc>
          <w:tcPr>
            <w:tcW w:w="2424" w:type="dxa"/>
          </w:tcPr>
          <w:p w:rsidR="00A54109" w:rsidRDefault="00AF6ADE">
            <w:pPr>
              <w:pStyle w:val="TableParagraph"/>
              <w:spacing w:line="237" w:lineRule="exact"/>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ΤΙ ΩΦΕΛΕΙ ΤΟΝ ΑΝΘΡΩΠΟ</w:t>
            </w:r>
          </w:p>
        </w:tc>
        <w:tc>
          <w:tcPr>
            <w:tcW w:w="504" w:type="dxa"/>
          </w:tcPr>
          <w:p w:rsidR="00A54109" w:rsidRDefault="00AF6ADE">
            <w:pPr>
              <w:pStyle w:val="TableParagraph"/>
              <w:spacing w:before="55"/>
              <w:rPr>
                <w:rFonts w:ascii="Century Gothic"/>
                <w:i/>
                <w:sz w:val="16"/>
              </w:rPr>
            </w:pPr>
            <w:r>
              <w:rPr>
                <w:rFonts w:ascii="Century Gothic"/>
                <w:i/>
                <w:sz w:val="16"/>
              </w:rPr>
              <w:t>97</w:t>
            </w:r>
          </w:p>
        </w:tc>
      </w:tr>
      <w:tr w:rsidR="00A54109">
        <w:trPr>
          <w:trHeight w:val="302"/>
        </w:trPr>
        <w:tc>
          <w:tcPr>
            <w:tcW w:w="2424" w:type="dxa"/>
          </w:tcPr>
          <w:p w:rsidR="00A54109" w:rsidRDefault="00AF6ADE">
            <w:pPr>
              <w:pStyle w:val="TableParagraph"/>
              <w:spacing w:line="242" w:lineRule="exact"/>
              <w:rPr>
                <w:sz w:val="16"/>
              </w:rPr>
            </w:pPr>
            <w:r>
              <w:rPr>
                <w:sz w:val="16"/>
              </w:rPr>
              <w:t>Τσαγκαράκης Χρήστος</w:t>
            </w:r>
          </w:p>
        </w:tc>
        <w:tc>
          <w:tcPr>
            <w:tcW w:w="3533" w:type="dxa"/>
          </w:tcPr>
          <w:p w:rsidR="00A54109" w:rsidRDefault="00AF6ADE">
            <w:pPr>
              <w:pStyle w:val="TableParagraph"/>
              <w:spacing w:line="242" w:lineRule="exact"/>
              <w:rPr>
                <w:sz w:val="16"/>
              </w:rPr>
            </w:pPr>
            <w:r>
              <w:rPr>
                <w:sz w:val="16"/>
              </w:rPr>
              <w:t>ΕΧΩ ΠΛΗΓΗ ΑΓΙΑΤΡΕΥΤΗ</w:t>
            </w:r>
          </w:p>
        </w:tc>
        <w:tc>
          <w:tcPr>
            <w:tcW w:w="504" w:type="dxa"/>
          </w:tcPr>
          <w:p w:rsidR="00A54109" w:rsidRDefault="00AF6ADE">
            <w:pPr>
              <w:pStyle w:val="TableParagraph"/>
              <w:spacing w:before="55"/>
              <w:rPr>
                <w:rFonts w:ascii="Century Gothic"/>
                <w:i/>
                <w:sz w:val="16"/>
              </w:rPr>
            </w:pPr>
            <w:r>
              <w:rPr>
                <w:rFonts w:ascii="Century Gothic"/>
                <w:i/>
                <w:sz w:val="16"/>
              </w:rPr>
              <w:t>31</w:t>
            </w:r>
          </w:p>
        </w:tc>
      </w:tr>
      <w:tr w:rsidR="00A54109">
        <w:trPr>
          <w:trHeight w:val="302"/>
        </w:trPr>
        <w:tc>
          <w:tcPr>
            <w:tcW w:w="2424" w:type="dxa"/>
          </w:tcPr>
          <w:p w:rsidR="00A54109" w:rsidRDefault="00AF6ADE">
            <w:pPr>
              <w:pStyle w:val="TableParagraph"/>
              <w:spacing w:line="242" w:lineRule="exact"/>
              <w:rPr>
                <w:rFonts w:ascii="Century Gothic" w:hAnsi="Century Gothic"/>
                <w:i/>
                <w:sz w:val="16"/>
              </w:rPr>
            </w:pPr>
            <w:r>
              <w:rPr>
                <w:sz w:val="16"/>
              </w:rPr>
              <w:t>Τσανάκας Γ</w:t>
            </w:r>
            <w:r>
              <w:rPr>
                <w:rFonts w:ascii="Century Gothic" w:hAnsi="Century Gothic"/>
                <w:i/>
                <w:sz w:val="16"/>
              </w:rPr>
              <w:t>.</w:t>
            </w:r>
          </w:p>
        </w:tc>
        <w:tc>
          <w:tcPr>
            <w:tcW w:w="3533" w:type="dxa"/>
          </w:tcPr>
          <w:p w:rsidR="00A54109" w:rsidRDefault="00AF6ADE">
            <w:pPr>
              <w:pStyle w:val="TableParagraph"/>
              <w:spacing w:line="242" w:lineRule="exact"/>
              <w:rPr>
                <w:sz w:val="16"/>
              </w:rPr>
            </w:pPr>
            <w:r>
              <w:rPr>
                <w:sz w:val="16"/>
              </w:rPr>
              <w:t>ΕΓΩ ΣΚΛΗΡΑ ΣΕ ΜΙΣΗΣΑ</w:t>
            </w:r>
          </w:p>
        </w:tc>
        <w:tc>
          <w:tcPr>
            <w:tcW w:w="504" w:type="dxa"/>
          </w:tcPr>
          <w:p w:rsidR="00A54109" w:rsidRDefault="00AF6ADE">
            <w:pPr>
              <w:pStyle w:val="TableParagraph"/>
              <w:spacing w:before="55"/>
              <w:rPr>
                <w:rFonts w:ascii="Century Gothic"/>
                <w:i/>
                <w:sz w:val="16"/>
              </w:rPr>
            </w:pPr>
            <w:r>
              <w:rPr>
                <w:rFonts w:ascii="Century Gothic"/>
                <w:i/>
                <w:sz w:val="16"/>
              </w:rPr>
              <w:t>26</w:t>
            </w:r>
          </w:p>
        </w:tc>
      </w:tr>
      <w:tr w:rsidR="00A54109">
        <w:trPr>
          <w:trHeight w:val="297"/>
        </w:trPr>
        <w:tc>
          <w:tcPr>
            <w:tcW w:w="2424" w:type="dxa"/>
          </w:tcPr>
          <w:p w:rsidR="00A54109" w:rsidRDefault="00AF6ADE">
            <w:pPr>
              <w:pStyle w:val="TableParagraph"/>
              <w:spacing w:line="237" w:lineRule="exact"/>
              <w:rPr>
                <w:sz w:val="16"/>
              </w:rPr>
            </w:pPr>
            <w:r>
              <w:rPr>
                <w:w w:val="113"/>
                <w:sz w:val="16"/>
              </w:rPr>
              <w:t>Φρ</w:t>
            </w:r>
            <w:r>
              <w:rPr>
                <w:spacing w:val="-1"/>
                <w:w w:val="96"/>
                <w:sz w:val="16"/>
              </w:rPr>
              <w:t>α</w:t>
            </w:r>
            <w:r>
              <w:rPr>
                <w:spacing w:val="3"/>
                <w:w w:val="98"/>
                <w:sz w:val="16"/>
              </w:rPr>
              <w:t>ν</w:t>
            </w:r>
            <w:r>
              <w:rPr>
                <w:spacing w:val="-1"/>
                <w:w w:val="71"/>
                <w:sz w:val="16"/>
              </w:rPr>
              <w:t>τ</w:t>
            </w:r>
            <w:r>
              <w:rPr>
                <w:w w:val="71"/>
                <w:sz w:val="16"/>
              </w:rPr>
              <w:t>ζ</w:t>
            </w:r>
            <w:r>
              <w:rPr>
                <w:spacing w:val="-1"/>
                <w:w w:val="94"/>
                <w:sz w:val="16"/>
              </w:rPr>
              <w:t>εσ</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ΕΧΑΣΑ ΕΚΕΙΝΟ ΠΟ</w:t>
            </w:r>
            <w:r>
              <w:rPr>
                <w:rFonts w:ascii="Century Gothic" w:hAnsi="Century Gothic"/>
                <w:i/>
                <w:sz w:val="16"/>
              </w:rPr>
              <w:t>' '</w:t>
            </w:r>
            <w:r>
              <w:rPr>
                <w:sz w:val="16"/>
              </w:rPr>
              <w:t>ΛΠΙΖΑ</w:t>
            </w:r>
          </w:p>
        </w:tc>
        <w:tc>
          <w:tcPr>
            <w:tcW w:w="504" w:type="dxa"/>
          </w:tcPr>
          <w:p w:rsidR="00A54109" w:rsidRDefault="00AF6ADE">
            <w:pPr>
              <w:pStyle w:val="TableParagraph"/>
              <w:spacing w:before="55"/>
              <w:rPr>
                <w:rFonts w:ascii="Century Gothic"/>
                <w:i/>
                <w:sz w:val="16"/>
              </w:rPr>
            </w:pPr>
            <w:r>
              <w:rPr>
                <w:rFonts w:ascii="Century Gothic"/>
                <w:i/>
                <w:sz w:val="16"/>
              </w:rPr>
              <w:t>29</w:t>
            </w:r>
          </w:p>
        </w:tc>
      </w:tr>
    </w:tbl>
    <w:p w:rsidR="00A54109" w:rsidRDefault="00AF6ADE">
      <w:pPr>
        <w:pStyle w:val="Titre6"/>
        <w:spacing w:before="208"/>
        <w:ind w:left="2707" w:right="2996"/>
      </w:pPr>
      <w:r>
        <w:t>Σαμπάχ Νεβά</w:t>
      </w:r>
      <w:r>
        <w:rPr>
          <w:spacing w:val="-57"/>
        </w:rPr>
        <w:t xml:space="preserve"> </w:t>
      </w:r>
      <w:r>
        <w:t>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line="237" w:lineRule="exact"/>
              <w:rPr>
                <w:sz w:val="16"/>
              </w:rPr>
            </w:pPr>
            <w:r>
              <w:rPr>
                <w:w w:val="104"/>
                <w:sz w:val="16"/>
              </w:rPr>
              <w:t>Α</w:t>
            </w:r>
            <w:r>
              <w:rPr>
                <w:w w:val="95"/>
                <w:sz w:val="16"/>
              </w:rPr>
              <w:t>µ</w:t>
            </w:r>
            <w:r>
              <w:rPr>
                <w:spacing w:val="-1"/>
                <w:w w:val="84"/>
                <w:sz w:val="16"/>
              </w:rPr>
              <w:t>π</w:t>
            </w:r>
            <w:r>
              <w:rPr>
                <w:spacing w:val="-1"/>
                <w:w w:val="96"/>
                <w:sz w:val="16"/>
              </w:rPr>
              <w:t>α</w:t>
            </w:r>
            <w:r>
              <w:rPr>
                <w:spacing w:val="3"/>
                <w:w w:val="72"/>
                <w:sz w:val="16"/>
              </w:rPr>
              <w:t>τ</w:t>
            </w:r>
            <w:r>
              <w:rPr>
                <w:w w:val="70"/>
                <w:sz w:val="16"/>
              </w:rPr>
              <w:t>ζ</w:t>
            </w:r>
            <w:r>
              <w:rPr>
                <w:w w:val="96"/>
                <w:sz w:val="16"/>
              </w:rPr>
              <w:t>ή</w:t>
            </w:r>
            <w:r>
              <w:rPr>
                <w:spacing w:val="-3"/>
                <w:sz w:val="16"/>
              </w:rPr>
              <w:t xml:space="preserve"> </w:t>
            </w:r>
            <w:r>
              <w:rPr>
                <w:w w:val="108"/>
                <w:sz w:val="16"/>
              </w:rPr>
              <w:t>Ρ</w:t>
            </w:r>
            <w:r>
              <w:rPr>
                <w:w w:val="48"/>
                <w:sz w:val="16"/>
              </w:rPr>
              <w:t>ί</w:t>
            </w:r>
            <w:r>
              <w:rPr>
                <w:spacing w:val="-1"/>
                <w:w w:val="86"/>
                <w:sz w:val="16"/>
              </w:rPr>
              <w:t>τα</w:t>
            </w:r>
          </w:p>
        </w:tc>
        <w:tc>
          <w:tcPr>
            <w:tcW w:w="3533" w:type="dxa"/>
          </w:tcPr>
          <w:p w:rsidR="00A54109" w:rsidRDefault="00AF6ADE">
            <w:pPr>
              <w:pStyle w:val="TableParagraph"/>
              <w:spacing w:line="237" w:lineRule="exact"/>
              <w:rPr>
                <w:sz w:val="16"/>
              </w:rPr>
            </w:pPr>
            <w:r>
              <w:rPr>
                <w:sz w:val="16"/>
              </w:rPr>
              <w:t>ΠΡΕΠΕΙ ΝΑ ΣΚΕΦΤΕΤΑΙ ΚΑΝΕΙΣ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75</w:t>
            </w:r>
          </w:p>
        </w:tc>
      </w:tr>
      <w:tr w:rsidR="00A54109">
        <w:trPr>
          <w:trHeight w:val="302"/>
        </w:trPr>
        <w:tc>
          <w:tcPr>
            <w:tcW w:w="2424" w:type="dxa"/>
          </w:tcPr>
          <w:p w:rsidR="00A54109" w:rsidRDefault="00AF6ADE">
            <w:pPr>
              <w:pStyle w:val="TableParagraph"/>
              <w:spacing w:line="242" w:lineRule="exact"/>
              <w:rPr>
                <w:sz w:val="16"/>
              </w:rPr>
            </w:pPr>
            <w:r>
              <w:rPr>
                <w:sz w:val="16"/>
              </w:rPr>
              <w:t>Αραπάκης ∆ηµήτρης</w:t>
            </w:r>
          </w:p>
        </w:tc>
        <w:tc>
          <w:tcPr>
            <w:tcW w:w="3533" w:type="dxa"/>
          </w:tcPr>
          <w:p w:rsidR="00A54109" w:rsidRDefault="00AF6ADE">
            <w:pPr>
              <w:pStyle w:val="TableParagraph"/>
              <w:spacing w:line="242" w:lineRule="exact"/>
              <w:rPr>
                <w:sz w:val="16"/>
              </w:rPr>
            </w:pPr>
            <w:r>
              <w:rPr>
                <w:sz w:val="16"/>
              </w:rPr>
              <w:t>Ω</w:t>
            </w:r>
            <w:r>
              <w:rPr>
                <w:rFonts w:ascii="Century Gothic" w:hAnsi="Century Gothic"/>
                <w:i/>
                <w:sz w:val="16"/>
              </w:rPr>
              <w:t xml:space="preserve">! </w:t>
            </w:r>
            <w:r>
              <w:rPr>
                <w:sz w:val="16"/>
              </w:rPr>
              <w:t>ΑΝΘΡΩΠΕ ΜΗ Μ</w:t>
            </w:r>
            <w:r>
              <w:rPr>
                <w:rFonts w:ascii="Century Gothic" w:hAnsi="Century Gothic"/>
                <w:i/>
                <w:sz w:val="16"/>
              </w:rPr>
              <w:t xml:space="preserve">' </w:t>
            </w:r>
            <w:r>
              <w:rPr>
                <w:sz w:val="16"/>
              </w:rPr>
              <w:t>Α∆ΙΚΕΙΣ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110</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ΕΙΜΑΙ ΚΟΝΤΑ ΣΤΟ ΘΑΝΑΤΟ</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27</w:t>
            </w:r>
          </w:p>
        </w:tc>
      </w:tr>
      <w:tr w:rsidR="00A54109">
        <w:trPr>
          <w:trHeight w:val="297"/>
        </w:trPr>
        <w:tc>
          <w:tcPr>
            <w:tcW w:w="2424" w:type="dxa"/>
          </w:tcPr>
          <w:p w:rsidR="00A54109" w:rsidRDefault="00AF6ADE">
            <w:pPr>
              <w:pStyle w:val="TableParagraph"/>
              <w:spacing w:line="237" w:lineRule="exact"/>
              <w:rPr>
                <w:sz w:val="16"/>
              </w:rPr>
            </w:pPr>
            <w:r>
              <w:rPr>
                <w:sz w:val="16"/>
              </w:rPr>
              <w:t>Ρούκουνας Κώστας</w:t>
            </w:r>
          </w:p>
        </w:tc>
        <w:tc>
          <w:tcPr>
            <w:tcW w:w="3533" w:type="dxa"/>
          </w:tcPr>
          <w:p w:rsidR="00A54109" w:rsidRDefault="00AF6ADE">
            <w:pPr>
              <w:pStyle w:val="TableParagraph"/>
              <w:spacing w:line="237" w:lineRule="exact"/>
              <w:rPr>
                <w:sz w:val="16"/>
              </w:rPr>
            </w:pPr>
            <w:r>
              <w:rPr>
                <w:sz w:val="16"/>
              </w:rPr>
              <w:t>∆Ε ΣΚΕΦΤΕΣΑΙ</w:t>
            </w:r>
            <w:r>
              <w:rPr>
                <w:rFonts w:ascii="Century Gothic" w:hAnsi="Century Gothic"/>
                <w:i/>
                <w:sz w:val="16"/>
              </w:rPr>
              <w:t xml:space="preserve">, </w:t>
            </w:r>
            <w:r>
              <w:rPr>
                <w:sz w:val="16"/>
              </w:rPr>
              <w:t>ΒΡΕ ΑΝΘΡΩΠΕ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22</w:t>
            </w:r>
          </w:p>
        </w:tc>
      </w:tr>
    </w:tbl>
    <w:p w:rsidR="00A54109" w:rsidRDefault="00AF6ADE">
      <w:pPr>
        <w:spacing w:before="207"/>
        <w:ind w:left="2703" w:right="2996"/>
        <w:jc w:val="center"/>
        <w:rPr>
          <w:sz w:val="24"/>
        </w:rPr>
      </w:pPr>
      <w:r>
        <w:rPr>
          <w:sz w:val="24"/>
        </w:rPr>
        <w:t>Σεγκιάχ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ΕΧΩ ΜΙΑ ∆ΥΣΤΥΧΗ ΚΑΡ∆ΙΑ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30</w:t>
            </w:r>
          </w:p>
        </w:tc>
      </w:tr>
      <w:tr w:rsidR="00A54109">
        <w:trPr>
          <w:trHeight w:val="297"/>
        </w:trPr>
        <w:tc>
          <w:tcPr>
            <w:tcW w:w="2424" w:type="dxa"/>
          </w:tcPr>
          <w:p w:rsidR="00A54109" w:rsidRDefault="00AF6ADE">
            <w:pPr>
              <w:pStyle w:val="TableParagraph"/>
              <w:spacing w:before="35" w:line="242" w:lineRule="exact"/>
              <w:rPr>
                <w:sz w:val="16"/>
              </w:rPr>
            </w:pPr>
            <w:r>
              <w:rPr>
                <w:sz w:val="16"/>
              </w:rPr>
              <w:t>Παναγής Χαράλαµπος</w:t>
            </w:r>
          </w:p>
        </w:tc>
        <w:tc>
          <w:tcPr>
            <w:tcW w:w="3533" w:type="dxa"/>
          </w:tcPr>
          <w:p w:rsidR="00A54109" w:rsidRDefault="00AF6ADE">
            <w:pPr>
              <w:pStyle w:val="TableParagraph"/>
              <w:spacing w:before="35" w:line="242" w:lineRule="exact"/>
              <w:rPr>
                <w:sz w:val="16"/>
              </w:rPr>
            </w:pPr>
            <w:r>
              <w:rPr>
                <w:sz w:val="16"/>
              </w:rPr>
              <w:t>ΚΑΡ∆ΙΑ ΜΟΥ</w:t>
            </w:r>
            <w:r>
              <w:rPr>
                <w:rFonts w:ascii="Century Gothic" w:hAnsi="Century Gothic"/>
                <w:i/>
                <w:sz w:val="16"/>
              </w:rPr>
              <w:t xml:space="preserve">, </w:t>
            </w:r>
            <w:r>
              <w:rPr>
                <w:sz w:val="16"/>
              </w:rPr>
              <w:t>Τ</w:t>
            </w:r>
            <w:r>
              <w:rPr>
                <w:rFonts w:ascii="Century Gothic" w:hAnsi="Century Gothic"/>
                <w:i/>
                <w:sz w:val="16"/>
              </w:rPr>
              <w:t xml:space="preserve">' </w:t>
            </w:r>
            <w:r>
              <w:rPr>
                <w:sz w:val="16"/>
              </w:rPr>
              <w:t>ΕΧΕΙΣ ΚΑΙ ΠΟΝΕΙΣ</w:t>
            </w:r>
          </w:p>
        </w:tc>
        <w:tc>
          <w:tcPr>
            <w:tcW w:w="504" w:type="dxa"/>
          </w:tcPr>
          <w:p w:rsidR="00A54109" w:rsidRDefault="00AF6ADE">
            <w:pPr>
              <w:pStyle w:val="TableParagraph"/>
              <w:spacing w:before="50"/>
              <w:ind w:left="67" w:right="61"/>
              <w:jc w:val="center"/>
              <w:rPr>
                <w:rFonts w:ascii="Century Gothic"/>
                <w:i/>
                <w:sz w:val="16"/>
              </w:rPr>
            </w:pPr>
            <w:r>
              <w:rPr>
                <w:rFonts w:ascii="Century Gothic"/>
                <w:i/>
                <w:sz w:val="16"/>
              </w:rPr>
              <w:t>39</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ΟΛΗΜΕΡΙΣ ΠΑΡΑΚΑΛΩ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58</w:t>
            </w:r>
          </w:p>
        </w:tc>
      </w:tr>
      <w:tr w:rsidR="00A54109">
        <w:trPr>
          <w:trHeight w:val="297"/>
        </w:trPr>
        <w:tc>
          <w:tcPr>
            <w:tcW w:w="2424" w:type="dxa"/>
          </w:tcPr>
          <w:p w:rsidR="00A54109" w:rsidRDefault="00AF6ADE">
            <w:pPr>
              <w:pStyle w:val="TableParagraph"/>
              <w:spacing w:line="237" w:lineRule="exact"/>
              <w:rPr>
                <w:sz w:val="16"/>
              </w:rPr>
            </w:pPr>
            <w:r>
              <w:rPr>
                <w:sz w:val="16"/>
              </w:rPr>
              <w:t>Ρούκουνας Κώστας</w:t>
            </w:r>
          </w:p>
        </w:tc>
        <w:tc>
          <w:tcPr>
            <w:tcW w:w="3533" w:type="dxa"/>
          </w:tcPr>
          <w:p w:rsidR="00A54109" w:rsidRDefault="00AF6ADE">
            <w:pPr>
              <w:pStyle w:val="TableParagraph"/>
              <w:spacing w:line="237" w:lineRule="exact"/>
              <w:rPr>
                <w:sz w:val="16"/>
              </w:rPr>
            </w:pPr>
            <w:r>
              <w:rPr>
                <w:sz w:val="16"/>
              </w:rPr>
              <w:t>ΣΤΟΝ ΚΟΣΜΟ ΑΥΤΟΝ ∆ΕΝ ΕΜΕΙΝΕ</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87</w:t>
            </w:r>
          </w:p>
        </w:tc>
      </w:tr>
    </w:tbl>
    <w:p w:rsidR="00A54109" w:rsidRDefault="00AF6ADE">
      <w:pPr>
        <w:spacing w:before="207"/>
        <w:ind w:left="2712" w:right="2996"/>
        <w:jc w:val="center"/>
        <w:rPr>
          <w:sz w:val="24"/>
        </w:rPr>
      </w:pPr>
      <w:r>
        <w:rPr>
          <w:sz w:val="24"/>
        </w:rPr>
        <w:t>Σετ Αραμπιέν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ΤΟΝ ΦΙΛΟ ΣΟΥ ΜΗΝ ΤΟΝ ΚΟΙΤΑΣ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102</w:t>
            </w:r>
          </w:p>
        </w:tc>
      </w:tr>
    </w:tbl>
    <w:p w:rsidR="00A54109" w:rsidRDefault="00A54109">
      <w:pPr>
        <w:jc w:val="center"/>
        <w:rPr>
          <w:rFonts w:ascii="Century Gothic"/>
          <w:sz w:val="16"/>
        </w:rPr>
        <w:sectPr w:rsidR="00A54109">
          <w:footerReference w:type="default" r:id="rId124"/>
          <w:pgSz w:w="8960" w:h="13600"/>
          <w:pgMar w:top="520" w:right="0" w:bottom="860" w:left="0" w:header="0" w:footer="677" w:gutter="0"/>
          <w:pgNumType w:start="144"/>
          <w:cols w:space="720"/>
        </w:sectPr>
      </w:pPr>
    </w:p>
    <w:p w:rsidR="00A54109" w:rsidRDefault="00AF6ADE">
      <w:pPr>
        <w:spacing w:before="97"/>
        <w:ind w:left="2717" w:right="2442"/>
        <w:jc w:val="center"/>
        <w:rPr>
          <w:sz w:val="24"/>
        </w:rPr>
      </w:pPr>
      <w:r>
        <w:rPr>
          <w:sz w:val="24"/>
        </w:rPr>
        <w:lastRenderedPageBreak/>
        <w:t>Σεχνάζ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ΚΟΣΜΕ</w:t>
            </w:r>
            <w:r>
              <w:rPr>
                <w:rFonts w:ascii="Century Gothic" w:hAnsi="Century Gothic"/>
                <w:i/>
                <w:sz w:val="16"/>
              </w:rPr>
              <w:t xml:space="preserve">, </w:t>
            </w:r>
            <w:r>
              <w:rPr>
                <w:sz w:val="16"/>
              </w:rPr>
              <w:t>ΚΑΘΩΣ ΣΕ ΓΝΩΡΙΣΑ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42</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ΣΑΝ ∆ΥΣΤΥΧΗΣ</w:t>
            </w:r>
            <w:r>
              <w:rPr>
                <w:rFonts w:ascii="Century Gothic" w:hAnsi="Century Gothic"/>
                <w:i/>
                <w:sz w:val="16"/>
              </w:rPr>
              <w:t xml:space="preserve">' </w:t>
            </w:r>
            <w:r>
              <w:rPr>
                <w:sz w:val="16"/>
              </w:rPr>
              <w:t>Ο ΑΝΘΡΩΠΟΣ</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78</w:t>
            </w:r>
          </w:p>
        </w:tc>
      </w:tr>
    </w:tbl>
    <w:p w:rsidR="00A54109" w:rsidRDefault="00AF6ADE">
      <w:pPr>
        <w:spacing w:before="212"/>
        <w:ind w:left="2717" w:right="2437"/>
        <w:jc w:val="center"/>
        <w:rPr>
          <w:sz w:val="24"/>
        </w:rPr>
      </w:pPr>
      <w:r>
        <w:rPr>
          <w:sz w:val="24"/>
        </w:rPr>
        <w:t>Σι μπεμόλ</w:t>
      </w:r>
      <w:r>
        <w:rPr>
          <w:spacing w:val="-60"/>
          <w:sz w:val="24"/>
        </w:rPr>
        <w:t xml:space="preserve"> </w:t>
      </w:r>
      <w:r>
        <w:rPr>
          <w:sz w:val="24"/>
        </w:rPr>
        <w:t>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ΓΙΑ ΠΕΣ ΜΟΥ ∆Ε ΒΑΡΕΘΗΚΕΣ</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18</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ΣΑΝ ΑΓΑΠΗΣΩ</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0"/>
              <w:ind w:left="0" w:right="154"/>
              <w:jc w:val="right"/>
              <w:rPr>
                <w:rFonts w:ascii="Century Gothic"/>
                <w:i/>
                <w:sz w:val="16"/>
              </w:rPr>
            </w:pPr>
            <w:r>
              <w:rPr>
                <w:rFonts w:ascii="Century Gothic"/>
                <w:i/>
                <w:w w:val="95"/>
                <w:sz w:val="16"/>
              </w:rPr>
              <w:t>78</w:t>
            </w:r>
          </w:p>
        </w:tc>
      </w:tr>
      <w:tr w:rsidR="00A54109">
        <w:trPr>
          <w:trHeight w:val="302"/>
        </w:trPr>
        <w:tc>
          <w:tcPr>
            <w:tcW w:w="2424" w:type="dxa"/>
          </w:tcPr>
          <w:p w:rsidR="00A54109" w:rsidRDefault="00AF6ADE">
            <w:pPr>
              <w:pStyle w:val="TableParagraph"/>
              <w:spacing w:line="242" w:lineRule="exact"/>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ΟΡΚΟΙ ∆ΕΝ ΠΑΡΑ∆ΕΧΕΣΑΙ</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60</w:t>
            </w:r>
          </w:p>
        </w:tc>
      </w:tr>
    </w:tbl>
    <w:p w:rsidR="00A54109" w:rsidRDefault="00AF6ADE">
      <w:pPr>
        <w:spacing w:before="212"/>
        <w:ind w:left="2717" w:right="2442"/>
        <w:jc w:val="center"/>
        <w:rPr>
          <w:sz w:val="24"/>
        </w:rPr>
      </w:pPr>
      <w:r>
        <w:rPr>
          <w:w w:val="95"/>
          <w:sz w:val="24"/>
        </w:rPr>
        <w:t>Σιρφ Χιτζαζκιάρ</w:t>
      </w:r>
      <w:r>
        <w:rPr>
          <w:spacing w:val="-57"/>
          <w:w w:val="95"/>
          <w:sz w:val="24"/>
        </w:rPr>
        <w:t xml:space="preserve"> </w:t>
      </w:r>
      <w:r>
        <w:rPr>
          <w:w w:val="95"/>
          <w:sz w:val="24"/>
        </w:rPr>
        <w:t>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297"/>
        </w:trPr>
        <w:tc>
          <w:tcPr>
            <w:tcW w:w="2424" w:type="dxa"/>
          </w:tcPr>
          <w:p w:rsidR="00A54109" w:rsidRDefault="00AF6ADE">
            <w:pPr>
              <w:pStyle w:val="TableParagraph"/>
              <w:spacing w:before="35" w:line="242" w:lineRule="exact"/>
              <w:rPr>
                <w:sz w:val="16"/>
              </w:rPr>
            </w:pPr>
            <w:r>
              <w:rPr>
                <w:w w:val="104"/>
                <w:sz w:val="16"/>
              </w:rPr>
              <w:t>Α</w:t>
            </w:r>
            <w:r>
              <w:rPr>
                <w:w w:val="106"/>
                <w:sz w:val="16"/>
              </w:rPr>
              <w:t>σ</w:t>
            </w:r>
            <w:r>
              <w:rPr>
                <w:w w:val="48"/>
                <w:sz w:val="16"/>
              </w:rPr>
              <w:t>ί</w:t>
            </w:r>
            <w:r>
              <w:rPr>
                <w:w w:val="93"/>
                <w:sz w:val="16"/>
              </w:rPr>
              <w:t>κ</w:t>
            </w:r>
            <w:r>
              <w:rPr>
                <w:spacing w:val="3"/>
                <w:w w:val="96"/>
                <w:sz w:val="16"/>
              </w:rPr>
              <w:t>η</w:t>
            </w:r>
            <w:r>
              <w:rPr>
                <w:w w:val="98"/>
                <w:sz w:val="16"/>
              </w:rPr>
              <w:t>ς</w:t>
            </w:r>
            <w:r>
              <w:rPr>
                <w:spacing w:val="-8"/>
                <w:sz w:val="16"/>
              </w:rPr>
              <w:t xml:space="preserve"> </w:t>
            </w:r>
            <w:r>
              <w:rPr>
                <w:spacing w:val="3"/>
                <w:w w:val="88"/>
                <w:sz w:val="16"/>
              </w:rPr>
              <w:t>Γ</w:t>
            </w:r>
            <w:r>
              <w:rPr>
                <w:spacing w:val="-1"/>
                <w:w w:val="106"/>
                <w:sz w:val="16"/>
              </w:rPr>
              <w:t>ρ</w:t>
            </w:r>
            <w:r>
              <w:rPr>
                <w:w w:val="96"/>
                <w:sz w:val="16"/>
              </w:rPr>
              <w:t>η</w:t>
            </w:r>
            <w:r>
              <w:rPr>
                <w:spacing w:val="-1"/>
                <w:w w:val="94"/>
                <w:sz w:val="16"/>
              </w:rPr>
              <w:t>γ</w:t>
            </w:r>
            <w:r>
              <w:rPr>
                <w:spacing w:val="-1"/>
                <w:w w:val="107"/>
                <w:sz w:val="16"/>
              </w:rPr>
              <w:t>ό</w:t>
            </w:r>
            <w:r>
              <w:rPr>
                <w:spacing w:val="3"/>
                <w:w w:val="106"/>
                <w:sz w:val="16"/>
              </w:rPr>
              <w:t>ρ</w:t>
            </w:r>
            <w:r>
              <w:rPr>
                <w:w w:val="96"/>
                <w:sz w:val="16"/>
              </w:rPr>
              <w:t>η</w:t>
            </w:r>
            <w:r>
              <w:rPr>
                <w:w w:val="98"/>
                <w:sz w:val="16"/>
              </w:rPr>
              <w:t>ς</w:t>
            </w:r>
          </w:p>
        </w:tc>
        <w:tc>
          <w:tcPr>
            <w:tcW w:w="3533" w:type="dxa"/>
          </w:tcPr>
          <w:p w:rsidR="00A54109" w:rsidRDefault="00AF6ADE">
            <w:pPr>
              <w:pStyle w:val="TableParagraph"/>
              <w:spacing w:before="35" w:line="242" w:lineRule="exact"/>
              <w:rPr>
                <w:sz w:val="16"/>
              </w:rPr>
            </w:pPr>
            <w:r>
              <w:rPr>
                <w:sz w:val="16"/>
              </w:rPr>
              <w:t>ΦΙΛΟΥΣ ΠΟΛΛΟΥΣ ∆ΟΚΙΜΑΣΑ</w:t>
            </w:r>
          </w:p>
        </w:tc>
        <w:tc>
          <w:tcPr>
            <w:tcW w:w="504" w:type="dxa"/>
          </w:tcPr>
          <w:p w:rsidR="00A54109" w:rsidRDefault="00AF6ADE">
            <w:pPr>
              <w:pStyle w:val="TableParagraph"/>
              <w:spacing w:before="50"/>
              <w:ind w:left="0" w:right="111"/>
              <w:jc w:val="right"/>
              <w:rPr>
                <w:rFonts w:ascii="Century Gothic"/>
                <w:i/>
                <w:sz w:val="16"/>
              </w:rPr>
            </w:pPr>
            <w:r>
              <w:rPr>
                <w:rFonts w:ascii="Century Gothic"/>
                <w:i/>
                <w:w w:val="95"/>
                <w:sz w:val="16"/>
              </w:rPr>
              <w:t>106</w:t>
            </w:r>
          </w:p>
        </w:tc>
      </w:tr>
      <w:tr w:rsidR="00A54109">
        <w:trPr>
          <w:trHeight w:val="302"/>
        </w:trPr>
        <w:tc>
          <w:tcPr>
            <w:tcW w:w="2424" w:type="dxa"/>
          </w:tcPr>
          <w:p w:rsidR="00A54109" w:rsidRDefault="00AF6ADE">
            <w:pPr>
              <w:pStyle w:val="TableParagraph"/>
              <w:spacing w:line="242" w:lineRule="exact"/>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ΚΑΡ∆ΙΕΣ ΠΟΥ ΚΛΑΙΝΕ ΜΥΣΤΙΚΑ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39</w:t>
            </w:r>
          </w:p>
        </w:tc>
      </w:tr>
    </w:tbl>
    <w:p w:rsidR="00A54109" w:rsidRDefault="00AF6ADE">
      <w:pPr>
        <w:spacing w:before="207"/>
        <w:ind w:left="2717" w:right="2447"/>
        <w:jc w:val="center"/>
        <w:rPr>
          <w:sz w:val="24"/>
        </w:rPr>
      </w:pPr>
      <w:r>
        <w:rPr>
          <w:sz w:val="24"/>
        </w:rPr>
        <w:t>Σμυρνέικο μινόρε</w:t>
      </w:r>
    </w:p>
    <w:p w:rsidR="00A54109" w:rsidRDefault="00A54109">
      <w:pPr>
        <w:spacing w:before="1"/>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Βέζος Στέφανος</w:t>
            </w:r>
          </w:p>
        </w:tc>
        <w:tc>
          <w:tcPr>
            <w:tcW w:w="3533" w:type="dxa"/>
          </w:tcPr>
          <w:p w:rsidR="00A54109" w:rsidRDefault="00AF6ADE">
            <w:pPr>
              <w:pStyle w:val="TableParagraph"/>
              <w:spacing w:line="242" w:lineRule="exact"/>
              <w:rPr>
                <w:sz w:val="16"/>
              </w:rPr>
            </w:pPr>
            <w:r>
              <w:rPr>
                <w:sz w:val="16"/>
              </w:rPr>
              <w:t>ΤΥΧΗ ΓΙΑΤΙ ΜΕ ∆ΙΚΑΣΕΣ</w:t>
            </w:r>
          </w:p>
        </w:tc>
        <w:tc>
          <w:tcPr>
            <w:tcW w:w="504" w:type="dxa"/>
          </w:tcPr>
          <w:p w:rsidR="00A54109" w:rsidRDefault="00AF6ADE">
            <w:pPr>
              <w:pStyle w:val="TableParagraph"/>
              <w:spacing w:before="55"/>
              <w:rPr>
                <w:rFonts w:ascii="Century Gothic"/>
                <w:i/>
                <w:sz w:val="16"/>
              </w:rPr>
            </w:pPr>
            <w:r>
              <w:rPr>
                <w:rFonts w:ascii="Century Gothic"/>
                <w:i/>
                <w:sz w:val="16"/>
              </w:rPr>
              <w:t>103</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line="237" w:lineRule="exact"/>
              <w:rPr>
                <w:sz w:val="16"/>
              </w:rPr>
            </w:pPr>
            <w:r>
              <w:rPr>
                <w:sz w:val="16"/>
              </w:rPr>
              <w:t>ΚΛΑΙΓΩ</w:t>
            </w:r>
            <w:r>
              <w:rPr>
                <w:rFonts w:ascii="Century Gothic" w:hAnsi="Century Gothic"/>
                <w:i/>
                <w:sz w:val="16"/>
              </w:rPr>
              <w:t xml:space="preserve">, </w:t>
            </w:r>
            <w:r>
              <w:rPr>
                <w:sz w:val="16"/>
              </w:rPr>
              <w:t>∆ΕΝ ΧΥΝΩ ∆ΑΚΡΥΑ</w:t>
            </w:r>
          </w:p>
        </w:tc>
        <w:tc>
          <w:tcPr>
            <w:tcW w:w="504" w:type="dxa"/>
          </w:tcPr>
          <w:p w:rsidR="00A54109" w:rsidRDefault="00AF6ADE">
            <w:pPr>
              <w:pStyle w:val="TableParagraph"/>
              <w:spacing w:before="55"/>
              <w:rPr>
                <w:rFonts w:ascii="Century Gothic"/>
                <w:i/>
                <w:sz w:val="16"/>
              </w:rPr>
            </w:pPr>
            <w:r>
              <w:rPr>
                <w:rFonts w:ascii="Century Gothic"/>
                <w:i/>
                <w:sz w:val="16"/>
              </w:rPr>
              <w:t>40</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ΧΡΟΝΙΑ ΠΟΛΛΑ ΣΟΥ ΕΥΧΟΜΑΙ</w:t>
            </w:r>
          </w:p>
        </w:tc>
        <w:tc>
          <w:tcPr>
            <w:tcW w:w="504" w:type="dxa"/>
          </w:tcPr>
          <w:p w:rsidR="00A54109" w:rsidRDefault="00AF6ADE">
            <w:pPr>
              <w:pStyle w:val="TableParagraph"/>
              <w:spacing w:before="55"/>
              <w:rPr>
                <w:rFonts w:ascii="Century Gothic"/>
                <w:i/>
                <w:sz w:val="16"/>
              </w:rPr>
            </w:pPr>
            <w:r>
              <w:rPr>
                <w:rFonts w:ascii="Century Gothic"/>
                <w:i/>
                <w:sz w:val="16"/>
              </w:rPr>
              <w:t>109</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Ζουναράκης Πέτρος</w:t>
            </w:r>
          </w:p>
        </w:tc>
        <w:tc>
          <w:tcPr>
            <w:tcW w:w="3533" w:type="dxa"/>
          </w:tcPr>
          <w:p w:rsidR="00A54109" w:rsidRDefault="00AF6ADE">
            <w:pPr>
              <w:pStyle w:val="TableParagraph"/>
              <w:spacing w:line="242" w:lineRule="exact"/>
              <w:rPr>
                <w:sz w:val="16"/>
              </w:rPr>
            </w:pPr>
            <w:r>
              <w:rPr>
                <w:sz w:val="16"/>
              </w:rPr>
              <w:t>ΘΕΛΩ ΝΑ ΓΙΝΕΙΣ ΦΘΙΣΙΚΙΑ</w:t>
            </w:r>
          </w:p>
        </w:tc>
        <w:tc>
          <w:tcPr>
            <w:tcW w:w="504" w:type="dxa"/>
          </w:tcPr>
          <w:p w:rsidR="00A54109" w:rsidRDefault="00AF6ADE">
            <w:pPr>
              <w:pStyle w:val="TableParagraph"/>
              <w:spacing w:before="55"/>
              <w:rPr>
                <w:rFonts w:ascii="Century Gothic"/>
                <w:i/>
                <w:sz w:val="16"/>
              </w:rPr>
            </w:pPr>
            <w:r>
              <w:rPr>
                <w:rFonts w:ascii="Century Gothic"/>
                <w:i/>
                <w:sz w:val="16"/>
              </w:rPr>
              <w:t>35</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ΠΕΣ ΜΟΥ ΑΝ ΕΙΣΑΙ ΙΚΑΝΗ</w:t>
            </w:r>
          </w:p>
        </w:tc>
        <w:tc>
          <w:tcPr>
            <w:tcW w:w="504" w:type="dxa"/>
          </w:tcPr>
          <w:p w:rsidR="00A54109" w:rsidRDefault="00AF6ADE">
            <w:pPr>
              <w:pStyle w:val="TableParagraph"/>
              <w:spacing w:before="55"/>
              <w:rPr>
                <w:rFonts w:ascii="Century Gothic"/>
                <w:i/>
                <w:sz w:val="16"/>
              </w:rPr>
            </w:pPr>
            <w:r>
              <w:rPr>
                <w:rFonts w:ascii="Century Gothic"/>
                <w:i/>
                <w:sz w:val="16"/>
              </w:rPr>
              <w:t>68</w:t>
            </w:r>
          </w:p>
        </w:tc>
      </w:tr>
      <w:tr w:rsidR="00A54109">
        <w:trPr>
          <w:trHeight w:val="301"/>
        </w:trPr>
        <w:tc>
          <w:tcPr>
            <w:tcW w:w="2424" w:type="dxa"/>
          </w:tcPr>
          <w:p w:rsidR="00A54109" w:rsidRDefault="00AF6ADE">
            <w:pPr>
              <w:pStyle w:val="TableParagraph"/>
              <w:spacing w:line="242" w:lineRule="exact"/>
              <w:rPr>
                <w:sz w:val="16"/>
              </w:rPr>
            </w:pPr>
            <w:r>
              <w:rPr>
                <w:w w:val="111"/>
                <w:sz w:val="16"/>
              </w:rPr>
              <w:t>Θ</w:t>
            </w:r>
            <w:r>
              <w:rPr>
                <w:w w:val="94"/>
                <w:sz w:val="16"/>
              </w:rPr>
              <w:t>ωµ</w:t>
            </w:r>
            <w:r>
              <w:rPr>
                <w:spacing w:val="-1"/>
                <w:w w:val="96"/>
                <w:sz w:val="16"/>
              </w:rPr>
              <w:t>α</w:t>
            </w:r>
            <w:r>
              <w:rPr>
                <w:w w:val="48"/>
                <w:sz w:val="16"/>
              </w:rPr>
              <w:t>ΐ</w:t>
            </w:r>
            <w:r>
              <w:rPr>
                <w:spacing w:val="3"/>
                <w:w w:val="96"/>
                <w:sz w:val="16"/>
              </w:rPr>
              <w:t>δ</w:t>
            </w:r>
            <w:r>
              <w:rPr>
                <w:w w:val="96"/>
                <w:sz w:val="16"/>
              </w:rPr>
              <w:t>η</w:t>
            </w:r>
            <w:r>
              <w:rPr>
                <w:w w:val="98"/>
                <w:sz w:val="16"/>
              </w:rPr>
              <w:t>ς</w:t>
            </w:r>
            <w:r>
              <w:rPr>
                <w:spacing w:val="-8"/>
                <w:sz w:val="16"/>
              </w:rPr>
              <w:t xml:space="preserve"> </w:t>
            </w:r>
            <w:r>
              <w:rPr>
                <w:w w:val="91"/>
                <w:sz w:val="16"/>
              </w:rPr>
              <w:t>Κ</w:t>
            </w:r>
            <w:r>
              <w:rPr>
                <w:w w:val="99"/>
                <w:sz w:val="16"/>
              </w:rPr>
              <w:t>ώ</w:t>
            </w:r>
            <w:r>
              <w:rPr>
                <w:spacing w:val="3"/>
                <w:w w:val="99"/>
                <w:sz w:val="16"/>
              </w:rPr>
              <w:t>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ΩΣ ΠΟΤΕ ΤΗΝ ΑΓΑΠΗ ΣΟΥ</w:t>
            </w:r>
          </w:p>
        </w:tc>
        <w:tc>
          <w:tcPr>
            <w:tcW w:w="504" w:type="dxa"/>
          </w:tcPr>
          <w:p w:rsidR="00A54109" w:rsidRDefault="00AF6ADE">
            <w:pPr>
              <w:pStyle w:val="TableParagraph"/>
              <w:spacing w:before="55"/>
              <w:rPr>
                <w:rFonts w:ascii="Century Gothic"/>
                <w:i/>
                <w:sz w:val="16"/>
              </w:rPr>
            </w:pPr>
            <w:r>
              <w:rPr>
                <w:rFonts w:ascii="Century Gothic"/>
                <w:i/>
                <w:sz w:val="16"/>
              </w:rPr>
              <w:t>112</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spacing w:val="-1"/>
                <w:w w:val="96"/>
                <w:sz w:val="16"/>
              </w:rPr>
              <w:t>ά</w:t>
            </w:r>
            <w:r>
              <w:rPr>
                <w:w w:val="99"/>
                <w:sz w:val="16"/>
              </w:rPr>
              <w:t>β</w:t>
            </w:r>
            <w:r>
              <w:rPr>
                <w:spacing w:val="-1"/>
                <w:w w:val="107"/>
                <w:sz w:val="16"/>
              </w:rPr>
              <w:t>ο</w:t>
            </w:r>
            <w:r>
              <w:rPr>
                <w:w w:val="98"/>
                <w:sz w:val="16"/>
              </w:rPr>
              <w:t>υ</w:t>
            </w:r>
            <w:r>
              <w:rPr>
                <w:spacing w:val="-1"/>
                <w:w w:val="106"/>
                <w:sz w:val="16"/>
              </w:rPr>
              <w:t>ρ</w:t>
            </w:r>
            <w:r>
              <w:rPr>
                <w:spacing w:val="-1"/>
                <w:w w:val="96"/>
                <w:sz w:val="16"/>
              </w:rPr>
              <w:t>α</w:t>
            </w:r>
            <w:r>
              <w:rPr>
                <w:w w:val="98"/>
                <w:sz w:val="16"/>
              </w:rPr>
              <w:t>ς</w:t>
            </w:r>
            <w:r>
              <w:rPr>
                <w:spacing w:val="-8"/>
                <w:sz w:val="16"/>
              </w:rPr>
              <w:t xml:space="preserve"> </w:t>
            </w:r>
            <w:r>
              <w:rPr>
                <w:w w:val="88"/>
                <w:sz w:val="16"/>
              </w:rPr>
              <w:t>Γ</w:t>
            </w:r>
            <w:r>
              <w:rPr>
                <w:w w:val="48"/>
                <w:sz w:val="16"/>
              </w:rPr>
              <w:t>ι</w:t>
            </w:r>
            <w:r>
              <w:rPr>
                <w:spacing w:val="3"/>
                <w:w w:val="93"/>
                <w:sz w:val="16"/>
              </w:rPr>
              <w:t>ώ</w:t>
            </w:r>
            <w:r>
              <w:rPr>
                <w:spacing w:val="-1"/>
                <w:w w:val="106"/>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∆ΥΟ ΜΑΤΙΑ ΜΑΥΡΑ ΚΙ ΑΠΟΝΑ</w:t>
            </w:r>
          </w:p>
        </w:tc>
        <w:tc>
          <w:tcPr>
            <w:tcW w:w="504" w:type="dxa"/>
          </w:tcPr>
          <w:p w:rsidR="00A54109" w:rsidRDefault="00AF6ADE">
            <w:pPr>
              <w:pStyle w:val="TableParagraph"/>
              <w:spacing w:before="55"/>
              <w:rPr>
                <w:rFonts w:ascii="Century Gothic"/>
                <w:i/>
                <w:sz w:val="16"/>
              </w:rPr>
            </w:pPr>
            <w:r>
              <w:rPr>
                <w:rFonts w:ascii="Century Gothic"/>
                <w:i/>
                <w:sz w:val="16"/>
              </w:rPr>
              <w:t>24</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w w:val="91"/>
                <w:sz w:val="16"/>
              </w:rPr>
              <w:t>Κ</w:t>
            </w:r>
            <w:r>
              <w:rPr>
                <w:spacing w:val="-1"/>
                <w:w w:val="96"/>
                <w:sz w:val="16"/>
              </w:rPr>
              <w:t>α</w:t>
            </w:r>
            <w:r>
              <w:rPr>
                <w:w w:val="95"/>
                <w:sz w:val="16"/>
              </w:rPr>
              <w:t>µ</w:t>
            </w:r>
            <w:r>
              <w:rPr>
                <w:w w:val="99"/>
                <w:sz w:val="16"/>
              </w:rPr>
              <w:t>β</w:t>
            </w:r>
            <w:r>
              <w:rPr>
                <w:spacing w:val="-1"/>
                <w:w w:val="96"/>
                <w:sz w:val="16"/>
              </w:rPr>
              <w:t>α</w:t>
            </w:r>
            <w:r>
              <w:rPr>
                <w:w w:val="93"/>
                <w:sz w:val="16"/>
              </w:rPr>
              <w:t>κ</w:t>
            </w:r>
            <w:r>
              <w:rPr>
                <w:w w:val="48"/>
                <w:sz w:val="16"/>
              </w:rPr>
              <w:t>ί</w:t>
            </w:r>
            <w:r>
              <w:rPr>
                <w:w w:val="96"/>
                <w:sz w:val="16"/>
              </w:rPr>
              <w:t>δη</w:t>
            </w:r>
            <w:r>
              <w:rPr>
                <w:w w:val="98"/>
                <w:sz w:val="16"/>
              </w:rPr>
              <w:t>ς</w:t>
            </w:r>
            <w:r>
              <w:rPr>
                <w:spacing w:val="-8"/>
                <w:sz w:val="16"/>
              </w:rPr>
              <w:t xml:space="preserve"> </w:t>
            </w:r>
            <w:r>
              <w:rPr>
                <w:spacing w:val="-1"/>
                <w:w w:val="90"/>
                <w:sz w:val="16"/>
              </w:rPr>
              <w:t>Π</w:t>
            </w:r>
            <w:r>
              <w:rPr>
                <w:spacing w:val="-1"/>
                <w:w w:val="96"/>
                <w:sz w:val="16"/>
              </w:rPr>
              <w:t>ά</w:t>
            </w:r>
            <w:r>
              <w:rPr>
                <w:spacing w:val="-1"/>
                <w:w w:val="98"/>
                <w:sz w:val="16"/>
              </w:rPr>
              <w:t>ν</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ΑΝ Μ</w:t>
            </w:r>
            <w:r>
              <w:rPr>
                <w:rFonts w:ascii="Century Gothic" w:hAnsi="Century Gothic"/>
                <w:i/>
                <w:sz w:val="16"/>
              </w:rPr>
              <w:t xml:space="preserve">' </w:t>
            </w:r>
            <w:r>
              <w:rPr>
                <w:sz w:val="16"/>
              </w:rPr>
              <w:t>ΑΡΝΗΘΕΙΣ ΝΑ ΜΗ ΒΡΕΘΕΙ</w:t>
            </w:r>
          </w:p>
        </w:tc>
        <w:tc>
          <w:tcPr>
            <w:tcW w:w="504" w:type="dxa"/>
          </w:tcPr>
          <w:p w:rsidR="00A54109" w:rsidRDefault="00AF6ADE">
            <w:pPr>
              <w:pStyle w:val="TableParagraph"/>
              <w:spacing w:before="55"/>
              <w:rPr>
                <w:rFonts w:ascii="Century Gothic"/>
                <w:i/>
                <w:sz w:val="16"/>
              </w:rPr>
            </w:pPr>
            <w:r>
              <w:rPr>
                <w:rFonts w:ascii="Century Gothic"/>
                <w:i/>
                <w:w w:val="98"/>
                <w:sz w:val="16"/>
              </w:rPr>
              <w:t>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ΣΤΟΝ ΥΠΝΟ ΒΡΙΣΚΕΙ ΑΝΑΠΑΥΣΗ</w:t>
            </w:r>
          </w:p>
        </w:tc>
        <w:tc>
          <w:tcPr>
            <w:tcW w:w="504" w:type="dxa"/>
          </w:tcPr>
          <w:p w:rsidR="00A54109" w:rsidRDefault="00AF6ADE">
            <w:pPr>
              <w:pStyle w:val="TableParagraph"/>
              <w:spacing w:before="55"/>
              <w:rPr>
                <w:rFonts w:ascii="Century Gothic"/>
                <w:i/>
                <w:sz w:val="16"/>
              </w:rPr>
            </w:pPr>
            <w:r>
              <w:rPr>
                <w:rFonts w:ascii="Century Gothic"/>
                <w:i/>
                <w:sz w:val="16"/>
              </w:rPr>
              <w:t>88</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before="35" w:line="242" w:lineRule="exact"/>
              <w:rPr>
                <w:sz w:val="16"/>
              </w:rPr>
            </w:pPr>
            <w:r>
              <w:rPr>
                <w:sz w:val="16"/>
              </w:rPr>
              <w:t>ΑΦΗΝΟΜΕ ΚΑΛΗΝΥΧΤΙΑ</w:t>
            </w:r>
          </w:p>
        </w:tc>
        <w:tc>
          <w:tcPr>
            <w:tcW w:w="504" w:type="dxa"/>
          </w:tcPr>
          <w:p w:rsidR="00A54109" w:rsidRDefault="00AF6ADE">
            <w:pPr>
              <w:pStyle w:val="TableParagraph"/>
              <w:spacing w:before="50"/>
              <w:rPr>
                <w:rFonts w:ascii="Century Gothic"/>
                <w:i/>
                <w:sz w:val="16"/>
              </w:rPr>
            </w:pPr>
            <w:r>
              <w:rPr>
                <w:rFonts w:ascii="Century Gothic"/>
                <w:i/>
                <w:sz w:val="16"/>
              </w:rPr>
              <w:t>11</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∆Ε ΜΟΥ ΜΙΛΑΣ ΣΑΝ ΑΛΛΟΤΕ</w:t>
            </w:r>
          </w:p>
        </w:tc>
        <w:tc>
          <w:tcPr>
            <w:tcW w:w="504" w:type="dxa"/>
          </w:tcPr>
          <w:p w:rsidR="00A54109" w:rsidRDefault="00AF6ADE">
            <w:pPr>
              <w:pStyle w:val="TableParagraph"/>
              <w:spacing w:before="55"/>
              <w:rPr>
                <w:rFonts w:ascii="Century Gothic"/>
                <w:i/>
                <w:sz w:val="16"/>
              </w:rPr>
            </w:pPr>
            <w:r>
              <w:rPr>
                <w:rFonts w:ascii="Century Gothic"/>
                <w:i/>
                <w:sz w:val="16"/>
              </w:rPr>
              <w:t>22</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w w:val="98"/>
                <w:sz w:val="16"/>
              </w:rPr>
              <w:t>υ</w:t>
            </w:r>
            <w:r>
              <w:rPr>
                <w:spacing w:val="-1"/>
                <w:w w:val="106"/>
                <w:sz w:val="16"/>
              </w:rPr>
              <w:t>ρ</w:t>
            </w:r>
            <w:r>
              <w:rPr>
                <w:w w:val="48"/>
                <w:sz w:val="16"/>
              </w:rPr>
              <w:t>ί</w:t>
            </w:r>
            <w:r>
              <w:rPr>
                <w:w w:val="96"/>
                <w:sz w:val="16"/>
              </w:rPr>
              <w:t>α</w:t>
            </w:r>
            <w:r>
              <w:rPr>
                <w:spacing w:val="-8"/>
                <w:sz w:val="16"/>
              </w:rPr>
              <w:t xml:space="preserve"> </w:t>
            </w:r>
            <w:r>
              <w:rPr>
                <w:spacing w:val="-1"/>
                <w:w w:val="90"/>
                <w:sz w:val="16"/>
              </w:rPr>
              <w:t>Π</w:t>
            </w:r>
            <w:r>
              <w:rPr>
                <w:w w:val="48"/>
                <w:sz w:val="16"/>
              </w:rPr>
              <w:t>ι</w:t>
            </w:r>
            <w:r>
              <w:rPr>
                <w:spacing w:val="3"/>
                <w:w w:val="84"/>
                <w:sz w:val="16"/>
              </w:rPr>
              <w:t>π</w:t>
            </w:r>
            <w:r>
              <w:rPr>
                <w:w w:val="48"/>
                <w:sz w:val="16"/>
              </w:rPr>
              <w:t>ί</w:t>
            </w:r>
            <w:r>
              <w:rPr>
                <w:spacing w:val="-1"/>
                <w:w w:val="98"/>
                <w:sz w:val="16"/>
              </w:rPr>
              <w:t>ν</w:t>
            </w:r>
            <w:r>
              <w:rPr>
                <w:w w:val="96"/>
                <w:sz w:val="16"/>
              </w:rPr>
              <w:t>α</w:t>
            </w:r>
          </w:p>
        </w:tc>
        <w:tc>
          <w:tcPr>
            <w:tcW w:w="3533" w:type="dxa"/>
          </w:tcPr>
          <w:p w:rsidR="00A54109" w:rsidRDefault="00AF6ADE">
            <w:pPr>
              <w:pStyle w:val="TableParagraph"/>
              <w:spacing w:line="237" w:lineRule="exact"/>
              <w:rPr>
                <w:sz w:val="16"/>
              </w:rPr>
            </w:pPr>
            <w:r>
              <w:rPr>
                <w:sz w:val="16"/>
              </w:rPr>
              <w:t>Ο ΚΟΣΜΟΣ ΜΕ ΚΑΤΗΓΟΡΕΙ</w:t>
            </w:r>
          </w:p>
        </w:tc>
        <w:tc>
          <w:tcPr>
            <w:tcW w:w="504" w:type="dxa"/>
          </w:tcPr>
          <w:p w:rsidR="00A54109" w:rsidRDefault="00AF6ADE">
            <w:pPr>
              <w:pStyle w:val="TableParagraph"/>
              <w:spacing w:before="55"/>
              <w:rPr>
                <w:rFonts w:ascii="Century Gothic"/>
                <w:i/>
                <w:sz w:val="16"/>
              </w:rPr>
            </w:pPr>
            <w:r>
              <w:rPr>
                <w:rFonts w:ascii="Century Gothic"/>
                <w:i/>
                <w:sz w:val="16"/>
              </w:rPr>
              <w:t>56</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w w:val="98"/>
                <w:sz w:val="16"/>
              </w:rPr>
              <w:t>υ</w:t>
            </w:r>
            <w:r>
              <w:rPr>
                <w:spacing w:val="-1"/>
                <w:w w:val="106"/>
                <w:sz w:val="16"/>
              </w:rPr>
              <w:t>ρ</w:t>
            </w:r>
            <w:r>
              <w:rPr>
                <w:w w:val="48"/>
                <w:sz w:val="16"/>
              </w:rPr>
              <w:t>ι</w:t>
            </w:r>
            <w:r>
              <w:rPr>
                <w:spacing w:val="-1"/>
                <w:w w:val="96"/>
                <w:sz w:val="16"/>
              </w:rPr>
              <w:t>α</w:t>
            </w:r>
            <w:r>
              <w:rPr>
                <w:w w:val="70"/>
                <w:sz w:val="16"/>
              </w:rPr>
              <w:t>ζ</w:t>
            </w:r>
            <w:r>
              <w:rPr>
                <w:w w:val="96"/>
                <w:sz w:val="16"/>
              </w:rPr>
              <w:t>ή</w:t>
            </w:r>
            <w:r>
              <w:rPr>
                <w:w w:val="98"/>
                <w:sz w:val="16"/>
              </w:rPr>
              <w:t>ς</w:t>
            </w:r>
            <w:r>
              <w:rPr>
                <w:spacing w:val="-3"/>
                <w:sz w:val="16"/>
              </w:rPr>
              <w:t xml:space="preserve"> </w:t>
            </w:r>
            <w:r>
              <w:rPr>
                <w:spacing w:val="3"/>
                <w:w w:val="88"/>
                <w:sz w:val="16"/>
              </w:rPr>
              <w:t>Γ</w:t>
            </w:r>
            <w:r>
              <w:rPr>
                <w:w w:val="48"/>
                <w:sz w:val="16"/>
              </w:rPr>
              <w:t>ι</w:t>
            </w:r>
            <w:r>
              <w:rPr>
                <w:spacing w:val="-1"/>
                <w:w w:val="96"/>
                <w:sz w:val="16"/>
              </w:rPr>
              <w:t>ά</w:t>
            </w:r>
            <w:r>
              <w:rPr>
                <w:spacing w:val="-1"/>
                <w:w w:val="98"/>
                <w:sz w:val="16"/>
              </w:rPr>
              <w:t>ν</w:t>
            </w:r>
            <w:r>
              <w:rPr>
                <w:spacing w:val="3"/>
                <w:w w:val="98"/>
                <w:sz w:val="16"/>
              </w:rPr>
              <w:t>ν</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ΟΙ ΤΑΦΟΙ ∆Ε ΜΕ ∆ΕΧΟΝΤΑΙ</w:t>
            </w:r>
          </w:p>
        </w:tc>
        <w:tc>
          <w:tcPr>
            <w:tcW w:w="504" w:type="dxa"/>
          </w:tcPr>
          <w:p w:rsidR="00A54109" w:rsidRDefault="00AF6ADE">
            <w:pPr>
              <w:pStyle w:val="TableParagraph"/>
              <w:spacing w:before="55"/>
              <w:rPr>
                <w:rFonts w:ascii="Century Gothic"/>
                <w:i/>
                <w:sz w:val="16"/>
              </w:rPr>
            </w:pPr>
            <w:r>
              <w:rPr>
                <w:rFonts w:ascii="Century Gothic"/>
                <w:i/>
                <w:sz w:val="16"/>
              </w:rPr>
              <w:t>58</w:t>
            </w:r>
          </w:p>
        </w:tc>
      </w:tr>
      <w:tr w:rsidR="00A54109">
        <w:trPr>
          <w:trHeight w:val="297"/>
        </w:trPr>
        <w:tc>
          <w:tcPr>
            <w:tcW w:w="2424" w:type="dxa"/>
          </w:tcPr>
          <w:p w:rsidR="00A54109" w:rsidRDefault="00AF6ADE">
            <w:pPr>
              <w:pStyle w:val="TableParagraph"/>
              <w:spacing w:line="237" w:lineRule="exact"/>
              <w:rPr>
                <w:sz w:val="16"/>
              </w:rPr>
            </w:pPr>
            <w:r>
              <w:rPr>
                <w:spacing w:val="-1"/>
                <w:w w:val="106"/>
                <w:sz w:val="16"/>
              </w:rPr>
              <w:t>Λ</w:t>
            </w:r>
            <w:r>
              <w:rPr>
                <w:w w:val="98"/>
                <w:sz w:val="16"/>
              </w:rPr>
              <w:t>ύ</w:t>
            </w:r>
            <w:r>
              <w:rPr>
                <w:w w:val="96"/>
                <w:sz w:val="16"/>
              </w:rPr>
              <w:t>δ</w:t>
            </w:r>
            <w:r>
              <w:rPr>
                <w:w w:val="48"/>
                <w:sz w:val="16"/>
              </w:rPr>
              <w:t>ι</w:t>
            </w:r>
            <w:r>
              <w:rPr>
                <w:w w:val="96"/>
                <w:sz w:val="16"/>
              </w:rPr>
              <w:t>α</w:t>
            </w:r>
            <w:r>
              <w:rPr>
                <w:spacing w:val="-8"/>
                <w:sz w:val="16"/>
              </w:rPr>
              <w:t xml:space="preserve"> </w:t>
            </w:r>
            <w:r>
              <w:rPr>
                <w:spacing w:val="3"/>
                <w:w w:val="88"/>
                <w:sz w:val="16"/>
              </w:rPr>
              <w:t>Γ</w:t>
            </w:r>
            <w:r>
              <w:rPr>
                <w:spacing w:val="3"/>
                <w:w w:val="48"/>
                <w:sz w:val="16"/>
              </w:rPr>
              <w:t>ι</w:t>
            </w:r>
            <w:r>
              <w:rPr>
                <w:w w:val="89"/>
                <w:sz w:val="16"/>
              </w:rPr>
              <w:t>ώτα</w:t>
            </w:r>
          </w:p>
        </w:tc>
        <w:tc>
          <w:tcPr>
            <w:tcW w:w="3533" w:type="dxa"/>
          </w:tcPr>
          <w:p w:rsidR="00A54109" w:rsidRDefault="00AF6ADE">
            <w:pPr>
              <w:pStyle w:val="TableParagraph"/>
              <w:spacing w:line="237" w:lineRule="exact"/>
              <w:rPr>
                <w:sz w:val="16"/>
              </w:rPr>
            </w:pPr>
            <w:r>
              <w:rPr>
                <w:sz w:val="16"/>
              </w:rPr>
              <w:t>ΧΤΥΠΩ</w:t>
            </w:r>
            <w:r>
              <w:rPr>
                <w:rFonts w:ascii="Century Gothic" w:hAnsi="Century Gothic"/>
                <w:i/>
                <w:sz w:val="16"/>
              </w:rPr>
              <w:t xml:space="preserve">, </w:t>
            </w:r>
            <w:r>
              <w:rPr>
                <w:sz w:val="16"/>
              </w:rPr>
              <w:t>ΝΕΚΡΟΙ</w:t>
            </w:r>
            <w:r>
              <w:rPr>
                <w:rFonts w:ascii="Century Gothic" w:hAnsi="Century Gothic"/>
                <w:i/>
                <w:sz w:val="16"/>
              </w:rPr>
              <w:t xml:space="preserve">, </w:t>
            </w:r>
            <w:r>
              <w:rPr>
                <w:sz w:val="16"/>
              </w:rPr>
              <w:t>ΚΙ ΑΝΟΙΧΤΕ ΜΟΥ</w:t>
            </w:r>
          </w:p>
        </w:tc>
        <w:tc>
          <w:tcPr>
            <w:tcW w:w="504" w:type="dxa"/>
          </w:tcPr>
          <w:p w:rsidR="00A54109" w:rsidRDefault="00AF6ADE">
            <w:pPr>
              <w:pStyle w:val="TableParagraph"/>
              <w:spacing w:before="55"/>
              <w:rPr>
                <w:rFonts w:ascii="Century Gothic"/>
                <w:i/>
                <w:sz w:val="16"/>
              </w:rPr>
            </w:pPr>
            <w:r>
              <w:rPr>
                <w:rFonts w:ascii="Century Gothic"/>
                <w:i/>
                <w:sz w:val="16"/>
              </w:rPr>
              <w:t>109</w:t>
            </w:r>
          </w:p>
        </w:tc>
      </w:tr>
      <w:tr w:rsidR="00A54109">
        <w:trPr>
          <w:trHeight w:val="302"/>
        </w:trPr>
        <w:tc>
          <w:tcPr>
            <w:tcW w:w="2424" w:type="dxa"/>
          </w:tcPr>
          <w:p w:rsidR="00A54109" w:rsidRDefault="00AF6ADE">
            <w:pPr>
              <w:pStyle w:val="TableParagraph"/>
              <w:spacing w:line="242" w:lineRule="exact"/>
              <w:rPr>
                <w:sz w:val="16"/>
              </w:rPr>
            </w:pPr>
            <w:r>
              <w:rPr>
                <w:sz w:val="16"/>
              </w:rPr>
              <w:t>Μενεµενλής Λευτέρης</w:t>
            </w:r>
          </w:p>
        </w:tc>
        <w:tc>
          <w:tcPr>
            <w:tcW w:w="3533" w:type="dxa"/>
          </w:tcPr>
          <w:p w:rsidR="00A54109" w:rsidRDefault="00AF6ADE">
            <w:pPr>
              <w:pStyle w:val="TableParagraph"/>
              <w:spacing w:line="242" w:lineRule="exact"/>
              <w:rPr>
                <w:sz w:val="16"/>
              </w:rPr>
            </w:pPr>
            <w:r>
              <w:rPr>
                <w:sz w:val="16"/>
              </w:rPr>
              <w:t>ΣΕ ΒΛΕΠΟΥΝ ΤΑ ΜΑΤΑΚΙΑ ΜΟΥ</w:t>
            </w:r>
          </w:p>
        </w:tc>
        <w:tc>
          <w:tcPr>
            <w:tcW w:w="504" w:type="dxa"/>
          </w:tcPr>
          <w:p w:rsidR="00A54109" w:rsidRDefault="00AF6ADE">
            <w:pPr>
              <w:pStyle w:val="TableParagraph"/>
              <w:spacing w:before="55"/>
              <w:rPr>
                <w:rFonts w:ascii="Century Gothic"/>
                <w:i/>
                <w:sz w:val="16"/>
              </w:rPr>
            </w:pPr>
            <w:r>
              <w:rPr>
                <w:rFonts w:ascii="Century Gothic"/>
                <w:i/>
                <w:sz w:val="16"/>
              </w:rPr>
              <w:t>82</w:t>
            </w:r>
          </w:p>
        </w:tc>
      </w:tr>
      <w:tr w:rsidR="00A54109">
        <w:trPr>
          <w:trHeight w:val="302"/>
        </w:trPr>
        <w:tc>
          <w:tcPr>
            <w:tcW w:w="2424" w:type="dxa"/>
          </w:tcPr>
          <w:p w:rsidR="00A54109" w:rsidRDefault="00AF6ADE">
            <w:pPr>
              <w:pStyle w:val="TableParagraph"/>
              <w:spacing w:line="242" w:lineRule="exact"/>
              <w:rPr>
                <w:sz w:val="16"/>
              </w:rPr>
            </w:pPr>
            <w:r>
              <w:rPr>
                <w:sz w:val="16"/>
              </w:rPr>
              <w:t>Μούτσος Ιωάννης</w:t>
            </w:r>
          </w:p>
        </w:tc>
        <w:tc>
          <w:tcPr>
            <w:tcW w:w="3533" w:type="dxa"/>
          </w:tcPr>
          <w:p w:rsidR="00A54109" w:rsidRDefault="00AF6ADE">
            <w:pPr>
              <w:pStyle w:val="TableParagraph"/>
              <w:spacing w:line="242" w:lineRule="exact"/>
              <w:rPr>
                <w:sz w:val="16"/>
              </w:rPr>
            </w:pPr>
            <w:r>
              <w:rPr>
                <w:sz w:val="16"/>
              </w:rPr>
              <w:t>ΜΗ ΛΗΣΜΟΝΗΣΕΙΣ ΝΑ ΡΩΤΑΣ</w:t>
            </w:r>
          </w:p>
        </w:tc>
        <w:tc>
          <w:tcPr>
            <w:tcW w:w="504" w:type="dxa"/>
          </w:tcPr>
          <w:p w:rsidR="00A54109" w:rsidRDefault="00AF6ADE">
            <w:pPr>
              <w:pStyle w:val="TableParagraph"/>
              <w:spacing w:before="55"/>
              <w:rPr>
                <w:rFonts w:ascii="Century Gothic"/>
                <w:i/>
                <w:sz w:val="16"/>
              </w:rPr>
            </w:pPr>
            <w:r>
              <w:rPr>
                <w:rFonts w:ascii="Century Gothic"/>
                <w:i/>
                <w:sz w:val="16"/>
              </w:rPr>
              <w:t>49</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68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5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39D8F" id="Line 17" o:spid="_x0000_s1026" style="position:absolute;z-index: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hauHgIAAEQEAAAOAAAAZHJzL2Uyb0RvYy54bWysU8GO2jAQvVfqP1i+QxIaW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D3CFq4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ind w:left="2717" w:right="2996"/>
        <w:jc w:val="center"/>
        <w:rPr>
          <w:rFonts w:ascii="Arial" w:hAnsi="Arial"/>
          <w:sz w:val="20"/>
        </w:rPr>
      </w:pPr>
      <w:r>
        <w:rPr>
          <w:sz w:val="24"/>
        </w:rPr>
        <w:t>Σμυρνέικο μινόρε</w:t>
      </w:r>
      <w:r>
        <w:rPr>
          <w:spacing w:val="-59"/>
          <w:sz w:val="24"/>
        </w:rPr>
        <w:t xml:space="preserve">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ΑΝ ΗΞΕΥΡΕΣ ΤΟΝ ΠΟΝΟ ΜΟΥ</w:t>
            </w:r>
          </w:p>
        </w:tc>
        <w:tc>
          <w:tcPr>
            <w:tcW w:w="504" w:type="dxa"/>
          </w:tcPr>
          <w:p w:rsidR="00A54109" w:rsidRDefault="00AF6ADE">
            <w:pPr>
              <w:pStyle w:val="TableParagraph"/>
              <w:spacing w:before="55"/>
              <w:rPr>
                <w:rFonts w:ascii="Century Gothic"/>
                <w:i/>
                <w:sz w:val="16"/>
              </w:rPr>
            </w:pPr>
            <w:r>
              <w:rPr>
                <w:rFonts w:ascii="Century Gothic"/>
                <w:i/>
                <w:w w:val="98"/>
                <w:sz w:val="16"/>
              </w:rPr>
              <w:t>2</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ΠΝΟΗ ΠΛΕΟΝ ∆Ε Μ</w:t>
            </w:r>
            <w:r>
              <w:rPr>
                <w:rFonts w:ascii="Century Gothic" w:hAnsi="Century Gothic"/>
                <w:i/>
                <w:sz w:val="16"/>
              </w:rPr>
              <w:t xml:space="preserve">' </w:t>
            </w:r>
            <w:r>
              <w:rPr>
                <w:sz w:val="16"/>
              </w:rPr>
              <w:t>ΑΦΗΣΕΣ</w:t>
            </w:r>
          </w:p>
        </w:tc>
        <w:tc>
          <w:tcPr>
            <w:tcW w:w="504" w:type="dxa"/>
          </w:tcPr>
          <w:p w:rsidR="00A54109" w:rsidRDefault="00AF6ADE">
            <w:pPr>
              <w:pStyle w:val="TableParagraph"/>
              <w:spacing w:before="55"/>
              <w:rPr>
                <w:rFonts w:ascii="Century Gothic"/>
                <w:i/>
                <w:sz w:val="16"/>
              </w:rPr>
            </w:pPr>
            <w:r>
              <w:rPr>
                <w:rFonts w:ascii="Century Gothic"/>
                <w:i/>
                <w:sz w:val="16"/>
              </w:rPr>
              <w:t>69</w:t>
            </w:r>
          </w:p>
        </w:tc>
      </w:tr>
      <w:tr w:rsidR="00A54109">
        <w:trPr>
          <w:trHeight w:val="302"/>
        </w:trPr>
        <w:tc>
          <w:tcPr>
            <w:tcW w:w="2424" w:type="dxa"/>
            <w:vMerge w:val="restart"/>
          </w:tcPr>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F6ADE">
            <w:pPr>
              <w:pStyle w:val="TableParagraph"/>
              <w:spacing w:before="107"/>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ΗΡΘΕ Η ΩΡΑ ΚΙ Η ΣΤΙΓΜΗ</w:t>
            </w:r>
          </w:p>
        </w:tc>
        <w:tc>
          <w:tcPr>
            <w:tcW w:w="504" w:type="dxa"/>
          </w:tcPr>
          <w:p w:rsidR="00A54109" w:rsidRDefault="00AF6ADE">
            <w:pPr>
              <w:pStyle w:val="TableParagraph"/>
              <w:spacing w:before="55"/>
              <w:rPr>
                <w:rFonts w:ascii="Century Gothic"/>
                <w:i/>
                <w:sz w:val="16"/>
              </w:rPr>
            </w:pPr>
            <w:r>
              <w:rPr>
                <w:rFonts w:ascii="Century Gothic"/>
                <w:i/>
                <w:sz w:val="16"/>
              </w:rPr>
              <w:t>34</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ΟΡΚΟΙ ∆ΕΝ ΠΑΡΑ∆ΕΧΕΣΑΙ</w:t>
            </w:r>
          </w:p>
        </w:tc>
        <w:tc>
          <w:tcPr>
            <w:tcW w:w="504" w:type="dxa"/>
          </w:tcPr>
          <w:p w:rsidR="00A54109" w:rsidRDefault="00AF6ADE">
            <w:pPr>
              <w:pStyle w:val="TableParagraph"/>
              <w:spacing w:before="55"/>
              <w:rPr>
                <w:rFonts w:ascii="Century Gothic"/>
                <w:i/>
                <w:sz w:val="16"/>
              </w:rPr>
            </w:pPr>
            <w:r>
              <w:rPr>
                <w:rFonts w:ascii="Century Gothic"/>
                <w:i/>
                <w:sz w:val="16"/>
              </w:rPr>
              <w:t>60</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ΣΚΕΨΟΥ ΣΚΛΗΡΑ ΠΩΣ ΧΑΝΕΤΑΙ</w:t>
            </w:r>
          </w:p>
        </w:tc>
        <w:tc>
          <w:tcPr>
            <w:tcW w:w="504" w:type="dxa"/>
          </w:tcPr>
          <w:p w:rsidR="00A54109" w:rsidRDefault="00AF6ADE">
            <w:pPr>
              <w:pStyle w:val="TableParagraph"/>
              <w:spacing w:before="55"/>
              <w:rPr>
                <w:rFonts w:ascii="Century Gothic"/>
                <w:i/>
                <w:sz w:val="16"/>
              </w:rPr>
            </w:pPr>
            <w:r>
              <w:rPr>
                <w:rFonts w:ascii="Century Gothic"/>
                <w:i/>
                <w:sz w:val="16"/>
              </w:rPr>
              <w:t>84</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Τ</w:t>
            </w:r>
            <w:r>
              <w:rPr>
                <w:rFonts w:ascii="Century Gothic" w:hAnsi="Century Gothic"/>
                <w:i/>
                <w:sz w:val="16"/>
              </w:rPr>
              <w:t xml:space="preserve">' </w:t>
            </w:r>
            <w:r>
              <w:rPr>
                <w:sz w:val="16"/>
              </w:rPr>
              <w:t>ΑΣΤΡΟ ΠΟΥ ΒΓΑΙΝΕΙ ΤΗΝ ΑΥΓΗ</w:t>
            </w:r>
          </w:p>
        </w:tc>
        <w:tc>
          <w:tcPr>
            <w:tcW w:w="504" w:type="dxa"/>
          </w:tcPr>
          <w:p w:rsidR="00A54109" w:rsidRDefault="00AF6ADE">
            <w:pPr>
              <w:pStyle w:val="TableParagraph"/>
              <w:spacing w:before="55"/>
              <w:rPr>
                <w:rFonts w:ascii="Century Gothic"/>
                <w:i/>
                <w:sz w:val="16"/>
              </w:rPr>
            </w:pPr>
            <w:r>
              <w:rPr>
                <w:rFonts w:ascii="Century Gothic"/>
                <w:i/>
                <w:sz w:val="16"/>
              </w:rPr>
              <w:t>89</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ΩΣ ΚΑΙ Τ</w:t>
            </w:r>
            <w:r>
              <w:rPr>
                <w:rFonts w:ascii="Century Gothic" w:hAnsi="Century Gothic"/>
                <w:i/>
                <w:sz w:val="16"/>
              </w:rPr>
              <w:t xml:space="preserve">' </w:t>
            </w:r>
            <w:r>
              <w:rPr>
                <w:sz w:val="16"/>
              </w:rPr>
              <w:t>ΑΣΤΕΡΙΑ Τ</w:t>
            </w:r>
            <w:r>
              <w:rPr>
                <w:rFonts w:ascii="Century Gothic" w:hAnsi="Century Gothic"/>
                <w:i/>
                <w:sz w:val="16"/>
              </w:rPr>
              <w:t xml:space="preserve">' </w:t>
            </w:r>
            <w:r>
              <w:rPr>
                <w:sz w:val="16"/>
              </w:rPr>
              <w:t>ΟΥΡΑΝΟΥ</w:t>
            </w:r>
          </w:p>
        </w:tc>
        <w:tc>
          <w:tcPr>
            <w:tcW w:w="504" w:type="dxa"/>
          </w:tcPr>
          <w:p w:rsidR="00A54109" w:rsidRDefault="00AF6ADE">
            <w:pPr>
              <w:pStyle w:val="TableParagraph"/>
              <w:spacing w:before="50"/>
              <w:rPr>
                <w:rFonts w:ascii="Century Gothic"/>
                <w:i/>
                <w:sz w:val="16"/>
              </w:rPr>
            </w:pPr>
            <w:r>
              <w:rPr>
                <w:rFonts w:ascii="Century Gothic"/>
                <w:i/>
                <w:sz w:val="16"/>
              </w:rPr>
              <w:t>111</w:t>
            </w:r>
          </w:p>
        </w:tc>
      </w:tr>
      <w:tr w:rsidR="00A54109">
        <w:trPr>
          <w:trHeight w:val="302"/>
        </w:trPr>
        <w:tc>
          <w:tcPr>
            <w:tcW w:w="2424" w:type="dxa"/>
          </w:tcPr>
          <w:p w:rsidR="00A54109" w:rsidRDefault="00AF6ADE">
            <w:pPr>
              <w:pStyle w:val="TableParagraph"/>
              <w:spacing w:line="242" w:lineRule="exact"/>
              <w:rPr>
                <w:sz w:val="16"/>
              </w:rPr>
            </w:pPr>
            <w:r>
              <w:rPr>
                <w:w w:val="112"/>
                <w:sz w:val="16"/>
              </w:rPr>
              <w:t>Ο</w:t>
            </w:r>
            <w:r>
              <w:rPr>
                <w:spacing w:val="-1"/>
                <w:w w:val="106"/>
                <w:sz w:val="16"/>
              </w:rPr>
              <w:t>ρ</w:t>
            </w:r>
            <w:r>
              <w:rPr>
                <w:w w:val="96"/>
                <w:sz w:val="16"/>
              </w:rPr>
              <w:t>φα</w:t>
            </w:r>
            <w:r>
              <w:rPr>
                <w:spacing w:val="3"/>
                <w:w w:val="98"/>
                <w:sz w:val="16"/>
              </w:rPr>
              <w:t>ν</w:t>
            </w:r>
            <w:r>
              <w:rPr>
                <w:w w:val="48"/>
                <w:sz w:val="16"/>
              </w:rPr>
              <w:t>ί</w:t>
            </w:r>
            <w:r>
              <w:rPr>
                <w:w w:val="96"/>
                <w:sz w:val="16"/>
              </w:rPr>
              <w:t>δη</w:t>
            </w:r>
            <w:r>
              <w:rPr>
                <w:w w:val="98"/>
                <w:sz w:val="16"/>
              </w:rPr>
              <w:t>ς</w:t>
            </w:r>
            <w:r>
              <w:rPr>
                <w:spacing w:val="-3"/>
                <w:sz w:val="16"/>
              </w:rPr>
              <w:t xml:space="preserve"> </w:t>
            </w:r>
            <w:r>
              <w:rPr>
                <w:spacing w:val="3"/>
                <w:w w:val="104"/>
                <w:sz w:val="16"/>
              </w:rPr>
              <w:t>Μ</w:t>
            </w:r>
            <w:r>
              <w:rPr>
                <w:w w:val="96"/>
                <w:sz w:val="16"/>
              </w:rPr>
              <w:t>η</w:t>
            </w:r>
            <w:r>
              <w:rPr>
                <w:spacing w:val="-1"/>
                <w:w w:val="91"/>
                <w:sz w:val="16"/>
              </w:rPr>
              <w:t>τσ</w:t>
            </w:r>
            <w:r>
              <w:rPr>
                <w:spacing w:val="-1"/>
                <w:w w:val="96"/>
                <w:sz w:val="16"/>
              </w:rPr>
              <w:t>ά</w:t>
            </w:r>
            <w:r>
              <w:rPr>
                <w:w w:val="93"/>
                <w:sz w:val="16"/>
              </w:rPr>
              <w:t>κ</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ΤΙ ΤΟΝ</w:t>
            </w:r>
            <w:r>
              <w:rPr>
                <w:rFonts w:ascii="Century Gothic" w:hAnsi="Century Gothic"/>
                <w:i/>
                <w:sz w:val="16"/>
              </w:rPr>
              <w:t>(</w:t>
            </w:r>
            <w:r>
              <w:rPr>
                <w:sz w:val="16"/>
              </w:rPr>
              <w:t>Ε</w:t>
            </w:r>
            <w:r>
              <w:rPr>
                <w:rFonts w:ascii="Century Gothic" w:hAnsi="Century Gothic"/>
                <w:i/>
                <w:sz w:val="16"/>
              </w:rPr>
              <w:t xml:space="preserve">) </w:t>
            </w:r>
            <w:r>
              <w:rPr>
                <w:sz w:val="16"/>
              </w:rPr>
              <w:t>ΜΕΛΕΙ ΤΟΝ ΜΠΑΞΕ</w:t>
            </w:r>
          </w:p>
        </w:tc>
        <w:tc>
          <w:tcPr>
            <w:tcW w:w="504" w:type="dxa"/>
          </w:tcPr>
          <w:p w:rsidR="00A54109" w:rsidRDefault="00AF6ADE">
            <w:pPr>
              <w:pStyle w:val="TableParagraph"/>
              <w:spacing w:before="55"/>
              <w:rPr>
                <w:rFonts w:ascii="Century Gothic"/>
                <w:i/>
                <w:sz w:val="16"/>
              </w:rPr>
            </w:pPr>
            <w:r>
              <w:rPr>
                <w:rFonts w:ascii="Century Gothic"/>
                <w:i/>
                <w:sz w:val="16"/>
              </w:rPr>
              <w:t>95</w:t>
            </w:r>
          </w:p>
        </w:tc>
      </w:tr>
      <w:tr w:rsidR="00A54109">
        <w:trPr>
          <w:trHeight w:val="297"/>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pacing w:val="-1"/>
                <w:w w:val="90"/>
                <w:sz w:val="16"/>
              </w:rPr>
              <w:t>Π</w:t>
            </w:r>
            <w:r>
              <w:rPr>
                <w:spacing w:val="-1"/>
                <w:w w:val="96"/>
                <w:sz w:val="16"/>
              </w:rPr>
              <w:t>α</w:t>
            </w:r>
            <w:r>
              <w:rPr>
                <w:spacing w:val="-1"/>
                <w:w w:val="94"/>
                <w:sz w:val="16"/>
              </w:rPr>
              <w:t>γ</w:t>
            </w:r>
            <w:r>
              <w:rPr>
                <w:w w:val="48"/>
                <w:sz w:val="16"/>
              </w:rPr>
              <w:t>ι</w:t>
            </w:r>
            <w:r>
              <w:rPr>
                <w:spacing w:val="-1"/>
                <w:w w:val="107"/>
                <w:sz w:val="16"/>
              </w:rPr>
              <w:t>ο</w:t>
            </w:r>
            <w:r>
              <w:rPr>
                <w:w w:val="98"/>
                <w:sz w:val="16"/>
              </w:rPr>
              <w:t>υ</w:t>
            </w:r>
            <w:r>
              <w:rPr>
                <w:w w:val="95"/>
                <w:sz w:val="16"/>
              </w:rPr>
              <w:t>µ</w:t>
            </w:r>
            <w:r>
              <w:rPr>
                <w:spacing w:val="3"/>
                <w:w w:val="72"/>
                <w:sz w:val="16"/>
              </w:rPr>
              <w:t>τ</w:t>
            </w:r>
            <w:r>
              <w:rPr>
                <w:w w:val="70"/>
                <w:sz w:val="16"/>
              </w:rPr>
              <w:t>ζ</w:t>
            </w:r>
            <w:r>
              <w:rPr>
                <w:w w:val="96"/>
                <w:sz w:val="16"/>
              </w:rPr>
              <w:t>ή</w:t>
            </w:r>
            <w:r>
              <w:rPr>
                <w:w w:val="98"/>
                <w:sz w:val="16"/>
              </w:rPr>
              <w:t>ς</w:t>
            </w:r>
            <w:r>
              <w:rPr>
                <w:spacing w:val="-8"/>
                <w:sz w:val="16"/>
              </w:rPr>
              <w:t xml:space="preserve"> </w:t>
            </w:r>
            <w:r>
              <w:rPr>
                <w:spacing w:val="3"/>
                <w:w w:val="85"/>
                <w:sz w:val="16"/>
              </w:rPr>
              <w:t>Σ</w:t>
            </w:r>
            <w:r>
              <w:rPr>
                <w:spacing w:val="-1"/>
                <w:w w:val="90"/>
                <w:sz w:val="16"/>
              </w:rPr>
              <w:t>τρ</w:t>
            </w:r>
            <w:r>
              <w:rPr>
                <w:spacing w:val="-1"/>
                <w:w w:val="96"/>
                <w:sz w:val="16"/>
              </w:rPr>
              <w:t>ά</w:t>
            </w:r>
            <w:r>
              <w:rPr>
                <w:spacing w:val="-1"/>
                <w:w w:val="91"/>
                <w:sz w:val="16"/>
              </w:rPr>
              <w:t>το</w:t>
            </w:r>
            <w:r>
              <w:rPr>
                <w:w w:val="98"/>
                <w:sz w:val="16"/>
              </w:rPr>
              <w:t>ς</w:t>
            </w:r>
          </w:p>
        </w:tc>
        <w:tc>
          <w:tcPr>
            <w:tcW w:w="3533" w:type="dxa"/>
          </w:tcPr>
          <w:p w:rsidR="00A54109" w:rsidRDefault="00AF6ADE">
            <w:pPr>
              <w:pStyle w:val="TableParagraph"/>
              <w:spacing w:line="237" w:lineRule="exact"/>
              <w:rPr>
                <w:sz w:val="16"/>
              </w:rPr>
            </w:pPr>
            <w:r>
              <w:rPr>
                <w:sz w:val="16"/>
              </w:rPr>
              <w:t>ΜΟΝΟ ΜΙΑ ΩΡΑ ΧΑΙΡΟΜΑΙ</w:t>
            </w:r>
          </w:p>
        </w:tc>
        <w:tc>
          <w:tcPr>
            <w:tcW w:w="504" w:type="dxa"/>
          </w:tcPr>
          <w:p w:rsidR="00A54109" w:rsidRDefault="00AF6ADE">
            <w:pPr>
              <w:pStyle w:val="TableParagraph"/>
              <w:spacing w:before="55"/>
              <w:rPr>
                <w:rFonts w:ascii="Century Gothic"/>
                <w:i/>
                <w:sz w:val="16"/>
              </w:rPr>
            </w:pPr>
            <w:r>
              <w:rPr>
                <w:rFonts w:ascii="Century Gothic"/>
                <w:i/>
                <w:sz w:val="16"/>
              </w:rPr>
              <w:t>51</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ΧΤΥΠΩ</w:t>
            </w:r>
            <w:r>
              <w:rPr>
                <w:rFonts w:ascii="Century Gothic" w:hAnsi="Century Gothic"/>
                <w:i/>
                <w:sz w:val="16"/>
              </w:rPr>
              <w:t xml:space="preserve">, </w:t>
            </w:r>
            <w:r>
              <w:rPr>
                <w:sz w:val="16"/>
              </w:rPr>
              <w:t>ΝΕΚΡΟΙ</w:t>
            </w:r>
            <w:r>
              <w:rPr>
                <w:rFonts w:ascii="Century Gothic" w:hAnsi="Century Gothic"/>
                <w:i/>
                <w:sz w:val="16"/>
              </w:rPr>
              <w:t xml:space="preserve">, </w:t>
            </w:r>
            <w:r>
              <w:rPr>
                <w:sz w:val="16"/>
              </w:rPr>
              <w:t>ΚΙ ΑΝΟΙΧΤΕ ΜΟΥ</w:t>
            </w:r>
          </w:p>
        </w:tc>
        <w:tc>
          <w:tcPr>
            <w:tcW w:w="504" w:type="dxa"/>
          </w:tcPr>
          <w:p w:rsidR="00A54109" w:rsidRDefault="00AF6ADE">
            <w:pPr>
              <w:pStyle w:val="TableParagraph"/>
              <w:spacing w:before="55"/>
              <w:rPr>
                <w:rFonts w:ascii="Century Gothic"/>
                <w:i/>
                <w:sz w:val="16"/>
              </w:rPr>
            </w:pPr>
            <w:r>
              <w:rPr>
                <w:rFonts w:ascii="Century Gothic"/>
                <w:i/>
                <w:sz w:val="16"/>
              </w:rPr>
              <w:t>109</w:t>
            </w:r>
          </w:p>
        </w:tc>
      </w:tr>
      <w:tr w:rsidR="00A54109">
        <w:trPr>
          <w:trHeight w:val="297"/>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pacing w:val="-1"/>
                <w:w w:val="90"/>
                <w:sz w:val="16"/>
              </w:rPr>
              <w:t>Π</w:t>
            </w:r>
            <w:r>
              <w:rPr>
                <w:spacing w:val="-1"/>
                <w:w w:val="96"/>
                <w:sz w:val="16"/>
              </w:rPr>
              <w:t>α</w:t>
            </w:r>
            <w:r>
              <w:rPr>
                <w:spacing w:val="-1"/>
                <w:w w:val="84"/>
                <w:sz w:val="16"/>
              </w:rPr>
              <w:t>π</w:t>
            </w:r>
            <w:r>
              <w:rPr>
                <w:spacing w:val="-1"/>
                <w:w w:val="96"/>
                <w:sz w:val="16"/>
              </w:rPr>
              <w:t>α</w:t>
            </w:r>
            <w:r>
              <w:rPr>
                <w:spacing w:val="-1"/>
                <w:w w:val="94"/>
                <w:sz w:val="16"/>
              </w:rPr>
              <w:t>γ</w:t>
            </w:r>
            <w:r>
              <w:rPr>
                <w:w w:val="93"/>
                <w:sz w:val="16"/>
              </w:rPr>
              <w:t>κ</w:t>
            </w:r>
            <w:r>
              <w:rPr>
                <w:w w:val="48"/>
                <w:sz w:val="16"/>
              </w:rPr>
              <w:t>ί</w:t>
            </w:r>
            <w:r>
              <w:rPr>
                <w:w w:val="93"/>
                <w:sz w:val="16"/>
              </w:rPr>
              <w:t>κ</w:t>
            </w:r>
            <w:r>
              <w:rPr>
                <w:w w:val="96"/>
                <w:sz w:val="16"/>
              </w:rPr>
              <w:t>α</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ΑΝ Μ</w:t>
            </w:r>
            <w:r>
              <w:rPr>
                <w:rFonts w:ascii="Century Gothic" w:hAnsi="Century Gothic"/>
                <w:i/>
                <w:sz w:val="16"/>
              </w:rPr>
              <w:t xml:space="preserve">' </w:t>
            </w:r>
            <w:r>
              <w:rPr>
                <w:sz w:val="16"/>
              </w:rPr>
              <w:t>ΑΓΑΠΑ ΚΙ ΕΙΝ</w:t>
            </w:r>
            <w:r>
              <w:rPr>
                <w:rFonts w:ascii="Century Gothic" w:hAnsi="Century Gothic"/>
                <w:i/>
                <w:sz w:val="16"/>
              </w:rPr>
              <w:t xml:space="preserve">' </w:t>
            </w:r>
            <w:r>
              <w:rPr>
                <w:sz w:val="16"/>
              </w:rPr>
              <w:t>ΟΝΕΙΡΟ</w:t>
            </w:r>
          </w:p>
        </w:tc>
        <w:tc>
          <w:tcPr>
            <w:tcW w:w="504" w:type="dxa"/>
          </w:tcPr>
          <w:p w:rsidR="00A54109" w:rsidRDefault="00AF6ADE">
            <w:pPr>
              <w:pStyle w:val="TableParagraph"/>
              <w:spacing w:before="55"/>
              <w:rPr>
                <w:rFonts w:ascii="Century Gothic"/>
                <w:i/>
                <w:sz w:val="16"/>
              </w:rPr>
            </w:pPr>
            <w:r>
              <w:rPr>
                <w:rFonts w:ascii="Century Gothic"/>
                <w:i/>
                <w:w w:val="98"/>
                <w:sz w:val="16"/>
              </w:rPr>
              <w:t>2</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ΞΥΠΝΑΣ ΚΑΙ ΧΥΝΕΙΣ ∆ΑΚΡΥΑ</w:t>
            </w:r>
          </w:p>
        </w:tc>
        <w:tc>
          <w:tcPr>
            <w:tcW w:w="504" w:type="dxa"/>
          </w:tcPr>
          <w:p w:rsidR="00A54109" w:rsidRDefault="00AF6ADE">
            <w:pPr>
              <w:pStyle w:val="TableParagraph"/>
              <w:spacing w:before="55"/>
              <w:rPr>
                <w:rFonts w:ascii="Century Gothic"/>
                <w:i/>
                <w:sz w:val="16"/>
              </w:rPr>
            </w:pPr>
            <w:r>
              <w:rPr>
                <w:rFonts w:ascii="Century Gothic"/>
                <w:i/>
                <w:sz w:val="16"/>
              </w:rPr>
              <w:t>54</w:t>
            </w:r>
          </w:p>
        </w:tc>
      </w:tr>
      <w:tr w:rsidR="00A54109">
        <w:trPr>
          <w:trHeight w:val="302"/>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Παπάζογλου Αγγέλα</w:t>
            </w:r>
          </w:p>
        </w:tc>
        <w:tc>
          <w:tcPr>
            <w:tcW w:w="3533" w:type="dxa"/>
          </w:tcPr>
          <w:p w:rsidR="00A54109" w:rsidRDefault="00AF6ADE">
            <w:pPr>
              <w:pStyle w:val="TableParagraph"/>
              <w:spacing w:line="242" w:lineRule="exact"/>
              <w:rPr>
                <w:sz w:val="16"/>
              </w:rPr>
            </w:pPr>
            <w:r>
              <w:rPr>
                <w:sz w:val="16"/>
              </w:rPr>
              <w:t>ΜΟΝΟ ΜΙΑ ΩΡΑ ΧΑΙΡΟΜΑΙ</w:t>
            </w:r>
          </w:p>
        </w:tc>
        <w:tc>
          <w:tcPr>
            <w:tcW w:w="504" w:type="dxa"/>
          </w:tcPr>
          <w:p w:rsidR="00A54109" w:rsidRDefault="00AF6ADE">
            <w:pPr>
              <w:pStyle w:val="TableParagraph"/>
              <w:spacing w:before="55"/>
              <w:rPr>
                <w:rFonts w:ascii="Century Gothic"/>
                <w:i/>
                <w:sz w:val="16"/>
              </w:rPr>
            </w:pPr>
            <w:r>
              <w:rPr>
                <w:rFonts w:ascii="Century Gothic"/>
                <w:i/>
                <w:sz w:val="16"/>
              </w:rPr>
              <w:t>51</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ΟΤΑΝ Ο ΚΟΡΑΞ ΛΕΥΚΑΝΘΕΙ</w:t>
            </w:r>
          </w:p>
        </w:tc>
        <w:tc>
          <w:tcPr>
            <w:tcW w:w="504" w:type="dxa"/>
          </w:tcPr>
          <w:p w:rsidR="00A54109" w:rsidRDefault="00AF6ADE">
            <w:pPr>
              <w:pStyle w:val="TableParagraph"/>
              <w:spacing w:before="55"/>
              <w:rPr>
                <w:rFonts w:ascii="Century Gothic"/>
                <w:i/>
                <w:sz w:val="16"/>
              </w:rPr>
            </w:pPr>
            <w:r>
              <w:rPr>
                <w:rFonts w:ascii="Century Gothic"/>
                <w:i/>
                <w:sz w:val="16"/>
              </w:rPr>
              <w:t>62</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90"/>
                <w:sz w:val="16"/>
              </w:rPr>
              <w:t>τρ</w:t>
            </w:r>
            <w:r>
              <w:rPr>
                <w:w w:val="48"/>
                <w:sz w:val="16"/>
              </w:rPr>
              <w:t>ι</w:t>
            </w:r>
            <w:r>
              <w:rPr>
                <w:spacing w:val="-1"/>
                <w:w w:val="98"/>
                <w:sz w:val="16"/>
              </w:rPr>
              <w:t>ν</w:t>
            </w:r>
            <w:r>
              <w:rPr>
                <w:spacing w:val="3"/>
                <w:w w:val="107"/>
                <w:sz w:val="16"/>
              </w:rPr>
              <w:t>ό</w:t>
            </w:r>
            <w:r>
              <w:rPr>
                <w:w w:val="98"/>
                <w:sz w:val="16"/>
              </w:rPr>
              <w:t>ς</w:t>
            </w:r>
            <w:r>
              <w:rPr>
                <w:spacing w:val="-8"/>
                <w:sz w:val="16"/>
              </w:rPr>
              <w:t xml:space="preserve"> </w:t>
            </w:r>
            <w:r>
              <w:rPr>
                <w:spacing w:val="3"/>
                <w:w w:val="104"/>
                <w:sz w:val="16"/>
              </w:rPr>
              <w:t>Μ</w:t>
            </w:r>
            <w:r>
              <w:rPr>
                <w:w w:val="48"/>
                <w:sz w:val="16"/>
              </w:rPr>
              <w:t>ι</w:t>
            </w:r>
            <w:r>
              <w:rPr>
                <w:w w:val="93"/>
                <w:sz w:val="16"/>
              </w:rPr>
              <w:t>κ</w:t>
            </w:r>
            <w:r>
              <w:rPr>
                <w:spacing w:val="-1"/>
                <w:w w:val="89"/>
                <w:sz w:val="16"/>
              </w:rPr>
              <w:t>ές</w:t>
            </w:r>
          </w:p>
        </w:tc>
        <w:tc>
          <w:tcPr>
            <w:tcW w:w="3533" w:type="dxa"/>
          </w:tcPr>
          <w:p w:rsidR="00A54109" w:rsidRDefault="00AF6ADE">
            <w:pPr>
              <w:pStyle w:val="TableParagraph"/>
              <w:spacing w:line="242" w:lineRule="exact"/>
              <w:rPr>
                <w:sz w:val="16"/>
              </w:rPr>
            </w:pPr>
            <w:r>
              <w:rPr>
                <w:sz w:val="16"/>
              </w:rPr>
              <w:t>ΦΕΥΓΩ ΜΑΝΟΥΛΑ ΜΟΥ ΓΛΥΚΙΑ</w:t>
            </w:r>
          </w:p>
        </w:tc>
        <w:tc>
          <w:tcPr>
            <w:tcW w:w="504" w:type="dxa"/>
          </w:tcPr>
          <w:p w:rsidR="00A54109" w:rsidRDefault="00AF6ADE">
            <w:pPr>
              <w:pStyle w:val="TableParagraph"/>
              <w:spacing w:before="55"/>
              <w:rPr>
                <w:rFonts w:ascii="Century Gothic"/>
                <w:i/>
                <w:sz w:val="16"/>
              </w:rPr>
            </w:pPr>
            <w:r>
              <w:rPr>
                <w:rFonts w:ascii="Century Gothic"/>
                <w:i/>
                <w:sz w:val="16"/>
              </w:rPr>
              <w:t>105</w:t>
            </w:r>
          </w:p>
        </w:tc>
      </w:tr>
      <w:tr w:rsidR="00A54109">
        <w:trPr>
          <w:trHeight w:val="297"/>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Ρούκουνας Κώστας</w:t>
            </w:r>
          </w:p>
        </w:tc>
        <w:tc>
          <w:tcPr>
            <w:tcW w:w="3533" w:type="dxa"/>
          </w:tcPr>
          <w:p w:rsidR="00A54109" w:rsidRDefault="00AF6ADE">
            <w:pPr>
              <w:pStyle w:val="TableParagraph"/>
              <w:spacing w:line="237" w:lineRule="exact"/>
              <w:rPr>
                <w:sz w:val="16"/>
              </w:rPr>
            </w:pPr>
            <w:r>
              <w:rPr>
                <w:sz w:val="16"/>
              </w:rPr>
              <w:t>ΜΑΤΙΑ ΠΟΥ ΒΛΕΠΟΥΝ ΧΑΜΗΛΑ</w:t>
            </w:r>
          </w:p>
        </w:tc>
        <w:tc>
          <w:tcPr>
            <w:tcW w:w="504" w:type="dxa"/>
          </w:tcPr>
          <w:p w:rsidR="00A54109" w:rsidRDefault="00AF6ADE">
            <w:pPr>
              <w:pStyle w:val="TableParagraph"/>
              <w:spacing w:before="55"/>
              <w:rPr>
                <w:rFonts w:ascii="Century Gothic"/>
                <w:i/>
                <w:sz w:val="16"/>
              </w:rPr>
            </w:pPr>
            <w:r>
              <w:rPr>
                <w:rFonts w:ascii="Century Gothic"/>
                <w:i/>
                <w:sz w:val="16"/>
              </w:rPr>
              <w:t>46</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ΣΕ ΕΝΘΥΜΟΥΜΑΙ ΚΑΙ ΠΙΚΡΑ</w:t>
            </w:r>
          </w:p>
        </w:tc>
        <w:tc>
          <w:tcPr>
            <w:tcW w:w="504" w:type="dxa"/>
          </w:tcPr>
          <w:p w:rsidR="00A54109" w:rsidRDefault="00AF6ADE">
            <w:pPr>
              <w:pStyle w:val="TableParagraph"/>
              <w:spacing w:before="55"/>
              <w:rPr>
                <w:rFonts w:ascii="Century Gothic"/>
                <w:i/>
                <w:sz w:val="16"/>
              </w:rPr>
            </w:pPr>
            <w:r>
              <w:rPr>
                <w:rFonts w:ascii="Century Gothic"/>
                <w:i/>
                <w:sz w:val="16"/>
              </w:rPr>
              <w:t>82</w:t>
            </w:r>
          </w:p>
        </w:tc>
      </w:tr>
      <w:tr w:rsidR="00A54109">
        <w:trPr>
          <w:trHeight w:val="302"/>
        </w:trPr>
        <w:tc>
          <w:tcPr>
            <w:tcW w:w="2424" w:type="dxa"/>
            <w:vMerge w:val="restart"/>
          </w:tcPr>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F6ADE">
            <w:pPr>
              <w:pStyle w:val="TableParagraph"/>
              <w:spacing w:before="138"/>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ΓΙΑ Ν</w:t>
            </w:r>
            <w:r>
              <w:rPr>
                <w:rFonts w:ascii="Century Gothic" w:hAnsi="Century Gothic"/>
                <w:i/>
                <w:sz w:val="16"/>
              </w:rPr>
              <w:t xml:space="preserve">' </w:t>
            </w:r>
            <w:r>
              <w:rPr>
                <w:sz w:val="16"/>
              </w:rPr>
              <w:t>ΑΓΑΠΩ ΕΣΕΝΑΝΕ</w:t>
            </w:r>
          </w:p>
        </w:tc>
        <w:tc>
          <w:tcPr>
            <w:tcW w:w="504" w:type="dxa"/>
          </w:tcPr>
          <w:p w:rsidR="00A54109" w:rsidRDefault="00AF6ADE">
            <w:pPr>
              <w:pStyle w:val="TableParagraph"/>
              <w:spacing w:before="55"/>
              <w:rPr>
                <w:rFonts w:ascii="Century Gothic"/>
                <w:i/>
                <w:sz w:val="16"/>
              </w:rPr>
            </w:pPr>
            <w:r>
              <w:rPr>
                <w:rFonts w:ascii="Century Gothic"/>
                <w:i/>
                <w:sz w:val="16"/>
              </w:rPr>
              <w:t>17</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ΓΥΡΙΖΩ ΜΟΝΟΣ ΜΟΥ ΠΑΝΤΟΥ</w:t>
            </w:r>
          </w:p>
        </w:tc>
        <w:tc>
          <w:tcPr>
            <w:tcW w:w="504" w:type="dxa"/>
          </w:tcPr>
          <w:p w:rsidR="00A54109" w:rsidRDefault="00AF6ADE">
            <w:pPr>
              <w:pStyle w:val="TableParagraph"/>
              <w:spacing w:before="50"/>
              <w:rPr>
                <w:rFonts w:ascii="Century Gothic"/>
                <w:i/>
                <w:sz w:val="16"/>
              </w:rPr>
            </w:pPr>
            <w:r>
              <w:rPr>
                <w:rFonts w:ascii="Century Gothic"/>
                <w:i/>
                <w:sz w:val="16"/>
              </w:rPr>
              <w:t>20</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ΚΑΘΕ ΣΤΙΓΜΗ ΤΑ ΜΑΤΙΑ ΜΟΥ</w:t>
            </w:r>
          </w:p>
        </w:tc>
        <w:tc>
          <w:tcPr>
            <w:tcW w:w="504" w:type="dxa"/>
          </w:tcPr>
          <w:p w:rsidR="00A54109" w:rsidRDefault="00AF6ADE">
            <w:pPr>
              <w:pStyle w:val="TableParagraph"/>
              <w:spacing w:before="55"/>
              <w:rPr>
                <w:rFonts w:ascii="Century Gothic"/>
                <w:i/>
                <w:sz w:val="16"/>
              </w:rPr>
            </w:pPr>
            <w:r>
              <w:rPr>
                <w:rFonts w:ascii="Century Gothic"/>
                <w:i/>
                <w:sz w:val="16"/>
              </w:rPr>
              <w:t>36</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 xml:space="preserve">ΜΙΚΡΗ ΕΛΠΙ∆Α ΜΟΥ </w:t>
            </w:r>
            <w:r>
              <w:rPr>
                <w:rFonts w:ascii="Century Gothic" w:hAnsi="Century Gothic"/>
                <w:i/>
                <w:sz w:val="16"/>
              </w:rPr>
              <w:t>'</w:t>
            </w:r>
            <w:r>
              <w:rPr>
                <w:sz w:val="16"/>
              </w:rPr>
              <w:t>∆ΩΣΕΣ</w:t>
            </w:r>
          </w:p>
        </w:tc>
        <w:tc>
          <w:tcPr>
            <w:tcW w:w="504" w:type="dxa"/>
          </w:tcPr>
          <w:p w:rsidR="00A54109" w:rsidRDefault="00AF6ADE">
            <w:pPr>
              <w:pStyle w:val="TableParagraph"/>
              <w:spacing w:before="55"/>
              <w:rPr>
                <w:rFonts w:ascii="Century Gothic"/>
                <w:i/>
                <w:sz w:val="16"/>
              </w:rPr>
            </w:pPr>
            <w:r>
              <w:rPr>
                <w:rFonts w:ascii="Century Gothic"/>
                <w:i/>
                <w:sz w:val="16"/>
              </w:rPr>
              <w:t>50</w:t>
            </w:r>
          </w:p>
        </w:tc>
      </w:tr>
      <w:tr w:rsidR="00A54109">
        <w:trPr>
          <w:trHeight w:val="301"/>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rFonts w:ascii="Century Gothic" w:hAnsi="Century Gothic"/>
                <w:i/>
                <w:sz w:val="16"/>
              </w:rPr>
            </w:pPr>
            <w:r>
              <w:rPr>
                <w:sz w:val="16"/>
              </w:rPr>
              <w:t>Τσανάκας Γ</w:t>
            </w:r>
            <w:r>
              <w:rPr>
                <w:rFonts w:ascii="Century Gothic" w:hAnsi="Century Gothic"/>
                <w:i/>
                <w:sz w:val="16"/>
              </w:rPr>
              <w:t>.</w:t>
            </w:r>
          </w:p>
        </w:tc>
        <w:tc>
          <w:tcPr>
            <w:tcW w:w="3533" w:type="dxa"/>
          </w:tcPr>
          <w:p w:rsidR="00A54109" w:rsidRDefault="00AF6ADE">
            <w:pPr>
              <w:pStyle w:val="TableParagraph"/>
              <w:spacing w:line="242" w:lineRule="exact"/>
              <w:rPr>
                <w:sz w:val="16"/>
              </w:rPr>
            </w:pPr>
            <w:r>
              <w:rPr>
                <w:sz w:val="16"/>
              </w:rPr>
              <w:t>ΕΝΩ ΣΚΛΗΡΑ ∆ΕΝ Μ</w:t>
            </w:r>
            <w:r>
              <w:rPr>
                <w:rFonts w:ascii="Century Gothic" w:hAnsi="Century Gothic"/>
                <w:i/>
                <w:sz w:val="16"/>
              </w:rPr>
              <w:t xml:space="preserve">' </w:t>
            </w:r>
            <w:r>
              <w:rPr>
                <w:sz w:val="16"/>
              </w:rPr>
              <w:t>ΑΓΑΠΑΣ</w:t>
            </w:r>
          </w:p>
        </w:tc>
        <w:tc>
          <w:tcPr>
            <w:tcW w:w="504" w:type="dxa"/>
          </w:tcPr>
          <w:p w:rsidR="00A54109" w:rsidRDefault="00AF6ADE">
            <w:pPr>
              <w:pStyle w:val="TableParagraph"/>
              <w:spacing w:before="55"/>
              <w:rPr>
                <w:rFonts w:ascii="Century Gothic"/>
                <w:i/>
                <w:sz w:val="16"/>
              </w:rPr>
            </w:pPr>
            <w:r>
              <w:rPr>
                <w:rFonts w:ascii="Century Gothic"/>
                <w:i/>
                <w:sz w:val="16"/>
              </w:rPr>
              <w:t>29</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ΤΑ ΑΣΤΡΑ ΤΡΕΜΟΣΒΗΝΟΥΝΕ</w:t>
            </w:r>
          </w:p>
        </w:tc>
        <w:tc>
          <w:tcPr>
            <w:tcW w:w="504" w:type="dxa"/>
          </w:tcPr>
          <w:p w:rsidR="00A54109" w:rsidRDefault="00AF6ADE">
            <w:pPr>
              <w:pStyle w:val="TableParagraph"/>
              <w:spacing w:before="55"/>
              <w:rPr>
                <w:rFonts w:ascii="Century Gothic"/>
                <w:i/>
                <w:sz w:val="16"/>
              </w:rPr>
            </w:pPr>
            <w:r>
              <w:rPr>
                <w:rFonts w:ascii="Century Gothic"/>
                <w:i/>
                <w:sz w:val="16"/>
              </w:rPr>
              <w:t>89</w:t>
            </w:r>
          </w:p>
        </w:tc>
      </w:tr>
      <w:tr w:rsidR="00A54109">
        <w:trPr>
          <w:trHeight w:val="302"/>
        </w:trPr>
        <w:tc>
          <w:tcPr>
            <w:tcW w:w="2424" w:type="dxa"/>
          </w:tcPr>
          <w:p w:rsidR="00A54109" w:rsidRDefault="00AF6ADE">
            <w:pPr>
              <w:pStyle w:val="TableParagraph"/>
              <w:spacing w:line="242" w:lineRule="exact"/>
              <w:rPr>
                <w:sz w:val="16"/>
              </w:rPr>
            </w:pPr>
            <w:r>
              <w:rPr>
                <w:w w:val="95"/>
                <w:sz w:val="16"/>
              </w:rPr>
              <w:t>Χ</w:t>
            </w:r>
            <w:r>
              <w:rPr>
                <w:w w:val="94"/>
                <w:sz w:val="16"/>
              </w:rPr>
              <w:t>ωµ</w:t>
            </w:r>
            <w:r>
              <w:rPr>
                <w:spacing w:val="-1"/>
                <w:w w:val="96"/>
                <w:sz w:val="16"/>
              </w:rPr>
              <w:t>α</w:t>
            </w:r>
            <w:r>
              <w:rPr>
                <w:spacing w:val="3"/>
                <w:w w:val="72"/>
                <w:sz w:val="16"/>
              </w:rPr>
              <w:t>τ</w:t>
            </w:r>
            <w:r>
              <w:rPr>
                <w:w w:val="48"/>
                <w:sz w:val="16"/>
              </w:rPr>
              <w:t>ι</w:t>
            </w:r>
            <w:r>
              <w:rPr>
                <w:spacing w:val="-1"/>
                <w:w w:val="96"/>
                <w:sz w:val="16"/>
              </w:rPr>
              <w:t>α</w:t>
            </w:r>
            <w:r>
              <w:rPr>
                <w:spacing w:val="-1"/>
                <w:w w:val="98"/>
                <w:sz w:val="16"/>
              </w:rPr>
              <w:t>ν</w:t>
            </w:r>
            <w:r>
              <w:rPr>
                <w:spacing w:val="-1"/>
                <w:w w:val="107"/>
                <w:sz w:val="16"/>
              </w:rPr>
              <w:t>ο</w:t>
            </w:r>
            <w:r>
              <w:rPr>
                <w:w w:val="98"/>
                <w:sz w:val="16"/>
              </w:rPr>
              <w:t>ύ</w:t>
            </w:r>
            <w:r>
              <w:rPr>
                <w:spacing w:val="-8"/>
                <w:sz w:val="16"/>
              </w:rPr>
              <w:t xml:space="preserve"> </w:t>
            </w:r>
            <w:r>
              <w:rPr>
                <w:w w:val="91"/>
                <w:sz w:val="16"/>
              </w:rPr>
              <w:t>Κ</w:t>
            </w:r>
            <w:r>
              <w:rPr>
                <w:spacing w:val="-1"/>
                <w:w w:val="96"/>
                <w:sz w:val="16"/>
              </w:rPr>
              <w:t>α</w:t>
            </w:r>
            <w:r>
              <w:rPr>
                <w:spacing w:val="3"/>
                <w:w w:val="72"/>
                <w:sz w:val="16"/>
              </w:rPr>
              <w:t>τ</w:t>
            </w:r>
            <w:r>
              <w:rPr>
                <w:w w:val="48"/>
                <w:sz w:val="16"/>
              </w:rPr>
              <w:t>ί</w:t>
            </w:r>
            <w:r>
              <w:rPr>
                <w:spacing w:val="-1"/>
                <w:w w:val="98"/>
                <w:sz w:val="16"/>
              </w:rPr>
              <w:t>ν</w:t>
            </w:r>
            <w:r>
              <w:rPr>
                <w:w w:val="96"/>
                <w:sz w:val="16"/>
              </w:rPr>
              <w:t>α</w:t>
            </w:r>
          </w:p>
        </w:tc>
        <w:tc>
          <w:tcPr>
            <w:tcW w:w="3533" w:type="dxa"/>
          </w:tcPr>
          <w:p w:rsidR="00A54109" w:rsidRDefault="00AF6ADE">
            <w:pPr>
              <w:pStyle w:val="TableParagraph"/>
              <w:spacing w:line="242" w:lineRule="exact"/>
              <w:rPr>
                <w:sz w:val="16"/>
              </w:rPr>
            </w:pPr>
            <w:r>
              <w:rPr>
                <w:sz w:val="16"/>
              </w:rPr>
              <w:t xml:space="preserve">ΣΚΛΗΡΟ </w:t>
            </w:r>
            <w:r>
              <w:rPr>
                <w:rFonts w:ascii="Century Gothic" w:hAnsi="Century Gothic"/>
                <w:i/>
                <w:sz w:val="16"/>
              </w:rPr>
              <w:t xml:space="preserve">'N' </w:t>
            </w:r>
            <w:r>
              <w:rPr>
                <w:sz w:val="16"/>
              </w:rPr>
              <w:t>ΤΟ ΠΕΠΡΩΜΕΝΟ ΜΟΥ</w:t>
            </w:r>
          </w:p>
        </w:tc>
        <w:tc>
          <w:tcPr>
            <w:tcW w:w="504" w:type="dxa"/>
          </w:tcPr>
          <w:p w:rsidR="00A54109" w:rsidRDefault="00AF6ADE">
            <w:pPr>
              <w:pStyle w:val="TableParagraph"/>
              <w:spacing w:before="55"/>
              <w:rPr>
                <w:rFonts w:ascii="Century Gothic"/>
                <w:i/>
                <w:sz w:val="16"/>
              </w:rPr>
            </w:pPr>
            <w:r>
              <w:rPr>
                <w:rFonts w:ascii="Century Gothic"/>
                <w:i/>
                <w:sz w:val="16"/>
              </w:rPr>
              <w:t>84</w:t>
            </w:r>
          </w:p>
        </w:tc>
      </w:tr>
      <w:tr w:rsidR="00A54109">
        <w:trPr>
          <w:trHeight w:val="302"/>
        </w:trPr>
        <w:tc>
          <w:tcPr>
            <w:tcW w:w="2424" w:type="dxa"/>
          </w:tcPr>
          <w:p w:rsidR="00A54109" w:rsidRDefault="00AF6ADE">
            <w:pPr>
              <w:pStyle w:val="TableParagraph"/>
              <w:spacing w:line="242" w:lineRule="exact"/>
              <w:rPr>
                <w:sz w:val="16"/>
              </w:rPr>
            </w:pPr>
            <w:r>
              <w:rPr>
                <w:spacing w:val="-1"/>
                <w:w w:val="101"/>
                <w:sz w:val="16"/>
              </w:rPr>
              <w:t>Ψα</w:t>
            </w:r>
            <w:r>
              <w:rPr>
                <w:w w:val="95"/>
                <w:sz w:val="16"/>
              </w:rPr>
              <w:t>µ</w:t>
            </w:r>
            <w:r>
              <w:rPr>
                <w:spacing w:val="-1"/>
                <w:w w:val="96"/>
                <w:sz w:val="16"/>
              </w:rPr>
              <w:t>α</w:t>
            </w:r>
            <w:r>
              <w:rPr>
                <w:spacing w:val="-1"/>
                <w:w w:val="107"/>
                <w:sz w:val="16"/>
              </w:rPr>
              <w:t>θ</w:t>
            </w:r>
            <w:r>
              <w:rPr>
                <w:w w:val="48"/>
                <w:sz w:val="16"/>
              </w:rPr>
              <w:t>ι</w:t>
            </w:r>
            <w:r>
              <w:rPr>
                <w:spacing w:val="-1"/>
                <w:w w:val="96"/>
                <w:sz w:val="16"/>
              </w:rPr>
              <w:t>α</w:t>
            </w:r>
            <w:r>
              <w:rPr>
                <w:spacing w:val="-1"/>
                <w:w w:val="98"/>
                <w:sz w:val="16"/>
              </w:rPr>
              <w:t>ν</w:t>
            </w:r>
            <w:r>
              <w:rPr>
                <w:spacing w:val="-1"/>
                <w:w w:val="107"/>
                <w:sz w:val="16"/>
              </w:rPr>
              <w:t>ό</w:t>
            </w:r>
            <w:r>
              <w:rPr>
                <w:w w:val="98"/>
                <w:sz w:val="16"/>
              </w:rPr>
              <w:t>ς</w:t>
            </w:r>
            <w:r>
              <w:rPr>
                <w:spacing w:val="-8"/>
                <w:sz w:val="16"/>
              </w:rPr>
              <w:t xml:space="preserve"> </w:t>
            </w:r>
            <w:r>
              <w:rPr>
                <w:w w:val="99"/>
                <w:sz w:val="16"/>
              </w:rPr>
              <w:t>Β</w:t>
            </w:r>
            <w:r>
              <w:rPr>
                <w:spacing w:val="-1"/>
                <w:w w:val="96"/>
                <w:sz w:val="16"/>
              </w:rPr>
              <w:t>α</w:t>
            </w:r>
            <w:r>
              <w:rPr>
                <w:spacing w:val="3"/>
                <w:w w:val="106"/>
                <w:sz w:val="16"/>
              </w:rPr>
              <w:t>σ</w:t>
            </w:r>
            <w:r>
              <w:rPr>
                <w:w w:val="48"/>
                <w:sz w:val="16"/>
              </w:rPr>
              <w:t>ί</w:t>
            </w:r>
            <w:r>
              <w:rPr>
                <w:spacing w:val="-1"/>
                <w:w w:val="90"/>
                <w:sz w:val="16"/>
              </w:rPr>
              <w:t>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ΑΦΟΥ ΣΚΛΗΡΑ ∆ΕΝ Μ</w:t>
            </w:r>
            <w:r>
              <w:rPr>
                <w:rFonts w:ascii="Century Gothic" w:hAnsi="Century Gothic"/>
                <w:i/>
                <w:sz w:val="16"/>
              </w:rPr>
              <w:t xml:space="preserve">' </w:t>
            </w:r>
            <w:r>
              <w:rPr>
                <w:sz w:val="16"/>
              </w:rPr>
              <w:t>ΑΓΑΠΑΣ</w:t>
            </w:r>
          </w:p>
        </w:tc>
        <w:tc>
          <w:tcPr>
            <w:tcW w:w="504" w:type="dxa"/>
          </w:tcPr>
          <w:p w:rsidR="00A54109" w:rsidRDefault="00AF6ADE">
            <w:pPr>
              <w:pStyle w:val="TableParagraph"/>
              <w:spacing w:before="55"/>
              <w:rPr>
                <w:rFonts w:ascii="Century Gothic"/>
                <w:i/>
                <w:sz w:val="16"/>
              </w:rPr>
            </w:pPr>
            <w:r>
              <w:rPr>
                <w:rFonts w:ascii="Century Gothic"/>
                <w:i/>
                <w:sz w:val="16"/>
              </w:rPr>
              <w:t>13</w:t>
            </w:r>
          </w:p>
        </w:tc>
      </w:tr>
      <w:tr w:rsidR="00A54109">
        <w:trPr>
          <w:trHeight w:val="297"/>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pacing w:val="-1"/>
                <w:w w:val="101"/>
                <w:sz w:val="16"/>
              </w:rPr>
              <w:t>Ψα</w:t>
            </w:r>
            <w:r>
              <w:rPr>
                <w:w w:val="95"/>
                <w:sz w:val="16"/>
              </w:rPr>
              <w:t>µ</w:t>
            </w:r>
            <w:r>
              <w:rPr>
                <w:spacing w:val="-1"/>
                <w:w w:val="96"/>
                <w:sz w:val="16"/>
              </w:rPr>
              <w:t>α</w:t>
            </w:r>
            <w:r>
              <w:rPr>
                <w:spacing w:val="-1"/>
                <w:w w:val="107"/>
                <w:sz w:val="16"/>
              </w:rPr>
              <w:t>θ</w:t>
            </w:r>
            <w:r>
              <w:rPr>
                <w:w w:val="48"/>
                <w:sz w:val="16"/>
              </w:rPr>
              <w:t>ι</w:t>
            </w:r>
            <w:r>
              <w:rPr>
                <w:spacing w:val="-1"/>
                <w:w w:val="96"/>
                <w:sz w:val="16"/>
              </w:rPr>
              <w:t>α</w:t>
            </w:r>
            <w:r>
              <w:rPr>
                <w:spacing w:val="-1"/>
                <w:w w:val="98"/>
                <w:sz w:val="16"/>
              </w:rPr>
              <w:t>ν</w:t>
            </w:r>
            <w:r>
              <w:rPr>
                <w:spacing w:val="-1"/>
                <w:w w:val="107"/>
                <w:sz w:val="16"/>
              </w:rPr>
              <w:t>ό</w:t>
            </w:r>
            <w:r>
              <w:rPr>
                <w:w w:val="98"/>
                <w:sz w:val="16"/>
              </w:rPr>
              <w:t>ς</w:t>
            </w:r>
            <w:r>
              <w:rPr>
                <w:spacing w:val="-3"/>
                <w:sz w:val="16"/>
              </w:rPr>
              <w:t xml:space="preserve"> </w:t>
            </w:r>
            <w:r>
              <w:rPr>
                <w:w w:val="88"/>
                <w:sz w:val="16"/>
              </w:rPr>
              <w:t>Γ</w:t>
            </w:r>
            <w:r>
              <w:rPr>
                <w:w w:val="48"/>
                <w:sz w:val="16"/>
              </w:rPr>
              <w:t>ι</w:t>
            </w:r>
            <w:r>
              <w:rPr>
                <w:spacing w:val="3"/>
                <w:w w:val="96"/>
                <w:sz w:val="16"/>
              </w:rPr>
              <w:t>ά</w:t>
            </w:r>
            <w:r>
              <w:rPr>
                <w:spacing w:val="-1"/>
                <w:w w:val="94"/>
                <w:sz w:val="16"/>
              </w:rPr>
              <w:t>γ</w:t>
            </w:r>
            <w:r>
              <w:rPr>
                <w:w w:val="93"/>
                <w:sz w:val="16"/>
              </w:rPr>
              <w:t>κ</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ΚΟΜΜΑΤΙΑ ΚΙ ΑΝ ΜΕ ΚΑΜΟΥΝΕ</w:t>
            </w:r>
          </w:p>
        </w:tc>
        <w:tc>
          <w:tcPr>
            <w:tcW w:w="504" w:type="dxa"/>
          </w:tcPr>
          <w:p w:rsidR="00A54109" w:rsidRDefault="00AF6ADE">
            <w:pPr>
              <w:pStyle w:val="TableParagraph"/>
              <w:spacing w:before="55"/>
              <w:rPr>
                <w:rFonts w:ascii="Century Gothic"/>
                <w:i/>
                <w:sz w:val="16"/>
              </w:rPr>
            </w:pPr>
            <w:r>
              <w:rPr>
                <w:rFonts w:ascii="Century Gothic"/>
                <w:i/>
                <w:sz w:val="16"/>
              </w:rPr>
              <w:t>41</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ΠΟΤΕ ∆ΕΝ ΑΠΟΦΑΣΙΣΑ</w:t>
            </w:r>
          </w:p>
        </w:tc>
        <w:tc>
          <w:tcPr>
            <w:tcW w:w="504" w:type="dxa"/>
          </w:tcPr>
          <w:p w:rsidR="00A54109" w:rsidRDefault="00AF6ADE">
            <w:pPr>
              <w:pStyle w:val="TableParagraph"/>
              <w:spacing w:before="55"/>
              <w:rPr>
                <w:rFonts w:ascii="Century Gothic"/>
                <w:i/>
                <w:sz w:val="16"/>
              </w:rPr>
            </w:pPr>
            <w:r>
              <w:rPr>
                <w:rFonts w:ascii="Century Gothic"/>
                <w:i/>
                <w:sz w:val="16"/>
              </w:rPr>
              <w:t>74</w:t>
            </w:r>
          </w:p>
        </w:tc>
      </w:tr>
    </w:tbl>
    <w:p w:rsidR="00A54109" w:rsidRDefault="00A54109">
      <w:pPr>
        <w:pStyle w:val="Corpsdetexte"/>
        <w:rPr>
          <w:rFonts w:ascii="Arial"/>
          <w:sz w:val="24"/>
        </w:rPr>
      </w:pPr>
    </w:p>
    <w:p w:rsidR="00A54109" w:rsidRDefault="00A54109">
      <w:pPr>
        <w:pStyle w:val="Corpsdetexte"/>
        <w:spacing w:before="7"/>
        <w:rPr>
          <w:rFonts w:ascii="Arial"/>
          <w:sz w:val="31"/>
        </w:rPr>
      </w:pPr>
    </w:p>
    <w:p w:rsidR="00A54109" w:rsidRDefault="00AF6ADE">
      <w:pPr>
        <w:pStyle w:val="Titre6"/>
        <w:spacing w:before="0"/>
        <w:ind w:left="2707" w:right="2996"/>
      </w:pPr>
      <w:r>
        <w:rPr>
          <w:w w:val="95"/>
        </w:rPr>
        <w:t>Σουζινάκ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0"/>
              <w:rPr>
                <w:sz w:val="16"/>
              </w:rPr>
            </w:pPr>
            <w:r>
              <w:rPr>
                <w:sz w:val="16"/>
              </w:rPr>
              <w:t>Τραγουδιστής</w:t>
            </w:r>
          </w:p>
        </w:tc>
        <w:tc>
          <w:tcPr>
            <w:tcW w:w="3533" w:type="dxa"/>
          </w:tcPr>
          <w:p w:rsidR="00A54109" w:rsidRDefault="00AF6ADE">
            <w:pPr>
              <w:pStyle w:val="TableParagraph"/>
              <w:spacing w:before="30"/>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ΦΘΙΝΩ ΚΙ Η ΦΘΙΣΗ ΠΡΟΧΩΡΕΙ</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105</w:t>
            </w:r>
          </w:p>
        </w:tc>
      </w:tr>
    </w:tbl>
    <w:p w:rsidR="00A54109" w:rsidRDefault="00A54109">
      <w:pPr>
        <w:jc w:val="center"/>
        <w:rPr>
          <w:rFonts w:ascii="Century Gothic"/>
          <w:sz w:val="16"/>
        </w:rPr>
        <w:sectPr w:rsidR="00A54109">
          <w:footerReference w:type="default" r:id="rId125"/>
          <w:pgSz w:w="8960" w:h="13600"/>
          <w:pgMar w:top="520" w:right="0" w:bottom="860" w:left="0" w:header="0" w:footer="677" w:gutter="0"/>
          <w:pgNumType w:start="146"/>
          <w:cols w:space="720"/>
        </w:sectPr>
      </w:pPr>
    </w:p>
    <w:p w:rsidR="00A54109" w:rsidRDefault="00AF6ADE">
      <w:pPr>
        <w:spacing w:before="97"/>
        <w:ind w:left="2717" w:right="2442"/>
        <w:jc w:val="center"/>
        <w:rPr>
          <w:sz w:val="24"/>
        </w:rPr>
      </w:pPr>
      <w:r>
        <w:rPr>
          <w:w w:val="95"/>
          <w:sz w:val="24"/>
        </w:rPr>
        <w:lastRenderedPageBreak/>
        <w:t>Σουλτανί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vMerge w:val="restart"/>
          </w:tcPr>
          <w:p w:rsidR="00A54109" w:rsidRDefault="00A54109">
            <w:pPr>
              <w:pStyle w:val="TableParagraph"/>
              <w:spacing w:before="14"/>
              <w:ind w:left="0"/>
            </w:pPr>
          </w:p>
          <w:p w:rsidR="00A54109" w:rsidRDefault="00AF6ADE">
            <w:pPr>
              <w:pStyle w:val="TableParagraph"/>
              <w:spacing w:before="0"/>
              <w:rPr>
                <w:sz w:val="16"/>
              </w:rPr>
            </w:pPr>
            <w:r>
              <w:rPr>
                <w:sz w:val="16"/>
              </w:rPr>
              <w:t>ΝταλγκάςΑντώνης</w:t>
            </w:r>
          </w:p>
        </w:tc>
        <w:tc>
          <w:tcPr>
            <w:tcW w:w="3533" w:type="dxa"/>
          </w:tcPr>
          <w:p w:rsidR="00A54109" w:rsidRDefault="00AF6ADE">
            <w:pPr>
              <w:pStyle w:val="TableParagraph"/>
              <w:spacing w:line="242" w:lineRule="exact"/>
              <w:rPr>
                <w:sz w:val="16"/>
              </w:rPr>
            </w:pPr>
            <w:r>
              <w:rPr>
                <w:sz w:val="16"/>
              </w:rPr>
              <w:t>ΚΑΜΙΑ ΦΟΡΑ ΚΙ Η ΚΑΡ∆ΙΑ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37</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ΚΙ ΑΝ ΚΛΑΙΓΩ</w:t>
            </w:r>
            <w:r>
              <w:rPr>
                <w:rFonts w:ascii="Century Gothic" w:hAnsi="Century Gothic"/>
                <w:i/>
                <w:sz w:val="16"/>
              </w:rPr>
              <w:t xml:space="preserve">, </w:t>
            </w:r>
            <w:r>
              <w:rPr>
                <w:sz w:val="16"/>
              </w:rPr>
              <w:t>ΤΙ ΜΕ ΩΦΕΛΕΙ</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40</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ΟΠΟΙΟΣ ΒΡΕΘΕΙ ΣΤΟΝ ΠΟΝΟ ΜΟΥ</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59</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ΑΥΤΗ Η ΕΡΗΜΗ ΖΩΗ</w:t>
            </w:r>
          </w:p>
        </w:tc>
        <w:tc>
          <w:tcPr>
            <w:tcW w:w="504" w:type="dxa"/>
          </w:tcPr>
          <w:p w:rsidR="00A54109" w:rsidRDefault="00AF6ADE">
            <w:pPr>
              <w:pStyle w:val="TableParagraph"/>
              <w:spacing w:before="55"/>
              <w:ind w:left="0" w:right="192"/>
              <w:jc w:val="right"/>
              <w:rPr>
                <w:rFonts w:ascii="Century Gothic"/>
                <w:i/>
                <w:sz w:val="16"/>
              </w:rPr>
            </w:pPr>
            <w:r>
              <w:rPr>
                <w:rFonts w:ascii="Century Gothic"/>
                <w:i/>
                <w:w w:val="98"/>
                <w:sz w:val="16"/>
              </w:rPr>
              <w:t>9</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ΠΟΛΛΕΣ ΦΩΤΙΕΣ ΜΕ ΤΡΙΓΥΡΝΟΥΝ</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72</w:t>
            </w:r>
          </w:p>
        </w:tc>
      </w:tr>
    </w:tbl>
    <w:p w:rsidR="00A54109" w:rsidRDefault="00AF6ADE">
      <w:pPr>
        <w:spacing w:before="212"/>
        <w:ind w:left="2717" w:right="2442"/>
        <w:jc w:val="center"/>
        <w:rPr>
          <w:sz w:val="24"/>
        </w:rPr>
      </w:pPr>
      <w:r>
        <w:rPr>
          <w:sz w:val="24"/>
        </w:rPr>
        <w:t>Σούστα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Νταλγκάς Αντώνης</w:t>
            </w:r>
          </w:p>
        </w:tc>
        <w:tc>
          <w:tcPr>
            <w:tcW w:w="3533" w:type="dxa"/>
          </w:tcPr>
          <w:p w:rsidR="00A54109" w:rsidRDefault="00AF6ADE">
            <w:pPr>
              <w:pStyle w:val="TableParagraph"/>
              <w:spacing w:line="237" w:lineRule="exact"/>
              <w:rPr>
                <w:sz w:val="16"/>
              </w:rPr>
            </w:pPr>
            <w:r>
              <w:rPr>
                <w:sz w:val="16"/>
              </w:rPr>
              <w:t>Η ΠΟΛΗ ΚΑΙ Ο ΒΟΣΠΟΡΟΣ</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33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ΩΣ ΚΑΙ Τ</w:t>
            </w:r>
            <w:r>
              <w:rPr>
                <w:rFonts w:ascii="Century Gothic" w:hAnsi="Century Gothic"/>
                <w:i/>
                <w:sz w:val="16"/>
              </w:rPr>
              <w:t xml:space="preserve">' </w:t>
            </w:r>
            <w:r>
              <w:rPr>
                <w:sz w:val="16"/>
              </w:rPr>
              <w:t>ΑΣΤΕΡΙΑ Τ</w:t>
            </w:r>
            <w:r>
              <w:rPr>
                <w:rFonts w:ascii="Century Gothic" w:hAnsi="Century Gothic"/>
                <w:i/>
                <w:sz w:val="16"/>
              </w:rPr>
              <w:t xml:space="preserve">' </w:t>
            </w:r>
            <w:r>
              <w:rPr>
                <w:sz w:val="16"/>
              </w:rPr>
              <w:t>ΟΥΡΑΝΟΥ</w:t>
            </w:r>
          </w:p>
        </w:tc>
        <w:tc>
          <w:tcPr>
            <w:tcW w:w="504" w:type="dxa"/>
          </w:tcPr>
          <w:p w:rsidR="00A54109" w:rsidRDefault="00AF6ADE">
            <w:pPr>
              <w:pStyle w:val="TableParagraph"/>
              <w:spacing w:before="55"/>
              <w:ind w:left="0" w:right="111"/>
              <w:jc w:val="right"/>
              <w:rPr>
                <w:rFonts w:ascii="Century Gothic"/>
                <w:i/>
                <w:sz w:val="16"/>
              </w:rPr>
            </w:pPr>
            <w:r>
              <w:rPr>
                <w:rFonts w:ascii="Century Gothic"/>
                <w:i/>
                <w:w w:val="95"/>
                <w:sz w:val="16"/>
              </w:rPr>
              <w:t>111</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spacing w:val="-1"/>
                <w:w w:val="94"/>
                <w:sz w:val="16"/>
              </w:rPr>
              <w:t>γ</w:t>
            </w:r>
            <w:r>
              <w:rPr>
                <w:w w:val="93"/>
                <w:sz w:val="16"/>
              </w:rPr>
              <w:t>κ</w:t>
            </w:r>
            <w:r>
              <w:rPr>
                <w:w w:val="48"/>
                <w:sz w:val="16"/>
              </w:rPr>
              <w:t>ί</w:t>
            </w:r>
            <w:r>
              <w:rPr>
                <w:w w:val="93"/>
                <w:sz w:val="16"/>
              </w:rPr>
              <w:t>κ</w:t>
            </w:r>
            <w:r>
              <w:rPr>
                <w:w w:val="96"/>
                <w:sz w:val="16"/>
              </w:rPr>
              <w:t>α</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42" w:lineRule="exact"/>
              <w:rPr>
                <w:sz w:val="16"/>
              </w:rPr>
            </w:pPr>
            <w:r>
              <w:rPr>
                <w:sz w:val="16"/>
              </w:rPr>
              <w:t>ΣΤΗ ΜΙΑ ΦΩΤΙΑ ΑΛΛΗ ΦΩΤΙΑ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85</w:t>
            </w:r>
          </w:p>
        </w:tc>
      </w:tr>
    </w:tbl>
    <w:p w:rsidR="00A54109" w:rsidRDefault="00AF6ADE">
      <w:pPr>
        <w:spacing w:before="212"/>
        <w:ind w:left="2717" w:right="2442"/>
        <w:jc w:val="center"/>
        <w:rPr>
          <w:sz w:val="24"/>
        </w:rPr>
      </w:pPr>
      <w:r>
        <w:rPr>
          <w:w w:val="95"/>
          <w:sz w:val="24"/>
        </w:rPr>
        <w:t>Ταμπαχανιώτικος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Γεροθεοδώρου Σεραφείµ</w:t>
            </w:r>
          </w:p>
        </w:tc>
        <w:tc>
          <w:tcPr>
            <w:tcW w:w="3533" w:type="dxa"/>
          </w:tcPr>
          <w:p w:rsidR="00A54109" w:rsidRDefault="00AF6ADE">
            <w:pPr>
              <w:pStyle w:val="TableParagraph"/>
              <w:spacing w:line="242" w:lineRule="exact"/>
              <w:rPr>
                <w:sz w:val="16"/>
              </w:rPr>
            </w:pPr>
            <w:r>
              <w:rPr>
                <w:sz w:val="16"/>
              </w:rPr>
              <w:t>ΜΟΥ ΛΕΝΕ ΝΑ ΜΗ Σ</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5"/>
              <w:rPr>
                <w:rFonts w:ascii="Century Gothic"/>
                <w:i/>
                <w:sz w:val="16"/>
              </w:rPr>
            </w:pPr>
            <w:r>
              <w:rPr>
                <w:rFonts w:ascii="Century Gothic"/>
                <w:i/>
                <w:sz w:val="16"/>
              </w:rPr>
              <w:t>51</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line="237" w:lineRule="exact"/>
              <w:rPr>
                <w:sz w:val="16"/>
              </w:rPr>
            </w:pPr>
            <w:r>
              <w:rPr>
                <w:sz w:val="16"/>
              </w:rPr>
              <w:t>ΑΦΟΥ ΤΟ ΞΕΥΡΕΙΣ ΠΩΣ ΠΟΝΩ</w:t>
            </w:r>
          </w:p>
        </w:tc>
        <w:tc>
          <w:tcPr>
            <w:tcW w:w="504" w:type="dxa"/>
          </w:tcPr>
          <w:p w:rsidR="00A54109" w:rsidRDefault="00AF6ADE">
            <w:pPr>
              <w:pStyle w:val="TableParagraph"/>
              <w:spacing w:before="55"/>
              <w:rPr>
                <w:rFonts w:ascii="Century Gothic"/>
                <w:i/>
                <w:sz w:val="16"/>
              </w:rPr>
            </w:pPr>
            <w:r>
              <w:rPr>
                <w:rFonts w:ascii="Century Gothic"/>
                <w:i/>
                <w:sz w:val="16"/>
              </w:rPr>
              <w:t>13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ΣΤΗΝ ΤΕΛΕΥΤΑΙΑ ΜΟΥ ΠΝΟΗ</w:t>
            </w:r>
          </w:p>
        </w:tc>
        <w:tc>
          <w:tcPr>
            <w:tcW w:w="504" w:type="dxa"/>
          </w:tcPr>
          <w:p w:rsidR="00A54109" w:rsidRDefault="00AF6ADE">
            <w:pPr>
              <w:pStyle w:val="TableParagraph"/>
              <w:spacing w:before="55"/>
              <w:rPr>
                <w:rFonts w:ascii="Century Gothic"/>
                <w:i/>
                <w:sz w:val="16"/>
              </w:rPr>
            </w:pPr>
            <w:r>
              <w:rPr>
                <w:rFonts w:ascii="Century Gothic"/>
                <w:i/>
                <w:sz w:val="16"/>
              </w:rPr>
              <w:t>86</w:t>
            </w:r>
          </w:p>
        </w:tc>
      </w:tr>
      <w:tr w:rsidR="00A54109">
        <w:trPr>
          <w:trHeight w:val="302"/>
        </w:trPr>
        <w:tc>
          <w:tcPr>
            <w:tcW w:w="2424" w:type="dxa"/>
          </w:tcPr>
          <w:p w:rsidR="00A54109" w:rsidRDefault="00AF6ADE">
            <w:pPr>
              <w:pStyle w:val="TableParagraph"/>
              <w:spacing w:line="242" w:lineRule="exact"/>
              <w:rPr>
                <w:sz w:val="16"/>
              </w:rPr>
            </w:pPr>
            <w:r>
              <w:rPr>
                <w:w w:val="111"/>
                <w:sz w:val="16"/>
              </w:rPr>
              <w:t>Θ</w:t>
            </w:r>
            <w:r>
              <w:rPr>
                <w:w w:val="94"/>
                <w:sz w:val="16"/>
              </w:rPr>
              <w:t>ωµ</w:t>
            </w:r>
            <w:r>
              <w:rPr>
                <w:spacing w:val="-1"/>
                <w:w w:val="96"/>
                <w:sz w:val="16"/>
              </w:rPr>
              <w:t>α</w:t>
            </w:r>
            <w:r>
              <w:rPr>
                <w:w w:val="48"/>
                <w:sz w:val="16"/>
              </w:rPr>
              <w:t>ΐ</w:t>
            </w:r>
            <w:r>
              <w:rPr>
                <w:spacing w:val="3"/>
                <w:w w:val="96"/>
                <w:sz w:val="16"/>
              </w:rPr>
              <w:t>δ</w:t>
            </w:r>
            <w:r>
              <w:rPr>
                <w:w w:val="96"/>
                <w:sz w:val="16"/>
              </w:rPr>
              <w:t>η</w:t>
            </w:r>
            <w:r>
              <w:rPr>
                <w:w w:val="98"/>
                <w:sz w:val="16"/>
              </w:rPr>
              <w:t>ς</w:t>
            </w:r>
            <w:r>
              <w:rPr>
                <w:spacing w:val="-8"/>
                <w:sz w:val="16"/>
              </w:rPr>
              <w:t xml:space="preserve"> </w:t>
            </w:r>
            <w:r>
              <w:rPr>
                <w:w w:val="91"/>
                <w:sz w:val="16"/>
              </w:rPr>
              <w:t>Κ</w:t>
            </w:r>
            <w:r>
              <w:rPr>
                <w:w w:val="99"/>
                <w:sz w:val="16"/>
              </w:rPr>
              <w:t>ώ</w:t>
            </w:r>
            <w:r>
              <w:rPr>
                <w:spacing w:val="3"/>
                <w:w w:val="99"/>
                <w:sz w:val="16"/>
              </w:rPr>
              <w:t>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ΕΧΩ ΠΟΛΛΑ ΠΑΡΑΠΟΝΑ</w:t>
            </w:r>
          </w:p>
        </w:tc>
        <w:tc>
          <w:tcPr>
            <w:tcW w:w="504" w:type="dxa"/>
          </w:tcPr>
          <w:p w:rsidR="00A54109" w:rsidRDefault="00AF6ADE">
            <w:pPr>
              <w:pStyle w:val="TableParagraph"/>
              <w:spacing w:before="55"/>
              <w:rPr>
                <w:rFonts w:ascii="Century Gothic"/>
                <w:i/>
                <w:sz w:val="16"/>
              </w:rPr>
            </w:pPr>
            <w:r>
              <w:rPr>
                <w:rFonts w:ascii="Century Gothic"/>
                <w:i/>
                <w:sz w:val="16"/>
              </w:rPr>
              <w:t>31</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spacing w:val="-1"/>
                <w:w w:val="96"/>
                <w:sz w:val="16"/>
              </w:rPr>
              <w:t>α</w:t>
            </w:r>
            <w:r>
              <w:rPr>
                <w:w w:val="95"/>
                <w:sz w:val="16"/>
              </w:rPr>
              <w:t>µ</w:t>
            </w:r>
            <w:r>
              <w:rPr>
                <w:w w:val="99"/>
                <w:sz w:val="16"/>
              </w:rPr>
              <w:t>β</w:t>
            </w:r>
            <w:r>
              <w:rPr>
                <w:spacing w:val="-1"/>
                <w:w w:val="96"/>
                <w:sz w:val="16"/>
              </w:rPr>
              <w:t>α</w:t>
            </w:r>
            <w:r>
              <w:rPr>
                <w:w w:val="93"/>
                <w:sz w:val="16"/>
              </w:rPr>
              <w:t>κ</w:t>
            </w:r>
            <w:r>
              <w:rPr>
                <w:w w:val="48"/>
                <w:sz w:val="16"/>
              </w:rPr>
              <w:t>ί</w:t>
            </w:r>
            <w:r>
              <w:rPr>
                <w:w w:val="96"/>
                <w:sz w:val="16"/>
              </w:rPr>
              <w:t>δη</w:t>
            </w:r>
            <w:r>
              <w:rPr>
                <w:w w:val="98"/>
                <w:sz w:val="16"/>
              </w:rPr>
              <w:t>ς</w:t>
            </w:r>
            <w:r>
              <w:rPr>
                <w:spacing w:val="-8"/>
                <w:sz w:val="16"/>
              </w:rPr>
              <w:t xml:space="preserve"> </w:t>
            </w:r>
            <w:r>
              <w:rPr>
                <w:spacing w:val="-1"/>
                <w:w w:val="90"/>
                <w:sz w:val="16"/>
              </w:rPr>
              <w:t>Π</w:t>
            </w:r>
            <w:r>
              <w:rPr>
                <w:spacing w:val="-1"/>
                <w:w w:val="96"/>
                <w:sz w:val="16"/>
              </w:rPr>
              <w:t>ά</w:t>
            </w:r>
            <w:r>
              <w:rPr>
                <w:spacing w:val="-1"/>
                <w:w w:val="98"/>
                <w:sz w:val="16"/>
              </w:rPr>
              <w:t>ν</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ΟΣΟ ΜΠΟΡΕΙΣ</w:t>
            </w:r>
            <w:r>
              <w:rPr>
                <w:rFonts w:ascii="Century Gothic" w:hAnsi="Century Gothic"/>
                <w:i/>
                <w:sz w:val="16"/>
              </w:rPr>
              <w:t xml:space="preserve">, </w:t>
            </w:r>
            <w:r>
              <w:rPr>
                <w:sz w:val="16"/>
              </w:rPr>
              <w:t>ΚΑΡ∆ΟΥΛΑ ΜΟΥ</w:t>
            </w:r>
          </w:p>
        </w:tc>
        <w:tc>
          <w:tcPr>
            <w:tcW w:w="504" w:type="dxa"/>
          </w:tcPr>
          <w:p w:rsidR="00A54109" w:rsidRDefault="00AF6ADE">
            <w:pPr>
              <w:pStyle w:val="TableParagraph"/>
              <w:spacing w:before="55"/>
              <w:rPr>
                <w:rFonts w:ascii="Century Gothic"/>
                <w:i/>
                <w:sz w:val="16"/>
              </w:rPr>
            </w:pPr>
            <w:r>
              <w:rPr>
                <w:rFonts w:ascii="Century Gothic"/>
                <w:i/>
                <w:sz w:val="16"/>
              </w:rPr>
              <w:t>61</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ΛΗΣΜΟΝΗΣΕ ΜΕ ΟΛΟΤΕΛΑ</w:t>
            </w:r>
          </w:p>
        </w:tc>
        <w:tc>
          <w:tcPr>
            <w:tcW w:w="504" w:type="dxa"/>
          </w:tcPr>
          <w:p w:rsidR="00A54109" w:rsidRDefault="00AF6ADE">
            <w:pPr>
              <w:pStyle w:val="TableParagraph"/>
              <w:spacing w:before="55"/>
              <w:rPr>
                <w:rFonts w:ascii="Century Gothic"/>
                <w:i/>
                <w:sz w:val="16"/>
              </w:rPr>
            </w:pPr>
            <w:r>
              <w:rPr>
                <w:rFonts w:ascii="Century Gothic"/>
                <w:i/>
                <w:sz w:val="16"/>
              </w:rPr>
              <w:t>44</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w w:val="98"/>
                <w:sz w:val="16"/>
              </w:rPr>
              <w:t>υ</w:t>
            </w:r>
            <w:r>
              <w:rPr>
                <w:spacing w:val="-1"/>
                <w:w w:val="106"/>
                <w:sz w:val="16"/>
              </w:rPr>
              <w:t>ρ</w:t>
            </w:r>
            <w:r>
              <w:rPr>
                <w:w w:val="48"/>
                <w:sz w:val="16"/>
              </w:rPr>
              <w:t>ί</w:t>
            </w:r>
            <w:r>
              <w:rPr>
                <w:w w:val="96"/>
                <w:sz w:val="16"/>
              </w:rPr>
              <w:t>α</w:t>
            </w:r>
            <w:r>
              <w:rPr>
                <w:spacing w:val="-8"/>
                <w:sz w:val="16"/>
              </w:rPr>
              <w:t xml:space="preserve"> </w:t>
            </w:r>
            <w:r>
              <w:rPr>
                <w:w w:val="91"/>
                <w:sz w:val="16"/>
              </w:rPr>
              <w:t>Κ</w:t>
            </w:r>
            <w:r>
              <w:rPr>
                <w:spacing w:val="-1"/>
                <w:w w:val="107"/>
                <w:sz w:val="16"/>
              </w:rPr>
              <w:t>ο</w:t>
            </w:r>
            <w:r>
              <w:rPr>
                <w:w w:val="98"/>
                <w:sz w:val="16"/>
              </w:rPr>
              <w:t>ύ</w:t>
            </w:r>
            <w:r>
              <w:rPr>
                <w:spacing w:val="-1"/>
                <w:w w:val="90"/>
                <w:sz w:val="16"/>
              </w:rPr>
              <w:t>λ</w:t>
            </w:r>
            <w:r>
              <w:rPr>
                <w:w w:val="96"/>
                <w:sz w:val="16"/>
              </w:rPr>
              <w:t>α</w:t>
            </w:r>
          </w:p>
        </w:tc>
        <w:tc>
          <w:tcPr>
            <w:tcW w:w="3533" w:type="dxa"/>
          </w:tcPr>
          <w:p w:rsidR="00A54109" w:rsidRDefault="00AF6ADE">
            <w:pPr>
              <w:pStyle w:val="TableParagraph"/>
              <w:spacing w:line="237" w:lineRule="exact"/>
              <w:rPr>
                <w:sz w:val="16"/>
              </w:rPr>
            </w:pPr>
            <w:r>
              <w:rPr>
                <w:sz w:val="16"/>
              </w:rPr>
              <w:t xml:space="preserve">ΚΡΥΦΑ </w:t>
            </w:r>
            <w:r>
              <w:rPr>
                <w:rFonts w:ascii="Century Gothic" w:hAnsi="Century Gothic"/>
                <w:i/>
                <w:sz w:val="16"/>
              </w:rPr>
              <w:t>'</w:t>
            </w:r>
            <w:r>
              <w:rPr>
                <w:sz w:val="16"/>
              </w:rPr>
              <w:t>Π</w:t>
            </w:r>
            <w:r>
              <w:rPr>
                <w:rFonts w:ascii="Century Gothic" w:hAnsi="Century Gothic"/>
                <w:i/>
                <w:sz w:val="16"/>
              </w:rPr>
              <w:t xml:space="preserve">' </w:t>
            </w:r>
            <w:r>
              <w:rPr>
                <w:sz w:val="16"/>
              </w:rPr>
              <w:t>ΤΟΝ ΚΟΣΜΟ Σ</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5"/>
              <w:rPr>
                <w:rFonts w:ascii="Century Gothic"/>
                <w:i/>
                <w:sz w:val="16"/>
              </w:rPr>
            </w:pPr>
            <w:r>
              <w:rPr>
                <w:rFonts w:ascii="Century Gothic"/>
                <w:i/>
                <w:sz w:val="16"/>
              </w:rPr>
              <w:t>42</w:t>
            </w:r>
          </w:p>
        </w:tc>
      </w:tr>
      <w:tr w:rsidR="00A54109">
        <w:trPr>
          <w:trHeight w:val="301"/>
        </w:trPr>
        <w:tc>
          <w:tcPr>
            <w:tcW w:w="2424" w:type="dxa"/>
          </w:tcPr>
          <w:p w:rsidR="00A54109" w:rsidRDefault="00AF6ADE">
            <w:pPr>
              <w:pStyle w:val="TableParagraph"/>
              <w:spacing w:line="242" w:lineRule="exact"/>
              <w:rPr>
                <w:sz w:val="16"/>
              </w:rPr>
            </w:pPr>
            <w:r>
              <w:rPr>
                <w:w w:val="91"/>
                <w:sz w:val="16"/>
              </w:rPr>
              <w:t>Κ</w:t>
            </w:r>
            <w:r>
              <w:rPr>
                <w:w w:val="98"/>
                <w:sz w:val="16"/>
              </w:rPr>
              <w:t>υ</w:t>
            </w:r>
            <w:r>
              <w:rPr>
                <w:spacing w:val="-1"/>
                <w:w w:val="106"/>
                <w:sz w:val="16"/>
              </w:rPr>
              <w:t>ρ</w:t>
            </w:r>
            <w:r>
              <w:rPr>
                <w:w w:val="48"/>
                <w:sz w:val="16"/>
              </w:rPr>
              <w:t>ί</w:t>
            </w:r>
            <w:r>
              <w:rPr>
                <w:w w:val="96"/>
                <w:sz w:val="16"/>
              </w:rPr>
              <w:t>α</w:t>
            </w:r>
            <w:r>
              <w:rPr>
                <w:spacing w:val="-8"/>
                <w:sz w:val="16"/>
              </w:rPr>
              <w:t xml:space="preserve"> </w:t>
            </w:r>
            <w:r>
              <w:rPr>
                <w:spacing w:val="-1"/>
                <w:w w:val="90"/>
                <w:sz w:val="16"/>
              </w:rPr>
              <w:t>Π</w:t>
            </w:r>
            <w:r>
              <w:rPr>
                <w:w w:val="48"/>
                <w:sz w:val="16"/>
              </w:rPr>
              <w:t>ι</w:t>
            </w:r>
            <w:r>
              <w:rPr>
                <w:spacing w:val="3"/>
                <w:w w:val="84"/>
                <w:sz w:val="16"/>
              </w:rPr>
              <w:t>π</w:t>
            </w:r>
            <w:r>
              <w:rPr>
                <w:w w:val="48"/>
                <w:sz w:val="16"/>
              </w:rPr>
              <w:t>ί</w:t>
            </w:r>
            <w:r>
              <w:rPr>
                <w:spacing w:val="-1"/>
                <w:w w:val="98"/>
                <w:sz w:val="16"/>
              </w:rPr>
              <w:t>ν</w:t>
            </w:r>
            <w:r>
              <w:rPr>
                <w:w w:val="96"/>
                <w:sz w:val="16"/>
              </w:rPr>
              <w:t>α</w:t>
            </w:r>
          </w:p>
        </w:tc>
        <w:tc>
          <w:tcPr>
            <w:tcW w:w="3533" w:type="dxa"/>
          </w:tcPr>
          <w:p w:rsidR="00A54109" w:rsidRDefault="00AF6ADE">
            <w:pPr>
              <w:pStyle w:val="TableParagraph"/>
              <w:spacing w:line="242" w:lineRule="exact"/>
              <w:rPr>
                <w:sz w:val="16"/>
              </w:rPr>
            </w:pPr>
            <w:r>
              <w:rPr>
                <w:sz w:val="16"/>
              </w:rPr>
              <w:t>ΣΕ ΕΝΑ ΕΡΗΜΟ ΒΟΥΝΟ</w:t>
            </w:r>
          </w:p>
        </w:tc>
        <w:tc>
          <w:tcPr>
            <w:tcW w:w="504" w:type="dxa"/>
          </w:tcPr>
          <w:p w:rsidR="00A54109" w:rsidRDefault="00AF6ADE">
            <w:pPr>
              <w:pStyle w:val="TableParagraph"/>
              <w:spacing w:before="55"/>
              <w:rPr>
                <w:rFonts w:ascii="Century Gothic"/>
                <w:i/>
                <w:sz w:val="16"/>
              </w:rPr>
            </w:pPr>
            <w:r>
              <w:rPr>
                <w:rFonts w:ascii="Century Gothic"/>
                <w:i/>
                <w:sz w:val="16"/>
              </w:rPr>
              <w:t>82</w:t>
            </w:r>
          </w:p>
        </w:tc>
      </w:tr>
      <w:tr w:rsidR="00A54109">
        <w:trPr>
          <w:trHeight w:val="302"/>
        </w:trPr>
        <w:tc>
          <w:tcPr>
            <w:tcW w:w="2424" w:type="dxa"/>
          </w:tcPr>
          <w:p w:rsidR="00A54109" w:rsidRDefault="00AF6ADE">
            <w:pPr>
              <w:pStyle w:val="TableParagraph"/>
              <w:spacing w:line="242" w:lineRule="exact"/>
              <w:rPr>
                <w:sz w:val="16"/>
              </w:rPr>
            </w:pPr>
            <w:r>
              <w:rPr>
                <w:sz w:val="16"/>
              </w:rPr>
              <w:t>Μενεµενλής Λευτέρης</w:t>
            </w:r>
          </w:p>
        </w:tc>
        <w:tc>
          <w:tcPr>
            <w:tcW w:w="3533" w:type="dxa"/>
          </w:tcPr>
          <w:p w:rsidR="00A54109" w:rsidRDefault="00AF6ADE">
            <w:pPr>
              <w:pStyle w:val="TableParagraph"/>
              <w:spacing w:line="242" w:lineRule="exact"/>
              <w:rPr>
                <w:sz w:val="16"/>
              </w:rPr>
            </w:pPr>
            <w:r>
              <w:rPr>
                <w:sz w:val="16"/>
              </w:rPr>
              <w:t>ΜΟΥ ΛΕΝΕ ΝΑ ΜΗ Σ</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5"/>
              <w:rPr>
                <w:rFonts w:ascii="Century Gothic"/>
                <w:i/>
                <w:sz w:val="16"/>
              </w:rPr>
            </w:pPr>
            <w:r>
              <w:rPr>
                <w:rFonts w:ascii="Century Gothic"/>
                <w:i/>
                <w:sz w:val="16"/>
              </w:rPr>
              <w:t>51</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Νούρος Κώστας</w:t>
            </w:r>
          </w:p>
        </w:tc>
        <w:tc>
          <w:tcPr>
            <w:tcW w:w="3533" w:type="dxa"/>
          </w:tcPr>
          <w:p w:rsidR="00A54109" w:rsidRDefault="00AF6ADE">
            <w:pPr>
              <w:pStyle w:val="TableParagraph"/>
              <w:spacing w:before="35" w:line="242" w:lineRule="exact"/>
              <w:rPr>
                <w:sz w:val="16"/>
              </w:rPr>
            </w:pPr>
            <w:r>
              <w:rPr>
                <w:sz w:val="16"/>
              </w:rPr>
              <w:t>ΠΝΟΗ ΠΛΕΟΝ ∆ΕΝ Μ</w:t>
            </w:r>
            <w:r>
              <w:rPr>
                <w:rFonts w:ascii="Century Gothic" w:hAnsi="Century Gothic"/>
                <w:i/>
                <w:sz w:val="16"/>
              </w:rPr>
              <w:t xml:space="preserve">' </w:t>
            </w:r>
            <w:r>
              <w:rPr>
                <w:sz w:val="16"/>
              </w:rPr>
              <w:t>ΑΦΗΣΕΣ</w:t>
            </w:r>
          </w:p>
        </w:tc>
        <w:tc>
          <w:tcPr>
            <w:tcW w:w="504" w:type="dxa"/>
          </w:tcPr>
          <w:p w:rsidR="00A54109" w:rsidRDefault="00AF6ADE">
            <w:pPr>
              <w:pStyle w:val="TableParagraph"/>
              <w:spacing w:before="50"/>
              <w:rPr>
                <w:rFonts w:ascii="Century Gothic"/>
                <w:i/>
                <w:sz w:val="16"/>
              </w:rPr>
            </w:pPr>
            <w:r>
              <w:rPr>
                <w:rFonts w:ascii="Century Gothic"/>
                <w:i/>
                <w:sz w:val="16"/>
              </w:rPr>
              <w:t>69</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ΩΣ ΠΟΤΕ ΤΗΝ ΑΓΑΠΗ ΣΟΥ</w:t>
            </w:r>
          </w:p>
        </w:tc>
        <w:tc>
          <w:tcPr>
            <w:tcW w:w="504" w:type="dxa"/>
          </w:tcPr>
          <w:p w:rsidR="00A54109" w:rsidRDefault="00AF6ADE">
            <w:pPr>
              <w:pStyle w:val="TableParagraph"/>
              <w:spacing w:before="55"/>
              <w:rPr>
                <w:rFonts w:ascii="Century Gothic"/>
                <w:i/>
                <w:sz w:val="16"/>
              </w:rPr>
            </w:pPr>
            <w:r>
              <w:rPr>
                <w:rFonts w:ascii="Century Gothic"/>
                <w:i/>
                <w:sz w:val="16"/>
              </w:rPr>
              <w:t>112</w:t>
            </w:r>
          </w:p>
        </w:tc>
      </w:tr>
      <w:tr w:rsidR="00A54109">
        <w:trPr>
          <w:trHeight w:val="297"/>
        </w:trPr>
        <w:tc>
          <w:tcPr>
            <w:tcW w:w="2424" w:type="dxa"/>
          </w:tcPr>
          <w:p w:rsidR="00A54109" w:rsidRDefault="00AF6ADE">
            <w:pPr>
              <w:pStyle w:val="TableParagraph"/>
              <w:spacing w:line="237" w:lineRule="exact"/>
              <w:rPr>
                <w:sz w:val="16"/>
              </w:rPr>
            </w:pPr>
            <w:r>
              <w:rPr>
                <w:sz w:val="16"/>
              </w:rPr>
              <w:t>Νταλγκάς Αντώνης</w:t>
            </w:r>
          </w:p>
        </w:tc>
        <w:tc>
          <w:tcPr>
            <w:tcW w:w="3533" w:type="dxa"/>
          </w:tcPr>
          <w:p w:rsidR="00A54109" w:rsidRDefault="00AF6ADE">
            <w:pPr>
              <w:pStyle w:val="TableParagraph"/>
              <w:spacing w:line="237" w:lineRule="exact"/>
              <w:rPr>
                <w:sz w:val="16"/>
              </w:rPr>
            </w:pPr>
            <w:r>
              <w:rPr>
                <w:sz w:val="16"/>
              </w:rPr>
              <w:t>ΤΟ ΞΕΥΡΩ ΠΩΣ ∆ΕΝ Μ</w:t>
            </w:r>
            <w:r>
              <w:rPr>
                <w:rFonts w:ascii="Century Gothic" w:hAnsi="Century Gothic"/>
                <w:i/>
                <w:sz w:val="16"/>
              </w:rPr>
              <w:t xml:space="preserve">' </w:t>
            </w:r>
            <w:r>
              <w:rPr>
                <w:sz w:val="16"/>
              </w:rPr>
              <w:t>ΑΓΑΠΑΣ</w:t>
            </w:r>
          </w:p>
        </w:tc>
        <w:tc>
          <w:tcPr>
            <w:tcW w:w="504" w:type="dxa"/>
          </w:tcPr>
          <w:p w:rsidR="00A54109" w:rsidRDefault="00AF6ADE">
            <w:pPr>
              <w:pStyle w:val="TableParagraph"/>
              <w:spacing w:before="55"/>
              <w:rPr>
                <w:rFonts w:ascii="Century Gothic"/>
                <w:i/>
                <w:sz w:val="16"/>
              </w:rPr>
            </w:pPr>
            <w:r>
              <w:rPr>
                <w:rFonts w:ascii="Century Gothic"/>
                <w:i/>
                <w:sz w:val="16"/>
              </w:rPr>
              <w:t>99</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ΣΑΝ ΤΟ ΣΒΗΣΜΕΝΟ ΚΑΡΒΟΥΝΟ</w:t>
            </w:r>
          </w:p>
        </w:tc>
        <w:tc>
          <w:tcPr>
            <w:tcW w:w="504" w:type="dxa"/>
          </w:tcPr>
          <w:p w:rsidR="00A54109" w:rsidRDefault="00AF6ADE">
            <w:pPr>
              <w:pStyle w:val="TableParagraph"/>
              <w:spacing w:before="55"/>
              <w:rPr>
                <w:rFonts w:ascii="Century Gothic"/>
                <w:i/>
                <w:sz w:val="16"/>
              </w:rPr>
            </w:pPr>
            <w:r>
              <w:rPr>
                <w:rFonts w:ascii="Century Gothic"/>
                <w:i/>
                <w:sz w:val="16"/>
              </w:rPr>
              <w:t>81</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ΤΑ ΒΑΣΑΝΑ ΚΙ ΟΙ ΛΟΓΙΣΜΟΙ</w:t>
            </w:r>
          </w:p>
        </w:tc>
        <w:tc>
          <w:tcPr>
            <w:tcW w:w="504" w:type="dxa"/>
          </w:tcPr>
          <w:p w:rsidR="00A54109" w:rsidRDefault="00AF6ADE">
            <w:pPr>
              <w:pStyle w:val="TableParagraph"/>
              <w:spacing w:before="55"/>
              <w:rPr>
                <w:rFonts w:ascii="Century Gothic"/>
                <w:i/>
                <w:sz w:val="16"/>
              </w:rPr>
            </w:pPr>
            <w:r>
              <w:rPr>
                <w:rFonts w:ascii="Century Gothic"/>
                <w:i/>
                <w:sz w:val="16"/>
              </w:rPr>
              <w:t>90</w:t>
            </w:r>
          </w:p>
        </w:tc>
      </w:tr>
      <w:tr w:rsidR="00A54109">
        <w:trPr>
          <w:trHeight w:val="302"/>
        </w:trPr>
        <w:tc>
          <w:tcPr>
            <w:tcW w:w="2424" w:type="dxa"/>
          </w:tcPr>
          <w:p w:rsidR="00A54109" w:rsidRDefault="00AF6ADE">
            <w:pPr>
              <w:pStyle w:val="TableParagraph"/>
              <w:spacing w:line="242" w:lineRule="exact"/>
              <w:rPr>
                <w:sz w:val="16"/>
              </w:rPr>
            </w:pPr>
            <w:r>
              <w:rPr>
                <w:w w:val="85"/>
                <w:sz w:val="16"/>
              </w:rPr>
              <w:t>Σ</w:t>
            </w:r>
            <w:r>
              <w:rPr>
                <w:w w:val="95"/>
                <w:sz w:val="16"/>
              </w:rPr>
              <w:t>µ</w:t>
            </w:r>
            <w:r>
              <w:rPr>
                <w:w w:val="98"/>
                <w:sz w:val="16"/>
              </w:rPr>
              <w:t>υ</w:t>
            </w:r>
            <w:r>
              <w:rPr>
                <w:spacing w:val="-1"/>
                <w:w w:val="106"/>
                <w:sz w:val="16"/>
              </w:rPr>
              <w:t>ρ</w:t>
            </w:r>
            <w:r>
              <w:rPr>
                <w:spacing w:val="-1"/>
                <w:w w:val="98"/>
                <w:sz w:val="16"/>
              </w:rPr>
              <w:t>ν</w:t>
            </w:r>
            <w:r>
              <w:rPr>
                <w:spacing w:val="-1"/>
                <w:w w:val="96"/>
                <w:sz w:val="16"/>
              </w:rPr>
              <w:t>α</w:t>
            </w:r>
            <w:r>
              <w:rPr>
                <w:w w:val="48"/>
                <w:sz w:val="16"/>
              </w:rPr>
              <w:t>ϊ</w:t>
            </w:r>
            <w:r>
              <w:rPr>
                <w:w w:val="93"/>
                <w:sz w:val="16"/>
              </w:rPr>
              <w:t>κ</w:t>
            </w:r>
            <w:r>
              <w:rPr>
                <w:w w:val="96"/>
                <w:sz w:val="16"/>
              </w:rPr>
              <w:t>ή</w:t>
            </w:r>
            <w:r>
              <w:rPr>
                <w:spacing w:val="-8"/>
                <w:sz w:val="16"/>
              </w:rPr>
              <w:t xml:space="preserve"> </w:t>
            </w:r>
            <w:r>
              <w:rPr>
                <w:spacing w:val="-1"/>
                <w:w w:val="99"/>
                <w:sz w:val="16"/>
              </w:rPr>
              <w:t>Ε</w:t>
            </w:r>
            <w:r>
              <w:rPr>
                <w:spacing w:val="3"/>
                <w:w w:val="106"/>
                <w:sz w:val="16"/>
              </w:rPr>
              <w:t>σ</w:t>
            </w:r>
            <w:r>
              <w:rPr>
                <w:spacing w:val="-1"/>
                <w:w w:val="91"/>
                <w:sz w:val="16"/>
              </w:rPr>
              <w:t>το</w:t>
            </w:r>
            <w:r>
              <w:rPr>
                <w:w w:val="98"/>
                <w:sz w:val="16"/>
              </w:rPr>
              <w:t>υ</w:t>
            </w:r>
            <w:r>
              <w:rPr>
                <w:w w:val="96"/>
                <w:sz w:val="16"/>
              </w:rPr>
              <w:t>δ</w:t>
            </w:r>
            <w:r>
              <w:rPr>
                <w:w w:val="48"/>
                <w:sz w:val="16"/>
              </w:rPr>
              <w:t>ι</w:t>
            </w:r>
            <w:r>
              <w:rPr>
                <w:spacing w:val="-1"/>
                <w:w w:val="96"/>
                <w:sz w:val="16"/>
              </w:rPr>
              <w:t>α</w:t>
            </w:r>
            <w:r>
              <w:rPr>
                <w:spacing w:val="3"/>
                <w:w w:val="98"/>
                <w:sz w:val="16"/>
              </w:rPr>
              <w:t>ν</w:t>
            </w:r>
            <w:r>
              <w:rPr>
                <w:spacing w:val="-1"/>
                <w:w w:val="62"/>
                <w:sz w:val="16"/>
              </w:rPr>
              <w:t>τ</w:t>
            </w:r>
            <w:r>
              <w:rPr>
                <w:spacing w:val="3"/>
                <w:w w:val="62"/>
                <w:sz w:val="16"/>
              </w:rPr>
              <w:t>ί</w:t>
            </w:r>
            <w:r>
              <w:rPr>
                <w:spacing w:val="-1"/>
                <w:w w:val="98"/>
                <w:sz w:val="16"/>
              </w:rPr>
              <w:t>ν</w:t>
            </w:r>
            <w:r>
              <w:rPr>
                <w:w w:val="96"/>
                <w:sz w:val="16"/>
              </w:rPr>
              <w:t>α</w:t>
            </w:r>
          </w:p>
        </w:tc>
        <w:tc>
          <w:tcPr>
            <w:tcW w:w="3533" w:type="dxa"/>
          </w:tcPr>
          <w:p w:rsidR="00A54109" w:rsidRDefault="00AF6ADE">
            <w:pPr>
              <w:pStyle w:val="TableParagraph"/>
              <w:spacing w:line="242" w:lineRule="exact"/>
              <w:rPr>
                <w:sz w:val="16"/>
              </w:rPr>
            </w:pPr>
            <w:r>
              <w:rPr>
                <w:sz w:val="16"/>
              </w:rPr>
              <w:t>ΠΟΝΩ ∆Ε ΧΥΝΩ ∆ΑΚΡΥΑ</w:t>
            </w:r>
          </w:p>
        </w:tc>
        <w:tc>
          <w:tcPr>
            <w:tcW w:w="504" w:type="dxa"/>
          </w:tcPr>
          <w:p w:rsidR="00A54109" w:rsidRDefault="00AF6ADE">
            <w:pPr>
              <w:pStyle w:val="TableParagraph"/>
              <w:spacing w:before="55"/>
              <w:rPr>
                <w:rFonts w:ascii="Century Gothic"/>
                <w:i/>
                <w:sz w:val="16"/>
              </w:rPr>
            </w:pPr>
            <w:r>
              <w:rPr>
                <w:rFonts w:ascii="Century Gothic"/>
                <w:i/>
                <w:sz w:val="16"/>
              </w:rPr>
              <w:t>73</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rFonts w:ascii="Century Gothic" w:hAnsi="Century Gothic"/>
                <w:i/>
                <w:sz w:val="16"/>
              </w:rPr>
            </w:pPr>
            <w:r>
              <w:rPr>
                <w:sz w:val="16"/>
              </w:rPr>
              <w:t>Τσανάκας Γ</w:t>
            </w:r>
            <w:r>
              <w:rPr>
                <w:rFonts w:ascii="Century Gothic" w:hAnsi="Century Gothic"/>
                <w:i/>
                <w:sz w:val="16"/>
              </w:rPr>
              <w:t>.</w:t>
            </w:r>
          </w:p>
        </w:tc>
        <w:tc>
          <w:tcPr>
            <w:tcW w:w="3533" w:type="dxa"/>
          </w:tcPr>
          <w:p w:rsidR="00A54109" w:rsidRDefault="00AF6ADE">
            <w:pPr>
              <w:pStyle w:val="TableParagraph"/>
              <w:spacing w:line="242" w:lineRule="exact"/>
              <w:rPr>
                <w:sz w:val="16"/>
              </w:rPr>
            </w:pPr>
            <w:r>
              <w:rPr>
                <w:sz w:val="16"/>
              </w:rPr>
              <w:t>ΜΟΥ ΛΕΝΕ ΝΑ ΜΗ Σ</w:t>
            </w:r>
            <w:r>
              <w:rPr>
                <w:rFonts w:ascii="Century Gothic" w:hAnsi="Century Gothic"/>
                <w:i/>
                <w:sz w:val="16"/>
              </w:rPr>
              <w:t xml:space="preserve">' </w:t>
            </w:r>
            <w:r>
              <w:rPr>
                <w:sz w:val="16"/>
              </w:rPr>
              <w:t>ΑΓΑΠΩ</w:t>
            </w:r>
          </w:p>
        </w:tc>
        <w:tc>
          <w:tcPr>
            <w:tcW w:w="504" w:type="dxa"/>
          </w:tcPr>
          <w:p w:rsidR="00A54109" w:rsidRDefault="00AF6ADE">
            <w:pPr>
              <w:pStyle w:val="TableParagraph"/>
              <w:spacing w:before="55"/>
              <w:rPr>
                <w:rFonts w:ascii="Century Gothic"/>
                <w:i/>
                <w:sz w:val="16"/>
              </w:rPr>
            </w:pPr>
            <w:r>
              <w:rPr>
                <w:rFonts w:ascii="Century Gothic"/>
                <w:i/>
                <w:sz w:val="16"/>
              </w:rPr>
              <w:t>51</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Σ</w:t>
            </w:r>
            <w:r>
              <w:rPr>
                <w:rFonts w:ascii="Century Gothic" w:hAnsi="Century Gothic"/>
                <w:i/>
                <w:sz w:val="16"/>
              </w:rPr>
              <w:t xml:space="preserve">' </w:t>
            </w:r>
            <w:r>
              <w:rPr>
                <w:sz w:val="16"/>
              </w:rPr>
              <w:t>ΕΙΧΑ ΓΙΑ ΕΥΤΥΧΙΑ ΜΟΥ</w:t>
            </w:r>
          </w:p>
        </w:tc>
        <w:tc>
          <w:tcPr>
            <w:tcW w:w="504" w:type="dxa"/>
          </w:tcPr>
          <w:p w:rsidR="00A54109" w:rsidRDefault="00AF6ADE">
            <w:pPr>
              <w:pStyle w:val="TableParagraph"/>
              <w:spacing w:before="55"/>
              <w:rPr>
                <w:rFonts w:ascii="Century Gothic"/>
                <w:i/>
                <w:sz w:val="16"/>
              </w:rPr>
            </w:pPr>
            <w:r>
              <w:rPr>
                <w:rFonts w:ascii="Century Gothic"/>
                <w:i/>
                <w:sz w:val="16"/>
              </w:rPr>
              <w:t>77</w:t>
            </w:r>
          </w:p>
        </w:tc>
      </w:tr>
      <w:tr w:rsidR="00A54109">
        <w:trPr>
          <w:trHeight w:val="302"/>
        </w:trPr>
        <w:tc>
          <w:tcPr>
            <w:tcW w:w="2424" w:type="dxa"/>
          </w:tcPr>
          <w:p w:rsidR="00A54109" w:rsidRDefault="00AF6ADE">
            <w:pPr>
              <w:pStyle w:val="TableParagraph"/>
              <w:spacing w:line="242" w:lineRule="exact"/>
              <w:rPr>
                <w:sz w:val="16"/>
              </w:rPr>
            </w:pPr>
            <w:r>
              <w:rPr>
                <w:w w:val="95"/>
                <w:sz w:val="16"/>
              </w:rPr>
              <w:t>Φι</w:t>
            </w:r>
            <w:r>
              <w:rPr>
                <w:w w:val="93"/>
                <w:sz w:val="16"/>
              </w:rPr>
              <w:t>κ</w:t>
            </w:r>
            <w:r>
              <w:rPr>
                <w:spacing w:val="-1"/>
                <w:w w:val="96"/>
                <w:sz w:val="16"/>
              </w:rPr>
              <w:t>α</w:t>
            </w:r>
            <w:r>
              <w:rPr>
                <w:spacing w:val="3"/>
                <w:w w:val="106"/>
                <w:sz w:val="16"/>
              </w:rPr>
              <w:t>ρ</w:t>
            </w:r>
            <w:r>
              <w:rPr>
                <w:w w:val="48"/>
                <w:sz w:val="16"/>
              </w:rPr>
              <w:t>ί</w:t>
            </w:r>
            <w:r>
              <w:rPr>
                <w:spacing w:val="-1"/>
                <w:w w:val="98"/>
                <w:sz w:val="16"/>
              </w:rPr>
              <w:t>ν</w:t>
            </w:r>
            <w:r>
              <w:rPr>
                <w:w w:val="96"/>
                <w:sz w:val="16"/>
              </w:rPr>
              <w:t>α</w:t>
            </w:r>
            <w:r>
              <w:rPr>
                <w:spacing w:val="-8"/>
                <w:sz w:val="16"/>
              </w:rPr>
              <w:t xml:space="preserve"> </w:t>
            </w:r>
            <w:r>
              <w:rPr>
                <w:spacing w:val="3"/>
                <w:w w:val="99"/>
                <w:sz w:val="16"/>
              </w:rPr>
              <w:t>Ε</w:t>
            </w:r>
            <w:r>
              <w:rPr>
                <w:w w:val="48"/>
                <w:sz w:val="16"/>
              </w:rPr>
              <w:t>ι</w:t>
            </w:r>
            <w:r>
              <w:rPr>
                <w:spacing w:val="-1"/>
                <w:w w:val="106"/>
                <w:sz w:val="16"/>
              </w:rPr>
              <w:t>ρ</w:t>
            </w:r>
            <w:r>
              <w:rPr>
                <w:spacing w:val="3"/>
                <w:w w:val="96"/>
                <w:sz w:val="16"/>
              </w:rPr>
              <w:t>ή</w:t>
            </w:r>
            <w:r>
              <w:rPr>
                <w:spacing w:val="-1"/>
                <w:w w:val="98"/>
                <w:sz w:val="16"/>
              </w:rPr>
              <w:t>ν</w:t>
            </w:r>
            <w:r>
              <w:rPr>
                <w:w w:val="96"/>
                <w:sz w:val="16"/>
              </w:rPr>
              <w:t>η</w:t>
            </w:r>
          </w:p>
        </w:tc>
        <w:tc>
          <w:tcPr>
            <w:tcW w:w="3533" w:type="dxa"/>
          </w:tcPr>
          <w:p w:rsidR="00A54109" w:rsidRDefault="00AF6ADE">
            <w:pPr>
              <w:pStyle w:val="TableParagraph"/>
              <w:spacing w:line="242" w:lineRule="exact"/>
              <w:rPr>
                <w:sz w:val="16"/>
              </w:rPr>
            </w:pPr>
            <w:r>
              <w:rPr>
                <w:sz w:val="16"/>
              </w:rPr>
              <w:t>ΜΕ ΠΟΝΟΥΣ ΚΑΙ ΜΕ ΒΑΣΑΝΑ</w:t>
            </w:r>
          </w:p>
        </w:tc>
        <w:tc>
          <w:tcPr>
            <w:tcW w:w="504" w:type="dxa"/>
          </w:tcPr>
          <w:p w:rsidR="00A54109" w:rsidRDefault="00AF6ADE">
            <w:pPr>
              <w:pStyle w:val="TableParagraph"/>
              <w:spacing w:before="55"/>
              <w:rPr>
                <w:rFonts w:ascii="Century Gothic"/>
                <w:i/>
                <w:sz w:val="16"/>
              </w:rPr>
            </w:pPr>
            <w:r>
              <w:rPr>
                <w:rFonts w:ascii="Century Gothic"/>
                <w:i/>
                <w:sz w:val="16"/>
              </w:rPr>
              <w:t>47</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70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5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3BDE4" id="Line 16" o:spid="_x0000_s1026" style="position:absolute;z-index:5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ECW6m0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ind w:left="2083" w:right="2366"/>
        <w:jc w:val="center"/>
        <w:rPr>
          <w:rFonts w:ascii="Arial" w:hAnsi="Arial"/>
          <w:sz w:val="20"/>
        </w:rPr>
      </w:pPr>
      <w:r>
        <w:rPr>
          <w:sz w:val="24"/>
        </w:rPr>
        <w:t xml:space="preserve">Ταμπαχανιώτικος μανές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w w:val="101"/>
                <w:sz w:val="16"/>
              </w:rPr>
              <w:t>Φω</w:t>
            </w:r>
            <w:r>
              <w:rPr>
                <w:spacing w:val="3"/>
                <w:w w:val="101"/>
                <w:sz w:val="16"/>
              </w:rPr>
              <w:t>κ</w:t>
            </w:r>
            <w:r>
              <w:rPr>
                <w:w w:val="48"/>
                <w:sz w:val="16"/>
              </w:rPr>
              <w:t>ί</w:t>
            </w:r>
            <w:r>
              <w:rPr>
                <w:spacing w:val="-1"/>
                <w:w w:val="107"/>
                <w:sz w:val="16"/>
              </w:rPr>
              <w:t>ο</w:t>
            </w:r>
            <w:r>
              <w:rPr>
                <w:w w:val="98"/>
                <w:sz w:val="16"/>
              </w:rPr>
              <w:t>υ</w:t>
            </w:r>
            <w:r>
              <w:rPr>
                <w:spacing w:val="-8"/>
                <w:sz w:val="16"/>
              </w:rPr>
              <w:t xml:space="preserve"> </w:t>
            </w:r>
            <w:r>
              <w:rPr>
                <w:spacing w:val="3"/>
                <w:w w:val="72"/>
                <w:sz w:val="16"/>
              </w:rPr>
              <w:t>Ι</w:t>
            </w:r>
            <w:r>
              <w:rPr>
                <w:w w:val="94"/>
                <w:sz w:val="16"/>
              </w:rPr>
              <w:t>ωά</w:t>
            </w:r>
            <w:r>
              <w:rPr>
                <w:spacing w:val="-1"/>
                <w:w w:val="98"/>
                <w:sz w:val="16"/>
              </w:rPr>
              <w:t>ν</w:t>
            </w:r>
            <w:r>
              <w:rPr>
                <w:spacing w:val="3"/>
                <w:w w:val="98"/>
                <w:sz w:val="16"/>
              </w:rPr>
              <w:t>ν</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ΠΑΣΧΩ ΝΑ ΓΕΙΑΝ</w:t>
            </w:r>
            <w:r>
              <w:rPr>
                <w:rFonts w:ascii="Century Gothic" w:hAnsi="Century Gothic"/>
                <w:i/>
                <w:sz w:val="16"/>
              </w:rPr>
              <w:t xml:space="preserve">' </w:t>
            </w:r>
            <w:r>
              <w:rPr>
                <w:sz w:val="16"/>
              </w:rPr>
              <w:t>Ο ΠΟΝΟΣ ΜΟΥ</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67</w:t>
            </w:r>
          </w:p>
        </w:tc>
      </w:tr>
      <w:tr w:rsidR="00A54109">
        <w:trPr>
          <w:trHeight w:val="297"/>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pacing w:val="-1"/>
                <w:w w:val="101"/>
                <w:sz w:val="16"/>
              </w:rPr>
              <w:t>Ψα</w:t>
            </w:r>
            <w:r>
              <w:rPr>
                <w:w w:val="95"/>
                <w:sz w:val="16"/>
              </w:rPr>
              <w:t>µ</w:t>
            </w:r>
            <w:r>
              <w:rPr>
                <w:spacing w:val="-1"/>
                <w:w w:val="96"/>
                <w:sz w:val="16"/>
              </w:rPr>
              <w:t>α</w:t>
            </w:r>
            <w:r>
              <w:rPr>
                <w:spacing w:val="-1"/>
                <w:w w:val="107"/>
                <w:sz w:val="16"/>
              </w:rPr>
              <w:t>θ</w:t>
            </w:r>
            <w:r>
              <w:rPr>
                <w:w w:val="48"/>
                <w:sz w:val="16"/>
              </w:rPr>
              <w:t>ι</w:t>
            </w:r>
            <w:r>
              <w:rPr>
                <w:spacing w:val="-1"/>
                <w:w w:val="96"/>
                <w:sz w:val="16"/>
              </w:rPr>
              <w:t>α</w:t>
            </w:r>
            <w:r>
              <w:rPr>
                <w:spacing w:val="-1"/>
                <w:w w:val="98"/>
                <w:sz w:val="16"/>
              </w:rPr>
              <w:t>ν</w:t>
            </w:r>
            <w:r>
              <w:rPr>
                <w:spacing w:val="-1"/>
                <w:w w:val="107"/>
                <w:sz w:val="16"/>
              </w:rPr>
              <w:t>ό</w:t>
            </w:r>
            <w:r>
              <w:rPr>
                <w:w w:val="98"/>
                <w:sz w:val="16"/>
              </w:rPr>
              <w:t>ς</w:t>
            </w:r>
            <w:r>
              <w:rPr>
                <w:spacing w:val="-3"/>
                <w:sz w:val="16"/>
              </w:rPr>
              <w:t xml:space="preserve"> </w:t>
            </w:r>
            <w:r>
              <w:rPr>
                <w:w w:val="88"/>
                <w:sz w:val="16"/>
              </w:rPr>
              <w:t>Γ</w:t>
            </w:r>
            <w:r>
              <w:rPr>
                <w:w w:val="48"/>
                <w:sz w:val="16"/>
              </w:rPr>
              <w:t>ι</w:t>
            </w:r>
            <w:r>
              <w:rPr>
                <w:spacing w:val="3"/>
                <w:w w:val="96"/>
                <w:sz w:val="16"/>
              </w:rPr>
              <w:t>ά</w:t>
            </w:r>
            <w:r>
              <w:rPr>
                <w:spacing w:val="-1"/>
                <w:w w:val="94"/>
                <w:sz w:val="16"/>
              </w:rPr>
              <w:t>γ</w:t>
            </w:r>
            <w:r>
              <w:rPr>
                <w:w w:val="93"/>
                <w:sz w:val="16"/>
              </w:rPr>
              <w:t>κ</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ΠΟΝΩ ∆Ε ΧΥΝΩ ∆ΑΚΡΥΑ</w:t>
            </w:r>
          </w:p>
        </w:tc>
        <w:tc>
          <w:tcPr>
            <w:tcW w:w="504" w:type="dxa"/>
          </w:tcPr>
          <w:p w:rsidR="00A54109" w:rsidRDefault="00AF6ADE">
            <w:pPr>
              <w:pStyle w:val="TableParagraph"/>
              <w:spacing w:before="55"/>
              <w:ind w:left="72" w:right="169"/>
              <w:jc w:val="center"/>
              <w:rPr>
                <w:rFonts w:ascii="Century Gothic"/>
                <w:i/>
                <w:sz w:val="16"/>
              </w:rPr>
            </w:pPr>
            <w:r>
              <w:rPr>
                <w:rFonts w:ascii="Century Gothic"/>
                <w:i/>
                <w:sz w:val="16"/>
              </w:rPr>
              <w:t>73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 xml:space="preserve">ΦΩΤΙΑ </w:t>
            </w:r>
            <w:r>
              <w:rPr>
                <w:rFonts w:ascii="Century Gothic" w:hAnsi="Century Gothic"/>
                <w:i/>
                <w:sz w:val="16"/>
              </w:rPr>
              <w:t>'</w:t>
            </w:r>
            <w:r>
              <w:rPr>
                <w:sz w:val="16"/>
              </w:rPr>
              <w:t>ΒΑΛΑ ΣΤΟ ΣΤΗΘΟΣ ΜΟΥ</w:t>
            </w:r>
          </w:p>
        </w:tc>
        <w:tc>
          <w:tcPr>
            <w:tcW w:w="504" w:type="dxa"/>
          </w:tcPr>
          <w:p w:rsidR="00A54109" w:rsidRDefault="00AF6ADE">
            <w:pPr>
              <w:pStyle w:val="TableParagraph"/>
              <w:spacing w:before="55"/>
              <w:ind w:left="51" w:right="61"/>
              <w:jc w:val="center"/>
              <w:rPr>
                <w:rFonts w:ascii="Century Gothic"/>
                <w:i/>
                <w:sz w:val="16"/>
              </w:rPr>
            </w:pPr>
            <w:r>
              <w:rPr>
                <w:rFonts w:ascii="Century Gothic"/>
                <w:i/>
                <w:sz w:val="16"/>
              </w:rPr>
              <w:t>106</w:t>
            </w:r>
          </w:p>
        </w:tc>
      </w:tr>
    </w:tbl>
    <w:p w:rsidR="00A54109" w:rsidRDefault="00A54109">
      <w:pPr>
        <w:pStyle w:val="Corpsdetexte"/>
        <w:rPr>
          <w:rFonts w:ascii="Arial"/>
          <w:sz w:val="24"/>
        </w:rPr>
      </w:pPr>
    </w:p>
    <w:p w:rsidR="00A54109" w:rsidRDefault="00A54109">
      <w:pPr>
        <w:pStyle w:val="Corpsdetexte"/>
        <w:spacing w:before="9"/>
        <w:rPr>
          <w:rFonts w:ascii="Arial"/>
          <w:sz w:val="25"/>
        </w:rPr>
      </w:pPr>
    </w:p>
    <w:p w:rsidR="00A54109" w:rsidRDefault="00AF6ADE">
      <w:pPr>
        <w:pStyle w:val="Titre6"/>
        <w:spacing w:before="0"/>
        <w:ind w:left="2707" w:right="2996"/>
      </w:pPr>
      <w:r>
        <w:rPr>
          <w:w w:val="95"/>
        </w:rPr>
        <w:t>Τζιβαέρι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before="35" w:line="242" w:lineRule="exact"/>
              <w:rPr>
                <w:sz w:val="16"/>
              </w:rPr>
            </w:pPr>
            <w:r>
              <w:rPr>
                <w:sz w:val="16"/>
              </w:rPr>
              <w:t>Αραπάκης ∆ηµήτρης</w:t>
            </w:r>
          </w:p>
        </w:tc>
        <w:tc>
          <w:tcPr>
            <w:tcW w:w="3533" w:type="dxa"/>
          </w:tcPr>
          <w:p w:rsidR="00A54109" w:rsidRDefault="00AF6ADE">
            <w:pPr>
              <w:pStyle w:val="TableParagraph"/>
              <w:spacing w:before="35" w:line="242" w:lineRule="exact"/>
              <w:rPr>
                <w:sz w:val="16"/>
              </w:rPr>
            </w:pPr>
            <w:r>
              <w:rPr>
                <w:sz w:val="16"/>
              </w:rPr>
              <w:t>ΕΛΑ Ν</w:t>
            </w:r>
            <w:r>
              <w:rPr>
                <w:rFonts w:ascii="Century Gothic" w:hAnsi="Century Gothic"/>
                <w:i/>
                <w:sz w:val="16"/>
              </w:rPr>
              <w:t xml:space="preserve">' </w:t>
            </w:r>
            <w:r>
              <w:rPr>
                <w:sz w:val="16"/>
              </w:rPr>
              <w:t>ΑΛΛΑΞΟΥΜΕ ΚΑΡ∆ΙΕΣ</w:t>
            </w:r>
          </w:p>
        </w:tc>
        <w:tc>
          <w:tcPr>
            <w:tcW w:w="504" w:type="dxa"/>
          </w:tcPr>
          <w:p w:rsidR="00A54109" w:rsidRDefault="00AF6ADE">
            <w:pPr>
              <w:pStyle w:val="TableParagraph"/>
              <w:spacing w:before="50"/>
              <w:ind w:left="163"/>
              <w:rPr>
                <w:rFonts w:ascii="Century Gothic"/>
                <w:i/>
                <w:sz w:val="16"/>
              </w:rPr>
            </w:pPr>
            <w:r>
              <w:rPr>
                <w:rFonts w:ascii="Century Gothic"/>
                <w:i/>
                <w:sz w:val="16"/>
              </w:rPr>
              <w:t>28</w:t>
            </w:r>
          </w:p>
        </w:tc>
      </w:tr>
      <w:tr w:rsidR="00A54109">
        <w:trPr>
          <w:trHeight w:val="302"/>
        </w:trPr>
        <w:tc>
          <w:tcPr>
            <w:tcW w:w="2424" w:type="dxa"/>
          </w:tcPr>
          <w:p w:rsidR="00A54109" w:rsidRDefault="00AF6ADE">
            <w:pPr>
              <w:pStyle w:val="TableParagraph"/>
              <w:spacing w:line="242" w:lineRule="exact"/>
              <w:rPr>
                <w:rFonts w:ascii="Century Gothic" w:hAnsi="Century Gothic"/>
                <w:i/>
                <w:sz w:val="16"/>
              </w:rPr>
            </w:pPr>
            <w:r>
              <w:rPr>
                <w:w w:val="80"/>
                <w:sz w:val="16"/>
              </w:rPr>
              <w:t>∆</w:t>
            </w:r>
            <w:r>
              <w:rPr>
                <w:spacing w:val="-1"/>
                <w:w w:val="94"/>
                <w:sz w:val="16"/>
              </w:rPr>
              <w:t>εσ</w:t>
            </w:r>
            <w:r>
              <w:rPr>
                <w:spacing w:val="-1"/>
                <w:w w:val="84"/>
                <w:sz w:val="16"/>
              </w:rPr>
              <w:t>π</w:t>
            </w:r>
            <w:r>
              <w:rPr>
                <w:spacing w:val="-1"/>
                <w:w w:val="107"/>
                <w:sz w:val="16"/>
              </w:rPr>
              <w:t>ο</w:t>
            </w:r>
            <w:r>
              <w:rPr>
                <w:spacing w:val="3"/>
                <w:w w:val="48"/>
                <w:sz w:val="16"/>
              </w:rPr>
              <w:t>ι</w:t>
            </w:r>
            <w:r>
              <w:rPr>
                <w:spacing w:val="3"/>
                <w:w w:val="98"/>
                <w:sz w:val="16"/>
              </w:rPr>
              <w:t>ν</w:t>
            </w:r>
            <w:r>
              <w:rPr>
                <w:w w:val="48"/>
                <w:sz w:val="16"/>
              </w:rPr>
              <w:t>ί</w:t>
            </w:r>
            <w:r>
              <w:rPr>
                <w:w w:val="98"/>
                <w:sz w:val="16"/>
              </w:rPr>
              <w:t>ς</w:t>
            </w:r>
            <w:r>
              <w:rPr>
                <w:spacing w:val="-3"/>
                <w:sz w:val="16"/>
              </w:rPr>
              <w:t xml:space="preserve"> </w:t>
            </w:r>
            <w:r>
              <w:rPr>
                <w:spacing w:val="-1"/>
                <w:w w:val="104"/>
                <w:sz w:val="16"/>
              </w:rPr>
              <w:t>Μ</w:t>
            </w:r>
            <w:r>
              <w:rPr>
                <w:spacing w:val="-1"/>
                <w:w w:val="96"/>
                <w:sz w:val="16"/>
              </w:rPr>
              <w:t>α</w:t>
            </w:r>
            <w:r>
              <w:rPr>
                <w:spacing w:val="-1"/>
                <w:w w:val="106"/>
                <w:sz w:val="16"/>
              </w:rPr>
              <w:t>ρ</w:t>
            </w:r>
            <w:r>
              <w:rPr>
                <w:w w:val="96"/>
                <w:sz w:val="16"/>
              </w:rPr>
              <w:t>ή</w:t>
            </w:r>
            <w:r>
              <w:rPr>
                <w:spacing w:val="-3"/>
                <w:sz w:val="16"/>
              </w:rPr>
              <w:t xml:space="preserve"> </w:t>
            </w:r>
            <w:r>
              <w:rPr>
                <w:rFonts w:ascii="Century Gothic" w:hAnsi="Century Gothic"/>
                <w:i/>
                <w:spacing w:val="-1"/>
                <w:w w:val="98"/>
                <w:sz w:val="16"/>
              </w:rPr>
              <w:t>(</w:t>
            </w:r>
            <w:r>
              <w:rPr>
                <w:spacing w:val="-1"/>
                <w:w w:val="104"/>
                <w:sz w:val="16"/>
              </w:rPr>
              <w:t>Μ</w:t>
            </w:r>
            <w:r>
              <w:rPr>
                <w:spacing w:val="-1"/>
                <w:w w:val="96"/>
                <w:sz w:val="16"/>
              </w:rPr>
              <w:t>α</w:t>
            </w:r>
            <w:r>
              <w:rPr>
                <w:spacing w:val="3"/>
                <w:w w:val="106"/>
                <w:sz w:val="16"/>
              </w:rPr>
              <w:t>ρ</w:t>
            </w:r>
            <w:r>
              <w:rPr>
                <w:w w:val="48"/>
                <w:sz w:val="16"/>
              </w:rPr>
              <w:t>ί</w:t>
            </w:r>
            <w:r>
              <w:rPr>
                <w:spacing w:val="-1"/>
                <w:w w:val="96"/>
                <w:sz w:val="16"/>
              </w:rPr>
              <w:t>α</w:t>
            </w:r>
            <w:r>
              <w:rPr>
                <w:rFonts w:ascii="Century Gothic" w:hAnsi="Century Gothic"/>
                <w:i/>
                <w:w w:val="98"/>
                <w:sz w:val="16"/>
              </w:rPr>
              <w:t>)</w:t>
            </w:r>
          </w:p>
        </w:tc>
        <w:tc>
          <w:tcPr>
            <w:tcW w:w="3533" w:type="dxa"/>
          </w:tcPr>
          <w:p w:rsidR="00A54109" w:rsidRDefault="00AF6ADE">
            <w:pPr>
              <w:pStyle w:val="TableParagraph"/>
              <w:spacing w:line="242" w:lineRule="exact"/>
              <w:rPr>
                <w:sz w:val="16"/>
              </w:rPr>
            </w:pPr>
            <w:r>
              <w:rPr>
                <w:sz w:val="16"/>
              </w:rPr>
              <w:t>ΓΙΑ ΝΑ ΣΩΘΩ ΑΠ</w:t>
            </w:r>
            <w:r>
              <w:rPr>
                <w:rFonts w:ascii="Century Gothic" w:hAnsi="Century Gothic"/>
                <w:i/>
                <w:sz w:val="16"/>
              </w:rPr>
              <w:t xml:space="preserve">' </w:t>
            </w:r>
            <w:r>
              <w:rPr>
                <w:sz w:val="16"/>
              </w:rPr>
              <w:t>ΤΟ ΘΑΝΑΤΟ</w:t>
            </w:r>
          </w:p>
        </w:tc>
        <w:tc>
          <w:tcPr>
            <w:tcW w:w="504" w:type="dxa"/>
          </w:tcPr>
          <w:p w:rsidR="00A54109" w:rsidRDefault="00AF6ADE">
            <w:pPr>
              <w:pStyle w:val="TableParagraph"/>
              <w:spacing w:before="55"/>
              <w:ind w:left="163"/>
              <w:rPr>
                <w:rFonts w:ascii="Century Gothic"/>
                <w:i/>
                <w:sz w:val="16"/>
              </w:rPr>
            </w:pPr>
            <w:r>
              <w:rPr>
                <w:rFonts w:ascii="Century Gothic"/>
                <w:i/>
                <w:sz w:val="16"/>
              </w:rPr>
              <w:t>18</w:t>
            </w:r>
          </w:p>
        </w:tc>
      </w:tr>
      <w:tr w:rsidR="00A54109">
        <w:trPr>
          <w:trHeight w:val="297"/>
        </w:trPr>
        <w:tc>
          <w:tcPr>
            <w:tcW w:w="2424" w:type="dxa"/>
          </w:tcPr>
          <w:p w:rsidR="00A54109" w:rsidRDefault="00AF6ADE">
            <w:pPr>
              <w:pStyle w:val="TableParagraph"/>
              <w:spacing w:line="237" w:lineRule="exact"/>
              <w:rPr>
                <w:sz w:val="16"/>
              </w:rPr>
            </w:pPr>
            <w:r>
              <w:rPr>
                <w:w w:val="80"/>
                <w:sz w:val="16"/>
              </w:rPr>
              <w:t>∆</w:t>
            </w:r>
            <w:r>
              <w:rPr>
                <w:w w:val="96"/>
                <w:sz w:val="16"/>
              </w:rPr>
              <w:t>η</w:t>
            </w:r>
            <w:r>
              <w:rPr>
                <w:spacing w:val="3"/>
                <w:w w:val="95"/>
                <w:sz w:val="16"/>
              </w:rPr>
              <w:t>µ</w:t>
            </w:r>
            <w:r>
              <w:rPr>
                <w:w w:val="96"/>
                <w:sz w:val="16"/>
              </w:rPr>
              <w:t>η</w:t>
            </w:r>
            <w:r>
              <w:rPr>
                <w:spacing w:val="-1"/>
                <w:w w:val="90"/>
                <w:sz w:val="16"/>
              </w:rPr>
              <w:t>τ</w:t>
            </w:r>
            <w:r>
              <w:rPr>
                <w:spacing w:val="3"/>
                <w:w w:val="90"/>
                <w:sz w:val="16"/>
              </w:rPr>
              <w:t>ρ</w:t>
            </w:r>
            <w:r>
              <w:rPr>
                <w:w w:val="48"/>
                <w:sz w:val="16"/>
              </w:rPr>
              <w:t>ι</w:t>
            </w:r>
            <w:r>
              <w:rPr>
                <w:spacing w:val="-1"/>
                <w:w w:val="96"/>
                <w:sz w:val="16"/>
              </w:rPr>
              <w:t>ά</w:t>
            </w:r>
            <w:r>
              <w:rPr>
                <w:w w:val="96"/>
                <w:sz w:val="16"/>
              </w:rPr>
              <w:t>δη</w:t>
            </w:r>
            <w:r>
              <w:rPr>
                <w:w w:val="98"/>
                <w:sz w:val="16"/>
              </w:rPr>
              <w:t>ς</w:t>
            </w:r>
            <w:r>
              <w:rPr>
                <w:spacing w:val="-3"/>
                <w:sz w:val="16"/>
              </w:rPr>
              <w:t xml:space="preserve"> </w:t>
            </w:r>
            <w:r>
              <w:rPr>
                <w:spacing w:val="-1"/>
                <w:w w:val="81"/>
                <w:sz w:val="16"/>
              </w:rPr>
              <w:t>Τέτο</w:t>
            </w:r>
            <w:r>
              <w:rPr>
                <w:w w:val="98"/>
                <w:sz w:val="16"/>
              </w:rPr>
              <w:t>ς</w:t>
            </w:r>
          </w:p>
        </w:tc>
        <w:tc>
          <w:tcPr>
            <w:tcW w:w="3533" w:type="dxa"/>
          </w:tcPr>
          <w:p w:rsidR="00A54109" w:rsidRDefault="00AF6ADE">
            <w:pPr>
              <w:pStyle w:val="TableParagraph"/>
              <w:spacing w:line="237" w:lineRule="exact"/>
              <w:rPr>
                <w:sz w:val="16"/>
              </w:rPr>
            </w:pPr>
            <w:r>
              <w:rPr>
                <w:sz w:val="16"/>
              </w:rPr>
              <w:t>ΤΙ ΝΑ ΜΟΥ ΚΑΜΕΙ Η ΤΥΧΗ ΜΟΥ</w:t>
            </w:r>
          </w:p>
        </w:tc>
        <w:tc>
          <w:tcPr>
            <w:tcW w:w="504" w:type="dxa"/>
          </w:tcPr>
          <w:p w:rsidR="00A54109" w:rsidRDefault="00AF6ADE">
            <w:pPr>
              <w:pStyle w:val="TableParagraph"/>
              <w:spacing w:before="55"/>
              <w:ind w:left="163"/>
              <w:rPr>
                <w:rFonts w:ascii="Century Gothic"/>
                <w:i/>
                <w:sz w:val="16"/>
              </w:rPr>
            </w:pPr>
            <w:r>
              <w:rPr>
                <w:rFonts w:ascii="Century Gothic"/>
                <w:i/>
                <w:sz w:val="16"/>
              </w:rPr>
              <w:t>95</w:t>
            </w:r>
          </w:p>
        </w:tc>
      </w:tr>
      <w:tr w:rsidR="00A54109">
        <w:trPr>
          <w:trHeight w:val="302"/>
        </w:trPr>
        <w:tc>
          <w:tcPr>
            <w:tcW w:w="2424" w:type="dxa"/>
          </w:tcPr>
          <w:p w:rsidR="00A54109" w:rsidRDefault="00AF6ADE">
            <w:pPr>
              <w:pStyle w:val="TableParagraph"/>
              <w:spacing w:line="242" w:lineRule="exact"/>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ΓΙΑ ΝΑ ΣΥΝΑΝΑΣΤΡΕΦΟΜΑΙ</w:t>
            </w:r>
          </w:p>
        </w:tc>
        <w:tc>
          <w:tcPr>
            <w:tcW w:w="504" w:type="dxa"/>
          </w:tcPr>
          <w:p w:rsidR="00A54109" w:rsidRDefault="00AF6ADE">
            <w:pPr>
              <w:pStyle w:val="TableParagraph"/>
              <w:spacing w:before="55"/>
              <w:ind w:left="163"/>
              <w:rPr>
                <w:rFonts w:ascii="Century Gothic"/>
                <w:i/>
                <w:sz w:val="16"/>
              </w:rPr>
            </w:pPr>
            <w:r>
              <w:rPr>
                <w:rFonts w:ascii="Century Gothic"/>
                <w:i/>
                <w:sz w:val="16"/>
              </w:rPr>
              <w:t>18</w:t>
            </w:r>
          </w:p>
        </w:tc>
      </w:tr>
      <w:tr w:rsidR="00A54109">
        <w:trPr>
          <w:trHeight w:val="297"/>
        </w:trPr>
        <w:tc>
          <w:tcPr>
            <w:tcW w:w="2424" w:type="dxa"/>
          </w:tcPr>
          <w:p w:rsidR="00A54109" w:rsidRDefault="00AF6ADE">
            <w:pPr>
              <w:pStyle w:val="TableParagraph"/>
              <w:spacing w:line="237" w:lineRule="exact"/>
              <w:rPr>
                <w:sz w:val="16"/>
              </w:rPr>
            </w:pPr>
            <w:r>
              <w:rPr>
                <w:w w:val="111"/>
                <w:sz w:val="16"/>
              </w:rPr>
              <w:t>Θ</w:t>
            </w:r>
            <w:r>
              <w:rPr>
                <w:w w:val="94"/>
                <w:sz w:val="16"/>
              </w:rPr>
              <w:t>ωµ</w:t>
            </w:r>
            <w:r>
              <w:rPr>
                <w:spacing w:val="-1"/>
                <w:w w:val="96"/>
                <w:sz w:val="16"/>
              </w:rPr>
              <w:t>α</w:t>
            </w:r>
            <w:r>
              <w:rPr>
                <w:w w:val="48"/>
                <w:sz w:val="16"/>
              </w:rPr>
              <w:t>ΐ</w:t>
            </w:r>
            <w:r>
              <w:rPr>
                <w:spacing w:val="3"/>
                <w:w w:val="96"/>
                <w:sz w:val="16"/>
              </w:rPr>
              <w:t>δ</w:t>
            </w:r>
            <w:r>
              <w:rPr>
                <w:w w:val="96"/>
                <w:sz w:val="16"/>
              </w:rPr>
              <w:t>η</w:t>
            </w:r>
            <w:r>
              <w:rPr>
                <w:w w:val="98"/>
                <w:sz w:val="16"/>
              </w:rPr>
              <w:t>ς</w:t>
            </w:r>
            <w:r>
              <w:rPr>
                <w:spacing w:val="-8"/>
                <w:sz w:val="16"/>
              </w:rPr>
              <w:t xml:space="preserve"> </w:t>
            </w:r>
            <w:r>
              <w:rPr>
                <w:w w:val="91"/>
                <w:sz w:val="16"/>
              </w:rPr>
              <w:t>Κ</w:t>
            </w:r>
            <w:r>
              <w:rPr>
                <w:w w:val="99"/>
                <w:sz w:val="16"/>
              </w:rPr>
              <w:t>ώ</w:t>
            </w:r>
            <w:r>
              <w:rPr>
                <w:spacing w:val="3"/>
                <w:w w:val="99"/>
                <w:sz w:val="16"/>
              </w:rPr>
              <w:t>σ</w:t>
            </w:r>
            <w:r>
              <w:rPr>
                <w:spacing w:val="-1"/>
                <w:w w:val="86"/>
                <w:sz w:val="16"/>
              </w:rPr>
              <w:t>τα</w:t>
            </w:r>
            <w:r>
              <w:rPr>
                <w:w w:val="98"/>
                <w:sz w:val="16"/>
              </w:rPr>
              <w:t>ς</w:t>
            </w:r>
          </w:p>
        </w:tc>
        <w:tc>
          <w:tcPr>
            <w:tcW w:w="3533" w:type="dxa"/>
          </w:tcPr>
          <w:p w:rsidR="00A54109" w:rsidRDefault="00AF6ADE">
            <w:pPr>
              <w:pStyle w:val="TableParagraph"/>
              <w:spacing w:line="237" w:lineRule="exact"/>
              <w:rPr>
                <w:sz w:val="16"/>
              </w:rPr>
            </w:pPr>
            <w:r>
              <w:rPr>
                <w:sz w:val="16"/>
              </w:rPr>
              <w:t>ΑΦΟΥ ΥΠΑΡΧΕΙ ΘΑΝΑΤΟΣ</w:t>
            </w:r>
          </w:p>
        </w:tc>
        <w:tc>
          <w:tcPr>
            <w:tcW w:w="504" w:type="dxa"/>
          </w:tcPr>
          <w:p w:rsidR="00A54109" w:rsidRDefault="00AF6ADE">
            <w:pPr>
              <w:pStyle w:val="TableParagraph"/>
              <w:spacing w:before="55"/>
              <w:ind w:left="163"/>
              <w:rPr>
                <w:rFonts w:ascii="Century Gothic"/>
                <w:i/>
                <w:sz w:val="16"/>
              </w:rPr>
            </w:pPr>
            <w:r>
              <w:rPr>
                <w:rFonts w:ascii="Century Gothic"/>
                <w:i/>
                <w:sz w:val="16"/>
              </w:rPr>
              <w:t>13</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ΠΟΣΕΣ ΦΟΡΕΣ ΜΕ ΠΛΗΓΩΣΕΣ</w:t>
            </w:r>
          </w:p>
        </w:tc>
        <w:tc>
          <w:tcPr>
            <w:tcW w:w="504" w:type="dxa"/>
          </w:tcPr>
          <w:p w:rsidR="00A54109" w:rsidRDefault="00AF6ADE">
            <w:pPr>
              <w:pStyle w:val="TableParagraph"/>
              <w:spacing w:before="55"/>
              <w:ind w:left="163"/>
              <w:rPr>
                <w:rFonts w:ascii="Century Gothic"/>
                <w:i/>
                <w:sz w:val="16"/>
              </w:rPr>
            </w:pPr>
            <w:r>
              <w:rPr>
                <w:rFonts w:ascii="Century Gothic"/>
                <w:i/>
                <w:sz w:val="16"/>
              </w:rPr>
              <w:t>73</w:t>
            </w:r>
          </w:p>
        </w:tc>
      </w:tr>
      <w:tr w:rsidR="00A54109">
        <w:trPr>
          <w:trHeight w:val="302"/>
        </w:trPr>
        <w:tc>
          <w:tcPr>
            <w:tcW w:w="2424" w:type="dxa"/>
          </w:tcPr>
          <w:p w:rsidR="00A54109" w:rsidRDefault="00AF6ADE">
            <w:pPr>
              <w:pStyle w:val="TableParagraph"/>
              <w:spacing w:line="242" w:lineRule="exact"/>
              <w:rPr>
                <w:sz w:val="16"/>
              </w:rPr>
            </w:pPr>
            <w:r>
              <w:rPr>
                <w:spacing w:val="-1"/>
                <w:w w:val="106"/>
                <w:sz w:val="16"/>
              </w:rPr>
              <w:t>Λ</w:t>
            </w:r>
            <w:r>
              <w:rPr>
                <w:spacing w:val="-1"/>
                <w:w w:val="96"/>
                <w:sz w:val="16"/>
              </w:rPr>
              <w:t>α</w:t>
            </w:r>
            <w:r>
              <w:rPr>
                <w:w w:val="70"/>
                <w:sz w:val="16"/>
              </w:rPr>
              <w:t>ζ</w:t>
            </w:r>
            <w:r>
              <w:rPr>
                <w:spacing w:val="-1"/>
                <w:w w:val="96"/>
                <w:sz w:val="16"/>
              </w:rPr>
              <w:t>α</w:t>
            </w:r>
            <w:r>
              <w:rPr>
                <w:spacing w:val="-1"/>
                <w:w w:val="106"/>
                <w:sz w:val="16"/>
              </w:rPr>
              <w:t>ρ</w:t>
            </w:r>
            <w:r>
              <w:rPr>
                <w:w w:val="48"/>
                <w:sz w:val="16"/>
              </w:rPr>
              <w:t>ί</w:t>
            </w:r>
            <w:r>
              <w:rPr>
                <w:spacing w:val="3"/>
                <w:w w:val="96"/>
                <w:sz w:val="16"/>
              </w:rPr>
              <w:t>δ</w:t>
            </w:r>
            <w:r>
              <w:rPr>
                <w:w w:val="96"/>
                <w:sz w:val="16"/>
              </w:rPr>
              <w:t>η</w:t>
            </w:r>
            <w:r>
              <w:rPr>
                <w:w w:val="98"/>
                <w:sz w:val="16"/>
              </w:rPr>
              <w:t>ς</w:t>
            </w:r>
            <w:r>
              <w:rPr>
                <w:spacing w:val="-3"/>
                <w:sz w:val="16"/>
              </w:rPr>
              <w:t xml:space="preserve"> </w:t>
            </w:r>
            <w:r>
              <w:rPr>
                <w:w w:val="88"/>
                <w:sz w:val="16"/>
              </w:rPr>
              <w:t>Γ</w:t>
            </w:r>
            <w:r>
              <w:rPr>
                <w:spacing w:val="3"/>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Ο ΚΟΣΜΟΣ ΜΕ ΚΑΤΗΓΟΡΕΙ</w:t>
            </w:r>
          </w:p>
        </w:tc>
        <w:tc>
          <w:tcPr>
            <w:tcW w:w="504" w:type="dxa"/>
          </w:tcPr>
          <w:p w:rsidR="00A54109" w:rsidRDefault="00AF6ADE">
            <w:pPr>
              <w:pStyle w:val="TableParagraph"/>
              <w:spacing w:before="55"/>
              <w:ind w:left="163"/>
              <w:rPr>
                <w:rFonts w:ascii="Century Gothic"/>
                <w:i/>
                <w:sz w:val="16"/>
              </w:rPr>
            </w:pPr>
            <w:r>
              <w:rPr>
                <w:rFonts w:ascii="Century Gothic"/>
                <w:i/>
                <w:sz w:val="16"/>
              </w:rPr>
              <w:t>56</w:t>
            </w:r>
          </w:p>
        </w:tc>
      </w:tr>
      <w:tr w:rsidR="00A54109">
        <w:trPr>
          <w:trHeight w:val="297"/>
        </w:trPr>
        <w:tc>
          <w:tcPr>
            <w:tcW w:w="2424" w:type="dxa"/>
          </w:tcPr>
          <w:p w:rsidR="00A54109" w:rsidRDefault="00AF6ADE">
            <w:pPr>
              <w:pStyle w:val="TableParagraph"/>
              <w:spacing w:line="237" w:lineRule="exact"/>
              <w:rPr>
                <w:sz w:val="16"/>
              </w:rPr>
            </w:pPr>
            <w:r>
              <w:rPr>
                <w:spacing w:val="-1"/>
                <w:w w:val="104"/>
                <w:sz w:val="16"/>
              </w:rPr>
              <w:t>Μ</w:t>
            </w:r>
            <w:r>
              <w:rPr>
                <w:spacing w:val="-1"/>
                <w:w w:val="96"/>
                <w:sz w:val="16"/>
              </w:rPr>
              <w:t>α</w:t>
            </w:r>
            <w:r>
              <w:rPr>
                <w:spacing w:val="-1"/>
                <w:w w:val="94"/>
                <w:sz w:val="16"/>
              </w:rPr>
              <w:t>γ</w:t>
            </w:r>
            <w:r>
              <w:rPr>
                <w:spacing w:val="3"/>
                <w:w w:val="94"/>
                <w:sz w:val="16"/>
              </w:rPr>
              <w:t>γ</w:t>
            </w:r>
            <w:r>
              <w:rPr>
                <w:w w:val="48"/>
                <w:sz w:val="16"/>
              </w:rPr>
              <w:t>ί</w:t>
            </w:r>
            <w:r>
              <w:rPr>
                <w:w w:val="96"/>
                <w:sz w:val="16"/>
              </w:rPr>
              <w:t>δ</w:t>
            </w:r>
            <w:r>
              <w:rPr>
                <w:spacing w:val="-1"/>
                <w:w w:val="107"/>
                <w:sz w:val="16"/>
              </w:rPr>
              <w:t>ο</w:t>
            </w:r>
            <w:r>
              <w:rPr>
                <w:w w:val="98"/>
                <w:sz w:val="16"/>
              </w:rPr>
              <w:t>υ</w:t>
            </w:r>
            <w:r>
              <w:rPr>
                <w:spacing w:val="-8"/>
                <w:sz w:val="16"/>
              </w:rPr>
              <w:t xml:space="preserve"> </w:t>
            </w:r>
            <w:r>
              <w:rPr>
                <w:spacing w:val="3"/>
                <w:w w:val="99"/>
                <w:sz w:val="16"/>
              </w:rPr>
              <w:t>Β</w:t>
            </w:r>
            <w:r>
              <w:rPr>
                <w:w w:val="48"/>
                <w:sz w:val="16"/>
              </w:rPr>
              <w:t>ι</w:t>
            </w:r>
            <w:r>
              <w:rPr>
                <w:spacing w:val="3"/>
                <w:w w:val="106"/>
                <w:sz w:val="16"/>
              </w:rPr>
              <w:t>ρ</w:t>
            </w:r>
            <w:r>
              <w:rPr>
                <w:spacing w:val="-1"/>
                <w:w w:val="94"/>
                <w:sz w:val="16"/>
              </w:rPr>
              <w:t>γ</w:t>
            </w:r>
            <w:r>
              <w:rPr>
                <w:spacing w:val="3"/>
                <w:w w:val="48"/>
                <w:sz w:val="16"/>
              </w:rPr>
              <w:t>ι</w:t>
            </w:r>
            <w:r>
              <w:rPr>
                <w:spacing w:val="-1"/>
                <w:w w:val="98"/>
                <w:sz w:val="16"/>
              </w:rPr>
              <w:t>ν</w:t>
            </w:r>
            <w:r>
              <w:rPr>
                <w:w w:val="48"/>
                <w:sz w:val="16"/>
              </w:rPr>
              <w:t>ί</w:t>
            </w:r>
            <w:r>
              <w:rPr>
                <w:w w:val="96"/>
                <w:sz w:val="16"/>
              </w:rPr>
              <w:t>α</w:t>
            </w:r>
          </w:p>
        </w:tc>
        <w:tc>
          <w:tcPr>
            <w:tcW w:w="3533" w:type="dxa"/>
          </w:tcPr>
          <w:p w:rsidR="00A54109" w:rsidRDefault="00AF6ADE">
            <w:pPr>
              <w:pStyle w:val="TableParagraph"/>
              <w:spacing w:line="237" w:lineRule="exact"/>
              <w:rPr>
                <w:sz w:val="16"/>
              </w:rPr>
            </w:pPr>
            <w:r>
              <w:rPr>
                <w:sz w:val="16"/>
              </w:rPr>
              <w:t>ΤΕΤΟΙΑ ΜΙΑ ΕΡΗΜΗ ΖΩΗ</w:t>
            </w:r>
          </w:p>
        </w:tc>
        <w:tc>
          <w:tcPr>
            <w:tcW w:w="504" w:type="dxa"/>
          </w:tcPr>
          <w:p w:rsidR="00A54109" w:rsidRDefault="00AF6ADE">
            <w:pPr>
              <w:pStyle w:val="TableParagraph"/>
              <w:spacing w:before="55"/>
              <w:ind w:left="163"/>
              <w:rPr>
                <w:rFonts w:ascii="Century Gothic"/>
                <w:i/>
                <w:sz w:val="16"/>
              </w:rPr>
            </w:pPr>
            <w:r>
              <w:rPr>
                <w:rFonts w:ascii="Century Gothic"/>
                <w:i/>
                <w:sz w:val="16"/>
              </w:rPr>
              <w:t>92</w:t>
            </w:r>
          </w:p>
        </w:tc>
      </w:tr>
      <w:tr w:rsidR="00A54109">
        <w:trPr>
          <w:trHeight w:val="302"/>
        </w:trPr>
        <w:tc>
          <w:tcPr>
            <w:tcW w:w="2424" w:type="dxa"/>
          </w:tcPr>
          <w:p w:rsidR="00A54109" w:rsidRDefault="00AF6ADE">
            <w:pPr>
              <w:pStyle w:val="TableParagraph"/>
              <w:spacing w:line="242" w:lineRule="exact"/>
              <w:rPr>
                <w:sz w:val="16"/>
              </w:rPr>
            </w:pPr>
            <w:r>
              <w:rPr>
                <w:sz w:val="16"/>
              </w:rPr>
              <w:t>Μενεµενλής Λευτέρης</w:t>
            </w:r>
          </w:p>
        </w:tc>
        <w:tc>
          <w:tcPr>
            <w:tcW w:w="3533" w:type="dxa"/>
          </w:tcPr>
          <w:p w:rsidR="00A54109" w:rsidRDefault="00AF6ADE">
            <w:pPr>
              <w:pStyle w:val="TableParagraph"/>
              <w:spacing w:line="242" w:lineRule="exact"/>
              <w:rPr>
                <w:sz w:val="16"/>
              </w:rPr>
            </w:pPr>
            <w:r>
              <w:rPr>
                <w:sz w:val="16"/>
              </w:rPr>
              <w:t>ΠΟΥ ΗΜΟΥΝ ΥΠΕΡΗΦΑΝΟΣ</w:t>
            </w:r>
          </w:p>
        </w:tc>
        <w:tc>
          <w:tcPr>
            <w:tcW w:w="504" w:type="dxa"/>
          </w:tcPr>
          <w:p w:rsidR="00A54109" w:rsidRDefault="00AF6ADE">
            <w:pPr>
              <w:pStyle w:val="TableParagraph"/>
              <w:spacing w:before="55"/>
              <w:ind w:left="163"/>
              <w:rPr>
                <w:rFonts w:ascii="Century Gothic"/>
                <w:i/>
                <w:sz w:val="16"/>
              </w:rPr>
            </w:pPr>
            <w:r>
              <w:rPr>
                <w:rFonts w:ascii="Century Gothic"/>
                <w:i/>
                <w:sz w:val="16"/>
              </w:rPr>
              <w:t>74</w:t>
            </w:r>
          </w:p>
        </w:tc>
      </w:tr>
      <w:tr w:rsidR="00A54109">
        <w:trPr>
          <w:trHeight w:val="297"/>
        </w:trPr>
        <w:tc>
          <w:tcPr>
            <w:tcW w:w="2424" w:type="dxa"/>
          </w:tcPr>
          <w:p w:rsidR="00A54109" w:rsidRDefault="00AF6ADE">
            <w:pPr>
              <w:pStyle w:val="TableParagraph"/>
              <w:spacing w:line="237" w:lineRule="exact"/>
              <w:rPr>
                <w:sz w:val="16"/>
              </w:rPr>
            </w:pPr>
            <w:r>
              <w:rPr>
                <w:spacing w:val="-1"/>
                <w:w w:val="104"/>
                <w:sz w:val="16"/>
              </w:rPr>
              <w:t>Μ</w:t>
            </w:r>
            <w:r>
              <w:rPr>
                <w:spacing w:val="-1"/>
                <w:w w:val="84"/>
                <w:sz w:val="16"/>
              </w:rPr>
              <w:t>π</w:t>
            </w:r>
            <w:r>
              <w:rPr>
                <w:spacing w:val="-1"/>
                <w:w w:val="107"/>
                <w:sz w:val="16"/>
              </w:rPr>
              <w:t>ό</w:t>
            </w:r>
            <w:r>
              <w:rPr>
                <w:spacing w:val="3"/>
                <w:w w:val="94"/>
                <w:sz w:val="16"/>
              </w:rPr>
              <w:t>γ</w:t>
            </w:r>
            <w:r>
              <w:rPr>
                <w:w w:val="48"/>
                <w:sz w:val="16"/>
              </w:rPr>
              <w:t>ι</w:t>
            </w:r>
            <w:r>
              <w:rPr>
                <w:spacing w:val="-1"/>
                <w:w w:val="96"/>
                <w:sz w:val="16"/>
              </w:rPr>
              <w:t>α</w:t>
            </w:r>
            <w:r>
              <w:rPr>
                <w:w w:val="98"/>
                <w:sz w:val="16"/>
              </w:rPr>
              <w:t>ς</w:t>
            </w:r>
            <w:r>
              <w:rPr>
                <w:spacing w:val="-8"/>
                <w:sz w:val="16"/>
              </w:rPr>
              <w:t xml:space="preserve"> </w:t>
            </w:r>
            <w:r>
              <w:rPr>
                <w:w w:val="85"/>
                <w:sz w:val="16"/>
              </w:rPr>
              <w:t>Σ</w:t>
            </w:r>
            <w:r>
              <w:rPr>
                <w:spacing w:val="-1"/>
                <w:w w:val="86"/>
                <w:sz w:val="16"/>
              </w:rPr>
              <w:t>τα</w:t>
            </w:r>
            <w:r>
              <w:rPr>
                <w:w w:val="95"/>
                <w:sz w:val="16"/>
              </w:rPr>
              <w:t>µ</w:t>
            </w:r>
            <w:r>
              <w:rPr>
                <w:spacing w:val="3"/>
                <w:w w:val="96"/>
                <w:sz w:val="16"/>
              </w:rPr>
              <w:t>ά</w:t>
            </w:r>
            <w:r>
              <w:rPr>
                <w:spacing w:val="-1"/>
                <w:w w:val="85"/>
                <w:sz w:val="16"/>
              </w:rPr>
              <w:t>τ</w:t>
            </w:r>
            <w:r>
              <w:rPr>
                <w:w w:val="85"/>
                <w:sz w:val="16"/>
              </w:rPr>
              <w:t>η</w:t>
            </w:r>
            <w:r>
              <w:rPr>
                <w:w w:val="98"/>
                <w:sz w:val="16"/>
              </w:rPr>
              <w:t>ς</w:t>
            </w:r>
          </w:p>
        </w:tc>
        <w:tc>
          <w:tcPr>
            <w:tcW w:w="3533" w:type="dxa"/>
          </w:tcPr>
          <w:p w:rsidR="00A54109" w:rsidRDefault="00AF6ADE">
            <w:pPr>
              <w:pStyle w:val="TableParagraph"/>
              <w:spacing w:line="237" w:lineRule="exact"/>
              <w:rPr>
                <w:sz w:val="16"/>
              </w:rPr>
            </w:pPr>
            <w:r>
              <w:rPr>
                <w:sz w:val="16"/>
              </w:rPr>
              <w:t>Ο ΕΡΩΣ ΚΑΙ Ο ΧΩΡΙΣΜΟΣ</w:t>
            </w:r>
          </w:p>
        </w:tc>
        <w:tc>
          <w:tcPr>
            <w:tcW w:w="504" w:type="dxa"/>
          </w:tcPr>
          <w:p w:rsidR="00A54109" w:rsidRDefault="00AF6ADE">
            <w:pPr>
              <w:pStyle w:val="TableParagraph"/>
              <w:spacing w:before="55"/>
              <w:ind w:left="163"/>
              <w:rPr>
                <w:rFonts w:ascii="Century Gothic"/>
                <w:i/>
                <w:sz w:val="16"/>
              </w:rPr>
            </w:pPr>
            <w:r>
              <w:rPr>
                <w:rFonts w:ascii="Century Gothic"/>
                <w:i/>
                <w:sz w:val="16"/>
              </w:rPr>
              <w:t>55</w:t>
            </w:r>
          </w:p>
        </w:tc>
      </w:tr>
      <w:tr w:rsidR="00A54109">
        <w:trPr>
          <w:trHeight w:val="302"/>
        </w:trPr>
        <w:tc>
          <w:tcPr>
            <w:tcW w:w="2424" w:type="dxa"/>
            <w:vMerge w:val="restart"/>
          </w:tcPr>
          <w:p w:rsidR="00A54109" w:rsidRDefault="00A54109">
            <w:pPr>
              <w:pStyle w:val="TableParagraph"/>
              <w:spacing w:before="14"/>
              <w:ind w:left="0"/>
            </w:pPr>
          </w:p>
          <w:p w:rsidR="00A54109" w:rsidRDefault="00AF6ADE">
            <w:pPr>
              <w:pStyle w:val="TableParagraph"/>
              <w:spacing w:before="0"/>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ΚΛΙΝΕ Σ</w:t>
            </w:r>
            <w:r>
              <w:rPr>
                <w:rFonts w:ascii="Century Gothic" w:hAnsi="Century Gothic"/>
                <w:i/>
                <w:sz w:val="16"/>
              </w:rPr>
              <w:t xml:space="preserve">' </w:t>
            </w:r>
            <w:r>
              <w:rPr>
                <w:sz w:val="16"/>
              </w:rPr>
              <w:t>ΑΥΤΟ ΠΟΥ ΣΟΥ ΖΗΤΩ</w:t>
            </w:r>
          </w:p>
        </w:tc>
        <w:tc>
          <w:tcPr>
            <w:tcW w:w="504" w:type="dxa"/>
          </w:tcPr>
          <w:p w:rsidR="00A54109" w:rsidRDefault="00AF6ADE">
            <w:pPr>
              <w:pStyle w:val="TableParagraph"/>
              <w:spacing w:before="55"/>
              <w:ind w:left="163"/>
              <w:rPr>
                <w:rFonts w:ascii="Century Gothic"/>
                <w:i/>
                <w:sz w:val="16"/>
              </w:rPr>
            </w:pPr>
            <w:r>
              <w:rPr>
                <w:rFonts w:ascii="Century Gothic"/>
                <w:i/>
                <w:sz w:val="16"/>
              </w:rPr>
              <w:t>41</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ΚΡΥΦΗ ΠΛΗΓΗ Α∆ΥΝΑΤΟΝ</w:t>
            </w:r>
          </w:p>
        </w:tc>
        <w:tc>
          <w:tcPr>
            <w:tcW w:w="504" w:type="dxa"/>
          </w:tcPr>
          <w:p w:rsidR="00A54109" w:rsidRDefault="00AF6ADE">
            <w:pPr>
              <w:pStyle w:val="TableParagraph"/>
              <w:spacing w:before="55"/>
              <w:ind w:left="163"/>
              <w:rPr>
                <w:rFonts w:ascii="Century Gothic"/>
                <w:i/>
                <w:sz w:val="16"/>
              </w:rPr>
            </w:pPr>
            <w:r>
              <w:rPr>
                <w:rFonts w:ascii="Century Gothic"/>
                <w:i/>
                <w:sz w:val="16"/>
              </w:rPr>
              <w:t>43</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ΧΗΡΑ Ν</w:t>
            </w:r>
            <w:r>
              <w:rPr>
                <w:rFonts w:ascii="Century Gothic" w:hAnsi="Century Gothic"/>
                <w:i/>
                <w:sz w:val="16"/>
              </w:rPr>
              <w:t xml:space="preserve">' </w:t>
            </w:r>
            <w:r>
              <w:rPr>
                <w:sz w:val="16"/>
              </w:rPr>
              <w:t>ΑΛΛΑΞΕΙΣ Τ</w:t>
            </w:r>
            <w:r>
              <w:rPr>
                <w:rFonts w:ascii="Century Gothic" w:hAnsi="Century Gothic"/>
                <w:i/>
                <w:sz w:val="16"/>
              </w:rPr>
              <w:t xml:space="preserve">' </w:t>
            </w:r>
            <w:r>
              <w:rPr>
                <w:sz w:val="16"/>
              </w:rPr>
              <w:t>ΟΝΟΜΑ</w:t>
            </w:r>
          </w:p>
        </w:tc>
        <w:tc>
          <w:tcPr>
            <w:tcW w:w="504" w:type="dxa"/>
          </w:tcPr>
          <w:p w:rsidR="00A54109" w:rsidRDefault="00AF6ADE">
            <w:pPr>
              <w:pStyle w:val="TableParagraph"/>
              <w:spacing w:before="50"/>
              <w:ind w:left="119"/>
              <w:rPr>
                <w:rFonts w:ascii="Century Gothic"/>
                <w:i/>
                <w:sz w:val="16"/>
              </w:rPr>
            </w:pPr>
            <w:r>
              <w:rPr>
                <w:rFonts w:ascii="Century Gothic"/>
                <w:i/>
                <w:sz w:val="16"/>
              </w:rPr>
              <w:t>108</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ΩΣ ΚΑΙ ΑΥΤΟΥ Η ΤΥΧΗ ΜΟΥ</w:t>
            </w:r>
          </w:p>
        </w:tc>
        <w:tc>
          <w:tcPr>
            <w:tcW w:w="504" w:type="dxa"/>
          </w:tcPr>
          <w:p w:rsidR="00A54109" w:rsidRDefault="00AF6ADE">
            <w:pPr>
              <w:pStyle w:val="TableParagraph"/>
              <w:spacing w:before="55"/>
              <w:ind w:left="119"/>
              <w:rPr>
                <w:rFonts w:ascii="Century Gothic"/>
                <w:i/>
                <w:sz w:val="16"/>
              </w:rPr>
            </w:pPr>
            <w:r>
              <w:rPr>
                <w:rFonts w:ascii="Century Gothic"/>
                <w:i/>
                <w:sz w:val="16"/>
              </w:rPr>
              <w:t>110</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Η ΓΚΡΙΝΙΑ ΕΊΝΑΙ ΜΙΑ ΦΩΤΙΑ</w:t>
            </w:r>
          </w:p>
        </w:tc>
        <w:tc>
          <w:tcPr>
            <w:tcW w:w="504" w:type="dxa"/>
          </w:tcPr>
          <w:p w:rsidR="00A54109" w:rsidRDefault="00AF6ADE">
            <w:pPr>
              <w:pStyle w:val="TableParagraph"/>
              <w:spacing w:before="55"/>
              <w:rPr>
                <w:rFonts w:ascii="Century Gothic"/>
                <w:i/>
                <w:sz w:val="16"/>
              </w:rPr>
            </w:pPr>
            <w:r>
              <w:rPr>
                <w:rFonts w:ascii="Century Gothic"/>
                <w:i/>
                <w:sz w:val="16"/>
              </w:rPr>
              <w:t>32</w:t>
            </w:r>
          </w:p>
        </w:tc>
      </w:tr>
      <w:tr w:rsidR="00A54109">
        <w:trPr>
          <w:trHeight w:val="302"/>
        </w:trPr>
        <w:tc>
          <w:tcPr>
            <w:tcW w:w="2424" w:type="dxa"/>
          </w:tcPr>
          <w:p w:rsidR="00A54109" w:rsidRDefault="00AF6ADE">
            <w:pPr>
              <w:pStyle w:val="TableParagraph"/>
              <w:spacing w:line="242" w:lineRule="exact"/>
              <w:rPr>
                <w:sz w:val="16"/>
              </w:rPr>
            </w:pPr>
            <w:r>
              <w:rPr>
                <w:w w:val="85"/>
                <w:sz w:val="16"/>
              </w:rPr>
              <w:t>Σ</w:t>
            </w:r>
            <w:r>
              <w:rPr>
                <w:w w:val="95"/>
                <w:sz w:val="16"/>
              </w:rPr>
              <w:t>µ</w:t>
            </w:r>
            <w:r>
              <w:rPr>
                <w:w w:val="98"/>
                <w:sz w:val="16"/>
              </w:rPr>
              <w:t>υ</w:t>
            </w:r>
            <w:r>
              <w:rPr>
                <w:spacing w:val="-1"/>
                <w:w w:val="106"/>
                <w:sz w:val="16"/>
              </w:rPr>
              <w:t>ρ</w:t>
            </w:r>
            <w:r>
              <w:rPr>
                <w:spacing w:val="-1"/>
                <w:w w:val="98"/>
                <w:sz w:val="16"/>
              </w:rPr>
              <w:t>ν</w:t>
            </w:r>
            <w:r>
              <w:rPr>
                <w:spacing w:val="-1"/>
                <w:w w:val="96"/>
                <w:sz w:val="16"/>
              </w:rPr>
              <w:t>α</w:t>
            </w:r>
            <w:r>
              <w:rPr>
                <w:w w:val="48"/>
                <w:sz w:val="16"/>
              </w:rPr>
              <w:t>ϊ</w:t>
            </w:r>
            <w:r>
              <w:rPr>
                <w:w w:val="93"/>
                <w:sz w:val="16"/>
              </w:rPr>
              <w:t>κ</w:t>
            </w:r>
            <w:r>
              <w:rPr>
                <w:w w:val="96"/>
                <w:sz w:val="16"/>
              </w:rPr>
              <w:t>ή</w:t>
            </w:r>
            <w:r>
              <w:rPr>
                <w:spacing w:val="-8"/>
                <w:sz w:val="16"/>
              </w:rPr>
              <w:t xml:space="preserve"> </w:t>
            </w:r>
            <w:r>
              <w:rPr>
                <w:spacing w:val="-1"/>
                <w:w w:val="99"/>
                <w:sz w:val="16"/>
              </w:rPr>
              <w:t>Ε</w:t>
            </w:r>
            <w:r>
              <w:rPr>
                <w:spacing w:val="3"/>
                <w:w w:val="106"/>
                <w:sz w:val="16"/>
              </w:rPr>
              <w:t>σ</w:t>
            </w:r>
            <w:r>
              <w:rPr>
                <w:spacing w:val="-1"/>
                <w:w w:val="91"/>
                <w:sz w:val="16"/>
              </w:rPr>
              <w:t>το</w:t>
            </w:r>
            <w:r>
              <w:rPr>
                <w:w w:val="98"/>
                <w:sz w:val="16"/>
              </w:rPr>
              <w:t>υ</w:t>
            </w:r>
            <w:r>
              <w:rPr>
                <w:w w:val="96"/>
                <w:sz w:val="16"/>
              </w:rPr>
              <w:t>δ</w:t>
            </w:r>
            <w:r>
              <w:rPr>
                <w:w w:val="48"/>
                <w:sz w:val="16"/>
              </w:rPr>
              <w:t>ι</w:t>
            </w:r>
            <w:r>
              <w:rPr>
                <w:spacing w:val="-1"/>
                <w:w w:val="96"/>
                <w:sz w:val="16"/>
              </w:rPr>
              <w:t>α</w:t>
            </w:r>
            <w:r>
              <w:rPr>
                <w:spacing w:val="3"/>
                <w:w w:val="98"/>
                <w:sz w:val="16"/>
              </w:rPr>
              <w:t>ν</w:t>
            </w:r>
            <w:r>
              <w:rPr>
                <w:spacing w:val="-1"/>
                <w:w w:val="62"/>
                <w:sz w:val="16"/>
              </w:rPr>
              <w:t>τ</w:t>
            </w:r>
            <w:r>
              <w:rPr>
                <w:spacing w:val="3"/>
                <w:w w:val="62"/>
                <w:sz w:val="16"/>
              </w:rPr>
              <w:t>ί</w:t>
            </w:r>
            <w:r>
              <w:rPr>
                <w:spacing w:val="-1"/>
                <w:w w:val="98"/>
                <w:sz w:val="16"/>
              </w:rPr>
              <w:t>ν</w:t>
            </w:r>
            <w:r>
              <w:rPr>
                <w:w w:val="96"/>
                <w:sz w:val="16"/>
              </w:rPr>
              <w:t>α</w:t>
            </w:r>
          </w:p>
        </w:tc>
        <w:tc>
          <w:tcPr>
            <w:tcW w:w="3533" w:type="dxa"/>
          </w:tcPr>
          <w:p w:rsidR="00A54109" w:rsidRDefault="00AF6ADE">
            <w:pPr>
              <w:pStyle w:val="TableParagraph"/>
              <w:spacing w:line="242" w:lineRule="exact"/>
              <w:rPr>
                <w:sz w:val="16"/>
              </w:rPr>
            </w:pPr>
            <w:r>
              <w:rPr>
                <w:sz w:val="16"/>
              </w:rPr>
              <w:t>ΣΑΝ ΘΥΜΗΘΩ ΤΟ ΤΑΙΡΙ ΜΟΥ</w:t>
            </w:r>
          </w:p>
        </w:tc>
        <w:tc>
          <w:tcPr>
            <w:tcW w:w="504" w:type="dxa"/>
          </w:tcPr>
          <w:p w:rsidR="00A54109" w:rsidRDefault="00AF6ADE">
            <w:pPr>
              <w:pStyle w:val="TableParagraph"/>
              <w:spacing w:before="55"/>
              <w:ind w:left="163"/>
              <w:rPr>
                <w:rFonts w:ascii="Century Gothic"/>
                <w:i/>
                <w:sz w:val="16"/>
              </w:rPr>
            </w:pPr>
            <w:r>
              <w:rPr>
                <w:rFonts w:ascii="Century Gothic"/>
                <w:i/>
                <w:sz w:val="16"/>
              </w:rPr>
              <w:t>79</w:t>
            </w:r>
          </w:p>
        </w:tc>
      </w:tr>
      <w:tr w:rsidR="00A54109">
        <w:trPr>
          <w:trHeight w:val="297"/>
        </w:trPr>
        <w:tc>
          <w:tcPr>
            <w:tcW w:w="2424" w:type="dxa"/>
          </w:tcPr>
          <w:p w:rsidR="00A54109" w:rsidRDefault="00AF6ADE">
            <w:pPr>
              <w:pStyle w:val="TableParagraph"/>
              <w:spacing w:line="237" w:lineRule="exact"/>
              <w:rPr>
                <w:sz w:val="16"/>
              </w:rPr>
            </w:pPr>
            <w:r>
              <w:rPr>
                <w:w w:val="85"/>
                <w:sz w:val="16"/>
              </w:rPr>
              <w:t>Σ</w:t>
            </w:r>
            <w:r>
              <w:rPr>
                <w:w w:val="95"/>
                <w:sz w:val="16"/>
              </w:rPr>
              <w:t>µ</w:t>
            </w:r>
            <w:r>
              <w:rPr>
                <w:w w:val="98"/>
                <w:sz w:val="16"/>
              </w:rPr>
              <w:t>υ</w:t>
            </w:r>
            <w:r>
              <w:rPr>
                <w:spacing w:val="-1"/>
                <w:w w:val="106"/>
                <w:sz w:val="16"/>
              </w:rPr>
              <w:t>ρ</w:t>
            </w:r>
            <w:r>
              <w:rPr>
                <w:spacing w:val="-1"/>
                <w:w w:val="98"/>
                <w:sz w:val="16"/>
              </w:rPr>
              <w:t>ν</w:t>
            </w:r>
            <w:r>
              <w:rPr>
                <w:spacing w:val="-1"/>
                <w:w w:val="96"/>
                <w:sz w:val="16"/>
              </w:rPr>
              <w:t>α</w:t>
            </w:r>
            <w:r>
              <w:rPr>
                <w:w w:val="48"/>
                <w:sz w:val="16"/>
              </w:rPr>
              <w:t>ί</w:t>
            </w:r>
            <w:r>
              <w:rPr>
                <w:spacing w:val="-1"/>
                <w:w w:val="107"/>
                <w:sz w:val="16"/>
              </w:rPr>
              <w:t>ο</w:t>
            </w:r>
            <w:r>
              <w:rPr>
                <w:w w:val="98"/>
                <w:sz w:val="16"/>
              </w:rPr>
              <w:t>ς</w:t>
            </w:r>
            <w:r>
              <w:rPr>
                <w:spacing w:val="-3"/>
                <w:sz w:val="16"/>
              </w:rPr>
              <w:t xml:space="preserve"> </w:t>
            </w:r>
            <w:r>
              <w:rPr>
                <w:spacing w:val="-1"/>
                <w:w w:val="106"/>
                <w:sz w:val="16"/>
              </w:rPr>
              <w:t>Λ</w:t>
            </w:r>
            <w:r>
              <w:rPr>
                <w:spacing w:val="3"/>
                <w:w w:val="79"/>
                <w:sz w:val="16"/>
              </w:rPr>
              <w:t>ε</w:t>
            </w:r>
            <w:r>
              <w:rPr>
                <w:w w:val="95"/>
                <w:sz w:val="16"/>
              </w:rPr>
              <w:t>ω</w:t>
            </w:r>
            <w:r>
              <w:rPr>
                <w:spacing w:val="3"/>
                <w:w w:val="95"/>
                <w:sz w:val="16"/>
              </w:rPr>
              <w:t>ν</w:t>
            </w:r>
            <w:r>
              <w:rPr>
                <w:w w:val="48"/>
                <w:sz w:val="16"/>
              </w:rPr>
              <w:t>ί</w:t>
            </w:r>
            <w:r>
              <w:rPr>
                <w:w w:val="96"/>
                <w:sz w:val="16"/>
              </w:rPr>
              <w:t>δ</w:t>
            </w:r>
            <w:r>
              <w:rPr>
                <w:spacing w:val="-1"/>
                <w:w w:val="96"/>
                <w:sz w:val="16"/>
              </w:rPr>
              <w:t>α</w:t>
            </w:r>
            <w:r>
              <w:rPr>
                <w:w w:val="98"/>
                <w:sz w:val="16"/>
              </w:rPr>
              <w:t>ς</w:t>
            </w:r>
          </w:p>
        </w:tc>
        <w:tc>
          <w:tcPr>
            <w:tcW w:w="3533" w:type="dxa"/>
          </w:tcPr>
          <w:p w:rsidR="00A54109" w:rsidRDefault="00AF6ADE">
            <w:pPr>
              <w:pStyle w:val="TableParagraph"/>
              <w:spacing w:line="237" w:lineRule="exact"/>
              <w:rPr>
                <w:sz w:val="16"/>
              </w:rPr>
            </w:pPr>
            <w:r>
              <w:rPr>
                <w:sz w:val="16"/>
              </w:rPr>
              <w:t>ΘΑ ΠΑΩ ΝΑ ΕΥΡΩ ΣΠΗΛΑΙΟ</w:t>
            </w:r>
          </w:p>
        </w:tc>
        <w:tc>
          <w:tcPr>
            <w:tcW w:w="504" w:type="dxa"/>
          </w:tcPr>
          <w:p w:rsidR="00A54109" w:rsidRDefault="00AF6ADE">
            <w:pPr>
              <w:pStyle w:val="TableParagraph"/>
              <w:spacing w:before="55"/>
              <w:ind w:left="163"/>
              <w:rPr>
                <w:rFonts w:ascii="Century Gothic"/>
                <w:i/>
                <w:sz w:val="16"/>
              </w:rPr>
            </w:pPr>
            <w:r>
              <w:rPr>
                <w:rFonts w:ascii="Century Gothic"/>
                <w:i/>
                <w:sz w:val="16"/>
              </w:rPr>
              <w:t>35</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79"/>
                <w:sz w:val="16"/>
              </w:rPr>
              <w:t>έ</w:t>
            </w:r>
            <w:r>
              <w:rPr>
                <w:spacing w:val="-1"/>
                <w:w w:val="90"/>
                <w:sz w:val="16"/>
              </w:rPr>
              <w:t>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Μ</w:t>
            </w:r>
            <w:r>
              <w:rPr>
                <w:rFonts w:ascii="Century Gothic" w:hAnsi="Century Gothic"/>
                <w:i/>
                <w:sz w:val="16"/>
              </w:rPr>
              <w:t xml:space="preserve">' </w:t>
            </w:r>
            <w:r>
              <w:rPr>
                <w:sz w:val="16"/>
              </w:rPr>
              <w:t>ΕΚΑΝΕΣ ΚΑΙ Σ</w:t>
            </w:r>
            <w:r>
              <w:rPr>
                <w:rFonts w:ascii="Century Gothic" w:hAnsi="Century Gothic"/>
                <w:i/>
                <w:sz w:val="16"/>
              </w:rPr>
              <w:t xml:space="preserve">' </w:t>
            </w:r>
            <w:r>
              <w:rPr>
                <w:sz w:val="16"/>
              </w:rPr>
              <w:t>ΑΓΑΠΗΣΑ</w:t>
            </w:r>
          </w:p>
        </w:tc>
        <w:tc>
          <w:tcPr>
            <w:tcW w:w="504" w:type="dxa"/>
          </w:tcPr>
          <w:p w:rsidR="00A54109" w:rsidRDefault="00AF6ADE">
            <w:pPr>
              <w:pStyle w:val="TableParagraph"/>
              <w:spacing w:before="55"/>
              <w:ind w:left="163"/>
              <w:rPr>
                <w:rFonts w:ascii="Century Gothic"/>
                <w:i/>
                <w:sz w:val="16"/>
              </w:rPr>
            </w:pPr>
            <w:r>
              <w:rPr>
                <w:rFonts w:ascii="Century Gothic"/>
                <w:i/>
                <w:sz w:val="16"/>
              </w:rPr>
              <w:t>45</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ΣΤΟ ΕΡΗΜΟ ΜΟΥ ΤΟ ΚΟΡΜΙ</w:t>
            </w:r>
          </w:p>
        </w:tc>
        <w:tc>
          <w:tcPr>
            <w:tcW w:w="504" w:type="dxa"/>
          </w:tcPr>
          <w:p w:rsidR="00A54109" w:rsidRDefault="00AF6ADE">
            <w:pPr>
              <w:pStyle w:val="TableParagraph"/>
              <w:spacing w:before="55"/>
              <w:ind w:left="163"/>
              <w:rPr>
                <w:rFonts w:ascii="Century Gothic"/>
                <w:i/>
                <w:sz w:val="16"/>
              </w:rPr>
            </w:pPr>
            <w:r>
              <w:rPr>
                <w:rFonts w:ascii="Century Gothic"/>
                <w:i/>
                <w:sz w:val="16"/>
              </w:rPr>
              <w:t>86</w:t>
            </w:r>
          </w:p>
        </w:tc>
      </w:tr>
      <w:tr w:rsidR="00A54109">
        <w:trPr>
          <w:trHeight w:val="297"/>
        </w:trPr>
        <w:tc>
          <w:tcPr>
            <w:tcW w:w="2424" w:type="dxa"/>
          </w:tcPr>
          <w:p w:rsidR="00A54109" w:rsidRDefault="00AF6ADE">
            <w:pPr>
              <w:pStyle w:val="TableParagraph"/>
              <w:spacing w:line="237" w:lineRule="exact"/>
              <w:rPr>
                <w:sz w:val="16"/>
              </w:rPr>
            </w:pPr>
            <w:r>
              <w:rPr>
                <w:w w:val="113"/>
                <w:sz w:val="16"/>
              </w:rPr>
              <w:t>Φρ</w:t>
            </w:r>
            <w:r>
              <w:rPr>
                <w:spacing w:val="-1"/>
                <w:w w:val="96"/>
                <w:sz w:val="16"/>
              </w:rPr>
              <w:t>α</w:t>
            </w:r>
            <w:r>
              <w:rPr>
                <w:spacing w:val="3"/>
                <w:w w:val="98"/>
                <w:sz w:val="16"/>
              </w:rPr>
              <w:t>ν</w:t>
            </w:r>
            <w:r>
              <w:rPr>
                <w:spacing w:val="-1"/>
                <w:w w:val="71"/>
                <w:sz w:val="16"/>
              </w:rPr>
              <w:t>τ</w:t>
            </w:r>
            <w:r>
              <w:rPr>
                <w:w w:val="71"/>
                <w:sz w:val="16"/>
              </w:rPr>
              <w:t>ζ</w:t>
            </w:r>
            <w:r>
              <w:rPr>
                <w:spacing w:val="-1"/>
                <w:w w:val="94"/>
                <w:sz w:val="16"/>
              </w:rPr>
              <w:t>εσ</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ΤΟΣΕΣ ΠΛΗΓΕΣ ΠΟΥ Μ</w:t>
            </w:r>
            <w:r>
              <w:rPr>
                <w:rFonts w:ascii="Century Gothic" w:hAnsi="Century Gothic"/>
                <w:i/>
                <w:sz w:val="16"/>
              </w:rPr>
              <w:t xml:space="preserve">' </w:t>
            </w:r>
            <w:r>
              <w:rPr>
                <w:sz w:val="16"/>
              </w:rPr>
              <w:t>ΑΝΟΙΞΕΣ</w:t>
            </w:r>
          </w:p>
        </w:tc>
        <w:tc>
          <w:tcPr>
            <w:tcW w:w="504" w:type="dxa"/>
          </w:tcPr>
          <w:p w:rsidR="00A54109" w:rsidRDefault="00AF6ADE">
            <w:pPr>
              <w:pStyle w:val="TableParagraph"/>
              <w:spacing w:before="55"/>
              <w:ind w:left="119"/>
              <w:rPr>
                <w:rFonts w:ascii="Century Gothic"/>
                <w:i/>
                <w:sz w:val="16"/>
              </w:rPr>
            </w:pPr>
            <w:r>
              <w:rPr>
                <w:rFonts w:ascii="Century Gothic"/>
                <w:i/>
                <w:sz w:val="16"/>
              </w:rPr>
              <w:t>102</w:t>
            </w:r>
          </w:p>
        </w:tc>
      </w:tr>
    </w:tbl>
    <w:p w:rsidR="00A54109" w:rsidRDefault="00A54109">
      <w:pPr>
        <w:rPr>
          <w:sz w:val="24"/>
        </w:rPr>
      </w:pPr>
    </w:p>
    <w:p w:rsidR="00A54109" w:rsidRDefault="00AF6ADE">
      <w:pPr>
        <w:spacing w:before="203"/>
        <w:ind w:left="2712" w:right="2996"/>
        <w:jc w:val="center"/>
        <w:rPr>
          <w:sz w:val="24"/>
        </w:rPr>
      </w:pPr>
      <w:r>
        <w:rPr>
          <w:sz w:val="24"/>
        </w:rPr>
        <w:t>Τσεργκιάχ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ΝΑ ΠΩ ΠΩΣ ΕΙΜΑΙ ΕΥΤΥΧΗΣ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53</w:t>
            </w:r>
          </w:p>
        </w:tc>
      </w:tr>
    </w:tbl>
    <w:p w:rsidR="00A54109" w:rsidRDefault="00A54109">
      <w:pPr>
        <w:jc w:val="center"/>
        <w:rPr>
          <w:rFonts w:ascii="Century Gothic"/>
          <w:sz w:val="16"/>
        </w:rPr>
        <w:sectPr w:rsidR="00A54109">
          <w:footerReference w:type="default" r:id="rId126"/>
          <w:pgSz w:w="8960" w:h="13600"/>
          <w:pgMar w:top="520" w:right="0" w:bottom="860" w:left="0" w:header="0" w:footer="677" w:gutter="0"/>
          <w:pgNumType w:start="148"/>
          <w:cols w:space="720"/>
        </w:sectPr>
      </w:pPr>
    </w:p>
    <w:p w:rsidR="00A54109" w:rsidRDefault="00AF6ADE">
      <w:pPr>
        <w:spacing w:before="97"/>
        <w:ind w:left="2717" w:right="2442"/>
        <w:jc w:val="center"/>
        <w:rPr>
          <w:sz w:val="24"/>
        </w:rPr>
      </w:pPr>
      <w:r>
        <w:rPr>
          <w:sz w:val="24"/>
        </w:rPr>
        <w:lastRenderedPageBreak/>
        <w:t>Φεραχνάκ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w w:val="106"/>
                <w:sz w:val="16"/>
              </w:rPr>
              <w:t>σ</w:t>
            </w:r>
            <w:r>
              <w:rPr>
                <w:w w:val="48"/>
                <w:sz w:val="16"/>
              </w:rPr>
              <w:t>ί</w:t>
            </w:r>
            <w:r>
              <w:rPr>
                <w:w w:val="93"/>
                <w:sz w:val="16"/>
              </w:rPr>
              <w:t>κ</w:t>
            </w:r>
            <w:r>
              <w:rPr>
                <w:spacing w:val="3"/>
                <w:w w:val="96"/>
                <w:sz w:val="16"/>
              </w:rPr>
              <w:t>η</w:t>
            </w:r>
            <w:r>
              <w:rPr>
                <w:w w:val="98"/>
                <w:sz w:val="16"/>
              </w:rPr>
              <w:t>ς</w:t>
            </w:r>
            <w:r>
              <w:rPr>
                <w:spacing w:val="-8"/>
                <w:sz w:val="16"/>
              </w:rPr>
              <w:t xml:space="preserve"> </w:t>
            </w:r>
            <w:r>
              <w:rPr>
                <w:spacing w:val="3"/>
                <w:w w:val="88"/>
                <w:sz w:val="16"/>
              </w:rPr>
              <w:t>Γ</w:t>
            </w:r>
            <w:r>
              <w:rPr>
                <w:spacing w:val="-1"/>
                <w:w w:val="106"/>
                <w:sz w:val="16"/>
              </w:rPr>
              <w:t>ρ</w:t>
            </w:r>
            <w:r>
              <w:rPr>
                <w:w w:val="96"/>
                <w:sz w:val="16"/>
              </w:rPr>
              <w:t>η</w:t>
            </w:r>
            <w:r>
              <w:rPr>
                <w:spacing w:val="-1"/>
                <w:w w:val="94"/>
                <w:sz w:val="16"/>
              </w:rPr>
              <w:t>γ</w:t>
            </w:r>
            <w:r>
              <w:rPr>
                <w:spacing w:val="-1"/>
                <w:w w:val="107"/>
                <w:sz w:val="16"/>
              </w:rPr>
              <w:t>ό</w:t>
            </w:r>
            <w:r>
              <w:rPr>
                <w:spacing w:val="3"/>
                <w:w w:val="106"/>
                <w:sz w:val="16"/>
              </w:rPr>
              <w:t>ρ</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Ο ΚΟΣΜΟΣ ΕΙΝΑΙ ΨΕΥΤΙΚΟΣ</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56</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ς</w:t>
            </w:r>
            <w:r>
              <w:rPr>
                <w:spacing w:val="-8"/>
                <w:sz w:val="16"/>
              </w:rPr>
              <w:t xml:space="preserve"> </w:t>
            </w:r>
            <w:r>
              <w:rPr>
                <w:w w:val="104"/>
                <w:sz w:val="16"/>
              </w:rPr>
              <w:t>Α</w:t>
            </w:r>
            <w:r>
              <w:rPr>
                <w:w w:val="87"/>
                <w:sz w:val="16"/>
              </w:rPr>
              <w:t>χ</w:t>
            </w:r>
            <w:r>
              <w:rPr>
                <w:w w:val="48"/>
                <w:sz w:val="16"/>
              </w:rPr>
              <w:t>ι</w:t>
            </w:r>
            <w:r>
              <w:rPr>
                <w:spacing w:val="-1"/>
                <w:w w:val="90"/>
                <w:sz w:val="16"/>
              </w:rPr>
              <w:t>λλ</w:t>
            </w:r>
            <w:r>
              <w:rPr>
                <w:spacing w:val="-1"/>
                <w:w w:val="89"/>
                <w:sz w:val="16"/>
              </w:rPr>
              <w:t>έα</w:t>
            </w:r>
            <w:r>
              <w:rPr>
                <w:w w:val="98"/>
                <w:sz w:val="16"/>
              </w:rPr>
              <w:t>ς</w:t>
            </w:r>
          </w:p>
        </w:tc>
        <w:tc>
          <w:tcPr>
            <w:tcW w:w="3533" w:type="dxa"/>
          </w:tcPr>
          <w:p w:rsidR="00A54109" w:rsidRDefault="00AF6ADE">
            <w:pPr>
              <w:pStyle w:val="TableParagraph"/>
              <w:spacing w:line="237" w:lineRule="exact"/>
              <w:rPr>
                <w:sz w:val="16"/>
              </w:rPr>
            </w:pPr>
            <w:r>
              <w:rPr>
                <w:sz w:val="16"/>
              </w:rPr>
              <w:t>ΤΟ ΠΛΗΓΩΜΕΝΟ ΣΤΗΘΟΣ ΜΟΥ</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99</w:t>
            </w:r>
          </w:p>
        </w:tc>
      </w:tr>
    </w:tbl>
    <w:p w:rsidR="00A54109" w:rsidRDefault="00AF6ADE">
      <w:pPr>
        <w:spacing w:before="212"/>
        <w:ind w:left="2717" w:right="2442"/>
        <w:jc w:val="center"/>
        <w:rPr>
          <w:sz w:val="24"/>
        </w:rPr>
      </w:pPr>
      <w:r>
        <w:rPr>
          <w:w w:val="95"/>
          <w:sz w:val="24"/>
        </w:rPr>
        <w:t>Χαρμπιέ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ΝΑ ΠΩ ΠΩΣ ΕΙΜΑΙ ΕΥΤΥΧΗΣ</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53</w:t>
            </w:r>
          </w:p>
        </w:tc>
      </w:tr>
    </w:tbl>
    <w:p w:rsidR="00A54109" w:rsidRDefault="00AF6ADE">
      <w:pPr>
        <w:spacing w:before="212"/>
        <w:ind w:left="2717" w:right="2442"/>
        <w:jc w:val="center"/>
        <w:rPr>
          <w:sz w:val="24"/>
        </w:rPr>
      </w:pPr>
      <w:r>
        <w:rPr>
          <w:w w:val="95"/>
          <w:sz w:val="24"/>
        </w:rPr>
        <w:t>Χιτζάζ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Αραπάκης ∆ηµήτρης</w:t>
            </w:r>
          </w:p>
        </w:tc>
        <w:tc>
          <w:tcPr>
            <w:tcW w:w="3533" w:type="dxa"/>
          </w:tcPr>
          <w:p w:rsidR="00A54109" w:rsidRDefault="00AF6ADE">
            <w:pPr>
              <w:pStyle w:val="TableParagraph"/>
              <w:spacing w:line="242" w:lineRule="exact"/>
              <w:rPr>
                <w:sz w:val="16"/>
              </w:rPr>
            </w:pPr>
            <w:r>
              <w:rPr>
                <w:sz w:val="16"/>
              </w:rPr>
              <w:t>ΣΤΗΝ ΤΕΛΕΥΤΑΙΑ ΜΟΥ ΣΤΙΓΜΗ</w:t>
            </w:r>
          </w:p>
        </w:tc>
        <w:tc>
          <w:tcPr>
            <w:tcW w:w="504" w:type="dxa"/>
          </w:tcPr>
          <w:p w:rsidR="00A54109" w:rsidRDefault="00AF6ADE">
            <w:pPr>
              <w:pStyle w:val="TableParagraph"/>
              <w:spacing w:before="55"/>
              <w:rPr>
                <w:rFonts w:ascii="Century Gothic"/>
                <w:i/>
                <w:sz w:val="16"/>
              </w:rPr>
            </w:pPr>
            <w:r>
              <w:rPr>
                <w:rFonts w:ascii="Century Gothic"/>
                <w:i/>
                <w:sz w:val="16"/>
              </w:rPr>
              <w:t>86</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ΤΙ ΩΦΕΛΕΙ ΤΟΝ ΑΝΘΡΩΠΟ</w:t>
            </w:r>
          </w:p>
        </w:tc>
        <w:tc>
          <w:tcPr>
            <w:tcW w:w="504" w:type="dxa"/>
          </w:tcPr>
          <w:p w:rsidR="00A54109" w:rsidRDefault="00AF6ADE">
            <w:pPr>
              <w:pStyle w:val="TableParagraph"/>
              <w:spacing w:before="55"/>
              <w:rPr>
                <w:rFonts w:ascii="Century Gothic"/>
                <w:i/>
                <w:sz w:val="16"/>
              </w:rPr>
            </w:pPr>
            <w:r>
              <w:rPr>
                <w:rFonts w:ascii="Century Gothic"/>
                <w:i/>
                <w:sz w:val="16"/>
              </w:rPr>
              <w:t>97</w:t>
            </w:r>
          </w:p>
        </w:tc>
      </w:tr>
      <w:tr w:rsidR="00A54109">
        <w:trPr>
          <w:trHeight w:val="297"/>
        </w:trPr>
        <w:tc>
          <w:tcPr>
            <w:tcW w:w="2424" w:type="dxa"/>
            <w:vMerge w:val="restart"/>
          </w:tcPr>
          <w:p w:rsidR="00A54109" w:rsidRDefault="00A54109">
            <w:pPr>
              <w:pStyle w:val="TableParagraph"/>
              <w:spacing w:before="9"/>
              <w:ind w:left="0"/>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before="35" w:line="242" w:lineRule="exact"/>
              <w:rPr>
                <w:sz w:val="16"/>
              </w:rPr>
            </w:pPr>
            <w:r>
              <w:rPr>
                <w:sz w:val="16"/>
              </w:rPr>
              <w:t>ΜΗΠΩΣ ΝΟΜΙΖΕΙΣ</w:t>
            </w:r>
            <w:r>
              <w:rPr>
                <w:rFonts w:ascii="Century Gothic" w:hAnsi="Century Gothic"/>
                <w:i/>
                <w:sz w:val="16"/>
              </w:rPr>
              <w:t xml:space="preserve">, </w:t>
            </w:r>
            <w:r>
              <w:rPr>
                <w:sz w:val="16"/>
              </w:rPr>
              <w:t>ΑΝΘΡΩΠΕ</w:t>
            </w:r>
          </w:p>
        </w:tc>
        <w:tc>
          <w:tcPr>
            <w:tcW w:w="504" w:type="dxa"/>
          </w:tcPr>
          <w:p w:rsidR="00A54109" w:rsidRDefault="00AF6ADE">
            <w:pPr>
              <w:pStyle w:val="TableParagraph"/>
              <w:spacing w:before="50"/>
              <w:rPr>
                <w:rFonts w:ascii="Century Gothic"/>
                <w:i/>
                <w:sz w:val="16"/>
              </w:rPr>
            </w:pPr>
            <w:r>
              <w:rPr>
                <w:rFonts w:ascii="Century Gothic"/>
                <w:i/>
                <w:sz w:val="16"/>
              </w:rPr>
              <w:t>50</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ΟΙ ΝΥΧΤΕΣ ΕΙΝΑΙ ΒΑΣΑΝΟ</w:t>
            </w:r>
          </w:p>
        </w:tc>
        <w:tc>
          <w:tcPr>
            <w:tcW w:w="504" w:type="dxa"/>
          </w:tcPr>
          <w:p w:rsidR="00A54109" w:rsidRDefault="00AF6ADE">
            <w:pPr>
              <w:pStyle w:val="TableParagraph"/>
              <w:spacing w:before="55"/>
              <w:rPr>
                <w:rFonts w:ascii="Century Gothic"/>
                <w:i/>
                <w:sz w:val="16"/>
              </w:rPr>
            </w:pPr>
            <w:r>
              <w:rPr>
                <w:rFonts w:ascii="Century Gothic"/>
                <w:i/>
                <w:sz w:val="16"/>
              </w:rPr>
              <w:t>58</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ΣΑΝ ΘΥΜΗΘΩ ΤΟ ΤΕΛΟΣ ΜΟΥ</w:t>
            </w:r>
          </w:p>
        </w:tc>
        <w:tc>
          <w:tcPr>
            <w:tcW w:w="504" w:type="dxa"/>
          </w:tcPr>
          <w:p w:rsidR="00A54109" w:rsidRDefault="00AF6ADE">
            <w:pPr>
              <w:pStyle w:val="TableParagraph"/>
              <w:spacing w:before="55"/>
              <w:rPr>
                <w:rFonts w:ascii="Century Gothic"/>
                <w:i/>
                <w:sz w:val="16"/>
              </w:rPr>
            </w:pPr>
            <w:r>
              <w:rPr>
                <w:rFonts w:ascii="Century Gothic"/>
                <w:i/>
                <w:sz w:val="16"/>
              </w:rPr>
              <w:t>79</w:t>
            </w:r>
          </w:p>
        </w:tc>
      </w:tr>
      <w:tr w:rsidR="00A54109">
        <w:trPr>
          <w:trHeight w:val="302"/>
        </w:trPr>
        <w:tc>
          <w:tcPr>
            <w:tcW w:w="2424" w:type="dxa"/>
          </w:tcPr>
          <w:p w:rsidR="00A54109" w:rsidRDefault="00AF6ADE">
            <w:pPr>
              <w:pStyle w:val="TableParagraph"/>
              <w:spacing w:line="242" w:lineRule="exact"/>
              <w:rPr>
                <w:sz w:val="16"/>
              </w:rPr>
            </w:pPr>
            <w:r>
              <w:rPr>
                <w:w w:val="111"/>
                <w:sz w:val="16"/>
              </w:rPr>
              <w:t>Θ</w:t>
            </w:r>
            <w:r>
              <w:rPr>
                <w:w w:val="94"/>
                <w:sz w:val="16"/>
              </w:rPr>
              <w:t>ωµ</w:t>
            </w:r>
            <w:r>
              <w:rPr>
                <w:spacing w:val="-1"/>
                <w:w w:val="96"/>
                <w:sz w:val="16"/>
              </w:rPr>
              <w:t>α</w:t>
            </w:r>
            <w:r>
              <w:rPr>
                <w:w w:val="48"/>
                <w:sz w:val="16"/>
              </w:rPr>
              <w:t>ΐ</w:t>
            </w:r>
            <w:r>
              <w:rPr>
                <w:spacing w:val="3"/>
                <w:w w:val="96"/>
                <w:sz w:val="16"/>
              </w:rPr>
              <w:t>δ</w:t>
            </w:r>
            <w:r>
              <w:rPr>
                <w:w w:val="96"/>
                <w:sz w:val="16"/>
              </w:rPr>
              <w:t>η</w:t>
            </w:r>
            <w:r>
              <w:rPr>
                <w:w w:val="98"/>
                <w:sz w:val="16"/>
              </w:rPr>
              <w:t>ς</w:t>
            </w:r>
            <w:r>
              <w:rPr>
                <w:spacing w:val="-8"/>
                <w:sz w:val="16"/>
              </w:rPr>
              <w:t xml:space="preserve"> </w:t>
            </w:r>
            <w:r>
              <w:rPr>
                <w:w w:val="91"/>
                <w:sz w:val="16"/>
              </w:rPr>
              <w:t>Κ</w:t>
            </w:r>
            <w:r>
              <w:rPr>
                <w:w w:val="99"/>
                <w:sz w:val="16"/>
              </w:rPr>
              <w:t>ώ</w:t>
            </w:r>
            <w:r>
              <w:rPr>
                <w:spacing w:val="3"/>
                <w:w w:val="99"/>
                <w:sz w:val="16"/>
              </w:rPr>
              <w:t>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ΣΤΟΝ ΚΟΣΜΟ ΑΥΤΟ ΜΕ ΠΟΛΕΜΟΥΝ</w:t>
            </w:r>
          </w:p>
        </w:tc>
        <w:tc>
          <w:tcPr>
            <w:tcW w:w="504" w:type="dxa"/>
          </w:tcPr>
          <w:p w:rsidR="00A54109" w:rsidRDefault="00AF6ADE">
            <w:pPr>
              <w:pStyle w:val="TableParagraph"/>
              <w:spacing w:before="55"/>
              <w:rPr>
                <w:rFonts w:ascii="Century Gothic"/>
                <w:i/>
                <w:sz w:val="16"/>
              </w:rPr>
            </w:pPr>
            <w:r>
              <w:rPr>
                <w:rFonts w:ascii="Century Gothic"/>
                <w:i/>
                <w:sz w:val="16"/>
              </w:rPr>
              <w:t>87</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spacing w:val="-1"/>
                <w:w w:val="96"/>
                <w:sz w:val="16"/>
              </w:rPr>
              <w:t>α</w:t>
            </w:r>
            <w:r>
              <w:rPr>
                <w:spacing w:val="-1"/>
                <w:w w:val="98"/>
                <w:sz w:val="16"/>
              </w:rPr>
              <w:t>ν</w:t>
            </w:r>
            <w:r>
              <w:rPr>
                <w:spacing w:val="-1"/>
                <w:w w:val="96"/>
                <w:sz w:val="16"/>
              </w:rPr>
              <w:t>α</w:t>
            </w:r>
            <w:r>
              <w:rPr>
                <w:spacing w:val="-1"/>
                <w:w w:val="106"/>
                <w:sz w:val="16"/>
              </w:rPr>
              <w:t>ρ</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1"/>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37" w:lineRule="exact"/>
              <w:rPr>
                <w:sz w:val="16"/>
              </w:rPr>
            </w:pPr>
            <w:r>
              <w:rPr>
                <w:sz w:val="16"/>
              </w:rPr>
              <w:t>ΩΣ ΠΟΤΕ ΠΙΑ Η ΤΥΧΗ ΜΟΥ</w:t>
            </w:r>
          </w:p>
        </w:tc>
        <w:tc>
          <w:tcPr>
            <w:tcW w:w="504" w:type="dxa"/>
          </w:tcPr>
          <w:p w:rsidR="00A54109" w:rsidRDefault="00AF6ADE">
            <w:pPr>
              <w:pStyle w:val="TableParagraph"/>
              <w:spacing w:before="55"/>
              <w:rPr>
                <w:rFonts w:ascii="Century Gothic"/>
                <w:i/>
                <w:sz w:val="16"/>
              </w:rPr>
            </w:pPr>
            <w:r>
              <w:rPr>
                <w:rFonts w:ascii="Century Gothic"/>
                <w:i/>
                <w:sz w:val="16"/>
              </w:rPr>
              <w:t>111</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w w:val="98"/>
                <w:sz w:val="16"/>
              </w:rPr>
              <w:t>υ</w:t>
            </w:r>
            <w:r>
              <w:rPr>
                <w:spacing w:val="-1"/>
                <w:w w:val="106"/>
                <w:sz w:val="16"/>
              </w:rPr>
              <w:t>ρ</w:t>
            </w:r>
            <w:r>
              <w:rPr>
                <w:w w:val="48"/>
                <w:sz w:val="16"/>
              </w:rPr>
              <w:t>ί</w:t>
            </w:r>
            <w:r>
              <w:rPr>
                <w:w w:val="96"/>
                <w:sz w:val="16"/>
              </w:rPr>
              <w:t>α</w:t>
            </w:r>
            <w:r>
              <w:rPr>
                <w:spacing w:val="-8"/>
                <w:sz w:val="16"/>
              </w:rPr>
              <w:t xml:space="preserve"> </w:t>
            </w:r>
            <w:r>
              <w:rPr>
                <w:w w:val="91"/>
                <w:sz w:val="16"/>
              </w:rPr>
              <w:t>Κ</w:t>
            </w:r>
            <w:r>
              <w:rPr>
                <w:spacing w:val="-1"/>
                <w:w w:val="107"/>
                <w:sz w:val="16"/>
              </w:rPr>
              <w:t>ο</w:t>
            </w:r>
            <w:r>
              <w:rPr>
                <w:w w:val="98"/>
                <w:sz w:val="16"/>
              </w:rPr>
              <w:t>ύ</w:t>
            </w:r>
            <w:r>
              <w:rPr>
                <w:spacing w:val="-1"/>
                <w:w w:val="90"/>
                <w:sz w:val="16"/>
              </w:rPr>
              <w:t>λ</w:t>
            </w:r>
            <w:r>
              <w:rPr>
                <w:w w:val="96"/>
                <w:sz w:val="16"/>
              </w:rPr>
              <w:t>α</w:t>
            </w:r>
          </w:p>
        </w:tc>
        <w:tc>
          <w:tcPr>
            <w:tcW w:w="3533" w:type="dxa"/>
          </w:tcPr>
          <w:p w:rsidR="00A54109" w:rsidRDefault="00AF6ADE">
            <w:pPr>
              <w:pStyle w:val="TableParagraph"/>
              <w:spacing w:line="242" w:lineRule="exact"/>
              <w:rPr>
                <w:sz w:val="16"/>
              </w:rPr>
            </w:pPr>
            <w:r>
              <w:rPr>
                <w:sz w:val="16"/>
              </w:rPr>
              <w:t>∆ΕΝ ΕΧΕΙ ΑΛΛΗ ΣΥΜΦΟΡΑ</w:t>
            </w:r>
          </w:p>
        </w:tc>
        <w:tc>
          <w:tcPr>
            <w:tcW w:w="504" w:type="dxa"/>
          </w:tcPr>
          <w:p w:rsidR="00A54109" w:rsidRDefault="00AF6ADE">
            <w:pPr>
              <w:pStyle w:val="TableParagraph"/>
              <w:spacing w:before="55"/>
              <w:rPr>
                <w:rFonts w:ascii="Century Gothic"/>
                <w:i/>
                <w:sz w:val="16"/>
              </w:rPr>
            </w:pPr>
            <w:r>
              <w:rPr>
                <w:rFonts w:ascii="Century Gothic"/>
                <w:i/>
                <w:sz w:val="16"/>
              </w:rPr>
              <w:t>23</w:t>
            </w:r>
          </w:p>
        </w:tc>
      </w:tr>
      <w:tr w:rsidR="00A54109">
        <w:trPr>
          <w:trHeight w:val="302"/>
        </w:trPr>
        <w:tc>
          <w:tcPr>
            <w:tcW w:w="2424" w:type="dxa"/>
          </w:tcPr>
          <w:p w:rsidR="00A54109" w:rsidRDefault="00AF6ADE">
            <w:pPr>
              <w:pStyle w:val="TableParagraph"/>
              <w:spacing w:line="242" w:lineRule="exact"/>
              <w:rPr>
                <w:sz w:val="16"/>
              </w:rPr>
            </w:pPr>
            <w:r>
              <w:rPr>
                <w:sz w:val="16"/>
              </w:rPr>
              <w:t>Μενεµενλής Λευτέρης</w:t>
            </w:r>
          </w:p>
        </w:tc>
        <w:tc>
          <w:tcPr>
            <w:tcW w:w="3533" w:type="dxa"/>
          </w:tcPr>
          <w:p w:rsidR="00A54109" w:rsidRDefault="00AF6ADE">
            <w:pPr>
              <w:pStyle w:val="TableParagraph"/>
              <w:spacing w:line="242" w:lineRule="exact"/>
              <w:rPr>
                <w:sz w:val="16"/>
              </w:rPr>
            </w:pPr>
            <w:r>
              <w:rPr>
                <w:sz w:val="16"/>
              </w:rPr>
              <w:t>ΤΥΧΗ ΚΑΚΙΑ</w:t>
            </w:r>
            <w:r>
              <w:rPr>
                <w:rFonts w:ascii="Century Gothic" w:hAnsi="Century Gothic"/>
                <w:i/>
                <w:sz w:val="16"/>
              </w:rPr>
              <w:t xml:space="preserve">, </w:t>
            </w:r>
            <w:r>
              <w:rPr>
                <w:sz w:val="16"/>
              </w:rPr>
              <w:t>ΤΥΧΗ ΣΚΛΗΡΑ</w:t>
            </w:r>
          </w:p>
        </w:tc>
        <w:tc>
          <w:tcPr>
            <w:tcW w:w="504" w:type="dxa"/>
          </w:tcPr>
          <w:p w:rsidR="00A54109" w:rsidRDefault="00AF6ADE">
            <w:pPr>
              <w:pStyle w:val="TableParagraph"/>
              <w:spacing w:before="55"/>
              <w:rPr>
                <w:rFonts w:ascii="Century Gothic"/>
                <w:i/>
                <w:sz w:val="16"/>
              </w:rPr>
            </w:pPr>
            <w:r>
              <w:rPr>
                <w:rFonts w:ascii="Century Gothic"/>
                <w:i/>
                <w:sz w:val="16"/>
              </w:rPr>
              <w:t>103</w:t>
            </w:r>
          </w:p>
        </w:tc>
      </w:tr>
      <w:tr w:rsidR="00A54109">
        <w:trPr>
          <w:trHeight w:val="297"/>
        </w:trPr>
        <w:tc>
          <w:tcPr>
            <w:tcW w:w="2424" w:type="dxa"/>
          </w:tcPr>
          <w:p w:rsidR="00A54109" w:rsidRDefault="00AF6ADE">
            <w:pPr>
              <w:pStyle w:val="TableParagraph"/>
              <w:spacing w:line="237" w:lineRule="exact"/>
              <w:rPr>
                <w:sz w:val="16"/>
              </w:rPr>
            </w:pPr>
            <w:r>
              <w:rPr>
                <w:spacing w:val="-1"/>
                <w:w w:val="104"/>
                <w:sz w:val="16"/>
              </w:rPr>
              <w:t>Μ</w:t>
            </w:r>
            <w:r>
              <w:rPr>
                <w:spacing w:val="3"/>
                <w:w w:val="48"/>
                <w:sz w:val="16"/>
              </w:rPr>
              <w:t>ι</w:t>
            </w:r>
            <w:r>
              <w:rPr>
                <w:spacing w:val="-1"/>
                <w:w w:val="81"/>
                <w:sz w:val="16"/>
              </w:rPr>
              <w:t>ττά</w:t>
            </w:r>
            <w:r>
              <w:rPr>
                <w:w w:val="93"/>
                <w:sz w:val="16"/>
              </w:rPr>
              <w:t>κ</w:t>
            </w:r>
            <w:r>
              <w:rPr>
                <w:w w:val="96"/>
                <w:sz w:val="16"/>
              </w:rPr>
              <w:t>η</w:t>
            </w:r>
            <w:r>
              <w:rPr>
                <w:spacing w:val="-3"/>
                <w:sz w:val="16"/>
              </w:rPr>
              <w:t xml:space="preserve"> </w:t>
            </w:r>
            <w:r>
              <w:rPr>
                <w:w w:val="88"/>
                <w:sz w:val="16"/>
              </w:rPr>
              <w:t>Γ</w:t>
            </w:r>
            <w:r>
              <w:rPr>
                <w:spacing w:val="-1"/>
                <w:w w:val="88"/>
                <w:sz w:val="16"/>
              </w:rPr>
              <w:t>ε</w:t>
            </w:r>
            <w:r>
              <w:rPr>
                <w:spacing w:val="3"/>
                <w:w w:val="88"/>
                <w:sz w:val="16"/>
              </w:rPr>
              <w:t>ω</w:t>
            </w:r>
            <w:r>
              <w:rPr>
                <w:spacing w:val="-1"/>
                <w:w w:val="106"/>
                <w:sz w:val="16"/>
              </w:rPr>
              <w:t>ρ</w:t>
            </w:r>
            <w:r>
              <w:rPr>
                <w:spacing w:val="3"/>
                <w:w w:val="94"/>
                <w:sz w:val="16"/>
              </w:rPr>
              <w:t>γ</w:t>
            </w:r>
            <w:r>
              <w:rPr>
                <w:w w:val="48"/>
                <w:sz w:val="16"/>
              </w:rPr>
              <w:t>ί</w:t>
            </w:r>
            <w:r>
              <w:rPr>
                <w:w w:val="96"/>
                <w:sz w:val="16"/>
              </w:rPr>
              <w:t>α</w:t>
            </w:r>
          </w:p>
        </w:tc>
        <w:tc>
          <w:tcPr>
            <w:tcW w:w="3533" w:type="dxa"/>
          </w:tcPr>
          <w:p w:rsidR="00A54109" w:rsidRDefault="00AF6ADE">
            <w:pPr>
              <w:pStyle w:val="TableParagraph"/>
              <w:spacing w:line="237" w:lineRule="exact"/>
              <w:rPr>
                <w:sz w:val="16"/>
              </w:rPr>
            </w:pPr>
            <w:r>
              <w:rPr>
                <w:sz w:val="16"/>
              </w:rPr>
              <w:t>ΤΙ Μ</w:t>
            </w:r>
            <w:r>
              <w:rPr>
                <w:rFonts w:ascii="Century Gothic" w:hAnsi="Century Gothic"/>
                <w:i/>
                <w:sz w:val="16"/>
              </w:rPr>
              <w:t xml:space="preserve">' </w:t>
            </w:r>
            <w:r>
              <w:rPr>
                <w:sz w:val="16"/>
              </w:rPr>
              <w:t>ΩΦΕΛΕΙ ΤΕΤΟΙΑ ΖΩΗ</w:t>
            </w:r>
          </w:p>
        </w:tc>
        <w:tc>
          <w:tcPr>
            <w:tcW w:w="504" w:type="dxa"/>
          </w:tcPr>
          <w:p w:rsidR="00A54109" w:rsidRDefault="00AF6ADE">
            <w:pPr>
              <w:pStyle w:val="TableParagraph"/>
              <w:spacing w:before="55"/>
              <w:rPr>
                <w:rFonts w:ascii="Century Gothic"/>
                <w:i/>
                <w:sz w:val="16"/>
              </w:rPr>
            </w:pPr>
            <w:r>
              <w:rPr>
                <w:rFonts w:ascii="Century Gothic"/>
                <w:i/>
                <w:sz w:val="16"/>
              </w:rPr>
              <w:t>95</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Ο ΚΟΣΜΟΣ ΜΕ ΚΑΤΗΓΟΡΕΙ</w:t>
            </w:r>
          </w:p>
        </w:tc>
        <w:tc>
          <w:tcPr>
            <w:tcW w:w="504" w:type="dxa"/>
          </w:tcPr>
          <w:p w:rsidR="00A54109" w:rsidRDefault="00AF6ADE">
            <w:pPr>
              <w:pStyle w:val="TableParagraph"/>
              <w:spacing w:before="55"/>
              <w:rPr>
                <w:rFonts w:ascii="Century Gothic"/>
                <w:i/>
                <w:sz w:val="16"/>
              </w:rPr>
            </w:pPr>
            <w:r>
              <w:rPr>
                <w:rFonts w:ascii="Century Gothic"/>
                <w:i/>
                <w:sz w:val="16"/>
              </w:rPr>
              <w:t>56</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ΠΑΡΗΓΟΡΑΩ ΤΗΝ ΚΑΡ∆ΙΑ</w:t>
            </w:r>
          </w:p>
        </w:tc>
        <w:tc>
          <w:tcPr>
            <w:tcW w:w="504" w:type="dxa"/>
          </w:tcPr>
          <w:p w:rsidR="00A54109" w:rsidRDefault="00AF6ADE">
            <w:pPr>
              <w:pStyle w:val="TableParagraph"/>
              <w:spacing w:before="55"/>
              <w:rPr>
                <w:rFonts w:ascii="Century Gothic"/>
                <w:i/>
                <w:sz w:val="16"/>
              </w:rPr>
            </w:pPr>
            <w:r>
              <w:rPr>
                <w:rFonts w:ascii="Century Gothic"/>
                <w:i/>
                <w:sz w:val="16"/>
              </w:rPr>
              <w:t>67</w:t>
            </w:r>
          </w:p>
        </w:tc>
      </w:tr>
      <w:tr w:rsidR="00A54109">
        <w:trPr>
          <w:trHeight w:val="301"/>
        </w:trPr>
        <w:tc>
          <w:tcPr>
            <w:tcW w:w="2424" w:type="dxa"/>
            <w:vMerge w:val="restart"/>
          </w:tcPr>
          <w:p w:rsidR="00A54109" w:rsidRDefault="00A54109">
            <w:pPr>
              <w:pStyle w:val="TableParagraph"/>
              <w:spacing w:before="14"/>
              <w:ind w:left="0"/>
            </w:pPr>
          </w:p>
          <w:p w:rsidR="00A54109" w:rsidRDefault="00AF6ADE">
            <w:pPr>
              <w:pStyle w:val="TableParagraph"/>
              <w:spacing w:before="0"/>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ΑΦΟΥ ΥΠΑΡΧΕΙ ΘΑΝΑΤΟΣ</w:t>
            </w:r>
          </w:p>
        </w:tc>
        <w:tc>
          <w:tcPr>
            <w:tcW w:w="504" w:type="dxa"/>
          </w:tcPr>
          <w:p w:rsidR="00A54109" w:rsidRDefault="00AF6ADE">
            <w:pPr>
              <w:pStyle w:val="TableParagraph"/>
              <w:spacing w:before="55"/>
              <w:rPr>
                <w:rFonts w:ascii="Century Gothic"/>
                <w:i/>
                <w:sz w:val="16"/>
              </w:rPr>
            </w:pPr>
            <w:r>
              <w:rPr>
                <w:rFonts w:ascii="Century Gothic"/>
                <w:i/>
                <w:sz w:val="16"/>
              </w:rPr>
              <w:t>13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ΜΕ ΥΠΟΜΟΝΗ ΚΑΙ ∆ΑΚΡΥΑ</w:t>
            </w:r>
          </w:p>
        </w:tc>
        <w:tc>
          <w:tcPr>
            <w:tcW w:w="504" w:type="dxa"/>
          </w:tcPr>
          <w:p w:rsidR="00A54109" w:rsidRDefault="00AF6ADE">
            <w:pPr>
              <w:pStyle w:val="TableParagraph"/>
              <w:spacing w:before="55"/>
              <w:rPr>
                <w:rFonts w:ascii="Century Gothic"/>
                <w:i/>
                <w:sz w:val="16"/>
              </w:rPr>
            </w:pPr>
            <w:r>
              <w:rPr>
                <w:rFonts w:ascii="Century Gothic"/>
                <w:i/>
                <w:sz w:val="16"/>
              </w:rPr>
              <w:t>48</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ΣΕ ΠΟΙΟΝ ΝΑ ΠΩ ΤΟΝ ΠΟΝΟ ΜΟΥ</w:t>
            </w:r>
          </w:p>
        </w:tc>
        <w:tc>
          <w:tcPr>
            <w:tcW w:w="504" w:type="dxa"/>
          </w:tcPr>
          <w:p w:rsidR="00A54109" w:rsidRDefault="00AF6ADE">
            <w:pPr>
              <w:pStyle w:val="TableParagraph"/>
              <w:spacing w:before="50"/>
              <w:rPr>
                <w:rFonts w:ascii="Century Gothic"/>
                <w:i/>
                <w:sz w:val="16"/>
              </w:rPr>
            </w:pPr>
            <w:r>
              <w:rPr>
                <w:rFonts w:ascii="Century Gothic"/>
                <w:i/>
                <w:sz w:val="16"/>
              </w:rPr>
              <w:t>83</w:t>
            </w:r>
          </w:p>
        </w:tc>
      </w:tr>
      <w:tr w:rsidR="00A54109">
        <w:trPr>
          <w:trHeight w:val="302"/>
        </w:trPr>
        <w:tc>
          <w:tcPr>
            <w:tcW w:w="2424" w:type="dxa"/>
          </w:tcPr>
          <w:p w:rsidR="00A54109" w:rsidRDefault="00AF6ADE">
            <w:pPr>
              <w:pStyle w:val="TableParagraph"/>
              <w:spacing w:line="242" w:lineRule="exact"/>
              <w:rPr>
                <w:sz w:val="16"/>
              </w:rPr>
            </w:pPr>
            <w:r>
              <w:rPr>
                <w:sz w:val="16"/>
              </w:rPr>
              <w:t>Παπάζογλου Αγγέλα</w:t>
            </w:r>
          </w:p>
        </w:tc>
        <w:tc>
          <w:tcPr>
            <w:tcW w:w="3533" w:type="dxa"/>
          </w:tcPr>
          <w:p w:rsidR="00A54109" w:rsidRDefault="00AF6ADE">
            <w:pPr>
              <w:pStyle w:val="TableParagraph"/>
              <w:spacing w:line="242" w:lineRule="exact"/>
              <w:rPr>
                <w:sz w:val="16"/>
              </w:rPr>
            </w:pPr>
            <w:r>
              <w:rPr>
                <w:sz w:val="16"/>
              </w:rPr>
              <w:t>ΟΣΟΙ ΜΕ ΒΛΕΠΟΥΝ ΠΟΥ ΓΛΕΝΤΩ</w:t>
            </w:r>
          </w:p>
        </w:tc>
        <w:tc>
          <w:tcPr>
            <w:tcW w:w="504" w:type="dxa"/>
          </w:tcPr>
          <w:p w:rsidR="00A54109" w:rsidRDefault="00AF6ADE">
            <w:pPr>
              <w:pStyle w:val="TableParagraph"/>
              <w:spacing w:before="55"/>
              <w:rPr>
                <w:rFonts w:ascii="Century Gothic"/>
                <w:i/>
                <w:sz w:val="16"/>
              </w:rPr>
            </w:pPr>
            <w:r>
              <w:rPr>
                <w:rFonts w:ascii="Century Gothic"/>
                <w:i/>
                <w:sz w:val="16"/>
              </w:rPr>
              <w:t>61</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Ο ΚΟΣΜΟΣ ΜΕ ΚΑΤΗΓΟΡΕΙ</w:t>
            </w:r>
          </w:p>
        </w:tc>
        <w:tc>
          <w:tcPr>
            <w:tcW w:w="504" w:type="dxa"/>
          </w:tcPr>
          <w:p w:rsidR="00A54109" w:rsidRDefault="00AF6ADE">
            <w:pPr>
              <w:pStyle w:val="TableParagraph"/>
              <w:spacing w:before="55"/>
              <w:rPr>
                <w:rFonts w:ascii="Century Gothic"/>
                <w:i/>
                <w:sz w:val="16"/>
              </w:rPr>
            </w:pPr>
            <w:r>
              <w:rPr>
                <w:rFonts w:ascii="Century Gothic"/>
                <w:i/>
                <w:sz w:val="16"/>
              </w:rPr>
              <w:t>56</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4"/>
                <w:sz w:val="16"/>
              </w:rPr>
              <w:t>ερ</w:t>
            </w:r>
            <w:r>
              <w:rPr>
                <w:w w:val="96"/>
                <w:sz w:val="16"/>
              </w:rPr>
              <w:t>δ</w:t>
            </w:r>
            <w:r>
              <w:rPr>
                <w:w w:val="48"/>
                <w:sz w:val="16"/>
              </w:rPr>
              <w:t>ι</w:t>
            </w:r>
            <w:r>
              <w:rPr>
                <w:w w:val="93"/>
                <w:sz w:val="16"/>
              </w:rPr>
              <w:t>κ</w:t>
            </w:r>
            <w:r>
              <w:rPr>
                <w:spacing w:val="-1"/>
                <w:w w:val="107"/>
                <w:sz w:val="16"/>
              </w:rPr>
              <w:t>ό</w:t>
            </w:r>
            <w:r>
              <w:rPr>
                <w:spacing w:val="-1"/>
                <w:w w:val="84"/>
                <w:sz w:val="16"/>
              </w:rPr>
              <w:t>π</w:t>
            </w:r>
            <w:r>
              <w:rPr>
                <w:spacing w:val="-1"/>
                <w:w w:val="107"/>
                <w:sz w:val="16"/>
              </w:rPr>
              <w:t>ο</w:t>
            </w:r>
            <w:r>
              <w:rPr>
                <w:w w:val="98"/>
                <w:sz w:val="16"/>
              </w:rPr>
              <w:t>υ</w:t>
            </w:r>
            <w:r>
              <w:rPr>
                <w:spacing w:val="-1"/>
                <w:w w:val="90"/>
                <w:sz w:val="16"/>
              </w:rPr>
              <w:t>λ</w:t>
            </w:r>
            <w:r>
              <w:rPr>
                <w:spacing w:val="-1"/>
                <w:w w:val="107"/>
                <w:sz w:val="16"/>
              </w:rPr>
              <w:t>ο</w:t>
            </w:r>
            <w:r>
              <w:rPr>
                <w:w w:val="98"/>
                <w:sz w:val="16"/>
              </w:rPr>
              <w:t>ς</w:t>
            </w:r>
            <w:r>
              <w:rPr>
                <w:spacing w:val="-8"/>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Σ</w:t>
            </w:r>
            <w:r>
              <w:rPr>
                <w:rFonts w:ascii="Century Gothic" w:hAnsi="Century Gothic"/>
                <w:i/>
                <w:sz w:val="16"/>
              </w:rPr>
              <w:t xml:space="preserve">' </w:t>
            </w:r>
            <w:r>
              <w:rPr>
                <w:sz w:val="16"/>
              </w:rPr>
              <w:t>ΑΥΤΟΝ ΤΟΝ ΚΟΣΜΟ ∆ΥΣΤΥΧΗΣ</w:t>
            </w:r>
          </w:p>
        </w:tc>
        <w:tc>
          <w:tcPr>
            <w:tcW w:w="504" w:type="dxa"/>
          </w:tcPr>
          <w:p w:rsidR="00A54109" w:rsidRDefault="00AF6ADE">
            <w:pPr>
              <w:pStyle w:val="TableParagraph"/>
              <w:spacing w:before="55"/>
              <w:rPr>
                <w:rFonts w:ascii="Century Gothic"/>
                <w:i/>
                <w:sz w:val="16"/>
              </w:rPr>
            </w:pPr>
            <w:r>
              <w:rPr>
                <w:rFonts w:ascii="Century Gothic"/>
                <w:i/>
                <w:sz w:val="16"/>
              </w:rPr>
              <w:t>76</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ς</w:t>
            </w:r>
            <w:r>
              <w:rPr>
                <w:spacing w:val="-8"/>
                <w:sz w:val="16"/>
              </w:rPr>
              <w:t xml:space="preserve"> </w:t>
            </w:r>
            <w:r>
              <w:rPr>
                <w:w w:val="104"/>
                <w:sz w:val="16"/>
              </w:rPr>
              <w:t>Α</w:t>
            </w:r>
            <w:r>
              <w:rPr>
                <w:w w:val="87"/>
                <w:sz w:val="16"/>
              </w:rPr>
              <w:t>χ</w:t>
            </w:r>
            <w:r>
              <w:rPr>
                <w:w w:val="48"/>
                <w:sz w:val="16"/>
              </w:rPr>
              <w:t>ι</w:t>
            </w:r>
            <w:r>
              <w:rPr>
                <w:spacing w:val="-1"/>
                <w:w w:val="90"/>
                <w:sz w:val="16"/>
              </w:rPr>
              <w:t>λλ</w:t>
            </w:r>
            <w:r>
              <w:rPr>
                <w:spacing w:val="-1"/>
                <w:w w:val="89"/>
                <w:sz w:val="16"/>
              </w:rPr>
              <w:t>έα</w:t>
            </w:r>
            <w:r>
              <w:rPr>
                <w:w w:val="98"/>
                <w:sz w:val="16"/>
              </w:rPr>
              <w:t>ς</w:t>
            </w:r>
          </w:p>
        </w:tc>
        <w:tc>
          <w:tcPr>
            <w:tcW w:w="3533" w:type="dxa"/>
          </w:tcPr>
          <w:p w:rsidR="00A54109" w:rsidRDefault="00AF6ADE">
            <w:pPr>
              <w:pStyle w:val="TableParagraph"/>
              <w:spacing w:line="237" w:lineRule="exact"/>
              <w:rPr>
                <w:sz w:val="16"/>
              </w:rPr>
            </w:pPr>
            <w:r>
              <w:rPr>
                <w:sz w:val="16"/>
              </w:rPr>
              <w:t>ΒΑΣΤΑ ΚΑΡ∆ΙΑ ΜΟΥ</w:t>
            </w:r>
            <w:r>
              <w:rPr>
                <w:rFonts w:ascii="Century Gothic" w:hAnsi="Century Gothic"/>
                <w:i/>
                <w:sz w:val="16"/>
              </w:rPr>
              <w:t xml:space="preserve">, </w:t>
            </w:r>
            <w:r>
              <w:rPr>
                <w:sz w:val="16"/>
              </w:rPr>
              <w:t>ΒΑΣΤΑΞΕ</w:t>
            </w:r>
          </w:p>
        </w:tc>
        <w:tc>
          <w:tcPr>
            <w:tcW w:w="504" w:type="dxa"/>
          </w:tcPr>
          <w:p w:rsidR="00A54109" w:rsidRDefault="00AF6ADE">
            <w:pPr>
              <w:pStyle w:val="TableParagraph"/>
              <w:spacing w:before="55"/>
              <w:rPr>
                <w:rFonts w:ascii="Century Gothic"/>
                <w:i/>
                <w:sz w:val="16"/>
              </w:rPr>
            </w:pPr>
            <w:r>
              <w:rPr>
                <w:rFonts w:ascii="Century Gothic"/>
                <w:i/>
                <w:sz w:val="16"/>
              </w:rPr>
              <w:t>14</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ΓΙΑΤΙ ΒΡΕ ΤΥΧΗ ΑΠΟΝΗ</w:t>
            </w:r>
          </w:p>
        </w:tc>
        <w:tc>
          <w:tcPr>
            <w:tcW w:w="504" w:type="dxa"/>
          </w:tcPr>
          <w:p w:rsidR="00A54109" w:rsidRDefault="00AF6ADE">
            <w:pPr>
              <w:pStyle w:val="TableParagraph"/>
              <w:spacing w:before="55"/>
              <w:rPr>
                <w:rFonts w:ascii="Century Gothic"/>
                <w:i/>
                <w:sz w:val="16"/>
              </w:rPr>
            </w:pPr>
            <w:r>
              <w:rPr>
                <w:rFonts w:ascii="Century Gothic"/>
                <w:i/>
                <w:sz w:val="16"/>
              </w:rPr>
              <w:t>19</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ΤΟΝ ΠΟΝΟ ΜΟΥ ΘΑ ΤΟΝ</w:t>
            </w:r>
            <w:r>
              <w:rPr>
                <w:rFonts w:ascii="Century Gothic" w:hAnsi="Century Gothic"/>
                <w:i/>
                <w:sz w:val="16"/>
              </w:rPr>
              <w:t>(</w:t>
            </w:r>
            <w:r>
              <w:rPr>
                <w:sz w:val="16"/>
              </w:rPr>
              <w:t>Ε</w:t>
            </w:r>
            <w:r>
              <w:rPr>
                <w:rFonts w:ascii="Century Gothic" w:hAnsi="Century Gothic"/>
                <w:i/>
                <w:sz w:val="16"/>
              </w:rPr>
              <w:t xml:space="preserve">) </w:t>
            </w:r>
            <w:r>
              <w:rPr>
                <w:sz w:val="16"/>
              </w:rPr>
              <w:t>ΠΩ</w:t>
            </w:r>
          </w:p>
        </w:tc>
        <w:tc>
          <w:tcPr>
            <w:tcW w:w="504" w:type="dxa"/>
          </w:tcPr>
          <w:p w:rsidR="00A54109" w:rsidRDefault="00AF6ADE">
            <w:pPr>
              <w:pStyle w:val="TableParagraph"/>
              <w:spacing w:before="55"/>
              <w:rPr>
                <w:rFonts w:ascii="Century Gothic"/>
                <w:i/>
                <w:sz w:val="16"/>
              </w:rPr>
            </w:pPr>
            <w:r>
              <w:rPr>
                <w:rFonts w:ascii="Century Gothic"/>
                <w:i/>
                <w:sz w:val="16"/>
              </w:rPr>
              <w:t>102</w:t>
            </w:r>
          </w:p>
        </w:tc>
      </w:tr>
      <w:tr w:rsidR="00A54109">
        <w:trPr>
          <w:trHeight w:val="297"/>
        </w:trPr>
        <w:tc>
          <w:tcPr>
            <w:tcW w:w="2424" w:type="dxa"/>
          </w:tcPr>
          <w:p w:rsidR="00A54109" w:rsidRDefault="00AF6ADE">
            <w:pPr>
              <w:pStyle w:val="TableParagraph"/>
              <w:spacing w:line="237" w:lineRule="exact"/>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ΠΟΣΟΙ ΚΡΥΦΑ ΜΑΡΑΙΝΟΝΤΑΙ</w:t>
            </w:r>
          </w:p>
        </w:tc>
        <w:tc>
          <w:tcPr>
            <w:tcW w:w="504" w:type="dxa"/>
          </w:tcPr>
          <w:p w:rsidR="00A54109" w:rsidRDefault="00AF6ADE">
            <w:pPr>
              <w:pStyle w:val="TableParagraph"/>
              <w:spacing w:before="55"/>
              <w:rPr>
                <w:rFonts w:ascii="Century Gothic"/>
                <w:i/>
                <w:sz w:val="16"/>
              </w:rPr>
            </w:pPr>
            <w:r>
              <w:rPr>
                <w:rFonts w:ascii="Century Gothic"/>
                <w:i/>
                <w:sz w:val="16"/>
              </w:rPr>
              <w:t>74</w:t>
            </w:r>
          </w:p>
        </w:tc>
      </w:tr>
      <w:tr w:rsidR="00A54109">
        <w:trPr>
          <w:trHeight w:val="302"/>
        </w:trPr>
        <w:tc>
          <w:tcPr>
            <w:tcW w:w="2424" w:type="dxa"/>
          </w:tcPr>
          <w:p w:rsidR="00A54109" w:rsidRDefault="00AF6ADE">
            <w:pPr>
              <w:pStyle w:val="TableParagraph"/>
              <w:spacing w:line="242" w:lineRule="exact"/>
              <w:rPr>
                <w:rFonts w:ascii="Century Gothic" w:hAnsi="Century Gothic"/>
                <w:i/>
                <w:sz w:val="16"/>
              </w:rPr>
            </w:pPr>
            <w:r>
              <w:rPr>
                <w:sz w:val="16"/>
              </w:rPr>
              <w:t>Τσανάκας Γ</w:t>
            </w:r>
            <w:r>
              <w:rPr>
                <w:rFonts w:ascii="Century Gothic" w:hAnsi="Century Gothic"/>
                <w:i/>
                <w:sz w:val="16"/>
              </w:rPr>
              <w:t>.</w:t>
            </w:r>
          </w:p>
        </w:tc>
        <w:tc>
          <w:tcPr>
            <w:tcW w:w="3533" w:type="dxa"/>
          </w:tcPr>
          <w:p w:rsidR="00A54109" w:rsidRDefault="00AF6ADE">
            <w:pPr>
              <w:pStyle w:val="TableParagraph"/>
              <w:spacing w:line="242" w:lineRule="exact"/>
              <w:rPr>
                <w:sz w:val="16"/>
              </w:rPr>
            </w:pPr>
            <w:r>
              <w:rPr>
                <w:sz w:val="16"/>
              </w:rPr>
              <w:t>ΕΝΩ ΤΟ ΘΕΛΕΙΣ ΝΑ ΠΟΝΩ</w:t>
            </w:r>
          </w:p>
        </w:tc>
        <w:tc>
          <w:tcPr>
            <w:tcW w:w="504" w:type="dxa"/>
          </w:tcPr>
          <w:p w:rsidR="00A54109" w:rsidRDefault="00AF6ADE">
            <w:pPr>
              <w:pStyle w:val="TableParagraph"/>
              <w:spacing w:before="55"/>
              <w:rPr>
                <w:rFonts w:ascii="Century Gothic"/>
                <w:i/>
                <w:sz w:val="16"/>
              </w:rPr>
            </w:pPr>
            <w:r>
              <w:rPr>
                <w:rFonts w:ascii="Century Gothic"/>
                <w:i/>
                <w:sz w:val="16"/>
              </w:rPr>
              <w:t>29</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72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5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6B92B" id="Line 15" o:spid="_x0000_s1026" style="position:absolute;z-index:5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J/yHgIAAEQ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IZsn/I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ind w:left="2713" w:right="2996"/>
        <w:jc w:val="center"/>
        <w:rPr>
          <w:rFonts w:ascii="Arial" w:hAnsi="Arial"/>
          <w:sz w:val="20"/>
        </w:rPr>
      </w:pPr>
      <w:r>
        <w:rPr>
          <w:sz w:val="24"/>
        </w:rPr>
        <w:t xml:space="preserve">Χιτζάζ μανές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Τσανάκος Κώστας</w:t>
            </w:r>
          </w:p>
        </w:tc>
        <w:tc>
          <w:tcPr>
            <w:tcW w:w="3533" w:type="dxa"/>
          </w:tcPr>
          <w:p w:rsidR="00A54109" w:rsidRDefault="00AF6ADE">
            <w:pPr>
              <w:pStyle w:val="TableParagraph"/>
              <w:spacing w:line="242" w:lineRule="exact"/>
              <w:rPr>
                <w:sz w:val="16"/>
              </w:rPr>
            </w:pPr>
            <w:r>
              <w:rPr>
                <w:sz w:val="16"/>
              </w:rPr>
              <w:t>ΚΛΑΙΓΩ</w:t>
            </w:r>
            <w:r>
              <w:rPr>
                <w:rFonts w:ascii="Century Gothic" w:hAnsi="Century Gothic"/>
                <w:i/>
                <w:sz w:val="16"/>
              </w:rPr>
              <w:t xml:space="preserve">, </w:t>
            </w:r>
            <w:r>
              <w:rPr>
                <w:sz w:val="16"/>
              </w:rPr>
              <w:t>ΜΟΥ ΛΕΝΕ ΠΟΥ ΠΟΝΑΣ</w:t>
            </w:r>
          </w:p>
        </w:tc>
        <w:tc>
          <w:tcPr>
            <w:tcW w:w="504" w:type="dxa"/>
          </w:tcPr>
          <w:p w:rsidR="00A54109" w:rsidRDefault="00AF6ADE">
            <w:pPr>
              <w:pStyle w:val="TableParagraph"/>
              <w:spacing w:before="55"/>
              <w:rPr>
                <w:rFonts w:ascii="Century Gothic"/>
                <w:i/>
                <w:sz w:val="16"/>
              </w:rPr>
            </w:pPr>
            <w:r>
              <w:rPr>
                <w:rFonts w:ascii="Century Gothic"/>
                <w:i/>
                <w:sz w:val="16"/>
              </w:rPr>
              <w:t>41</w:t>
            </w:r>
          </w:p>
        </w:tc>
      </w:tr>
      <w:tr w:rsidR="00A54109">
        <w:trPr>
          <w:trHeight w:val="297"/>
        </w:trPr>
        <w:tc>
          <w:tcPr>
            <w:tcW w:w="2424" w:type="dxa"/>
          </w:tcPr>
          <w:p w:rsidR="00A54109" w:rsidRDefault="00AF6ADE">
            <w:pPr>
              <w:pStyle w:val="TableParagraph"/>
              <w:spacing w:line="237" w:lineRule="exact"/>
              <w:rPr>
                <w:sz w:val="16"/>
              </w:rPr>
            </w:pPr>
            <w:r>
              <w:rPr>
                <w:w w:val="95"/>
                <w:sz w:val="16"/>
              </w:rPr>
              <w:t>Χ</w:t>
            </w:r>
            <w:r>
              <w:rPr>
                <w:w w:val="94"/>
                <w:sz w:val="16"/>
              </w:rPr>
              <w:t>ωµ</w:t>
            </w:r>
            <w:r>
              <w:rPr>
                <w:spacing w:val="-1"/>
                <w:w w:val="96"/>
                <w:sz w:val="16"/>
              </w:rPr>
              <w:t>α</w:t>
            </w:r>
            <w:r>
              <w:rPr>
                <w:spacing w:val="3"/>
                <w:w w:val="72"/>
                <w:sz w:val="16"/>
              </w:rPr>
              <w:t>τ</w:t>
            </w:r>
            <w:r>
              <w:rPr>
                <w:w w:val="48"/>
                <w:sz w:val="16"/>
              </w:rPr>
              <w:t>ι</w:t>
            </w:r>
            <w:r>
              <w:rPr>
                <w:spacing w:val="-1"/>
                <w:w w:val="96"/>
                <w:sz w:val="16"/>
              </w:rPr>
              <w:t>α</w:t>
            </w:r>
            <w:r>
              <w:rPr>
                <w:spacing w:val="-1"/>
                <w:w w:val="98"/>
                <w:sz w:val="16"/>
              </w:rPr>
              <w:t>ν</w:t>
            </w:r>
            <w:r>
              <w:rPr>
                <w:spacing w:val="-1"/>
                <w:w w:val="107"/>
                <w:sz w:val="16"/>
              </w:rPr>
              <w:t>ο</w:t>
            </w:r>
            <w:r>
              <w:rPr>
                <w:w w:val="98"/>
                <w:sz w:val="16"/>
              </w:rPr>
              <w:t>ύ</w:t>
            </w:r>
            <w:r>
              <w:rPr>
                <w:spacing w:val="-8"/>
                <w:sz w:val="16"/>
              </w:rPr>
              <w:t xml:space="preserve"> </w:t>
            </w:r>
            <w:r>
              <w:rPr>
                <w:w w:val="91"/>
                <w:sz w:val="16"/>
              </w:rPr>
              <w:t>Κ</w:t>
            </w:r>
            <w:r>
              <w:rPr>
                <w:spacing w:val="-1"/>
                <w:w w:val="96"/>
                <w:sz w:val="16"/>
              </w:rPr>
              <w:t>α</w:t>
            </w:r>
            <w:r>
              <w:rPr>
                <w:spacing w:val="3"/>
                <w:w w:val="72"/>
                <w:sz w:val="16"/>
              </w:rPr>
              <w:t>τ</w:t>
            </w:r>
            <w:r>
              <w:rPr>
                <w:w w:val="48"/>
                <w:sz w:val="16"/>
              </w:rPr>
              <w:t>ί</w:t>
            </w:r>
            <w:r>
              <w:rPr>
                <w:spacing w:val="-1"/>
                <w:w w:val="98"/>
                <w:sz w:val="16"/>
              </w:rPr>
              <w:t>ν</w:t>
            </w:r>
            <w:r>
              <w:rPr>
                <w:w w:val="96"/>
                <w:sz w:val="16"/>
              </w:rPr>
              <w:t>α</w:t>
            </w:r>
          </w:p>
        </w:tc>
        <w:tc>
          <w:tcPr>
            <w:tcW w:w="3533" w:type="dxa"/>
          </w:tcPr>
          <w:p w:rsidR="00A54109" w:rsidRDefault="00AF6ADE">
            <w:pPr>
              <w:pStyle w:val="TableParagraph"/>
              <w:spacing w:line="237" w:lineRule="exact"/>
              <w:rPr>
                <w:sz w:val="16"/>
              </w:rPr>
            </w:pPr>
            <w:r>
              <w:rPr>
                <w:sz w:val="16"/>
              </w:rPr>
              <w:t>ΤΙ ΑΠΟΝΗ ΚΑΡ∆ΙΑ ΕΙΝ</w:t>
            </w:r>
            <w:r>
              <w:rPr>
                <w:rFonts w:ascii="Century Gothic" w:hAnsi="Century Gothic"/>
                <w:i/>
                <w:sz w:val="16"/>
              </w:rPr>
              <w:t xml:space="preserve">' </w:t>
            </w:r>
            <w:r>
              <w:rPr>
                <w:sz w:val="16"/>
              </w:rPr>
              <w:t>ΑΥΤΉ</w:t>
            </w:r>
          </w:p>
        </w:tc>
        <w:tc>
          <w:tcPr>
            <w:tcW w:w="504" w:type="dxa"/>
          </w:tcPr>
          <w:p w:rsidR="00A54109" w:rsidRDefault="00AF6ADE">
            <w:pPr>
              <w:pStyle w:val="TableParagraph"/>
              <w:spacing w:before="55"/>
              <w:rPr>
                <w:rFonts w:ascii="Century Gothic"/>
                <w:i/>
                <w:sz w:val="16"/>
              </w:rPr>
            </w:pPr>
            <w:r>
              <w:rPr>
                <w:rFonts w:ascii="Century Gothic"/>
                <w:i/>
                <w:sz w:val="16"/>
              </w:rPr>
              <w:t>94</w:t>
            </w:r>
          </w:p>
        </w:tc>
      </w:tr>
    </w:tbl>
    <w:p w:rsidR="00A54109" w:rsidRDefault="00A54109">
      <w:pPr>
        <w:pStyle w:val="Corpsdetexte"/>
        <w:spacing w:before="2"/>
        <w:rPr>
          <w:rFonts w:ascii="Arial"/>
          <w:sz w:val="25"/>
        </w:rPr>
      </w:pPr>
    </w:p>
    <w:p w:rsidR="00A54109" w:rsidRDefault="00AF6ADE">
      <w:pPr>
        <w:pStyle w:val="Titre6"/>
        <w:spacing w:before="0"/>
        <w:ind w:left="2707" w:right="2996"/>
      </w:pPr>
      <w:r>
        <w:rPr>
          <w:w w:val="95"/>
        </w:rPr>
        <w:t>Χιτζάζ Νεβά</w:t>
      </w:r>
      <w:r>
        <w:rPr>
          <w:spacing w:val="-55"/>
          <w:w w:val="95"/>
        </w:rPr>
        <w:t xml:space="preserve"> </w:t>
      </w:r>
      <w:r>
        <w:rPr>
          <w:w w:val="95"/>
        </w:rPr>
        <w:t>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w w:val="106"/>
                <w:sz w:val="16"/>
              </w:rPr>
              <w:t>σ</w:t>
            </w:r>
            <w:r>
              <w:rPr>
                <w:w w:val="48"/>
                <w:sz w:val="16"/>
              </w:rPr>
              <w:t>ί</w:t>
            </w:r>
            <w:r>
              <w:rPr>
                <w:w w:val="93"/>
                <w:sz w:val="16"/>
              </w:rPr>
              <w:t>κ</w:t>
            </w:r>
            <w:r>
              <w:rPr>
                <w:spacing w:val="3"/>
                <w:w w:val="96"/>
                <w:sz w:val="16"/>
              </w:rPr>
              <w:t>η</w:t>
            </w:r>
            <w:r>
              <w:rPr>
                <w:w w:val="98"/>
                <w:sz w:val="16"/>
              </w:rPr>
              <w:t>ς</w:t>
            </w:r>
            <w:r>
              <w:rPr>
                <w:spacing w:val="-8"/>
                <w:sz w:val="16"/>
              </w:rPr>
              <w:t xml:space="preserve"> </w:t>
            </w:r>
            <w:r>
              <w:rPr>
                <w:spacing w:val="3"/>
                <w:w w:val="88"/>
                <w:sz w:val="16"/>
              </w:rPr>
              <w:t>Γ</w:t>
            </w:r>
            <w:r>
              <w:rPr>
                <w:spacing w:val="-1"/>
                <w:w w:val="106"/>
                <w:sz w:val="16"/>
              </w:rPr>
              <w:t>ρ</w:t>
            </w:r>
            <w:r>
              <w:rPr>
                <w:w w:val="96"/>
                <w:sz w:val="16"/>
              </w:rPr>
              <w:t>η</w:t>
            </w:r>
            <w:r>
              <w:rPr>
                <w:spacing w:val="-1"/>
                <w:w w:val="94"/>
                <w:sz w:val="16"/>
              </w:rPr>
              <w:t>γ</w:t>
            </w:r>
            <w:r>
              <w:rPr>
                <w:spacing w:val="-1"/>
                <w:w w:val="107"/>
                <w:sz w:val="16"/>
              </w:rPr>
              <w:t>ό</w:t>
            </w:r>
            <w:r>
              <w:rPr>
                <w:spacing w:val="3"/>
                <w:w w:val="106"/>
                <w:sz w:val="16"/>
              </w:rPr>
              <w:t>ρ</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ΣΤΗ ΓΗ ΧΡΩΣΤΩ ΤΟ ΣΩΜΑ ΜΟΥ</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85</w:t>
            </w:r>
          </w:p>
        </w:tc>
      </w:tr>
      <w:tr w:rsidR="00A54109">
        <w:trPr>
          <w:trHeight w:val="297"/>
        </w:trPr>
        <w:tc>
          <w:tcPr>
            <w:tcW w:w="2424" w:type="dxa"/>
          </w:tcPr>
          <w:p w:rsidR="00A54109" w:rsidRDefault="00AF6ADE">
            <w:pPr>
              <w:pStyle w:val="TableParagraph"/>
              <w:spacing w:line="237" w:lineRule="exact"/>
              <w:rPr>
                <w:sz w:val="16"/>
              </w:rPr>
            </w:pPr>
            <w:r>
              <w:rPr>
                <w:sz w:val="16"/>
              </w:rPr>
              <w:t>Παναγής Χαράλαµπος</w:t>
            </w:r>
          </w:p>
        </w:tc>
        <w:tc>
          <w:tcPr>
            <w:tcW w:w="3533" w:type="dxa"/>
          </w:tcPr>
          <w:p w:rsidR="00A54109" w:rsidRDefault="00AF6ADE">
            <w:pPr>
              <w:pStyle w:val="TableParagraph"/>
              <w:spacing w:line="237" w:lineRule="exact"/>
              <w:rPr>
                <w:sz w:val="16"/>
              </w:rPr>
            </w:pPr>
            <w:r>
              <w:rPr>
                <w:sz w:val="16"/>
              </w:rPr>
              <w:t xml:space="preserve">∆Ε ΜΟΥ </w:t>
            </w:r>
            <w:r>
              <w:rPr>
                <w:rFonts w:ascii="Century Gothic" w:hAnsi="Century Gothic"/>
                <w:i/>
                <w:sz w:val="16"/>
              </w:rPr>
              <w:t>'</w:t>
            </w:r>
            <w:r>
              <w:rPr>
                <w:sz w:val="16"/>
              </w:rPr>
              <w:t>ΜΕΙΝΕ ΠΛΕΟΝ ΖΩΗ</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21</w:t>
            </w:r>
          </w:p>
        </w:tc>
      </w:tr>
      <w:tr w:rsidR="00A54109">
        <w:trPr>
          <w:trHeight w:val="302"/>
        </w:trPr>
        <w:tc>
          <w:tcPr>
            <w:tcW w:w="2424" w:type="dxa"/>
          </w:tcPr>
          <w:p w:rsidR="00A54109" w:rsidRDefault="00AF6ADE">
            <w:pPr>
              <w:pStyle w:val="TableParagraph"/>
              <w:spacing w:line="242" w:lineRule="exact"/>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ΣΤΑ ΧΡΟΝΙΑ ΑΥΤΑ Ο ΑΝΘΡΩΠΟΣ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84</w:t>
            </w:r>
          </w:p>
        </w:tc>
      </w:tr>
    </w:tbl>
    <w:p w:rsidR="00A54109" w:rsidRDefault="00A54109">
      <w:pPr>
        <w:spacing w:before="12"/>
        <w:rPr>
          <w:sz w:val="18"/>
        </w:rPr>
      </w:pPr>
    </w:p>
    <w:p w:rsidR="00A54109" w:rsidRDefault="00AF6ADE">
      <w:pPr>
        <w:ind w:left="2707" w:right="2996"/>
        <w:jc w:val="center"/>
        <w:rPr>
          <w:sz w:val="24"/>
        </w:rPr>
      </w:pPr>
      <w:r>
        <w:rPr>
          <w:w w:val="95"/>
          <w:sz w:val="24"/>
        </w:rPr>
        <w:t>Χιτζαζκιάρ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0"/>
              <w:rPr>
                <w:sz w:val="16"/>
              </w:rPr>
            </w:pPr>
            <w:r>
              <w:rPr>
                <w:sz w:val="16"/>
              </w:rPr>
              <w:t>Τραγουδιστής</w:t>
            </w:r>
          </w:p>
        </w:tc>
        <w:tc>
          <w:tcPr>
            <w:tcW w:w="3533" w:type="dxa"/>
          </w:tcPr>
          <w:p w:rsidR="00A54109" w:rsidRDefault="00AF6ADE">
            <w:pPr>
              <w:pStyle w:val="TableParagraph"/>
              <w:spacing w:before="30"/>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0"/>
              <w:ind w:left="71" w:right="61"/>
              <w:jc w:val="center"/>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Σ</w:t>
            </w:r>
            <w:r>
              <w:rPr>
                <w:rFonts w:ascii="Century Gothic" w:hAnsi="Century Gothic"/>
                <w:i/>
                <w:sz w:val="16"/>
              </w:rPr>
              <w:t xml:space="preserve">' </w:t>
            </w:r>
            <w:r>
              <w:rPr>
                <w:sz w:val="16"/>
              </w:rPr>
              <w:t>ΑΥΤΟΝ ΤΟΝ ΚΟΣΜΟ ΟΙ ΚΑΡ∆ΙΕΣ</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76</w:t>
            </w:r>
          </w:p>
        </w:tc>
      </w:tr>
      <w:tr w:rsidR="00A54109">
        <w:trPr>
          <w:trHeight w:val="297"/>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ΗΛΠΙΖΑ ΠΩΣ ΘΑ ΓΙΑΤΡΕΥΤΩ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34</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Ε</w:t>
            </w:r>
            <w:r>
              <w:rPr>
                <w:rFonts w:ascii="Century Gothic" w:hAnsi="Century Gothic"/>
                <w:i/>
                <w:sz w:val="16"/>
              </w:rPr>
              <w:t xml:space="preserve">, </w:t>
            </w:r>
            <w:r>
              <w:rPr>
                <w:sz w:val="16"/>
              </w:rPr>
              <w:t>ΡΕ ΝΤΟΥΝΙΑ ΤΙ ΑΠΟΝΙΑ</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25</w:t>
            </w:r>
          </w:p>
        </w:tc>
      </w:tr>
      <w:tr w:rsidR="00A54109">
        <w:trPr>
          <w:trHeight w:val="302"/>
        </w:trPr>
        <w:tc>
          <w:tcPr>
            <w:tcW w:w="2424" w:type="dxa"/>
          </w:tcPr>
          <w:p w:rsidR="00A54109" w:rsidRDefault="00AF6ADE">
            <w:pPr>
              <w:pStyle w:val="TableParagraph"/>
              <w:spacing w:line="242" w:lineRule="exact"/>
              <w:rPr>
                <w:sz w:val="16"/>
              </w:rPr>
            </w:pPr>
            <w:r>
              <w:rPr>
                <w:sz w:val="16"/>
              </w:rPr>
              <w:t>Ρεµούνδος Σταύρος</w:t>
            </w:r>
          </w:p>
        </w:tc>
        <w:tc>
          <w:tcPr>
            <w:tcW w:w="3533" w:type="dxa"/>
          </w:tcPr>
          <w:p w:rsidR="00A54109" w:rsidRDefault="00AF6ADE">
            <w:pPr>
              <w:pStyle w:val="TableParagraph"/>
              <w:spacing w:line="242" w:lineRule="exact"/>
              <w:rPr>
                <w:sz w:val="16"/>
              </w:rPr>
            </w:pPr>
            <w:r>
              <w:rPr>
                <w:sz w:val="16"/>
              </w:rPr>
              <w:t>ΤΗΝ ΑΠΟΝΙΑ ΣΟΥ ΘΑ ΤΗΝ ΠΩ</w:t>
            </w:r>
          </w:p>
        </w:tc>
        <w:tc>
          <w:tcPr>
            <w:tcW w:w="504" w:type="dxa"/>
          </w:tcPr>
          <w:p w:rsidR="00A54109" w:rsidRDefault="00AF6ADE">
            <w:pPr>
              <w:pStyle w:val="TableParagraph"/>
              <w:spacing w:before="55"/>
              <w:ind w:left="67" w:right="61"/>
              <w:jc w:val="center"/>
              <w:rPr>
                <w:rFonts w:ascii="Century Gothic"/>
                <w:i/>
                <w:sz w:val="16"/>
              </w:rPr>
            </w:pPr>
            <w:r>
              <w:rPr>
                <w:rFonts w:ascii="Century Gothic"/>
                <w:i/>
                <w:sz w:val="16"/>
              </w:rPr>
              <w:t>92</w:t>
            </w:r>
          </w:p>
        </w:tc>
      </w:tr>
    </w:tbl>
    <w:p w:rsidR="00A54109" w:rsidRDefault="00A54109">
      <w:pPr>
        <w:spacing w:before="7"/>
        <w:rPr>
          <w:sz w:val="18"/>
        </w:rPr>
      </w:pPr>
    </w:p>
    <w:p w:rsidR="00A54109" w:rsidRDefault="00AF6ADE">
      <w:pPr>
        <w:ind w:left="2707" w:right="2996"/>
        <w:jc w:val="center"/>
        <w:rPr>
          <w:sz w:val="24"/>
        </w:rPr>
      </w:pPr>
      <w:r>
        <w:rPr>
          <w:w w:val="95"/>
          <w:sz w:val="24"/>
        </w:rPr>
        <w:t>Χιώτικος μανές</w:t>
      </w:r>
    </w:p>
    <w:p w:rsidR="00A54109" w:rsidRDefault="00A54109">
      <w:pPr>
        <w:rPr>
          <w:sz w:val="5"/>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297"/>
        </w:trPr>
        <w:tc>
          <w:tcPr>
            <w:tcW w:w="2424" w:type="dxa"/>
          </w:tcPr>
          <w:p w:rsidR="00A54109" w:rsidRDefault="00AF6ADE">
            <w:pPr>
              <w:pStyle w:val="TableParagraph"/>
              <w:spacing w:line="237" w:lineRule="exact"/>
              <w:rPr>
                <w:sz w:val="16"/>
              </w:rPr>
            </w:pPr>
            <w:r>
              <w:rPr>
                <w:spacing w:val="-1"/>
                <w:w w:val="101"/>
                <w:sz w:val="16"/>
              </w:rPr>
              <w:t>Ψα</w:t>
            </w:r>
            <w:r>
              <w:rPr>
                <w:w w:val="95"/>
                <w:sz w:val="16"/>
              </w:rPr>
              <w:t>µ</w:t>
            </w:r>
            <w:r>
              <w:rPr>
                <w:spacing w:val="-1"/>
                <w:w w:val="96"/>
                <w:sz w:val="16"/>
              </w:rPr>
              <w:t>α</w:t>
            </w:r>
            <w:r>
              <w:rPr>
                <w:spacing w:val="-1"/>
                <w:w w:val="107"/>
                <w:sz w:val="16"/>
              </w:rPr>
              <w:t>θ</w:t>
            </w:r>
            <w:r>
              <w:rPr>
                <w:w w:val="48"/>
                <w:sz w:val="16"/>
              </w:rPr>
              <w:t>ι</w:t>
            </w:r>
            <w:r>
              <w:rPr>
                <w:spacing w:val="-1"/>
                <w:w w:val="96"/>
                <w:sz w:val="16"/>
              </w:rPr>
              <w:t>α</w:t>
            </w:r>
            <w:r>
              <w:rPr>
                <w:spacing w:val="-1"/>
                <w:w w:val="98"/>
                <w:sz w:val="16"/>
              </w:rPr>
              <w:t>ν</w:t>
            </w:r>
            <w:r>
              <w:rPr>
                <w:spacing w:val="-1"/>
                <w:w w:val="107"/>
                <w:sz w:val="16"/>
              </w:rPr>
              <w:t>ό</w:t>
            </w:r>
            <w:r>
              <w:rPr>
                <w:w w:val="98"/>
                <w:sz w:val="16"/>
              </w:rPr>
              <w:t>ς</w:t>
            </w:r>
            <w:r>
              <w:rPr>
                <w:spacing w:val="-8"/>
                <w:sz w:val="16"/>
              </w:rPr>
              <w:t xml:space="preserve"> </w:t>
            </w:r>
            <w:r>
              <w:rPr>
                <w:w w:val="99"/>
                <w:sz w:val="16"/>
              </w:rPr>
              <w:t>Β</w:t>
            </w:r>
            <w:r>
              <w:rPr>
                <w:spacing w:val="-1"/>
                <w:w w:val="96"/>
                <w:sz w:val="16"/>
              </w:rPr>
              <w:t>α</w:t>
            </w:r>
            <w:r>
              <w:rPr>
                <w:spacing w:val="3"/>
                <w:w w:val="106"/>
                <w:sz w:val="16"/>
              </w:rPr>
              <w:t>σ</w:t>
            </w:r>
            <w:r>
              <w:rPr>
                <w:w w:val="48"/>
                <w:sz w:val="16"/>
              </w:rPr>
              <w:t>ί</w:t>
            </w:r>
            <w:r>
              <w:rPr>
                <w:spacing w:val="-1"/>
                <w:w w:val="90"/>
                <w:sz w:val="16"/>
              </w:rPr>
              <w:t>λ</w:t>
            </w:r>
            <w:r>
              <w:rPr>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ΤΟ ΑΧ</w:t>
            </w:r>
            <w:r>
              <w:rPr>
                <w:rFonts w:ascii="Century Gothic" w:hAnsi="Century Gothic"/>
                <w:i/>
                <w:sz w:val="16"/>
              </w:rPr>
              <w:t xml:space="preserve">! </w:t>
            </w:r>
            <w:r>
              <w:rPr>
                <w:sz w:val="16"/>
              </w:rPr>
              <w:t>ΜΕ ΠΕΡΙΚΥΚΛΩΣΕ</w:t>
            </w:r>
          </w:p>
        </w:tc>
        <w:tc>
          <w:tcPr>
            <w:tcW w:w="504" w:type="dxa"/>
          </w:tcPr>
          <w:p w:rsidR="00A54109" w:rsidRDefault="00AF6ADE">
            <w:pPr>
              <w:pStyle w:val="TableParagraph"/>
              <w:spacing w:before="55"/>
              <w:rPr>
                <w:rFonts w:ascii="Century Gothic"/>
                <w:i/>
                <w:sz w:val="16"/>
              </w:rPr>
            </w:pPr>
            <w:r>
              <w:rPr>
                <w:rFonts w:ascii="Century Gothic"/>
                <w:i/>
                <w:sz w:val="16"/>
              </w:rPr>
              <w:t>98</w:t>
            </w:r>
          </w:p>
        </w:tc>
      </w:tr>
      <w:tr w:rsidR="00A54109">
        <w:trPr>
          <w:trHeight w:val="302"/>
        </w:trPr>
        <w:tc>
          <w:tcPr>
            <w:tcW w:w="2424" w:type="dxa"/>
            <w:vMerge w:val="restart"/>
          </w:tcPr>
          <w:p w:rsidR="00A54109" w:rsidRDefault="00A54109">
            <w:pPr>
              <w:pStyle w:val="TableParagraph"/>
              <w:spacing w:before="0"/>
              <w:ind w:left="0"/>
              <w:rPr>
                <w:sz w:val="16"/>
              </w:rPr>
            </w:pPr>
          </w:p>
          <w:p w:rsidR="00A54109" w:rsidRDefault="00A54109">
            <w:pPr>
              <w:pStyle w:val="TableParagraph"/>
              <w:spacing w:before="0"/>
              <w:ind w:left="0"/>
              <w:rPr>
                <w:sz w:val="16"/>
              </w:rPr>
            </w:pPr>
          </w:p>
          <w:p w:rsidR="00A54109" w:rsidRDefault="00A54109">
            <w:pPr>
              <w:pStyle w:val="TableParagraph"/>
              <w:spacing w:before="14"/>
              <w:ind w:left="0"/>
              <w:rPr>
                <w:sz w:val="10"/>
              </w:rPr>
            </w:pPr>
          </w:p>
          <w:p w:rsidR="00A54109" w:rsidRDefault="00AF6ADE">
            <w:pPr>
              <w:pStyle w:val="TableParagraph"/>
              <w:spacing w:before="0"/>
              <w:rPr>
                <w:sz w:val="16"/>
              </w:rPr>
            </w:pPr>
            <w:r>
              <w:rPr>
                <w:spacing w:val="-1"/>
                <w:w w:val="101"/>
                <w:sz w:val="16"/>
              </w:rPr>
              <w:t>Ψα</w:t>
            </w:r>
            <w:r>
              <w:rPr>
                <w:w w:val="95"/>
                <w:sz w:val="16"/>
              </w:rPr>
              <w:t>µ</w:t>
            </w:r>
            <w:r>
              <w:rPr>
                <w:spacing w:val="-1"/>
                <w:w w:val="96"/>
                <w:sz w:val="16"/>
              </w:rPr>
              <w:t>α</w:t>
            </w:r>
            <w:r>
              <w:rPr>
                <w:spacing w:val="-1"/>
                <w:w w:val="107"/>
                <w:sz w:val="16"/>
              </w:rPr>
              <w:t>θ</w:t>
            </w:r>
            <w:r>
              <w:rPr>
                <w:w w:val="48"/>
                <w:sz w:val="16"/>
              </w:rPr>
              <w:t>ι</w:t>
            </w:r>
            <w:r>
              <w:rPr>
                <w:spacing w:val="-1"/>
                <w:w w:val="96"/>
                <w:sz w:val="16"/>
              </w:rPr>
              <w:t>α</w:t>
            </w:r>
            <w:r>
              <w:rPr>
                <w:spacing w:val="-1"/>
                <w:w w:val="98"/>
                <w:sz w:val="16"/>
              </w:rPr>
              <w:t>ν</w:t>
            </w:r>
            <w:r>
              <w:rPr>
                <w:spacing w:val="-1"/>
                <w:w w:val="107"/>
                <w:sz w:val="16"/>
              </w:rPr>
              <w:t>ό</w:t>
            </w:r>
            <w:r>
              <w:rPr>
                <w:w w:val="98"/>
                <w:sz w:val="16"/>
              </w:rPr>
              <w:t>ς</w:t>
            </w:r>
            <w:r>
              <w:rPr>
                <w:spacing w:val="-3"/>
                <w:sz w:val="16"/>
              </w:rPr>
              <w:t xml:space="preserve"> </w:t>
            </w:r>
            <w:r>
              <w:rPr>
                <w:w w:val="88"/>
                <w:sz w:val="16"/>
              </w:rPr>
              <w:t>Γ</w:t>
            </w:r>
            <w:r>
              <w:rPr>
                <w:w w:val="48"/>
                <w:sz w:val="16"/>
              </w:rPr>
              <w:t>ι</w:t>
            </w:r>
            <w:r>
              <w:rPr>
                <w:spacing w:val="3"/>
                <w:w w:val="96"/>
                <w:sz w:val="16"/>
              </w:rPr>
              <w:t>ά</w:t>
            </w:r>
            <w:r>
              <w:rPr>
                <w:spacing w:val="-1"/>
                <w:w w:val="94"/>
                <w:sz w:val="16"/>
              </w:rPr>
              <w:t>γ</w:t>
            </w:r>
            <w:r>
              <w:rPr>
                <w:w w:val="93"/>
                <w:sz w:val="16"/>
              </w:rPr>
              <w:t>κ</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ΑΣ ΗΜΟΥΝΑ</w:t>
            </w:r>
            <w:r>
              <w:rPr>
                <w:rFonts w:ascii="Century Gothic" w:hAnsi="Century Gothic"/>
                <w:i/>
                <w:sz w:val="16"/>
              </w:rPr>
              <w:t xml:space="preserve">, </w:t>
            </w:r>
            <w:r>
              <w:rPr>
                <w:sz w:val="16"/>
              </w:rPr>
              <w:t xml:space="preserve">ΤΙ ΝΑ </w:t>
            </w:r>
            <w:r>
              <w:rPr>
                <w:rFonts w:ascii="Century Gothic" w:hAnsi="Century Gothic"/>
                <w:i/>
                <w:sz w:val="16"/>
              </w:rPr>
              <w:t>'</w:t>
            </w:r>
            <w:r>
              <w:rPr>
                <w:sz w:val="16"/>
              </w:rPr>
              <w:t>ΜΟΥΝΑ</w:t>
            </w:r>
          </w:p>
        </w:tc>
        <w:tc>
          <w:tcPr>
            <w:tcW w:w="504" w:type="dxa"/>
          </w:tcPr>
          <w:p w:rsidR="00A54109" w:rsidRDefault="00AF6ADE">
            <w:pPr>
              <w:pStyle w:val="TableParagraph"/>
              <w:spacing w:before="55"/>
              <w:rPr>
                <w:rFonts w:ascii="Century Gothic"/>
                <w:i/>
                <w:sz w:val="16"/>
              </w:rPr>
            </w:pPr>
            <w:r>
              <w:rPr>
                <w:rFonts w:ascii="Century Gothic"/>
                <w:i/>
                <w:w w:val="98"/>
                <w:sz w:val="16"/>
              </w:rPr>
              <w:t>8</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ΓΙΑΤΙ ΑΓΑΠΗ ΜΟΥ ΓΛΥΚΕΙΑ</w:t>
            </w:r>
          </w:p>
        </w:tc>
        <w:tc>
          <w:tcPr>
            <w:tcW w:w="504" w:type="dxa"/>
          </w:tcPr>
          <w:p w:rsidR="00A54109" w:rsidRDefault="00AF6ADE">
            <w:pPr>
              <w:pStyle w:val="TableParagraph"/>
              <w:spacing w:before="55"/>
              <w:rPr>
                <w:rFonts w:ascii="Century Gothic"/>
                <w:i/>
                <w:sz w:val="16"/>
              </w:rPr>
            </w:pPr>
            <w:r>
              <w:rPr>
                <w:rFonts w:ascii="Century Gothic"/>
                <w:i/>
                <w:sz w:val="16"/>
              </w:rPr>
              <w:t>19</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ΕΓΗΡΑΣΑ ΚΙ ΟΙ ΕΜΟΡΦΕΣ</w:t>
            </w:r>
          </w:p>
        </w:tc>
        <w:tc>
          <w:tcPr>
            <w:tcW w:w="504" w:type="dxa"/>
          </w:tcPr>
          <w:p w:rsidR="00A54109" w:rsidRDefault="00AF6ADE">
            <w:pPr>
              <w:pStyle w:val="TableParagraph"/>
              <w:spacing w:before="55"/>
              <w:rPr>
                <w:rFonts w:ascii="Century Gothic"/>
                <w:i/>
                <w:sz w:val="16"/>
              </w:rPr>
            </w:pPr>
            <w:r>
              <w:rPr>
                <w:rFonts w:ascii="Century Gothic"/>
                <w:i/>
                <w:sz w:val="16"/>
              </w:rPr>
              <w:t>26</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ΜΗ ΜΕ ΚΤΥΠΑΣ ΜΕ ΤΟ ΣΠΑΘΙ</w:t>
            </w:r>
          </w:p>
        </w:tc>
        <w:tc>
          <w:tcPr>
            <w:tcW w:w="504" w:type="dxa"/>
          </w:tcPr>
          <w:p w:rsidR="00A54109" w:rsidRDefault="00AF6ADE">
            <w:pPr>
              <w:pStyle w:val="TableParagraph"/>
              <w:spacing w:before="55"/>
              <w:rPr>
                <w:rFonts w:ascii="Century Gothic"/>
                <w:i/>
                <w:sz w:val="16"/>
              </w:rPr>
            </w:pPr>
            <w:r>
              <w:rPr>
                <w:rFonts w:ascii="Century Gothic"/>
                <w:i/>
                <w:sz w:val="16"/>
              </w:rPr>
              <w:t>49</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ΤΗ ΘΑΛΑΣΣΑ ΤΗΝ ΑΓΑΠΩ</w:t>
            </w:r>
          </w:p>
        </w:tc>
        <w:tc>
          <w:tcPr>
            <w:tcW w:w="504" w:type="dxa"/>
          </w:tcPr>
          <w:p w:rsidR="00A54109" w:rsidRDefault="00AF6ADE">
            <w:pPr>
              <w:pStyle w:val="TableParagraph"/>
              <w:spacing w:before="50"/>
              <w:rPr>
                <w:rFonts w:ascii="Century Gothic"/>
                <w:i/>
                <w:sz w:val="16"/>
              </w:rPr>
            </w:pPr>
            <w:r>
              <w:rPr>
                <w:rFonts w:ascii="Century Gothic"/>
                <w:i/>
                <w:sz w:val="16"/>
              </w:rPr>
              <w:t>92</w:t>
            </w:r>
          </w:p>
        </w:tc>
      </w:tr>
    </w:tbl>
    <w:p w:rsidR="00A54109" w:rsidRDefault="00A54109">
      <w:pPr>
        <w:spacing w:before="12"/>
        <w:rPr>
          <w:sz w:val="18"/>
        </w:rPr>
      </w:pPr>
    </w:p>
    <w:p w:rsidR="00A54109" w:rsidRDefault="00AF6ADE">
      <w:pPr>
        <w:spacing w:before="1"/>
        <w:ind w:left="2703" w:right="2996"/>
        <w:jc w:val="center"/>
        <w:rPr>
          <w:sz w:val="24"/>
        </w:rPr>
      </w:pPr>
      <w:r>
        <w:rPr>
          <w:sz w:val="24"/>
        </w:rPr>
        <w:t>Χουζάμ μανές</w:t>
      </w:r>
    </w:p>
    <w:p w:rsidR="00A54109" w:rsidRDefault="00A54109">
      <w:pPr>
        <w:spacing w:before="15"/>
        <w:rPr>
          <w:sz w:val="4"/>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z w:val="16"/>
              </w:rPr>
              <w:t>Αραπάκης ∆ηµήτρης</w:t>
            </w:r>
          </w:p>
        </w:tc>
        <w:tc>
          <w:tcPr>
            <w:tcW w:w="3533" w:type="dxa"/>
          </w:tcPr>
          <w:p w:rsidR="00A54109" w:rsidRDefault="00AF6ADE">
            <w:pPr>
              <w:pStyle w:val="TableParagraph"/>
              <w:spacing w:line="242" w:lineRule="exact"/>
              <w:rPr>
                <w:sz w:val="16"/>
              </w:rPr>
            </w:pPr>
            <w:r>
              <w:rPr>
                <w:sz w:val="16"/>
              </w:rPr>
              <w:t>ΕΙΝΑΙ Ο ΠΟΝΟΣ ΜΟΥ ΒΑΘΙΑ</w:t>
            </w:r>
          </w:p>
        </w:tc>
        <w:tc>
          <w:tcPr>
            <w:tcW w:w="504" w:type="dxa"/>
          </w:tcPr>
          <w:p w:rsidR="00A54109" w:rsidRDefault="00AF6ADE">
            <w:pPr>
              <w:pStyle w:val="TableParagraph"/>
              <w:spacing w:before="55"/>
              <w:rPr>
                <w:rFonts w:ascii="Century Gothic"/>
                <w:i/>
                <w:sz w:val="16"/>
              </w:rPr>
            </w:pPr>
            <w:r>
              <w:rPr>
                <w:rFonts w:ascii="Century Gothic"/>
                <w:i/>
                <w:sz w:val="16"/>
              </w:rPr>
              <w:t>28</w:t>
            </w:r>
          </w:p>
        </w:tc>
      </w:tr>
      <w:tr w:rsidR="00A54109">
        <w:trPr>
          <w:trHeight w:val="297"/>
        </w:trPr>
        <w:tc>
          <w:tcPr>
            <w:tcW w:w="2424" w:type="dxa"/>
          </w:tcPr>
          <w:p w:rsidR="00A54109" w:rsidRDefault="00AF6ADE">
            <w:pPr>
              <w:pStyle w:val="TableParagraph"/>
              <w:spacing w:line="237"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ΑΦΗΣΤΕ ΤΑ ΜΑΤΑΚΙΑ ΜΟΥ</w:t>
            </w:r>
          </w:p>
        </w:tc>
        <w:tc>
          <w:tcPr>
            <w:tcW w:w="504" w:type="dxa"/>
          </w:tcPr>
          <w:p w:rsidR="00A54109" w:rsidRDefault="00AF6ADE">
            <w:pPr>
              <w:pStyle w:val="TableParagraph"/>
              <w:spacing w:before="55"/>
              <w:rPr>
                <w:rFonts w:ascii="Century Gothic"/>
                <w:i/>
                <w:sz w:val="16"/>
              </w:rPr>
            </w:pPr>
            <w:r>
              <w:rPr>
                <w:rFonts w:ascii="Century Gothic"/>
                <w:i/>
                <w:sz w:val="16"/>
              </w:rPr>
              <w:t>12</w:t>
            </w:r>
          </w:p>
        </w:tc>
      </w:tr>
      <w:tr w:rsidR="00A54109">
        <w:trPr>
          <w:trHeight w:val="302"/>
        </w:trPr>
        <w:tc>
          <w:tcPr>
            <w:tcW w:w="2424" w:type="dxa"/>
          </w:tcPr>
          <w:p w:rsidR="00A54109" w:rsidRDefault="00AF6ADE">
            <w:pPr>
              <w:pStyle w:val="TableParagraph"/>
              <w:spacing w:line="242" w:lineRule="exact"/>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ΑΝΑΣΤΕΝΑΖΩ</w:t>
            </w:r>
            <w:r>
              <w:rPr>
                <w:rFonts w:ascii="Century Gothic" w:hAnsi="Century Gothic"/>
                <w:i/>
                <w:sz w:val="16"/>
              </w:rPr>
              <w:t xml:space="preserve">, </w:t>
            </w:r>
            <w:r>
              <w:rPr>
                <w:sz w:val="16"/>
              </w:rPr>
              <w:t>ΚΑΙΓΟΝΤΑΙ</w:t>
            </w:r>
          </w:p>
        </w:tc>
        <w:tc>
          <w:tcPr>
            <w:tcW w:w="504" w:type="dxa"/>
          </w:tcPr>
          <w:p w:rsidR="00A54109" w:rsidRDefault="00AF6ADE">
            <w:pPr>
              <w:pStyle w:val="TableParagraph"/>
              <w:spacing w:before="55"/>
              <w:rPr>
                <w:rFonts w:ascii="Century Gothic"/>
                <w:i/>
                <w:sz w:val="16"/>
              </w:rPr>
            </w:pPr>
            <w:r>
              <w:rPr>
                <w:rFonts w:ascii="Century Gothic"/>
                <w:i/>
                <w:w w:val="98"/>
                <w:sz w:val="16"/>
              </w:rPr>
              <w:t>5</w:t>
            </w:r>
          </w:p>
        </w:tc>
      </w:tr>
      <w:tr w:rsidR="00A54109">
        <w:trPr>
          <w:trHeight w:val="302"/>
        </w:trPr>
        <w:tc>
          <w:tcPr>
            <w:tcW w:w="2424" w:type="dxa"/>
          </w:tcPr>
          <w:p w:rsidR="00A54109" w:rsidRDefault="00AF6ADE">
            <w:pPr>
              <w:pStyle w:val="TableParagraph"/>
              <w:spacing w:line="242" w:lineRule="exact"/>
              <w:rPr>
                <w:sz w:val="16"/>
              </w:rPr>
            </w:pPr>
            <w:r>
              <w:rPr>
                <w:spacing w:val="-1"/>
                <w:w w:val="99"/>
                <w:sz w:val="16"/>
              </w:rPr>
              <w:t>Ε</w:t>
            </w:r>
            <w:r>
              <w:rPr>
                <w:w w:val="98"/>
                <w:sz w:val="16"/>
              </w:rPr>
              <w:t>υ</w:t>
            </w:r>
            <w:r>
              <w:rPr>
                <w:spacing w:val="-1"/>
                <w:w w:val="94"/>
                <w:sz w:val="16"/>
              </w:rPr>
              <w:t>γ</w:t>
            </w:r>
            <w:r>
              <w:rPr>
                <w:spacing w:val="-1"/>
                <w:w w:val="89"/>
                <w:sz w:val="16"/>
              </w:rPr>
              <w:t>εν</w:t>
            </w:r>
            <w:r>
              <w:rPr>
                <w:w w:val="48"/>
                <w:sz w:val="16"/>
              </w:rPr>
              <w:t>ι</w:t>
            </w:r>
            <w:r>
              <w:rPr>
                <w:w w:val="93"/>
                <w:sz w:val="16"/>
              </w:rPr>
              <w:t>κ</w:t>
            </w:r>
            <w:r>
              <w:rPr>
                <w:spacing w:val="-1"/>
                <w:w w:val="107"/>
                <w:sz w:val="16"/>
              </w:rPr>
              <w:t>ό</w:t>
            </w:r>
            <w:r>
              <w:rPr>
                <w:w w:val="98"/>
                <w:sz w:val="16"/>
              </w:rPr>
              <w:t>ς</w:t>
            </w:r>
            <w:r>
              <w:rPr>
                <w:spacing w:val="-3"/>
                <w:sz w:val="16"/>
              </w:rPr>
              <w:t xml:space="preserve"> </w:t>
            </w:r>
            <w:r>
              <w:rPr>
                <w:w w:val="104"/>
                <w:sz w:val="16"/>
              </w:rPr>
              <w:t>Α</w:t>
            </w:r>
            <w:r>
              <w:rPr>
                <w:spacing w:val="-1"/>
                <w:w w:val="107"/>
                <w:sz w:val="16"/>
              </w:rPr>
              <w:t>θ</w:t>
            </w:r>
            <w:r>
              <w:rPr>
                <w:spacing w:val="-1"/>
                <w:w w:val="96"/>
                <w:sz w:val="16"/>
              </w:rPr>
              <w:t>α</w:t>
            </w:r>
            <w:r>
              <w:rPr>
                <w:spacing w:val="-1"/>
                <w:w w:val="98"/>
                <w:sz w:val="16"/>
              </w:rPr>
              <w:t>ν</w:t>
            </w:r>
            <w:r>
              <w:rPr>
                <w:spacing w:val="-1"/>
                <w:w w:val="96"/>
                <w:sz w:val="16"/>
              </w:rPr>
              <w:t>ά</w:t>
            </w:r>
            <w:r>
              <w:rPr>
                <w:spacing w:val="3"/>
                <w:w w:val="106"/>
                <w:sz w:val="16"/>
              </w:rPr>
              <w:t>σ</w:t>
            </w:r>
            <w:r>
              <w:rPr>
                <w:w w:val="48"/>
                <w:sz w:val="16"/>
              </w:rPr>
              <w:t>ι</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ΚΑΙ ΤΑ ΠΟΥΛΙΑ</w:t>
            </w:r>
            <w:r>
              <w:rPr>
                <w:rFonts w:ascii="Century Gothic" w:hAnsi="Century Gothic"/>
                <w:i/>
                <w:sz w:val="16"/>
              </w:rPr>
              <w:t xml:space="preserve">, </w:t>
            </w:r>
            <w:r>
              <w:rPr>
                <w:sz w:val="16"/>
              </w:rPr>
              <w:t xml:space="preserve">ΠΟΥ </w:t>
            </w:r>
            <w:r>
              <w:rPr>
                <w:rFonts w:ascii="Century Gothic" w:hAnsi="Century Gothic"/>
                <w:i/>
                <w:sz w:val="16"/>
              </w:rPr>
              <w:t>'</w:t>
            </w:r>
            <w:r>
              <w:rPr>
                <w:sz w:val="16"/>
              </w:rPr>
              <w:t>ΝΑΙ ΠΟΥΛΙΑ</w:t>
            </w:r>
          </w:p>
        </w:tc>
        <w:tc>
          <w:tcPr>
            <w:tcW w:w="504" w:type="dxa"/>
          </w:tcPr>
          <w:p w:rsidR="00A54109" w:rsidRDefault="00AF6ADE">
            <w:pPr>
              <w:pStyle w:val="TableParagraph"/>
              <w:spacing w:before="55"/>
              <w:rPr>
                <w:rFonts w:ascii="Century Gothic"/>
                <w:i/>
                <w:sz w:val="16"/>
              </w:rPr>
            </w:pPr>
            <w:r>
              <w:rPr>
                <w:rFonts w:ascii="Century Gothic"/>
                <w:i/>
                <w:sz w:val="16"/>
              </w:rPr>
              <w:t>37</w:t>
            </w:r>
          </w:p>
        </w:tc>
      </w:tr>
    </w:tbl>
    <w:p w:rsidR="00A54109" w:rsidRDefault="00A54109">
      <w:pPr>
        <w:rPr>
          <w:rFonts w:ascii="Century Gothic"/>
          <w:sz w:val="16"/>
        </w:rPr>
        <w:sectPr w:rsidR="00A54109">
          <w:footerReference w:type="default" r:id="rId127"/>
          <w:pgSz w:w="8960" w:h="13600"/>
          <w:pgMar w:top="520" w:right="0" w:bottom="860" w:left="0" w:header="0" w:footer="677" w:gutter="0"/>
          <w:pgNumType w:start="150"/>
          <w:cols w:space="720"/>
        </w:sectPr>
      </w:pPr>
    </w:p>
    <w:p w:rsidR="00A54109" w:rsidRDefault="00AF6ADE">
      <w:pPr>
        <w:spacing w:before="97"/>
        <w:ind w:left="2717" w:right="2432"/>
        <w:jc w:val="center"/>
        <w:rPr>
          <w:rFonts w:ascii="Arial" w:hAnsi="Arial"/>
          <w:sz w:val="20"/>
        </w:rPr>
      </w:pPr>
      <w:r>
        <w:rPr>
          <w:sz w:val="24"/>
        </w:rPr>
        <w:lastRenderedPageBreak/>
        <w:t xml:space="preserve">Χουζάμ μανές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ΠΟΙΟΣ ΕΧΕΙ ΜΑΥΡΗ ΤΗΝ ΚΑΡ∆ΙΑ</w:t>
            </w:r>
          </w:p>
        </w:tc>
        <w:tc>
          <w:tcPr>
            <w:tcW w:w="504" w:type="dxa"/>
          </w:tcPr>
          <w:p w:rsidR="00A54109" w:rsidRDefault="00AF6ADE">
            <w:pPr>
              <w:pStyle w:val="TableParagraph"/>
              <w:spacing w:before="55"/>
              <w:rPr>
                <w:rFonts w:ascii="Century Gothic"/>
                <w:i/>
                <w:sz w:val="16"/>
              </w:rPr>
            </w:pPr>
            <w:r>
              <w:rPr>
                <w:rFonts w:ascii="Century Gothic"/>
                <w:i/>
                <w:sz w:val="16"/>
              </w:rPr>
              <w:t>69</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ΤΥΧΗ ΣΚΛΗΡΑ ΓΙΑ ΠΑΨΕ ΠΙΑ</w:t>
            </w:r>
          </w:p>
        </w:tc>
        <w:tc>
          <w:tcPr>
            <w:tcW w:w="504" w:type="dxa"/>
          </w:tcPr>
          <w:p w:rsidR="00A54109" w:rsidRDefault="00AF6ADE">
            <w:pPr>
              <w:pStyle w:val="TableParagraph"/>
              <w:spacing w:before="55"/>
              <w:rPr>
                <w:rFonts w:ascii="Century Gothic"/>
                <w:i/>
                <w:sz w:val="16"/>
              </w:rPr>
            </w:pPr>
            <w:r>
              <w:rPr>
                <w:rFonts w:ascii="Century Gothic"/>
                <w:i/>
                <w:sz w:val="16"/>
              </w:rPr>
              <w:t>104</w:t>
            </w:r>
          </w:p>
        </w:tc>
      </w:tr>
      <w:tr w:rsidR="00A54109">
        <w:trPr>
          <w:trHeight w:val="302"/>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Νταλγκάς Αντώνης</w:t>
            </w:r>
          </w:p>
        </w:tc>
        <w:tc>
          <w:tcPr>
            <w:tcW w:w="3533" w:type="dxa"/>
          </w:tcPr>
          <w:p w:rsidR="00A54109" w:rsidRDefault="00AF6ADE">
            <w:pPr>
              <w:pStyle w:val="TableParagraph"/>
              <w:spacing w:line="242" w:lineRule="exact"/>
              <w:rPr>
                <w:sz w:val="16"/>
              </w:rPr>
            </w:pPr>
            <w:r>
              <w:rPr>
                <w:sz w:val="16"/>
              </w:rPr>
              <w:t>ΚΑΝΩ ΝΑ ΣΕ ΚΑΤΑΡΑΣΤΩ</w:t>
            </w:r>
          </w:p>
        </w:tc>
        <w:tc>
          <w:tcPr>
            <w:tcW w:w="504" w:type="dxa"/>
          </w:tcPr>
          <w:p w:rsidR="00A54109" w:rsidRDefault="00AF6ADE">
            <w:pPr>
              <w:pStyle w:val="TableParagraph"/>
              <w:spacing w:before="55"/>
              <w:rPr>
                <w:rFonts w:ascii="Century Gothic"/>
                <w:i/>
                <w:sz w:val="16"/>
              </w:rPr>
            </w:pPr>
            <w:r>
              <w:rPr>
                <w:rFonts w:ascii="Century Gothic"/>
                <w:i/>
                <w:sz w:val="16"/>
              </w:rPr>
              <w:t>38</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ΛΕΝΕ ΣΚΛΗΡΟ ΤΟΝ ΘΑΝΑΤΟ</w:t>
            </w:r>
          </w:p>
        </w:tc>
        <w:tc>
          <w:tcPr>
            <w:tcW w:w="504" w:type="dxa"/>
          </w:tcPr>
          <w:p w:rsidR="00A54109" w:rsidRDefault="00AF6ADE">
            <w:pPr>
              <w:pStyle w:val="TableParagraph"/>
              <w:spacing w:before="55"/>
              <w:rPr>
                <w:rFonts w:ascii="Century Gothic"/>
                <w:i/>
                <w:sz w:val="16"/>
              </w:rPr>
            </w:pPr>
            <w:r>
              <w:rPr>
                <w:rFonts w:ascii="Century Gothic"/>
                <w:i/>
                <w:sz w:val="16"/>
              </w:rPr>
              <w:t>44</w:t>
            </w:r>
          </w:p>
        </w:tc>
      </w:tr>
      <w:tr w:rsidR="00A54109">
        <w:trPr>
          <w:trHeight w:val="302"/>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ΜΗ ΜΕ ΠΑΙ∆ΕΥΕΤΕ ΓΙΑΤΡΟΙ</w:t>
            </w:r>
          </w:p>
        </w:tc>
        <w:tc>
          <w:tcPr>
            <w:tcW w:w="504" w:type="dxa"/>
          </w:tcPr>
          <w:p w:rsidR="00A54109" w:rsidRDefault="00AF6ADE">
            <w:pPr>
              <w:pStyle w:val="TableParagraph"/>
              <w:spacing w:before="55"/>
              <w:rPr>
                <w:rFonts w:ascii="Century Gothic"/>
                <w:i/>
                <w:sz w:val="16"/>
              </w:rPr>
            </w:pPr>
            <w:r>
              <w:rPr>
                <w:rFonts w:ascii="Century Gothic"/>
                <w:i/>
                <w:sz w:val="16"/>
              </w:rPr>
              <w:t>49</w:t>
            </w:r>
          </w:p>
        </w:tc>
      </w:tr>
      <w:tr w:rsidR="00A54109">
        <w:trPr>
          <w:trHeight w:val="302"/>
        </w:trPr>
        <w:tc>
          <w:tcPr>
            <w:tcW w:w="2424" w:type="dxa"/>
          </w:tcPr>
          <w:p w:rsidR="00A54109" w:rsidRDefault="00AF6ADE">
            <w:pPr>
              <w:pStyle w:val="TableParagraph"/>
              <w:spacing w:line="242" w:lineRule="exact"/>
              <w:rPr>
                <w:sz w:val="16"/>
              </w:rPr>
            </w:pPr>
            <w:r>
              <w:rPr>
                <w:sz w:val="16"/>
              </w:rPr>
              <w:t>Ρούκουνας Κώστας</w:t>
            </w:r>
          </w:p>
        </w:tc>
        <w:tc>
          <w:tcPr>
            <w:tcW w:w="3533" w:type="dxa"/>
          </w:tcPr>
          <w:p w:rsidR="00A54109" w:rsidRDefault="00AF6ADE">
            <w:pPr>
              <w:pStyle w:val="TableParagraph"/>
              <w:spacing w:line="242" w:lineRule="exact"/>
              <w:rPr>
                <w:sz w:val="16"/>
              </w:rPr>
            </w:pPr>
            <w:r>
              <w:rPr>
                <w:sz w:val="16"/>
              </w:rPr>
              <w:t>ΑΠΕΛΠΙΣΙΑ ΕΓΙΝΕ</w:t>
            </w:r>
          </w:p>
        </w:tc>
        <w:tc>
          <w:tcPr>
            <w:tcW w:w="504" w:type="dxa"/>
          </w:tcPr>
          <w:p w:rsidR="00A54109" w:rsidRDefault="00AF6ADE">
            <w:pPr>
              <w:pStyle w:val="TableParagraph"/>
              <w:spacing w:before="55"/>
              <w:rPr>
                <w:rFonts w:ascii="Century Gothic"/>
                <w:i/>
                <w:sz w:val="16"/>
              </w:rPr>
            </w:pPr>
            <w:r>
              <w:rPr>
                <w:rFonts w:ascii="Century Gothic"/>
                <w:i/>
                <w:w w:val="98"/>
                <w:sz w:val="16"/>
              </w:rPr>
              <w:t>7</w:t>
            </w:r>
          </w:p>
        </w:tc>
      </w:tr>
      <w:tr w:rsidR="00A54109">
        <w:trPr>
          <w:trHeight w:val="297"/>
        </w:trPr>
        <w:tc>
          <w:tcPr>
            <w:tcW w:w="2424" w:type="dxa"/>
          </w:tcPr>
          <w:p w:rsidR="00A54109" w:rsidRDefault="00AF6ADE">
            <w:pPr>
              <w:pStyle w:val="TableParagraph"/>
              <w:spacing w:before="35" w:line="242" w:lineRule="exact"/>
              <w:rPr>
                <w:sz w:val="16"/>
              </w:rPr>
            </w:pPr>
            <w:r>
              <w:rPr>
                <w:sz w:val="16"/>
              </w:rPr>
              <w:t>Τσανάκος Κώστας</w:t>
            </w:r>
          </w:p>
        </w:tc>
        <w:tc>
          <w:tcPr>
            <w:tcW w:w="3533" w:type="dxa"/>
          </w:tcPr>
          <w:p w:rsidR="00A54109" w:rsidRDefault="00AF6ADE">
            <w:pPr>
              <w:pStyle w:val="TableParagraph"/>
              <w:spacing w:before="35" w:line="242" w:lineRule="exact"/>
              <w:rPr>
                <w:sz w:val="16"/>
              </w:rPr>
            </w:pPr>
            <w:r>
              <w:rPr>
                <w:sz w:val="16"/>
              </w:rPr>
              <w:t>ΚΑΡ∆ΙΑ ΜΟΥ</w:t>
            </w:r>
            <w:r>
              <w:rPr>
                <w:rFonts w:ascii="Century Gothic" w:hAnsi="Century Gothic"/>
                <w:i/>
                <w:sz w:val="16"/>
              </w:rPr>
              <w:t xml:space="preserve">, </w:t>
            </w:r>
            <w:r>
              <w:rPr>
                <w:sz w:val="16"/>
              </w:rPr>
              <w:t>ΠΑΨΕ ΝΑ ΠΟΝΑΣ</w:t>
            </w:r>
          </w:p>
        </w:tc>
        <w:tc>
          <w:tcPr>
            <w:tcW w:w="504" w:type="dxa"/>
          </w:tcPr>
          <w:p w:rsidR="00A54109" w:rsidRDefault="00AF6ADE">
            <w:pPr>
              <w:pStyle w:val="TableParagraph"/>
              <w:spacing w:before="50"/>
              <w:rPr>
                <w:rFonts w:ascii="Century Gothic"/>
                <w:i/>
                <w:sz w:val="16"/>
              </w:rPr>
            </w:pPr>
            <w:r>
              <w:rPr>
                <w:rFonts w:ascii="Century Gothic"/>
                <w:i/>
                <w:sz w:val="16"/>
              </w:rPr>
              <w:t>39</w:t>
            </w:r>
          </w:p>
        </w:tc>
      </w:tr>
      <w:tr w:rsidR="00A54109">
        <w:trPr>
          <w:trHeight w:val="302"/>
        </w:trPr>
        <w:tc>
          <w:tcPr>
            <w:tcW w:w="2424" w:type="dxa"/>
          </w:tcPr>
          <w:p w:rsidR="00A54109" w:rsidRDefault="00AF6ADE">
            <w:pPr>
              <w:pStyle w:val="TableParagraph"/>
              <w:spacing w:line="242" w:lineRule="exact"/>
              <w:rPr>
                <w:sz w:val="16"/>
              </w:rPr>
            </w:pPr>
            <w:r>
              <w:rPr>
                <w:w w:val="113"/>
                <w:sz w:val="16"/>
              </w:rPr>
              <w:t>Φρ</w:t>
            </w:r>
            <w:r>
              <w:rPr>
                <w:spacing w:val="-1"/>
                <w:w w:val="96"/>
                <w:sz w:val="16"/>
              </w:rPr>
              <w:t>α</w:t>
            </w:r>
            <w:r>
              <w:rPr>
                <w:spacing w:val="3"/>
                <w:w w:val="98"/>
                <w:sz w:val="16"/>
              </w:rPr>
              <w:t>ν</w:t>
            </w:r>
            <w:r>
              <w:rPr>
                <w:spacing w:val="-1"/>
                <w:w w:val="71"/>
                <w:sz w:val="16"/>
              </w:rPr>
              <w:t>τ</w:t>
            </w:r>
            <w:r>
              <w:rPr>
                <w:w w:val="71"/>
                <w:sz w:val="16"/>
              </w:rPr>
              <w:t>ζ</w:t>
            </w:r>
            <w:r>
              <w:rPr>
                <w:spacing w:val="-1"/>
                <w:w w:val="94"/>
                <w:sz w:val="16"/>
              </w:rPr>
              <w:t>εσ</w:t>
            </w:r>
            <w:r>
              <w:rPr>
                <w:w w:val="93"/>
                <w:sz w:val="16"/>
              </w:rPr>
              <w:t>κ</w:t>
            </w:r>
            <w:r>
              <w:rPr>
                <w:spacing w:val="-1"/>
                <w:w w:val="107"/>
                <w:sz w:val="16"/>
              </w:rPr>
              <w:t>ο</w:t>
            </w:r>
            <w:r>
              <w:rPr>
                <w:spacing w:val="-1"/>
                <w:w w:val="84"/>
                <w:sz w:val="16"/>
              </w:rPr>
              <w:t>π</w:t>
            </w:r>
            <w:r>
              <w:rPr>
                <w:spacing w:val="-1"/>
                <w:w w:val="107"/>
                <w:sz w:val="16"/>
              </w:rPr>
              <w:t>ο</w:t>
            </w:r>
            <w:r>
              <w:rPr>
                <w:w w:val="98"/>
                <w:sz w:val="16"/>
              </w:rPr>
              <w:t>ύ</w:t>
            </w:r>
            <w:r>
              <w:rPr>
                <w:spacing w:val="-1"/>
                <w:w w:val="90"/>
                <w:sz w:val="16"/>
              </w:rPr>
              <w:t>λ</w:t>
            </w:r>
            <w:r>
              <w:rPr>
                <w:spacing w:val="-1"/>
                <w:w w:val="107"/>
                <w:sz w:val="16"/>
              </w:rPr>
              <w:t>ο</w:t>
            </w:r>
            <w:r>
              <w:rPr>
                <w:w w:val="98"/>
                <w:sz w:val="16"/>
              </w:rPr>
              <w:t>υ</w:t>
            </w:r>
            <w:r>
              <w:rPr>
                <w:spacing w:val="-8"/>
                <w:sz w:val="16"/>
              </w:rPr>
              <w:t xml:space="preserve"> </w:t>
            </w:r>
            <w:r>
              <w:rPr>
                <w:spacing w:val="-1"/>
                <w:w w:val="104"/>
                <w:sz w:val="16"/>
              </w:rPr>
              <w:t>Μ</w:t>
            </w:r>
            <w:r>
              <w:rPr>
                <w:spacing w:val="-1"/>
                <w:w w:val="96"/>
                <w:sz w:val="16"/>
              </w:rPr>
              <w:t>α</w:t>
            </w:r>
            <w:r>
              <w:rPr>
                <w:spacing w:val="3"/>
                <w:w w:val="106"/>
                <w:sz w:val="16"/>
              </w:rPr>
              <w:t>ρ</w:t>
            </w:r>
            <w:r>
              <w:rPr>
                <w:w w:val="48"/>
                <w:sz w:val="16"/>
              </w:rPr>
              <w:t>ί</w:t>
            </w:r>
            <w:r>
              <w:rPr>
                <w:w w:val="93"/>
                <w:sz w:val="16"/>
              </w:rPr>
              <w:t>κ</w:t>
            </w:r>
            <w:r>
              <w:rPr>
                <w:w w:val="96"/>
                <w:sz w:val="16"/>
              </w:rPr>
              <w:t>α</w:t>
            </w:r>
          </w:p>
        </w:tc>
        <w:tc>
          <w:tcPr>
            <w:tcW w:w="3533" w:type="dxa"/>
          </w:tcPr>
          <w:p w:rsidR="00A54109" w:rsidRDefault="00AF6ADE">
            <w:pPr>
              <w:pStyle w:val="TableParagraph"/>
              <w:spacing w:line="242" w:lineRule="exact"/>
              <w:rPr>
                <w:sz w:val="16"/>
              </w:rPr>
            </w:pPr>
            <w:r>
              <w:rPr>
                <w:sz w:val="16"/>
              </w:rPr>
              <w:t>ΜΙΑ ΩΡΑ ΕΙΜΑΙ ΗΣΥΧΟΣ</w:t>
            </w:r>
          </w:p>
        </w:tc>
        <w:tc>
          <w:tcPr>
            <w:tcW w:w="504" w:type="dxa"/>
          </w:tcPr>
          <w:p w:rsidR="00A54109" w:rsidRDefault="00AF6ADE">
            <w:pPr>
              <w:pStyle w:val="TableParagraph"/>
              <w:spacing w:before="55"/>
              <w:rPr>
                <w:rFonts w:ascii="Century Gothic"/>
                <w:i/>
                <w:sz w:val="16"/>
              </w:rPr>
            </w:pPr>
            <w:r>
              <w:rPr>
                <w:rFonts w:ascii="Century Gothic"/>
                <w:i/>
                <w:sz w:val="16"/>
              </w:rPr>
              <w:t>50</w:t>
            </w:r>
          </w:p>
        </w:tc>
      </w:tr>
    </w:tbl>
    <w:p w:rsidR="00A54109" w:rsidRDefault="00A54109">
      <w:pPr>
        <w:pStyle w:val="Corpsdetexte"/>
        <w:spacing w:before="5"/>
        <w:rPr>
          <w:rFonts w:ascii="Arial"/>
          <w:sz w:val="23"/>
        </w:rPr>
      </w:pPr>
    </w:p>
    <w:p w:rsidR="00A54109" w:rsidRDefault="00AF6ADE">
      <w:pPr>
        <w:pStyle w:val="Titre6"/>
        <w:spacing w:before="1"/>
        <w:ind w:right="2447"/>
      </w:pPr>
      <w:r>
        <w:t>Χουμαγιού μανές</w:t>
      </w:r>
    </w:p>
    <w:p w:rsidR="00A54109" w:rsidRDefault="00A54109">
      <w:pPr>
        <w:spacing w:before="15"/>
        <w:rPr>
          <w:sz w:val="4"/>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ΟΤΑΝ ΣΚΕΦΤΕΙ Ο ΑΝΘΡΩΠΟΣ</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63</w:t>
            </w:r>
          </w:p>
        </w:tc>
      </w:tr>
    </w:tbl>
    <w:p w:rsidR="00A54109" w:rsidRDefault="00AF6ADE">
      <w:pPr>
        <w:spacing w:before="212"/>
        <w:ind w:left="2717" w:right="2437"/>
        <w:jc w:val="center"/>
        <w:rPr>
          <w:sz w:val="24"/>
        </w:rPr>
      </w:pPr>
      <w:r>
        <w:rPr>
          <w:w w:val="95"/>
          <w:sz w:val="24"/>
        </w:rPr>
        <w:t>Χουσεϊνί μανές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297"/>
        </w:trPr>
        <w:tc>
          <w:tcPr>
            <w:tcW w:w="2424" w:type="dxa"/>
          </w:tcPr>
          <w:p w:rsidR="00A54109" w:rsidRDefault="00AF6ADE">
            <w:pPr>
              <w:pStyle w:val="TableParagraph"/>
              <w:spacing w:before="35" w:line="242" w:lineRule="exact"/>
              <w:rPr>
                <w:sz w:val="16"/>
              </w:rPr>
            </w:pPr>
            <w:r>
              <w:rPr>
                <w:sz w:val="16"/>
              </w:rPr>
              <w:t>Τραγουδιστής</w:t>
            </w:r>
          </w:p>
        </w:tc>
        <w:tc>
          <w:tcPr>
            <w:tcW w:w="3533" w:type="dxa"/>
          </w:tcPr>
          <w:p w:rsidR="00A54109" w:rsidRDefault="00AF6ADE">
            <w:pPr>
              <w:pStyle w:val="TableParagraph"/>
              <w:spacing w:before="35" w:line="242" w:lineRule="exact"/>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line="242" w:lineRule="exact"/>
              <w:ind w:left="0" w:right="97"/>
              <w:jc w:val="right"/>
              <w:rPr>
                <w:rFonts w:ascii="Century Gothic" w:hAnsi="Century Gothic"/>
                <w:b/>
                <w:i/>
                <w:sz w:val="16"/>
              </w:rPr>
            </w:pPr>
            <w:r>
              <w:rPr>
                <w:w w:val="90"/>
                <w:sz w:val="16"/>
              </w:rPr>
              <w:t>Σελ</w:t>
            </w:r>
            <w:r>
              <w:rPr>
                <w:rFonts w:ascii="Century Gothic" w:hAnsi="Century Gothic"/>
                <w:b/>
                <w:i/>
                <w:w w:val="90"/>
                <w:sz w:val="16"/>
              </w:rPr>
              <w:t>.</w:t>
            </w:r>
          </w:p>
        </w:tc>
      </w:tr>
      <w:tr w:rsidR="00A54109">
        <w:trPr>
          <w:trHeight w:val="302"/>
        </w:trPr>
        <w:tc>
          <w:tcPr>
            <w:tcW w:w="2424" w:type="dxa"/>
            <w:vMerge w:val="restart"/>
          </w:tcPr>
          <w:p w:rsidR="00A54109" w:rsidRDefault="00A54109">
            <w:pPr>
              <w:pStyle w:val="TableParagraph"/>
              <w:spacing w:before="14"/>
              <w:ind w:left="0"/>
              <w:rPr>
                <w:sz w:val="12"/>
              </w:rPr>
            </w:pPr>
          </w:p>
          <w:p w:rsidR="00A54109" w:rsidRDefault="00AF6ADE">
            <w:pPr>
              <w:pStyle w:val="TableParagraph"/>
              <w:spacing w:before="0"/>
              <w:rPr>
                <w:sz w:val="16"/>
              </w:rPr>
            </w:pPr>
            <w:r>
              <w:rPr>
                <w:sz w:val="16"/>
              </w:rPr>
              <w:t>ΝταλγκάςΑντώνης</w:t>
            </w:r>
          </w:p>
        </w:tc>
        <w:tc>
          <w:tcPr>
            <w:tcW w:w="3533" w:type="dxa"/>
          </w:tcPr>
          <w:p w:rsidR="00A54109" w:rsidRDefault="00AF6ADE">
            <w:pPr>
              <w:pStyle w:val="TableParagraph"/>
              <w:spacing w:line="242" w:lineRule="exact"/>
              <w:rPr>
                <w:sz w:val="16"/>
              </w:rPr>
            </w:pPr>
            <w:r>
              <w:rPr>
                <w:sz w:val="16"/>
              </w:rPr>
              <w:t>ΚΡΥΦΟΣ ΕΙΝΑΙ Ο ΠΟΝΟΣ ΜΟΥ</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43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ΣΤΟΝ ΠΙΟ ΧΕΙΡΟΤΕΡΟ ΣΟΥ ΕΧΘΡΟ</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88</w:t>
            </w:r>
          </w:p>
        </w:tc>
      </w:tr>
      <w:tr w:rsidR="00A54109">
        <w:trPr>
          <w:trHeight w:val="297"/>
        </w:trPr>
        <w:tc>
          <w:tcPr>
            <w:tcW w:w="2424" w:type="dxa"/>
          </w:tcPr>
          <w:p w:rsidR="00A54109" w:rsidRDefault="00AF6ADE">
            <w:pPr>
              <w:pStyle w:val="TableParagraph"/>
              <w:spacing w:before="35" w:line="242" w:lineRule="exact"/>
              <w:rPr>
                <w:sz w:val="16"/>
              </w:rPr>
            </w:pPr>
            <w:r>
              <w:rPr>
                <w:sz w:val="16"/>
              </w:rPr>
              <w:t>Ρούκουνας Κώστας</w:t>
            </w:r>
          </w:p>
        </w:tc>
        <w:tc>
          <w:tcPr>
            <w:tcW w:w="3533" w:type="dxa"/>
          </w:tcPr>
          <w:p w:rsidR="00A54109" w:rsidRDefault="00AF6ADE">
            <w:pPr>
              <w:pStyle w:val="TableParagraph"/>
              <w:spacing w:before="35" w:line="242" w:lineRule="exact"/>
              <w:rPr>
                <w:sz w:val="16"/>
              </w:rPr>
            </w:pPr>
            <w:r>
              <w:rPr>
                <w:sz w:val="16"/>
              </w:rPr>
              <w:t>ΚΡΥΒΩ ΤΗ ∆ΥΣΤΥΧΙΑ ΜΟΥ</w:t>
            </w:r>
          </w:p>
        </w:tc>
        <w:tc>
          <w:tcPr>
            <w:tcW w:w="504" w:type="dxa"/>
          </w:tcPr>
          <w:p w:rsidR="00A54109" w:rsidRDefault="00AF6ADE">
            <w:pPr>
              <w:pStyle w:val="TableParagraph"/>
              <w:spacing w:before="50"/>
              <w:ind w:left="0" w:right="154"/>
              <w:jc w:val="right"/>
              <w:rPr>
                <w:rFonts w:ascii="Century Gothic"/>
                <w:i/>
                <w:sz w:val="16"/>
              </w:rPr>
            </w:pPr>
            <w:r>
              <w:rPr>
                <w:rFonts w:ascii="Century Gothic"/>
                <w:i/>
                <w:w w:val="95"/>
                <w:sz w:val="16"/>
              </w:rPr>
              <w:t>42</w:t>
            </w:r>
          </w:p>
        </w:tc>
      </w:tr>
      <w:tr w:rsidR="00A54109">
        <w:trPr>
          <w:trHeight w:val="302"/>
        </w:trPr>
        <w:tc>
          <w:tcPr>
            <w:tcW w:w="2424" w:type="dxa"/>
          </w:tcPr>
          <w:p w:rsidR="00A54109" w:rsidRDefault="00AF6ADE">
            <w:pPr>
              <w:pStyle w:val="TableParagraph"/>
              <w:spacing w:line="242" w:lineRule="exact"/>
              <w:rPr>
                <w:sz w:val="16"/>
              </w:rPr>
            </w:pPr>
            <w:r>
              <w:rPr>
                <w:w w:val="85"/>
                <w:sz w:val="16"/>
              </w:rPr>
              <w:t>Σ</w:t>
            </w:r>
            <w:r>
              <w:rPr>
                <w:w w:val="98"/>
                <w:sz w:val="16"/>
              </w:rPr>
              <w:t>ωφρ</w:t>
            </w:r>
            <w:r>
              <w:rPr>
                <w:spacing w:val="-1"/>
                <w:w w:val="107"/>
                <w:sz w:val="16"/>
              </w:rPr>
              <w:t>ο</w:t>
            </w:r>
            <w:r>
              <w:rPr>
                <w:spacing w:val="3"/>
                <w:w w:val="98"/>
                <w:sz w:val="16"/>
              </w:rPr>
              <w:t>ν</w:t>
            </w:r>
            <w:r>
              <w:rPr>
                <w:w w:val="48"/>
                <w:sz w:val="16"/>
              </w:rPr>
              <w:t>ί</w:t>
            </w:r>
            <w:r>
              <w:rPr>
                <w:spacing w:val="-1"/>
                <w:w w:val="107"/>
                <w:sz w:val="16"/>
              </w:rPr>
              <w:t>ο</w:t>
            </w:r>
            <w:r>
              <w:rPr>
                <w:w w:val="98"/>
                <w:sz w:val="16"/>
              </w:rPr>
              <w:t>υ</w:t>
            </w:r>
            <w:r>
              <w:rPr>
                <w:spacing w:val="-8"/>
                <w:sz w:val="16"/>
              </w:rPr>
              <w:t xml:space="preserve"> </w:t>
            </w:r>
            <w:r>
              <w:rPr>
                <w:w w:val="99"/>
                <w:sz w:val="16"/>
              </w:rPr>
              <w:t>Β</w:t>
            </w:r>
            <w:r>
              <w:rPr>
                <w:spacing w:val="-1"/>
                <w:w w:val="96"/>
                <w:sz w:val="16"/>
              </w:rPr>
              <w:t>α</w:t>
            </w:r>
            <w:r>
              <w:rPr>
                <w:spacing w:val="3"/>
                <w:w w:val="94"/>
                <w:sz w:val="16"/>
              </w:rPr>
              <w:t>γ</w:t>
            </w:r>
            <w:r>
              <w:rPr>
                <w:spacing w:val="-1"/>
                <w:w w:val="94"/>
                <w:sz w:val="16"/>
              </w:rPr>
              <w:t>γ</w:t>
            </w:r>
            <w:r>
              <w:rPr>
                <w:spacing w:val="-1"/>
                <w:w w:val="85"/>
                <w:sz w:val="16"/>
              </w:rPr>
              <w:t>έλ</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ΠΩΣ ΗΘΕΛΑ ΝΑ ΠΕΘΑΙΝΑ</w:t>
            </w:r>
          </w:p>
        </w:tc>
        <w:tc>
          <w:tcPr>
            <w:tcW w:w="504" w:type="dxa"/>
          </w:tcPr>
          <w:p w:rsidR="00A54109" w:rsidRDefault="00AF6ADE">
            <w:pPr>
              <w:pStyle w:val="TableParagraph"/>
              <w:spacing w:before="55"/>
              <w:ind w:left="0" w:right="154"/>
              <w:jc w:val="right"/>
              <w:rPr>
                <w:rFonts w:ascii="Century Gothic"/>
                <w:i/>
                <w:sz w:val="16"/>
              </w:rPr>
            </w:pPr>
            <w:r>
              <w:rPr>
                <w:rFonts w:ascii="Century Gothic"/>
                <w:i/>
                <w:w w:val="95"/>
                <w:sz w:val="16"/>
              </w:rPr>
              <w:t>75</w:t>
            </w:r>
          </w:p>
        </w:tc>
      </w:tr>
    </w:tbl>
    <w:p w:rsidR="00A54109" w:rsidRDefault="00A54109">
      <w:pPr>
        <w:spacing w:before="8"/>
        <w:rPr>
          <w:sz w:val="17"/>
        </w:rPr>
      </w:pPr>
    </w:p>
    <w:p w:rsidR="00A54109" w:rsidRDefault="00AF6ADE">
      <w:pPr>
        <w:ind w:left="2717" w:right="2437"/>
        <w:jc w:val="center"/>
        <w:rPr>
          <w:sz w:val="24"/>
        </w:rPr>
      </w:pPr>
      <w:r>
        <w:rPr>
          <w:sz w:val="24"/>
        </w:rPr>
        <w:t>Αταξινόμητοι μανέδες</w:t>
      </w:r>
    </w:p>
    <w:p w:rsidR="00A54109" w:rsidRDefault="00A54109">
      <w:pPr>
        <w:rPr>
          <w:sz w:val="5"/>
        </w:rPr>
      </w:pPr>
    </w:p>
    <w:tbl>
      <w:tblPr>
        <w:tblStyle w:val="TableNormal"/>
        <w:tblW w:w="0" w:type="auto"/>
        <w:tblInd w:w="1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vMerge w:val="restart"/>
          </w:tcPr>
          <w:p w:rsidR="00A54109" w:rsidRDefault="00A54109">
            <w:pPr>
              <w:pStyle w:val="TableParagraph"/>
              <w:spacing w:before="9"/>
              <w:ind w:left="0"/>
              <w:rPr>
                <w:sz w:val="12"/>
              </w:rPr>
            </w:pPr>
          </w:p>
          <w:p w:rsidR="00A54109" w:rsidRDefault="00AF6ADE">
            <w:pPr>
              <w:pStyle w:val="TableParagraph"/>
              <w:spacing w:before="0"/>
              <w:rPr>
                <w:sz w:val="16"/>
              </w:rPr>
            </w:pPr>
            <w:r>
              <w:rPr>
                <w:w w:val="104"/>
                <w:sz w:val="16"/>
              </w:rPr>
              <w:t>Α</w:t>
            </w:r>
            <w:r>
              <w:rPr>
                <w:w w:val="106"/>
                <w:sz w:val="16"/>
              </w:rPr>
              <w:t>σ</w:t>
            </w:r>
            <w:r>
              <w:rPr>
                <w:w w:val="48"/>
                <w:sz w:val="16"/>
              </w:rPr>
              <w:t>ί</w:t>
            </w:r>
            <w:r>
              <w:rPr>
                <w:w w:val="93"/>
                <w:sz w:val="16"/>
              </w:rPr>
              <w:t>κ</w:t>
            </w:r>
            <w:r>
              <w:rPr>
                <w:spacing w:val="3"/>
                <w:w w:val="96"/>
                <w:sz w:val="16"/>
              </w:rPr>
              <w:t>η</w:t>
            </w:r>
            <w:r>
              <w:rPr>
                <w:w w:val="98"/>
                <w:sz w:val="16"/>
              </w:rPr>
              <w:t>ς</w:t>
            </w:r>
            <w:r>
              <w:rPr>
                <w:spacing w:val="-8"/>
                <w:sz w:val="16"/>
              </w:rPr>
              <w:t xml:space="preserve"> </w:t>
            </w:r>
            <w:r>
              <w:rPr>
                <w:spacing w:val="3"/>
                <w:w w:val="88"/>
                <w:sz w:val="16"/>
              </w:rPr>
              <w:t>Γ</w:t>
            </w:r>
            <w:r>
              <w:rPr>
                <w:spacing w:val="-1"/>
                <w:w w:val="106"/>
                <w:sz w:val="16"/>
              </w:rPr>
              <w:t>ρ</w:t>
            </w:r>
            <w:r>
              <w:rPr>
                <w:w w:val="96"/>
                <w:sz w:val="16"/>
              </w:rPr>
              <w:t>η</w:t>
            </w:r>
            <w:r>
              <w:rPr>
                <w:spacing w:val="-1"/>
                <w:w w:val="94"/>
                <w:sz w:val="16"/>
              </w:rPr>
              <w:t>γ</w:t>
            </w:r>
            <w:r>
              <w:rPr>
                <w:spacing w:val="-1"/>
                <w:w w:val="107"/>
                <w:sz w:val="16"/>
              </w:rPr>
              <w:t>ό</w:t>
            </w:r>
            <w:r>
              <w:rPr>
                <w:spacing w:val="3"/>
                <w:w w:val="106"/>
                <w:sz w:val="16"/>
              </w:rPr>
              <w:t>ρ</w:t>
            </w:r>
            <w:r>
              <w:rPr>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ΑΥΤΌ ΤΟ ΑΧ</w:t>
            </w:r>
            <w:r>
              <w:rPr>
                <w:rFonts w:ascii="Century Gothic" w:hAnsi="Century Gothic"/>
                <w:i/>
                <w:sz w:val="16"/>
              </w:rPr>
              <w:t xml:space="preserve">! </w:t>
            </w:r>
            <w:r>
              <w:rPr>
                <w:sz w:val="16"/>
              </w:rPr>
              <w:t>ΟΤΑΝ ΤΟ ΠΩ</w:t>
            </w:r>
          </w:p>
        </w:tc>
        <w:tc>
          <w:tcPr>
            <w:tcW w:w="504" w:type="dxa"/>
          </w:tcPr>
          <w:p w:rsidR="00A54109" w:rsidRDefault="00AF6ADE">
            <w:pPr>
              <w:pStyle w:val="TableParagraph"/>
              <w:spacing w:before="55"/>
              <w:rPr>
                <w:rFonts w:ascii="Century Gothic"/>
                <w:i/>
                <w:sz w:val="16"/>
              </w:rPr>
            </w:pPr>
            <w:r>
              <w:rPr>
                <w:rFonts w:ascii="Century Gothic"/>
                <w:i/>
                <w:sz w:val="16"/>
              </w:rPr>
              <w:t>10</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ΑΦΟΥ ΤΟ ΞΕΥΡΕΙΣ ΠΩ΅ΠΟΝΩ</w:t>
            </w:r>
          </w:p>
        </w:tc>
        <w:tc>
          <w:tcPr>
            <w:tcW w:w="504" w:type="dxa"/>
          </w:tcPr>
          <w:p w:rsidR="00A54109" w:rsidRDefault="00AF6ADE">
            <w:pPr>
              <w:pStyle w:val="TableParagraph"/>
              <w:spacing w:before="50"/>
              <w:rPr>
                <w:rFonts w:ascii="Century Gothic"/>
                <w:i/>
                <w:sz w:val="16"/>
              </w:rPr>
            </w:pPr>
            <w:r>
              <w:rPr>
                <w:rFonts w:ascii="Century Gothic"/>
                <w:i/>
                <w:sz w:val="16"/>
              </w:rPr>
              <w:t>13</w:t>
            </w:r>
          </w:p>
        </w:tc>
      </w:tr>
      <w:tr w:rsidR="00A54109">
        <w:trPr>
          <w:trHeight w:val="302"/>
        </w:trPr>
        <w:tc>
          <w:tcPr>
            <w:tcW w:w="2424" w:type="dxa"/>
          </w:tcPr>
          <w:p w:rsidR="00A54109" w:rsidRDefault="00AF6ADE">
            <w:pPr>
              <w:pStyle w:val="TableParagraph"/>
              <w:spacing w:line="242" w:lineRule="exact"/>
              <w:rPr>
                <w:sz w:val="16"/>
              </w:rPr>
            </w:pPr>
            <w:r>
              <w:rPr>
                <w:w w:val="104"/>
                <w:sz w:val="16"/>
              </w:rPr>
              <w:t>Α</w:t>
            </w:r>
            <w:r>
              <w:rPr>
                <w:spacing w:val="-1"/>
                <w:w w:val="90"/>
                <w:sz w:val="16"/>
              </w:rPr>
              <w:t>τρ</w:t>
            </w:r>
            <w:r>
              <w:rPr>
                <w:spacing w:val="3"/>
                <w:w w:val="96"/>
                <w:sz w:val="16"/>
              </w:rPr>
              <w:t>α</w:t>
            </w:r>
            <w:r>
              <w:rPr>
                <w:w w:val="48"/>
                <w:sz w:val="16"/>
              </w:rPr>
              <w:t>ΐ</w:t>
            </w:r>
            <w:r>
              <w:rPr>
                <w:w w:val="96"/>
                <w:sz w:val="16"/>
              </w:rPr>
              <w:t>δη</w:t>
            </w:r>
            <w:r>
              <w:rPr>
                <w:w w:val="98"/>
                <w:sz w:val="16"/>
              </w:rPr>
              <w:t>ς</w:t>
            </w:r>
            <w:r>
              <w:rPr>
                <w:spacing w:val="-3"/>
                <w:sz w:val="16"/>
              </w:rPr>
              <w:t xml:space="preserve"> </w:t>
            </w:r>
            <w:r>
              <w:rPr>
                <w:spacing w:val="3"/>
                <w:w w:val="80"/>
                <w:sz w:val="16"/>
              </w:rPr>
              <w:t>∆</w:t>
            </w:r>
            <w:r>
              <w:rPr>
                <w:w w:val="96"/>
                <w:sz w:val="16"/>
              </w:rPr>
              <w:t>η</w:t>
            </w:r>
            <w:r>
              <w:rPr>
                <w:w w:val="95"/>
                <w:sz w:val="16"/>
              </w:rPr>
              <w:t>µ</w:t>
            </w:r>
            <w:r>
              <w:rPr>
                <w:spacing w:val="3"/>
                <w:w w:val="96"/>
                <w:sz w:val="16"/>
              </w:rPr>
              <w:t>ή</w:t>
            </w:r>
            <w:r>
              <w:rPr>
                <w:spacing w:val="-1"/>
                <w:w w:val="90"/>
                <w:sz w:val="16"/>
              </w:rPr>
              <w:t>τρ</w:t>
            </w:r>
            <w:r>
              <w:rPr>
                <w:spacing w:val="3"/>
                <w:w w:val="96"/>
                <w:sz w:val="16"/>
              </w:rPr>
              <w:t>η</w:t>
            </w:r>
            <w:r>
              <w:rPr>
                <w:w w:val="98"/>
                <w:sz w:val="16"/>
              </w:rPr>
              <w:t>ς</w:t>
            </w:r>
          </w:p>
        </w:tc>
        <w:tc>
          <w:tcPr>
            <w:tcW w:w="3533" w:type="dxa"/>
          </w:tcPr>
          <w:p w:rsidR="00A54109" w:rsidRDefault="00AF6ADE">
            <w:pPr>
              <w:pStyle w:val="TableParagraph"/>
              <w:spacing w:line="242" w:lineRule="exact"/>
              <w:rPr>
                <w:sz w:val="16"/>
              </w:rPr>
            </w:pPr>
            <w:r>
              <w:rPr>
                <w:sz w:val="16"/>
              </w:rPr>
              <w:t>ΜΑΝΑ ΜΟΥ</w:t>
            </w:r>
            <w:r>
              <w:rPr>
                <w:rFonts w:ascii="Century Gothic" w:hAnsi="Century Gothic"/>
                <w:i/>
                <w:sz w:val="16"/>
              </w:rPr>
              <w:t xml:space="preserve">, </w:t>
            </w:r>
            <w:r>
              <w:rPr>
                <w:sz w:val="16"/>
              </w:rPr>
              <w:t>ΕΙΜΑΙ ΦΘΙΣΙΚΟΣ</w:t>
            </w:r>
          </w:p>
        </w:tc>
        <w:tc>
          <w:tcPr>
            <w:tcW w:w="504" w:type="dxa"/>
          </w:tcPr>
          <w:p w:rsidR="00A54109" w:rsidRDefault="00AF6ADE">
            <w:pPr>
              <w:pStyle w:val="TableParagraph"/>
              <w:spacing w:before="55"/>
              <w:rPr>
                <w:rFonts w:ascii="Century Gothic"/>
                <w:i/>
                <w:sz w:val="16"/>
              </w:rPr>
            </w:pPr>
            <w:r>
              <w:rPr>
                <w:rFonts w:ascii="Century Gothic"/>
                <w:i/>
                <w:sz w:val="16"/>
              </w:rPr>
              <w:t>46</w:t>
            </w:r>
          </w:p>
        </w:tc>
      </w:tr>
      <w:tr w:rsidR="00A54109">
        <w:trPr>
          <w:trHeight w:val="297"/>
        </w:trPr>
        <w:tc>
          <w:tcPr>
            <w:tcW w:w="2424" w:type="dxa"/>
          </w:tcPr>
          <w:p w:rsidR="00A54109" w:rsidRDefault="00AF6ADE">
            <w:pPr>
              <w:pStyle w:val="TableParagraph"/>
              <w:spacing w:line="237" w:lineRule="exact"/>
              <w:rPr>
                <w:sz w:val="16"/>
              </w:rPr>
            </w:pPr>
            <w:r>
              <w:rPr>
                <w:w w:val="99"/>
                <w:sz w:val="16"/>
              </w:rPr>
              <w:t>Β</w:t>
            </w:r>
            <w:r>
              <w:rPr>
                <w:spacing w:val="-1"/>
                <w:w w:val="96"/>
                <w:sz w:val="16"/>
              </w:rPr>
              <w:t>ά</w:t>
            </w:r>
            <w:r>
              <w:rPr>
                <w:w w:val="93"/>
                <w:sz w:val="16"/>
              </w:rPr>
              <w:t>κ</w:t>
            </w:r>
            <w:r>
              <w:rPr>
                <w:w w:val="96"/>
                <w:sz w:val="16"/>
              </w:rPr>
              <w:t>α</w:t>
            </w:r>
            <w:r>
              <w:rPr>
                <w:spacing w:val="-8"/>
                <w:sz w:val="16"/>
              </w:rPr>
              <w:t xml:space="preserve"> </w:t>
            </w:r>
            <w:r>
              <w:rPr>
                <w:w w:val="104"/>
                <w:sz w:val="16"/>
              </w:rPr>
              <w:t>Α</w:t>
            </w:r>
            <w:r>
              <w:rPr>
                <w:w w:val="95"/>
                <w:sz w:val="16"/>
              </w:rPr>
              <w:t>µ</w:t>
            </w:r>
            <w:r>
              <w:rPr>
                <w:spacing w:val="-1"/>
                <w:w w:val="96"/>
                <w:sz w:val="16"/>
              </w:rPr>
              <w:t>α</w:t>
            </w:r>
            <w:r>
              <w:rPr>
                <w:spacing w:val="-1"/>
                <w:w w:val="90"/>
                <w:sz w:val="16"/>
              </w:rPr>
              <w:t>λ</w:t>
            </w:r>
            <w:r>
              <w:rPr>
                <w:w w:val="48"/>
                <w:sz w:val="16"/>
              </w:rPr>
              <w:t>ί</w:t>
            </w:r>
            <w:r>
              <w:rPr>
                <w:w w:val="96"/>
                <w:sz w:val="16"/>
              </w:rPr>
              <w:t>α</w:t>
            </w:r>
          </w:p>
        </w:tc>
        <w:tc>
          <w:tcPr>
            <w:tcW w:w="3533" w:type="dxa"/>
          </w:tcPr>
          <w:p w:rsidR="00A54109" w:rsidRDefault="00AF6ADE">
            <w:pPr>
              <w:pStyle w:val="TableParagraph"/>
              <w:spacing w:line="237" w:lineRule="exact"/>
              <w:rPr>
                <w:sz w:val="16"/>
              </w:rPr>
            </w:pPr>
            <w:r>
              <w:rPr>
                <w:sz w:val="16"/>
              </w:rPr>
              <w:t>ΤΟ ΜΝΗΜΑ ΜΟΥ ΧΟΡΤΑΡΙΑΣΕ</w:t>
            </w:r>
          </w:p>
        </w:tc>
        <w:tc>
          <w:tcPr>
            <w:tcW w:w="504" w:type="dxa"/>
          </w:tcPr>
          <w:p w:rsidR="00A54109" w:rsidRDefault="00AF6ADE">
            <w:pPr>
              <w:pStyle w:val="TableParagraph"/>
              <w:spacing w:before="55"/>
              <w:rPr>
                <w:rFonts w:ascii="Century Gothic"/>
                <w:i/>
                <w:sz w:val="16"/>
              </w:rPr>
            </w:pPr>
            <w:r>
              <w:rPr>
                <w:rFonts w:ascii="Century Gothic"/>
                <w:i/>
                <w:sz w:val="16"/>
              </w:rPr>
              <w:t>98</w:t>
            </w:r>
          </w:p>
        </w:tc>
      </w:tr>
      <w:tr w:rsidR="00A54109">
        <w:trPr>
          <w:trHeight w:val="302"/>
        </w:trPr>
        <w:tc>
          <w:tcPr>
            <w:tcW w:w="2424" w:type="dxa"/>
            <w:vMerge w:val="restart"/>
          </w:tcPr>
          <w:p w:rsidR="00A54109" w:rsidRDefault="00A54109">
            <w:pPr>
              <w:pStyle w:val="TableParagraph"/>
              <w:spacing w:before="14"/>
              <w:ind w:left="0"/>
            </w:pPr>
          </w:p>
          <w:p w:rsidR="00A54109" w:rsidRDefault="00AF6ADE">
            <w:pPr>
              <w:pStyle w:val="TableParagraph"/>
              <w:spacing w:before="0"/>
              <w:rPr>
                <w:sz w:val="16"/>
              </w:rPr>
            </w:pPr>
            <w:r>
              <w:rPr>
                <w:sz w:val="16"/>
              </w:rPr>
              <w:t>Εσκενάζυ Ρόζα</w:t>
            </w:r>
          </w:p>
        </w:tc>
        <w:tc>
          <w:tcPr>
            <w:tcW w:w="3533" w:type="dxa"/>
          </w:tcPr>
          <w:p w:rsidR="00A54109" w:rsidRDefault="00AF6ADE">
            <w:pPr>
              <w:pStyle w:val="TableParagraph"/>
              <w:spacing w:line="242" w:lineRule="exact"/>
              <w:rPr>
                <w:sz w:val="16"/>
              </w:rPr>
            </w:pPr>
            <w:r>
              <w:rPr>
                <w:sz w:val="16"/>
              </w:rPr>
              <w:t>ΠΛΗΓΕΣ Ν</w:t>
            </w:r>
            <w:r>
              <w:rPr>
                <w:rFonts w:ascii="Century Gothic" w:hAnsi="Century Gothic"/>
                <w:i/>
                <w:sz w:val="16"/>
              </w:rPr>
              <w:t xml:space="preserve">' </w:t>
            </w:r>
            <w:r>
              <w:rPr>
                <w:sz w:val="16"/>
              </w:rPr>
              <w:t>ΑΝΟΙΞΕΙΣ ΠΟΛΕΜΑΣ</w:t>
            </w:r>
          </w:p>
        </w:tc>
        <w:tc>
          <w:tcPr>
            <w:tcW w:w="504" w:type="dxa"/>
          </w:tcPr>
          <w:p w:rsidR="00A54109" w:rsidRDefault="00AF6ADE">
            <w:pPr>
              <w:pStyle w:val="TableParagraph"/>
              <w:spacing w:before="55"/>
              <w:rPr>
                <w:rFonts w:ascii="Century Gothic"/>
                <w:i/>
                <w:sz w:val="16"/>
              </w:rPr>
            </w:pPr>
            <w:r>
              <w:rPr>
                <w:rFonts w:ascii="Century Gothic"/>
                <w:i/>
                <w:sz w:val="16"/>
              </w:rPr>
              <w:t>68</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ΠΟΛΛΕΣ ΦΟΡΕΣ ΜΕ ΠΛΗΓΩΣΕΣ</w:t>
            </w:r>
          </w:p>
        </w:tc>
        <w:tc>
          <w:tcPr>
            <w:tcW w:w="504" w:type="dxa"/>
          </w:tcPr>
          <w:p w:rsidR="00A54109" w:rsidRDefault="00AF6ADE">
            <w:pPr>
              <w:pStyle w:val="TableParagraph"/>
              <w:spacing w:before="55"/>
              <w:rPr>
                <w:rFonts w:ascii="Century Gothic"/>
                <w:i/>
                <w:sz w:val="16"/>
              </w:rPr>
            </w:pPr>
            <w:r>
              <w:rPr>
                <w:rFonts w:ascii="Century Gothic"/>
                <w:i/>
                <w:sz w:val="16"/>
              </w:rPr>
              <w:t>71</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ΠΟΛΛΕΣ ΦΟΡΕΣ ΜΕ ΠΛΗΓΩΣΕΣ</w:t>
            </w:r>
          </w:p>
        </w:tc>
        <w:tc>
          <w:tcPr>
            <w:tcW w:w="504" w:type="dxa"/>
          </w:tcPr>
          <w:p w:rsidR="00A54109" w:rsidRDefault="00AF6ADE">
            <w:pPr>
              <w:pStyle w:val="TableParagraph"/>
              <w:spacing w:before="55"/>
              <w:rPr>
                <w:rFonts w:ascii="Century Gothic"/>
                <w:i/>
                <w:sz w:val="16"/>
              </w:rPr>
            </w:pPr>
            <w:r>
              <w:rPr>
                <w:rFonts w:ascii="Century Gothic"/>
                <w:i/>
                <w:sz w:val="16"/>
              </w:rPr>
              <w:t>71</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spacing w:val="-1"/>
                <w:w w:val="96"/>
                <w:sz w:val="16"/>
              </w:rPr>
              <w:t>α</w:t>
            </w:r>
            <w:r>
              <w:rPr>
                <w:spacing w:val="-1"/>
                <w:w w:val="106"/>
                <w:sz w:val="16"/>
              </w:rPr>
              <w:t>ρ</w:t>
            </w:r>
            <w:r>
              <w:rPr>
                <w:w w:val="48"/>
                <w:sz w:val="16"/>
              </w:rPr>
              <w:t>ί</w:t>
            </w:r>
            <w:r>
              <w:rPr>
                <w:spacing w:val="-1"/>
                <w:w w:val="84"/>
                <w:sz w:val="16"/>
              </w:rPr>
              <w:t>π</w:t>
            </w:r>
            <w:r>
              <w:rPr>
                <w:w w:val="96"/>
                <w:sz w:val="16"/>
              </w:rPr>
              <w:t>η</w:t>
            </w:r>
            <w:r>
              <w:rPr>
                <w:w w:val="98"/>
                <w:sz w:val="16"/>
              </w:rPr>
              <w:t>ς</w:t>
            </w:r>
            <w:r>
              <w:rPr>
                <w:spacing w:val="-3"/>
                <w:sz w:val="16"/>
              </w:rPr>
              <w:t xml:space="preserve"> </w:t>
            </w:r>
            <w:r>
              <w:rPr>
                <w:w w:val="91"/>
                <w:sz w:val="16"/>
              </w:rPr>
              <w:t>Κ</w:t>
            </w:r>
            <w:r>
              <w:rPr>
                <w:w w:val="99"/>
                <w:sz w:val="16"/>
              </w:rPr>
              <w:t>ώσ</w:t>
            </w:r>
            <w:r>
              <w:rPr>
                <w:spacing w:val="-1"/>
                <w:w w:val="86"/>
                <w:sz w:val="16"/>
              </w:rPr>
              <w:t>τα</w:t>
            </w:r>
            <w:r>
              <w:rPr>
                <w:w w:val="98"/>
                <w:sz w:val="16"/>
              </w:rPr>
              <w:t>ς</w:t>
            </w:r>
          </w:p>
        </w:tc>
        <w:tc>
          <w:tcPr>
            <w:tcW w:w="3533" w:type="dxa"/>
          </w:tcPr>
          <w:p w:rsidR="00A54109" w:rsidRDefault="00AF6ADE">
            <w:pPr>
              <w:pStyle w:val="TableParagraph"/>
              <w:spacing w:line="242" w:lineRule="exact"/>
              <w:rPr>
                <w:sz w:val="16"/>
              </w:rPr>
            </w:pPr>
            <w:r>
              <w:rPr>
                <w:sz w:val="16"/>
              </w:rPr>
              <w:t>ΣΤΗΝ ΤΕΛΕΥΤΑΙΑ ΜΟΥ ΠΝΟΗ</w:t>
            </w:r>
          </w:p>
        </w:tc>
        <w:tc>
          <w:tcPr>
            <w:tcW w:w="504" w:type="dxa"/>
          </w:tcPr>
          <w:p w:rsidR="00A54109" w:rsidRDefault="00AF6ADE">
            <w:pPr>
              <w:pStyle w:val="TableParagraph"/>
              <w:spacing w:before="55"/>
              <w:rPr>
                <w:rFonts w:ascii="Century Gothic"/>
                <w:i/>
                <w:sz w:val="16"/>
              </w:rPr>
            </w:pPr>
            <w:r>
              <w:rPr>
                <w:rFonts w:ascii="Century Gothic"/>
                <w:i/>
                <w:sz w:val="16"/>
              </w:rPr>
              <w:t>86</w:t>
            </w:r>
          </w:p>
        </w:tc>
      </w:tr>
      <w:tr w:rsidR="00A54109">
        <w:trPr>
          <w:trHeight w:val="297"/>
        </w:trPr>
        <w:tc>
          <w:tcPr>
            <w:tcW w:w="2424" w:type="dxa"/>
          </w:tcPr>
          <w:p w:rsidR="00A54109" w:rsidRDefault="00AF6ADE">
            <w:pPr>
              <w:pStyle w:val="TableParagraph"/>
              <w:spacing w:line="237" w:lineRule="exact"/>
              <w:rPr>
                <w:sz w:val="16"/>
              </w:rPr>
            </w:pPr>
            <w:r>
              <w:rPr>
                <w:w w:val="91"/>
                <w:sz w:val="16"/>
              </w:rPr>
              <w:t>Κ</w:t>
            </w:r>
            <w:r>
              <w:rPr>
                <w:w w:val="98"/>
                <w:sz w:val="16"/>
              </w:rPr>
              <w:t>υ</w:t>
            </w:r>
            <w:r>
              <w:rPr>
                <w:spacing w:val="-1"/>
                <w:w w:val="106"/>
                <w:sz w:val="16"/>
              </w:rPr>
              <w:t>ρ</w:t>
            </w:r>
            <w:r>
              <w:rPr>
                <w:w w:val="48"/>
                <w:sz w:val="16"/>
              </w:rPr>
              <w:t>ί</w:t>
            </w:r>
            <w:r>
              <w:rPr>
                <w:w w:val="96"/>
                <w:sz w:val="16"/>
              </w:rPr>
              <w:t>α</w:t>
            </w:r>
            <w:r>
              <w:rPr>
                <w:spacing w:val="-8"/>
                <w:sz w:val="16"/>
              </w:rPr>
              <w:t xml:space="preserve"> </w:t>
            </w:r>
            <w:r>
              <w:rPr>
                <w:spacing w:val="-1"/>
                <w:w w:val="90"/>
                <w:sz w:val="16"/>
              </w:rPr>
              <w:t>Π</w:t>
            </w:r>
            <w:r>
              <w:rPr>
                <w:w w:val="48"/>
                <w:sz w:val="16"/>
              </w:rPr>
              <w:t>ι</w:t>
            </w:r>
            <w:r>
              <w:rPr>
                <w:spacing w:val="3"/>
                <w:w w:val="84"/>
                <w:sz w:val="16"/>
              </w:rPr>
              <w:t>π</w:t>
            </w:r>
            <w:r>
              <w:rPr>
                <w:w w:val="48"/>
                <w:sz w:val="16"/>
              </w:rPr>
              <w:t>ί</w:t>
            </w:r>
            <w:r>
              <w:rPr>
                <w:spacing w:val="-1"/>
                <w:w w:val="98"/>
                <w:sz w:val="16"/>
              </w:rPr>
              <w:t>ν</w:t>
            </w:r>
            <w:r>
              <w:rPr>
                <w:w w:val="96"/>
                <w:sz w:val="16"/>
              </w:rPr>
              <w:t>α</w:t>
            </w:r>
          </w:p>
        </w:tc>
        <w:tc>
          <w:tcPr>
            <w:tcW w:w="3533" w:type="dxa"/>
          </w:tcPr>
          <w:p w:rsidR="00A54109" w:rsidRDefault="00AF6ADE">
            <w:pPr>
              <w:pStyle w:val="TableParagraph"/>
              <w:spacing w:line="237" w:lineRule="exact"/>
              <w:rPr>
                <w:sz w:val="16"/>
              </w:rPr>
            </w:pPr>
            <w:r>
              <w:rPr>
                <w:sz w:val="16"/>
              </w:rPr>
              <w:t>ΑΣ ΕΙΧΑ ΤΗΝ ΥΠΟΜΟΝΗ</w:t>
            </w:r>
          </w:p>
        </w:tc>
        <w:tc>
          <w:tcPr>
            <w:tcW w:w="504" w:type="dxa"/>
          </w:tcPr>
          <w:p w:rsidR="00A54109" w:rsidRDefault="00AF6ADE">
            <w:pPr>
              <w:pStyle w:val="TableParagraph"/>
              <w:spacing w:before="55"/>
              <w:rPr>
                <w:rFonts w:ascii="Century Gothic"/>
                <w:i/>
                <w:sz w:val="16"/>
              </w:rPr>
            </w:pPr>
            <w:r>
              <w:rPr>
                <w:rFonts w:ascii="Century Gothic"/>
                <w:i/>
                <w:w w:val="98"/>
                <w:sz w:val="16"/>
              </w:rPr>
              <w:t>8</w:t>
            </w:r>
          </w:p>
        </w:tc>
      </w:tr>
      <w:tr w:rsidR="00A54109">
        <w:trPr>
          <w:trHeight w:val="302"/>
        </w:trPr>
        <w:tc>
          <w:tcPr>
            <w:tcW w:w="2424" w:type="dxa"/>
          </w:tcPr>
          <w:p w:rsidR="00A54109" w:rsidRDefault="00AF6ADE">
            <w:pPr>
              <w:pStyle w:val="TableParagraph"/>
              <w:spacing w:line="242" w:lineRule="exact"/>
              <w:rPr>
                <w:sz w:val="16"/>
              </w:rPr>
            </w:pPr>
            <w:r>
              <w:rPr>
                <w:w w:val="91"/>
                <w:sz w:val="16"/>
              </w:rPr>
              <w:t>Κ</w:t>
            </w:r>
            <w:r>
              <w:rPr>
                <w:w w:val="98"/>
                <w:sz w:val="16"/>
              </w:rPr>
              <w:t>υ</w:t>
            </w:r>
            <w:r>
              <w:rPr>
                <w:spacing w:val="-1"/>
                <w:w w:val="106"/>
                <w:sz w:val="16"/>
              </w:rPr>
              <w:t>ρ</w:t>
            </w:r>
            <w:r>
              <w:rPr>
                <w:w w:val="48"/>
                <w:sz w:val="16"/>
              </w:rPr>
              <w:t>ι</w:t>
            </w:r>
            <w:r>
              <w:rPr>
                <w:spacing w:val="-1"/>
                <w:w w:val="96"/>
                <w:sz w:val="16"/>
              </w:rPr>
              <w:t>α</w:t>
            </w:r>
            <w:r>
              <w:rPr>
                <w:w w:val="93"/>
                <w:sz w:val="16"/>
              </w:rPr>
              <w:t>κ</w:t>
            </w:r>
            <w:r>
              <w:rPr>
                <w:spacing w:val="-1"/>
                <w:w w:val="107"/>
                <w:sz w:val="16"/>
              </w:rPr>
              <w:t>ό</w:t>
            </w:r>
            <w:r>
              <w:rPr>
                <w:w w:val="98"/>
                <w:sz w:val="16"/>
              </w:rPr>
              <w:t>ς</w:t>
            </w:r>
            <w:r>
              <w:rPr>
                <w:spacing w:val="-8"/>
                <w:sz w:val="16"/>
              </w:rPr>
              <w:t xml:space="preserve"> </w:t>
            </w:r>
            <w:r>
              <w:rPr>
                <w:spacing w:val="-1"/>
                <w:w w:val="90"/>
                <w:sz w:val="16"/>
              </w:rPr>
              <w:t>Π</w:t>
            </w:r>
            <w:r>
              <w:rPr>
                <w:spacing w:val="-1"/>
                <w:w w:val="87"/>
                <w:sz w:val="16"/>
              </w:rPr>
              <w:t>έτρ</w:t>
            </w:r>
            <w:r>
              <w:rPr>
                <w:spacing w:val="-1"/>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ΑΝΑΜΕΣΑ ΣΤΟΝ ΟΥΡΑΝΟ</w:t>
            </w:r>
          </w:p>
        </w:tc>
        <w:tc>
          <w:tcPr>
            <w:tcW w:w="504" w:type="dxa"/>
          </w:tcPr>
          <w:p w:rsidR="00A54109" w:rsidRDefault="00AF6ADE">
            <w:pPr>
              <w:pStyle w:val="TableParagraph"/>
              <w:spacing w:before="55"/>
              <w:rPr>
                <w:rFonts w:ascii="Century Gothic"/>
                <w:i/>
                <w:sz w:val="16"/>
              </w:rPr>
            </w:pPr>
            <w:r>
              <w:rPr>
                <w:rFonts w:ascii="Century Gothic"/>
                <w:i/>
                <w:w w:val="98"/>
                <w:sz w:val="16"/>
              </w:rPr>
              <w:t>4</w:t>
            </w:r>
          </w:p>
        </w:tc>
      </w:tr>
    </w:tbl>
    <w:p w:rsidR="00A54109" w:rsidRDefault="00A54109">
      <w:pPr>
        <w:rPr>
          <w:rFonts w:ascii="Century Gothic"/>
          <w:sz w:val="16"/>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0" distR="0" simplePos="0" relativeHeight="575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5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9B5CF" id="Line 14" o:spid="_x0000_s1026" style="position:absolute;z-index:5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GMxHgIAAEQ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Ps4YzEeAgAARAQAAA4AAAAAAAAAAAAAAAAALgIAAGRycy9lMm9Eb2MueG1sUEsB&#10;Ai0AFAAGAAgAAAAhAMoS78veAAAACQEAAA8AAAAAAAAAAAAAAAAAeAQAAGRycy9kb3ducmV2Lnht&#10;bFBLBQYAAAAABAAEAPMAAACDBQAAAAA=&#10;" strokeweight=".48pt">
                <w10:wrap type="topAndBottom" anchorx="page"/>
              </v:line>
            </w:pict>
          </mc:Fallback>
        </mc:AlternateContent>
      </w:r>
      <w:r w:rsidR="00AF6ADE">
        <w:rPr>
          <w:rFonts w:ascii="Arial" w:hAnsi="Arial"/>
        </w:rPr>
        <w:t>Mανέδες</w:t>
      </w:r>
    </w:p>
    <w:p w:rsidR="00A54109" w:rsidRDefault="00A54109">
      <w:pPr>
        <w:pStyle w:val="Corpsdetexte"/>
        <w:rPr>
          <w:rFonts w:ascii="Arial"/>
          <w:sz w:val="20"/>
        </w:rPr>
      </w:pPr>
    </w:p>
    <w:p w:rsidR="00A54109" w:rsidRDefault="00A54109">
      <w:pPr>
        <w:pStyle w:val="Corpsdetexte"/>
        <w:spacing w:before="9"/>
        <w:rPr>
          <w:rFonts w:ascii="Arial"/>
          <w:sz w:val="22"/>
        </w:rPr>
      </w:pPr>
    </w:p>
    <w:p w:rsidR="00A54109" w:rsidRDefault="00AF6ADE">
      <w:pPr>
        <w:spacing w:before="22"/>
        <w:ind w:left="2083" w:right="2366"/>
        <w:jc w:val="center"/>
        <w:rPr>
          <w:rFonts w:ascii="Arial" w:hAnsi="Arial"/>
          <w:sz w:val="20"/>
        </w:rPr>
      </w:pPr>
      <w:r>
        <w:rPr>
          <w:sz w:val="24"/>
        </w:rPr>
        <w:t xml:space="preserve">Αταξινόμητοι μανέδες </w:t>
      </w:r>
      <w:r>
        <w:rPr>
          <w:rFonts w:ascii="Arial" w:hAnsi="Arial"/>
          <w:sz w:val="20"/>
        </w:rPr>
        <w:t>(συνέχεια)</w:t>
      </w:r>
    </w:p>
    <w:p w:rsidR="00A54109" w:rsidRDefault="00A54109">
      <w:pPr>
        <w:pStyle w:val="Corpsdetexte"/>
        <w:spacing w:before="7"/>
        <w:rPr>
          <w:rFonts w:ascii="Arial"/>
          <w:sz w:val="6"/>
        </w:rPr>
      </w:pPr>
    </w:p>
    <w:tbl>
      <w:tblPr>
        <w:tblStyle w:val="TableNormal"/>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3533"/>
        <w:gridCol w:w="504"/>
      </w:tblGrid>
      <w:tr w:rsidR="00A54109">
        <w:trPr>
          <w:trHeight w:val="302"/>
        </w:trPr>
        <w:tc>
          <w:tcPr>
            <w:tcW w:w="2424" w:type="dxa"/>
          </w:tcPr>
          <w:p w:rsidR="00A54109" w:rsidRDefault="00AF6ADE">
            <w:pPr>
              <w:pStyle w:val="TableParagraph"/>
              <w:spacing w:before="35"/>
              <w:rPr>
                <w:sz w:val="16"/>
              </w:rPr>
            </w:pPr>
            <w:r>
              <w:rPr>
                <w:sz w:val="16"/>
              </w:rPr>
              <w:t>Τραγουδιστής</w:t>
            </w:r>
          </w:p>
        </w:tc>
        <w:tc>
          <w:tcPr>
            <w:tcW w:w="3533" w:type="dxa"/>
          </w:tcPr>
          <w:p w:rsidR="00A54109" w:rsidRDefault="00AF6ADE">
            <w:pPr>
              <w:pStyle w:val="TableParagraph"/>
              <w:spacing w:before="35"/>
              <w:rPr>
                <w:sz w:val="16"/>
              </w:rPr>
            </w:pPr>
            <w:r>
              <w:rPr>
                <w:rFonts w:ascii="Century Gothic" w:hAnsi="Century Gothic"/>
                <w:b/>
                <w:i/>
                <w:sz w:val="16"/>
              </w:rPr>
              <w:t>1</w:t>
            </w:r>
            <w:r>
              <w:rPr>
                <w:rFonts w:ascii="Times New Roman" w:hAnsi="Times New Roman"/>
                <w:position w:val="4"/>
                <w:sz w:val="10"/>
              </w:rPr>
              <w:t xml:space="preserve">ο </w:t>
            </w:r>
            <w:r>
              <w:rPr>
                <w:sz w:val="16"/>
              </w:rPr>
              <w:t>ηµιστίχιο</w:t>
            </w:r>
          </w:p>
        </w:tc>
        <w:tc>
          <w:tcPr>
            <w:tcW w:w="504" w:type="dxa"/>
          </w:tcPr>
          <w:p w:rsidR="00A54109" w:rsidRDefault="00AF6ADE">
            <w:pPr>
              <w:pStyle w:val="TableParagraph"/>
              <w:spacing w:before="35"/>
              <w:rPr>
                <w:rFonts w:ascii="Century Gothic" w:hAnsi="Century Gothic"/>
                <w:b/>
                <w:i/>
                <w:sz w:val="16"/>
              </w:rPr>
            </w:pPr>
            <w:r>
              <w:rPr>
                <w:sz w:val="16"/>
              </w:rPr>
              <w:t>Σελ</w:t>
            </w:r>
            <w:r>
              <w:rPr>
                <w:rFonts w:ascii="Century Gothic" w:hAnsi="Century Gothic"/>
                <w:b/>
                <w:i/>
                <w:sz w:val="16"/>
              </w:rPr>
              <w:t>.</w:t>
            </w:r>
          </w:p>
        </w:tc>
      </w:tr>
      <w:tr w:rsidR="00A54109">
        <w:trPr>
          <w:trHeight w:val="302"/>
        </w:trPr>
        <w:tc>
          <w:tcPr>
            <w:tcW w:w="2424" w:type="dxa"/>
          </w:tcPr>
          <w:p w:rsidR="00A54109" w:rsidRDefault="00AF6ADE">
            <w:pPr>
              <w:pStyle w:val="TableParagraph"/>
              <w:spacing w:line="242" w:lineRule="exact"/>
              <w:rPr>
                <w:sz w:val="16"/>
              </w:rPr>
            </w:pPr>
            <w:r>
              <w:rPr>
                <w:spacing w:val="-1"/>
                <w:w w:val="106"/>
                <w:sz w:val="16"/>
              </w:rPr>
              <w:t>Λ</w:t>
            </w:r>
            <w:r>
              <w:rPr>
                <w:w w:val="98"/>
                <w:sz w:val="16"/>
              </w:rPr>
              <w:t>ύ</w:t>
            </w:r>
            <w:r>
              <w:rPr>
                <w:w w:val="96"/>
                <w:sz w:val="16"/>
              </w:rPr>
              <w:t>δ</w:t>
            </w:r>
            <w:r>
              <w:rPr>
                <w:w w:val="48"/>
                <w:sz w:val="16"/>
              </w:rPr>
              <w:t>ι</w:t>
            </w:r>
            <w:r>
              <w:rPr>
                <w:w w:val="96"/>
                <w:sz w:val="16"/>
              </w:rPr>
              <w:t>α</w:t>
            </w:r>
            <w:r>
              <w:rPr>
                <w:spacing w:val="-8"/>
                <w:sz w:val="16"/>
              </w:rPr>
              <w:t xml:space="preserve"> </w:t>
            </w:r>
            <w:r>
              <w:rPr>
                <w:spacing w:val="3"/>
                <w:w w:val="88"/>
                <w:sz w:val="16"/>
              </w:rPr>
              <w:t>Γ</w:t>
            </w:r>
            <w:r>
              <w:rPr>
                <w:spacing w:val="3"/>
                <w:w w:val="48"/>
                <w:sz w:val="16"/>
              </w:rPr>
              <w:t>ι</w:t>
            </w:r>
            <w:r>
              <w:rPr>
                <w:w w:val="89"/>
                <w:sz w:val="16"/>
              </w:rPr>
              <w:t>ώτα</w:t>
            </w:r>
          </w:p>
        </w:tc>
        <w:tc>
          <w:tcPr>
            <w:tcW w:w="3533" w:type="dxa"/>
          </w:tcPr>
          <w:p w:rsidR="00A54109" w:rsidRDefault="00AF6ADE">
            <w:pPr>
              <w:pStyle w:val="TableParagraph"/>
              <w:spacing w:line="242" w:lineRule="exact"/>
              <w:rPr>
                <w:sz w:val="16"/>
              </w:rPr>
            </w:pPr>
            <w:r>
              <w:rPr>
                <w:sz w:val="16"/>
              </w:rPr>
              <w:t>ΠΟΛΛΕΣ ΦΟΡΕΣ ΜΕ ΠΛΗΓΩΣΕΣ</w:t>
            </w:r>
          </w:p>
        </w:tc>
        <w:tc>
          <w:tcPr>
            <w:tcW w:w="504" w:type="dxa"/>
          </w:tcPr>
          <w:p w:rsidR="00A54109" w:rsidRDefault="00AF6ADE">
            <w:pPr>
              <w:pStyle w:val="TableParagraph"/>
              <w:spacing w:before="55"/>
              <w:rPr>
                <w:rFonts w:ascii="Century Gothic"/>
                <w:i/>
                <w:sz w:val="16"/>
              </w:rPr>
            </w:pPr>
            <w:r>
              <w:rPr>
                <w:rFonts w:ascii="Century Gothic"/>
                <w:i/>
                <w:sz w:val="16"/>
              </w:rPr>
              <w:t>71</w:t>
            </w:r>
          </w:p>
        </w:tc>
      </w:tr>
      <w:tr w:rsidR="00A54109">
        <w:trPr>
          <w:trHeight w:val="297"/>
        </w:trPr>
        <w:tc>
          <w:tcPr>
            <w:tcW w:w="2424" w:type="dxa"/>
          </w:tcPr>
          <w:p w:rsidR="00A54109" w:rsidRDefault="00AF6ADE">
            <w:pPr>
              <w:pStyle w:val="TableParagraph"/>
              <w:spacing w:line="237" w:lineRule="exact"/>
              <w:rPr>
                <w:sz w:val="16"/>
              </w:rPr>
            </w:pPr>
            <w:r>
              <w:rPr>
                <w:spacing w:val="-1"/>
                <w:w w:val="104"/>
                <w:sz w:val="16"/>
              </w:rPr>
              <w:t>Μ</w:t>
            </w:r>
            <w:r>
              <w:rPr>
                <w:spacing w:val="-1"/>
                <w:w w:val="96"/>
                <w:sz w:val="16"/>
              </w:rPr>
              <w:t>α</w:t>
            </w:r>
            <w:r>
              <w:rPr>
                <w:spacing w:val="-1"/>
                <w:w w:val="94"/>
                <w:sz w:val="16"/>
              </w:rPr>
              <w:t>γ</w:t>
            </w:r>
            <w:r>
              <w:rPr>
                <w:spacing w:val="3"/>
                <w:w w:val="94"/>
                <w:sz w:val="16"/>
              </w:rPr>
              <w:t>γ</w:t>
            </w:r>
            <w:r>
              <w:rPr>
                <w:w w:val="48"/>
                <w:sz w:val="16"/>
              </w:rPr>
              <w:t>ί</w:t>
            </w:r>
            <w:r>
              <w:rPr>
                <w:w w:val="96"/>
                <w:sz w:val="16"/>
              </w:rPr>
              <w:t>δ</w:t>
            </w:r>
            <w:r>
              <w:rPr>
                <w:spacing w:val="-1"/>
                <w:w w:val="107"/>
                <w:sz w:val="16"/>
              </w:rPr>
              <w:t>ο</w:t>
            </w:r>
            <w:r>
              <w:rPr>
                <w:w w:val="98"/>
                <w:sz w:val="16"/>
              </w:rPr>
              <w:t>υ</w:t>
            </w:r>
            <w:r>
              <w:rPr>
                <w:spacing w:val="-8"/>
                <w:sz w:val="16"/>
              </w:rPr>
              <w:t xml:space="preserve"> </w:t>
            </w:r>
            <w:r>
              <w:rPr>
                <w:spacing w:val="3"/>
                <w:w w:val="99"/>
                <w:sz w:val="16"/>
              </w:rPr>
              <w:t>Β</w:t>
            </w:r>
            <w:r>
              <w:rPr>
                <w:w w:val="48"/>
                <w:sz w:val="16"/>
              </w:rPr>
              <w:t>ι</w:t>
            </w:r>
            <w:r>
              <w:rPr>
                <w:spacing w:val="3"/>
                <w:w w:val="106"/>
                <w:sz w:val="16"/>
              </w:rPr>
              <w:t>ρ</w:t>
            </w:r>
            <w:r>
              <w:rPr>
                <w:spacing w:val="-1"/>
                <w:w w:val="94"/>
                <w:sz w:val="16"/>
              </w:rPr>
              <w:t>γ</w:t>
            </w:r>
            <w:r>
              <w:rPr>
                <w:spacing w:val="3"/>
                <w:w w:val="48"/>
                <w:sz w:val="16"/>
              </w:rPr>
              <w:t>ι</w:t>
            </w:r>
            <w:r>
              <w:rPr>
                <w:spacing w:val="-1"/>
                <w:w w:val="98"/>
                <w:sz w:val="16"/>
              </w:rPr>
              <w:t>ν</w:t>
            </w:r>
            <w:r>
              <w:rPr>
                <w:w w:val="48"/>
                <w:sz w:val="16"/>
              </w:rPr>
              <w:t>ί</w:t>
            </w:r>
            <w:r>
              <w:rPr>
                <w:w w:val="96"/>
                <w:sz w:val="16"/>
              </w:rPr>
              <w:t>α</w:t>
            </w:r>
          </w:p>
        </w:tc>
        <w:tc>
          <w:tcPr>
            <w:tcW w:w="3533" w:type="dxa"/>
          </w:tcPr>
          <w:p w:rsidR="00A54109" w:rsidRDefault="00AF6ADE">
            <w:pPr>
              <w:pStyle w:val="TableParagraph"/>
              <w:spacing w:line="237" w:lineRule="exact"/>
              <w:rPr>
                <w:sz w:val="16"/>
              </w:rPr>
            </w:pPr>
            <w:r>
              <w:rPr>
                <w:sz w:val="16"/>
              </w:rPr>
              <w:t>ΠΑΣΧΩ ΝΑ ΕΥΡΩ ΜΙΑ ΚΑΡ∆ΙΑ</w:t>
            </w:r>
          </w:p>
        </w:tc>
        <w:tc>
          <w:tcPr>
            <w:tcW w:w="504" w:type="dxa"/>
          </w:tcPr>
          <w:p w:rsidR="00A54109" w:rsidRDefault="00AF6ADE">
            <w:pPr>
              <w:pStyle w:val="TableParagraph"/>
              <w:spacing w:before="55"/>
              <w:rPr>
                <w:rFonts w:ascii="Century Gothic"/>
                <w:i/>
                <w:sz w:val="16"/>
              </w:rPr>
            </w:pPr>
            <w:r>
              <w:rPr>
                <w:rFonts w:ascii="Century Gothic"/>
                <w:i/>
                <w:sz w:val="16"/>
              </w:rPr>
              <w:t>67</w:t>
            </w:r>
          </w:p>
        </w:tc>
      </w:tr>
      <w:tr w:rsidR="00A54109">
        <w:trPr>
          <w:trHeight w:val="302"/>
        </w:trPr>
        <w:tc>
          <w:tcPr>
            <w:tcW w:w="2424" w:type="dxa"/>
            <w:vMerge w:val="restart"/>
          </w:tcPr>
          <w:p w:rsidR="00A54109" w:rsidRDefault="00A54109">
            <w:pPr>
              <w:pStyle w:val="TableParagraph"/>
              <w:spacing w:before="9"/>
              <w:ind w:left="0"/>
              <w:rPr>
                <w:rFonts w:ascii="Arial"/>
                <w:sz w:val="16"/>
              </w:rPr>
            </w:pPr>
          </w:p>
          <w:p w:rsidR="00A54109" w:rsidRDefault="00AF6ADE">
            <w:pPr>
              <w:pStyle w:val="TableParagraph"/>
              <w:spacing w:before="1"/>
              <w:rPr>
                <w:sz w:val="16"/>
              </w:rPr>
            </w:pPr>
            <w:r>
              <w:rPr>
                <w:sz w:val="16"/>
              </w:rPr>
              <w:t>Μοσχονάς Οδυσσέας</w:t>
            </w:r>
          </w:p>
        </w:tc>
        <w:tc>
          <w:tcPr>
            <w:tcW w:w="3533" w:type="dxa"/>
          </w:tcPr>
          <w:p w:rsidR="00A54109" w:rsidRDefault="00AF6ADE">
            <w:pPr>
              <w:pStyle w:val="TableParagraph"/>
              <w:spacing w:line="242" w:lineRule="exact"/>
              <w:rPr>
                <w:sz w:val="16"/>
              </w:rPr>
            </w:pPr>
            <w:r>
              <w:rPr>
                <w:sz w:val="16"/>
              </w:rPr>
              <w:t>ΕΓΩ ΘΑ ΠΙΝΩ ΘΑ ΓΛΕΝΤΩ</w:t>
            </w:r>
          </w:p>
        </w:tc>
        <w:tc>
          <w:tcPr>
            <w:tcW w:w="504" w:type="dxa"/>
          </w:tcPr>
          <w:p w:rsidR="00A54109" w:rsidRDefault="00AF6ADE">
            <w:pPr>
              <w:pStyle w:val="TableParagraph"/>
              <w:spacing w:before="55"/>
              <w:rPr>
                <w:rFonts w:ascii="Century Gothic"/>
                <w:i/>
                <w:sz w:val="16"/>
              </w:rPr>
            </w:pPr>
            <w:r>
              <w:rPr>
                <w:rFonts w:ascii="Century Gothic"/>
                <w:i/>
                <w:sz w:val="16"/>
              </w:rPr>
              <w:t>26</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Ο ΠΙΚΡΑΜΕΝΟΣ ΑΝΘΡΩΠΟΣ</w:t>
            </w:r>
          </w:p>
        </w:tc>
        <w:tc>
          <w:tcPr>
            <w:tcW w:w="504" w:type="dxa"/>
          </w:tcPr>
          <w:p w:rsidR="00A54109" w:rsidRDefault="00AF6ADE">
            <w:pPr>
              <w:pStyle w:val="TableParagraph"/>
              <w:spacing w:before="55"/>
              <w:rPr>
                <w:rFonts w:ascii="Century Gothic"/>
                <w:i/>
                <w:sz w:val="16"/>
              </w:rPr>
            </w:pPr>
            <w:r>
              <w:rPr>
                <w:rFonts w:ascii="Century Gothic"/>
                <w:i/>
                <w:sz w:val="16"/>
              </w:rPr>
              <w:t>57</w:t>
            </w:r>
          </w:p>
        </w:tc>
      </w:tr>
      <w:tr w:rsidR="00A54109">
        <w:trPr>
          <w:trHeight w:val="302"/>
        </w:trPr>
        <w:tc>
          <w:tcPr>
            <w:tcW w:w="2424" w:type="dxa"/>
          </w:tcPr>
          <w:p w:rsidR="00A54109" w:rsidRDefault="00AF6ADE">
            <w:pPr>
              <w:pStyle w:val="TableParagraph"/>
              <w:spacing w:line="242" w:lineRule="exact"/>
              <w:rPr>
                <w:sz w:val="16"/>
              </w:rPr>
            </w:pPr>
            <w:r>
              <w:rPr>
                <w:spacing w:val="-1"/>
                <w:w w:val="104"/>
                <w:sz w:val="16"/>
              </w:rPr>
              <w:t>Μ</w:t>
            </w:r>
            <w:r>
              <w:rPr>
                <w:spacing w:val="-1"/>
                <w:w w:val="84"/>
                <w:sz w:val="16"/>
              </w:rPr>
              <w:t>π</w:t>
            </w:r>
            <w:r>
              <w:rPr>
                <w:spacing w:val="-1"/>
                <w:w w:val="96"/>
                <w:sz w:val="16"/>
              </w:rPr>
              <w:t>ά</w:t>
            </w:r>
            <w:r>
              <w:rPr>
                <w:spacing w:val="-1"/>
                <w:w w:val="85"/>
                <w:sz w:val="16"/>
              </w:rPr>
              <w:t>τ</w:t>
            </w:r>
            <w:r>
              <w:rPr>
                <w:spacing w:val="3"/>
                <w:w w:val="85"/>
                <w:sz w:val="16"/>
              </w:rPr>
              <w:t>η</w:t>
            </w:r>
            <w:r>
              <w:rPr>
                <w:w w:val="98"/>
                <w:sz w:val="16"/>
              </w:rPr>
              <w:t>ς</w:t>
            </w:r>
            <w:r>
              <w:rPr>
                <w:spacing w:val="-8"/>
                <w:sz w:val="16"/>
              </w:rPr>
              <w:t xml:space="preserve"> </w:t>
            </w:r>
            <w:r>
              <w:rPr>
                <w:spacing w:val="3"/>
                <w:w w:val="88"/>
                <w:sz w:val="16"/>
              </w:rPr>
              <w:t>Γ</w:t>
            </w:r>
            <w:r>
              <w:rPr>
                <w:spacing w:val="3"/>
                <w:w w:val="48"/>
                <w:sz w:val="16"/>
              </w:rPr>
              <w:t>ι</w:t>
            </w:r>
            <w:r>
              <w:rPr>
                <w:w w:val="98"/>
                <w:sz w:val="16"/>
              </w:rPr>
              <w:t>ώρ</w:t>
            </w:r>
            <w:r>
              <w:rPr>
                <w:spacing w:val="-1"/>
                <w:w w:val="94"/>
                <w:sz w:val="16"/>
              </w:rPr>
              <w:t>γ</w:t>
            </w:r>
            <w:r>
              <w:rPr>
                <w:spacing w:val="3"/>
                <w:w w:val="107"/>
                <w:sz w:val="16"/>
              </w:rPr>
              <w:t>ο</w:t>
            </w:r>
            <w:r>
              <w:rPr>
                <w:w w:val="98"/>
                <w:sz w:val="16"/>
              </w:rPr>
              <w:t>ς</w:t>
            </w:r>
          </w:p>
        </w:tc>
        <w:tc>
          <w:tcPr>
            <w:tcW w:w="3533" w:type="dxa"/>
          </w:tcPr>
          <w:p w:rsidR="00A54109" w:rsidRDefault="00AF6ADE">
            <w:pPr>
              <w:pStyle w:val="TableParagraph"/>
              <w:spacing w:line="242" w:lineRule="exact"/>
              <w:rPr>
                <w:sz w:val="16"/>
              </w:rPr>
            </w:pPr>
            <w:r>
              <w:rPr>
                <w:sz w:val="16"/>
              </w:rPr>
              <w:t>ΤΕΡΜΑ ΘΑ ΡΙΞΩ ΕΙΣ ΤΗΝ ΖΩΗ</w:t>
            </w:r>
          </w:p>
        </w:tc>
        <w:tc>
          <w:tcPr>
            <w:tcW w:w="504" w:type="dxa"/>
          </w:tcPr>
          <w:p w:rsidR="00A54109" w:rsidRDefault="00AF6ADE">
            <w:pPr>
              <w:pStyle w:val="TableParagraph"/>
              <w:spacing w:before="55"/>
              <w:rPr>
                <w:rFonts w:ascii="Century Gothic"/>
                <w:i/>
                <w:sz w:val="16"/>
              </w:rPr>
            </w:pPr>
            <w:r>
              <w:rPr>
                <w:rFonts w:ascii="Century Gothic"/>
                <w:i/>
                <w:sz w:val="16"/>
              </w:rPr>
              <w:t>91</w:t>
            </w:r>
          </w:p>
        </w:tc>
      </w:tr>
      <w:tr w:rsidR="00A54109">
        <w:trPr>
          <w:trHeight w:val="302"/>
        </w:trPr>
        <w:tc>
          <w:tcPr>
            <w:tcW w:w="2424" w:type="dxa"/>
          </w:tcPr>
          <w:p w:rsidR="00A54109" w:rsidRDefault="00AF6ADE">
            <w:pPr>
              <w:pStyle w:val="TableParagraph"/>
              <w:spacing w:line="242" w:lineRule="exact"/>
              <w:rPr>
                <w:sz w:val="16"/>
              </w:rPr>
            </w:pPr>
            <w:r>
              <w:rPr>
                <w:sz w:val="16"/>
              </w:rPr>
              <w:t>Νούρος Κώστας</w:t>
            </w:r>
          </w:p>
        </w:tc>
        <w:tc>
          <w:tcPr>
            <w:tcW w:w="3533" w:type="dxa"/>
          </w:tcPr>
          <w:p w:rsidR="00A54109" w:rsidRDefault="00AF6ADE">
            <w:pPr>
              <w:pStyle w:val="TableParagraph"/>
              <w:spacing w:line="242" w:lineRule="exact"/>
              <w:rPr>
                <w:sz w:val="16"/>
              </w:rPr>
            </w:pPr>
            <w:r>
              <w:rPr>
                <w:sz w:val="16"/>
              </w:rPr>
              <w:t>ΣΤΟ ΠΙΟ ΨΗΛΟΤΕΡΟ ΒΟΥΝΟ</w:t>
            </w:r>
          </w:p>
        </w:tc>
        <w:tc>
          <w:tcPr>
            <w:tcW w:w="504" w:type="dxa"/>
          </w:tcPr>
          <w:p w:rsidR="00A54109" w:rsidRDefault="00AF6ADE">
            <w:pPr>
              <w:pStyle w:val="TableParagraph"/>
              <w:spacing w:before="55"/>
              <w:rPr>
                <w:rFonts w:ascii="Century Gothic"/>
                <w:i/>
                <w:sz w:val="16"/>
              </w:rPr>
            </w:pPr>
            <w:r>
              <w:rPr>
                <w:rFonts w:ascii="Century Gothic"/>
                <w:i/>
                <w:sz w:val="16"/>
              </w:rPr>
              <w:t>87</w:t>
            </w:r>
          </w:p>
        </w:tc>
      </w:tr>
      <w:tr w:rsidR="00A54109">
        <w:trPr>
          <w:trHeight w:val="297"/>
        </w:trPr>
        <w:tc>
          <w:tcPr>
            <w:tcW w:w="2424" w:type="dxa"/>
            <w:vMerge w:val="restart"/>
          </w:tcPr>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54109">
            <w:pPr>
              <w:pStyle w:val="TableParagraph"/>
              <w:spacing w:before="4"/>
              <w:ind w:left="0"/>
              <w:rPr>
                <w:rFonts w:ascii="Arial"/>
                <w:sz w:val="17"/>
              </w:rPr>
            </w:pPr>
          </w:p>
          <w:p w:rsidR="00A54109" w:rsidRDefault="00AF6ADE">
            <w:pPr>
              <w:pStyle w:val="TableParagraph"/>
              <w:spacing w:before="1"/>
              <w:rPr>
                <w:sz w:val="16"/>
              </w:rPr>
            </w:pPr>
            <w:r>
              <w:rPr>
                <w:sz w:val="16"/>
              </w:rPr>
              <w:t>Νταλγκάς Αντώνης</w:t>
            </w:r>
          </w:p>
        </w:tc>
        <w:tc>
          <w:tcPr>
            <w:tcW w:w="3533" w:type="dxa"/>
          </w:tcPr>
          <w:p w:rsidR="00A54109" w:rsidRDefault="00AF6ADE">
            <w:pPr>
              <w:pStyle w:val="TableParagraph"/>
              <w:spacing w:before="35" w:line="242" w:lineRule="exact"/>
              <w:rPr>
                <w:sz w:val="16"/>
              </w:rPr>
            </w:pPr>
            <w:r>
              <w:rPr>
                <w:sz w:val="16"/>
              </w:rPr>
              <w:t>ΑΝΑΜΕΣΑ ΣΤΗ ΘΑΛΑΣΣΑ</w:t>
            </w:r>
          </w:p>
        </w:tc>
        <w:tc>
          <w:tcPr>
            <w:tcW w:w="504" w:type="dxa"/>
          </w:tcPr>
          <w:p w:rsidR="00A54109" w:rsidRDefault="00AF6ADE">
            <w:pPr>
              <w:pStyle w:val="TableParagraph"/>
              <w:spacing w:before="50"/>
              <w:rPr>
                <w:rFonts w:ascii="Century Gothic"/>
                <w:i/>
                <w:sz w:val="16"/>
              </w:rPr>
            </w:pPr>
            <w:r>
              <w:rPr>
                <w:rFonts w:ascii="Century Gothic"/>
                <w:i/>
                <w:w w:val="98"/>
                <w:sz w:val="16"/>
              </w:rPr>
              <w:t>4</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ΑΠΑΝΩ ΣΤΗΝ ΑΡΡΩΣΤΙΑ ΜΟΥ</w:t>
            </w:r>
          </w:p>
        </w:tc>
        <w:tc>
          <w:tcPr>
            <w:tcW w:w="504" w:type="dxa"/>
          </w:tcPr>
          <w:p w:rsidR="00A54109" w:rsidRDefault="00AF6ADE">
            <w:pPr>
              <w:pStyle w:val="TableParagraph"/>
              <w:spacing w:before="55"/>
              <w:rPr>
                <w:rFonts w:ascii="Century Gothic"/>
                <w:i/>
                <w:sz w:val="16"/>
              </w:rPr>
            </w:pPr>
            <w:r>
              <w:rPr>
                <w:rFonts w:ascii="Century Gothic"/>
                <w:i/>
                <w:w w:val="98"/>
                <w:sz w:val="16"/>
              </w:rPr>
              <w:t>6</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ΑΦΟΥ ΥΠΑΡΧΕΙ ΘΑΝΑΤΟΣ</w:t>
            </w:r>
          </w:p>
        </w:tc>
        <w:tc>
          <w:tcPr>
            <w:tcW w:w="504" w:type="dxa"/>
          </w:tcPr>
          <w:p w:rsidR="00A54109" w:rsidRDefault="00AF6ADE">
            <w:pPr>
              <w:pStyle w:val="TableParagraph"/>
              <w:spacing w:before="55"/>
              <w:rPr>
                <w:rFonts w:ascii="Century Gothic"/>
                <w:i/>
                <w:sz w:val="16"/>
              </w:rPr>
            </w:pPr>
            <w:r>
              <w:rPr>
                <w:rFonts w:ascii="Century Gothic"/>
                <w:i/>
                <w:sz w:val="16"/>
              </w:rPr>
              <w:t>13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ΓΙΑΤΙ ΝΑ ΜΗΝ ΧΑΡΩ ΚΙ ΕΓΩ</w:t>
            </w:r>
          </w:p>
        </w:tc>
        <w:tc>
          <w:tcPr>
            <w:tcW w:w="504" w:type="dxa"/>
          </w:tcPr>
          <w:p w:rsidR="00A54109" w:rsidRDefault="00AF6ADE">
            <w:pPr>
              <w:pStyle w:val="TableParagraph"/>
              <w:spacing w:before="55"/>
              <w:rPr>
                <w:rFonts w:ascii="Century Gothic"/>
                <w:i/>
                <w:sz w:val="16"/>
              </w:rPr>
            </w:pPr>
            <w:r>
              <w:rPr>
                <w:rFonts w:ascii="Century Gothic"/>
                <w:i/>
                <w:sz w:val="16"/>
              </w:rPr>
              <w:t>19</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∆ΕΝ ΕΧΕΙ ΜΕΓΑΛΥΤΕΡΟ</w:t>
            </w:r>
          </w:p>
        </w:tc>
        <w:tc>
          <w:tcPr>
            <w:tcW w:w="504" w:type="dxa"/>
          </w:tcPr>
          <w:p w:rsidR="00A54109" w:rsidRDefault="00AF6ADE">
            <w:pPr>
              <w:pStyle w:val="TableParagraph"/>
              <w:spacing w:before="55"/>
              <w:rPr>
                <w:rFonts w:ascii="Century Gothic"/>
                <w:i/>
                <w:sz w:val="16"/>
              </w:rPr>
            </w:pPr>
            <w:r>
              <w:rPr>
                <w:rFonts w:ascii="Century Gothic"/>
                <w:i/>
                <w:sz w:val="16"/>
              </w:rPr>
              <w:t>23</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 xml:space="preserve">ΠΟΛΛΟΙ </w:t>
            </w:r>
            <w:r>
              <w:rPr>
                <w:rFonts w:ascii="Century Gothic" w:hAnsi="Century Gothic"/>
                <w:i/>
                <w:sz w:val="16"/>
              </w:rPr>
              <w:t>'</w:t>
            </w:r>
            <w:r>
              <w:rPr>
                <w:sz w:val="16"/>
              </w:rPr>
              <w:t>ΝΑΙ ΠΟΥ ΠΙΚΡΑΙΝΟΝΤΑΙ</w:t>
            </w:r>
          </w:p>
        </w:tc>
        <w:tc>
          <w:tcPr>
            <w:tcW w:w="504" w:type="dxa"/>
          </w:tcPr>
          <w:p w:rsidR="00A54109" w:rsidRDefault="00AF6ADE">
            <w:pPr>
              <w:pStyle w:val="TableParagraph"/>
              <w:spacing w:before="55"/>
              <w:rPr>
                <w:rFonts w:ascii="Century Gothic"/>
                <w:i/>
                <w:sz w:val="16"/>
              </w:rPr>
            </w:pPr>
            <w:r>
              <w:rPr>
                <w:rFonts w:ascii="Century Gothic"/>
                <w:i/>
                <w:sz w:val="16"/>
              </w:rPr>
              <w:t>72</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ΠΩΣ ΝΑ ΓΕΛΑΣΩ Ο ΑΜΟΙΡΟΣ</w:t>
            </w:r>
          </w:p>
        </w:tc>
        <w:tc>
          <w:tcPr>
            <w:tcW w:w="504" w:type="dxa"/>
          </w:tcPr>
          <w:p w:rsidR="00A54109" w:rsidRDefault="00AF6ADE">
            <w:pPr>
              <w:pStyle w:val="TableParagraph"/>
              <w:spacing w:before="55"/>
              <w:rPr>
                <w:rFonts w:ascii="Century Gothic"/>
                <w:i/>
                <w:sz w:val="16"/>
              </w:rPr>
            </w:pPr>
            <w:r>
              <w:rPr>
                <w:rFonts w:ascii="Century Gothic"/>
                <w:i/>
                <w:sz w:val="16"/>
              </w:rPr>
              <w:t>75</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ΤΙΠΟΤΙΣ ∆ΕΝ ΑΠΟΧΤΗΣΑ</w:t>
            </w:r>
          </w:p>
        </w:tc>
        <w:tc>
          <w:tcPr>
            <w:tcW w:w="504" w:type="dxa"/>
          </w:tcPr>
          <w:p w:rsidR="00A54109" w:rsidRDefault="00AF6ADE">
            <w:pPr>
              <w:pStyle w:val="TableParagraph"/>
              <w:spacing w:before="55"/>
              <w:rPr>
                <w:rFonts w:ascii="Century Gothic"/>
                <w:i/>
                <w:sz w:val="16"/>
              </w:rPr>
            </w:pPr>
            <w:r>
              <w:rPr>
                <w:rFonts w:ascii="Century Gothic"/>
                <w:i/>
                <w:sz w:val="16"/>
              </w:rPr>
              <w:t>97</w:t>
            </w:r>
          </w:p>
        </w:tc>
      </w:tr>
      <w:tr w:rsidR="00A54109">
        <w:trPr>
          <w:trHeight w:val="302"/>
        </w:trPr>
        <w:tc>
          <w:tcPr>
            <w:tcW w:w="2424" w:type="dxa"/>
            <w:vMerge w:val="restart"/>
          </w:tcPr>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54109">
            <w:pPr>
              <w:pStyle w:val="TableParagraph"/>
              <w:spacing w:before="0"/>
              <w:ind w:left="0"/>
              <w:rPr>
                <w:rFonts w:ascii="Arial"/>
                <w:sz w:val="16"/>
              </w:rPr>
            </w:pPr>
          </w:p>
          <w:p w:rsidR="00A54109" w:rsidRDefault="00A54109">
            <w:pPr>
              <w:pStyle w:val="TableParagraph"/>
              <w:spacing w:before="1"/>
              <w:ind w:left="0"/>
              <w:rPr>
                <w:rFonts w:ascii="Arial"/>
                <w:sz w:val="23"/>
              </w:rPr>
            </w:pPr>
          </w:p>
          <w:p w:rsidR="00A54109" w:rsidRDefault="00AF6ADE">
            <w:pPr>
              <w:pStyle w:val="TableParagraph"/>
              <w:spacing w:before="0"/>
              <w:rPr>
                <w:sz w:val="16"/>
              </w:rPr>
            </w:pPr>
            <w:r>
              <w:rPr>
                <w:spacing w:val="-1"/>
                <w:w w:val="90"/>
                <w:sz w:val="16"/>
              </w:rPr>
              <w:t>Π</w:t>
            </w:r>
            <w:r>
              <w:rPr>
                <w:spacing w:val="-1"/>
                <w:w w:val="96"/>
                <w:sz w:val="16"/>
              </w:rPr>
              <w:t>α</w:t>
            </w:r>
            <w:r>
              <w:rPr>
                <w:spacing w:val="-1"/>
                <w:w w:val="94"/>
                <w:sz w:val="16"/>
              </w:rPr>
              <w:t>γ</w:t>
            </w:r>
            <w:r>
              <w:rPr>
                <w:w w:val="48"/>
                <w:sz w:val="16"/>
              </w:rPr>
              <w:t>ι</w:t>
            </w:r>
            <w:r>
              <w:rPr>
                <w:spacing w:val="-1"/>
                <w:w w:val="107"/>
                <w:sz w:val="16"/>
              </w:rPr>
              <w:t>ο</w:t>
            </w:r>
            <w:r>
              <w:rPr>
                <w:w w:val="98"/>
                <w:sz w:val="16"/>
              </w:rPr>
              <w:t>υ</w:t>
            </w:r>
            <w:r>
              <w:rPr>
                <w:w w:val="95"/>
                <w:sz w:val="16"/>
              </w:rPr>
              <w:t>µ</w:t>
            </w:r>
            <w:r>
              <w:rPr>
                <w:spacing w:val="3"/>
                <w:w w:val="72"/>
                <w:sz w:val="16"/>
              </w:rPr>
              <w:t>τ</w:t>
            </w:r>
            <w:r>
              <w:rPr>
                <w:w w:val="70"/>
                <w:sz w:val="16"/>
              </w:rPr>
              <w:t>ζ</w:t>
            </w:r>
            <w:r>
              <w:rPr>
                <w:w w:val="96"/>
                <w:sz w:val="16"/>
              </w:rPr>
              <w:t>ή</w:t>
            </w:r>
            <w:r>
              <w:rPr>
                <w:w w:val="98"/>
                <w:sz w:val="16"/>
              </w:rPr>
              <w:t>ς</w:t>
            </w:r>
            <w:r>
              <w:rPr>
                <w:spacing w:val="-8"/>
                <w:sz w:val="16"/>
              </w:rPr>
              <w:t xml:space="preserve"> </w:t>
            </w:r>
            <w:r>
              <w:rPr>
                <w:spacing w:val="3"/>
                <w:w w:val="85"/>
                <w:sz w:val="16"/>
              </w:rPr>
              <w:t>Σ</w:t>
            </w:r>
            <w:r>
              <w:rPr>
                <w:spacing w:val="-1"/>
                <w:w w:val="90"/>
                <w:sz w:val="16"/>
              </w:rPr>
              <w:t>τρ</w:t>
            </w:r>
            <w:r>
              <w:rPr>
                <w:spacing w:val="-1"/>
                <w:w w:val="96"/>
                <w:sz w:val="16"/>
              </w:rPr>
              <w:t>ά</w:t>
            </w:r>
            <w:r>
              <w:rPr>
                <w:spacing w:val="-1"/>
                <w:w w:val="91"/>
                <w:sz w:val="16"/>
              </w:rPr>
              <w:t>το</w:t>
            </w:r>
            <w:r>
              <w:rPr>
                <w:w w:val="98"/>
                <w:sz w:val="16"/>
              </w:rPr>
              <w:t>ς</w:t>
            </w:r>
          </w:p>
        </w:tc>
        <w:tc>
          <w:tcPr>
            <w:tcW w:w="3533" w:type="dxa"/>
          </w:tcPr>
          <w:p w:rsidR="00A54109" w:rsidRDefault="00AF6ADE">
            <w:pPr>
              <w:pStyle w:val="TableParagraph"/>
              <w:spacing w:line="242" w:lineRule="exact"/>
              <w:rPr>
                <w:sz w:val="16"/>
              </w:rPr>
            </w:pPr>
            <w:r>
              <w:rPr>
                <w:sz w:val="16"/>
              </w:rPr>
              <w:t>ΑΝ ΕΙΧ</w:t>
            </w:r>
            <w:r>
              <w:rPr>
                <w:rFonts w:ascii="Century Gothic" w:hAnsi="Century Gothic"/>
                <w:i/>
                <w:sz w:val="16"/>
              </w:rPr>
              <w:t xml:space="preserve">' </w:t>
            </w:r>
            <w:r>
              <w:rPr>
                <w:sz w:val="16"/>
              </w:rPr>
              <w:t>Ο ΧΑΡΟΣ ∆ΥΟ ΠΑΙ∆ΙΑ</w:t>
            </w:r>
          </w:p>
        </w:tc>
        <w:tc>
          <w:tcPr>
            <w:tcW w:w="504" w:type="dxa"/>
          </w:tcPr>
          <w:p w:rsidR="00A54109" w:rsidRDefault="00AF6ADE">
            <w:pPr>
              <w:pStyle w:val="TableParagraph"/>
              <w:spacing w:before="55"/>
              <w:rPr>
                <w:rFonts w:ascii="Century Gothic"/>
                <w:i/>
                <w:sz w:val="16"/>
              </w:rPr>
            </w:pPr>
            <w:r>
              <w:rPr>
                <w:rFonts w:ascii="Century Gothic"/>
                <w:i/>
                <w:w w:val="98"/>
                <w:sz w:val="16"/>
              </w:rPr>
              <w:t>2</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37" w:lineRule="exact"/>
              <w:rPr>
                <w:sz w:val="16"/>
              </w:rPr>
            </w:pPr>
            <w:r>
              <w:rPr>
                <w:sz w:val="16"/>
              </w:rPr>
              <w:t>ΑΝΘΡΩΠΟΣ ∆ΙΧΩΣ ΒΑΣΑΝΑ</w:t>
            </w:r>
          </w:p>
        </w:tc>
        <w:tc>
          <w:tcPr>
            <w:tcW w:w="504" w:type="dxa"/>
          </w:tcPr>
          <w:p w:rsidR="00A54109" w:rsidRDefault="00AF6ADE">
            <w:pPr>
              <w:pStyle w:val="TableParagraph"/>
              <w:spacing w:before="55"/>
              <w:rPr>
                <w:rFonts w:ascii="Century Gothic"/>
                <w:i/>
                <w:sz w:val="16"/>
              </w:rPr>
            </w:pPr>
            <w:r>
              <w:rPr>
                <w:rFonts w:ascii="Century Gothic"/>
                <w:i/>
                <w:w w:val="98"/>
                <w:sz w:val="16"/>
              </w:rPr>
              <w:t>6</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ΕΑΝ ΗΞΕΥΡΑ ΤΟ ΤΕΛΟΣ ΜΟΥ</w:t>
            </w:r>
          </w:p>
        </w:tc>
        <w:tc>
          <w:tcPr>
            <w:tcW w:w="504" w:type="dxa"/>
          </w:tcPr>
          <w:p w:rsidR="00A54109" w:rsidRDefault="00AF6ADE">
            <w:pPr>
              <w:pStyle w:val="TableParagraph"/>
              <w:spacing w:before="55"/>
              <w:rPr>
                <w:rFonts w:ascii="Century Gothic"/>
                <w:i/>
                <w:sz w:val="16"/>
              </w:rPr>
            </w:pPr>
            <w:r>
              <w:rPr>
                <w:rFonts w:ascii="Century Gothic"/>
                <w:i/>
                <w:sz w:val="16"/>
              </w:rPr>
              <w:t>25</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ΕΧΕΙ ΚΑΡ∆ΙΕΣ ΠΟΥ ΧΑΙΡΟΥΝΤΑΙ</w:t>
            </w:r>
          </w:p>
        </w:tc>
        <w:tc>
          <w:tcPr>
            <w:tcW w:w="504" w:type="dxa"/>
          </w:tcPr>
          <w:p w:rsidR="00A54109" w:rsidRDefault="00AF6ADE">
            <w:pPr>
              <w:pStyle w:val="TableParagraph"/>
              <w:spacing w:before="55"/>
              <w:rPr>
                <w:rFonts w:ascii="Century Gothic"/>
                <w:i/>
                <w:sz w:val="16"/>
              </w:rPr>
            </w:pPr>
            <w:r>
              <w:rPr>
                <w:rFonts w:ascii="Century Gothic"/>
                <w:i/>
                <w:sz w:val="16"/>
              </w:rPr>
              <w:t>30</w:t>
            </w:r>
          </w:p>
        </w:tc>
      </w:tr>
      <w:tr w:rsidR="00A54109">
        <w:trPr>
          <w:trHeight w:val="297"/>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before="35" w:line="242" w:lineRule="exact"/>
              <w:rPr>
                <w:sz w:val="16"/>
              </w:rPr>
            </w:pPr>
            <w:r>
              <w:rPr>
                <w:sz w:val="16"/>
              </w:rPr>
              <w:t>ΞΗΜΕΡΩΣΕ ΜΑΓΚΟΥΦΑ ΓΗ</w:t>
            </w:r>
          </w:p>
        </w:tc>
        <w:tc>
          <w:tcPr>
            <w:tcW w:w="504" w:type="dxa"/>
          </w:tcPr>
          <w:p w:rsidR="00A54109" w:rsidRDefault="00AF6ADE">
            <w:pPr>
              <w:pStyle w:val="TableParagraph"/>
              <w:spacing w:before="50"/>
              <w:rPr>
                <w:rFonts w:ascii="Century Gothic"/>
                <w:i/>
                <w:sz w:val="16"/>
              </w:rPr>
            </w:pPr>
            <w:r>
              <w:rPr>
                <w:rFonts w:ascii="Century Gothic"/>
                <w:i/>
                <w:sz w:val="16"/>
              </w:rPr>
              <w:t>54</w:t>
            </w:r>
          </w:p>
        </w:tc>
      </w:tr>
      <w:tr w:rsidR="00A54109">
        <w:trPr>
          <w:trHeight w:val="302"/>
        </w:trPr>
        <w:tc>
          <w:tcPr>
            <w:tcW w:w="2424" w:type="dxa"/>
            <w:vMerge/>
            <w:tcBorders>
              <w:top w:val="nil"/>
            </w:tcBorders>
          </w:tcPr>
          <w:p w:rsidR="00A54109" w:rsidRDefault="00A54109">
            <w:pPr>
              <w:rPr>
                <w:sz w:val="2"/>
                <w:szCs w:val="2"/>
              </w:rPr>
            </w:pPr>
          </w:p>
        </w:tc>
        <w:tc>
          <w:tcPr>
            <w:tcW w:w="3533" w:type="dxa"/>
          </w:tcPr>
          <w:p w:rsidR="00A54109" w:rsidRDefault="00AF6ADE">
            <w:pPr>
              <w:pStyle w:val="TableParagraph"/>
              <w:spacing w:line="242" w:lineRule="exact"/>
              <w:rPr>
                <w:sz w:val="16"/>
              </w:rPr>
            </w:pPr>
            <w:r>
              <w:rPr>
                <w:sz w:val="16"/>
              </w:rPr>
              <w:t>ΦΩΤΙΑ ΘΑ ΒΑΛΩ ΜΟΝΟΣ ΜΟΥ</w:t>
            </w:r>
          </w:p>
        </w:tc>
        <w:tc>
          <w:tcPr>
            <w:tcW w:w="504" w:type="dxa"/>
          </w:tcPr>
          <w:p w:rsidR="00A54109" w:rsidRDefault="00AF6ADE">
            <w:pPr>
              <w:pStyle w:val="TableParagraph"/>
              <w:spacing w:before="55"/>
              <w:rPr>
                <w:rFonts w:ascii="Century Gothic"/>
                <w:i/>
                <w:sz w:val="16"/>
              </w:rPr>
            </w:pPr>
            <w:r>
              <w:rPr>
                <w:rFonts w:ascii="Century Gothic"/>
                <w:i/>
                <w:sz w:val="16"/>
              </w:rPr>
              <w:t>107</w:t>
            </w:r>
          </w:p>
        </w:tc>
      </w:tr>
      <w:tr w:rsidR="00A54109">
        <w:trPr>
          <w:trHeight w:val="297"/>
        </w:trPr>
        <w:tc>
          <w:tcPr>
            <w:tcW w:w="2424" w:type="dxa"/>
          </w:tcPr>
          <w:p w:rsidR="00A54109" w:rsidRDefault="00AF6ADE">
            <w:pPr>
              <w:pStyle w:val="TableParagraph"/>
              <w:spacing w:line="237" w:lineRule="exact"/>
              <w:rPr>
                <w:sz w:val="16"/>
              </w:rPr>
            </w:pPr>
            <w:r>
              <w:rPr>
                <w:spacing w:val="-1"/>
                <w:w w:val="90"/>
                <w:sz w:val="16"/>
              </w:rPr>
              <w:t>Π</w:t>
            </w:r>
            <w:r>
              <w:rPr>
                <w:spacing w:val="-1"/>
                <w:w w:val="96"/>
                <w:sz w:val="16"/>
              </w:rPr>
              <w:t>α</w:t>
            </w:r>
            <w:r>
              <w:rPr>
                <w:spacing w:val="-1"/>
                <w:w w:val="84"/>
                <w:sz w:val="16"/>
              </w:rPr>
              <w:t>π</w:t>
            </w:r>
            <w:r>
              <w:rPr>
                <w:spacing w:val="-1"/>
                <w:w w:val="96"/>
                <w:sz w:val="16"/>
              </w:rPr>
              <w:t>α</w:t>
            </w:r>
            <w:r>
              <w:rPr>
                <w:w w:val="106"/>
                <w:sz w:val="16"/>
              </w:rPr>
              <w:t>σ</w:t>
            </w:r>
            <w:r>
              <w:rPr>
                <w:w w:val="48"/>
                <w:sz w:val="16"/>
              </w:rPr>
              <w:t>ι</w:t>
            </w:r>
            <w:r>
              <w:rPr>
                <w:w w:val="96"/>
                <w:sz w:val="16"/>
              </w:rPr>
              <w:t>δ</w:t>
            </w:r>
            <w:r>
              <w:rPr>
                <w:spacing w:val="-1"/>
                <w:w w:val="94"/>
                <w:sz w:val="16"/>
              </w:rPr>
              <w:t>έρ</w:t>
            </w:r>
            <w:r>
              <w:rPr>
                <w:w w:val="96"/>
                <w:sz w:val="16"/>
              </w:rPr>
              <w:t>η</w:t>
            </w:r>
            <w:r>
              <w:rPr>
                <w:w w:val="98"/>
                <w:sz w:val="16"/>
              </w:rPr>
              <w:t>ς</w:t>
            </w:r>
            <w:r>
              <w:rPr>
                <w:spacing w:val="-3"/>
                <w:sz w:val="16"/>
              </w:rPr>
              <w:t xml:space="preserve"> </w:t>
            </w:r>
            <w:r>
              <w:rPr>
                <w:spacing w:val="3"/>
                <w:w w:val="88"/>
                <w:sz w:val="16"/>
              </w:rPr>
              <w:t>Γ</w:t>
            </w:r>
            <w:r>
              <w:rPr>
                <w:w w:val="48"/>
                <w:sz w:val="16"/>
              </w:rPr>
              <w:t>ι</w:t>
            </w:r>
            <w:r>
              <w:rPr>
                <w:w w:val="98"/>
                <w:sz w:val="16"/>
              </w:rPr>
              <w:t>ώ</w:t>
            </w:r>
            <w:r>
              <w:rPr>
                <w:spacing w:val="3"/>
                <w:w w:val="98"/>
                <w:sz w:val="16"/>
              </w:rPr>
              <w:t>ρ</w:t>
            </w:r>
            <w:r>
              <w:rPr>
                <w:spacing w:val="-1"/>
                <w:w w:val="94"/>
                <w:sz w:val="16"/>
              </w:rPr>
              <w:t>γ</w:t>
            </w:r>
            <w:r>
              <w:rPr>
                <w:spacing w:val="-1"/>
                <w:w w:val="107"/>
                <w:sz w:val="16"/>
              </w:rPr>
              <w:t>ο</w:t>
            </w:r>
            <w:r>
              <w:rPr>
                <w:w w:val="98"/>
                <w:sz w:val="16"/>
              </w:rPr>
              <w:t>ς</w:t>
            </w:r>
          </w:p>
        </w:tc>
        <w:tc>
          <w:tcPr>
            <w:tcW w:w="3533" w:type="dxa"/>
          </w:tcPr>
          <w:p w:rsidR="00A54109" w:rsidRDefault="00AF6ADE">
            <w:pPr>
              <w:pStyle w:val="TableParagraph"/>
              <w:spacing w:line="237" w:lineRule="exact"/>
              <w:rPr>
                <w:sz w:val="16"/>
              </w:rPr>
            </w:pPr>
            <w:r>
              <w:rPr>
                <w:sz w:val="16"/>
              </w:rPr>
              <w:t>ΤΟΝ ΑΝΘΡΩΠΟ ΣΤΗΝ ΦΥΛΑΚΗ</w:t>
            </w:r>
          </w:p>
        </w:tc>
        <w:tc>
          <w:tcPr>
            <w:tcW w:w="504" w:type="dxa"/>
          </w:tcPr>
          <w:p w:rsidR="00A54109" w:rsidRDefault="00AF6ADE">
            <w:pPr>
              <w:pStyle w:val="TableParagraph"/>
              <w:spacing w:before="55"/>
              <w:rPr>
                <w:rFonts w:ascii="Century Gothic"/>
                <w:i/>
                <w:sz w:val="16"/>
              </w:rPr>
            </w:pPr>
            <w:r>
              <w:rPr>
                <w:rFonts w:ascii="Century Gothic"/>
                <w:i/>
                <w:sz w:val="16"/>
              </w:rPr>
              <w:t>101</w:t>
            </w:r>
          </w:p>
        </w:tc>
      </w:tr>
      <w:tr w:rsidR="00A54109">
        <w:trPr>
          <w:trHeight w:val="301"/>
        </w:trPr>
        <w:tc>
          <w:tcPr>
            <w:tcW w:w="2424" w:type="dxa"/>
          </w:tcPr>
          <w:p w:rsidR="00A54109" w:rsidRDefault="00AF6ADE">
            <w:pPr>
              <w:pStyle w:val="TableParagraph"/>
              <w:spacing w:line="242" w:lineRule="exact"/>
              <w:rPr>
                <w:sz w:val="16"/>
              </w:rPr>
            </w:pPr>
            <w:r>
              <w:rPr>
                <w:spacing w:val="-1"/>
                <w:w w:val="90"/>
                <w:sz w:val="16"/>
              </w:rPr>
              <w:t>Π</w:t>
            </w:r>
            <w:r>
              <w:rPr>
                <w:spacing w:val="-1"/>
                <w:w w:val="96"/>
                <w:sz w:val="16"/>
              </w:rPr>
              <w:t>α</w:t>
            </w:r>
            <w:r>
              <w:rPr>
                <w:spacing w:val="-1"/>
                <w:w w:val="90"/>
                <w:sz w:val="16"/>
              </w:rPr>
              <w:t>τρ</w:t>
            </w:r>
            <w:r>
              <w:rPr>
                <w:w w:val="48"/>
                <w:sz w:val="16"/>
              </w:rPr>
              <w:t>ι</w:t>
            </w:r>
            <w:r>
              <w:rPr>
                <w:spacing w:val="-1"/>
                <w:w w:val="98"/>
                <w:sz w:val="16"/>
              </w:rPr>
              <w:t>ν</w:t>
            </w:r>
            <w:r>
              <w:rPr>
                <w:spacing w:val="3"/>
                <w:w w:val="107"/>
                <w:sz w:val="16"/>
              </w:rPr>
              <w:t>ό</w:t>
            </w:r>
            <w:r>
              <w:rPr>
                <w:w w:val="98"/>
                <w:sz w:val="16"/>
              </w:rPr>
              <w:t>ς</w:t>
            </w:r>
            <w:r>
              <w:rPr>
                <w:spacing w:val="-8"/>
                <w:sz w:val="16"/>
              </w:rPr>
              <w:t xml:space="preserve"> </w:t>
            </w:r>
            <w:r>
              <w:rPr>
                <w:spacing w:val="3"/>
                <w:w w:val="104"/>
                <w:sz w:val="16"/>
              </w:rPr>
              <w:t>Μ</w:t>
            </w:r>
            <w:r>
              <w:rPr>
                <w:w w:val="48"/>
                <w:sz w:val="16"/>
              </w:rPr>
              <w:t>ι</w:t>
            </w:r>
            <w:r>
              <w:rPr>
                <w:w w:val="93"/>
                <w:sz w:val="16"/>
              </w:rPr>
              <w:t>κ</w:t>
            </w:r>
            <w:r>
              <w:rPr>
                <w:spacing w:val="-1"/>
                <w:w w:val="89"/>
                <w:sz w:val="16"/>
              </w:rPr>
              <w:t>ές</w:t>
            </w:r>
          </w:p>
        </w:tc>
        <w:tc>
          <w:tcPr>
            <w:tcW w:w="3533" w:type="dxa"/>
          </w:tcPr>
          <w:p w:rsidR="00A54109" w:rsidRDefault="00AF6ADE">
            <w:pPr>
              <w:pStyle w:val="TableParagraph"/>
              <w:spacing w:line="242" w:lineRule="exact"/>
              <w:rPr>
                <w:sz w:val="16"/>
              </w:rPr>
            </w:pPr>
            <w:r>
              <w:rPr>
                <w:sz w:val="16"/>
              </w:rPr>
              <w:t>ΑΥΤΟΣ ΠΟΥ ΚΛΑΙΓΕΙ ΜΥΣΤΙΚΑ</w:t>
            </w:r>
          </w:p>
        </w:tc>
        <w:tc>
          <w:tcPr>
            <w:tcW w:w="504" w:type="dxa"/>
          </w:tcPr>
          <w:p w:rsidR="00A54109" w:rsidRDefault="00AF6ADE">
            <w:pPr>
              <w:pStyle w:val="TableParagraph"/>
              <w:spacing w:before="55"/>
              <w:rPr>
                <w:rFonts w:ascii="Century Gothic"/>
                <w:i/>
                <w:sz w:val="16"/>
              </w:rPr>
            </w:pPr>
            <w:r>
              <w:rPr>
                <w:rFonts w:ascii="Century Gothic"/>
                <w:i/>
                <w:sz w:val="16"/>
              </w:rPr>
              <w:t>11</w:t>
            </w:r>
          </w:p>
        </w:tc>
      </w:tr>
      <w:tr w:rsidR="00A54109">
        <w:trPr>
          <w:trHeight w:val="297"/>
        </w:trPr>
        <w:tc>
          <w:tcPr>
            <w:tcW w:w="2424" w:type="dxa"/>
          </w:tcPr>
          <w:p w:rsidR="00A54109" w:rsidRDefault="00AF6ADE">
            <w:pPr>
              <w:pStyle w:val="TableParagraph"/>
              <w:spacing w:line="237" w:lineRule="exact"/>
              <w:rPr>
                <w:sz w:val="16"/>
              </w:rPr>
            </w:pPr>
            <w:r>
              <w:rPr>
                <w:sz w:val="16"/>
              </w:rPr>
              <w:t>Ρούκουνας Κώστας</w:t>
            </w:r>
          </w:p>
        </w:tc>
        <w:tc>
          <w:tcPr>
            <w:tcW w:w="3533" w:type="dxa"/>
          </w:tcPr>
          <w:p w:rsidR="00A54109" w:rsidRDefault="00AF6ADE">
            <w:pPr>
              <w:pStyle w:val="TableParagraph"/>
              <w:spacing w:line="237" w:lineRule="exact"/>
              <w:rPr>
                <w:sz w:val="16"/>
              </w:rPr>
            </w:pPr>
            <w:r>
              <w:rPr>
                <w:sz w:val="16"/>
              </w:rPr>
              <w:t>ΜΑΝΑ ΜΟΥ</w:t>
            </w:r>
            <w:r>
              <w:rPr>
                <w:rFonts w:ascii="Century Gothic" w:hAnsi="Century Gothic"/>
                <w:i/>
                <w:sz w:val="16"/>
              </w:rPr>
              <w:t xml:space="preserve">, </w:t>
            </w:r>
            <w:r>
              <w:rPr>
                <w:sz w:val="16"/>
              </w:rPr>
              <w:t>ΡΙΖΩΣΕ ΒΑΘΙΑ</w:t>
            </w:r>
          </w:p>
        </w:tc>
        <w:tc>
          <w:tcPr>
            <w:tcW w:w="504" w:type="dxa"/>
          </w:tcPr>
          <w:p w:rsidR="00A54109" w:rsidRDefault="00AF6ADE">
            <w:pPr>
              <w:pStyle w:val="TableParagraph"/>
              <w:spacing w:before="55"/>
              <w:rPr>
                <w:rFonts w:ascii="Century Gothic"/>
                <w:i/>
                <w:sz w:val="16"/>
              </w:rPr>
            </w:pPr>
            <w:r>
              <w:rPr>
                <w:rFonts w:ascii="Century Gothic"/>
                <w:i/>
                <w:sz w:val="16"/>
              </w:rPr>
              <w:t>46</w:t>
            </w:r>
          </w:p>
        </w:tc>
      </w:tr>
      <w:tr w:rsidR="00A54109">
        <w:trPr>
          <w:trHeight w:val="302"/>
        </w:trPr>
        <w:tc>
          <w:tcPr>
            <w:tcW w:w="2424" w:type="dxa"/>
          </w:tcPr>
          <w:p w:rsidR="00A54109" w:rsidRDefault="00AF6ADE">
            <w:pPr>
              <w:pStyle w:val="TableParagraph"/>
              <w:spacing w:line="242" w:lineRule="exact"/>
              <w:rPr>
                <w:sz w:val="16"/>
              </w:rPr>
            </w:pPr>
            <w:r>
              <w:rPr>
                <w:sz w:val="16"/>
              </w:rPr>
              <w:t>Ρουκουνής Αρτέµης</w:t>
            </w:r>
          </w:p>
        </w:tc>
        <w:tc>
          <w:tcPr>
            <w:tcW w:w="3533" w:type="dxa"/>
          </w:tcPr>
          <w:p w:rsidR="00A54109" w:rsidRDefault="00AF6ADE">
            <w:pPr>
              <w:pStyle w:val="TableParagraph"/>
              <w:spacing w:line="242" w:lineRule="exact"/>
              <w:rPr>
                <w:sz w:val="16"/>
              </w:rPr>
            </w:pPr>
            <w:r>
              <w:rPr>
                <w:sz w:val="16"/>
              </w:rPr>
              <w:t>ΑΛΗΤΗ ΜΕ ΦΩΝΑΖΟΥΝΕ</w:t>
            </w:r>
          </w:p>
        </w:tc>
        <w:tc>
          <w:tcPr>
            <w:tcW w:w="504" w:type="dxa"/>
          </w:tcPr>
          <w:p w:rsidR="00A54109" w:rsidRDefault="00AF6ADE">
            <w:pPr>
              <w:pStyle w:val="TableParagraph"/>
              <w:spacing w:before="55"/>
              <w:rPr>
                <w:rFonts w:ascii="Century Gothic"/>
                <w:i/>
                <w:sz w:val="16"/>
              </w:rPr>
            </w:pPr>
            <w:r>
              <w:rPr>
                <w:rFonts w:ascii="Century Gothic"/>
                <w:i/>
                <w:w w:val="98"/>
                <w:sz w:val="16"/>
              </w:rPr>
              <w:t>1</w:t>
            </w:r>
          </w:p>
        </w:tc>
      </w:tr>
      <w:tr w:rsidR="00A54109">
        <w:trPr>
          <w:trHeight w:val="302"/>
        </w:trPr>
        <w:tc>
          <w:tcPr>
            <w:tcW w:w="2424" w:type="dxa"/>
          </w:tcPr>
          <w:p w:rsidR="00A54109" w:rsidRDefault="00AF6ADE">
            <w:pPr>
              <w:pStyle w:val="TableParagraph"/>
              <w:spacing w:line="242" w:lineRule="exact"/>
              <w:rPr>
                <w:sz w:val="16"/>
              </w:rPr>
            </w:pPr>
            <w:r>
              <w:rPr>
                <w:sz w:val="16"/>
              </w:rPr>
              <w:t>Φραγκούλης ∆ηµήτρης</w:t>
            </w:r>
          </w:p>
        </w:tc>
        <w:tc>
          <w:tcPr>
            <w:tcW w:w="3533" w:type="dxa"/>
          </w:tcPr>
          <w:p w:rsidR="00A54109" w:rsidRDefault="00AF6ADE">
            <w:pPr>
              <w:pStyle w:val="TableParagraph"/>
              <w:spacing w:line="242" w:lineRule="exact"/>
              <w:rPr>
                <w:sz w:val="16"/>
              </w:rPr>
            </w:pPr>
            <w:r>
              <w:rPr>
                <w:sz w:val="16"/>
              </w:rPr>
              <w:t>ΠΟΙΟΣ ΦΘΙΣΙΚΟΣ</w:t>
            </w:r>
            <w:r>
              <w:rPr>
                <w:rFonts w:ascii="Century Gothic" w:hAnsi="Century Gothic"/>
                <w:i/>
                <w:sz w:val="16"/>
              </w:rPr>
              <w:t xml:space="preserve">, </w:t>
            </w:r>
            <w:r>
              <w:rPr>
                <w:sz w:val="16"/>
              </w:rPr>
              <w:t>ΜΑΝΑ ΜΟΥ</w:t>
            </w:r>
          </w:p>
        </w:tc>
        <w:tc>
          <w:tcPr>
            <w:tcW w:w="504" w:type="dxa"/>
          </w:tcPr>
          <w:p w:rsidR="00A54109" w:rsidRDefault="00AF6ADE">
            <w:pPr>
              <w:pStyle w:val="TableParagraph"/>
              <w:spacing w:before="55"/>
              <w:rPr>
                <w:rFonts w:ascii="Century Gothic"/>
                <w:i/>
                <w:sz w:val="16"/>
              </w:rPr>
            </w:pPr>
            <w:r>
              <w:rPr>
                <w:rFonts w:ascii="Century Gothic"/>
                <w:i/>
                <w:sz w:val="16"/>
              </w:rPr>
              <w:t>69</w:t>
            </w:r>
          </w:p>
        </w:tc>
      </w:tr>
      <w:tr w:rsidR="00A54109">
        <w:trPr>
          <w:trHeight w:val="297"/>
        </w:trPr>
        <w:tc>
          <w:tcPr>
            <w:tcW w:w="2424" w:type="dxa"/>
          </w:tcPr>
          <w:p w:rsidR="00A54109" w:rsidRDefault="00AF6ADE">
            <w:pPr>
              <w:pStyle w:val="TableParagraph"/>
              <w:spacing w:line="237" w:lineRule="exact"/>
              <w:rPr>
                <w:sz w:val="16"/>
              </w:rPr>
            </w:pPr>
            <w:r>
              <w:rPr>
                <w:w w:val="101"/>
                <w:sz w:val="16"/>
              </w:rPr>
              <w:t>Φτο</w:t>
            </w:r>
            <w:r>
              <w:rPr>
                <w:w w:val="98"/>
                <w:sz w:val="16"/>
              </w:rPr>
              <w:t>υ</w:t>
            </w:r>
            <w:r>
              <w:rPr>
                <w:w w:val="87"/>
                <w:sz w:val="16"/>
              </w:rPr>
              <w:t>χ</w:t>
            </w:r>
            <w:r>
              <w:rPr>
                <w:w w:val="48"/>
                <w:sz w:val="16"/>
              </w:rPr>
              <w:t>ί</w:t>
            </w:r>
            <w:r>
              <w:rPr>
                <w:spacing w:val="3"/>
                <w:w w:val="96"/>
                <w:sz w:val="16"/>
              </w:rPr>
              <w:t>δ</w:t>
            </w:r>
            <w:r>
              <w:rPr>
                <w:w w:val="96"/>
                <w:sz w:val="16"/>
              </w:rPr>
              <w:t>η</w:t>
            </w:r>
            <w:r>
              <w:rPr>
                <w:w w:val="98"/>
                <w:sz w:val="16"/>
              </w:rPr>
              <w:t>ς</w:t>
            </w:r>
            <w:r>
              <w:rPr>
                <w:spacing w:val="-4"/>
                <w:sz w:val="16"/>
              </w:rPr>
              <w:t xml:space="preserve"> </w:t>
            </w:r>
            <w:r>
              <w:rPr>
                <w:w w:val="80"/>
                <w:sz w:val="16"/>
              </w:rPr>
              <w:t>∆</w:t>
            </w:r>
            <w:r>
              <w:rPr>
                <w:spacing w:val="3"/>
                <w:w w:val="96"/>
                <w:sz w:val="16"/>
              </w:rPr>
              <w:t>η</w:t>
            </w:r>
            <w:r>
              <w:rPr>
                <w:w w:val="95"/>
                <w:sz w:val="16"/>
              </w:rPr>
              <w:t>µ</w:t>
            </w:r>
            <w:r>
              <w:rPr>
                <w:w w:val="96"/>
                <w:sz w:val="16"/>
              </w:rPr>
              <w:t>ή</w:t>
            </w:r>
            <w:r>
              <w:rPr>
                <w:spacing w:val="3"/>
                <w:w w:val="72"/>
                <w:sz w:val="16"/>
              </w:rPr>
              <w:t>τ</w:t>
            </w:r>
            <w:r>
              <w:rPr>
                <w:spacing w:val="-1"/>
                <w:w w:val="106"/>
                <w:sz w:val="16"/>
              </w:rPr>
              <w:t>ρ</w:t>
            </w:r>
            <w:r>
              <w:rPr>
                <w:w w:val="96"/>
                <w:sz w:val="16"/>
              </w:rPr>
              <w:t>η</w:t>
            </w:r>
            <w:r>
              <w:rPr>
                <w:w w:val="98"/>
                <w:sz w:val="16"/>
              </w:rPr>
              <w:t>ς</w:t>
            </w:r>
          </w:p>
        </w:tc>
        <w:tc>
          <w:tcPr>
            <w:tcW w:w="3533" w:type="dxa"/>
          </w:tcPr>
          <w:p w:rsidR="00A54109" w:rsidRDefault="00AF6ADE">
            <w:pPr>
              <w:pStyle w:val="TableParagraph"/>
              <w:spacing w:line="237" w:lineRule="exact"/>
              <w:rPr>
                <w:sz w:val="16"/>
              </w:rPr>
            </w:pPr>
            <w:r>
              <w:rPr>
                <w:sz w:val="16"/>
              </w:rPr>
              <w:t>ΚΑΘΟΜΑΙ ΣΥΛΛΟΓΙΖΟΜΑΙ</w:t>
            </w:r>
          </w:p>
        </w:tc>
        <w:tc>
          <w:tcPr>
            <w:tcW w:w="504" w:type="dxa"/>
          </w:tcPr>
          <w:p w:rsidR="00A54109" w:rsidRDefault="00AF6ADE">
            <w:pPr>
              <w:pStyle w:val="TableParagraph"/>
              <w:spacing w:before="55"/>
              <w:rPr>
                <w:rFonts w:ascii="Century Gothic"/>
                <w:i/>
                <w:sz w:val="16"/>
              </w:rPr>
            </w:pPr>
            <w:r>
              <w:rPr>
                <w:rFonts w:ascii="Century Gothic"/>
                <w:i/>
                <w:sz w:val="16"/>
              </w:rPr>
              <w:t>36</w:t>
            </w:r>
          </w:p>
        </w:tc>
      </w:tr>
    </w:tbl>
    <w:p w:rsidR="00A54109" w:rsidRDefault="00A54109">
      <w:pPr>
        <w:pStyle w:val="Corpsdetexte"/>
        <w:rPr>
          <w:rFonts w:ascii="Arial"/>
          <w:sz w:val="24"/>
        </w:rPr>
      </w:pPr>
    </w:p>
    <w:p w:rsidR="00A54109" w:rsidRDefault="00A54109">
      <w:pPr>
        <w:pStyle w:val="Corpsdetexte"/>
        <w:rPr>
          <w:rFonts w:ascii="Arial"/>
          <w:sz w:val="24"/>
        </w:rPr>
      </w:pPr>
    </w:p>
    <w:p w:rsidR="00A54109" w:rsidRDefault="00A54109">
      <w:pPr>
        <w:pStyle w:val="Corpsdetexte"/>
        <w:rPr>
          <w:rFonts w:ascii="Arial"/>
          <w:sz w:val="24"/>
        </w:rPr>
      </w:pPr>
    </w:p>
    <w:p w:rsidR="00A54109" w:rsidRDefault="00A54109">
      <w:pPr>
        <w:pStyle w:val="Corpsdetexte"/>
        <w:rPr>
          <w:rFonts w:ascii="Arial"/>
          <w:sz w:val="24"/>
        </w:rPr>
      </w:pPr>
    </w:p>
    <w:p w:rsidR="00A54109" w:rsidRDefault="00A54109">
      <w:pPr>
        <w:pStyle w:val="Corpsdetexte"/>
        <w:rPr>
          <w:rFonts w:ascii="Arial"/>
          <w:sz w:val="24"/>
        </w:rPr>
      </w:pPr>
    </w:p>
    <w:p w:rsidR="00A54109" w:rsidRDefault="00A54109">
      <w:pPr>
        <w:pStyle w:val="Corpsdetexte"/>
        <w:spacing w:before="7"/>
        <w:rPr>
          <w:rFonts w:ascii="Arial"/>
          <w:sz w:val="29"/>
        </w:rPr>
      </w:pPr>
    </w:p>
    <w:p w:rsidR="00A54109" w:rsidRDefault="00AF6ADE">
      <w:pPr>
        <w:ind w:left="2708" w:right="2996"/>
        <w:jc w:val="center"/>
        <w:rPr>
          <w:rFonts w:ascii="Calibri" w:hAnsi="Calibri"/>
          <w:i/>
          <w:sz w:val="24"/>
        </w:rPr>
      </w:pPr>
      <w:r>
        <w:rPr>
          <w:rFonts w:ascii="Calibri" w:hAnsi="Calibri"/>
          <w:i/>
          <w:w w:val="105"/>
          <w:sz w:val="24"/>
        </w:rPr>
        <w:t>Οι μανέδες αλφαβητικά</w:t>
      </w:r>
    </w:p>
    <w:p w:rsidR="00A54109" w:rsidRDefault="00A54109">
      <w:pPr>
        <w:jc w:val="center"/>
        <w:rPr>
          <w:rFonts w:ascii="Calibri" w:hAnsi="Calibri"/>
          <w:sz w:val="24"/>
        </w:rPr>
        <w:sectPr w:rsidR="00A54109">
          <w:footerReference w:type="default" r:id="rId128"/>
          <w:pgSz w:w="8960" w:h="13600"/>
          <w:pgMar w:top="520" w:right="0" w:bottom="860" w:left="0" w:header="0" w:footer="677" w:gutter="0"/>
          <w:pgNumType w:start="152"/>
          <w:cols w:space="720"/>
        </w:sectPr>
      </w:pPr>
    </w:p>
    <w:p w:rsidR="00A54109" w:rsidRDefault="00A54109">
      <w:pPr>
        <w:pStyle w:val="Corpsdetexte"/>
        <w:rPr>
          <w:i/>
          <w:sz w:val="20"/>
        </w:rPr>
      </w:pPr>
    </w:p>
    <w:p w:rsidR="00A54109" w:rsidRDefault="00A54109">
      <w:pPr>
        <w:pStyle w:val="Corpsdetexte"/>
        <w:rPr>
          <w:i/>
          <w:sz w:val="20"/>
        </w:rPr>
      </w:pPr>
    </w:p>
    <w:p w:rsidR="00A54109" w:rsidRDefault="00A54109">
      <w:pPr>
        <w:pStyle w:val="Corpsdetexte"/>
        <w:rPr>
          <w:i/>
          <w:sz w:val="20"/>
        </w:rPr>
      </w:pPr>
    </w:p>
    <w:p w:rsidR="00A54109" w:rsidRDefault="00A54109">
      <w:pPr>
        <w:pStyle w:val="Corpsdetexte"/>
        <w:rPr>
          <w:i/>
          <w:sz w:val="20"/>
        </w:rPr>
      </w:pPr>
    </w:p>
    <w:p w:rsidR="00A54109" w:rsidRDefault="00A54109">
      <w:pPr>
        <w:pStyle w:val="Corpsdetexte"/>
        <w:rPr>
          <w:i/>
          <w:sz w:val="20"/>
        </w:rPr>
      </w:pPr>
    </w:p>
    <w:p w:rsidR="00A54109" w:rsidRDefault="00A54109">
      <w:pPr>
        <w:pStyle w:val="Corpsdetexte"/>
        <w:spacing w:before="10"/>
        <w:rPr>
          <w:i/>
          <w:sz w:val="26"/>
        </w:rPr>
      </w:pPr>
    </w:p>
    <w:p w:rsidR="00A54109" w:rsidRDefault="00A54109">
      <w:pPr>
        <w:rPr>
          <w:sz w:val="26"/>
        </w:rPr>
        <w:sectPr w:rsidR="00A54109">
          <w:pgSz w:w="8960" w:h="13600"/>
          <w:pgMar w:top="1280" w:right="0" w:bottom="674" w:left="0" w:header="0" w:footer="677" w:gutter="0"/>
          <w:cols w:space="720"/>
        </w:sectPr>
      </w:pPr>
    </w:p>
    <w:sdt>
      <w:sdtPr>
        <w:rPr>
          <w:rFonts w:ascii="Lucida Sans Unicode" w:eastAsia="Lucida Sans Unicode" w:hAnsi="Lucida Sans Unicode" w:cs="Lucida Sans Unicode"/>
          <w:i w:val="0"/>
          <w:sz w:val="18"/>
          <w:szCs w:val="18"/>
        </w:rPr>
        <w:id w:val="-89085289"/>
        <w:docPartObj>
          <w:docPartGallery w:val="Table of Contents"/>
          <w:docPartUnique/>
        </w:docPartObj>
      </w:sdtPr>
      <w:sdtEndPr/>
      <w:sdtContent>
        <w:p w:rsidR="00A54109" w:rsidRDefault="00FF18FA">
          <w:pPr>
            <w:pStyle w:val="TM4"/>
            <w:tabs>
              <w:tab w:val="right" w:leader="dot" w:pos="7817"/>
            </w:tabs>
            <w:spacing w:before="57" w:line="282" w:lineRule="exact"/>
          </w:pPr>
          <w:hyperlink w:anchor="_TOC_250258" w:history="1">
            <w:r w:rsidR="00AF6ADE">
              <w:rPr>
                <w:w w:val="105"/>
              </w:rPr>
              <w:t>-</w:t>
            </w:r>
            <w:r w:rsidR="00AF6ADE">
              <w:rPr>
                <w:spacing w:val="-10"/>
                <w:w w:val="105"/>
              </w:rPr>
              <w:t xml:space="preserve"> </w:t>
            </w:r>
            <w:r w:rsidR="00AF6ADE">
              <w:rPr>
                <w:w w:val="105"/>
              </w:rPr>
              <w:t>Α</w:t>
            </w:r>
            <w:r w:rsidR="00AF6ADE">
              <w:rPr>
                <w:w w:val="105"/>
              </w:rPr>
              <w:tab/>
              <w:t>1</w:t>
            </w:r>
          </w:hyperlink>
        </w:p>
        <w:p w:rsidR="00A54109" w:rsidRDefault="00FF18FA">
          <w:pPr>
            <w:pStyle w:val="TM5"/>
            <w:tabs>
              <w:tab w:val="right" w:leader="dot" w:pos="7819"/>
            </w:tabs>
            <w:spacing w:line="238" w:lineRule="exact"/>
            <w:rPr>
              <w:rFonts w:ascii="Century Gothic" w:hAnsi="Century Gothic"/>
              <w:i/>
            </w:rPr>
          </w:pPr>
          <w:hyperlink w:anchor="_TOC_250257" w:history="1">
            <w:r w:rsidR="00AF6ADE">
              <w:rPr>
                <w:spacing w:val="-3"/>
              </w:rPr>
              <w:t xml:space="preserve">ΑΙΤΙΑ </w:t>
            </w:r>
            <w:r w:rsidR="00AF6ADE">
              <w:t>ΤΟΥ</w:t>
            </w:r>
            <w:r w:rsidR="00AF6ADE">
              <w:rPr>
                <w:spacing w:val="-18"/>
              </w:rPr>
              <w:t xml:space="preserve"> </w:t>
            </w:r>
            <w:r w:rsidR="00AF6ADE">
              <w:t>ΘΑΝΑΤΟΥ</w:t>
            </w:r>
            <w:r w:rsidR="00AF6ADE">
              <w:rPr>
                <w:spacing w:val="-11"/>
              </w:rPr>
              <w:t xml:space="preserve"> </w:t>
            </w:r>
            <w:r w:rsidR="00AF6ADE">
              <w:t>ΜΟΥ</w:t>
            </w:r>
            <w:r w:rsidR="00AF6ADE">
              <w:tab/>
            </w:r>
            <w:r w:rsidR="00AF6ADE">
              <w:rPr>
                <w:rFonts w:ascii="Century Gothic" w:hAnsi="Century Gothic"/>
                <w:i/>
              </w:rPr>
              <w:t>1</w:t>
            </w:r>
          </w:hyperlink>
        </w:p>
        <w:p w:rsidR="00A54109" w:rsidRDefault="00FF18FA">
          <w:pPr>
            <w:pStyle w:val="TM5"/>
            <w:tabs>
              <w:tab w:val="right" w:leader="dot" w:pos="7819"/>
            </w:tabs>
            <w:rPr>
              <w:rFonts w:ascii="Century Gothic" w:hAnsi="Century Gothic"/>
              <w:i/>
            </w:rPr>
          </w:pPr>
          <w:hyperlink w:anchor="_TOC_250256" w:history="1">
            <w:r w:rsidR="00AF6ADE">
              <w:rPr>
                <w:spacing w:val="-3"/>
              </w:rPr>
              <w:t>ΑΛΗΤΗ</w:t>
            </w:r>
            <w:r w:rsidR="00AF6ADE">
              <w:rPr>
                <w:spacing w:val="-10"/>
              </w:rPr>
              <w:t xml:space="preserve"> </w:t>
            </w:r>
            <w:r w:rsidR="00AF6ADE">
              <w:rPr>
                <w:spacing w:val="-3"/>
              </w:rPr>
              <w:t>ΜΕ</w:t>
            </w:r>
            <w:r w:rsidR="00AF6ADE">
              <w:rPr>
                <w:spacing w:val="-10"/>
              </w:rPr>
              <w:t xml:space="preserve"> </w:t>
            </w:r>
            <w:r w:rsidR="00AF6ADE">
              <w:t>ΦΩΝΑΖΟΥΝΕ</w:t>
            </w:r>
            <w:r w:rsidR="00AF6ADE">
              <w:tab/>
            </w:r>
            <w:r w:rsidR="00AF6ADE">
              <w:rPr>
                <w:rFonts w:ascii="Century Gothic" w:hAnsi="Century Gothic"/>
                <w:i/>
              </w:rPr>
              <w:t>1</w:t>
            </w:r>
          </w:hyperlink>
        </w:p>
        <w:p w:rsidR="00A54109" w:rsidRDefault="00FF18FA">
          <w:pPr>
            <w:pStyle w:val="TM5"/>
            <w:tabs>
              <w:tab w:val="right" w:leader="dot" w:pos="7819"/>
            </w:tabs>
            <w:rPr>
              <w:rFonts w:ascii="Century Gothic" w:hAnsi="Century Gothic"/>
              <w:i/>
            </w:rPr>
          </w:pPr>
          <w:hyperlink w:anchor="_TOC_250255" w:history="1">
            <w:r w:rsidR="00AF6ADE">
              <w:t>ΑΛΛΟΝΕ ΤΩΡΑ</w:t>
            </w:r>
            <w:r w:rsidR="00AF6ADE">
              <w:rPr>
                <w:spacing w:val="-23"/>
              </w:rPr>
              <w:t xml:space="preserve"> </w:t>
            </w:r>
            <w:r w:rsidR="00AF6ADE">
              <w:rPr>
                <w:spacing w:val="-3"/>
              </w:rPr>
              <w:t>ΜΕ</w:t>
            </w:r>
            <w:r w:rsidR="00AF6ADE">
              <w:rPr>
                <w:spacing w:val="-10"/>
              </w:rPr>
              <w:t xml:space="preserve"> </w:t>
            </w:r>
            <w:r w:rsidR="00AF6ADE">
              <w:t>ΘΩΡΕΙΣ</w:t>
            </w:r>
            <w:r w:rsidR="00AF6ADE">
              <w:tab/>
            </w:r>
            <w:r w:rsidR="00AF6ADE">
              <w:rPr>
                <w:rFonts w:ascii="Century Gothic" w:hAnsi="Century Gothic"/>
                <w:i/>
              </w:rPr>
              <w:t>1</w:t>
            </w:r>
          </w:hyperlink>
        </w:p>
        <w:p w:rsidR="00A54109" w:rsidRDefault="00AF6ADE">
          <w:pPr>
            <w:pStyle w:val="TM5"/>
            <w:tabs>
              <w:tab w:val="right" w:leader="dot" w:pos="7819"/>
            </w:tabs>
            <w:rPr>
              <w:rFonts w:ascii="Century Gothic" w:hAnsi="Century Gothic"/>
              <w:i/>
            </w:rPr>
          </w:pPr>
          <w:r>
            <w:t>ΑΝ ΕΙΧ</w:t>
          </w:r>
          <w:r>
            <w:rPr>
              <w:rFonts w:ascii="Century Gothic" w:hAnsi="Century Gothic"/>
              <w:i/>
            </w:rPr>
            <w:t xml:space="preserve">’ </w:t>
          </w:r>
          <w:r>
            <w:t>Ο ΧΑΡΟΣ</w:t>
          </w:r>
          <w:r>
            <w:rPr>
              <w:spacing w:val="-25"/>
            </w:rPr>
            <w:t xml:space="preserve"> </w:t>
          </w:r>
          <w:r>
            <w:t>∆ΥΟ</w:t>
          </w:r>
          <w:r>
            <w:rPr>
              <w:spacing w:val="-11"/>
            </w:rPr>
            <w:t xml:space="preserve"> </w:t>
          </w:r>
          <w:r>
            <w:t>ΠΑΙ∆ΙΑ</w:t>
          </w:r>
          <w:r>
            <w:tab/>
          </w:r>
          <w:r>
            <w:rPr>
              <w:rFonts w:ascii="Century Gothic" w:hAnsi="Century Gothic"/>
              <w:i/>
            </w:rPr>
            <w:t>2</w:t>
          </w:r>
        </w:p>
        <w:p w:rsidR="00A54109" w:rsidRDefault="00FF18FA">
          <w:pPr>
            <w:pStyle w:val="TM5"/>
            <w:tabs>
              <w:tab w:val="right" w:leader="dot" w:pos="7819"/>
            </w:tabs>
            <w:rPr>
              <w:rFonts w:ascii="Century Gothic" w:hAnsi="Century Gothic"/>
              <w:i/>
            </w:rPr>
          </w:pPr>
          <w:hyperlink w:anchor="_TOC_250254" w:history="1">
            <w:r w:rsidR="00AF6ADE">
              <w:t>ΑΝ ΗΞΕΥΡΕΣ ΤΟΝ</w:t>
            </w:r>
            <w:r w:rsidR="00AF6ADE">
              <w:rPr>
                <w:spacing w:val="-30"/>
              </w:rPr>
              <w:t xml:space="preserve"> </w:t>
            </w:r>
            <w:r w:rsidR="00AF6ADE">
              <w:t>ΠΟΝΟ</w:t>
            </w:r>
            <w:r w:rsidR="00AF6ADE">
              <w:rPr>
                <w:spacing w:val="-11"/>
              </w:rPr>
              <w:t xml:space="preserve"> </w:t>
            </w:r>
            <w:r w:rsidR="00AF6ADE">
              <w:t>ΜΟΥ</w:t>
            </w:r>
            <w:r w:rsidR="00AF6ADE">
              <w:tab/>
            </w:r>
            <w:r w:rsidR="00AF6ADE">
              <w:rPr>
                <w:rFonts w:ascii="Century Gothic" w:hAnsi="Century Gothic"/>
                <w:i/>
              </w:rPr>
              <w:t>2</w:t>
            </w:r>
          </w:hyperlink>
        </w:p>
        <w:p w:rsidR="00A54109" w:rsidRDefault="00FF18FA">
          <w:pPr>
            <w:pStyle w:val="TM5"/>
            <w:tabs>
              <w:tab w:val="right" w:leader="dot" w:pos="7819"/>
            </w:tabs>
            <w:rPr>
              <w:rFonts w:ascii="Century Gothic" w:hAnsi="Century Gothic"/>
              <w:i/>
            </w:rPr>
          </w:pPr>
          <w:hyperlink w:anchor="_TOC_250253" w:history="1">
            <w:r w:rsidR="00AF6ADE">
              <w:t>ΑΝ ΗΤΑΝ ΤΡΟΠΟΣ</w:t>
            </w:r>
            <w:r w:rsidR="00AF6ADE">
              <w:rPr>
                <w:spacing w:val="-37"/>
              </w:rPr>
              <w:t xml:space="preserve"> </w:t>
            </w:r>
            <w:r w:rsidR="00AF6ADE">
              <w:t>ΝΑ</w:t>
            </w:r>
            <w:r w:rsidR="00AF6ADE">
              <w:rPr>
                <w:spacing w:val="-10"/>
              </w:rPr>
              <w:t xml:space="preserve"> </w:t>
            </w:r>
            <w:r w:rsidR="00AF6ADE">
              <w:rPr>
                <w:rFonts w:ascii="Century Gothic" w:hAnsi="Century Gothic"/>
                <w:i/>
              </w:rPr>
              <w:t>‘</w:t>
            </w:r>
            <w:r w:rsidR="00AF6ADE">
              <w:t>ΠΑΙΡΝΕΣ</w:t>
            </w:r>
            <w:r w:rsidR="00AF6ADE">
              <w:tab/>
            </w:r>
            <w:r w:rsidR="00AF6ADE">
              <w:rPr>
                <w:rFonts w:ascii="Century Gothic" w:hAnsi="Century Gothic"/>
                <w:i/>
              </w:rPr>
              <w:t>2</w:t>
            </w:r>
          </w:hyperlink>
        </w:p>
        <w:p w:rsidR="00A54109" w:rsidRDefault="00FF18FA">
          <w:pPr>
            <w:pStyle w:val="TM5"/>
            <w:tabs>
              <w:tab w:val="right" w:leader="dot" w:pos="7819"/>
            </w:tabs>
            <w:rPr>
              <w:rFonts w:ascii="Century Gothic" w:hAnsi="Century Gothic"/>
              <w:i/>
            </w:rPr>
          </w:pPr>
          <w:hyperlink w:anchor="_TOC_250252" w:history="1">
            <w:r w:rsidR="00AF6ADE">
              <w:t xml:space="preserve">ΑΝ </w:t>
            </w:r>
            <w:r w:rsidR="00AF6ADE">
              <w:rPr>
                <w:spacing w:val="-3"/>
              </w:rPr>
              <w:t>Μ</w:t>
            </w:r>
            <w:r w:rsidR="00AF6ADE">
              <w:rPr>
                <w:rFonts w:ascii="Century Gothic" w:hAnsi="Century Gothic"/>
                <w:i/>
                <w:spacing w:val="-3"/>
              </w:rPr>
              <w:t xml:space="preserve">’ </w:t>
            </w:r>
            <w:r w:rsidR="00AF6ADE">
              <w:t>ΑΓΑΠΑ ΚΙ</w:t>
            </w:r>
            <w:r w:rsidR="00AF6ADE">
              <w:rPr>
                <w:spacing w:val="-24"/>
              </w:rPr>
              <w:t xml:space="preserve"> </w:t>
            </w:r>
            <w:r w:rsidR="00AF6ADE">
              <w:t>ΕΙΝ</w:t>
            </w:r>
            <w:r w:rsidR="00AF6ADE">
              <w:rPr>
                <w:rFonts w:ascii="Century Gothic" w:hAnsi="Century Gothic"/>
                <w:i/>
              </w:rPr>
              <w:t>’</w:t>
            </w:r>
            <w:r w:rsidR="00AF6ADE">
              <w:rPr>
                <w:rFonts w:ascii="Century Gothic" w:hAnsi="Century Gothic"/>
                <w:i/>
                <w:spacing w:val="-4"/>
              </w:rPr>
              <w:t xml:space="preserve"> </w:t>
            </w:r>
            <w:r w:rsidR="00AF6ADE">
              <w:t>ΟΝΕΙΡΟ</w:t>
            </w:r>
            <w:r w:rsidR="00AF6ADE">
              <w:tab/>
            </w:r>
            <w:r w:rsidR="00AF6ADE">
              <w:rPr>
                <w:rFonts w:ascii="Century Gothic" w:hAnsi="Century Gothic"/>
                <w:i/>
              </w:rPr>
              <w:t>2</w:t>
            </w:r>
          </w:hyperlink>
        </w:p>
        <w:p w:rsidR="00A54109" w:rsidRDefault="00AF6ADE">
          <w:pPr>
            <w:pStyle w:val="TM5"/>
            <w:tabs>
              <w:tab w:val="right" w:leader="dot" w:pos="7819"/>
            </w:tabs>
            <w:rPr>
              <w:rFonts w:ascii="Century Gothic" w:hAnsi="Century Gothic"/>
              <w:i/>
            </w:rPr>
          </w:pPr>
          <w:r>
            <w:t xml:space="preserve">ΑΝ </w:t>
          </w:r>
          <w:r>
            <w:rPr>
              <w:spacing w:val="-3"/>
            </w:rPr>
            <w:t>Μ</w:t>
          </w:r>
          <w:r>
            <w:rPr>
              <w:rFonts w:ascii="Century Gothic" w:hAnsi="Century Gothic"/>
              <w:i/>
              <w:spacing w:val="-3"/>
            </w:rPr>
            <w:t xml:space="preserve">’ </w:t>
          </w:r>
          <w:r>
            <w:t>ΑΡΝΗΘΕΙΣ ∆ΕΝ</w:t>
          </w:r>
          <w:r>
            <w:rPr>
              <w:spacing w:val="-27"/>
            </w:rPr>
            <w:t xml:space="preserve"> </w:t>
          </w:r>
          <w:r>
            <w:t>ΕΧΕΙ</w:t>
          </w:r>
          <w:r>
            <w:rPr>
              <w:spacing w:val="-10"/>
            </w:rPr>
            <w:t xml:space="preserve"> </w:t>
          </w:r>
          <w:r>
            <w:t>ΠΙΑ</w:t>
          </w:r>
          <w:r>
            <w:tab/>
          </w:r>
          <w:r>
            <w:rPr>
              <w:rFonts w:ascii="Century Gothic" w:hAnsi="Century Gothic"/>
              <w:i/>
            </w:rPr>
            <w:t>3</w:t>
          </w:r>
        </w:p>
        <w:p w:rsidR="00A54109" w:rsidRDefault="00FF18FA">
          <w:pPr>
            <w:pStyle w:val="TM5"/>
            <w:tabs>
              <w:tab w:val="right" w:leader="dot" w:pos="7819"/>
            </w:tabs>
            <w:rPr>
              <w:rFonts w:ascii="Century Gothic" w:hAnsi="Century Gothic"/>
              <w:i/>
            </w:rPr>
          </w:pPr>
          <w:hyperlink w:anchor="_TOC_250251" w:history="1">
            <w:r w:rsidR="00AF6ADE">
              <w:t xml:space="preserve">ΑΝ </w:t>
            </w:r>
            <w:r w:rsidR="00AF6ADE">
              <w:rPr>
                <w:spacing w:val="-3"/>
              </w:rPr>
              <w:t>Μ</w:t>
            </w:r>
            <w:r w:rsidR="00AF6ADE">
              <w:rPr>
                <w:rFonts w:ascii="Century Gothic" w:hAnsi="Century Gothic"/>
                <w:i/>
                <w:spacing w:val="-3"/>
              </w:rPr>
              <w:t xml:space="preserve">’ </w:t>
            </w:r>
            <w:r w:rsidR="00AF6ADE">
              <w:t>ΑΡΝΗΘΕΙΣ ΝΑ</w:t>
            </w:r>
            <w:r w:rsidR="00AF6ADE">
              <w:rPr>
                <w:spacing w:val="-27"/>
              </w:rPr>
              <w:t xml:space="preserve"> </w:t>
            </w:r>
            <w:r w:rsidR="00AF6ADE">
              <w:rPr>
                <w:spacing w:val="-3"/>
              </w:rPr>
              <w:t>ΜΗ</w:t>
            </w:r>
            <w:r w:rsidR="00AF6ADE">
              <w:rPr>
                <w:spacing w:val="-10"/>
              </w:rPr>
              <w:t xml:space="preserve"> </w:t>
            </w:r>
            <w:r w:rsidR="00AF6ADE">
              <w:t>ΒΡΕΘΕΙ</w:t>
            </w:r>
            <w:r w:rsidR="00AF6ADE">
              <w:tab/>
            </w:r>
            <w:r w:rsidR="00AF6ADE">
              <w:rPr>
                <w:rFonts w:ascii="Century Gothic" w:hAnsi="Century Gothic"/>
                <w:i/>
              </w:rPr>
              <w:t>3</w:t>
            </w:r>
          </w:hyperlink>
        </w:p>
        <w:p w:rsidR="00A54109" w:rsidRDefault="00AF6ADE">
          <w:pPr>
            <w:pStyle w:val="TM5"/>
            <w:tabs>
              <w:tab w:val="right" w:leader="dot" w:pos="7819"/>
            </w:tabs>
            <w:rPr>
              <w:rFonts w:ascii="Century Gothic" w:hAnsi="Century Gothic"/>
              <w:i/>
            </w:rPr>
          </w:pPr>
          <w:r>
            <w:rPr>
              <w:w w:val="105"/>
            </w:rPr>
            <w:t>ΑΝ</w:t>
          </w:r>
          <w:r>
            <w:rPr>
              <w:spacing w:val="-14"/>
              <w:w w:val="105"/>
            </w:rPr>
            <w:t xml:space="preserve"> </w:t>
          </w:r>
          <w:r>
            <w:rPr>
              <w:w w:val="105"/>
            </w:rPr>
            <w:t>ΟΛΑ</w:t>
          </w:r>
          <w:r>
            <w:rPr>
              <w:spacing w:val="-18"/>
              <w:w w:val="105"/>
            </w:rPr>
            <w:t xml:space="preserve"> </w:t>
          </w:r>
          <w:r>
            <w:rPr>
              <w:w w:val="105"/>
            </w:rPr>
            <w:t>ΜΟΥ</w:t>
          </w:r>
          <w:r>
            <w:rPr>
              <w:spacing w:val="-18"/>
              <w:w w:val="105"/>
            </w:rPr>
            <w:t xml:space="preserve"> </w:t>
          </w:r>
          <w:r>
            <w:rPr>
              <w:w w:val="105"/>
            </w:rPr>
            <w:t>ΤΑ</w:t>
          </w:r>
          <w:r>
            <w:rPr>
              <w:spacing w:val="-13"/>
              <w:w w:val="105"/>
            </w:rPr>
            <w:t xml:space="preserve"> </w:t>
          </w:r>
          <w:r>
            <w:rPr>
              <w:w w:val="105"/>
            </w:rPr>
            <w:t>∆ΑΚΡΥΑ</w:t>
          </w:r>
          <w:r>
            <w:rPr>
              <w:w w:val="105"/>
            </w:rPr>
            <w:tab/>
          </w:r>
          <w:r>
            <w:rPr>
              <w:rFonts w:ascii="Century Gothic" w:hAnsi="Century Gothic"/>
              <w:i/>
              <w:w w:val="105"/>
            </w:rPr>
            <w:t>3</w:t>
          </w:r>
        </w:p>
        <w:p w:rsidR="00A54109" w:rsidRDefault="00FF18FA">
          <w:pPr>
            <w:pStyle w:val="TM5"/>
            <w:tabs>
              <w:tab w:val="right" w:leader="dot" w:pos="7819"/>
            </w:tabs>
            <w:rPr>
              <w:rFonts w:ascii="Century Gothic" w:hAnsi="Century Gothic"/>
              <w:i/>
            </w:rPr>
          </w:pPr>
          <w:hyperlink w:anchor="_TOC_250250" w:history="1">
            <w:r w:rsidR="00AF6ADE">
              <w:t>ΑΝΑΘΕΜΑ ΤΗΝ</w:t>
            </w:r>
            <w:r w:rsidR="00AF6ADE">
              <w:rPr>
                <w:spacing w:val="-30"/>
              </w:rPr>
              <w:t xml:space="preserve"> </w:t>
            </w:r>
            <w:r w:rsidR="00AF6ADE">
              <w:t>ΤΥΧΗ</w:t>
            </w:r>
            <w:r w:rsidR="00AF6ADE">
              <w:rPr>
                <w:spacing w:val="-15"/>
              </w:rPr>
              <w:t xml:space="preserve"> </w:t>
            </w:r>
            <w:r w:rsidR="00AF6ADE">
              <w:t>ΜΟΥ</w:t>
            </w:r>
            <w:r w:rsidR="00AF6ADE">
              <w:tab/>
            </w:r>
            <w:r w:rsidR="00AF6ADE">
              <w:rPr>
                <w:rFonts w:ascii="Century Gothic" w:hAnsi="Century Gothic"/>
                <w:i/>
              </w:rPr>
              <w:t>3</w:t>
            </w:r>
          </w:hyperlink>
        </w:p>
        <w:p w:rsidR="00A54109" w:rsidRDefault="00FF18FA">
          <w:pPr>
            <w:pStyle w:val="TM5"/>
            <w:tabs>
              <w:tab w:val="right" w:leader="dot" w:pos="7819"/>
            </w:tabs>
            <w:rPr>
              <w:rFonts w:ascii="Century Gothic" w:hAnsi="Century Gothic"/>
              <w:i/>
            </w:rPr>
          </w:pPr>
          <w:hyperlink w:anchor="_TOC_250249" w:history="1">
            <w:r w:rsidR="00AF6ADE">
              <w:t>ΑΝΑΜΕΣΑ</w:t>
            </w:r>
            <w:r w:rsidR="00AF6ADE">
              <w:rPr>
                <w:spacing w:val="-11"/>
              </w:rPr>
              <w:t xml:space="preserve"> </w:t>
            </w:r>
            <w:r w:rsidR="00AF6ADE">
              <w:t>ΣΤΗ</w:t>
            </w:r>
            <w:r w:rsidR="00AF6ADE">
              <w:rPr>
                <w:spacing w:val="-11"/>
              </w:rPr>
              <w:t xml:space="preserve"> </w:t>
            </w:r>
            <w:r w:rsidR="00AF6ADE">
              <w:t>ΘΑΛΑΣΣΑ</w:t>
            </w:r>
            <w:r w:rsidR="00AF6ADE">
              <w:tab/>
            </w:r>
            <w:r w:rsidR="00AF6ADE">
              <w:rPr>
                <w:rFonts w:ascii="Century Gothic" w:hAnsi="Century Gothic"/>
                <w:i/>
              </w:rPr>
              <w:t>4</w:t>
            </w:r>
          </w:hyperlink>
        </w:p>
        <w:p w:rsidR="00A54109" w:rsidRDefault="00FF18FA">
          <w:pPr>
            <w:pStyle w:val="TM5"/>
            <w:tabs>
              <w:tab w:val="right" w:leader="dot" w:pos="7819"/>
            </w:tabs>
            <w:rPr>
              <w:rFonts w:ascii="Century Gothic" w:hAnsi="Century Gothic"/>
              <w:i/>
            </w:rPr>
          </w:pPr>
          <w:hyperlink w:anchor="_TOC_250248" w:history="1">
            <w:r w:rsidR="00AF6ADE">
              <w:rPr>
                <w:w w:val="105"/>
              </w:rPr>
              <w:t>ΑΝΑΜΕΣΑ</w:t>
            </w:r>
            <w:r w:rsidR="00AF6ADE">
              <w:rPr>
                <w:spacing w:val="-14"/>
                <w:w w:val="105"/>
              </w:rPr>
              <w:t xml:space="preserve"> </w:t>
            </w:r>
            <w:r w:rsidR="00AF6ADE">
              <w:rPr>
                <w:w w:val="105"/>
              </w:rPr>
              <w:t>ΣΤΟΝ</w:t>
            </w:r>
            <w:r w:rsidR="00AF6ADE">
              <w:rPr>
                <w:spacing w:val="-14"/>
                <w:w w:val="105"/>
              </w:rPr>
              <w:t xml:space="preserve"> </w:t>
            </w:r>
            <w:r w:rsidR="00AF6ADE">
              <w:rPr>
                <w:w w:val="105"/>
              </w:rPr>
              <w:t>ΟΥΡΑΝΟ</w:t>
            </w:r>
            <w:r w:rsidR="00AF6ADE">
              <w:rPr>
                <w:w w:val="105"/>
              </w:rPr>
              <w:tab/>
            </w:r>
            <w:r w:rsidR="00AF6ADE">
              <w:rPr>
                <w:rFonts w:ascii="Century Gothic" w:hAnsi="Century Gothic"/>
                <w:i/>
                <w:w w:val="105"/>
              </w:rPr>
              <w:t>4</w:t>
            </w:r>
          </w:hyperlink>
        </w:p>
        <w:p w:rsidR="00A54109" w:rsidRDefault="00FF18FA">
          <w:pPr>
            <w:pStyle w:val="TM5"/>
            <w:tabs>
              <w:tab w:val="right" w:leader="dot" w:pos="7819"/>
            </w:tabs>
            <w:rPr>
              <w:rFonts w:ascii="Century Gothic" w:hAnsi="Century Gothic"/>
              <w:i/>
            </w:rPr>
          </w:pPr>
          <w:hyperlink w:anchor="_TOC_250247" w:history="1">
            <w:r w:rsidR="00AF6ADE">
              <w:t>ΑΝΑΣΤΕΝΑΖΩ</w:t>
            </w:r>
            <w:r w:rsidR="00AF6ADE">
              <w:rPr>
                <w:spacing w:val="-11"/>
              </w:rPr>
              <w:t xml:space="preserve"> </w:t>
            </w:r>
            <w:r w:rsidR="00AF6ADE">
              <w:t>ΚΑΙ</w:t>
            </w:r>
            <w:r w:rsidR="00AF6ADE">
              <w:rPr>
                <w:spacing w:val="-10"/>
              </w:rPr>
              <w:t xml:space="preserve"> </w:t>
            </w:r>
            <w:r w:rsidR="00AF6ADE">
              <w:rPr>
                <w:spacing w:val="-3"/>
              </w:rPr>
              <w:t>ΠΟΝΩ</w:t>
            </w:r>
            <w:r w:rsidR="00AF6ADE">
              <w:rPr>
                <w:spacing w:val="-3"/>
              </w:rPr>
              <w:tab/>
            </w:r>
            <w:r w:rsidR="00AF6ADE">
              <w:rPr>
                <w:rFonts w:ascii="Century Gothic" w:hAnsi="Century Gothic"/>
                <w:i/>
              </w:rPr>
              <w:t>5</w:t>
            </w:r>
          </w:hyperlink>
        </w:p>
        <w:p w:rsidR="00A54109" w:rsidRDefault="00FF18FA">
          <w:pPr>
            <w:pStyle w:val="TM5"/>
            <w:tabs>
              <w:tab w:val="right" w:leader="dot" w:pos="7819"/>
            </w:tabs>
            <w:rPr>
              <w:rFonts w:ascii="Century Gothic" w:hAnsi="Century Gothic"/>
              <w:i/>
            </w:rPr>
          </w:pPr>
          <w:hyperlink w:anchor="_TOC_250246" w:history="1">
            <w:r w:rsidR="00AF6ADE">
              <w:t>ΑΝΑΣΤΕΝΑΖΩ</w:t>
            </w:r>
            <w:r w:rsidR="00AF6ADE">
              <w:rPr>
                <w:rFonts w:ascii="Century Gothic" w:hAnsi="Century Gothic"/>
                <w:i/>
              </w:rPr>
              <w:t>,</w:t>
            </w:r>
            <w:r w:rsidR="00AF6ADE">
              <w:rPr>
                <w:rFonts w:ascii="Century Gothic" w:hAnsi="Century Gothic"/>
                <w:i/>
                <w:spacing w:val="2"/>
              </w:rPr>
              <w:t xml:space="preserve"> </w:t>
            </w:r>
            <w:r w:rsidR="00AF6ADE">
              <w:rPr>
                <w:spacing w:val="-3"/>
              </w:rPr>
              <w:t>ΚΑΙΓΟΝΤΑΙ</w:t>
            </w:r>
            <w:r w:rsidR="00AF6ADE">
              <w:rPr>
                <w:spacing w:val="-3"/>
              </w:rPr>
              <w:tab/>
            </w:r>
            <w:r w:rsidR="00AF6ADE">
              <w:rPr>
                <w:rFonts w:ascii="Century Gothic" w:hAnsi="Century Gothic"/>
                <w:i/>
              </w:rPr>
              <w:t>5</w:t>
            </w:r>
          </w:hyperlink>
        </w:p>
        <w:p w:rsidR="00A54109" w:rsidRDefault="00AF6ADE">
          <w:pPr>
            <w:pStyle w:val="TM5"/>
            <w:tabs>
              <w:tab w:val="right" w:leader="dot" w:pos="7819"/>
            </w:tabs>
            <w:rPr>
              <w:rFonts w:ascii="Century Gothic" w:hAnsi="Century Gothic"/>
              <w:i/>
            </w:rPr>
          </w:pPr>
          <w:r>
            <w:t>ΑΝΘΡΩΠΟ</w:t>
          </w:r>
          <w:r>
            <w:rPr>
              <w:spacing w:val="-11"/>
            </w:rPr>
            <w:t xml:space="preserve"> </w:t>
          </w:r>
          <w:r>
            <w:t>∆ΕΝ</w:t>
          </w:r>
          <w:r>
            <w:rPr>
              <w:spacing w:val="-10"/>
            </w:rPr>
            <w:t xml:space="preserve"> </w:t>
          </w:r>
          <w:r>
            <w:t>Α∆ΙΚΗΣΕ</w:t>
          </w:r>
          <w:r>
            <w:tab/>
          </w:r>
          <w:r>
            <w:rPr>
              <w:rFonts w:ascii="Century Gothic" w:hAnsi="Century Gothic"/>
              <w:i/>
            </w:rPr>
            <w:t>6</w:t>
          </w:r>
        </w:p>
        <w:p w:rsidR="00A54109" w:rsidRDefault="00AF6ADE">
          <w:pPr>
            <w:pStyle w:val="TM5"/>
            <w:tabs>
              <w:tab w:val="right" w:leader="dot" w:pos="7819"/>
            </w:tabs>
            <w:rPr>
              <w:rFonts w:ascii="Century Gothic" w:hAnsi="Century Gothic"/>
              <w:i/>
            </w:rPr>
          </w:pPr>
          <w:r>
            <w:t>ΑΝΘΡΩΠΟΣ</w:t>
          </w:r>
          <w:r>
            <w:rPr>
              <w:spacing w:val="-11"/>
            </w:rPr>
            <w:t xml:space="preserve"> </w:t>
          </w:r>
          <w:r>
            <w:rPr>
              <w:spacing w:val="-3"/>
            </w:rPr>
            <w:t>∆ΙΧΩΣ</w:t>
          </w:r>
          <w:r>
            <w:rPr>
              <w:spacing w:val="-10"/>
            </w:rPr>
            <w:t xml:space="preserve"> </w:t>
          </w:r>
          <w:r>
            <w:t>ΒΑΣΑΝΑ</w:t>
          </w:r>
          <w:r>
            <w:tab/>
          </w:r>
          <w:r>
            <w:rPr>
              <w:rFonts w:ascii="Century Gothic" w:hAnsi="Century Gothic"/>
              <w:i/>
            </w:rPr>
            <w:t>6</w:t>
          </w:r>
        </w:p>
        <w:p w:rsidR="00A54109" w:rsidRDefault="00FF18FA">
          <w:pPr>
            <w:pStyle w:val="TM5"/>
            <w:tabs>
              <w:tab w:val="right" w:leader="dot" w:pos="7819"/>
            </w:tabs>
            <w:rPr>
              <w:rFonts w:ascii="Century Gothic" w:hAnsi="Century Gothic"/>
              <w:i/>
            </w:rPr>
          </w:pPr>
          <w:hyperlink w:anchor="_TOC_250245" w:history="1">
            <w:r w:rsidR="00AF6ADE">
              <w:t>ΑΝΟΙΞΕΤΕ</w:t>
            </w:r>
            <w:r w:rsidR="00AF6ADE">
              <w:rPr>
                <w:spacing w:val="-15"/>
              </w:rPr>
              <w:t xml:space="preserve"> </w:t>
            </w:r>
            <w:r w:rsidR="00AF6ADE">
              <w:t>ΤΑ</w:t>
            </w:r>
            <w:r w:rsidR="00AF6ADE">
              <w:rPr>
                <w:spacing w:val="-15"/>
              </w:rPr>
              <w:t xml:space="preserve"> </w:t>
            </w:r>
            <w:r w:rsidR="00AF6ADE">
              <w:rPr>
                <w:spacing w:val="-3"/>
              </w:rPr>
              <w:t>ΜΝΗΜΑΤΑ</w:t>
            </w:r>
            <w:r w:rsidR="00AF6ADE">
              <w:rPr>
                <w:spacing w:val="-3"/>
              </w:rPr>
              <w:tab/>
            </w:r>
            <w:r w:rsidR="00AF6ADE">
              <w:rPr>
                <w:rFonts w:ascii="Century Gothic" w:hAnsi="Century Gothic"/>
                <w:i/>
              </w:rPr>
              <w:t>6</w:t>
            </w:r>
          </w:hyperlink>
        </w:p>
        <w:p w:rsidR="00A54109" w:rsidRDefault="00FF18FA">
          <w:pPr>
            <w:pStyle w:val="TM5"/>
            <w:tabs>
              <w:tab w:val="right" w:leader="dot" w:pos="7819"/>
            </w:tabs>
            <w:rPr>
              <w:rFonts w:ascii="Century Gothic" w:hAnsi="Century Gothic"/>
              <w:i/>
            </w:rPr>
          </w:pPr>
          <w:hyperlink w:anchor="_TOC_250244" w:history="1">
            <w:r w:rsidR="00AF6ADE">
              <w:t>ΑΠ</w:t>
            </w:r>
            <w:r w:rsidR="00AF6ADE">
              <w:rPr>
                <w:rFonts w:ascii="Century Gothic" w:hAnsi="Century Gothic"/>
                <w:i/>
              </w:rPr>
              <w:t xml:space="preserve">’ </w:t>
            </w:r>
            <w:r w:rsidR="00AF6ADE">
              <w:t xml:space="preserve">ΤΑ </w:t>
            </w:r>
            <w:r w:rsidR="00AF6ADE">
              <w:rPr>
                <w:spacing w:val="-3"/>
              </w:rPr>
              <w:t>ΠΟΛΛΑ</w:t>
            </w:r>
            <w:r w:rsidR="00AF6ADE">
              <w:rPr>
                <w:spacing w:val="-25"/>
              </w:rPr>
              <w:t xml:space="preserve"> </w:t>
            </w:r>
            <w:r w:rsidR="00AF6ADE">
              <w:t>ΜΟΥ</w:t>
            </w:r>
            <w:r w:rsidR="00AF6ADE">
              <w:rPr>
                <w:spacing w:val="-10"/>
              </w:rPr>
              <w:t xml:space="preserve"> </w:t>
            </w:r>
            <w:r w:rsidR="00AF6ADE">
              <w:t>ΒΑΣΑΝΑ</w:t>
            </w:r>
            <w:r w:rsidR="00AF6ADE">
              <w:tab/>
            </w:r>
            <w:r w:rsidR="00AF6ADE">
              <w:rPr>
                <w:rFonts w:ascii="Century Gothic" w:hAnsi="Century Gothic"/>
                <w:i/>
              </w:rPr>
              <w:t>6</w:t>
            </w:r>
          </w:hyperlink>
        </w:p>
        <w:p w:rsidR="00A54109" w:rsidRDefault="00FF18FA">
          <w:pPr>
            <w:pStyle w:val="TM5"/>
            <w:tabs>
              <w:tab w:val="right" w:leader="dot" w:pos="7819"/>
            </w:tabs>
            <w:rPr>
              <w:rFonts w:ascii="Century Gothic" w:hAnsi="Century Gothic"/>
              <w:i/>
            </w:rPr>
          </w:pPr>
          <w:hyperlink w:anchor="_TOC_250243" w:history="1">
            <w:r w:rsidR="00AF6ADE">
              <w:t>ΑΠΑΝΩ ΣΤΗΝ</w:t>
            </w:r>
            <w:r w:rsidR="00AF6ADE">
              <w:rPr>
                <w:spacing w:val="-22"/>
              </w:rPr>
              <w:t xml:space="preserve"> </w:t>
            </w:r>
            <w:r w:rsidR="00AF6ADE">
              <w:t>ΑΡΡΩΣΤΙΑ</w:t>
            </w:r>
            <w:r w:rsidR="00AF6ADE">
              <w:rPr>
                <w:spacing w:val="-15"/>
              </w:rPr>
              <w:t xml:space="preserve"> </w:t>
            </w:r>
            <w:r w:rsidR="00AF6ADE">
              <w:t>ΜΟΥ</w:t>
            </w:r>
            <w:r w:rsidR="00AF6ADE">
              <w:tab/>
            </w:r>
            <w:r w:rsidR="00AF6ADE">
              <w:rPr>
                <w:rFonts w:ascii="Century Gothic" w:hAnsi="Century Gothic"/>
                <w:i/>
              </w:rPr>
              <w:t>6</w:t>
            </w:r>
          </w:hyperlink>
        </w:p>
        <w:p w:rsidR="00A54109" w:rsidRDefault="00FF18FA">
          <w:pPr>
            <w:pStyle w:val="TM5"/>
            <w:tabs>
              <w:tab w:val="right" w:leader="dot" w:pos="7819"/>
            </w:tabs>
            <w:rPr>
              <w:rFonts w:ascii="Century Gothic" w:hAnsi="Century Gothic"/>
              <w:i/>
            </w:rPr>
          </w:pPr>
          <w:hyperlink w:anchor="_TOC_250242" w:history="1">
            <w:r w:rsidR="00AF6ADE">
              <w:t>ΑΠΕΛΠΙΣΙΑ</w:t>
            </w:r>
            <w:r w:rsidR="00AF6ADE">
              <w:rPr>
                <w:spacing w:val="-11"/>
              </w:rPr>
              <w:t xml:space="preserve"> </w:t>
            </w:r>
            <w:r w:rsidR="00AF6ADE">
              <w:t>ΕΓΙΝΕ</w:t>
            </w:r>
            <w:r w:rsidR="00AF6ADE">
              <w:tab/>
            </w:r>
            <w:r w:rsidR="00AF6ADE">
              <w:rPr>
                <w:rFonts w:ascii="Century Gothic" w:hAnsi="Century Gothic"/>
                <w:i/>
              </w:rPr>
              <w:t>7</w:t>
            </w:r>
          </w:hyperlink>
        </w:p>
        <w:p w:rsidR="00A54109" w:rsidRDefault="00AF6ADE">
          <w:pPr>
            <w:pStyle w:val="TM5"/>
            <w:tabs>
              <w:tab w:val="right" w:leader="dot" w:pos="7819"/>
            </w:tabs>
            <w:spacing w:line="218" w:lineRule="exact"/>
            <w:rPr>
              <w:rFonts w:ascii="Century Gothic" w:hAnsi="Century Gothic"/>
              <w:i/>
            </w:rPr>
          </w:pPr>
          <w:r>
            <w:t>ΑΠΕΛΠΙΣΜΕΝΗ</w:t>
          </w:r>
          <w:r>
            <w:rPr>
              <w:spacing w:val="-16"/>
            </w:rPr>
            <w:t xml:space="preserve"> </w:t>
          </w:r>
          <w:r>
            <w:t>ΜΟΥ</w:t>
          </w:r>
          <w:r>
            <w:rPr>
              <w:spacing w:val="-6"/>
            </w:rPr>
            <w:t xml:space="preserve"> </w:t>
          </w:r>
          <w:r>
            <w:t>ΚΑΡ∆ΙΑ</w:t>
          </w:r>
          <w:r>
            <w:tab/>
          </w:r>
          <w:r>
            <w:rPr>
              <w:rFonts w:ascii="Century Gothic" w:hAnsi="Century Gothic"/>
              <w:i/>
            </w:rPr>
            <w:t>7</w:t>
          </w:r>
        </w:p>
        <w:p w:rsidR="00A54109" w:rsidRDefault="00FF18FA">
          <w:pPr>
            <w:pStyle w:val="TM5"/>
            <w:tabs>
              <w:tab w:val="right" w:leader="dot" w:pos="7819"/>
            </w:tabs>
            <w:spacing w:line="218" w:lineRule="exact"/>
            <w:rPr>
              <w:rFonts w:ascii="Century Gothic" w:hAnsi="Century Gothic"/>
              <w:i/>
            </w:rPr>
          </w:pPr>
          <w:hyperlink w:anchor="_TOC_250241" w:history="1">
            <w:r w:rsidR="00AF6ADE">
              <w:t>ΑΠΟ ΤΟΝ</w:t>
            </w:r>
            <w:r w:rsidR="00AF6ADE">
              <w:rPr>
                <w:spacing w:val="-24"/>
              </w:rPr>
              <w:t xml:space="preserve"> </w:t>
            </w:r>
            <w:r w:rsidR="00AF6ADE">
              <w:rPr>
                <w:spacing w:val="-3"/>
              </w:rPr>
              <w:t>ΚΟΣΜΟ</w:t>
            </w:r>
            <w:r w:rsidR="00AF6ADE">
              <w:rPr>
                <w:spacing w:val="-10"/>
              </w:rPr>
              <w:t xml:space="preserve"> </w:t>
            </w:r>
            <w:r w:rsidR="00AF6ADE">
              <w:t>ΕΛΕΙΨ</w:t>
            </w:r>
            <w:r w:rsidR="00AF6ADE">
              <w:rPr>
                <w:rFonts w:ascii="Century Gothic" w:hAnsi="Century Gothic"/>
                <w:i/>
              </w:rPr>
              <w:t>E</w:t>
            </w:r>
            <w:r w:rsidR="00AF6ADE">
              <w:rPr>
                <w:rFonts w:ascii="Century Gothic" w:hAnsi="Century Gothic"/>
                <w:i/>
              </w:rPr>
              <w:tab/>
              <w:t>7</w:t>
            </w:r>
          </w:hyperlink>
        </w:p>
        <w:p w:rsidR="00A54109" w:rsidRDefault="00AF6ADE">
          <w:pPr>
            <w:pStyle w:val="TM5"/>
            <w:tabs>
              <w:tab w:val="right" w:leader="dot" w:pos="7819"/>
            </w:tabs>
            <w:rPr>
              <w:rFonts w:ascii="Century Gothic" w:hAnsi="Century Gothic"/>
              <w:i/>
            </w:rPr>
          </w:pPr>
          <w:r>
            <w:t xml:space="preserve">ΑΡΑΓΕ </w:t>
          </w:r>
          <w:r>
            <w:rPr>
              <w:rFonts w:ascii="Century Gothic" w:hAnsi="Century Gothic"/>
              <w:i/>
              <w:spacing w:val="-3"/>
            </w:rPr>
            <w:t>‘</w:t>
          </w:r>
          <w:r>
            <w:rPr>
              <w:spacing w:val="-3"/>
            </w:rPr>
            <w:t>ΓΩ</w:t>
          </w:r>
          <w:r>
            <w:rPr>
              <w:spacing w:val="-20"/>
            </w:rPr>
            <w:t xml:space="preserve"> </w:t>
          </w:r>
          <w:r>
            <w:t>∆ΕΝ</w:t>
          </w:r>
          <w:r>
            <w:rPr>
              <w:spacing w:val="-5"/>
            </w:rPr>
            <w:t xml:space="preserve"> </w:t>
          </w:r>
          <w:r>
            <w:t>ΕΚΛΑΨΑ</w:t>
          </w:r>
          <w:r>
            <w:tab/>
          </w:r>
          <w:r>
            <w:rPr>
              <w:rFonts w:ascii="Century Gothic" w:hAnsi="Century Gothic"/>
              <w:i/>
            </w:rPr>
            <w:t>8</w:t>
          </w:r>
        </w:p>
        <w:p w:rsidR="00A54109" w:rsidRDefault="00FF18FA">
          <w:pPr>
            <w:pStyle w:val="TM5"/>
            <w:tabs>
              <w:tab w:val="right" w:leader="dot" w:pos="7819"/>
            </w:tabs>
            <w:rPr>
              <w:rFonts w:ascii="Century Gothic" w:hAnsi="Century Gothic"/>
              <w:i/>
            </w:rPr>
          </w:pPr>
          <w:hyperlink w:anchor="_TOC_250240" w:history="1">
            <w:r w:rsidR="00AF6ADE">
              <w:t>ΑΣ ΕΙΧΑ</w:t>
            </w:r>
            <w:r w:rsidR="00AF6ADE">
              <w:rPr>
                <w:spacing w:val="-20"/>
              </w:rPr>
              <w:t xml:space="preserve"> </w:t>
            </w:r>
            <w:r w:rsidR="00AF6ADE">
              <w:t>ΤΗΝ</w:t>
            </w:r>
            <w:r w:rsidR="00AF6ADE">
              <w:rPr>
                <w:spacing w:val="-11"/>
              </w:rPr>
              <w:t xml:space="preserve"> </w:t>
            </w:r>
            <w:r w:rsidR="00AF6ADE">
              <w:rPr>
                <w:spacing w:val="-3"/>
              </w:rPr>
              <w:t>ΥΠΟΜΟΝΗ</w:t>
            </w:r>
            <w:r w:rsidR="00AF6ADE">
              <w:rPr>
                <w:spacing w:val="-3"/>
              </w:rPr>
              <w:tab/>
            </w:r>
            <w:r w:rsidR="00AF6ADE">
              <w:rPr>
                <w:rFonts w:ascii="Century Gothic" w:hAnsi="Century Gothic"/>
                <w:i/>
              </w:rPr>
              <w:t>8</w:t>
            </w:r>
          </w:hyperlink>
        </w:p>
        <w:p w:rsidR="00A54109" w:rsidRDefault="00FF18FA">
          <w:pPr>
            <w:pStyle w:val="TM5"/>
            <w:tabs>
              <w:tab w:val="right" w:leader="dot" w:pos="7819"/>
            </w:tabs>
            <w:rPr>
              <w:rFonts w:ascii="Century Gothic" w:hAnsi="Century Gothic"/>
              <w:i/>
            </w:rPr>
          </w:pPr>
          <w:hyperlink w:anchor="_TOC_250239" w:history="1">
            <w:r w:rsidR="00AF6ADE">
              <w:t xml:space="preserve">ΑΣ </w:t>
            </w:r>
            <w:r w:rsidR="00AF6ADE">
              <w:rPr>
                <w:spacing w:val="-3"/>
              </w:rPr>
              <w:t>ΗΜΟΥΝΑ</w:t>
            </w:r>
            <w:r w:rsidR="00AF6ADE">
              <w:rPr>
                <w:rFonts w:ascii="Century Gothic" w:hAnsi="Century Gothic"/>
                <w:i/>
                <w:spacing w:val="-3"/>
              </w:rPr>
              <w:t xml:space="preserve">, </w:t>
            </w:r>
            <w:r w:rsidR="00AF6ADE">
              <w:rPr>
                <w:spacing w:val="-3"/>
              </w:rPr>
              <w:t>ΤΙ</w:t>
            </w:r>
            <w:r w:rsidR="00AF6ADE">
              <w:rPr>
                <w:spacing w:val="-11"/>
              </w:rPr>
              <w:t xml:space="preserve"> </w:t>
            </w:r>
            <w:r w:rsidR="00AF6ADE">
              <w:rPr>
                <w:spacing w:val="-3"/>
              </w:rPr>
              <w:t>ΝΑ</w:t>
            </w:r>
            <w:r w:rsidR="00AF6ADE">
              <w:rPr>
                <w:spacing w:val="-9"/>
              </w:rPr>
              <w:t xml:space="preserve"> </w:t>
            </w:r>
            <w:r w:rsidR="00AF6ADE">
              <w:rPr>
                <w:rFonts w:ascii="Century Gothic" w:hAnsi="Century Gothic"/>
                <w:i/>
              </w:rPr>
              <w:t>'</w:t>
            </w:r>
            <w:r w:rsidR="00AF6ADE">
              <w:t>ΜΟΥΝΑ</w:t>
            </w:r>
            <w:r w:rsidR="00AF6ADE">
              <w:tab/>
            </w:r>
            <w:r w:rsidR="00AF6ADE">
              <w:rPr>
                <w:rFonts w:ascii="Century Gothic" w:hAnsi="Century Gothic"/>
                <w:i/>
              </w:rPr>
              <w:t>8</w:t>
            </w:r>
          </w:hyperlink>
        </w:p>
        <w:p w:rsidR="00A54109" w:rsidRDefault="00FF18FA">
          <w:pPr>
            <w:pStyle w:val="TM5"/>
            <w:tabs>
              <w:tab w:val="right" w:leader="dot" w:pos="7819"/>
            </w:tabs>
            <w:rPr>
              <w:rFonts w:ascii="Century Gothic" w:hAnsi="Century Gothic"/>
              <w:i/>
            </w:rPr>
          </w:pPr>
          <w:hyperlink w:anchor="_TOC_250238" w:history="1">
            <w:r w:rsidR="00AF6ADE">
              <w:t>ΑΥΤΗ Η</w:t>
            </w:r>
            <w:r w:rsidR="00AF6ADE">
              <w:rPr>
                <w:spacing w:val="-21"/>
              </w:rPr>
              <w:t xml:space="preserve"> </w:t>
            </w:r>
            <w:r w:rsidR="00AF6ADE">
              <w:rPr>
                <w:spacing w:val="-3"/>
              </w:rPr>
              <w:t>ΕΡΗΜΗ</w:t>
            </w:r>
            <w:r w:rsidR="00AF6ADE">
              <w:rPr>
                <w:spacing w:val="-11"/>
              </w:rPr>
              <w:t xml:space="preserve"> </w:t>
            </w:r>
            <w:r w:rsidR="00AF6ADE">
              <w:t>ΖΩΗ</w:t>
            </w:r>
            <w:r w:rsidR="00AF6ADE">
              <w:tab/>
            </w:r>
            <w:r w:rsidR="00AF6ADE">
              <w:rPr>
                <w:rFonts w:ascii="Century Gothic" w:hAnsi="Century Gothic"/>
                <w:i/>
              </w:rPr>
              <w:t>9</w:t>
            </w:r>
          </w:hyperlink>
        </w:p>
        <w:p w:rsidR="00A54109" w:rsidRDefault="00AF6ADE">
          <w:pPr>
            <w:pStyle w:val="TM5"/>
            <w:tabs>
              <w:tab w:val="right" w:leader="dot" w:pos="7819"/>
            </w:tabs>
            <w:rPr>
              <w:rFonts w:ascii="Century Gothic" w:hAnsi="Century Gothic"/>
              <w:i/>
            </w:rPr>
          </w:pPr>
          <w:r>
            <w:t xml:space="preserve">ΑΥΤΟ </w:t>
          </w:r>
          <w:r>
            <w:rPr>
              <w:spacing w:val="-3"/>
            </w:rPr>
            <w:t xml:space="preserve">ΤΟ </w:t>
          </w:r>
          <w:r>
            <w:t>ΑΧ</w:t>
          </w:r>
          <w:r>
            <w:rPr>
              <w:rFonts w:ascii="Century Gothic" w:hAnsi="Century Gothic"/>
              <w:i/>
            </w:rPr>
            <w:t xml:space="preserve">! </w:t>
          </w:r>
          <w:r>
            <w:t>∆ΕΝ</w:t>
          </w:r>
          <w:r>
            <w:rPr>
              <w:spacing w:val="-20"/>
            </w:rPr>
            <w:t xml:space="preserve"> </w:t>
          </w:r>
          <w:r>
            <w:rPr>
              <w:spacing w:val="-3"/>
            </w:rPr>
            <w:t>ΕΙΝ</w:t>
          </w:r>
          <w:r>
            <w:rPr>
              <w:rFonts w:ascii="Century Gothic" w:hAnsi="Century Gothic"/>
              <w:i/>
              <w:spacing w:val="-3"/>
            </w:rPr>
            <w:t>'</w:t>
          </w:r>
          <w:r>
            <w:rPr>
              <w:rFonts w:ascii="Century Gothic" w:hAnsi="Century Gothic"/>
              <w:i/>
              <w:spacing w:val="-1"/>
            </w:rPr>
            <w:t xml:space="preserve"> </w:t>
          </w:r>
          <w:r>
            <w:rPr>
              <w:spacing w:val="-3"/>
            </w:rPr>
            <w:t>ΦΩΤΙΑ</w:t>
          </w:r>
          <w:r>
            <w:rPr>
              <w:spacing w:val="-3"/>
            </w:rPr>
            <w:tab/>
          </w:r>
          <w:r>
            <w:rPr>
              <w:rFonts w:ascii="Century Gothic" w:hAnsi="Century Gothic"/>
              <w:i/>
            </w:rPr>
            <w:t>9</w:t>
          </w:r>
        </w:p>
        <w:p w:rsidR="00A54109" w:rsidRDefault="00FF18FA">
          <w:pPr>
            <w:pStyle w:val="TM5"/>
            <w:tabs>
              <w:tab w:val="right" w:leader="dot" w:pos="7819"/>
            </w:tabs>
            <w:rPr>
              <w:rFonts w:ascii="Century Gothic" w:hAnsi="Century Gothic"/>
              <w:i/>
            </w:rPr>
          </w:pPr>
          <w:hyperlink w:anchor="_TOC_250237" w:history="1">
            <w:r w:rsidR="00AF6ADE">
              <w:t xml:space="preserve">ΑΥΤΟ </w:t>
            </w:r>
            <w:r w:rsidR="00AF6ADE">
              <w:rPr>
                <w:spacing w:val="-3"/>
              </w:rPr>
              <w:t xml:space="preserve">ΤΟ </w:t>
            </w:r>
            <w:r w:rsidR="00AF6ADE">
              <w:t>ΑΧ</w:t>
            </w:r>
            <w:r w:rsidR="00AF6ADE">
              <w:rPr>
                <w:rFonts w:ascii="Century Gothic" w:hAnsi="Century Gothic"/>
                <w:i/>
              </w:rPr>
              <w:t xml:space="preserve">! </w:t>
            </w:r>
            <w:r w:rsidR="00AF6ADE">
              <w:t>ΟΤΑΝ</w:t>
            </w:r>
            <w:r w:rsidR="00AF6ADE">
              <w:rPr>
                <w:spacing w:val="-33"/>
              </w:rPr>
              <w:t xml:space="preserve"> </w:t>
            </w:r>
            <w:r w:rsidR="00AF6ADE">
              <w:t>ΤΟ</w:t>
            </w:r>
            <w:r w:rsidR="00AF6ADE">
              <w:rPr>
                <w:spacing w:val="-10"/>
              </w:rPr>
              <w:t xml:space="preserve"> </w:t>
            </w:r>
            <w:r w:rsidR="00AF6ADE">
              <w:rPr>
                <w:spacing w:val="-3"/>
              </w:rPr>
              <w:t>ΠΩ</w:t>
            </w:r>
            <w:r w:rsidR="00AF6ADE">
              <w:rPr>
                <w:spacing w:val="-3"/>
              </w:rPr>
              <w:tab/>
            </w:r>
            <w:r w:rsidR="00AF6ADE">
              <w:rPr>
                <w:rFonts w:ascii="Century Gothic" w:hAnsi="Century Gothic"/>
                <w:i/>
              </w:rPr>
              <w:t>10</w:t>
            </w:r>
          </w:hyperlink>
        </w:p>
        <w:p w:rsidR="00A54109" w:rsidRDefault="00AF6ADE">
          <w:pPr>
            <w:pStyle w:val="TM5"/>
            <w:tabs>
              <w:tab w:val="right" w:leader="dot" w:pos="7819"/>
            </w:tabs>
            <w:rPr>
              <w:rFonts w:ascii="Century Gothic" w:hAnsi="Century Gothic"/>
              <w:i/>
            </w:rPr>
          </w:pPr>
          <w:r>
            <w:t xml:space="preserve">ΑΥΤΟ </w:t>
          </w:r>
          <w:r>
            <w:rPr>
              <w:spacing w:val="-3"/>
            </w:rPr>
            <w:t xml:space="preserve">ΤΟ </w:t>
          </w:r>
          <w:r>
            <w:t>ΑΧ</w:t>
          </w:r>
          <w:r>
            <w:rPr>
              <w:rFonts w:ascii="Century Gothic" w:hAnsi="Century Gothic"/>
              <w:i/>
            </w:rPr>
            <w:t>!</w:t>
          </w:r>
          <w:r>
            <w:rPr>
              <w:rFonts w:ascii="Century Gothic" w:hAnsi="Century Gothic"/>
              <w:i/>
              <w:spacing w:val="-20"/>
            </w:rPr>
            <w:t xml:space="preserve"> </w:t>
          </w:r>
          <w:r>
            <w:t>ΠΟΣΕΣ</w:t>
          </w:r>
          <w:r>
            <w:rPr>
              <w:spacing w:val="-12"/>
            </w:rPr>
            <w:t xml:space="preserve"> </w:t>
          </w:r>
          <w:r>
            <w:t>ΚΑΡ∆ΙΕΣ</w:t>
          </w:r>
          <w:r>
            <w:tab/>
          </w:r>
          <w:r>
            <w:rPr>
              <w:rFonts w:ascii="Century Gothic" w:hAnsi="Century Gothic"/>
              <w:i/>
            </w:rPr>
            <w:t>10</w:t>
          </w:r>
        </w:p>
        <w:p w:rsidR="00A54109" w:rsidRDefault="00FF18FA">
          <w:pPr>
            <w:pStyle w:val="TM5"/>
            <w:tabs>
              <w:tab w:val="right" w:leader="dot" w:pos="7819"/>
            </w:tabs>
            <w:rPr>
              <w:rFonts w:ascii="Century Gothic" w:hAnsi="Century Gothic"/>
              <w:i/>
            </w:rPr>
          </w:pPr>
          <w:hyperlink w:anchor="_TOC_250236" w:history="1">
            <w:r w:rsidR="00AF6ADE">
              <w:t>ΑΥΤΟΣ ΠΟΥ</w:t>
            </w:r>
            <w:r w:rsidR="00AF6ADE">
              <w:rPr>
                <w:spacing w:val="-24"/>
              </w:rPr>
              <w:t xml:space="preserve"> </w:t>
            </w:r>
            <w:r w:rsidR="00AF6ADE">
              <w:t>ΚΛΑΙΓΕΙ</w:t>
            </w:r>
            <w:r w:rsidR="00AF6ADE">
              <w:rPr>
                <w:spacing w:val="-16"/>
              </w:rPr>
              <w:t xml:space="preserve"> </w:t>
            </w:r>
            <w:r w:rsidR="00AF6ADE">
              <w:t>ΜΥΣΤΙΚΑ</w:t>
            </w:r>
            <w:r w:rsidR="00AF6ADE">
              <w:tab/>
            </w:r>
            <w:r w:rsidR="00AF6ADE">
              <w:rPr>
                <w:rFonts w:ascii="Century Gothic" w:hAnsi="Century Gothic"/>
                <w:i/>
              </w:rPr>
              <w:t>11</w:t>
            </w:r>
          </w:hyperlink>
        </w:p>
        <w:p w:rsidR="00A54109" w:rsidRDefault="00FF18FA">
          <w:pPr>
            <w:pStyle w:val="TM5"/>
            <w:tabs>
              <w:tab w:val="right" w:leader="dot" w:pos="7819"/>
            </w:tabs>
            <w:rPr>
              <w:rFonts w:ascii="Century Gothic" w:hAnsi="Century Gothic"/>
              <w:i/>
            </w:rPr>
          </w:pPr>
          <w:hyperlink w:anchor="_TOC_250235" w:history="1">
            <w:r w:rsidR="00AF6ADE">
              <w:rPr>
                <w:spacing w:val="-3"/>
              </w:rPr>
              <w:t>ΑΦΗΝΟΜΕ</w:t>
            </w:r>
            <w:r w:rsidR="00AF6ADE">
              <w:rPr>
                <w:spacing w:val="-5"/>
              </w:rPr>
              <w:t xml:space="preserve"> </w:t>
            </w:r>
            <w:r w:rsidR="00AF6ADE">
              <w:t>ΚΑΛΗΝΥΧΤΙΑ</w:t>
            </w:r>
            <w:r w:rsidR="00AF6ADE">
              <w:tab/>
            </w:r>
            <w:r w:rsidR="00AF6ADE">
              <w:rPr>
                <w:rFonts w:ascii="Century Gothic" w:hAnsi="Century Gothic"/>
                <w:i/>
              </w:rPr>
              <w:t>11</w:t>
            </w:r>
          </w:hyperlink>
        </w:p>
        <w:p w:rsidR="00A54109" w:rsidRDefault="00FF18FA">
          <w:pPr>
            <w:pStyle w:val="TM5"/>
            <w:tabs>
              <w:tab w:val="right" w:leader="dot" w:pos="7819"/>
            </w:tabs>
            <w:rPr>
              <w:rFonts w:ascii="Century Gothic" w:hAnsi="Century Gothic"/>
              <w:i/>
            </w:rPr>
          </w:pPr>
          <w:hyperlink w:anchor="_TOC_250234" w:history="1">
            <w:r w:rsidR="00AF6ADE">
              <w:t xml:space="preserve">ΑΦΗΣΤΕ </w:t>
            </w:r>
            <w:r w:rsidR="00AF6ADE">
              <w:rPr>
                <w:spacing w:val="-3"/>
              </w:rPr>
              <w:t>ΜΕ</w:t>
            </w:r>
            <w:r w:rsidR="00AF6ADE">
              <w:rPr>
                <w:spacing w:val="-20"/>
              </w:rPr>
              <w:t xml:space="preserve"> </w:t>
            </w:r>
            <w:r w:rsidR="00AF6ADE">
              <w:t>ΝΑ</w:t>
            </w:r>
            <w:r w:rsidR="00AF6ADE">
              <w:rPr>
                <w:spacing w:val="-5"/>
              </w:rPr>
              <w:t xml:space="preserve"> </w:t>
            </w:r>
            <w:r w:rsidR="00AF6ADE">
              <w:rPr>
                <w:spacing w:val="-3"/>
              </w:rPr>
              <w:t>ΚΑΙΓΟΜΑΙ</w:t>
            </w:r>
            <w:r w:rsidR="00AF6ADE">
              <w:rPr>
                <w:spacing w:val="-3"/>
              </w:rPr>
              <w:tab/>
            </w:r>
            <w:r w:rsidR="00AF6ADE">
              <w:rPr>
                <w:rFonts w:ascii="Century Gothic" w:hAnsi="Century Gothic"/>
                <w:i/>
              </w:rPr>
              <w:t>11</w:t>
            </w:r>
          </w:hyperlink>
        </w:p>
        <w:p w:rsidR="00A54109" w:rsidRDefault="00FF18FA">
          <w:pPr>
            <w:pStyle w:val="TM5"/>
            <w:tabs>
              <w:tab w:val="right" w:leader="dot" w:pos="7819"/>
            </w:tabs>
            <w:rPr>
              <w:rFonts w:ascii="Century Gothic" w:hAnsi="Century Gothic"/>
              <w:i/>
            </w:rPr>
          </w:pPr>
          <w:hyperlink w:anchor="_TOC_250233" w:history="1">
            <w:r w:rsidR="00AF6ADE">
              <w:t>ΑΦΗΣΤΕ ΤΑ</w:t>
            </w:r>
            <w:r w:rsidR="00AF6ADE">
              <w:rPr>
                <w:spacing w:val="-25"/>
              </w:rPr>
              <w:t xml:space="preserve"> </w:t>
            </w:r>
            <w:r w:rsidR="00AF6ADE">
              <w:rPr>
                <w:spacing w:val="-3"/>
              </w:rPr>
              <w:t>ΜΑΤΑΚΙΑ</w:t>
            </w:r>
            <w:r w:rsidR="00AF6ADE">
              <w:rPr>
                <w:spacing w:val="-11"/>
              </w:rPr>
              <w:t xml:space="preserve"> </w:t>
            </w:r>
            <w:r w:rsidR="00AF6ADE">
              <w:t>ΜΟΥ</w:t>
            </w:r>
            <w:r w:rsidR="00AF6ADE">
              <w:tab/>
            </w:r>
            <w:r w:rsidR="00AF6ADE">
              <w:rPr>
                <w:rFonts w:ascii="Century Gothic" w:hAnsi="Century Gothic"/>
                <w:i/>
              </w:rPr>
              <w:t>12</w:t>
            </w:r>
          </w:hyperlink>
        </w:p>
        <w:p w:rsidR="00A54109" w:rsidRDefault="00AF6ADE">
          <w:pPr>
            <w:pStyle w:val="TM5"/>
            <w:tabs>
              <w:tab w:val="right" w:leader="dot" w:pos="7819"/>
            </w:tabs>
            <w:rPr>
              <w:rFonts w:ascii="Century Gothic" w:hAnsi="Century Gothic"/>
              <w:i/>
            </w:rPr>
          </w:pPr>
          <w:r>
            <w:t>ΑΦΟΥ ∆ΕΝ</w:t>
          </w:r>
          <w:r>
            <w:rPr>
              <w:spacing w:val="-20"/>
            </w:rPr>
            <w:t xml:space="preserve"> </w:t>
          </w:r>
          <w:r>
            <w:t>ΗΣΟΥΝ</w:t>
          </w:r>
          <w:r>
            <w:rPr>
              <w:spacing w:val="-11"/>
            </w:rPr>
            <w:t xml:space="preserve"> </w:t>
          </w:r>
          <w:r>
            <w:t>ΙΚΑΝΗ</w:t>
          </w:r>
          <w:r>
            <w:tab/>
          </w:r>
          <w:r>
            <w:rPr>
              <w:rFonts w:ascii="Century Gothic" w:hAnsi="Century Gothic"/>
              <w:i/>
            </w:rPr>
            <w:t>12</w:t>
          </w:r>
        </w:p>
        <w:p w:rsidR="00A54109" w:rsidRDefault="00FF18FA">
          <w:pPr>
            <w:pStyle w:val="TM5"/>
            <w:tabs>
              <w:tab w:val="right" w:leader="dot" w:pos="7819"/>
            </w:tabs>
            <w:rPr>
              <w:rFonts w:ascii="Century Gothic" w:hAnsi="Century Gothic"/>
              <w:i/>
            </w:rPr>
          </w:pPr>
          <w:hyperlink w:anchor="_TOC_250232" w:history="1">
            <w:r w:rsidR="00AF6ADE">
              <w:t>ΑΦΟΥ ΕΣΥ</w:t>
            </w:r>
            <w:r w:rsidR="00AF6ADE">
              <w:rPr>
                <w:spacing w:val="-20"/>
              </w:rPr>
              <w:t xml:space="preserve"> </w:t>
            </w:r>
            <w:r w:rsidR="00AF6ADE">
              <w:rPr>
                <w:spacing w:val="-3"/>
              </w:rPr>
              <w:t>ΜΕ</w:t>
            </w:r>
            <w:r w:rsidR="00AF6ADE">
              <w:rPr>
                <w:spacing w:val="-11"/>
              </w:rPr>
              <w:t xml:space="preserve"> </w:t>
            </w:r>
            <w:r w:rsidR="00AF6ADE">
              <w:t>ΜΙΣΗΣΕΣ</w:t>
            </w:r>
            <w:r w:rsidR="00AF6ADE">
              <w:tab/>
            </w:r>
            <w:r w:rsidR="00AF6ADE">
              <w:rPr>
                <w:rFonts w:ascii="Century Gothic" w:hAnsi="Century Gothic"/>
                <w:i/>
              </w:rPr>
              <w:t>12</w:t>
            </w:r>
          </w:hyperlink>
        </w:p>
        <w:p w:rsidR="00A54109" w:rsidRDefault="00AF6ADE">
          <w:pPr>
            <w:pStyle w:val="TM5"/>
            <w:tabs>
              <w:tab w:val="right" w:leader="dot" w:pos="7819"/>
            </w:tabs>
            <w:rPr>
              <w:rFonts w:ascii="Century Gothic" w:hAnsi="Century Gothic"/>
              <w:i/>
            </w:rPr>
          </w:pPr>
          <w:r>
            <w:rPr>
              <w:w w:val="105"/>
            </w:rPr>
            <w:t>ΑΦΟΥ Ο ΘΕΟΣ</w:t>
          </w:r>
          <w:r>
            <w:rPr>
              <w:spacing w:val="-40"/>
              <w:w w:val="105"/>
            </w:rPr>
            <w:t xml:space="preserve"> </w:t>
          </w:r>
          <w:r>
            <w:rPr>
              <w:spacing w:val="-3"/>
              <w:w w:val="105"/>
            </w:rPr>
            <w:t>ΜΕ</w:t>
          </w:r>
          <w:r>
            <w:rPr>
              <w:spacing w:val="-14"/>
              <w:w w:val="105"/>
            </w:rPr>
            <w:t xml:space="preserve"> </w:t>
          </w:r>
          <w:r>
            <w:rPr>
              <w:w w:val="105"/>
            </w:rPr>
            <w:t>∆ΙΚΑΣΕ</w:t>
          </w:r>
          <w:r>
            <w:rPr>
              <w:w w:val="105"/>
            </w:rPr>
            <w:tab/>
          </w:r>
          <w:r>
            <w:rPr>
              <w:rFonts w:ascii="Century Gothic" w:hAnsi="Century Gothic"/>
              <w:i/>
              <w:w w:val="105"/>
            </w:rPr>
            <w:t>12</w:t>
          </w:r>
        </w:p>
        <w:p w:rsidR="00A54109" w:rsidRDefault="00AF6ADE">
          <w:pPr>
            <w:pStyle w:val="TM5"/>
            <w:tabs>
              <w:tab w:val="right" w:leader="dot" w:pos="7819"/>
            </w:tabs>
            <w:rPr>
              <w:rFonts w:ascii="Century Gothic" w:hAnsi="Century Gothic"/>
              <w:i/>
            </w:rPr>
          </w:pPr>
          <w:r>
            <w:t>ΑΦΟΥ ΣΚΛΗΡΑ ∆ΕΝ</w:t>
          </w:r>
          <w:r>
            <w:rPr>
              <w:spacing w:val="-34"/>
            </w:rPr>
            <w:t xml:space="preserve"> </w:t>
          </w:r>
          <w:r>
            <w:rPr>
              <w:spacing w:val="-3"/>
            </w:rPr>
            <w:t>Μ</w:t>
          </w:r>
          <w:r>
            <w:rPr>
              <w:rFonts w:ascii="Century Gothic" w:hAnsi="Century Gothic"/>
              <w:i/>
              <w:spacing w:val="-3"/>
            </w:rPr>
            <w:t>'</w:t>
          </w:r>
          <w:r>
            <w:rPr>
              <w:rFonts w:ascii="Century Gothic" w:hAnsi="Century Gothic"/>
              <w:i/>
            </w:rPr>
            <w:t xml:space="preserve"> </w:t>
          </w:r>
          <w:r>
            <w:t>ΑΓΑΠΑΣ</w:t>
          </w:r>
          <w:r>
            <w:tab/>
          </w:r>
          <w:r>
            <w:rPr>
              <w:rFonts w:ascii="Century Gothic" w:hAnsi="Century Gothic"/>
              <w:i/>
            </w:rPr>
            <w:t>13</w:t>
          </w:r>
        </w:p>
        <w:p w:rsidR="00A54109" w:rsidRDefault="00FF18FA">
          <w:pPr>
            <w:pStyle w:val="TM5"/>
            <w:tabs>
              <w:tab w:val="right" w:leader="dot" w:pos="7819"/>
            </w:tabs>
            <w:rPr>
              <w:rFonts w:ascii="Century Gothic" w:hAnsi="Century Gothic"/>
              <w:i/>
            </w:rPr>
          </w:pPr>
          <w:hyperlink w:anchor="_TOC_250231" w:history="1">
            <w:r w:rsidR="00AF6ADE">
              <w:t>ΑΦΟΥ ΤΟ ΞΕΥΡΕΙΣ</w:t>
            </w:r>
            <w:r w:rsidR="00AF6ADE">
              <w:rPr>
                <w:spacing w:val="-35"/>
              </w:rPr>
              <w:t xml:space="preserve"> </w:t>
            </w:r>
            <w:r w:rsidR="00AF6ADE">
              <w:t>ΠΩΣ</w:t>
            </w:r>
            <w:r w:rsidR="00AF6ADE">
              <w:rPr>
                <w:spacing w:val="-11"/>
              </w:rPr>
              <w:t xml:space="preserve"> </w:t>
            </w:r>
            <w:r w:rsidR="00AF6ADE">
              <w:t>ΠΟΝΩ</w:t>
            </w:r>
            <w:r w:rsidR="00AF6ADE">
              <w:tab/>
            </w:r>
            <w:r w:rsidR="00AF6ADE">
              <w:rPr>
                <w:rFonts w:ascii="Century Gothic" w:hAnsi="Century Gothic"/>
                <w:i/>
              </w:rPr>
              <w:t>13</w:t>
            </w:r>
          </w:hyperlink>
        </w:p>
        <w:p w:rsidR="00A54109" w:rsidRDefault="00FF18FA">
          <w:pPr>
            <w:pStyle w:val="TM5"/>
            <w:tabs>
              <w:tab w:val="right" w:leader="dot" w:pos="7819"/>
            </w:tabs>
            <w:spacing w:line="232" w:lineRule="exact"/>
            <w:rPr>
              <w:rFonts w:ascii="Century Gothic" w:hAnsi="Century Gothic"/>
              <w:i/>
            </w:rPr>
          </w:pPr>
          <w:hyperlink w:anchor="_TOC_250230" w:history="1">
            <w:r w:rsidR="00AF6ADE">
              <w:t>ΑΦΟΥ</w:t>
            </w:r>
            <w:r w:rsidR="00AF6ADE">
              <w:rPr>
                <w:spacing w:val="-10"/>
              </w:rPr>
              <w:t xml:space="preserve"> </w:t>
            </w:r>
            <w:r w:rsidR="00AF6ADE">
              <w:t>ΥΠΑΡΧΕΙ</w:t>
            </w:r>
            <w:r w:rsidR="00AF6ADE">
              <w:rPr>
                <w:spacing w:val="-9"/>
              </w:rPr>
              <w:t xml:space="preserve"> </w:t>
            </w:r>
            <w:r w:rsidR="00AF6ADE">
              <w:t>ΘΑΝΑΤΟΣ</w:t>
            </w:r>
            <w:r w:rsidR="00AF6ADE">
              <w:tab/>
            </w:r>
            <w:r w:rsidR="00AF6ADE">
              <w:rPr>
                <w:rFonts w:ascii="Century Gothic" w:hAnsi="Century Gothic"/>
                <w:i/>
              </w:rPr>
              <w:t>13</w:t>
            </w:r>
          </w:hyperlink>
        </w:p>
        <w:p w:rsidR="00A54109" w:rsidRDefault="00FF18FA">
          <w:pPr>
            <w:pStyle w:val="TM4"/>
            <w:tabs>
              <w:tab w:val="right" w:leader="dot" w:pos="7817"/>
            </w:tabs>
            <w:spacing w:after="240" w:line="276" w:lineRule="exact"/>
          </w:pPr>
          <w:hyperlink w:anchor="_TOC_250229" w:history="1">
            <w:r w:rsidR="00AF6ADE">
              <w:rPr>
                <w:w w:val="105"/>
              </w:rPr>
              <w:t>-</w:t>
            </w:r>
            <w:r w:rsidR="00AF6ADE">
              <w:rPr>
                <w:spacing w:val="-10"/>
                <w:w w:val="105"/>
              </w:rPr>
              <w:t xml:space="preserve"> </w:t>
            </w:r>
            <w:r w:rsidR="00AF6ADE">
              <w:rPr>
                <w:w w:val="105"/>
              </w:rPr>
              <w:t>B</w:t>
            </w:r>
            <w:r w:rsidR="00AF6ADE">
              <w:rPr>
                <w:w w:val="105"/>
              </w:rPr>
              <w:tab/>
              <w:t>14</w:t>
            </w:r>
          </w:hyperlink>
        </w:p>
        <w:p w:rsidR="00A54109" w:rsidRDefault="008643E7">
          <w:pPr>
            <w:pStyle w:val="TM7"/>
          </w:pPr>
          <w:r>
            <w:rPr>
              <w:noProof/>
            </w:rPr>
            <mc:AlternateContent>
              <mc:Choice Requires="wps">
                <w:drawing>
                  <wp:anchor distT="0" distB="0" distL="114300" distR="114300" simplePos="0" relativeHeight="577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None/>
                    <wp:docPr id="15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2FF79" id="Line 13" o:spid="_x0000_s1026" style="position:absolute;z-index: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EufBRceAgAARAQAAA4AAAAAAAAAAAAAAAAALgIAAGRycy9lMm9Eb2MueG1sUEsB&#10;Ai0AFAAGAAgAAAAhAMoS78veAAAACQEAAA8AAAAAAAAAAAAAAAAAeAQAAGRycy9kb3ducmV2Lnht&#10;bFBLBQYAAAAABAAEAPMAAACDBQAAAAA=&#10;" strokeweight=".48pt">
                    <w10:wrap anchorx="page"/>
                  </v:line>
                </w:pict>
              </mc:Fallback>
            </mc:AlternateContent>
          </w:r>
          <w:hyperlink w:anchor="_TOC_250228" w:history="1">
            <w:r w:rsidR="00AF6ADE">
              <w:t>Mανέδες</w:t>
            </w:r>
          </w:hyperlink>
        </w:p>
        <w:p w:rsidR="00A54109" w:rsidRDefault="00AF6ADE">
          <w:pPr>
            <w:pStyle w:val="TM2"/>
            <w:tabs>
              <w:tab w:val="right" w:leader="dot" w:pos="7536"/>
            </w:tabs>
            <w:spacing w:before="596" w:line="249" w:lineRule="exact"/>
            <w:rPr>
              <w:rFonts w:ascii="Century Gothic" w:hAnsi="Century Gothic"/>
              <w:i/>
            </w:rPr>
          </w:pPr>
          <w:r>
            <w:lastRenderedPageBreak/>
            <w:t>ΒΑΡΥΤΕΡΑ ΑΠ</w:t>
          </w:r>
          <w:r>
            <w:rPr>
              <w:rFonts w:ascii="Century Gothic" w:hAnsi="Century Gothic"/>
              <w:i/>
            </w:rPr>
            <w:t>'</w:t>
          </w:r>
          <w:r>
            <w:rPr>
              <w:rFonts w:ascii="Century Gothic" w:hAnsi="Century Gothic"/>
              <w:i/>
              <w:spacing w:val="-16"/>
            </w:rPr>
            <w:t xml:space="preserve"> </w:t>
          </w:r>
          <w:r>
            <w:t>ΤΑ</w:t>
          </w:r>
          <w:r>
            <w:rPr>
              <w:spacing w:val="-10"/>
            </w:rPr>
            <w:t xml:space="preserve"> </w:t>
          </w:r>
          <w:r>
            <w:t>ΣΙ∆ΕΡΑ</w:t>
          </w:r>
          <w:r>
            <w:tab/>
          </w:r>
          <w:r>
            <w:rPr>
              <w:rFonts w:ascii="Century Gothic" w:hAnsi="Century Gothic"/>
              <w:i/>
            </w:rPr>
            <w:t>14</w:t>
          </w:r>
        </w:p>
        <w:p w:rsidR="00A54109" w:rsidRDefault="00AF6ADE">
          <w:pPr>
            <w:pStyle w:val="TM2"/>
            <w:tabs>
              <w:tab w:val="right" w:leader="dot" w:pos="7536"/>
            </w:tabs>
            <w:rPr>
              <w:rFonts w:ascii="Century Gothic" w:hAnsi="Century Gothic"/>
              <w:i/>
            </w:rPr>
          </w:pPr>
          <w:r>
            <w:t>ΒΑΣΤΑ ΚΑΡ∆ΙΑ</w:t>
          </w:r>
          <w:r>
            <w:rPr>
              <w:spacing w:val="-22"/>
            </w:rPr>
            <w:t xml:space="preserve"> </w:t>
          </w:r>
          <w:r>
            <w:rPr>
              <w:spacing w:val="-3"/>
            </w:rPr>
            <w:t>ΜΟΥ</w:t>
          </w:r>
          <w:r>
            <w:rPr>
              <w:rFonts w:ascii="Century Gothic" w:hAnsi="Century Gothic"/>
              <w:i/>
              <w:spacing w:val="-3"/>
            </w:rPr>
            <w:t>,</w:t>
          </w:r>
          <w:r>
            <w:rPr>
              <w:rFonts w:ascii="Century Gothic" w:hAnsi="Century Gothic"/>
              <w:i/>
              <w:spacing w:val="-2"/>
            </w:rPr>
            <w:t xml:space="preserve"> </w:t>
          </w:r>
          <w:r>
            <w:t>ΒΑΣΤΑΞΕ</w:t>
          </w:r>
          <w:r>
            <w:tab/>
          </w:r>
          <w:r>
            <w:rPr>
              <w:rFonts w:ascii="Century Gothic" w:hAnsi="Century Gothic"/>
              <w:i/>
            </w:rPr>
            <w:t>14</w:t>
          </w:r>
        </w:p>
        <w:p w:rsidR="00A54109" w:rsidRDefault="00AF6ADE">
          <w:pPr>
            <w:pStyle w:val="TM2"/>
            <w:tabs>
              <w:tab w:val="right" w:leader="dot" w:pos="7536"/>
            </w:tabs>
            <w:rPr>
              <w:rFonts w:ascii="Century Gothic" w:hAnsi="Century Gothic"/>
              <w:i/>
            </w:rPr>
          </w:pPr>
          <w:r>
            <w:t>ΒΑΣΤΑ ΚΑΡ∆ΙΑ ΜΟΥ</w:t>
          </w:r>
          <w:r>
            <w:rPr>
              <w:spacing w:val="-37"/>
            </w:rPr>
            <w:t xml:space="preserve"> </w:t>
          </w:r>
          <w:r>
            <w:t>ΤΟΥΣ</w:t>
          </w:r>
          <w:r>
            <w:rPr>
              <w:spacing w:val="-12"/>
            </w:rPr>
            <w:t xml:space="preserve"> </w:t>
          </w:r>
          <w:r>
            <w:t>ΚΑΗΜΟΥΣ</w:t>
          </w:r>
          <w:r>
            <w:tab/>
          </w:r>
          <w:r>
            <w:rPr>
              <w:rFonts w:ascii="Century Gothic" w:hAnsi="Century Gothic"/>
              <w:i/>
            </w:rPr>
            <w:t>15</w:t>
          </w:r>
        </w:p>
        <w:p w:rsidR="00A54109" w:rsidRDefault="00AF6ADE">
          <w:pPr>
            <w:pStyle w:val="TM2"/>
            <w:tabs>
              <w:tab w:val="right" w:leader="dot" w:pos="7536"/>
            </w:tabs>
            <w:spacing w:line="232" w:lineRule="exact"/>
            <w:rPr>
              <w:rFonts w:ascii="Century Gothic" w:hAnsi="Century Gothic"/>
              <w:i/>
            </w:rPr>
          </w:pPr>
          <w:r>
            <w:t>ΒΡΑ∆ΙΑΖΕΙ</w:t>
          </w:r>
          <w:r>
            <w:rPr>
              <w:spacing w:val="-11"/>
            </w:rPr>
            <w:t xml:space="preserve"> </w:t>
          </w:r>
          <w:r>
            <w:t>ΚΙ</w:t>
          </w:r>
          <w:r>
            <w:rPr>
              <w:spacing w:val="-10"/>
            </w:rPr>
            <w:t xml:space="preserve"> </w:t>
          </w:r>
          <w:r>
            <w:rPr>
              <w:spacing w:val="-3"/>
            </w:rPr>
            <w:t>ΑΠΕΛΠΙΖΟΜΑΙ</w:t>
          </w:r>
          <w:r>
            <w:rPr>
              <w:spacing w:val="-3"/>
            </w:rPr>
            <w:tab/>
          </w:r>
          <w:r>
            <w:rPr>
              <w:rFonts w:ascii="Century Gothic" w:hAnsi="Century Gothic"/>
              <w:i/>
            </w:rPr>
            <w:t>15</w:t>
          </w:r>
        </w:p>
        <w:p w:rsidR="00A54109" w:rsidRDefault="00FF18FA">
          <w:pPr>
            <w:pStyle w:val="TM1"/>
            <w:tabs>
              <w:tab w:val="right" w:leader="dot" w:pos="7534"/>
            </w:tabs>
          </w:pPr>
          <w:hyperlink w:anchor="_TOC_250227" w:history="1">
            <w:r w:rsidR="00AF6ADE">
              <w:rPr>
                <w:w w:val="115"/>
              </w:rPr>
              <w:t>-</w:t>
            </w:r>
            <w:r w:rsidR="00AF6ADE">
              <w:rPr>
                <w:spacing w:val="-16"/>
                <w:w w:val="115"/>
              </w:rPr>
              <w:t xml:space="preserve"> </w:t>
            </w:r>
            <w:r w:rsidR="00AF6ADE">
              <w:rPr>
                <w:w w:val="115"/>
              </w:rPr>
              <w:t>Γ</w:t>
            </w:r>
            <w:r w:rsidR="00AF6ADE">
              <w:rPr>
                <w:w w:val="115"/>
              </w:rPr>
              <w:tab/>
              <w:t>16</w:t>
            </w:r>
          </w:hyperlink>
        </w:p>
        <w:p w:rsidR="00A54109" w:rsidRDefault="00AF6ADE">
          <w:pPr>
            <w:pStyle w:val="TM2"/>
            <w:tabs>
              <w:tab w:val="right" w:leader="dot" w:pos="7536"/>
            </w:tabs>
            <w:spacing w:line="238" w:lineRule="exact"/>
            <w:rPr>
              <w:rFonts w:ascii="Century Gothic" w:hAnsi="Century Gothic"/>
              <w:i/>
            </w:rPr>
          </w:pPr>
          <w:r>
            <w:t>ΓΕΛΑ</w:t>
          </w:r>
          <w:r>
            <w:rPr>
              <w:spacing w:val="-5"/>
            </w:rPr>
            <w:t xml:space="preserve"> </w:t>
          </w:r>
          <w:r>
            <w:t>ΚΑΗΜΕΝΕ</w:t>
          </w:r>
          <w:r>
            <w:rPr>
              <w:spacing w:val="-10"/>
            </w:rPr>
            <w:t xml:space="preserve"> </w:t>
          </w:r>
          <w:r>
            <w:t>ΑΝΘΡΩΠΕ</w:t>
          </w:r>
          <w:r>
            <w:tab/>
          </w:r>
          <w:r>
            <w:rPr>
              <w:rFonts w:ascii="Century Gothic" w:hAnsi="Century Gothic"/>
              <w:i/>
            </w:rPr>
            <w:t>16</w:t>
          </w:r>
        </w:p>
        <w:p w:rsidR="00A54109" w:rsidRDefault="00AF6ADE">
          <w:pPr>
            <w:pStyle w:val="TM2"/>
            <w:tabs>
              <w:tab w:val="right" w:leader="dot" w:pos="7536"/>
            </w:tabs>
            <w:rPr>
              <w:rFonts w:ascii="Century Gothic" w:hAnsi="Century Gothic"/>
              <w:i/>
            </w:rPr>
          </w:pPr>
          <w:r>
            <w:t>ΓΙΑ ΑΛΛΟΥΣ ΕΙΝΑΙ</w:t>
          </w:r>
          <w:r>
            <w:rPr>
              <w:spacing w:val="-30"/>
            </w:rPr>
            <w:t xml:space="preserve"> </w:t>
          </w:r>
          <w:r>
            <w:t>Η</w:t>
          </w:r>
          <w:r>
            <w:rPr>
              <w:spacing w:val="-10"/>
            </w:rPr>
            <w:t xml:space="preserve"> </w:t>
          </w:r>
          <w:r>
            <w:t>ΧΑΡΑ</w:t>
          </w:r>
          <w:r>
            <w:tab/>
          </w:r>
          <w:r>
            <w:rPr>
              <w:rFonts w:ascii="Century Gothic" w:hAnsi="Century Gothic"/>
              <w:i/>
            </w:rPr>
            <w:t>16</w:t>
          </w:r>
        </w:p>
        <w:p w:rsidR="00A54109" w:rsidRDefault="00AF6ADE">
          <w:pPr>
            <w:pStyle w:val="TM2"/>
            <w:tabs>
              <w:tab w:val="right" w:leader="dot" w:pos="7536"/>
            </w:tabs>
            <w:rPr>
              <w:rFonts w:ascii="Century Gothic" w:hAnsi="Century Gothic"/>
              <w:i/>
            </w:rPr>
          </w:pPr>
          <w:r>
            <w:t>ΓΙΑ ΜΕΝΑ Η</w:t>
          </w:r>
          <w:r>
            <w:rPr>
              <w:spacing w:val="-38"/>
            </w:rPr>
            <w:t xml:space="preserve"> </w:t>
          </w:r>
          <w:r>
            <w:t>ΜΕΡΑ</w:t>
          </w:r>
          <w:r>
            <w:rPr>
              <w:spacing w:val="-9"/>
            </w:rPr>
            <w:t xml:space="preserve"> </w:t>
          </w:r>
          <w:r>
            <w:t>ΧΑΝΕΤΑΙ</w:t>
          </w:r>
          <w:r>
            <w:tab/>
          </w:r>
          <w:r>
            <w:rPr>
              <w:rFonts w:ascii="Century Gothic" w:hAnsi="Century Gothic"/>
              <w:i/>
            </w:rPr>
            <w:t>16</w:t>
          </w:r>
        </w:p>
        <w:p w:rsidR="00A54109" w:rsidRDefault="00AF6ADE">
          <w:pPr>
            <w:pStyle w:val="TM2"/>
            <w:tabs>
              <w:tab w:val="right" w:leader="dot" w:pos="7536"/>
            </w:tabs>
            <w:rPr>
              <w:rFonts w:ascii="Century Gothic" w:hAnsi="Century Gothic"/>
              <w:i/>
            </w:rPr>
          </w:pPr>
          <w:r>
            <w:t xml:space="preserve">ΓΙΑ </w:t>
          </w:r>
          <w:r>
            <w:rPr>
              <w:spacing w:val="-3"/>
            </w:rPr>
            <w:t>Ν</w:t>
          </w:r>
          <w:r>
            <w:rPr>
              <w:rFonts w:ascii="Century Gothic" w:hAnsi="Century Gothic"/>
              <w:i/>
              <w:spacing w:val="-3"/>
            </w:rPr>
            <w:t>'</w:t>
          </w:r>
          <w:r>
            <w:rPr>
              <w:rFonts w:ascii="Century Gothic" w:hAnsi="Century Gothic"/>
              <w:i/>
              <w:spacing w:val="-11"/>
            </w:rPr>
            <w:t xml:space="preserve"> </w:t>
          </w:r>
          <w:r>
            <w:t>ΑΓΑΠΩ</w:t>
          </w:r>
          <w:r>
            <w:rPr>
              <w:spacing w:val="-6"/>
            </w:rPr>
            <w:t xml:space="preserve"> </w:t>
          </w:r>
          <w:r>
            <w:t>ΕΣΕΝΑΝΕ</w:t>
          </w:r>
          <w:r>
            <w:tab/>
          </w:r>
          <w:r>
            <w:rPr>
              <w:rFonts w:ascii="Century Gothic" w:hAnsi="Century Gothic"/>
              <w:i/>
            </w:rPr>
            <w:t>17</w:t>
          </w:r>
        </w:p>
        <w:p w:rsidR="00A54109" w:rsidRDefault="00AF6ADE">
          <w:pPr>
            <w:pStyle w:val="TM2"/>
            <w:tabs>
              <w:tab w:val="right" w:leader="dot" w:pos="7536"/>
            </w:tabs>
            <w:rPr>
              <w:rFonts w:ascii="Century Gothic" w:hAnsi="Century Gothic"/>
              <w:i/>
            </w:rPr>
          </w:pPr>
          <w:r>
            <w:t>ΓΙΑ</w:t>
          </w:r>
          <w:r>
            <w:rPr>
              <w:spacing w:val="-10"/>
            </w:rPr>
            <w:t xml:space="preserve"> </w:t>
          </w:r>
          <w:r>
            <w:rPr>
              <w:spacing w:val="-3"/>
            </w:rPr>
            <w:t>ΝΑ</w:t>
          </w:r>
          <w:r>
            <w:rPr>
              <w:spacing w:val="-5"/>
            </w:rPr>
            <w:t xml:space="preserve"> </w:t>
          </w:r>
          <w:r>
            <w:rPr>
              <w:spacing w:val="-3"/>
            </w:rPr>
            <w:t>ΣΥΝΑΝΑΣΤΡΕΦΟΜΑΙ</w:t>
          </w:r>
          <w:r>
            <w:rPr>
              <w:spacing w:val="-3"/>
            </w:rPr>
            <w:tab/>
          </w:r>
          <w:r>
            <w:rPr>
              <w:rFonts w:ascii="Century Gothic" w:hAnsi="Century Gothic"/>
              <w:i/>
            </w:rPr>
            <w:t>17</w:t>
          </w:r>
        </w:p>
        <w:p w:rsidR="00A54109" w:rsidRDefault="00AF6ADE">
          <w:pPr>
            <w:pStyle w:val="TM2"/>
            <w:tabs>
              <w:tab w:val="right" w:leader="dot" w:pos="7536"/>
            </w:tabs>
            <w:rPr>
              <w:rFonts w:ascii="Century Gothic" w:hAnsi="Century Gothic"/>
              <w:i/>
            </w:rPr>
          </w:pPr>
          <w:r>
            <w:t xml:space="preserve">ΓΙΑ </w:t>
          </w:r>
          <w:r>
            <w:rPr>
              <w:spacing w:val="-3"/>
            </w:rPr>
            <w:t xml:space="preserve">ΝΑ ΣΩΘΩ </w:t>
          </w:r>
          <w:r>
            <w:t>ΑΠ</w:t>
          </w:r>
          <w:r>
            <w:rPr>
              <w:rFonts w:ascii="Century Gothic" w:hAnsi="Century Gothic"/>
              <w:i/>
            </w:rPr>
            <w:t>'</w:t>
          </w:r>
          <w:r>
            <w:rPr>
              <w:rFonts w:ascii="Century Gothic" w:hAnsi="Century Gothic"/>
              <w:i/>
              <w:spacing w:val="-23"/>
            </w:rPr>
            <w:t xml:space="preserve"> </w:t>
          </w:r>
          <w:r>
            <w:t>ΤΟ</w:t>
          </w:r>
          <w:r>
            <w:rPr>
              <w:spacing w:val="-9"/>
            </w:rPr>
            <w:t xml:space="preserve"> </w:t>
          </w:r>
          <w:r>
            <w:t>ΘΑΝΑΤΟ</w:t>
          </w:r>
          <w:r>
            <w:tab/>
          </w:r>
          <w:r>
            <w:rPr>
              <w:rFonts w:ascii="Century Gothic" w:hAnsi="Century Gothic"/>
              <w:i/>
            </w:rPr>
            <w:t>18</w:t>
          </w:r>
        </w:p>
        <w:p w:rsidR="00A54109" w:rsidRDefault="00AF6ADE">
          <w:pPr>
            <w:pStyle w:val="TM2"/>
            <w:tabs>
              <w:tab w:val="right" w:leader="dot" w:pos="7536"/>
            </w:tabs>
            <w:rPr>
              <w:rFonts w:ascii="Century Gothic" w:hAnsi="Century Gothic"/>
              <w:i/>
            </w:rPr>
          </w:pPr>
          <w:r>
            <w:t>ΓΙΑ ΠΕΣ ΜΟΥ</w:t>
          </w:r>
          <w:r>
            <w:rPr>
              <w:spacing w:val="-32"/>
            </w:rPr>
            <w:t xml:space="preserve"> </w:t>
          </w:r>
          <w:r>
            <w:t>∆Ε</w:t>
          </w:r>
          <w:r>
            <w:rPr>
              <w:spacing w:val="-11"/>
            </w:rPr>
            <w:t xml:space="preserve"> </w:t>
          </w:r>
          <w:r>
            <w:t>ΒΑΡΕΘΗΚΕΣ</w:t>
          </w:r>
          <w:r>
            <w:tab/>
          </w:r>
          <w:r>
            <w:rPr>
              <w:rFonts w:ascii="Century Gothic" w:hAnsi="Century Gothic"/>
              <w:i/>
            </w:rPr>
            <w:t>18</w:t>
          </w:r>
        </w:p>
        <w:p w:rsidR="00A54109" w:rsidRDefault="00FF18FA">
          <w:pPr>
            <w:pStyle w:val="TM2"/>
            <w:tabs>
              <w:tab w:val="right" w:leader="dot" w:pos="7536"/>
            </w:tabs>
            <w:rPr>
              <w:rFonts w:ascii="Century Gothic" w:hAnsi="Century Gothic"/>
              <w:i/>
            </w:rPr>
          </w:pPr>
          <w:hyperlink w:anchor="_TOC_250226" w:history="1">
            <w:r w:rsidR="00AF6ADE">
              <w:t>ΓΙΑΤΙ ΑΓΑΠΗ</w:t>
            </w:r>
            <w:r w:rsidR="00AF6ADE">
              <w:rPr>
                <w:spacing w:val="-22"/>
              </w:rPr>
              <w:t xml:space="preserve"> </w:t>
            </w:r>
            <w:r w:rsidR="00AF6ADE">
              <w:t>ΜΟΥ</w:t>
            </w:r>
            <w:r w:rsidR="00AF6ADE">
              <w:rPr>
                <w:spacing w:val="-11"/>
              </w:rPr>
              <w:t xml:space="preserve"> </w:t>
            </w:r>
            <w:r w:rsidR="00AF6ADE">
              <w:t>ΓΛΥΚΕΙΑ</w:t>
            </w:r>
            <w:r w:rsidR="00AF6ADE">
              <w:tab/>
            </w:r>
            <w:r w:rsidR="00AF6ADE">
              <w:rPr>
                <w:rFonts w:ascii="Century Gothic" w:hAnsi="Century Gothic"/>
                <w:i/>
              </w:rPr>
              <w:t>19</w:t>
            </w:r>
          </w:hyperlink>
        </w:p>
        <w:p w:rsidR="00A54109" w:rsidRDefault="00FF18FA">
          <w:pPr>
            <w:pStyle w:val="TM2"/>
            <w:tabs>
              <w:tab w:val="right" w:leader="dot" w:pos="7536"/>
            </w:tabs>
            <w:rPr>
              <w:rFonts w:ascii="Century Gothic" w:hAnsi="Century Gothic"/>
              <w:i/>
            </w:rPr>
          </w:pPr>
          <w:hyperlink w:anchor="_TOC_250225" w:history="1">
            <w:r w:rsidR="00AF6ADE">
              <w:t>ΓΙΑΤΙ ΒΡΕ</w:t>
            </w:r>
            <w:r w:rsidR="00AF6ADE">
              <w:rPr>
                <w:spacing w:val="-22"/>
              </w:rPr>
              <w:t xml:space="preserve"> </w:t>
            </w:r>
            <w:r w:rsidR="00AF6ADE">
              <w:t>ΤΥΧΗ</w:t>
            </w:r>
            <w:r w:rsidR="00AF6ADE">
              <w:rPr>
                <w:spacing w:val="-11"/>
              </w:rPr>
              <w:t xml:space="preserve"> </w:t>
            </w:r>
            <w:r w:rsidR="00AF6ADE">
              <w:t>ΑΠΟΝΗ</w:t>
            </w:r>
            <w:r w:rsidR="00AF6ADE">
              <w:tab/>
            </w:r>
            <w:r w:rsidR="00AF6ADE">
              <w:rPr>
                <w:rFonts w:ascii="Century Gothic" w:hAnsi="Century Gothic"/>
                <w:i/>
              </w:rPr>
              <w:t>19</w:t>
            </w:r>
          </w:hyperlink>
        </w:p>
        <w:p w:rsidR="00A54109" w:rsidRDefault="00FF18FA">
          <w:pPr>
            <w:pStyle w:val="TM2"/>
            <w:tabs>
              <w:tab w:val="right" w:leader="dot" w:pos="7536"/>
            </w:tabs>
            <w:rPr>
              <w:rFonts w:ascii="Century Gothic" w:hAnsi="Century Gothic"/>
              <w:i/>
            </w:rPr>
          </w:pPr>
          <w:hyperlink w:anchor="_TOC_250224" w:history="1">
            <w:r w:rsidR="00AF6ADE">
              <w:t xml:space="preserve">ΓΙΑΤΙ ΝΑ </w:t>
            </w:r>
            <w:r w:rsidR="00AF6ADE">
              <w:rPr>
                <w:spacing w:val="-3"/>
              </w:rPr>
              <w:t xml:space="preserve">ΜΗ </w:t>
            </w:r>
            <w:r w:rsidR="00AF6ADE">
              <w:t>ΧΑΡΩ</w:t>
            </w:r>
            <w:r w:rsidR="00AF6ADE">
              <w:rPr>
                <w:spacing w:val="-42"/>
              </w:rPr>
              <w:t xml:space="preserve"> </w:t>
            </w:r>
            <w:r w:rsidR="00AF6ADE">
              <w:t>ΚΑΙ</w:t>
            </w:r>
            <w:r w:rsidR="00AF6ADE">
              <w:rPr>
                <w:spacing w:val="-10"/>
              </w:rPr>
              <w:t xml:space="preserve"> </w:t>
            </w:r>
            <w:r w:rsidR="00AF6ADE">
              <w:rPr>
                <w:rFonts w:ascii="Century Gothic" w:hAnsi="Century Gothic"/>
                <w:i/>
                <w:spacing w:val="-3"/>
              </w:rPr>
              <w:t>’</w:t>
            </w:r>
            <w:r w:rsidR="00AF6ADE">
              <w:rPr>
                <w:spacing w:val="-3"/>
              </w:rPr>
              <w:t>ΓΩ</w:t>
            </w:r>
            <w:r w:rsidR="00AF6ADE">
              <w:rPr>
                <w:spacing w:val="-3"/>
              </w:rPr>
              <w:tab/>
            </w:r>
            <w:r w:rsidR="00AF6ADE">
              <w:rPr>
                <w:rFonts w:ascii="Century Gothic" w:hAnsi="Century Gothic"/>
                <w:i/>
              </w:rPr>
              <w:t>19</w:t>
            </w:r>
          </w:hyperlink>
        </w:p>
        <w:p w:rsidR="00A54109" w:rsidRDefault="00FF18FA">
          <w:pPr>
            <w:pStyle w:val="TM2"/>
            <w:tabs>
              <w:tab w:val="right" w:leader="dot" w:pos="7536"/>
            </w:tabs>
            <w:rPr>
              <w:rFonts w:ascii="Century Gothic" w:hAnsi="Century Gothic"/>
              <w:i/>
            </w:rPr>
          </w:pPr>
          <w:hyperlink w:anchor="_TOC_250223" w:history="1">
            <w:r w:rsidR="00AF6ADE">
              <w:t>ΓΙΑΤΙ ΤΟ ΘΕΛΕΙΣ</w:t>
            </w:r>
            <w:r w:rsidR="00AF6ADE">
              <w:rPr>
                <w:spacing w:val="-41"/>
              </w:rPr>
              <w:t xml:space="preserve"> </w:t>
            </w:r>
            <w:r w:rsidR="00AF6ADE">
              <w:t>ΤΥΧΗ</w:t>
            </w:r>
            <w:r w:rsidR="00AF6ADE">
              <w:rPr>
                <w:spacing w:val="-16"/>
              </w:rPr>
              <w:t xml:space="preserve"> </w:t>
            </w:r>
            <w:r w:rsidR="00AF6ADE">
              <w:t>ΜΟΥ</w:t>
            </w:r>
            <w:r w:rsidR="00AF6ADE">
              <w:tab/>
            </w:r>
            <w:r w:rsidR="00AF6ADE">
              <w:rPr>
                <w:rFonts w:ascii="Century Gothic" w:hAnsi="Century Gothic"/>
                <w:i/>
              </w:rPr>
              <w:t>20</w:t>
            </w:r>
          </w:hyperlink>
        </w:p>
        <w:p w:rsidR="00A54109" w:rsidRDefault="00FF18FA">
          <w:pPr>
            <w:pStyle w:val="TM2"/>
            <w:tabs>
              <w:tab w:val="right" w:leader="dot" w:pos="7536"/>
            </w:tabs>
            <w:rPr>
              <w:rFonts w:ascii="Century Gothic" w:hAnsi="Century Gothic"/>
              <w:i/>
            </w:rPr>
          </w:pPr>
          <w:hyperlink w:anchor="_TOC_250222" w:history="1">
            <w:r w:rsidR="00AF6ADE">
              <w:rPr>
                <w:spacing w:val="-3"/>
              </w:rPr>
              <w:t xml:space="preserve">ΓΛΕΝΤΑΤΕ </w:t>
            </w:r>
            <w:r w:rsidR="00AF6ADE">
              <w:t>ΦΙΛΟΙ</w:t>
            </w:r>
            <w:r w:rsidR="00AF6ADE">
              <w:rPr>
                <w:spacing w:val="-22"/>
              </w:rPr>
              <w:t xml:space="preserve"> </w:t>
            </w:r>
            <w:r w:rsidR="00AF6ADE">
              <w:t>ΤΟΝ</w:t>
            </w:r>
            <w:r w:rsidR="00AF6ADE">
              <w:rPr>
                <w:spacing w:val="-6"/>
              </w:rPr>
              <w:t xml:space="preserve"> </w:t>
            </w:r>
            <w:r w:rsidR="00AF6ADE">
              <w:rPr>
                <w:spacing w:val="-3"/>
              </w:rPr>
              <w:t>ΝΤΟΥΝΙΑ</w:t>
            </w:r>
            <w:r w:rsidR="00AF6ADE">
              <w:rPr>
                <w:spacing w:val="-3"/>
              </w:rPr>
              <w:tab/>
            </w:r>
            <w:r w:rsidR="00AF6ADE">
              <w:rPr>
                <w:rFonts w:ascii="Century Gothic" w:hAnsi="Century Gothic"/>
                <w:i/>
              </w:rPr>
              <w:t>20</w:t>
            </w:r>
          </w:hyperlink>
        </w:p>
        <w:p w:rsidR="00A54109" w:rsidRDefault="00FF18FA">
          <w:pPr>
            <w:pStyle w:val="TM2"/>
            <w:tabs>
              <w:tab w:val="right" w:leader="dot" w:pos="7536"/>
            </w:tabs>
            <w:rPr>
              <w:rFonts w:ascii="Century Gothic" w:hAnsi="Century Gothic"/>
              <w:i/>
            </w:rPr>
          </w:pPr>
          <w:hyperlink w:anchor="_TOC_250221" w:history="1">
            <w:r w:rsidR="00AF6ADE">
              <w:t>ΓΝΩΡΙΣΑ ΦΙΛΟΥΣ</w:t>
            </w:r>
            <w:r w:rsidR="00AF6ADE">
              <w:rPr>
                <w:spacing w:val="-25"/>
              </w:rPr>
              <w:t xml:space="preserve"> </w:t>
            </w:r>
            <w:r w:rsidR="00AF6ADE">
              <w:t>ΚΙ</w:t>
            </w:r>
            <w:r w:rsidR="00AF6ADE">
              <w:rPr>
                <w:spacing w:val="-10"/>
              </w:rPr>
              <w:t xml:space="preserve"> </w:t>
            </w:r>
            <w:r w:rsidR="00AF6ADE">
              <w:t>ΕΛΕΓΑ</w:t>
            </w:r>
            <w:r w:rsidR="00AF6ADE">
              <w:tab/>
            </w:r>
            <w:r w:rsidR="00AF6ADE">
              <w:rPr>
                <w:rFonts w:ascii="Century Gothic" w:hAnsi="Century Gothic"/>
                <w:i/>
              </w:rPr>
              <w:t>20</w:t>
            </w:r>
          </w:hyperlink>
        </w:p>
        <w:p w:rsidR="00A54109" w:rsidRDefault="00FF18FA">
          <w:pPr>
            <w:pStyle w:val="TM2"/>
            <w:tabs>
              <w:tab w:val="right" w:leader="dot" w:pos="7536"/>
            </w:tabs>
            <w:spacing w:line="232" w:lineRule="exact"/>
            <w:rPr>
              <w:rFonts w:ascii="Century Gothic" w:hAnsi="Century Gothic"/>
              <w:i/>
            </w:rPr>
          </w:pPr>
          <w:hyperlink w:anchor="_TOC_250220" w:history="1">
            <w:r w:rsidR="00AF6ADE">
              <w:t>ΓΥΡΙΖΩ ΜΟΝΟΣ</w:t>
            </w:r>
            <w:r w:rsidR="00AF6ADE">
              <w:rPr>
                <w:spacing w:val="-30"/>
              </w:rPr>
              <w:t xml:space="preserve"> </w:t>
            </w:r>
            <w:r w:rsidR="00AF6ADE">
              <w:t>ΜΟΥ</w:t>
            </w:r>
            <w:r w:rsidR="00AF6ADE">
              <w:rPr>
                <w:spacing w:val="-11"/>
              </w:rPr>
              <w:t xml:space="preserve"> </w:t>
            </w:r>
            <w:r w:rsidR="00AF6ADE">
              <w:t>ΠΑΝΤΟΥ</w:t>
            </w:r>
            <w:r w:rsidR="00AF6ADE">
              <w:tab/>
            </w:r>
            <w:r w:rsidR="00AF6ADE">
              <w:rPr>
                <w:rFonts w:ascii="Century Gothic" w:hAnsi="Century Gothic"/>
                <w:i/>
              </w:rPr>
              <w:t>20</w:t>
            </w:r>
          </w:hyperlink>
        </w:p>
        <w:p w:rsidR="00A54109" w:rsidRDefault="00AF6ADE">
          <w:pPr>
            <w:pStyle w:val="TM1"/>
            <w:tabs>
              <w:tab w:val="right" w:leader="dot" w:pos="7534"/>
            </w:tabs>
          </w:pPr>
          <w:r>
            <w:rPr>
              <w:w w:val="105"/>
            </w:rPr>
            <w:t>-</w:t>
          </w:r>
          <w:r>
            <w:rPr>
              <w:spacing w:val="-10"/>
              <w:w w:val="105"/>
            </w:rPr>
            <w:t xml:space="preserve"> </w:t>
          </w:r>
          <w:r>
            <w:rPr>
              <w:w w:val="105"/>
            </w:rPr>
            <w:t>Δ</w:t>
          </w:r>
          <w:r>
            <w:rPr>
              <w:w w:val="105"/>
            </w:rPr>
            <w:tab/>
            <w:t>21</w:t>
          </w:r>
        </w:p>
        <w:p w:rsidR="00A54109" w:rsidRDefault="00AF6ADE">
          <w:pPr>
            <w:pStyle w:val="TM2"/>
            <w:tabs>
              <w:tab w:val="right" w:leader="dot" w:pos="7536"/>
            </w:tabs>
            <w:spacing w:line="238" w:lineRule="exact"/>
            <w:rPr>
              <w:rFonts w:ascii="Century Gothic" w:hAnsi="Century Gothic"/>
              <w:i/>
            </w:rPr>
          </w:pPr>
          <w:r>
            <w:t>∆ΑΚΡΥΑ ΤΡΕΧΟΥΝ</w:t>
          </w:r>
          <w:r>
            <w:rPr>
              <w:spacing w:val="-22"/>
            </w:rPr>
            <w:t xml:space="preserve"> </w:t>
          </w:r>
          <w:r>
            <w:t>ΣΑ</w:t>
          </w:r>
          <w:r>
            <w:rPr>
              <w:spacing w:val="-15"/>
            </w:rPr>
            <w:t xml:space="preserve"> </w:t>
          </w:r>
          <w:r>
            <w:t>ΦΩΤΙΑ</w:t>
          </w:r>
          <w:r>
            <w:tab/>
          </w:r>
          <w:r>
            <w:rPr>
              <w:rFonts w:ascii="Century Gothic" w:hAnsi="Century Gothic"/>
              <w:i/>
            </w:rPr>
            <w:t>21</w:t>
          </w:r>
        </w:p>
        <w:p w:rsidR="00A54109" w:rsidRDefault="00AF6ADE">
          <w:pPr>
            <w:pStyle w:val="TM2"/>
            <w:tabs>
              <w:tab w:val="right" w:leader="dot" w:pos="7536"/>
            </w:tabs>
            <w:rPr>
              <w:rFonts w:ascii="Century Gothic" w:hAnsi="Century Gothic"/>
              <w:i/>
            </w:rPr>
          </w:pPr>
          <w:r>
            <w:t>∆ΑΚΡΥΖΟΥΝ ΤΑ</w:t>
          </w:r>
          <w:r>
            <w:rPr>
              <w:spacing w:val="-26"/>
            </w:rPr>
            <w:t xml:space="preserve"> </w:t>
          </w:r>
          <w:r>
            <w:rPr>
              <w:spacing w:val="-3"/>
            </w:rPr>
            <w:t>ΜΑΤΑΚΙΑ</w:t>
          </w:r>
          <w:r>
            <w:rPr>
              <w:spacing w:val="-11"/>
            </w:rPr>
            <w:t xml:space="preserve"> </w:t>
          </w:r>
          <w:r>
            <w:t>ΜΟΥ</w:t>
          </w:r>
          <w:r>
            <w:tab/>
          </w:r>
          <w:r>
            <w:rPr>
              <w:rFonts w:ascii="Century Gothic" w:hAnsi="Century Gothic"/>
              <w:i/>
            </w:rPr>
            <w:t>21</w:t>
          </w:r>
        </w:p>
        <w:p w:rsidR="00A54109" w:rsidRDefault="00AF6ADE">
          <w:pPr>
            <w:pStyle w:val="TM2"/>
            <w:tabs>
              <w:tab w:val="right" w:leader="dot" w:pos="7536"/>
            </w:tabs>
            <w:rPr>
              <w:rFonts w:ascii="Century Gothic" w:hAnsi="Century Gothic"/>
              <w:i/>
            </w:rPr>
          </w:pPr>
          <w:r>
            <w:t xml:space="preserve">∆Ε ΜΟΥ </w:t>
          </w:r>
          <w:r>
            <w:rPr>
              <w:rFonts w:ascii="Century Gothic" w:hAnsi="Century Gothic"/>
              <w:i/>
            </w:rPr>
            <w:t>'</w:t>
          </w:r>
          <w:r>
            <w:t>ΜΕΙΝΕ</w:t>
          </w:r>
          <w:r>
            <w:rPr>
              <w:spacing w:val="-32"/>
            </w:rPr>
            <w:t xml:space="preserve"> </w:t>
          </w:r>
          <w:r>
            <w:t>ΠΛΕΟΝ</w:t>
          </w:r>
          <w:r>
            <w:rPr>
              <w:spacing w:val="-11"/>
            </w:rPr>
            <w:t xml:space="preserve"> </w:t>
          </w:r>
          <w:r>
            <w:t>ΖΩΗ</w:t>
          </w:r>
          <w:r>
            <w:tab/>
          </w:r>
          <w:r>
            <w:rPr>
              <w:rFonts w:ascii="Century Gothic" w:hAnsi="Century Gothic"/>
              <w:i/>
            </w:rPr>
            <w:t>21</w:t>
          </w:r>
        </w:p>
        <w:p w:rsidR="00A54109" w:rsidRDefault="00AF6ADE">
          <w:pPr>
            <w:pStyle w:val="TM2"/>
            <w:tabs>
              <w:tab w:val="right" w:leader="dot" w:pos="7536"/>
            </w:tabs>
            <w:rPr>
              <w:rFonts w:ascii="Century Gothic" w:hAnsi="Century Gothic"/>
              <w:i/>
            </w:rPr>
          </w:pPr>
          <w:r>
            <w:t xml:space="preserve">∆Ε ΜΟΥ </w:t>
          </w:r>
          <w:r>
            <w:rPr>
              <w:spacing w:val="-3"/>
            </w:rPr>
            <w:t>ΜΙΛΑΣ</w:t>
          </w:r>
          <w:r>
            <w:rPr>
              <w:spacing w:val="-29"/>
            </w:rPr>
            <w:t xml:space="preserve"> </w:t>
          </w:r>
          <w:r>
            <w:t>ΣΑΝ</w:t>
          </w:r>
          <w:r>
            <w:rPr>
              <w:spacing w:val="-10"/>
            </w:rPr>
            <w:t xml:space="preserve"> </w:t>
          </w:r>
          <w:r>
            <w:rPr>
              <w:spacing w:val="-2"/>
            </w:rPr>
            <w:t>ΑΛΛΟΤΕ</w:t>
          </w:r>
          <w:r>
            <w:rPr>
              <w:spacing w:val="-2"/>
            </w:rPr>
            <w:tab/>
          </w:r>
          <w:r>
            <w:rPr>
              <w:rFonts w:ascii="Century Gothic" w:hAnsi="Century Gothic"/>
              <w:i/>
            </w:rPr>
            <w:t>22</w:t>
          </w:r>
        </w:p>
        <w:p w:rsidR="00A54109" w:rsidRDefault="00AF6ADE">
          <w:pPr>
            <w:pStyle w:val="TM2"/>
            <w:tabs>
              <w:tab w:val="right" w:leader="dot" w:pos="7536"/>
            </w:tabs>
            <w:rPr>
              <w:rFonts w:ascii="Century Gothic" w:hAnsi="Century Gothic"/>
              <w:i/>
            </w:rPr>
          </w:pPr>
          <w:r>
            <w:t>∆Ε ΣΚΕΦΤΕΣΑΙ</w:t>
          </w:r>
          <w:r>
            <w:rPr>
              <w:rFonts w:ascii="Century Gothic" w:hAnsi="Century Gothic"/>
              <w:i/>
            </w:rPr>
            <w:t>,</w:t>
          </w:r>
          <w:r>
            <w:rPr>
              <w:rFonts w:ascii="Century Gothic" w:hAnsi="Century Gothic"/>
              <w:i/>
              <w:spacing w:val="-8"/>
            </w:rPr>
            <w:t xml:space="preserve"> </w:t>
          </w:r>
          <w:r>
            <w:t>ΒΡΕ</w:t>
          </w:r>
          <w:r>
            <w:rPr>
              <w:spacing w:val="-10"/>
            </w:rPr>
            <w:t xml:space="preserve"> </w:t>
          </w:r>
          <w:r>
            <w:t>ΑΝΘΡΩΠΕ</w:t>
          </w:r>
          <w:r>
            <w:tab/>
          </w:r>
          <w:r>
            <w:rPr>
              <w:rFonts w:ascii="Century Gothic" w:hAnsi="Century Gothic"/>
              <w:i/>
            </w:rPr>
            <w:t>22</w:t>
          </w:r>
        </w:p>
        <w:p w:rsidR="00A54109" w:rsidRDefault="00AF6ADE">
          <w:pPr>
            <w:pStyle w:val="TM2"/>
            <w:tabs>
              <w:tab w:val="right" w:leader="dot" w:pos="7536"/>
            </w:tabs>
            <w:rPr>
              <w:rFonts w:ascii="Century Gothic" w:hAnsi="Century Gothic"/>
              <w:i/>
            </w:rPr>
          </w:pPr>
          <w:r>
            <w:rPr>
              <w:w w:val="105"/>
            </w:rPr>
            <w:t>∆ΕΝ ΕΧΕΙ</w:t>
          </w:r>
          <w:r>
            <w:rPr>
              <w:spacing w:val="-17"/>
              <w:w w:val="105"/>
            </w:rPr>
            <w:t xml:space="preserve"> </w:t>
          </w:r>
          <w:r>
            <w:rPr>
              <w:spacing w:val="-3"/>
              <w:w w:val="105"/>
            </w:rPr>
            <w:t>ΑΛΛΗ</w:t>
          </w:r>
          <w:r>
            <w:rPr>
              <w:spacing w:val="-13"/>
              <w:w w:val="105"/>
            </w:rPr>
            <w:t xml:space="preserve"> </w:t>
          </w:r>
          <w:r>
            <w:rPr>
              <w:spacing w:val="-3"/>
              <w:w w:val="105"/>
            </w:rPr>
            <w:t>ΣΥΜΦΟΡΑ</w:t>
          </w:r>
          <w:r>
            <w:rPr>
              <w:spacing w:val="-3"/>
              <w:w w:val="105"/>
            </w:rPr>
            <w:tab/>
          </w:r>
          <w:r>
            <w:rPr>
              <w:rFonts w:ascii="Century Gothic" w:hAnsi="Century Gothic"/>
              <w:i/>
              <w:w w:val="105"/>
            </w:rPr>
            <w:t>23</w:t>
          </w:r>
        </w:p>
        <w:p w:rsidR="00A54109" w:rsidRDefault="00AF6ADE">
          <w:pPr>
            <w:pStyle w:val="TM2"/>
            <w:tabs>
              <w:tab w:val="right" w:leader="dot" w:pos="7536"/>
            </w:tabs>
            <w:rPr>
              <w:rFonts w:ascii="Century Gothic" w:hAnsi="Century Gothic"/>
              <w:i/>
            </w:rPr>
          </w:pPr>
          <w:r>
            <w:t>∆ΕΝ</w:t>
          </w:r>
          <w:r>
            <w:rPr>
              <w:spacing w:val="-6"/>
            </w:rPr>
            <w:t xml:space="preserve"> </w:t>
          </w:r>
          <w:r>
            <w:t>ΕΧΕΙ</w:t>
          </w:r>
          <w:r>
            <w:rPr>
              <w:spacing w:val="-10"/>
            </w:rPr>
            <w:t xml:space="preserve"> </w:t>
          </w:r>
          <w:r>
            <w:rPr>
              <w:spacing w:val="-3"/>
            </w:rPr>
            <w:t>ΜΕΓΑΛΥΤΕΡΟ</w:t>
          </w:r>
          <w:r>
            <w:rPr>
              <w:spacing w:val="-3"/>
            </w:rPr>
            <w:tab/>
          </w:r>
          <w:r>
            <w:rPr>
              <w:rFonts w:ascii="Century Gothic" w:hAnsi="Century Gothic"/>
              <w:i/>
            </w:rPr>
            <w:t>23</w:t>
          </w:r>
        </w:p>
        <w:p w:rsidR="00A54109" w:rsidRDefault="00AF6ADE">
          <w:pPr>
            <w:pStyle w:val="TM2"/>
            <w:tabs>
              <w:tab w:val="right" w:leader="dot" w:pos="7536"/>
            </w:tabs>
            <w:rPr>
              <w:rFonts w:ascii="Century Gothic" w:hAnsi="Century Gothic"/>
              <w:i/>
            </w:rPr>
          </w:pPr>
          <w:r>
            <w:t xml:space="preserve">∆ΕΝ </w:t>
          </w:r>
          <w:r>
            <w:rPr>
              <w:spacing w:val="-3"/>
            </w:rPr>
            <w:t xml:space="preserve">ΗΜΠΟΡΩ </w:t>
          </w:r>
          <w:r>
            <w:t>ΝΑ</w:t>
          </w:r>
          <w:r>
            <w:rPr>
              <w:spacing w:val="-23"/>
            </w:rPr>
            <w:t xml:space="preserve"> </w:t>
          </w:r>
          <w:r>
            <w:rPr>
              <w:spacing w:val="-3"/>
            </w:rPr>
            <w:t>ΚΛΑΙΓΩ</w:t>
          </w:r>
          <w:r>
            <w:rPr>
              <w:spacing w:val="-11"/>
            </w:rPr>
            <w:t xml:space="preserve"> </w:t>
          </w:r>
          <w:r>
            <w:t>ΠΙΑ</w:t>
          </w:r>
          <w:r>
            <w:tab/>
          </w:r>
          <w:r>
            <w:rPr>
              <w:rFonts w:ascii="Century Gothic" w:hAnsi="Century Gothic"/>
              <w:i/>
            </w:rPr>
            <w:t>23</w:t>
          </w:r>
        </w:p>
        <w:p w:rsidR="00A54109" w:rsidRDefault="00AF6ADE">
          <w:pPr>
            <w:pStyle w:val="TM2"/>
            <w:tabs>
              <w:tab w:val="right" w:leader="dot" w:pos="7536"/>
            </w:tabs>
            <w:rPr>
              <w:rFonts w:ascii="Century Gothic" w:hAnsi="Century Gothic"/>
              <w:i/>
            </w:rPr>
          </w:pPr>
          <w:r>
            <w:t>∆ΟΚΙΜΑΣΕ ΜΕ</w:t>
          </w:r>
          <w:r>
            <w:rPr>
              <w:spacing w:val="-26"/>
            </w:rPr>
            <w:t xml:space="preserve"> </w:t>
          </w:r>
          <w:r>
            <w:rPr>
              <w:spacing w:val="-3"/>
            </w:rPr>
            <w:t>ΟΤΑΝ</w:t>
          </w:r>
          <w:r>
            <w:rPr>
              <w:spacing w:val="-11"/>
            </w:rPr>
            <w:t xml:space="preserve"> </w:t>
          </w:r>
          <w:r>
            <w:t>ΘΕΣ</w:t>
          </w:r>
          <w:r>
            <w:tab/>
          </w:r>
          <w:r>
            <w:rPr>
              <w:rFonts w:ascii="Century Gothic" w:hAnsi="Century Gothic"/>
              <w:i/>
            </w:rPr>
            <w:t>24</w:t>
          </w:r>
        </w:p>
        <w:p w:rsidR="00A54109" w:rsidRDefault="00AF6ADE">
          <w:pPr>
            <w:pStyle w:val="TM2"/>
            <w:tabs>
              <w:tab w:val="right" w:leader="dot" w:pos="7536"/>
            </w:tabs>
            <w:spacing w:line="232" w:lineRule="exact"/>
            <w:rPr>
              <w:rFonts w:ascii="Century Gothic" w:hAnsi="Century Gothic"/>
              <w:i/>
            </w:rPr>
          </w:pPr>
          <w:r>
            <w:t xml:space="preserve">∆ΥΟ </w:t>
          </w:r>
          <w:r>
            <w:rPr>
              <w:spacing w:val="-4"/>
            </w:rPr>
            <w:t xml:space="preserve">ΜΑΤΙΑ </w:t>
          </w:r>
          <w:r>
            <w:t>ΜΑΥΡΑ</w:t>
          </w:r>
          <w:r>
            <w:rPr>
              <w:spacing w:val="-26"/>
            </w:rPr>
            <w:t xml:space="preserve"> </w:t>
          </w:r>
          <w:r>
            <w:t>ΚΙ</w:t>
          </w:r>
          <w:r>
            <w:rPr>
              <w:spacing w:val="-9"/>
            </w:rPr>
            <w:t xml:space="preserve"> </w:t>
          </w:r>
          <w:r>
            <w:t>ΑΠΟΝΑ</w:t>
          </w:r>
          <w:r>
            <w:tab/>
          </w:r>
          <w:r>
            <w:rPr>
              <w:rFonts w:ascii="Century Gothic" w:hAnsi="Century Gothic"/>
              <w:i/>
            </w:rPr>
            <w:t>24</w:t>
          </w:r>
        </w:p>
        <w:p w:rsidR="00A54109" w:rsidRDefault="00FF18FA">
          <w:pPr>
            <w:pStyle w:val="TM1"/>
            <w:tabs>
              <w:tab w:val="right" w:leader="dot" w:pos="7534"/>
            </w:tabs>
          </w:pPr>
          <w:hyperlink w:anchor="_TOC_250219" w:history="1">
            <w:r w:rsidR="00AF6ADE">
              <w:rPr>
                <w:w w:val="105"/>
              </w:rPr>
              <w:t>-</w:t>
            </w:r>
            <w:r w:rsidR="00AF6ADE">
              <w:rPr>
                <w:spacing w:val="-10"/>
                <w:w w:val="105"/>
              </w:rPr>
              <w:t xml:space="preserve"> </w:t>
            </w:r>
            <w:r w:rsidR="00AF6ADE">
              <w:rPr>
                <w:w w:val="105"/>
              </w:rPr>
              <w:t>Ε</w:t>
            </w:r>
            <w:r w:rsidR="00AF6ADE">
              <w:rPr>
                <w:w w:val="105"/>
              </w:rPr>
              <w:tab/>
              <w:t>25</w:t>
            </w:r>
          </w:hyperlink>
        </w:p>
        <w:p w:rsidR="00A54109" w:rsidRDefault="00FF18FA">
          <w:pPr>
            <w:pStyle w:val="TM2"/>
            <w:tabs>
              <w:tab w:val="right" w:leader="dot" w:pos="7536"/>
            </w:tabs>
            <w:spacing w:line="238" w:lineRule="exact"/>
            <w:rPr>
              <w:rFonts w:ascii="Century Gothic" w:hAnsi="Century Gothic"/>
              <w:i/>
            </w:rPr>
          </w:pPr>
          <w:hyperlink w:anchor="_TOC_250218" w:history="1">
            <w:r w:rsidR="00AF6ADE">
              <w:t>Ε</w:t>
            </w:r>
            <w:r w:rsidR="00AF6ADE">
              <w:rPr>
                <w:rFonts w:ascii="Century Gothic" w:hAnsi="Century Gothic"/>
                <w:i/>
              </w:rPr>
              <w:t xml:space="preserve">, </w:t>
            </w:r>
            <w:r w:rsidR="00AF6ADE">
              <w:t>ΡΕ ΝΤΟΥΝΙΑ</w:t>
            </w:r>
            <w:r w:rsidR="00AF6ADE">
              <w:rPr>
                <w:spacing w:val="-22"/>
              </w:rPr>
              <w:t xml:space="preserve"> </w:t>
            </w:r>
            <w:r w:rsidR="00AF6ADE">
              <w:t>ΤΙ</w:t>
            </w:r>
            <w:r w:rsidR="00AF6ADE">
              <w:rPr>
                <w:spacing w:val="-10"/>
              </w:rPr>
              <w:t xml:space="preserve"> </w:t>
            </w:r>
            <w:r w:rsidR="00AF6ADE">
              <w:t>ΑΠΟΝΙΑ</w:t>
            </w:r>
            <w:r w:rsidR="00AF6ADE">
              <w:tab/>
            </w:r>
            <w:r w:rsidR="00AF6ADE">
              <w:rPr>
                <w:rFonts w:ascii="Century Gothic" w:hAnsi="Century Gothic"/>
                <w:i/>
              </w:rPr>
              <w:t>25</w:t>
            </w:r>
          </w:hyperlink>
        </w:p>
        <w:p w:rsidR="00A54109" w:rsidRDefault="00FF18FA">
          <w:pPr>
            <w:pStyle w:val="TM2"/>
            <w:tabs>
              <w:tab w:val="right" w:leader="dot" w:pos="7536"/>
            </w:tabs>
            <w:rPr>
              <w:rFonts w:ascii="Century Gothic" w:hAnsi="Century Gothic"/>
              <w:i/>
            </w:rPr>
          </w:pPr>
          <w:hyperlink w:anchor="_TOC_250217" w:history="1">
            <w:r w:rsidR="00AF6ADE">
              <w:t>ΕΑΝ ΗΞΕΥΡΑ ΤΟ</w:t>
            </w:r>
            <w:r w:rsidR="00AF6ADE">
              <w:rPr>
                <w:spacing w:val="-30"/>
              </w:rPr>
              <w:t xml:space="preserve"> </w:t>
            </w:r>
            <w:r w:rsidR="00AF6ADE">
              <w:t>ΤΕΛΟΣ</w:t>
            </w:r>
            <w:r w:rsidR="00AF6ADE">
              <w:rPr>
                <w:spacing w:val="-15"/>
              </w:rPr>
              <w:t xml:space="preserve"> </w:t>
            </w:r>
            <w:r w:rsidR="00AF6ADE">
              <w:t>ΜΟΥ</w:t>
            </w:r>
            <w:r w:rsidR="00AF6ADE">
              <w:tab/>
            </w:r>
            <w:r w:rsidR="00AF6ADE">
              <w:rPr>
                <w:rFonts w:ascii="Century Gothic" w:hAnsi="Century Gothic"/>
                <w:i/>
              </w:rPr>
              <w:t>25</w:t>
            </w:r>
          </w:hyperlink>
        </w:p>
        <w:p w:rsidR="00A54109" w:rsidRDefault="00FF18FA">
          <w:pPr>
            <w:pStyle w:val="TM2"/>
            <w:tabs>
              <w:tab w:val="right" w:leader="dot" w:pos="7536"/>
            </w:tabs>
            <w:rPr>
              <w:rFonts w:ascii="Century Gothic" w:hAnsi="Century Gothic"/>
              <w:i/>
            </w:rPr>
          </w:pPr>
          <w:hyperlink w:anchor="_TOC_250216" w:history="1">
            <w:r w:rsidR="00AF6ADE">
              <w:t>ΕΒΓΑ ΨΥΧΗ ΑΠ</w:t>
            </w:r>
            <w:r w:rsidR="00AF6ADE">
              <w:rPr>
                <w:rFonts w:ascii="Century Gothic" w:hAnsi="Century Gothic"/>
                <w:i/>
              </w:rPr>
              <w:t>’</w:t>
            </w:r>
            <w:r w:rsidR="00AF6ADE">
              <w:rPr>
                <w:rFonts w:ascii="Century Gothic" w:hAnsi="Century Gothic"/>
                <w:i/>
                <w:spacing w:val="-23"/>
              </w:rPr>
              <w:t xml:space="preserve"> </w:t>
            </w:r>
            <w:r w:rsidR="00AF6ADE">
              <w:rPr>
                <w:spacing w:val="-3"/>
              </w:rPr>
              <w:t>ΤΟ</w:t>
            </w:r>
            <w:r w:rsidR="00AF6ADE">
              <w:rPr>
                <w:spacing w:val="-5"/>
              </w:rPr>
              <w:t xml:space="preserve"> </w:t>
            </w:r>
            <w:r w:rsidR="00AF6ADE">
              <w:rPr>
                <w:spacing w:val="-3"/>
              </w:rPr>
              <w:t>ΚΟΡΜΙ</w:t>
            </w:r>
            <w:r w:rsidR="00AF6ADE">
              <w:rPr>
                <w:spacing w:val="-3"/>
              </w:rPr>
              <w:tab/>
            </w:r>
            <w:r w:rsidR="00AF6ADE">
              <w:rPr>
                <w:rFonts w:ascii="Century Gothic" w:hAnsi="Century Gothic"/>
                <w:i/>
              </w:rPr>
              <w:t>25</w:t>
            </w:r>
          </w:hyperlink>
        </w:p>
        <w:p w:rsidR="00A54109" w:rsidRDefault="00FF18FA">
          <w:pPr>
            <w:pStyle w:val="TM2"/>
            <w:tabs>
              <w:tab w:val="right" w:leader="dot" w:pos="7536"/>
            </w:tabs>
            <w:rPr>
              <w:rFonts w:ascii="Century Gothic" w:hAnsi="Century Gothic"/>
              <w:i/>
            </w:rPr>
          </w:pPr>
          <w:hyperlink w:anchor="_TOC_250215" w:history="1">
            <w:r w:rsidR="00AF6ADE">
              <w:t>ΕΓΗΡΑΣΑ ΚΙ</w:t>
            </w:r>
            <w:r w:rsidR="00AF6ADE">
              <w:rPr>
                <w:spacing w:val="-19"/>
              </w:rPr>
              <w:t xml:space="preserve"> </w:t>
            </w:r>
            <w:r w:rsidR="00AF6ADE">
              <w:t>ΟΙ</w:t>
            </w:r>
            <w:r w:rsidR="00AF6ADE">
              <w:rPr>
                <w:spacing w:val="-10"/>
              </w:rPr>
              <w:t xml:space="preserve"> </w:t>
            </w:r>
            <w:r w:rsidR="00AF6ADE">
              <w:t>ΕΜΟΡΦΕΣ</w:t>
            </w:r>
            <w:r w:rsidR="00AF6ADE">
              <w:tab/>
            </w:r>
            <w:r w:rsidR="00AF6ADE">
              <w:rPr>
                <w:rFonts w:ascii="Century Gothic" w:hAnsi="Century Gothic"/>
                <w:i/>
              </w:rPr>
              <w:t>26</w:t>
            </w:r>
          </w:hyperlink>
        </w:p>
        <w:p w:rsidR="00A54109" w:rsidRDefault="00FF18FA">
          <w:pPr>
            <w:pStyle w:val="TM2"/>
            <w:tabs>
              <w:tab w:val="right" w:leader="dot" w:pos="7536"/>
            </w:tabs>
            <w:rPr>
              <w:rFonts w:ascii="Century Gothic" w:hAnsi="Century Gothic"/>
              <w:i/>
            </w:rPr>
          </w:pPr>
          <w:hyperlink w:anchor="_TOC_250214" w:history="1">
            <w:r w:rsidR="00AF6ADE">
              <w:t xml:space="preserve">ΕΓΩ </w:t>
            </w:r>
            <w:r w:rsidR="00AF6ADE">
              <w:rPr>
                <w:spacing w:val="-3"/>
              </w:rPr>
              <w:t xml:space="preserve">ΘΑ </w:t>
            </w:r>
            <w:r w:rsidR="00AF6ADE">
              <w:t>ΠΙΝΩ</w:t>
            </w:r>
            <w:r w:rsidR="00AF6ADE">
              <w:rPr>
                <w:spacing w:val="-28"/>
              </w:rPr>
              <w:t xml:space="preserve"> </w:t>
            </w:r>
            <w:r w:rsidR="00AF6ADE">
              <w:t>ΘΑ</w:t>
            </w:r>
            <w:r w:rsidR="00AF6ADE">
              <w:rPr>
                <w:spacing w:val="-15"/>
              </w:rPr>
              <w:t xml:space="preserve"> </w:t>
            </w:r>
            <w:r w:rsidR="00AF6ADE">
              <w:t>ΓΛΕΝΤΩ</w:t>
            </w:r>
            <w:r w:rsidR="00AF6ADE">
              <w:tab/>
            </w:r>
            <w:r w:rsidR="00AF6ADE">
              <w:rPr>
                <w:rFonts w:ascii="Century Gothic" w:hAnsi="Century Gothic"/>
                <w:i/>
              </w:rPr>
              <w:t>26</w:t>
            </w:r>
          </w:hyperlink>
        </w:p>
        <w:p w:rsidR="00A54109" w:rsidRDefault="00FF18FA">
          <w:pPr>
            <w:pStyle w:val="TM2"/>
            <w:tabs>
              <w:tab w:val="right" w:leader="dot" w:pos="7536"/>
            </w:tabs>
            <w:rPr>
              <w:rFonts w:ascii="Century Gothic" w:hAnsi="Century Gothic"/>
              <w:i/>
            </w:rPr>
          </w:pPr>
          <w:hyperlink w:anchor="_TOC_250213" w:history="1">
            <w:r w:rsidR="00AF6ADE">
              <w:t>ΕΓΩ ΣΚΛΗΡΑ</w:t>
            </w:r>
            <w:r w:rsidR="00AF6ADE">
              <w:rPr>
                <w:spacing w:val="-22"/>
              </w:rPr>
              <w:t xml:space="preserve"> </w:t>
            </w:r>
            <w:r w:rsidR="00AF6ADE">
              <w:t>ΣΕ</w:t>
            </w:r>
            <w:r w:rsidR="00AF6ADE">
              <w:rPr>
                <w:spacing w:val="-10"/>
              </w:rPr>
              <w:t xml:space="preserve"> </w:t>
            </w:r>
            <w:r w:rsidR="00AF6ADE">
              <w:t>ΜΙΣΗΣΑ</w:t>
            </w:r>
            <w:r w:rsidR="00AF6ADE">
              <w:tab/>
            </w:r>
            <w:r w:rsidR="00AF6ADE">
              <w:rPr>
                <w:rFonts w:ascii="Century Gothic" w:hAnsi="Century Gothic"/>
                <w:i/>
              </w:rPr>
              <w:t>26</w:t>
            </w:r>
          </w:hyperlink>
        </w:p>
        <w:p w:rsidR="00A54109" w:rsidRDefault="00FF18FA">
          <w:pPr>
            <w:pStyle w:val="TM2"/>
            <w:tabs>
              <w:tab w:val="right" w:leader="dot" w:pos="7536"/>
            </w:tabs>
            <w:rPr>
              <w:rFonts w:ascii="Century Gothic" w:hAnsi="Century Gothic"/>
              <w:i/>
            </w:rPr>
          </w:pPr>
          <w:hyperlink w:anchor="_TOC_250212" w:history="1">
            <w:r w:rsidR="00AF6ADE">
              <w:t>ΕΓΩ ΣΟΥ ΛΕΩ</w:t>
            </w:r>
            <w:r w:rsidR="00AF6ADE">
              <w:rPr>
                <w:spacing w:val="-35"/>
              </w:rPr>
              <w:t xml:space="preserve"> </w:t>
            </w:r>
            <w:r w:rsidR="00AF6ADE">
              <w:t>ΣΩΣΕ</w:t>
            </w:r>
            <w:r w:rsidR="00AF6ADE">
              <w:rPr>
                <w:spacing w:val="-10"/>
              </w:rPr>
              <w:t xml:space="preserve"> </w:t>
            </w:r>
            <w:r w:rsidR="00AF6ADE">
              <w:rPr>
                <w:spacing w:val="-3"/>
              </w:rPr>
              <w:t>ΜΕ</w:t>
            </w:r>
            <w:r w:rsidR="00AF6ADE">
              <w:rPr>
                <w:spacing w:val="-3"/>
              </w:rPr>
              <w:tab/>
            </w:r>
            <w:r w:rsidR="00AF6ADE">
              <w:rPr>
                <w:rFonts w:ascii="Century Gothic" w:hAnsi="Century Gothic"/>
                <w:i/>
              </w:rPr>
              <w:t>26</w:t>
            </w:r>
          </w:hyperlink>
        </w:p>
        <w:p w:rsidR="00A54109" w:rsidRDefault="00FF18FA">
          <w:pPr>
            <w:pStyle w:val="TM2"/>
            <w:tabs>
              <w:tab w:val="right" w:leader="dot" w:pos="7536"/>
            </w:tabs>
            <w:rPr>
              <w:rFonts w:ascii="Century Gothic" w:hAnsi="Century Gothic"/>
              <w:i/>
            </w:rPr>
          </w:pPr>
          <w:hyperlink w:anchor="_TOC_250211" w:history="1">
            <w:r w:rsidR="00AF6ADE">
              <w:t>ΕΙΜ</w:t>
            </w:r>
            <w:r w:rsidR="00AF6ADE">
              <w:rPr>
                <w:rFonts w:ascii="Century Gothic" w:hAnsi="Century Gothic"/>
                <w:i/>
              </w:rPr>
              <w:t xml:space="preserve">’ </w:t>
            </w:r>
            <w:r w:rsidR="00AF6ADE">
              <w:t>ΕΥΤΥΧΗΣ</w:t>
            </w:r>
            <w:r w:rsidR="00AF6ADE">
              <w:rPr>
                <w:spacing w:val="-11"/>
              </w:rPr>
              <w:t xml:space="preserve"> </w:t>
            </w:r>
            <w:r w:rsidR="00AF6ADE">
              <w:t>ΣΤΑ</w:t>
            </w:r>
            <w:r w:rsidR="00AF6ADE">
              <w:rPr>
                <w:spacing w:val="-11"/>
              </w:rPr>
              <w:t xml:space="preserve"> </w:t>
            </w:r>
            <w:r w:rsidR="00AF6ADE">
              <w:t>ΒΑΣΑΝΑ</w:t>
            </w:r>
            <w:r w:rsidR="00AF6ADE">
              <w:tab/>
            </w:r>
            <w:r w:rsidR="00AF6ADE">
              <w:rPr>
                <w:rFonts w:ascii="Century Gothic" w:hAnsi="Century Gothic"/>
                <w:i/>
              </w:rPr>
              <w:t>26</w:t>
            </w:r>
          </w:hyperlink>
        </w:p>
        <w:p w:rsidR="00A54109" w:rsidRDefault="00FF18FA">
          <w:pPr>
            <w:pStyle w:val="TM2"/>
            <w:tabs>
              <w:tab w:val="right" w:leader="dot" w:pos="7536"/>
            </w:tabs>
            <w:rPr>
              <w:rFonts w:ascii="Century Gothic" w:hAnsi="Century Gothic"/>
              <w:i/>
            </w:rPr>
          </w:pPr>
          <w:hyperlink w:anchor="_TOC_250210" w:history="1">
            <w:r w:rsidR="00AF6ADE">
              <w:rPr>
                <w:spacing w:val="-3"/>
              </w:rPr>
              <w:t>ΕΙΜΑΙ ΚΟΝΤΑ</w:t>
            </w:r>
            <w:r w:rsidR="00AF6ADE">
              <w:rPr>
                <w:spacing w:val="-13"/>
              </w:rPr>
              <w:t xml:space="preserve"> </w:t>
            </w:r>
            <w:r w:rsidR="00AF6ADE">
              <w:t>ΣΤΟ</w:t>
            </w:r>
            <w:r w:rsidR="00AF6ADE">
              <w:rPr>
                <w:spacing w:val="-9"/>
              </w:rPr>
              <w:t xml:space="preserve"> </w:t>
            </w:r>
            <w:r w:rsidR="00AF6ADE">
              <w:rPr>
                <w:spacing w:val="-3"/>
              </w:rPr>
              <w:t>ΘΑΝΑΤΟ</w:t>
            </w:r>
            <w:r w:rsidR="00AF6ADE">
              <w:rPr>
                <w:spacing w:val="-3"/>
              </w:rPr>
              <w:tab/>
            </w:r>
            <w:r w:rsidR="00AF6ADE">
              <w:rPr>
                <w:rFonts w:ascii="Century Gothic" w:hAnsi="Century Gothic"/>
                <w:i/>
              </w:rPr>
              <w:t>27</w:t>
            </w:r>
          </w:hyperlink>
        </w:p>
        <w:p w:rsidR="00A54109" w:rsidRDefault="00FF18FA">
          <w:pPr>
            <w:pStyle w:val="TM3"/>
            <w:tabs>
              <w:tab w:val="right" w:leader="dot" w:pos="7536"/>
            </w:tabs>
            <w:rPr>
              <w:rFonts w:ascii="Century Gothic" w:hAnsi="Century Gothic"/>
              <w:b w:val="0"/>
              <w:sz w:val="18"/>
            </w:rPr>
          </w:pPr>
          <w:hyperlink w:anchor="_TOC_250209" w:history="1">
            <w:r w:rsidR="00AF6ADE">
              <w:rPr>
                <w:b w:val="0"/>
                <w:i w:val="0"/>
                <w:sz w:val="18"/>
              </w:rPr>
              <w:t>ΕΙΝ</w:t>
            </w:r>
            <w:r w:rsidR="00AF6ADE">
              <w:rPr>
                <w:rFonts w:ascii="Century Gothic" w:hAnsi="Century Gothic"/>
                <w:b w:val="0"/>
                <w:sz w:val="18"/>
              </w:rPr>
              <w:t xml:space="preserve">’ </w:t>
            </w:r>
            <w:r w:rsidR="00AF6ADE">
              <w:rPr>
                <w:b w:val="0"/>
                <w:i w:val="0"/>
                <w:spacing w:val="-3"/>
                <w:sz w:val="18"/>
              </w:rPr>
              <w:t>ΕΓΚΛΗΜΑ ΝΑ</w:t>
            </w:r>
            <w:r w:rsidR="00AF6ADE">
              <w:rPr>
                <w:b w:val="0"/>
                <w:i w:val="0"/>
                <w:spacing w:val="-12"/>
                <w:sz w:val="18"/>
              </w:rPr>
              <w:t xml:space="preserve"> </w:t>
            </w:r>
            <w:r w:rsidR="00AF6ADE">
              <w:rPr>
                <w:b w:val="0"/>
                <w:i w:val="0"/>
                <w:spacing w:val="-3"/>
                <w:sz w:val="18"/>
              </w:rPr>
              <w:t>Σ</w:t>
            </w:r>
            <w:r w:rsidR="00AF6ADE">
              <w:rPr>
                <w:rFonts w:ascii="Century Gothic" w:hAnsi="Century Gothic"/>
                <w:b w:val="0"/>
                <w:spacing w:val="-3"/>
                <w:sz w:val="18"/>
              </w:rPr>
              <w:t>'</w:t>
            </w:r>
            <w:r w:rsidR="00AF6ADE">
              <w:rPr>
                <w:rFonts w:ascii="Century Gothic" w:hAnsi="Century Gothic"/>
                <w:b w:val="0"/>
                <w:sz w:val="18"/>
              </w:rPr>
              <w:t xml:space="preserve"> </w:t>
            </w:r>
            <w:r w:rsidR="00AF6ADE">
              <w:rPr>
                <w:b w:val="0"/>
                <w:i w:val="0"/>
                <w:sz w:val="18"/>
              </w:rPr>
              <w:t>ΑΓΑΠΩ</w:t>
            </w:r>
            <w:r w:rsidR="00AF6ADE">
              <w:rPr>
                <w:b w:val="0"/>
                <w:i w:val="0"/>
                <w:sz w:val="18"/>
              </w:rPr>
              <w:tab/>
            </w:r>
            <w:r w:rsidR="00AF6ADE">
              <w:rPr>
                <w:rFonts w:ascii="Century Gothic" w:hAnsi="Century Gothic"/>
                <w:b w:val="0"/>
                <w:sz w:val="18"/>
              </w:rPr>
              <w:t>27</w:t>
            </w:r>
          </w:hyperlink>
        </w:p>
        <w:p w:rsidR="00A54109" w:rsidRDefault="00FF18FA">
          <w:pPr>
            <w:pStyle w:val="TM2"/>
            <w:tabs>
              <w:tab w:val="right" w:leader="dot" w:pos="7536"/>
            </w:tabs>
            <w:rPr>
              <w:rFonts w:ascii="Century Gothic" w:hAnsi="Century Gothic"/>
              <w:i/>
            </w:rPr>
          </w:pPr>
          <w:hyperlink w:anchor="_TOC_250208" w:history="1">
            <w:r w:rsidR="00AF6ADE">
              <w:t>ΕΙΝ</w:t>
            </w:r>
            <w:r w:rsidR="00AF6ADE">
              <w:rPr>
                <w:rFonts w:ascii="Century Gothic" w:hAnsi="Century Gothic"/>
                <w:i/>
              </w:rPr>
              <w:t xml:space="preserve">’ </w:t>
            </w:r>
            <w:r w:rsidR="00AF6ADE">
              <w:t>Η ΑΓΑΠΗ</w:t>
            </w:r>
            <w:r w:rsidR="00AF6ADE">
              <w:rPr>
                <w:spacing w:val="-24"/>
              </w:rPr>
              <w:t xml:space="preserve"> </w:t>
            </w:r>
            <w:r w:rsidR="00AF6ADE">
              <w:t>ΜΟΥ</w:t>
            </w:r>
            <w:r w:rsidR="00AF6ADE">
              <w:rPr>
                <w:spacing w:val="-10"/>
              </w:rPr>
              <w:t xml:space="preserve"> </w:t>
            </w:r>
            <w:r w:rsidR="00AF6ADE">
              <w:t>ΒΑΘΙΑ</w:t>
            </w:r>
            <w:r w:rsidR="00AF6ADE">
              <w:tab/>
            </w:r>
            <w:r w:rsidR="00AF6ADE">
              <w:rPr>
                <w:rFonts w:ascii="Century Gothic" w:hAnsi="Century Gothic"/>
                <w:i/>
              </w:rPr>
              <w:t>27</w:t>
            </w:r>
          </w:hyperlink>
        </w:p>
        <w:p w:rsidR="00A54109" w:rsidRDefault="00FF18FA">
          <w:pPr>
            <w:pStyle w:val="TM2"/>
            <w:tabs>
              <w:tab w:val="right" w:leader="dot" w:pos="7536"/>
            </w:tabs>
            <w:rPr>
              <w:rFonts w:ascii="Century Gothic" w:hAnsi="Century Gothic"/>
              <w:i/>
            </w:rPr>
          </w:pPr>
          <w:hyperlink w:anchor="_TOC_250207" w:history="1">
            <w:r w:rsidR="00AF6ADE">
              <w:rPr>
                <w:w w:val="105"/>
              </w:rPr>
              <w:t>ΕΙΝΑΙ Ο ΠΟΝΟΣ</w:t>
            </w:r>
            <w:r w:rsidR="00AF6ADE">
              <w:rPr>
                <w:spacing w:val="-44"/>
                <w:w w:val="105"/>
              </w:rPr>
              <w:t xml:space="preserve"> </w:t>
            </w:r>
            <w:r w:rsidR="00AF6ADE">
              <w:rPr>
                <w:w w:val="105"/>
              </w:rPr>
              <w:t>ΜΟΥ</w:t>
            </w:r>
            <w:r w:rsidR="00AF6ADE">
              <w:rPr>
                <w:spacing w:val="-14"/>
                <w:w w:val="105"/>
              </w:rPr>
              <w:t xml:space="preserve"> </w:t>
            </w:r>
            <w:r w:rsidR="00AF6ADE">
              <w:rPr>
                <w:w w:val="105"/>
              </w:rPr>
              <w:t>ΒΑΘΙΑ</w:t>
            </w:r>
            <w:r w:rsidR="00AF6ADE">
              <w:rPr>
                <w:w w:val="105"/>
              </w:rPr>
              <w:tab/>
            </w:r>
            <w:r w:rsidR="00AF6ADE">
              <w:rPr>
                <w:rFonts w:ascii="Century Gothic" w:hAnsi="Century Gothic"/>
                <w:i/>
                <w:w w:val="105"/>
              </w:rPr>
              <w:t>28</w:t>
            </w:r>
          </w:hyperlink>
        </w:p>
        <w:p w:rsidR="00A54109" w:rsidRDefault="00FF18FA">
          <w:pPr>
            <w:pStyle w:val="TM2"/>
            <w:tabs>
              <w:tab w:val="right" w:leader="dot" w:pos="7536"/>
            </w:tabs>
            <w:rPr>
              <w:rFonts w:ascii="Century Gothic" w:hAnsi="Century Gothic"/>
              <w:i/>
            </w:rPr>
          </w:pPr>
          <w:hyperlink w:anchor="_TOC_250206" w:history="1">
            <w:r w:rsidR="00AF6ADE">
              <w:t>ΕΙΝΑΙ ΠΙΚΡΟΣ</w:t>
            </w:r>
            <w:r w:rsidR="00AF6ADE">
              <w:rPr>
                <w:spacing w:val="-21"/>
              </w:rPr>
              <w:t xml:space="preserve"> </w:t>
            </w:r>
            <w:r w:rsidR="00AF6ADE">
              <w:t>Ο</w:t>
            </w:r>
            <w:r w:rsidR="00AF6ADE">
              <w:rPr>
                <w:spacing w:val="-10"/>
              </w:rPr>
              <w:t xml:space="preserve"> </w:t>
            </w:r>
            <w:r w:rsidR="00AF6ADE">
              <w:rPr>
                <w:spacing w:val="-3"/>
              </w:rPr>
              <w:t>ΘΑΝΑΤΟΣ</w:t>
            </w:r>
            <w:r w:rsidR="00AF6ADE">
              <w:rPr>
                <w:spacing w:val="-3"/>
              </w:rPr>
              <w:tab/>
            </w:r>
            <w:r w:rsidR="00AF6ADE">
              <w:rPr>
                <w:rFonts w:ascii="Century Gothic" w:hAnsi="Century Gothic"/>
                <w:i/>
              </w:rPr>
              <w:t>28</w:t>
            </w:r>
          </w:hyperlink>
        </w:p>
        <w:p w:rsidR="00A54109" w:rsidRDefault="00AF6ADE">
          <w:pPr>
            <w:pStyle w:val="TM2"/>
            <w:tabs>
              <w:tab w:val="right" w:leader="dot" w:pos="7536"/>
            </w:tabs>
            <w:rPr>
              <w:rFonts w:ascii="Century Gothic" w:hAnsi="Century Gothic"/>
              <w:i/>
            </w:rPr>
          </w:pPr>
          <w:r>
            <w:rPr>
              <w:w w:val="105"/>
            </w:rPr>
            <w:t>ΕΛΑ Ν</w:t>
          </w:r>
          <w:r>
            <w:rPr>
              <w:rFonts w:ascii="Century Gothic" w:hAnsi="Century Gothic"/>
              <w:i/>
              <w:w w:val="105"/>
            </w:rPr>
            <w:t>'</w:t>
          </w:r>
          <w:r>
            <w:rPr>
              <w:rFonts w:ascii="Century Gothic" w:hAnsi="Century Gothic"/>
              <w:i/>
              <w:spacing w:val="-17"/>
              <w:w w:val="105"/>
            </w:rPr>
            <w:t xml:space="preserve"> </w:t>
          </w:r>
          <w:r>
            <w:rPr>
              <w:spacing w:val="-3"/>
              <w:w w:val="105"/>
            </w:rPr>
            <w:t>ΑΛΛΑΞΟΥΜΕ</w:t>
          </w:r>
          <w:r>
            <w:rPr>
              <w:spacing w:val="-10"/>
              <w:w w:val="105"/>
            </w:rPr>
            <w:t xml:space="preserve"> </w:t>
          </w:r>
          <w:r>
            <w:rPr>
              <w:w w:val="105"/>
            </w:rPr>
            <w:t>ΚΑΡ∆ΙΕΣ</w:t>
          </w:r>
          <w:r>
            <w:rPr>
              <w:w w:val="105"/>
            </w:rPr>
            <w:tab/>
          </w:r>
          <w:r>
            <w:rPr>
              <w:rFonts w:ascii="Century Gothic" w:hAnsi="Century Gothic"/>
              <w:i/>
              <w:w w:val="105"/>
            </w:rPr>
            <w:t>28</w:t>
          </w:r>
        </w:p>
        <w:p w:rsidR="00A54109" w:rsidRDefault="00FF18FA">
          <w:pPr>
            <w:pStyle w:val="TM2"/>
            <w:tabs>
              <w:tab w:val="right" w:leader="dot" w:pos="7536"/>
            </w:tabs>
            <w:rPr>
              <w:rFonts w:ascii="Century Gothic" w:hAnsi="Century Gothic"/>
              <w:i/>
            </w:rPr>
          </w:pPr>
          <w:hyperlink w:anchor="_TOC_250205" w:history="1">
            <w:r w:rsidR="00AF6ADE">
              <w:t>ΕΜΕΝΑ ΠΡΕΠΕΙ</w:t>
            </w:r>
            <w:r w:rsidR="00AF6ADE">
              <w:rPr>
                <w:spacing w:val="-24"/>
              </w:rPr>
              <w:t xml:space="preserve"> </w:t>
            </w:r>
            <w:r w:rsidR="00AF6ADE">
              <w:t>ΜΙΑ</w:t>
            </w:r>
            <w:r w:rsidR="00AF6ADE">
              <w:rPr>
                <w:spacing w:val="-11"/>
              </w:rPr>
              <w:t xml:space="preserve"> </w:t>
            </w:r>
            <w:r w:rsidR="00AF6ADE">
              <w:t>ΣΠΗΛΙΑ</w:t>
            </w:r>
            <w:r w:rsidR="00AF6ADE">
              <w:tab/>
            </w:r>
            <w:r w:rsidR="00AF6ADE">
              <w:rPr>
                <w:rFonts w:ascii="Century Gothic" w:hAnsi="Century Gothic"/>
                <w:i/>
              </w:rPr>
              <w:t>28</w:t>
            </w:r>
          </w:hyperlink>
        </w:p>
        <w:p w:rsidR="00A54109" w:rsidRDefault="00FF18FA">
          <w:pPr>
            <w:pStyle w:val="TM2"/>
            <w:tabs>
              <w:tab w:val="right" w:leader="dot" w:pos="7536"/>
            </w:tabs>
            <w:rPr>
              <w:rFonts w:ascii="Century Gothic" w:hAnsi="Century Gothic"/>
              <w:i/>
            </w:rPr>
          </w:pPr>
          <w:hyperlink w:anchor="_TOC_250204" w:history="1">
            <w:r w:rsidR="00AF6ADE">
              <w:t xml:space="preserve">ΕΜΕΝΑ </w:t>
            </w:r>
            <w:r w:rsidR="00AF6ADE">
              <w:rPr>
                <w:spacing w:val="-3"/>
              </w:rPr>
              <w:t xml:space="preserve">ΤΟ </w:t>
            </w:r>
            <w:r w:rsidR="00AF6ADE">
              <w:rPr>
                <w:rFonts w:ascii="Century Gothic" w:hAnsi="Century Gothic"/>
                <w:i/>
              </w:rPr>
              <w:t>'</w:t>
            </w:r>
            <w:r w:rsidR="00AF6ADE">
              <w:t>ΧΕΙ Η</w:t>
            </w:r>
            <w:r w:rsidR="00AF6ADE">
              <w:rPr>
                <w:spacing w:val="-37"/>
              </w:rPr>
              <w:t xml:space="preserve"> </w:t>
            </w:r>
            <w:r w:rsidR="00AF6ADE">
              <w:t>ΤΥΧΗ</w:t>
            </w:r>
            <w:r w:rsidR="00AF6ADE">
              <w:rPr>
                <w:spacing w:val="-10"/>
              </w:rPr>
              <w:t xml:space="preserve"> </w:t>
            </w:r>
            <w:r w:rsidR="00AF6ADE">
              <w:t>ΜΟΥ</w:t>
            </w:r>
            <w:r w:rsidR="00AF6ADE">
              <w:tab/>
            </w:r>
            <w:r w:rsidR="00AF6ADE">
              <w:rPr>
                <w:rFonts w:ascii="Century Gothic" w:hAnsi="Century Gothic"/>
                <w:i/>
              </w:rPr>
              <w:t>29</w:t>
            </w:r>
          </w:hyperlink>
        </w:p>
        <w:p w:rsidR="00A54109" w:rsidRDefault="00AF6ADE">
          <w:pPr>
            <w:pStyle w:val="TM2"/>
            <w:tabs>
              <w:tab w:val="right" w:leader="dot" w:pos="7536"/>
            </w:tabs>
            <w:spacing w:after="240" w:line="249" w:lineRule="exact"/>
            <w:rPr>
              <w:rFonts w:ascii="Century Gothic" w:hAnsi="Century Gothic"/>
              <w:i/>
            </w:rPr>
          </w:pPr>
          <w:r>
            <w:t>ΕΝΩ ΣΚΛΗΡΑ ∆ΕΝ</w:t>
          </w:r>
          <w:r>
            <w:rPr>
              <w:spacing w:val="-26"/>
            </w:rPr>
            <w:t xml:space="preserve"> </w:t>
          </w:r>
          <w:r>
            <w:rPr>
              <w:spacing w:val="-3"/>
            </w:rPr>
            <w:t>Μ</w:t>
          </w:r>
          <w:r>
            <w:rPr>
              <w:rFonts w:ascii="Century Gothic" w:hAnsi="Century Gothic"/>
              <w:i/>
              <w:spacing w:val="-3"/>
            </w:rPr>
            <w:t>'</w:t>
          </w:r>
          <w:r>
            <w:rPr>
              <w:rFonts w:ascii="Century Gothic" w:hAnsi="Century Gothic"/>
              <w:i/>
              <w:spacing w:val="-1"/>
            </w:rPr>
            <w:t xml:space="preserve"> </w:t>
          </w:r>
          <w:r>
            <w:t>ΑΓΑΠΑΣ</w:t>
          </w:r>
          <w:r>
            <w:tab/>
          </w:r>
          <w:r>
            <w:rPr>
              <w:rFonts w:ascii="Century Gothic" w:hAnsi="Century Gothic"/>
              <w:i/>
            </w:rPr>
            <w:t>29</w:t>
          </w:r>
        </w:p>
        <w:p w:rsidR="00A54109" w:rsidRDefault="00FF18FA">
          <w:pPr>
            <w:pStyle w:val="TM5"/>
            <w:tabs>
              <w:tab w:val="right" w:leader="dot" w:pos="7819"/>
            </w:tabs>
            <w:spacing w:before="350" w:line="249" w:lineRule="exact"/>
            <w:rPr>
              <w:rFonts w:ascii="Century Gothic" w:hAnsi="Century Gothic"/>
              <w:i/>
            </w:rPr>
          </w:pPr>
          <w:hyperlink w:anchor="_TOC_250203" w:history="1">
            <w:r w:rsidR="00AF6ADE">
              <w:t xml:space="preserve">ΕΝΩ </w:t>
            </w:r>
            <w:r w:rsidR="00AF6ADE">
              <w:rPr>
                <w:spacing w:val="-3"/>
              </w:rPr>
              <w:t xml:space="preserve">ΤΟ </w:t>
            </w:r>
            <w:r w:rsidR="00AF6ADE">
              <w:t>ΘΕΛΕΙΣ</w:t>
            </w:r>
            <w:r w:rsidR="00AF6ADE">
              <w:rPr>
                <w:spacing w:val="-25"/>
              </w:rPr>
              <w:t xml:space="preserve"> </w:t>
            </w:r>
            <w:r w:rsidR="00AF6ADE">
              <w:t>ΝΑ</w:t>
            </w:r>
            <w:r w:rsidR="00AF6ADE">
              <w:rPr>
                <w:spacing w:val="-11"/>
              </w:rPr>
              <w:t xml:space="preserve"> </w:t>
            </w:r>
            <w:r w:rsidR="00AF6ADE">
              <w:rPr>
                <w:spacing w:val="-3"/>
              </w:rPr>
              <w:t>ΠΟΝΩ</w:t>
            </w:r>
            <w:r w:rsidR="00AF6ADE">
              <w:rPr>
                <w:spacing w:val="-3"/>
              </w:rPr>
              <w:tab/>
            </w:r>
            <w:r w:rsidR="00AF6ADE">
              <w:rPr>
                <w:rFonts w:ascii="Century Gothic" w:hAnsi="Century Gothic"/>
                <w:i/>
              </w:rPr>
              <w:t>29</w:t>
            </w:r>
          </w:hyperlink>
        </w:p>
        <w:p w:rsidR="00A54109" w:rsidRDefault="00FF18FA">
          <w:pPr>
            <w:pStyle w:val="TM5"/>
            <w:tabs>
              <w:tab w:val="right" w:leader="dot" w:pos="7819"/>
            </w:tabs>
            <w:rPr>
              <w:rFonts w:ascii="Century Gothic" w:hAnsi="Century Gothic"/>
              <w:i/>
            </w:rPr>
          </w:pPr>
          <w:hyperlink w:anchor="_TOC_250202" w:history="1">
            <w:r w:rsidR="00AF6ADE">
              <w:t>ΕΧΑΣΑ ΕΚΕΙΝΟ</w:t>
            </w:r>
            <w:r w:rsidR="00AF6ADE">
              <w:rPr>
                <w:spacing w:val="-16"/>
              </w:rPr>
              <w:t xml:space="preserve"> </w:t>
            </w:r>
            <w:r w:rsidR="00AF6ADE">
              <w:t>ΠΟ</w:t>
            </w:r>
            <w:r w:rsidR="00AF6ADE">
              <w:rPr>
                <w:rFonts w:ascii="Century Gothic" w:hAnsi="Century Gothic"/>
                <w:i/>
              </w:rPr>
              <w:t>'</w:t>
            </w:r>
            <w:r w:rsidR="00AF6ADE">
              <w:rPr>
                <w:rFonts w:ascii="Century Gothic" w:hAnsi="Century Gothic"/>
                <w:i/>
                <w:spacing w:val="-1"/>
              </w:rPr>
              <w:t xml:space="preserve"> </w:t>
            </w:r>
            <w:r w:rsidR="00AF6ADE">
              <w:rPr>
                <w:rFonts w:ascii="Century Gothic" w:hAnsi="Century Gothic"/>
                <w:i/>
              </w:rPr>
              <w:t>'</w:t>
            </w:r>
            <w:r w:rsidR="00AF6ADE">
              <w:t>ΛΠΙΖΑ</w:t>
            </w:r>
            <w:r w:rsidR="00AF6ADE">
              <w:tab/>
            </w:r>
            <w:r w:rsidR="00AF6ADE">
              <w:rPr>
                <w:rFonts w:ascii="Century Gothic" w:hAnsi="Century Gothic"/>
                <w:i/>
              </w:rPr>
              <w:t>29</w:t>
            </w:r>
          </w:hyperlink>
        </w:p>
        <w:p w:rsidR="00A54109" w:rsidRDefault="00AF6ADE">
          <w:pPr>
            <w:pStyle w:val="TM5"/>
            <w:tabs>
              <w:tab w:val="right" w:leader="dot" w:pos="7819"/>
            </w:tabs>
            <w:rPr>
              <w:rFonts w:ascii="Century Gothic" w:hAnsi="Century Gothic"/>
              <w:i/>
            </w:rPr>
          </w:pPr>
          <w:r>
            <w:t>ΕΧΕΙ ΚΑΡ∆ΙΕΣ</w:t>
          </w:r>
          <w:r>
            <w:rPr>
              <w:spacing w:val="-17"/>
            </w:rPr>
            <w:t xml:space="preserve"> </w:t>
          </w:r>
          <w:r>
            <w:t>ΠΟΥ</w:t>
          </w:r>
          <w:r>
            <w:rPr>
              <w:spacing w:val="-12"/>
            </w:rPr>
            <w:t xml:space="preserve"> </w:t>
          </w:r>
          <w:r>
            <w:t>ΧΑΙΡΟΥΝΤΑΙ</w:t>
          </w:r>
          <w:r>
            <w:tab/>
          </w:r>
          <w:r>
            <w:rPr>
              <w:rFonts w:ascii="Century Gothic" w:hAnsi="Century Gothic"/>
              <w:i/>
            </w:rPr>
            <w:t>30</w:t>
          </w:r>
        </w:p>
        <w:p w:rsidR="00A54109" w:rsidRDefault="00FF18FA">
          <w:pPr>
            <w:pStyle w:val="TM5"/>
            <w:tabs>
              <w:tab w:val="right" w:leader="dot" w:pos="7819"/>
            </w:tabs>
            <w:rPr>
              <w:rFonts w:ascii="Century Gothic" w:hAnsi="Century Gothic"/>
              <w:i/>
            </w:rPr>
          </w:pPr>
          <w:hyperlink w:anchor="_TOC_250201" w:history="1">
            <w:r w:rsidR="00AF6ADE">
              <w:t xml:space="preserve">ΕΧΕΙΣ </w:t>
            </w:r>
            <w:r w:rsidR="00AF6ADE">
              <w:rPr>
                <w:spacing w:val="-3"/>
              </w:rPr>
              <w:t>ΤΟ ΧΡΩΜΑ</w:t>
            </w:r>
            <w:r w:rsidR="00AF6ADE">
              <w:rPr>
                <w:spacing w:val="-28"/>
              </w:rPr>
              <w:t xml:space="preserve"> </w:t>
            </w:r>
            <w:r w:rsidR="00AF6ADE">
              <w:t>ΤΗΣ</w:t>
            </w:r>
            <w:r w:rsidR="00AF6ADE">
              <w:rPr>
                <w:spacing w:val="-12"/>
              </w:rPr>
              <w:t xml:space="preserve"> </w:t>
            </w:r>
            <w:r w:rsidR="00AF6ADE">
              <w:t>ΑΥΓΗΣ</w:t>
            </w:r>
            <w:r w:rsidR="00AF6ADE">
              <w:tab/>
            </w:r>
            <w:r w:rsidR="00AF6ADE">
              <w:rPr>
                <w:rFonts w:ascii="Century Gothic" w:hAnsi="Century Gothic"/>
                <w:i/>
              </w:rPr>
              <w:t>30</w:t>
            </w:r>
          </w:hyperlink>
        </w:p>
        <w:p w:rsidR="00A54109" w:rsidRDefault="00AF6ADE">
          <w:pPr>
            <w:pStyle w:val="TM5"/>
            <w:tabs>
              <w:tab w:val="right" w:leader="dot" w:pos="7819"/>
            </w:tabs>
            <w:rPr>
              <w:rFonts w:ascii="Century Gothic" w:hAnsi="Century Gothic"/>
              <w:i/>
            </w:rPr>
          </w:pPr>
          <w:r>
            <w:lastRenderedPageBreak/>
            <w:t xml:space="preserve">ΕΧΩ </w:t>
          </w:r>
          <w:r>
            <w:rPr>
              <w:spacing w:val="-4"/>
            </w:rPr>
            <w:t>ΜΙΑ</w:t>
          </w:r>
          <w:r>
            <w:rPr>
              <w:spacing w:val="-23"/>
            </w:rPr>
            <w:t xml:space="preserve"> </w:t>
          </w:r>
          <w:r>
            <w:t>∆ΥΣΤΥΧΗ</w:t>
          </w:r>
          <w:r>
            <w:rPr>
              <w:spacing w:val="-12"/>
            </w:rPr>
            <w:t xml:space="preserve"> </w:t>
          </w:r>
          <w:r>
            <w:t>ΚΑΡ∆ΙΑ</w:t>
          </w:r>
          <w:r>
            <w:tab/>
          </w:r>
          <w:r>
            <w:rPr>
              <w:rFonts w:ascii="Century Gothic" w:hAnsi="Century Gothic"/>
              <w:i/>
            </w:rPr>
            <w:t>30</w:t>
          </w:r>
        </w:p>
        <w:p w:rsidR="00A54109" w:rsidRDefault="00FF18FA">
          <w:pPr>
            <w:pStyle w:val="TM5"/>
            <w:tabs>
              <w:tab w:val="right" w:leader="dot" w:pos="7819"/>
            </w:tabs>
            <w:rPr>
              <w:rFonts w:ascii="Century Gothic" w:hAnsi="Century Gothic"/>
              <w:i/>
            </w:rPr>
          </w:pPr>
          <w:hyperlink w:anchor="_TOC_250200" w:history="1">
            <w:r w:rsidR="00AF6ADE">
              <w:t>ΕΧΩ</w:t>
            </w:r>
            <w:r w:rsidR="00AF6ADE">
              <w:rPr>
                <w:spacing w:val="-11"/>
              </w:rPr>
              <w:t xml:space="preserve"> </w:t>
            </w:r>
            <w:r w:rsidR="00AF6ADE">
              <w:t>ΠΛΗΓΗ</w:t>
            </w:r>
            <w:r w:rsidR="00AF6ADE">
              <w:rPr>
                <w:spacing w:val="-12"/>
              </w:rPr>
              <w:t xml:space="preserve"> </w:t>
            </w:r>
            <w:r w:rsidR="00AF6ADE">
              <w:t>ΑΓΙΑΤΡΕΥΤΗ</w:t>
            </w:r>
            <w:r w:rsidR="00AF6ADE">
              <w:tab/>
            </w:r>
            <w:r w:rsidR="00AF6ADE">
              <w:rPr>
                <w:rFonts w:ascii="Century Gothic" w:hAnsi="Century Gothic"/>
                <w:i/>
              </w:rPr>
              <w:t>31</w:t>
            </w:r>
          </w:hyperlink>
        </w:p>
        <w:p w:rsidR="00A54109" w:rsidRDefault="00FF18FA">
          <w:pPr>
            <w:pStyle w:val="TM5"/>
            <w:tabs>
              <w:tab w:val="right" w:leader="dot" w:pos="7819"/>
            </w:tabs>
            <w:spacing w:line="232" w:lineRule="exact"/>
            <w:rPr>
              <w:rFonts w:ascii="Century Gothic" w:hAnsi="Century Gothic"/>
              <w:i/>
            </w:rPr>
          </w:pPr>
          <w:hyperlink w:anchor="_TOC_250199" w:history="1">
            <w:r w:rsidR="00AF6ADE">
              <w:rPr>
                <w:w w:val="105"/>
              </w:rPr>
              <w:t>ΕΧΩ</w:t>
            </w:r>
            <w:r w:rsidR="00AF6ADE">
              <w:rPr>
                <w:spacing w:val="-13"/>
                <w:w w:val="105"/>
              </w:rPr>
              <w:t xml:space="preserve"> </w:t>
            </w:r>
            <w:r w:rsidR="00AF6ADE">
              <w:rPr>
                <w:spacing w:val="-3"/>
                <w:w w:val="105"/>
              </w:rPr>
              <w:t>ΠΟΛΛΑ</w:t>
            </w:r>
            <w:r w:rsidR="00AF6ADE">
              <w:rPr>
                <w:spacing w:val="-14"/>
                <w:w w:val="105"/>
              </w:rPr>
              <w:t xml:space="preserve"> </w:t>
            </w:r>
            <w:r w:rsidR="00AF6ADE">
              <w:rPr>
                <w:w w:val="105"/>
              </w:rPr>
              <w:t>ΠΑΡΑΠΟΝΑ</w:t>
            </w:r>
            <w:r w:rsidR="00AF6ADE">
              <w:rPr>
                <w:w w:val="105"/>
              </w:rPr>
              <w:tab/>
            </w:r>
            <w:r w:rsidR="00AF6ADE">
              <w:rPr>
                <w:rFonts w:ascii="Century Gothic" w:hAnsi="Century Gothic"/>
                <w:i/>
                <w:w w:val="105"/>
              </w:rPr>
              <w:t>31</w:t>
            </w:r>
          </w:hyperlink>
        </w:p>
        <w:p w:rsidR="00A54109" w:rsidRDefault="00FF18FA">
          <w:pPr>
            <w:pStyle w:val="TM4"/>
            <w:tabs>
              <w:tab w:val="right" w:leader="dot" w:pos="7817"/>
            </w:tabs>
          </w:pPr>
          <w:hyperlink w:anchor="_TOC_250198" w:history="1">
            <w:r w:rsidR="00AF6ADE">
              <w:rPr>
                <w:w w:val="105"/>
              </w:rPr>
              <w:t>-</w:t>
            </w:r>
            <w:r w:rsidR="00AF6ADE">
              <w:rPr>
                <w:spacing w:val="-10"/>
                <w:w w:val="105"/>
              </w:rPr>
              <w:t xml:space="preserve"> </w:t>
            </w:r>
            <w:r w:rsidR="00AF6ADE">
              <w:rPr>
                <w:w w:val="105"/>
              </w:rPr>
              <w:t>Η</w:t>
            </w:r>
            <w:r w:rsidR="00AF6ADE">
              <w:rPr>
                <w:w w:val="105"/>
              </w:rPr>
              <w:tab/>
              <w:t>32</w:t>
            </w:r>
          </w:hyperlink>
        </w:p>
        <w:p w:rsidR="00A54109" w:rsidRDefault="00FF18FA">
          <w:pPr>
            <w:pStyle w:val="TM5"/>
            <w:tabs>
              <w:tab w:val="right" w:leader="dot" w:pos="7819"/>
            </w:tabs>
            <w:spacing w:line="238" w:lineRule="exact"/>
            <w:rPr>
              <w:rFonts w:ascii="Century Gothic" w:hAnsi="Century Gothic"/>
              <w:i/>
            </w:rPr>
          </w:pPr>
          <w:hyperlink w:anchor="_TOC_250197" w:history="1">
            <w:r w:rsidR="00AF6ADE">
              <w:t>Η ΓΚΡΙΝΙΑ ΕΙΝΑΙ</w:t>
            </w:r>
            <w:r w:rsidR="00AF6ADE">
              <w:rPr>
                <w:spacing w:val="-36"/>
              </w:rPr>
              <w:t xml:space="preserve"> </w:t>
            </w:r>
            <w:r w:rsidR="00AF6ADE">
              <w:t>ΜΙΑ</w:t>
            </w:r>
            <w:r w:rsidR="00AF6ADE">
              <w:rPr>
                <w:spacing w:val="-11"/>
              </w:rPr>
              <w:t xml:space="preserve"> </w:t>
            </w:r>
            <w:r w:rsidR="00AF6ADE">
              <w:rPr>
                <w:spacing w:val="-3"/>
              </w:rPr>
              <w:t>ΦΩΤΙΑ</w:t>
            </w:r>
            <w:r w:rsidR="00AF6ADE">
              <w:rPr>
                <w:spacing w:val="-3"/>
              </w:rPr>
              <w:tab/>
            </w:r>
            <w:r w:rsidR="00AF6ADE">
              <w:rPr>
                <w:rFonts w:ascii="Century Gothic" w:hAnsi="Century Gothic"/>
                <w:i/>
              </w:rPr>
              <w:t>32</w:t>
            </w:r>
          </w:hyperlink>
        </w:p>
        <w:p w:rsidR="00A54109" w:rsidRDefault="00FF18FA">
          <w:pPr>
            <w:pStyle w:val="TM5"/>
            <w:tabs>
              <w:tab w:val="right" w:leader="dot" w:pos="7819"/>
            </w:tabs>
            <w:rPr>
              <w:rFonts w:ascii="Century Gothic" w:hAnsi="Century Gothic"/>
              <w:i/>
            </w:rPr>
          </w:pPr>
          <w:hyperlink w:anchor="_TOC_250196" w:history="1">
            <w:r w:rsidR="00AF6ADE">
              <w:t xml:space="preserve">Η </w:t>
            </w:r>
            <w:r w:rsidR="00AF6ADE">
              <w:rPr>
                <w:spacing w:val="-3"/>
              </w:rPr>
              <w:t>ΝΥΧΤΑ</w:t>
            </w:r>
            <w:r w:rsidR="00AF6ADE">
              <w:rPr>
                <w:spacing w:val="-15"/>
              </w:rPr>
              <w:t xml:space="preserve"> </w:t>
            </w:r>
            <w:r w:rsidR="00AF6ADE">
              <w:rPr>
                <w:spacing w:val="-3"/>
              </w:rPr>
              <w:t>ΜΕ</w:t>
            </w:r>
            <w:r w:rsidR="00AF6ADE">
              <w:rPr>
                <w:spacing w:val="-11"/>
              </w:rPr>
              <w:t xml:space="preserve"> </w:t>
            </w:r>
            <w:r w:rsidR="00AF6ADE">
              <w:t>ΠΑΡΗΓΟΡΕΙ</w:t>
            </w:r>
            <w:r w:rsidR="00AF6ADE">
              <w:tab/>
            </w:r>
            <w:r w:rsidR="00AF6ADE">
              <w:rPr>
                <w:rFonts w:ascii="Century Gothic" w:hAnsi="Century Gothic"/>
                <w:i/>
              </w:rPr>
              <w:t>32</w:t>
            </w:r>
          </w:hyperlink>
        </w:p>
        <w:p w:rsidR="00A54109" w:rsidRDefault="00FF18FA">
          <w:pPr>
            <w:pStyle w:val="TM5"/>
            <w:tabs>
              <w:tab w:val="right" w:leader="dot" w:pos="7819"/>
            </w:tabs>
            <w:rPr>
              <w:rFonts w:ascii="Century Gothic" w:hAnsi="Century Gothic"/>
              <w:i/>
            </w:rPr>
          </w:pPr>
          <w:hyperlink w:anchor="_TOC_250195" w:history="1">
            <w:r w:rsidR="00AF6ADE">
              <w:t xml:space="preserve">Η </w:t>
            </w:r>
            <w:r w:rsidR="00AF6ADE">
              <w:rPr>
                <w:spacing w:val="-3"/>
              </w:rPr>
              <w:t xml:space="preserve">ΠΟΛΗ </w:t>
            </w:r>
            <w:r w:rsidR="00AF6ADE">
              <w:t>ΚΑΙ</w:t>
            </w:r>
            <w:r w:rsidR="00AF6ADE">
              <w:rPr>
                <w:spacing w:val="-17"/>
              </w:rPr>
              <w:t xml:space="preserve"> </w:t>
            </w:r>
            <w:r w:rsidR="00AF6ADE">
              <w:t>Ο</w:t>
            </w:r>
            <w:r w:rsidR="00AF6ADE">
              <w:rPr>
                <w:spacing w:val="-9"/>
              </w:rPr>
              <w:t xml:space="preserve"> </w:t>
            </w:r>
            <w:r w:rsidR="00AF6ADE">
              <w:t>ΒΟΣΠΟΡΟΣ</w:t>
            </w:r>
            <w:r w:rsidR="00AF6ADE">
              <w:tab/>
            </w:r>
            <w:r w:rsidR="00AF6ADE">
              <w:rPr>
                <w:rFonts w:ascii="Century Gothic" w:hAnsi="Century Gothic"/>
                <w:i/>
              </w:rPr>
              <w:t>33</w:t>
            </w:r>
          </w:hyperlink>
        </w:p>
        <w:p w:rsidR="00A54109" w:rsidRDefault="00AF6ADE">
          <w:pPr>
            <w:pStyle w:val="TM5"/>
            <w:tabs>
              <w:tab w:val="right" w:leader="dot" w:pos="7819"/>
            </w:tabs>
            <w:rPr>
              <w:rFonts w:ascii="Century Gothic" w:hAnsi="Century Gothic"/>
              <w:i/>
            </w:rPr>
          </w:pPr>
          <w:r>
            <w:t>Η ΤΥΧΗ</w:t>
          </w:r>
          <w:r>
            <w:rPr>
              <w:spacing w:val="-27"/>
            </w:rPr>
            <w:t xml:space="preserve"> </w:t>
          </w:r>
          <w:r>
            <w:t>ΜΕ</w:t>
          </w:r>
          <w:r>
            <w:rPr>
              <w:spacing w:val="-12"/>
            </w:rPr>
            <w:t xml:space="preserve"> </w:t>
          </w:r>
          <w:r>
            <w:t>Ε∆ΙΚΑΣΕ</w:t>
          </w:r>
          <w:r>
            <w:tab/>
          </w:r>
          <w:r>
            <w:rPr>
              <w:rFonts w:ascii="Century Gothic" w:hAnsi="Century Gothic"/>
              <w:i/>
            </w:rPr>
            <w:t>33</w:t>
          </w:r>
        </w:p>
        <w:p w:rsidR="00A54109" w:rsidRDefault="00AF6ADE">
          <w:pPr>
            <w:pStyle w:val="TM5"/>
            <w:tabs>
              <w:tab w:val="right" w:leader="dot" w:pos="7819"/>
            </w:tabs>
            <w:rPr>
              <w:rFonts w:ascii="Century Gothic" w:hAnsi="Century Gothic"/>
              <w:i/>
            </w:rPr>
          </w:pPr>
          <w:r>
            <w:t>Η ΤΥΧΗ ΜΟΥ</w:t>
          </w:r>
          <w:r>
            <w:rPr>
              <w:spacing w:val="-37"/>
            </w:rPr>
            <w:t xml:space="preserve"> </w:t>
          </w:r>
          <w:r>
            <w:rPr>
              <w:spacing w:val="-3"/>
            </w:rPr>
            <w:t>ΜΕ</w:t>
          </w:r>
          <w:r>
            <w:rPr>
              <w:spacing w:val="-11"/>
            </w:rPr>
            <w:t xml:space="preserve"> </w:t>
          </w:r>
          <w:r>
            <w:t>∆ΙΚΑΣΕ</w:t>
          </w:r>
          <w:r>
            <w:tab/>
          </w:r>
          <w:r>
            <w:rPr>
              <w:rFonts w:ascii="Century Gothic" w:hAnsi="Century Gothic"/>
              <w:i/>
            </w:rPr>
            <w:t>33</w:t>
          </w:r>
        </w:p>
        <w:p w:rsidR="00A54109" w:rsidRDefault="00FF18FA">
          <w:pPr>
            <w:pStyle w:val="TM5"/>
            <w:tabs>
              <w:tab w:val="right" w:leader="dot" w:pos="7819"/>
            </w:tabs>
            <w:rPr>
              <w:rFonts w:ascii="Century Gothic" w:hAnsi="Century Gothic"/>
              <w:i/>
            </w:rPr>
          </w:pPr>
          <w:hyperlink w:anchor="_TOC_250194" w:history="1">
            <w:r w:rsidR="00AF6ADE">
              <w:t>ΗΛΙΕ ΜΟΥ</w:t>
            </w:r>
            <w:r w:rsidR="00AF6ADE">
              <w:rPr>
                <w:rFonts w:ascii="Century Gothic" w:hAnsi="Century Gothic"/>
                <w:i/>
              </w:rPr>
              <w:t xml:space="preserve">, </w:t>
            </w:r>
            <w:r w:rsidR="00AF6ADE">
              <w:t>ΟΙ</w:t>
            </w:r>
            <w:r w:rsidR="00AF6ADE">
              <w:rPr>
                <w:spacing w:val="-27"/>
              </w:rPr>
              <w:t xml:space="preserve"> </w:t>
            </w:r>
            <w:r w:rsidR="00AF6ADE">
              <w:t>ΑΚΤΙΝΕΣ</w:t>
            </w:r>
            <w:r w:rsidR="00AF6ADE">
              <w:rPr>
                <w:spacing w:val="-11"/>
              </w:rPr>
              <w:t xml:space="preserve"> </w:t>
            </w:r>
            <w:r w:rsidR="00AF6ADE">
              <w:t>ΣΟΥ</w:t>
            </w:r>
            <w:r w:rsidR="00AF6ADE">
              <w:tab/>
            </w:r>
            <w:r w:rsidR="00AF6ADE">
              <w:rPr>
                <w:rFonts w:ascii="Century Gothic" w:hAnsi="Century Gothic"/>
                <w:i/>
              </w:rPr>
              <w:t>34</w:t>
            </w:r>
          </w:hyperlink>
        </w:p>
        <w:p w:rsidR="00A54109" w:rsidRDefault="00FF18FA">
          <w:pPr>
            <w:pStyle w:val="TM5"/>
            <w:tabs>
              <w:tab w:val="right" w:leader="dot" w:pos="7819"/>
            </w:tabs>
            <w:rPr>
              <w:rFonts w:ascii="Century Gothic" w:hAnsi="Century Gothic"/>
              <w:i/>
            </w:rPr>
          </w:pPr>
          <w:hyperlink w:anchor="_TOC_250193" w:history="1">
            <w:r w:rsidR="00AF6ADE">
              <w:t>ΗΛΠΙΖΑ ΠΩΣ</w:t>
            </w:r>
            <w:r w:rsidR="00AF6ADE">
              <w:rPr>
                <w:spacing w:val="-24"/>
              </w:rPr>
              <w:t xml:space="preserve"> </w:t>
            </w:r>
            <w:r w:rsidR="00AF6ADE">
              <w:t>ΘΑ</w:t>
            </w:r>
            <w:r w:rsidR="00AF6ADE">
              <w:rPr>
                <w:spacing w:val="-16"/>
              </w:rPr>
              <w:t xml:space="preserve"> </w:t>
            </w:r>
            <w:r w:rsidR="00AF6ADE">
              <w:t>ΓΙΑΤΡΕΥΤΩ</w:t>
            </w:r>
            <w:r w:rsidR="00AF6ADE">
              <w:tab/>
            </w:r>
            <w:r w:rsidR="00AF6ADE">
              <w:rPr>
                <w:rFonts w:ascii="Century Gothic" w:hAnsi="Century Gothic"/>
                <w:i/>
              </w:rPr>
              <w:t>34</w:t>
            </w:r>
          </w:hyperlink>
        </w:p>
        <w:p w:rsidR="00A54109" w:rsidRDefault="00FF18FA">
          <w:pPr>
            <w:pStyle w:val="TM5"/>
            <w:tabs>
              <w:tab w:val="right" w:leader="dot" w:pos="7819"/>
            </w:tabs>
            <w:spacing w:line="232" w:lineRule="exact"/>
            <w:rPr>
              <w:rFonts w:ascii="Century Gothic" w:hAnsi="Century Gothic"/>
              <w:i/>
            </w:rPr>
          </w:pPr>
          <w:hyperlink w:anchor="_TOC_250192" w:history="1">
            <w:r w:rsidR="00AF6ADE">
              <w:t xml:space="preserve">ΗΡΘΕ Η ΩΡΑ </w:t>
            </w:r>
            <w:r w:rsidR="00AF6ADE">
              <w:rPr>
                <w:spacing w:val="-3"/>
              </w:rPr>
              <w:t>ΚΙ</w:t>
            </w:r>
            <w:r w:rsidR="00AF6ADE">
              <w:rPr>
                <w:spacing w:val="-37"/>
              </w:rPr>
              <w:t xml:space="preserve"> </w:t>
            </w:r>
            <w:r w:rsidR="00AF6ADE">
              <w:t>Η</w:t>
            </w:r>
            <w:r w:rsidR="00AF6ADE">
              <w:rPr>
                <w:spacing w:val="-11"/>
              </w:rPr>
              <w:t xml:space="preserve"> </w:t>
            </w:r>
            <w:r w:rsidR="00AF6ADE">
              <w:rPr>
                <w:spacing w:val="-4"/>
              </w:rPr>
              <w:t>ΣΤΙΓΜΗ</w:t>
            </w:r>
            <w:r w:rsidR="00AF6ADE">
              <w:rPr>
                <w:spacing w:val="-4"/>
              </w:rPr>
              <w:tab/>
            </w:r>
            <w:r w:rsidR="00AF6ADE">
              <w:rPr>
                <w:rFonts w:ascii="Century Gothic" w:hAnsi="Century Gothic"/>
                <w:i/>
              </w:rPr>
              <w:t>34</w:t>
            </w:r>
          </w:hyperlink>
        </w:p>
        <w:p w:rsidR="00A54109" w:rsidRDefault="00FF18FA">
          <w:pPr>
            <w:pStyle w:val="TM4"/>
            <w:tabs>
              <w:tab w:val="right" w:leader="dot" w:pos="7817"/>
            </w:tabs>
          </w:pPr>
          <w:hyperlink w:anchor="_TOC_250191" w:history="1">
            <w:r w:rsidR="00AF6ADE">
              <w:t>-</w:t>
            </w:r>
            <w:r w:rsidR="00AF6ADE">
              <w:rPr>
                <w:spacing w:val="-7"/>
              </w:rPr>
              <w:t xml:space="preserve"> </w:t>
            </w:r>
            <w:r w:rsidR="00AF6ADE">
              <w:t>Θ</w:t>
            </w:r>
            <w:r w:rsidR="00AF6ADE">
              <w:tab/>
              <w:t>35</w:t>
            </w:r>
          </w:hyperlink>
        </w:p>
        <w:p w:rsidR="00A54109" w:rsidRDefault="00FF18FA">
          <w:pPr>
            <w:pStyle w:val="TM5"/>
            <w:tabs>
              <w:tab w:val="right" w:leader="dot" w:pos="7819"/>
            </w:tabs>
            <w:spacing w:line="238" w:lineRule="exact"/>
            <w:rPr>
              <w:rFonts w:ascii="Century Gothic" w:hAnsi="Century Gothic"/>
              <w:i/>
            </w:rPr>
          </w:pPr>
          <w:hyperlink w:anchor="_TOC_250190" w:history="1">
            <w:r w:rsidR="00AF6ADE">
              <w:rPr>
                <w:w w:val="105"/>
              </w:rPr>
              <w:t xml:space="preserve">ΘΑ ΠΑΩ </w:t>
            </w:r>
            <w:r w:rsidR="00AF6ADE">
              <w:rPr>
                <w:spacing w:val="-3"/>
                <w:w w:val="105"/>
              </w:rPr>
              <w:t xml:space="preserve">ΝΑ </w:t>
            </w:r>
            <w:r w:rsidR="00AF6ADE">
              <w:rPr>
                <w:w w:val="105"/>
              </w:rPr>
              <w:t>ΕΥΡΩ</w:t>
            </w:r>
            <w:r w:rsidR="00AF6ADE">
              <w:rPr>
                <w:spacing w:val="-39"/>
                <w:w w:val="105"/>
              </w:rPr>
              <w:t xml:space="preserve"> </w:t>
            </w:r>
            <w:r w:rsidR="00AF6ADE">
              <w:rPr>
                <w:w w:val="105"/>
              </w:rPr>
              <w:t>ΕΝΑ</w:t>
            </w:r>
            <w:r w:rsidR="00AF6ADE">
              <w:rPr>
                <w:spacing w:val="-13"/>
                <w:w w:val="105"/>
              </w:rPr>
              <w:t xml:space="preserve"> </w:t>
            </w:r>
            <w:r w:rsidR="00AF6ADE">
              <w:rPr>
                <w:w w:val="105"/>
              </w:rPr>
              <w:t>ΒΟΥΝΟ</w:t>
            </w:r>
            <w:r w:rsidR="00AF6ADE">
              <w:rPr>
                <w:w w:val="105"/>
              </w:rPr>
              <w:tab/>
            </w:r>
            <w:r w:rsidR="00AF6ADE">
              <w:rPr>
                <w:rFonts w:ascii="Century Gothic" w:hAnsi="Century Gothic"/>
                <w:i/>
                <w:w w:val="105"/>
              </w:rPr>
              <w:t>35</w:t>
            </w:r>
          </w:hyperlink>
        </w:p>
        <w:p w:rsidR="00A54109" w:rsidRDefault="00FF18FA">
          <w:pPr>
            <w:pStyle w:val="TM5"/>
            <w:tabs>
              <w:tab w:val="right" w:leader="dot" w:pos="7819"/>
            </w:tabs>
            <w:rPr>
              <w:rFonts w:ascii="Century Gothic" w:hAnsi="Century Gothic"/>
              <w:i/>
            </w:rPr>
          </w:pPr>
          <w:hyperlink w:anchor="_TOC_250189" w:history="1">
            <w:r w:rsidR="00AF6ADE">
              <w:t xml:space="preserve">ΘΑ ΠΑΩ </w:t>
            </w:r>
            <w:r w:rsidR="00AF6ADE">
              <w:rPr>
                <w:spacing w:val="-3"/>
              </w:rPr>
              <w:t>ΝΑ</w:t>
            </w:r>
            <w:r w:rsidR="00AF6ADE">
              <w:rPr>
                <w:spacing w:val="-20"/>
              </w:rPr>
              <w:t xml:space="preserve"> </w:t>
            </w:r>
            <w:r w:rsidR="00AF6ADE">
              <w:t>ΕΥΡΩ</w:t>
            </w:r>
            <w:r w:rsidR="00AF6ADE">
              <w:rPr>
                <w:spacing w:val="-5"/>
              </w:rPr>
              <w:t xml:space="preserve"> </w:t>
            </w:r>
            <w:r w:rsidR="00AF6ADE">
              <w:rPr>
                <w:spacing w:val="-3"/>
              </w:rPr>
              <w:t>ΣΠΗΛΑΙΟ</w:t>
            </w:r>
            <w:r w:rsidR="00AF6ADE">
              <w:rPr>
                <w:spacing w:val="-3"/>
              </w:rPr>
              <w:tab/>
            </w:r>
            <w:r w:rsidR="00AF6ADE">
              <w:rPr>
                <w:rFonts w:ascii="Century Gothic" w:hAnsi="Century Gothic"/>
                <w:i/>
              </w:rPr>
              <w:t>35</w:t>
            </w:r>
          </w:hyperlink>
        </w:p>
        <w:p w:rsidR="00A54109" w:rsidRDefault="00FF18FA">
          <w:pPr>
            <w:pStyle w:val="TM5"/>
            <w:tabs>
              <w:tab w:val="right" w:leader="dot" w:pos="7819"/>
            </w:tabs>
            <w:spacing w:line="232" w:lineRule="exact"/>
            <w:rPr>
              <w:rFonts w:ascii="Century Gothic" w:hAnsi="Century Gothic"/>
              <w:i/>
            </w:rPr>
          </w:pPr>
          <w:hyperlink w:anchor="_TOC_250188" w:history="1">
            <w:r w:rsidR="00AF6ADE">
              <w:t>ΘΕΛΩ ΝΑ</w:t>
            </w:r>
            <w:r w:rsidR="00AF6ADE">
              <w:rPr>
                <w:spacing w:val="-21"/>
              </w:rPr>
              <w:t xml:space="preserve"> </w:t>
            </w:r>
            <w:r w:rsidR="00AF6ADE">
              <w:t>ΓΙΝΕΙΣ</w:t>
            </w:r>
            <w:r w:rsidR="00AF6ADE">
              <w:rPr>
                <w:spacing w:val="-15"/>
              </w:rPr>
              <w:t xml:space="preserve"> </w:t>
            </w:r>
            <w:r w:rsidR="00AF6ADE">
              <w:t>ΦΘΙΣΙΚΙΑ</w:t>
            </w:r>
            <w:r w:rsidR="00AF6ADE">
              <w:tab/>
            </w:r>
            <w:r w:rsidR="00AF6ADE">
              <w:rPr>
                <w:rFonts w:ascii="Century Gothic" w:hAnsi="Century Gothic"/>
                <w:i/>
              </w:rPr>
              <w:t>35</w:t>
            </w:r>
          </w:hyperlink>
        </w:p>
        <w:p w:rsidR="00A54109" w:rsidRDefault="00FF18FA">
          <w:pPr>
            <w:pStyle w:val="TM4"/>
            <w:tabs>
              <w:tab w:val="right" w:leader="dot" w:pos="7817"/>
            </w:tabs>
          </w:pPr>
          <w:hyperlink w:anchor="_TOC_250187" w:history="1">
            <w:r w:rsidR="00AF6ADE">
              <w:rPr>
                <w:w w:val="105"/>
              </w:rPr>
              <w:t>-</w:t>
            </w:r>
            <w:r w:rsidR="00AF6ADE">
              <w:rPr>
                <w:spacing w:val="-10"/>
                <w:w w:val="105"/>
              </w:rPr>
              <w:t xml:space="preserve"> </w:t>
            </w:r>
            <w:r w:rsidR="00AF6ADE">
              <w:rPr>
                <w:w w:val="105"/>
              </w:rPr>
              <w:t>Κ</w:t>
            </w:r>
            <w:r w:rsidR="00AF6ADE">
              <w:rPr>
                <w:w w:val="105"/>
              </w:rPr>
              <w:tab/>
              <w:t>36</w:t>
            </w:r>
          </w:hyperlink>
        </w:p>
        <w:p w:rsidR="00A54109" w:rsidRDefault="00FF18FA">
          <w:pPr>
            <w:pStyle w:val="TM5"/>
            <w:tabs>
              <w:tab w:val="right" w:leader="dot" w:pos="7819"/>
            </w:tabs>
            <w:spacing w:line="238" w:lineRule="exact"/>
            <w:rPr>
              <w:rFonts w:ascii="Century Gothic" w:hAnsi="Century Gothic"/>
              <w:i/>
            </w:rPr>
          </w:pPr>
          <w:hyperlink w:anchor="_TOC_250186" w:history="1">
            <w:r w:rsidR="00AF6ADE">
              <w:t xml:space="preserve">ΚΑΘΕ </w:t>
            </w:r>
            <w:r w:rsidR="00AF6ADE">
              <w:rPr>
                <w:spacing w:val="-4"/>
              </w:rPr>
              <w:t xml:space="preserve">ΣΤΙΓΜΗ </w:t>
            </w:r>
            <w:r w:rsidR="00AF6ADE">
              <w:t>ΚΑΙ</w:t>
            </w:r>
            <w:r w:rsidR="00AF6ADE">
              <w:rPr>
                <w:spacing w:val="-19"/>
              </w:rPr>
              <w:t xml:space="preserve"> </w:t>
            </w:r>
            <w:r w:rsidR="00AF6ADE">
              <w:rPr>
                <w:spacing w:val="-4"/>
              </w:rPr>
              <w:t>ΜΙ</w:t>
            </w:r>
            <w:r w:rsidR="00AF6ADE">
              <w:rPr>
                <w:rFonts w:ascii="Century Gothic" w:hAnsi="Century Gothic"/>
                <w:i/>
                <w:spacing w:val="-4"/>
              </w:rPr>
              <w:t>'</w:t>
            </w:r>
            <w:r w:rsidR="00AF6ADE">
              <w:rPr>
                <w:rFonts w:ascii="Century Gothic" w:hAnsi="Century Gothic"/>
                <w:i/>
              </w:rPr>
              <w:t xml:space="preserve"> </w:t>
            </w:r>
            <w:r w:rsidR="00AF6ADE">
              <w:rPr>
                <w:spacing w:val="-3"/>
              </w:rPr>
              <w:t>ΑΦΟΡΜΗ</w:t>
            </w:r>
            <w:r w:rsidR="00AF6ADE">
              <w:rPr>
                <w:spacing w:val="-3"/>
              </w:rPr>
              <w:tab/>
            </w:r>
            <w:r w:rsidR="00AF6ADE">
              <w:rPr>
                <w:rFonts w:ascii="Century Gothic" w:hAnsi="Century Gothic"/>
                <w:i/>
              </w:rPr>
              <w:t>36</w:t>
            </w:r>
          </w:hyperlink>
        </w:p>
        <w:p w:rsidR="00A54109" w:rsidRDefault="00FF18FA">
          <w:pPr>
            <w:pStyle w:val="TM5"/>
            <w:tabs>
              <w:tab w:val="right" w:leader="dot" w:pos="7819"/>
            </w:tabs>
            <w:rPr>
              <w:rFonts w:ascii="Century Gothic" w:hAnsi="Century Gothic"/>
              <w:i/>
            </w:rPr>
          </w:pPr>
          <w:hyperlink w:anchor="_TOC_250185" w:history="1">
            <w:r w:rsidR="00AF6ADE">
              <w:t xml:space="preserve">ΚΑΘΕ </w:t>
            </w:r>
            <w:r w:rsidR="00AF6ADE">
              <w:rPr>
                <w:spacing w:val="-4"/>
              </w:rPr>
              <w:t xml:space="preserve">ΣΤΙΓΜΗ </w:t>
            </w:r>
            <w:r w:rsidR="00AF6ADE">
              <w:t>ΤΑ</w:t>
            </w:r>
            <w:r w:rsidR="00AF6ADE">
              <w:rPr>
                <w:spacing w:val="-32"/>
              </w:rPr>
              <w:t xml:space="preserve"> </w:t>
            </w:r>
            <w:r w:rsidR="00AF6ADE">
              <w:rPr>
                <w:spacing w:val="-4"/>
              </w:rPr>
              <w:t>ΜΑΤΙΑ</w:t>
            </w:r>
            <w:r w:rsidR="00AF6ADE">
              <w:rPr>
                <w:spacing w:val="-11"/>
              </w:rPr>
              <w:t xml:space="preserve"> </w:t>
            </w:r>
            <w:r w:rsidR="00AF6ADE">
              <w:t>ΜΟΥ</w:t>
            </w:r>
            <w:r w:rsidR="00AF6ADE">
              <w:tab/>
            </w:r>
            <w:r w:rsidR="00AF6ADE">
              <w:rPr>
                <w:rFonts w:ascii="Century Gothic" w:hAnsi="Century Gothic"/>
                <w:i/>
              </w:rPr>
              <w:t>36</w:t>
            </w:r>
          </w:hyperlink>
        </w:p>
        <w:p w:rsidR="00A54109" w:rsidRDefault="00FF18FA">
          <w:pPr>
            <w:pStyle w:val="TM5"/>
            <w:tabs>
              <w:tab w:val="right" w:leader="dot" w:pos="7819"/>
            </w:tabs>
            <w:rPr>
              <w:rFonts w:ascii="Century Gothic" w:hAnsi="Century Gothic"/>
              <w:i/>
            </w:rPr>
          </w:pPr>
          <w:hyperlink w:anchor="_TOC_250184" w:history="1">
            <w:r w:rsidR="00AF6ADE">
              <w:t>ΚΑΘΟΜΑΙ</w:t>
            </w:r>
            <w:r w:rsidR="00AF6ADE">
              <w:rPr>
                <w:spacing w:val="-10"/>
              </w:rPr>
              <w:t xml:space="preserve"> </w:t>
            </w:r>
            <w:r w:rsidR="00AF6ADE">
              <w:rPr>
                <w:spacing w:val="-3"/>
              </w:rPr>
              <w:t>ΣΥΛΛΟΓΙΖΟΜΑΙ</w:t>
            </w:r>
            <w:r w:rsidR="00AF6ADE">
              <w:rPr>
                <w:spacing w:val="-3"/>
              </w:rPr>
              <w:tab/>
            </w:r>
            <w:r w:rsidR="00AF6ADE">
              <w:rPr>
                <w:rFonts w:ascii="Century Gothic" w:hAnsi="Century Gothic"/>
                <w:i/>
              </w:rPr>
              <w:t>36</w:t>
            </w:r>
          </w:hyperlink>
        </w:p>
        <w:p w:rsidR="00A54109" w:rsidRDefault="00FF18FA">
          <w:pPr>
            <w:pStyle w:val="TM5"/>
            <w:tabs>
              <w:tab w:val="right" w:leader="dot" w:pos="7819"/>
            </w:tabs>
            <w:rPr>
              <w:rFonts w:ascii="Century Gothic" w:hAnsi="Century Gothic"/>
              <w:i/>
            </w:rPr>
          </w:pPr>
          <w:hyperlink w:anchor="_TOC_250183" w:history="1">
            <w:r w:rsidR="00AF6ADE">
              <w:t>ΚΑΙ ΟΙ</w:t>
            </w:r>
            <w:r w:rsidR="00AF6ADE">
              <w:rPr>
                <w:spacing w:val="-21"/>
              </w:rPr>
              <w:t xml:space="preserve"> </w:t>
            </w:r>
            <w:r w:rsidR="00AF6ADE">
              <w:t>ΝΕΚΡΟΙ</w:t>
            </w:r>
            <w:r w:rsidR="00AF6ADE">
              <w:rPr>
                <w:spacing w:val="-6"/>
              </w:rPr>
              <w:t xml:space="preserve"> </w:t>
            </w:r>
            <w:r w:rsidR="00AF6ADE">
              <w:t>ΣΤΕΝΑΖΟΥΝΕ</w:t>
            </w:r>
            <w:r w:rsidR="00AF6ADE">
              <w:tab/>
            </w:r>
            <w:r w:rsidR="00AF6ADE">
              <w:rPr>
                <w:rFonts w:ascii="Century Gothic" w:hAnsi="Century Gothic"/>
                <w:i/>
              </w:rPr>
              <w:t>37</w:t>
            </w:r>
          </w:hyperlink>
        </w:p>
        <w:p w:rsidR="00A54109" w:rsidRDefault="00FF18FA">
          <w:pPr>
            <w:pStyle w:val="TM5"/>
            <w:tabs>
              <w:tab w:val="right" w:leader="dot" w:pos="7819"/>
            </w:tabs>
            <w:rPr>
              <w:rFonts w:ascii="Century Gothic" w:hAnsi="Century Gothic"/>
              <w:i/>
            </w:rPr>
          </w:pPr>
          <w:hyperlink w:anchor="_TOC_250182" w:history="1">
            <w:r w:rsidR="00AF6ADE">
              <w:t xml:space="preserve">ΚΑΙ </w:t>
            </w:r>
            <w:r w:rsidR="00AF6ADE">
              <w:rPr>
                <w:spacing w:val="-3"/>
              </w:rPr>
              <w:t xml:space="preserve">ΤΑ </w:t>
            </w:r>
            <w:r w:rsidR="00AF6ADE">
              <w:t>ΠΟΥΛΙΑ</w:t>
            </w:r>
            <w:r w:rsidR="00AF6ADE">
              <w:rPr>
                <w:rFonts w:ascii="Century Gothic" w:hAnsi="Century Gothic"/>
                <w:i/>
              </w:rPr>
              <w:t xml:space="preserve">, </w:t>
            </w:r>
            <w:r w:rsidR="00AF6ADE">
              <w:t>ΠΟΥ</w:t>
            </w:r>
            <w:r w:rsidR="00AF6ADE">
              <w:rPr>
                <w:spacing w:val="-27"/>
              </w:rPr>
              <w:t xml:space="preserve"> </w:t>
            </w:r>
            <w:r w:rsidR="00AF6ADE">
              <w:rPr>
                <w:rFonts w:ascii="Century Gothic" w:hAnsi="Century Gothic"/>
                <w:i/>
              </w:rPr>
              <w:t>‘</w:t>
            </w:r>
            <w:r w:rsidR="00AF6ADE">
              <w:t>ΝΑΙ</w:t>
            </w:r>
            <w:r w:rsidR="00AF6ADE">
              <w:rPr>
                <w:spacing w:val="-11"/>
              </w:rPr>
              <w:t xml:space="preserve"> </w:t>
            </w:r>
            <w:r w:rsidR="00AF6ADE">
              <w:t>ΠΟΥΛΙΑ</w:t>
            </w:r>
            <w:r w:rsidR="00AF6ADE">
              <w:tab/>
            </w:r>
            <w:r w:rsidR="00AF6ADE">
              <w:rPr>
                <w:rFonts w:ascii="Century Gothic" w:hAnsi="Century Gothic"/>
                <w:i/>
              </w:rPr>
              <w:t>37</w:t>
            </w:r>
          </w:hyperlink>
        </w:p>
        <w:p w:rsidR="00A54109" w:rsidRDefault="00FF18FA">
          <w:pPr>
            <w:pStyle w:val="TM5"/>
            <w:tabs>
              <w:tab w:val="right" w:leader="dot" w:pos="7819"/>
            </w:tabs>
            <w:rPr>
              <w:rFonts w:ascii="Century Gothic" w:hAnsi="Century Gothic"/>
              <w:i/>
            </w:rPr>
          </w:pPr>
          <w:hyperlink w:anchor="_TOC_250181" w:history="1">
            <w:r w:rsidR="00AF6ADE">
              <w:t>ΚΑΙΟΜΑΙ</w:t>
            </w:r>
            <w:r w:rsidR="00AF6ADE">
              <w:rPr>
                <w:spacing w:val="-9"/>
              </w:rPr>
              <w:t xml:space="preserve"> </w:t>
            </w:r>
            <w:r w:rsidR="00AF6ADE">
              <w:t>ΚΑΙ</w:t>
            </w:r>
            <w:r w:rsidR="00AF6ADE">
              <w:rPr>
                <w:spacing w:val="-8"/>
              </w:rPr>
              <w:t xml:space="preserve"> </w:t>
            </w:r>
            <w:r w:rsidR="00AF6ADE">
              <w:rPr>
                <w:spacing w:val="-3"/>
              </w:rPr>
              <w:t>ΜΑΡΑΙΝΟΜΑΙ</w:t>
            </w:r>
            <w:r w:rsidR="00AF6ADE">
              <w:rPr>
                <w:spacing w:val="-3"/>
              </w:rPr>
              <w:tab/>
            </w:r>
            <w:r w:rsidR="00AF6ADE">
              <w:rPr>
                <w:rFonts w:ascii="Century Gothic" w:hAnsi="Century Gothic"/>
                <w:i/>
              </w:rPr>
              <w:t>37</w:t>
            </w:r>
          </w:hyperlink>
        </w:p>
        <w:p w:rsidR="00A54109" w:rsidRDefault="00AF6ADE">
          <w:pPr>
            <w:pStyle w:val="TM5"/>
            <w:tabs>
              <w:tab w:val="right" w:leader="dot" w:pos="7819"/>
            </w:tabs>
            <w:rPr>
              <w:rFonts w:ascii="Century Gothic" w:hAnsi="Century Gothic"/>
              <w:i/>
            </w:rPr>
          </w:pPr>
          <w:r>
            <w:t>ΚΑΜΙΑ ΦΟΡΑ ΚΑΙ</w:t>
          </w:r>
          <w:r>
            <w:rPr>
              <w:spacing w:val="-32"/>
            </w:rPr>
            <w:t xml:space="preserve"> </w:t>
          </w:r>
          <w:r>
            <w:t>Η</w:t>
          </w:r>
          <w:r>
            <w:rPr>
              <w:spacing w:val="-5"/>
            </w:rPr>
            <w:t xml:space="preserve"> </w:t>
          </w:r>
          <w:r>
            <w:t>ΚΑΡ∆ΙΑ</w:t>
          </w:r>
          <w:r>
            <w:tab/>
          </w:r>
          <w:r>
            <w:rPr>
              <w:rFonts w:ascii="Century Gothic" w:hAnsi="Century Gothic"/>
              <w:i/>
            </w:rPr>
            <w:t>37</w:t>
          </w:r>
        </w:p>
        <w:p w:rsidR="00A54109" w:rsidRDefault="00AF6ADE">
          <w:pPr>
            <w:pStyle w:val="TM5"/>
            <w:tabs>
              <w:tab w:val="right" w:leader="dot" w:pos="7819"/>
            </w:tabs>
            <w:rPr>
              <w:rFonts w:ascii="Century Gothic" w:hAnsi="Century Gothic"/>
              <w:i/>
            </w:rPr>
          </w:pPr>
          <w:r>
            <w:t>ΚΑΝΕΙΣ ΠΙΑ ΤΩΡΑ</w:t>
          </w:r>
          <w:r>
            <w:rPr>
              <w:spacing w:val="-33"/>
            </w:rPr>
            <w:t xml:space="preserve"> </w:t>
          </w:r>
          <w:r>
            <w:t>∆ΕΝ</w:t>
          </w:r>
          <w:r>
            <w:rPr>
              <w:spacing w:val="-15"/>
            </w:rPr>
            <w:t xml:space="preserve"> </w:t>
          </w:r>
          <w:r>
            <w:t>ΜΠΟΡΕΙ</w:t>
          </w:r>
          <w:r>
            <w:tab/>
          </w:r>
          <w:r>
            <w:rPr>
              <w:rFonts w:ascii="Century Gothic" w:hAnsi="Century Gothic"/>
              <w:i/>
            </w:rPr>
            <w:t>37</w:t>
          </w:r>
        </w:p>
        <w:p w:rsidR="00A54109" w:rsidRDefault="00FF18FA">
          <w:pPr>
            <w:pStyle w:val="TM5"/>
            <w:tabs>
              <w:tab w:val="right" w:leader="dot" w:pos="7819"/>
            </w:tabs>
            <w:rPr>
              <w:rFonts w:ascii="Century Gothic" w:hAnsi="Century Gothic"/>
              <w:i/>
            </w:rPr>
          </w:pPr>
          <w:hyperlink w:anchor="_TOC_250180" w:history="1">
            <w:r w:rsidR="00AF6ADE">
              <w:t>ΚΑΝΩ ΝΑ</w:t>
            </w:r>
            <w:r w:rsidR="00AF6ADE">
              <w:rPr>
                <w:spacing w:val="-22"/>
              </w:rPr>
              <w:t xml:space="preserve"> </w:t>
            </w:r>
            <w:r w:rsidR="00AF6ADE">
              <w:t>ΣΕ</w:t>
            </w:r>
            <w:r w:rsidR="00AF6ADE">
              <w:rPr>
                <w:spacing w:val="-6"/>
              </w:rPr>
              <w:t xml:space="preserve"> </w:t>
            </w:r>
            <w:r w:rsidR="00AF6ADE">
              <w:rPr>
                <w:spacing w:val="-3"/>
              </w:rPr>
              <w:t>ΚΑΤΑΡΑΣΤΩ</w:t>
            </w:r>
            <w:r w:rsidR="00AF6ADE">
              <w:rPr>
                <w:spacing w:val="-3"/>
              </w:rPr>
              <w:tab/>
            </w:r>
            <w:r w:rsidR="00AF6ADE">
              <w:rPr>
                <w:rFonts w:ascii="Century Gothic" w:hAnsi="Century Gothic"/>
                <w:i/>
              </w:rPr>
              <w:t>38</w:t>
            </w:r>
          </w:hyperlink>
        </w:p>
        <w:p w:rsidR="00A54109" w:rsidRDefault="00AF6ADE">
          <w:pPr>
            <w:pStyle w:val="TM5"/>
            <w:tabs>
              <w:tab w:val="right" w:leader="dot" w:pos="7819"/>
            </w:tabs>
            <w:rPr>
              <w:rFonts w:ascii="Century Gothic" w:hAnsi="Century Gothic"/>
              <w:i/>
            </w:rPr>
          </w:pPr>
          <w:r>
            <w:t>ΚΑΡ∆ΙΑ ΜΟΥ</w:t>
          </w:r>
          <w:r>
            <w:rPr>
              <w:rFonts w:ascii="Century Gothic" w:hAnsi="Century Gothic"/>
              <w:i/>
            </w:rPr>
            <w:t xml:space="preserve">, </w:t>
          </w:r>
          <w:r>
            <w:rPr>
              <w:spacing w:val="-3"/>
            </w:rPr>
            <w:t>ΒΑΣΤΑ</w:t>
          </w:r>
          <w:r>
            <w:rPr>
              <w:spacing w:val="-24"/>
            </w:rPr>
            <w:t xml:space="preserve"> </w:t>
          </w:r>
          <w:r>
            <w:t>ΤΟΝ</w:t>
          </w:r>
          <w:r>
            <w:rPr>
              <w:spacing w:val="-11"/>
            </w:rPr>
            <w:t xml:space="preserve"> </w:t>
          </w:r>
          <w:r>
            <w:rPr>
              <w:spacing w:val="-3"/>
            </w:rPr>
            <w:t>ΚΑΗΜΟ</w:t>
          </w:r>
          <w:r>
            <w:rPr>
              <w:spacing w:val="-3"/>
            </w:rPr>
            <w:tab/>
          </w:r>
          <w:r>
            <w:rPr>
              <w:rFonts w:ascii="Century Gothic" w:hAnsi="Century Gothic"/>
              <w:i/>
            </w:rPr>
            <w:t>38</w:t>
          </w:r>
        </w:p>
        <w:p w:rsidR="00A54109" w:rsidRDefault="00AF6ADE">
          <w:pPr>
            <w:pStyle w:val="TM5"/>
            <w:tabs>
              <w:tab w:val="right" w:leader="dot" w:pos="7819"/>
            </w:tabs>
            <w:rPr>
              <w:rFonts w:ascii="Century Gothic" w:hAnsi="Century Gothic"/>
              <w:i/>
            </w:rPr>
          </w:pPr>
          <w:r>
            <w:t>ΚΑΡ∆ΙΑ ΜΟΥ</w:t>
          </w:r>
          <w:r>
            <w:rPr>
              <w:rFonts w:ascii="Century Gothic" w:hAnsi="Century Gothic"/>
              <w:i/>
            </w:rPr>
            <w:t>,</w:t>
          </w:r>
          <w:r>
            <w:rPr>
              <w:rFonts w:ascii="Century Gothic" w:hAnsi="Century Gothic"/>
              <w:i/>
              <w:spacing w:val="-16"/>
            </w:rPr>
            <w:t xml:space="preserve"> </w:t>
          </w:r>
          <w:r>
            <w:t>ΓΙΝΕ</w:t>
          </w:r>
          <w:r>
            <w:rPr>
              <w:spacing w:val="-11"/>
            </w:rPr>
            <w:t xml:space="preserve"> </w:t>
          </w:r>
          <w:r>
            <w:t>ΣΙ∆ΕΡΟ</w:t>
          </w:r>
          <w:r>
            <w:tab/>
          </w:r>
          <w:r>
            <w:rPr>
              <w:rFonts w:ascii="Century Gothic" w:hAnsi="Century Gothic"/>
              <w:i/>
            </w:rPr>
            <w:t>38</w:t>
          </w:r>
        </w:p>
        <w:p w:rsidR="00A54109" w:rsidRDefault="00AF6ADE">
          <w:pPr>
            <w:pStyle w:val="TM5"/>
            <w:tabs>
              <w:tab w:val="right" w:leader="dot" w:pos="7819"/>
            </w:tabs>
            <w:rPr>
              <w:rFonts w:ascii="Century Gothic" w:hAnsi="Century Gothic"/>
              <w:i/>
            </w:rPr>
          </w:pPr>
          <w:r>
            <w:t>ΚΑΡ∆ΙΑ ΜΟΥ</w:t>
          </w:r>
          <w:r>
            <w:rPr>
              <w:rFonts w:ascii="Century Gothic" w:hAnsi="Century Gothic"/>
              <w:i/>
            </w:rPr>
            <w:t>,</w:t>
          </w:r>
          <w:r>
            <w:rPr>
              <w:rFonts w:ascii="Century Gothic" w:hAnsi="Century Gothic"/>
              <w:i/>
              <w:spacing w:val="-21"/>
            </w:rPr>
            <w:t xml:space="preserve"> </w:t>
          </w:r>
          <w:r>
            <w:t>ΜΗΝ</w:t>
          </w:r>
          <w:r>
            <w:rPr>
              <w:spacing w:val="-11"/>
            </w:rPr>
            <w:t xml:space="preserve"> </w:t>
          </w:r>
          <w:r>
            <w:t>ΠΙΚΡΑΙΝΕΣΑΙ</w:t>
          </w:r>
          <w:r>
            <w:tab/>
          </w:r>
          <w:r>
            <w:rPr>
              <w:rFonts w:ascii="Century Gothic" w:hAnsi="Century Gothic"/>
              <w:i/>
            </w:rPr>
            <w:t>38</w:t>
          </w:r>
        </w:p>
        <w:p w:rsidR="00A54109" w:rsidRDefault="00AF6ADE">
          <w:pPr>
            <w:pStyle w:val="TM5"/>
            <w:tabs>
              <w:tab w:val="right" w:leader="dot" w:pos="7819"/>
            </w:tabs>
            <w:rPr>
              <w:rFonts w:ascii="Century Gothic" w:hAnsi="Century Gothic"/>
              <w:i/>
            </w:rPr>
          </w:pPr>
          <w:r>
            <w:t>ΚΑΡ∆ΙΑ ΜΟΥ</w:t>
          </w:r>
          <w:r>
            <w:rPr>
              <w:rFonts w:ascii="Century Gothic" w:hAnsi="Century Gothic"/>
              <w:i/>
            </w:rPr>
            <w:t xml:space="preserve">, </w:t>
          </w:r>
          <w:r>
            <w:t>ΠΑΨΕ</w:t>
          </w:r>
          <w:r>
            <w:rPr>
              <w:spacing w:val="-19"/>
            </w:rPr>
            <w:t xml:space="preserve"> </w:t>
          </w:r>
          <w:r>
            <w:rPr>
              <w:spacing w:val="-3"/>
            </w:rPr>
            <w:t>ΝΑ</w:t>
          </w:r>
          <w:r>
            <w:rPr>
              <w:spacing w:val="-10"/>
            </w:rPr>
            <w:t xml:space="preserve"> </w:t>
          </w:r>
          <w:r>
            <w:t>ΠΟΝΑΣ</w:t>
          </w:r>
          <w:r>
            <w:tab/>
          </w:r>
          <w:r>
            <w:rPr>
              <w:rFonts w:ascii="Century Gothic" w:hAnsi="Century Gothic"/>
              <w:i/>
            </w:rPr>
            <w:t>39</w:t>
          </w:r>
        </w:p>
        <w:p w:rsidR="00A54109" w:rsidRDefault="00AF6ADE">
          <w:pPr>
            <w:pStyle w:val="TM5"/>
            <w:tabs>
              <w:tab w:val="right" w:leader="dot" w:pos="7819"/>
            </w:tabs>
            <w:rPr>
              <w:rFonts w:ascii="Century Gothic" w:hAnsi="Century Gothic"/>
              <w:i/>
            </w:rPr>
          </w:pPr>
          <w:r>
            <w:t>ΚΑΡ∆ΙΑ ΜΟΥ</w:t>
          </w:r>
          <w:r>
            <w:rPr>
              <w:rFonts w:ascii="Century Gothic" w:hAnsi="Century Gothic"/>
              <w:i/>
            </w:rPr>
            <w:t xml:space="preserve">, </w:t>
          </w:r>
          <w:r>
            <w:t>Τ</w:t>
          </w:r>
          <w:r>
            <w:rPr>
              <w:rFonts w:ascii="Century Gothic" w:hAnsi="Century Gothic"/>
              <w:i/>
            </w:rPr>
            <w:t xml:space="preserve">' </w:t>
          </w:r>
          <w:r>
            <w:t>ΕΧΕΙΣ</w:t>
          </w:r>
          <w:r>
            <w:rPr>
              <w:spacing w:val="-30"/>
            </w:rPr>
            <w:t xml:space="preserve"> </w:t>
          </w:r>
          <w:r>
            <w:t>ΚΑΙ</w:t>
          </w:r>
          <w:r>
            <w:rPr>
              <w:spacing w:val="-11"/>
            </w:rPr>
            <w:t xml:space="preserve"> </w:t>
          </w:r>
          <w:r>
            <w:t>ΠΟΝΕΙΣ</w:t>
          </w:r>
          <w:r>
            <w:tab/>
          </w:r>
          <w:r>
            <w:rPr>
              <w:rFonts w:ascii="Century Gothic" w:hAnsi="Century Gothic"/>
              <w:i/>
            </w:rPr>
            <w:t>39</w:t>
          </w:r>
        </w:p>
        <w:p w:rsidR="00A54109" w:rsidRDefault="00AF6ADE">
          <w:pPr>
            <w:pStyle w:val="TM5"/>
            <w:tabs>
              <w:tab w:val="right" w:leader="dot" w:pos="7819"/>
            </w:tabs>
            <w:rPr>
              <w:rFonts w:ascii="Century Gothic" w:hAnsi="Century Gothic"/>
              <w:i/>
            </w:rPr>
          </w:pPr>
          <w:r>
            <w:t>ΚΑΡ∆ΙΕΣ ΠΟΥ</w:t>
          </w:r>
          <w:r>
            <w:rPr>
              <w:spacing w:val="-23"/>
            </w:rPr>
            <w:t xml:space="preserve"> </w:t>
          </w:r>
          <w:r>
            <w:t>ΚΛΑΙΝΕ</w:t>
          </w:r>
          <w:r>
            <w:rPr>
              <w:spacing w:val="-16"/>
            </w:rPr>
            <w:t xml:space="preserve"> </w:t>
          </w:r>
          <w:r>
            <w:t>ΜΥΣΤΙΚΑ</w:t>
          </w:r>
          <w:r>
            <w:tab/>
          </w:r>
          <w:r>
            <w:rPr>
              <w:rFonts w:ascii="Century Gothic" w:hAnsi="Century Gothic"/>
              <w:i/>
            </w:rPr>
            <w:t>39</w:t>
          </w:r>
        </w:p>
        <w:p w:rsidR="00A54109" w:rsidRDefault="00FF18FA">
          <w:pPr>
            <w:pStyle w:val="TM5"/>
            <w:tabs>
              <w:tab w:val="right" w:leader="dot" w:pos="7819"/>
            </w:tabs>
            <w:rPr>
              <w:rFonts w:ascii="Century Gothic" w:hAnsi="Century Gothic"/>
              <w:i/>
            </w:rPr>
          </w:pPr>
          <w:hyperlink w:anchor="_TOC_250179" w:history="1">
            <w:r w:rsidR="00AF6ADE">
              <w:t>ΚΑΤΗΝΤΗΣΑ</w:t>
            </w:r>
            <w:r w:rsidR="00AF6ADE">
              <w:rPr>
                <w:spacing w:val="-12"/>
              </w:rPr>
              <w:t xml:space="preserve"> </w:t>
            </w:r>
            <w:r w:rsidR="00AF6ADE">
              <w:t>ΝΑ</w:t>
            </w:r>
            <w:r w:rsidR="00AF6ADE">
              <w:rPr>
                <w:spacing w:val="-12"/>
              </w:rPr>
              <w:t xml:space="preserve"> </w:t>
            </w:r>
            <w:r w:rsidR="00AF6ADE">
              <w:t>ΠΕΡΠΑΤΩ</w:t>
            </w:r>
            <w:r w:rsidR="00AF6ADE">
              <w:tab/>
            </w:r>
            <w:r w:rsidR="00AF6ADE">
              <w:rPr>
                <w:rFonts w:ascii="Century Gothic" w:hAnsi="Century Gothic"/>
                <w:i/>
              </w:rPr>
              <w:t>40</w:t>
            </w:r>
          </w:hyperlink>
        </w:p>
        <w:p w:rsidR="00A54109" w:rsidRDefault="00FF18FA">
          <w:pPr>
            <w:pStyle w:val="TM5"/>
            <w:tabs>
              <w:tab w:val="right" w:leader="dot" w:pos="7819"/>
            </w:tabs>
            <w:rPr>
              <w:rFonts w:ascii="Century Gothic" w:hAnsi="Century Gothic"/>
              <w:i/>
            </w:rPr>
          </w:pPr>
          <w:hyperlink w:anchor="_TOC_250178" w:history="1">
            <w:r w:rsidR="00AF6ADE">
              <w:t xml:space="preserve">ΚΙ </w:t>
            </w:r>
            <w:r w:rsidR="00AF6ADE">
              <w:rPr>
                <w:spacing w:val="-3"/>
              </w:rPr>
              <w:t>ΑΝ ΚΛΑΙΓΩ</w:t>
            </w:r>
            <w:r w:rsidR="00AF6ADE">
              <w:rPr>
                <w:rFonts w:ascii="Century Gothic" w:hAnsi="Century Gothic"/>
                <w:i/>
                <w:spacing w:val="-3"/>
              </w:rPr>
              <w:t xml:space="preserve">, </w:t>
            </w:r>
            <w:r w:rsidR="00AF6ADE">
              <w:rPr>
                <w:spacing w:val="-3"/>
              </w:rPr>
              <w:t>ΤΙ</w:t>
            </w:r>
            <w:r w:rsidR="00AF6ADE">
              <w:rPr>
                <w:spacing w:val="-19"/>
              </w:rPr>
              <w:t xml:space="preserve"> </w:t>
            </w:r>
            <w:r w:rsidR="00AF6ADE">
              <w:rPr>
                <w:spacing w:val="-3"/>
              </w:rPr>
              <w:t>ΜΕ</w:t>
            </w:r>
            <w:r w:rsidR="00AF6ADE">
              <w:rPr>
                <w:spacing w:val="-11"/>
              </w:rPr>
              <w:t xml:space="preserve"> </w:t>
            </w:r>
            <w:r w:rsidR="00AF6ADE">
              <w:t>ΩΦΕΛΕΙ</w:t>
            </w:r>
            <w:r w:rsidR="00AF6ADE">
              <w:tab/>
            </w:r>
            <w:r w:rsidR="00AF6ADE">
              <w:rPr>
                <w:rFonts w:ascii="Century Gothic" w:hAnsi="Century Gothic"/>
                <w:i/>
              </w:rPr>
              <w:t>40</w:t>
            </w:r>
          </w:hyperlink>
        </w:p>
        <w:p w:rsidR="00A54109" w:rsidRDefault="00AF6ADE">
          <w:pPr>
            <w:pStyle w:val="TM5"/>
            <w:tabs>
              <w:tab w:val="right" w:leader="dot" w:pos="7819"/>
            </w:tabs>
            <w:rPr>
              <w:rFonts w:ascii="Century Gothic" w:hAnsi="Century Gothic"/>
              <w:i/>
            </w:rPr>
          </w:pPr>
          <w:r>
            <w:t>ΚΛΑΙΓΩ</w:t>
          </w:r>
          <w:r>
            <w:rPr>
              <w:rFonts w:ascii="Century Gothic" w:hAnsi="Century Gothic"/>
              <w:i/>
            </w:rPr>
            <w:t xml:space="preserve">, </w:t>
          </w:r>
          <w:r>
            <w:t>∆ΕΝ</w:t>
          </w:r>
          <w:r>
            <w:rPr>
              <w:spacing w:val="-12"/>
            </w:rPr>
            <w:t xml:space="preserve"> </w:t>
          </w:r>
          <w:r>
            <w:t>ΧΥΝΩ</w:t>
          </w:r>
          <w:r>
            <w:rPr>
              <w:spacing w:val="-11"/>
            </w:rPr>
            <w:t xml:space="preserve"> </w:t>
          </w:r>
          <w:r>
            <w:t>∆ΑΚΡΥΑ</w:t>
          </w:r>
          <w:r>
            <w:tab/>
          </w:r>
          <w:r>
            <w:rPr>
              <w:rFonts w:ascii="Century Gothic" w:hAnsi="Century Gothic"/>
              <w:i/>
            </w:rPr>
            <w:t>40</w:t>
          </w:r>
        </w:p>
        <w:p w:rsidR="00A54109" w:rsidRDefault="00FF18FA">
          <w:pPr>
            <w:pStyle w:val="TM5"/>
            <w:tabs>
              <w:tab w:val="right" w:leader="dot" w:pos="7819"/>
            </w:tabs>
            <w:rPr>
              <w:rFonts w:ascii="Century Gothic" w:hAnsi="Century Gothic"/>
              <w:i/>
            </w:rPr>
          </w:pPr>
          <w:hyperlink w:anchor="_TOC_250177" w:history="1">
            <w:r w:rsidR="00AF6ADE">
              <w:t>ΚΛΑΙΓΩ ΚΡΥΦΑ</w:t>
            </w:r>
            <w:r w:rsidR="00AF6ADE">
              <w:rPr>
                <w:spacing w:val="-12"/>
              </w:rPr>
              <w:t xml:space="preserve"> </w:t>
            </w:r>
            <w:r w:rsidR="00AF6ADE">
              <w:t>ΚΑΙ</w:t>
            </w:r>
            <w:r w:rsidR="00AF6ADE">
              <w:rPr>
                <w:spacing w:val="-10"/>
              </w:rPr>
              <w:t xml:space="preserve"> </w:t>
            </w:r>
            <w:r w:rsidR="00AF6ADE">
              <w:rPr>
                <w:spacing w:val="-3"/>
              </w:rPr>
              <w:t>ΣΚΕΠΤΟΜΑΙ</w:t>
            </w:r>
            <w:r w:rsidR="00AF6ADE">
              <w:rPr>
                <w:spacing w:val="-3"/>
              </w:rPr>
              <w:tab/>
            </w:r>
            <w:r w:rsidR="00AF6ADE">
              <w:rPr>
                <w:rFonts w:ascii="Century Gothic" w:hAnsi="Century Gothic"/>
                <w:i/>
              </w:rPr>
              <w:t>40</w:t>
            </w:r>
          </w:hyperlink>
        </w:p>
        <w:p w:rsidR="00A54109" w:rsidRDefault="00FF18FA">
          <w:pPr>
            <w:pStyle w:val="TM5"/>
            <w:tabs>
              <w:tab w:val="right" w:leader="dot" w:pos="7819"/>
            </w:tabs>
            <w:rPr>
              <w:rFonts w:ascii="Century Gothic" w:hAnsi="Century Gothic"/>
              <w:i/>
            </w:rPr>
          </w:pPr>
          <w:hyperlink w:anchor="_TOC_250176" w:history="1">
            <w:r w:rsidR="00AF6ADE">
              <w:t>ΚΛΑΙΩ ΚΡΥΦΑ</w:t>
            </w:r>
            <w:r w:rsidR="00AF6ADE">
              <w:rPr>
                <w:spacing w:val="-20"/>
              </w:rPr>
              <w:t xml:space="preserve"> </w:t>
            </w:r>
            <w:r w:rsidR="00AF6ADE">
              <w:t>ΚΙ</w:t>
            </w:r>
            <w:r w:rsidR="00AF6ADE">
              <w:rPr>
                <w:spacing w:val="-10"/>
              </w:rPr>
              <w:t xml:space="preserve"> </w:t>
            </w:r>
            <w:r w:rsidR="00AF6ADE">
              <w:rPr>
                <w:spacing w:val="-3"/>
              </w:rPr>
              <w:t>ΑΛΥΠΗΤΑ</w:t>
            </w:r>
            <w:r w:rsidR="00AF6ADE">
              <w:rPr>
                <w:spacing w:val="-3"/>
              </w:rPr>
              <w:tab/>
            </w:r>
            <w:r w:rsidR="00AF6ADE">
              <w:rPr>
                <w:rFonts w:ascii="Century Gothic" w:hAnsi="Century Gothic"/>
                <w:i/>
              </w:rPr>
              <w:t>41</w:t>
            </w:r>
          </w:hyperlink>
        </w:p>
        <w:p w:rsidR="00A54109" w:rsidRDefault="00AF6ADE">
          <w:pPr>
            <w:pStyle w:val="TM5"/>
            <w:tabs>
              <w:tab w:val="right" w:leader="dot" w:pos="7819"/>
            </w:tabs>
            <w:rPr>
              <w:rFonts w:ascii="Century Gothic" w:hAnsi="Century Gothic"/>
              <w:i/>
            </w:rPr>
          </w:pPr>
          <w:r>
            <w:t>ΚΛΑΙΓΩ</w:t>
          </w:r>
          <w:r>
            <w:rPr>
              <w:rFonts w:ascii="Century Gothic" w:hAnsi="Century Gothic"/>
              <w:i/>
            </w:rPr>
            <w:t xml:space="preserve">, </w:t>
          </w:r>
          <w:r>
            <w:t>ΜΟΥ ΛΕΝΕ</w:t>
          </w:r>
          <w:r>
            <w:rPr>
              <w:spacing w:val="-24"/>
            </w:rPr>
            <w:t xml:space="preserve"> </w:t>
          </w:r>
          <w:r>
            <w:t>ΠΟΥ</w:t>
          </w:r>
          <w:r>
            <w:rPr>
              <w:spacing w:val="-10"/>
            </w:rPr>
            <w:t xml:space="preserve"> </w:t>
          </w:r>
          <w:r>
            <w:t>ΠΟΝΑΣ</w:t>
          </w:r>
          <w:r>
            <w:tab/>
          </w:r>
          <w:r>
            <w:rPr>
              <w:rFonts w:ascii="Century Gothic" w:hAnsi="Century Gothic"/>
              <w:i/>
            </w:rPr>
            <w:t>41</w:t>
          </w:r>
        </w:p>
        <w:p w:rsidR="00A54109" w:rsidRDefault="00FF18FA">
          <w:pPr>
            <w:pStyle w:val="TM5"/>
            <w:tabs>
              <w:tab w:val="right" w:leader="dot" w:pos="7819"/>
            </w:tabs>
            <w:rPr>
              <w:rFonts w:ascii="Century Gothic" w:hAnsi="Century Gothic"/>
              <w:i/>
            </w:rPr>
          </w:pPr>
          <w:hyperlink w:anchor="_TOC_250175" w:history="1">
            <w:r w:rsidR="00AF6ADE">
              <w:t xml:space="preserve">ΚΛΙΝΕ </w:t>
            </w:r>
            <w:r w:rsidR="00AF6ADE">
              <w:rPr>
                <w:spacing w:val="-3"/>
              </w:rPr>
              <w:t>Σ</w:t>
            </w:r>
            <w:r w:rsidR="00AF6ADE">
              <w:rPr>
                <w:rFonts w:ascii="Century Gothic" w:hAnsi="Century Gothic"/>
                <w:i/>
                <w:spacing w:val="-3"/>
              </w:rPr>
              <w:t xml:space="preserve">'  </w:t>
            </w:r>
            <w:r w:rsidR="00AF6ADE">
              <w:t>ΑΥΤΟ ΠΟΥ</w:t>
            </w:r>
            <w:r w:rsidR="00AF6ADE">
              <w:rPr>
                <w:spacing w:val="-25"/>
              </w:rPr>
              <w:t xml:space="preserve"> </w:t>
            </w:r>
            <w:r w:rsidR="00AF6ADE">
              <w:t>ΣΟΥ</w:t>
            </w:r>
            <w:r w:rsidR="00AF6ADE">
              <w:rPr>
                <w:spacing w:val="-7"/>
              </w:rPr>
              <w:t xml:space="preserve"> </w:t>
            </w:r>
            <w:r w:rsidR="00AF6ADE">
              <w:rPr>
                <w:spacing w:val="-3"/>
              </w:rPr>
              <w:t>ΖΗΤΩ</w:t>
            </w:r>
            <w:r w:rsidR="00AF6ADE">
              <w:rPr>
                <w:spacing w:val="-3"/>
              </w:rPr>
              <w:tab/>
            </w:r>
            <w:r w:rsidR="00AF6ADE">
              <w:rPr>
                <w:rFonts w:ascii="Century Gothic" w:hAnsi="Century Gothic"/>
                <w:i/>
              </w:rPr>
              <w:t>41</w:t>
            </w:r>
          </w:hyperlink>
        </w:p>
        <w:p w:rsidR="00A54109" w:rsidRDefault="00FF18FA">
          <w:pPr>
            <w:pStyle w:val="TM5"/>
            <w:tabs>
              <w:tab w:val="right" w:leader="dot" w:pos="7819"/>
            </w:tabs>
            <w:rPr>
              <w:rFonts w:ascii="Century Gothic" w:hAnsi="Century Gothic"/>
              <w:i/>
            </w:rPr>
          </w:pPr>
          <w:hyperlink w:anchor="_TOC_250174" w:history="1">
            <w:r w:rsidR="00AF6ADE">
              <w:rPr>
                <w:spacing w:val="-3"/>
              </w:rPr>
              <w:t>ΚΟΙΜΟΥΜΑΙ</w:t>
            </w:r>
            <w:r w:rsidR="00AF6ADE">
              <w:rPr>
                <w:spacing w:val="-15"/>
              </w:rPr>
              <w:t xml:space="preserve"> </w:t>
            </w:r>
            <w:r w:rsidR="00AF6ADE">
              <w:rPr>
                <w:spacing w:val="-3"/>
              </w:rPr>
              <w:t>Μ</w:t>
            </w:r>
            <w:r w:rsidR="00AF6ADE">
              <w:rPr>
                <w:rFonts w:ascii="Century Gothic" w:hAnsi="Century Gothic"/>
                <w:i/>
                <w:spacing w:val="-3"/>
              </w:rPr>
              <w:t>'</w:t>
            </w:r>
            <w:r w:rsidR="00AF6ADE">
              <w:rPr>
                <w:rFonts w:ascii="Century Gothic" w:hAnsi="Century Gothic"/>
                <w:i/>
              </w:rPr>
              <w:t xml:space="preserve"> </w:t>
            </w:r>
            <w:r w:rsidR="00AF6ADE">
              <w:t>ΑΝΑΣΤΕΝΑΓΜΟ</w:t>
            </w:r>
            <w:r w:rsidR="00AF6ADE">
              <w:tab/>
            </w:r>
            <w:r w:rsidR="00AF6ADE">
              <w:rPr>
                <w:rFonts w:ascii="Century Gothic" w:hAnsi="Century Gothic"/>
                <w:i/>
              </w:rPr>
              <w:t>41</w:t>
            </w:r>
          </w:hyperlink>
        </w:p>
        <w:p w:rsidR="00A54109" w:rsidRDefault="00FF18FA">
          <w:pPr>
            <w:pStyle w:val="TM5"/>
            <w:tabs>
              <w:tab w:val="right" w:leader="dot" w:pos="7819"/>
            </w:tabs>
            <w:rPr>
              <w:rFonts w:ascii="Century Gothic" w:hAnsi="Century Gothic"/>
              <w:i/>
            </w:rPr>
          </w:pPr>
          <w:hyperlink w:anchor="_TOC_250173" w:history="1">
            <w:r w:rsidR="00AF6ADE">
              <w:rPr>
                <w:spacing w:val="-3"/>
              </w:rPr>
              <w:t xml:space="preserve">ΚΟΜΜΑΤΙΑ </w:t>
            </w:r>
            <w:r w:rsidR="00AF6ADE">
              <w:t xml:space="preserve">ΚΙ </w:t>
            </w:r>
            <w:r w:rsidR="00AF6ADE">
              <w:rPr>
                <w:spacing w:val="-3"/>
              </w:rPr>
              <w:t>ΑΝ</w:t>
            </w:r>
            <w:r w:rsidR="00AF6ADE">
              <w:rPr>
                <w:spacing w:val="-24"/>
              </w:rPr>
              <w:t xml:space="preserve"> </w:t>
            </w:r>
            <w:r w:rsidR="00AF6ADE">
              <w:rPr>
                <w:spacing w:val="-3"/>
              </w:rPr>
              <w:t>ΜΕ</w:t>
            </w:r>
            <w:r w:rsidR="00AF6ADE">
              <w:rPr>
                <w:spacing w:val="-5"/>
              </w:rPr>
              <w:t xml:space="preserve"> </w:t>
            </w:r>
            <w:r w:rsidR="00AF6ADE">
              <w:t>ΚΑΜΟΥΝΕ</w:t>
            </w:r>
            <w:r w:rsidR="00AF6ADE">
              <w:tab/>
            </w:r>
            <w:r w:rsidR="00AF6ADE">
              <w:rPr>
                <w:rFonts w:ascii="Century Gothic" w:hAnsi="Century Gothic"/>
                <w:i/>
              </w:rPr>
              <w:t>41</w:t>
            </w:r>
          </w:hyperlink>
        </w:p>
        <w:p w:rsidR="00A54109" w:rsidRDefault="00FF18FA">
          <w:pPr>
            <w:pStyle w:val="TM5"/>
            <w:tabs>
              <w:tab w:val="right" w:leader="dot" w:pos="7819"/>
            </w:tabs>
            <w:rPr>
              <w:rFonts w:ascii="Century Gothic" w:hAnsi="Century Gothic"/>
              <w:i/>
            </w:rPr>
          </w:pPr>
          <w:hyperlink w:anchor="_TOC_250172" w:history="1">
            <w:r w:rsidR="00AF6ADE">
              <w:t>ΚΟΣΜΕ</w:t>
            </w:r>
            <w:r w:rsidR="00AF6ADE">
              <w:rPr>
                <w:rFonts w:ascii="Century Gothic" w:hAnsi="Century Gothic"/>
                <w:i/>
              </w:rPr>
              <w:t xml:space="preserve">, </w:t>
            </w:r>
            <w:r w:rsidR="00AF6ADE">
              <w:rPr>
                <w:spacing w:val="-3"/>
              </w:rPr>
              <w:t>ΚΑΘΩΣ</w:t>
            </w:r>
            <w:r w:rsidR="00AF6ADE">
              <w:rPr>
                <w:spacing w:val="-2"/>
              </w:rPr>
              <w:t xml:space="preserve"> </w:t>
            </w:r>
            <w:r w:rsidR="00AF6ADE">
              <w:t>ΣΕ</w:t>
            </w:r>
            <w:r w:rsidR="00AF6ADE">
              <w:rPr>
                <w:spacing w:val="-15"/>
              </w:rPr>
              <w:t xml:space="preserve"> </w:t>
            </w:r>
            <w:r w:rsidR="00AF6ADE">
              <w:t>ΓΝΩΡΙΣΑ</w:t>
            </w:r>
            <w:r w:rsidR="00AF6ADE">
              <w:tab/>
            </w:r>
            <w:r w:rsidR="00AF6ADE">
              <w:rPr>
                <w:rFonts w:ascii="Century Gothic" w:hAnsi="Century Gothic"/>
                <w:i/>
              </w:rPr>
              <w:t>42</w:t>
            </w:r>
          </w:hyperlink>
        </w:p>
        <w:p w:rsidR="00A54109" w:rsidRDefault="00AF6ADE">
          <w:pPr>
            <w:pStyle w:val="TM5"/>
            <w:tabs>
              <w:tab w:val="right" w:leader="dot" w:pos="7819"/>
            </w:tabs>
            <w:rPr>
              <w:rFonts w:ascii="Century Gothic" w:hAnsi="Century Gothic"/>
              <w:i/>
            </w:rPr>
          </w:pPr>
          <w:r>
            <w:t xml:space="preserve">ΚΡΥΒΩ </w:t>
          </w:r>
          <w:r>
            <w:rPr>
              <w:spacing w:val="-3"/>
            </w:rPr>
            <w:t>ΤΗ</w:t>
          </w:r>
          <w:r>
            <w:rPr>
              <w:spacing w:val="-23"/>
            </w:rPr>
            <w:t xml:space="preserve"> </w:t>
          </w:r>
          <w:r>
            <w:t>∆ΥΣΤΥΧΙΑ</w:t>
          </w:r>
          <w:r>
            <w:rPr>
              <w:spacing w:val="-16"/>
            </w:rPr>
            <w:t xml:space="preserve"> </w:t>
          </w:r>
          <w:r>
            <w:t>ΜΟΥ</w:t>
          </w:r>
          <w:r>
            <w:tab/>
          </w:r>
          <w:r>
            <w:rPr>
              <w:rFonts w:ascii="Century Gothic" w:hAnsi="Century Gothic"/>
              <w:i/>
            </w:rPr>
            <w:t>42</w:t>
          </w:r>
        </w:p>
        <w:p w:rsidR="00A54109" w:rsidRDefault="00FF18FA">
          <w:pPr>
            <w:pStyle w:val="TM6"/>
            <w:tabs>
              <w:tab w:val="right" w:leader="dot" w:pos="7819"/>
            </w:tabs>
            <w:rPr>
              <w:rFonts w:ascii="Century Gothic" w:hAnsi="Century Gothic"/>
              <w:b w:val="0"/>
              <w:sz w:val="18"/>
            </w:rPr>
          </w:pPr>
          <w:hyperlink w:anchor="_TOC_250171" w:history="1">
            <w:r w:rsidR="00AF6ADE">
              <w:rPr>
                <w:b w:val="0"/>
                <w:i w:val="0"/>
                <w:sz w:val="18"/>
              </w:rPr>
              <w:t xml:space="preserve">ΚΡΥΦΑ </w:t>
            </w:r>
            <w:r w:rsidR="00AF6ADE">
              <w:rPr>
                <w:rFonts w:ascii="Century Gothic" w:hAnsi="Century Gothic"/>
                <w:b w:val="0"/>
                <w:spacing w:val="-3"/>
                <w:sz w:val="18"/>
              </w:rPr>
              <w:t>‘</w:t>
            </w:r>
            <w:r w:rsidR="00AF6ADE">
              <w:rPr>
                <w:b w:val="0"/>
                <w:i w:val="0"/>
                <w:spacing w:val="-3"/>
                <w:sz w:val="18"/>
              </w:rPr>
              <w:t>Π</w:t>
            </w:r>
            <w:r w:rsidR="00AF6ADE">
              <w:rPr>
                <w:rFonts w:ascii="Century Gothic" w:hAnsi="Century Gothic"/>
                <w:b w:val="0"/>
                <w:spacing w:val="-3"/>
                <w:sz w:val="18"/>
              </w:rPr>
              <w:t xml:space="preserve">' </w:t>
            </w:r>
            <w:r w:rsidR="00AF6ADE">
              <w:rPr>
                <w:b w:val="0"/>
                <w:i w:val="0"/>
                <w:sz w:val="18"/>
              </w:rPr>
              <w:t xml:space="preserve">ΤΟΝ </w:t>
            </w:r>
            <w:r w:rsidR="00AF6ADE">
              <w:rPr>
                <w:b w:val="0"/>
                <w:i w:val="0"/>
                <w:spacing w:val="-3"/>
                <w:sz w:val="18"/>
              </w:rPr>
              <w:t>ΚΟΣΜΟ</w:t>
            </w:r>
            <w:r w:rsidR="00AF6ADE">
              <w:rPr>
                <w:b w:val="0"/>
                <w:i w:val="0"/>
                <w:spacing w:val="-27"/>
                <w:sz w:val="18"/>
              </w:rPr>
              <w:t xml:space="preserve"> </w:t>
            </w:r>
            <w:r w:rsidR="00AF6ADE">
              <w:rPr>
                <w:b w:val="0"/>
                <w:i w:val="0"/>
                <w:spacing w:val="-3"/>
                <w:sz w:val="18"/>
              </w:rPr>
              <w:t>Σ</w:t>
            </w:r>
            <w:r w:rsidR="00AF6ADE">
              <w:rPr>
                <w:rFonts w:ascii="Century Gothic" w:hAnsi="Century Gothic"/>
                <w:b w:val="0"/>
                <w:spacing w:val="-3"/>
                <w:sz w:val="18"/>
              </w:rPr>
              <w:t>'</w:t>
            </w:r>
            <w:r w:rsidR="00AF6ADE">
              <w:rPr>
                <w:rFonts w:ascii="Century Gothic" w:hAnsi="Century Gothic"/>
                <w:b w:val="0"/>
                <w:sz w:val="18"/>
              </w:rPr>
              <w:t xml:space="preserve"> </w:t>
            </w:r>
            <w:r w:rsidR="00AF6ADE">
              <w:rPr>
                <w:b w:val="0"/>
                <w:i w:val="0"/>
                <w:sz w:val="18"/>
              </w:rPr>
              <w:t>ΑΓΑΠΩ</w:t>
            </w:r>
            <w:r w:rsidR="00AF6ADE">
              <w:rPr>
                <w:b w:val="0"/>
                <w:i w:val="0"/>
                <w:sz w:val="18"/>
              </w:rPr>
              <w:tab/>
            </w:r>
            <w:r w:rsidR="00AF6ADE">
              <w:rPr>
                <w:rFonts w:ascii="Century Gothic" w:hAnsi="Century Gothic"/>
                <w:b w:val="0"/>
                <w:sz w:val="18"/>
              </w:rPr>
              <w:t>42</w:t>
            </w:r>
          </w:hyperlink>
        </w:p>
        <w:p w:rsidR="00A54109" w:rsidRDefault="008643E7">
          <w:pPr>
            <w:pStyle w:val="TM7"/>
          </w:pPr>
          <w:r>
            <w:rPr>
              <w:noProof/>
            </w:rPr>
            <mc:AlternateContent>
              <mc:Choice Requires="wps">
                <w:drawing>
                  <wp:anchor distT="0" distB="0" distL="114300" distR="114300" simplePos="0" relativeHeight="5800"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None/>
                    <wp:docPr id="15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EF719" id="Line 12" o:spid="_x0000_s1026" style="position:absolute;z-index:5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nUHgIAAEQ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DbL+dQeAgAARAQAAA4AAAAAAAAAAAAAAAAALgIAAGRycy9lMm9Eb2MueG1sUEsB&#10;Ai0AFAAGAAgAAAAhAMoS78veAAAACQEAAA8AAAAAAAAAAAAAAAAAeAQAAGRycy9kb3ducmV2Lnht&#10;bFBLBQYAAAAABAAEAPMAAACDBQAAAAA=&#10;" strokeweight=".48pt">
                    <w10:wrap anchorx="page"/>
                  </v:line>
                </w:pict>
              </mc:Fallback>
            </mc:AlternateContent>
          </w:r>
          <w:hyperlink w:anchor="_TOC_250170" w:history="1">
            <w:r w:rsidR="00AF6ADE">
              <w:t>Mανέδες</w:t>
            </w:r>
          </w:hyperlink>
        </w:p>
        <w:p w:rsidR="00A54109" w:rsidRDefault="00AF6ADE">
          <w:pPr>
            <w:pStyle w:val="TM2"/>
            <w:tabs>
              <w:tab w:val="right" w:leader="dot" w:pos="7536"/>
            </w:tabs>
            <w:spacing w:before="596" w:line="249" w:lineRule="exact"/>
            <w:rPr>
              <w:rFonts w:ascii="Century Gothic" w:hAnsi="Century Gothic"/>
              <w:i/>
            </w:rPr>
          </w:pPr>
          <w:r>
            <w:t>ΚΡΥΦΗ</w:t>
          </w:r>
          <w:r>
            <w:rPr>
              <w:spacing w:val="-11"/>
            </w:rPr>
            <w:t xml:space="preserve"> </w:t>
          </w:r>
          <w:r>
            <w:t>ΠΛΗΓΗ</w:t>
          </w:r>
          <w:r>
            <w:rPr>
              <w:spacing w:val="-11"/>
            </w:rPr>
            <w:t xml:space="preserve"> </w:t>
          </w:r>
          <w:r>
            <w:t>Α∆ΥΝΑΤΟΝ</w:t>
          </w:r>
          <w:r>
            <w:tab/>
          </w:r>
          <w:r>
            <w:rPr>
              <w:rFonts w:ascii="Century Gothic" w:hAnsi="Century Gothic"/>
              <w:i/>
            </w:rPr>
            <w:t>43</w:t>
          </w:r>
        </w:p>
        <w:p w:rsidR="00A54109" w:rsidRDefault="00AF6ADE">
          <w:pPr>
            <w:pStyle w:val="TM2"/>
            <w:tabs>
              <w:tab w:val="right" w:leader="dot" w:pos="7536"/>
            </w:tabs>
            <w:spacing w:line="232" w:lineRule="exact"/>
            <w:rPr>
              <w:rFonts w:ascii="Century Gothic" w:hAnsi="Century Gothic"/>
              <w:i/>
            </w:rPr>
          </w:pPr>
          <w:r>
            <w:rPr>
              <w:w w:val="105"/>
            </w:rPr>
            <w:t>ΚΡΥΦΟΣ ΕΙΝΑΙ Ο</w:t>
          </w:r>
          <w:r>
            <w:rPr>
              <w:spacing w:val="-36"/>
              <w:w w:val="105"/>
            </w:rPr>
            <w:t xml:space="preserve"> </w:t>
          </w:r>
          <w:r>
            <w:rPr>
              <w:w w:val="105"/>
            </w:rPr>
            <w:t>ΠΟΝΟΣ</w:t>
          </w:r>
          <w:r>
            <w:rPr>
              <w:spacing w:val="-19"/>
              <w:w w:val="105"/>
            </w:rPr>
            <w:t xml:space="preserve"> </w:t>
          </w:r>
          <w:r>
            <w:rPr>
              <w:w w:val="105"/>
            </w:rPr>
            <w:t>ΜΟΥ</w:t>
          </w:r>
          <w:r>
            <w:rPr>
              <w:w w:val="105"/>
            </w:rPr>
            <w:tab/>
          </w:r>
          <w:r>
            <w:rPr>
              <w:rFonts w:ascii="Century Gothic" w:hAnsi="Century Gothic"/>
              <w:i/>
              <w:w w:val="105"/>
            </w:rPr>
            <w:t>43</w:t>
          </w:r>
        </w:p>
        <w:p w:rsidR="00A54109" w:rsidRDefault="00AF6ADE">
          <w:pPr>
            <w:pStyle w:val="TM1"/>
            <w:tabs>
              <w:tab w:val="right" w:leader="dot" w:pos="7534"/>
            </w:tabs>
          </w:pPr>
          <w:r>
            <w:rPr>
              <w:w w:val="105"/>
            </w:rPr>
            <w:t>-</w:t>
          </w:r>
          <w:r>
            <w:rPr>
              <w:spacing w:val="-10"/>
              <w:w w:val="105"/>
            </w:rPr>
            <w:t xml:space="preserve"> </w:t>
          </w:r>
          <w:r>
            <w:rPr>
              <w:w w:val="105"/>
            </w:rPr>
            <w:t>Λ</w:t>
          </w:r>
          <w:r>
            <w:rPr>
              <w:w w:val="105"/>
            </w:rPr>
            <w:tab/>
            <w:t>44</w:t>
          </w:r>
        </w:p>
        <w:p w:rsidR="00A54109" w:rsidRDefault="00AF6ADE">
          <w:pPr>
            <w:pStyle w:val="TM2"/>
            <w:tabs>
              <w:tab w:val="right" w:leader="dot" w:pos="7536"/>
            </w:tabs>
            <w:spacing w:line="238" w:lineRule="exact"/>
            <w:rPr>
              <w:rFonts w:ascii="Century Gothic" w:hAnsi="Century Gothic"/>
              <w:i/>
            </w:rPr>
          </w:pPr>
          <w:r>
            <w:t>ΛΕΝΕ ΣΚΛΗΡΟ</w:t>
          </w:r>
          <w:r>
            <w:rPr>
              <w:spacing w:val="-19"/>
            </w:rPr>
            <w:t xml:space="preserve"> </w:t>
          </w:r>
          <w:r>
            <w:t>ΤΟΝ</w:t>
          </w:r>
          <w:r>
            <w:rPr>
              <w:spacing w:val="-10"/>
            </w:rPr>
            <w:t xml:space="preserve"> </w:t>
          </w:r>
          <w:r>
            <w:t>ΘΑΝΑΤΟ</w:t>
          </w:r>
          <w:r>
            <w:tab/>
          </w:r>
          <w:r>
            <w:rPr>
              <w:rFonts w:ascii="Century Gothic" w:hAnsi="Century Gothic"/>
              <w:i/>
            </w:rPr>
            <w:t>44</w:t>
          </w:r>
        </w:p>
        <w:p w:rsidR="00A54109" w:rsidRDefault="00AF6ADE">
          <w:pPr>
            <w:pStyle w:val="TM2"/>
            <w:tabs>
              <w:tab w:val="right" w:leader="dot" w:pos="7536"/>
            </w:tabs>
            <w:spacing w:line="232" w:lineRule="exact"/>
            <w:rPr>
              <w:rFonts w:ascii="Century Gothic" w:hAnsi="Century Gothic"/>
              <w:i/>
            </w:rPr>
          </w:pPr>
          <w:r>
            <w:t>ΛΗΣΜΟΝΗΣΕ</w:t>
          </w:r>
          <w:r>
            <w:rPr>
              <w:spacing w:val="-15"/>
            </w:rPr>
            <w:t xml:space="preserve"> </w:t>
          </w:r>
          <w:r>
            <w:t>Μ</w:t>
          </w:r>
          <w:r>
            <w:rPr>
              <w:rFonts w:ascii="Century Gothic" w:hAnsi="Century Gothic"/>
              <w:i/>
            </w:rPr>
            <w:t>’</w:t>
          </w:r>
          <w:r>
            <w:rPr>
              <w:rFonts w:ascii="Century Gothic" w:hAnsi="Century Gothic"/>
              <w:i/>
              <w:spacing w:val="-4"/>
            </w:rPr>
            <w:t xml:space="preserve"> </w:t>
          </w:r>
          <w:r>
            <w:rPr>
              <w:spacing w:val="-3"/>
            </w:rPr>
            <w:t>ΟΛΟΤΕΛΩΣ</w:t>
          </w:r>
          <w:r>
            <w:rPr>
              <w:spacing w:val="-3"/>
            </w:rPr>
            <w:tab/>
          </w:r>
          <w:r>
            <w:rPr>
              <w:rFonts w:ascii="Century Gothic" w:hAnsi="Century Gothic"/>
              <w:i/>
            </w:rPr>
            <w:t>44</w:t>
          </w:r>
        </w:p>
        <w:p w:rsidR="00A54109" w:rsidRDefault="00FF18FA">
          <w:pPr>
            <w:pStyle w:val="TM1"/>
            <w:tabs>
              <w:tab w:val="right" w:leader="dot" w:pos="7534"/>
            </w:tabs>
          </w:pPr>
          <w:hyperlink w:anchor="_TOC_250169" w:history="1">
            <w:r w:rsidR="00AF6ADE">
              <w:t>-</w:t>
            </w:r>
            <w:r w:rsidR="00AF6ADE">
              <w:rPr>
                <w:spacing w:val="-8"/>
              </w:rPr>
              <w:t xml:space="preserve"> </w:t>
            </w:r>
            <w:r w:rsidR="00AF6ADE">
              <w:t>Μ</w:t>
            </w:r>
            <w:r w:rsidR="00AF6ADE">
              <w:tab/>
              <w:t>45</w:t>
            </w:r>
          </w:hyperlink>
        </w:p>
        <w:p w:rsidR="00A54109" w:rsidRDefault="00AF6ADE">
          <w:pPr>
            <w:pStyle w:val="TM3"/>
            <w:tabs>
              <w:tab w:val="right" w:leader="dot" w:pos="7536"/>
            </w:tabs>
            <w:spacing w:line="238" w:lineRule="exact"/>
            <w:rPr>
              <w:rFonts w:ascii="Century Gothic" w:hAnsi="Century Gothic"/>
              <w:b w:val="0"/>
              <w:sz w:val="18"/>
            </w:rPr>
          </w:pPr>
          <w:r>
            <w:rPr>
              <w:b w:val="0"/>
              <w:i w:val="0"/>
              <w:spacing w:val="-3"/>
              <w:sz w:val="18"/>
            </w:rPr>
            <w:t>Μ</w:t>
          </w:r>
          <w:r>
            <w:rPr>
              <w:rFonts w:ascii="Century Gothic" w:hAnsi="Century Gothic"/>
              <w:b w:val="0"/>
              <w:i w:val="0"/>
              <w:spacing w:val="-3"/>
              <w:sz w:val="18"/>
            </w:rPr>
            <w:t xml:space="preserve">' </w:t>
          </w:r>
          <w:r>
            <w:rPr>
              <w:b w:val="0"/>
              <w:i w:val="0"/>
              <w:sz w:val="18"/>
            </w:rPr>
            <w:t>ΕΚΑΝΕΣ ΚΑΙ</w:t>
          </w:r>
          <w:r>
            <w:rPr>
              <w:b w:val="0"/>
              <w:i w:val="0"/>
              <w:spacing w:val="-17"/>
              <w:sz w:val="18"/>
            </w:rPr>
            <w:t xml:space="preserve"> </w:t>
          </w:r>
          <w:r>
            <w:rPr>
              <w:b w:val="0"/>
              <w:i w:val="0"/>
              <w:spacing w:val="-3"/>
              <w:sz w:val="18"/>
            </w:rPr>
            <w:t>Σ</w:t>
          </w:r>
          <w:r>
            <w:rPr>
              <w:rFonts w:ascii="Century Gothic" w:hAnsi="Century Gothic"/>
              <w:b w:val="0"/>
              <w:i w:val="0"/>
              <w:spacing w:val="-3"/>
              <w:sz w:val="18"/>
            </w:rPr>
            <w:t>'</w:t>
          </w:r>
          <w:r>
            <w:rPr>
              <w:rFonts w:ascii="Century Gothic" w:hAnsi="Century Gothic"/>
              <w:b w:val="0"/>
              <w:i w:val="0"/>
              <w:spacing w:val="-1"/>
              <w:sz w:val="18"/>
            </w:rPr>
            <w:t xml:space="preserve"> </w:t>
          </w:r>
          <w:r>
            <w:rPr>
              <w:b w:val="0"/>
              <w:i w:val="0"/>
              <w:sz w:val="18"/>
            </w:rPr>
            <w:t>ΑΓΑΠΗΣΑ</w:t>
          </w:r>
          <w:r>
            <w:rPr>
              <w:b w:val="0"/>
              <w:i w:val="0"/>
              <w:sz w:val="18"/>
            </w:rPr>
            <w:tab/>
          </w:r>
          <w:r>
            <w:rPr>
              <w:rFonts w:ascii="Century Gothic" w:hAnsi="Century Gothic"/>
              <w:b w:val="0"/>
              <w:sz w:val="18"/>
            </w:rPr>
            <w:t>45</w:t>
          </w:r>
        </w:p>
        <w:p w:rsidR="00A54109" w:rsidRDefault="00AF6ADE">
          <w:pPr>
            <w:pStyle w:val="TM2"/>
            <w:tabs>
              <w:tab w:val="right" w:leader="dot" w:pos="7536"/>
            </w:tabs>
            <w:rPr>
              <w:rFonts w:ascii="Century Gothic" w:hAnsi="Century Gothic"/>
              <w:i/>
            </w:rPr>
          </w:pPr>
          <w:r>
            <w:t>ΜΑΝΑ ΜΟΥ</w:t>
          </w:r>
          <w:r>
            <w:rPr>
              <w:rFonts w:ascii="Century Gothic" w:hAnsi="Century Gothic"/>
              <w:i/>
            </w:rPr>
            <w:t xml:space="preserve">, </w:t>
          </w:r>
          <w:r>
            <w:t>∆ΙΩΞΕ</w:t>
          </w:r>
          <w:r>
            <w:rPr>
              <w:spacing w:val="-32"/>
            </w:rPr>
            <w:t xml:space="preserve"> </w:t>
          </w:r>
          <w:r>
            <w:t>ΤΟΥΣ</w:t>
          </w:r>
          <w:r>
            <w:rPr>
              <w:spacing w:val="-16"/>
            </w:rPr>
            <w:t xml:space="preserve"> </w:t>
          </w:r>
          <w:r>
            <w:t>ΓΙΑΤΡΟΥΣ</w:t>
          </w:r>
          <w:r>
            <w:tab/>
          </w:r>
          <w:r>
            <w:rPr>
              <w:rFonts w:ascii="Century Gothic" w:hAnsi="Century Gothic"/>
              <w:i/>
            </w:rPr>
            <w:t>45</w:t>
          </w:r>
        </w:p>
        <w:p w:rsidR="00A54109" w:rsidRDefault="00AF6ADE">
          <w:pPr>
            <w:pStyle w:val="TM2"/>
            <w:tabs>
              <w:tab w:val="right" w:leader="dot" w:pos="7536"/>
            </w:tabs>
            <w:rPr>
              <w:rFonts w:ascii="Century Gothic" w:hAnsi="Century Gothic"/>
              <w:i/>
            </w:rPr>
          </w:pPr>
          <w:r>
            <w:t>ΜΑΝΑ ΜΟΥ</w:t>
          </w:r>
          <w:r>
            <w:rPr>
              <w:rFonts w:ascii="Century Gothic" w:hAnsi="Century Gothic"/>
              <w:i/>
            </w:rPr>
            <w:t>,</w:t>
          </w:r>
          <w:r>
            <w:rPr>
              <w:rFonts w:ascii="Century Gothic" w:hAnsi="Century Gothic"/>
              <w:i/>
              <w:spacing w:val="-13"/>
            </w:rPr>
            <w:t xml:space="preserve"> </w:t>
          </w:r>
          <w:r>
            <w:rPr>
              <w:spacing w:val="-4"/>
            </w:rPr>
            <w:t>ΕΙΜΑΙ</w:t>
          </w:r>
          <w:r>
            <w:rPr>
              <w:spacing w:val="-10"/>
            </w:rPr>
            <w:t xml:space="preserve"> </w:t>
          </w:r>
          <w:r>
            <w:t>ΦΘΙΣΙΚΟΣ</w:t>
          </w:r>
          <w:r>
            <w:tab/>
          </w:r>
          <w:r>
            <w:rPr>
              <w:rFonts w:ascii="Century Gothic" w:hAnsi="Century Gothic"/>
              <w:i/>
            </w:rPr>
            <w:t>45</w:t>
          </w:r>
        </w:p>
        <w:p w:rsidR="00A54109" w:rsidRDefault="00AF6ADE">
          <w:pPr>
            <w:pStyle w:val="TM2"/>
            <w:tabs>
              <w:tab w:val="right" w:leader="dot" w:pos="7536"/>
            </w:tabs>
            <w:rPr>
              <w:rFonts w:ascii="Century Gothic" w:hAnsi="Century Gothic"/>
              <w:i/>
            </w:rPr>
          </w:pPr>
          <w:r>
            <w:rPr>
              <w:w w:val="105"/>
            </w:rPr>
            <w:t>ΜΑΝΑ ΜΟΥ</w:t>
          </w:r>
          <w:r>
            <w:rPr>
              <w:rFonts w:ascii="Century Gothic" w:hAnsi="Century Gothic"/>
              <w:i/>
              <w:w w:val="105"/>
            </w:rPr>
            <w:t>,</w:t>
          </w:r>
          <w:r>
            <w:rPr>
              <w:rFonts w:ascii="Century Gothic" w:hAnsi="Century Gothic"/>
              <w:i/>
              <w:spacing w:val="-22"/>
              <w:w w:val="105"/>
            </w:rPr>
            <w:t xml:space="preserve"> </w:t>
          </w:r>
          <w:r>
            <w:rPr>
              <w:w w:val="105"/>
            </w:rPr>
            <w:t>ΡΙΖΩΣΕ</w:t>
          </w:r>
          <w:r>
            <w:rPr>
              <w:spacing w:val="-13"/>
              <w:w w:val="105"/>
            </w:rPr>
            <w:t xml:space="preserve"> </w:t>
          </w:r>
          <w:r>
            <w:rPr>
              <w:spacing w:val="-3"/>
              <w:w w:val="105"/>
            </w:rPr>
            <w:t>ΒΑΘΙΑ</w:t>
          </w:r>
          <w:r>
            <w:rPr>
              <w:spacing w:val="-3"/>
              <w:w w:val="105"/>
            </w:rPr>
            <w:tab/>
          </w:r>
          <w:r>
            <w:rPr>
              <w:rFonts w:ascii="Century Gothic" w:hAnsi="Century Gothic"/>
              <w:i/>
              <w:w w:val="105"/>
            </w:rPr>
            <w:t>46</w:t>
          </w:r>
        </w:p>
        <w:p w:rsidR="00A54109" w:rsidRDefault="00AF6ADE">
          <w:pPr>
            <w:pStyle w:val="TM2"/>
            <w:tabs>
              <w:tab w:val="right" w:leader="dot" w:pos="7536"/>
            </w:tabs>
            <w:rPr>
              <w:rFonts w:ascii="Century Gothic" w:hAnsi="Century Gothic"/>
              <w:i/>
            </w:rPr>
          </w:pPr>
          <w:r>
            <w:rPr>
              <w:w w:val="105"/>
            </w:rPr>
            <w:t>ΜΑΡΑΘΗΚΑΝ ΤΑ</w:t>
          </w:r>
          <w:r>
            <w:rPr>
              <w:spacing w:val="-33"/>
              <w:w w:val="105"/>
            </w:rPr>
            <w:t xml:space="preserve"> </w:t>
          </w:r>
          <w:r>
            <w:rPr>
              <w:w w:val="105"/>
            </w:rPr>
            <w:t>ΧΕΙΛΗ</w:t>
          </w:r>
          <w:r>
            <w:rPr>
              <w:spacing w:val="-18"/>
              <w:w w:val="105"/>
            </w:rPr>
            <w:t xml:space="preserve"> </w:t>
          </w:r>
          <w:r>
            <w:rPr>
              <w:w w:val="105"/>
            </w:rPr>
            <w:t>ΜΟΥ</w:t>
          </w:r>
          <w:r>
            <w:rPr>
              <w:w w:val="105"/>
            </w:rPr>
            <w:tab/>
          </w:r>
          <w:r>
            <w:rPr>
              <w:rFonts w:ascii="Century Gothic" w:hAnsi="Century Gothic"/>
              <w:i/>
              <w:w w:val="105"/>
            </w:rPr>
            <w:t>46</w:t>
          </w:r>
        </w:p>
        <w:p w:rsidR="00A54109" w:rsidRDefault="00AF6ADE">
          <w:pPr>
            <w:pStyle w:val="TM2"/>
            <w:tabs>
              <w:tab w:val="right" w:leader="dot" w:pos="7536"/>
            </w:tabs>
            <w:rPr>
              <w:rFonts w:ascii="Century Gothic" w:hAnsi="Century Gothic"/>
              <w:i/>
            </w:rPr>
          </w:pPr>
          <w:r>
            <w:rPr>
              <w:spacing w:val="-4"/>
            </w:rPr>
            <w:t xml:space="preserve">ΜΑΤΙΑ </w:t>
          </w:r>
          <w:r>
            <w:t>ΠΟΥ</w:t>
          </w:r>
          <w:r>
            <w:rPr>
              <w:spacing w:val="-15"/>
            </w:rPr>
            <w:t xml:space="preserve"> </w:t>
          </w:r>
          <w:r>
            <w:t>ΒΛΕΠΟΥΝ</w:t>
          </w:r>
          <w:r>
            <w:rPr>
              <w:spacing w:val="-10"/>
            </w:rPr>
            <w:t xml:space="preserve"> </w:t>
          </w:r>
          <w:r>
            <w:rPr>
              <w:spacing w:val="-3"/>
            </w:rPr>
            <w:t>ΧΑΜΗΛΑ</w:t>
          </w:r>
          <w:r>
            <w:rPr>
              <w:spacing w:val="-3"/>
            </w:rPr>
            <w:tab/>
          </w:r>
          <w:r>
            <w:rPr>
              <w:rFonts w:ascii="Century Gothic" w:hAnsi="Century Gothic"/>
              <w:i/>
            </w:rPr>
            <w:t>46</w:t>
          </w:r>
        </w:p>
        <w:p w:rsidR="00A54109" w:rsidRDefault="00FF18FA">
          <w:pPr>
            <w:pStyle w:val="TM2"/>
            <w:tabs>
              <w:tab w:val="right" w:leader="dot" w:pos="7536"/>
            </w:tabs>
            <w:rPr>
              <w:rFonts w:ascii="Century Gothic" w:hAnsi="Century Gothic"/>
              <w:i/>
            </w:rPr>
          </w:pPr>
          <w:hyperlink w:anchor="_TOC_250168" w:history="1">
            <w:r w:rsidR="00AF6ADE">
              <w:t>ΜΕ ΒΑΣΑΝΑ ΚΑΙ</w:t>
            </w:r>
            <w:r w:rsidR="00AF6ADE">
              <w:rPr>
                <w:spacing w:val="-33"/>
              </w:rPr>
              <w:t xml:space="preserve"> </w:t>
            </w:r>
            <w:r w:rsidR="00AF6ADE">
              <w:t>ΜΕ</w:t>
            </w:r>
            <w:r w:rsidR="00AF6ADE">
              <w:rPr>
                <w:spacing w:val="-10"/>
              </w:rPr>
              <w:t xml:space="preserve"> </w:t>
            </w:r>
            <w:r w:rsidR="00AF6ADE">
              <w:t>ΚΑΗΜΟΥΣ</w:t>
            </w:r>
            <w:r w:rsidR="00AF6ADE">
              <w:tab/>
            </w:r>
            <w:r w:rsidR="00AF6ADE">
              <w:rPr>
                <w:rFonts w:ascii="Century Gothic" w:hAnsi="Century Gothic"/>
                <w:i/>
              </w:rPr>
              <w:t>47</w:t>
            </w:r>
          </w:hyperlink>
        </w:p>
        <w:p w:rsidR="00A54109" w:rsidRDefault="00FF18FA">
          <w:pPr>
            <w:pStyle w:val="TM2"/>
            <w:tabs>
              <w:tab w:val="right" w:leader="dot" w:pos="7536"/>
            </w:tabs>
            <w:rPr>
              <w:rFonts w:ascii="Century Gothic" w:hAnsi="Century Gothic"/>
              <w:i/>
            </w:rPr>
          </w:pPr>
          <w:hyperlink w:anchor="_TOC_250167" w:history="1">
            <w:r w:rsidR="00AF6ADE">
              <w:rPr>
                <w:w w:val="105"/>
              </w:rPr>
              <w:t>ΜΕ</w:t>
            </w:r>
            <w:r w:rsidR="00AF6ADE">
              <w:rPr>
                <w:spacing w:val="-18"/>
                <w:w w:val="105"/>
              </w:rPr>
              <w:t xml:space="preserve"> </w:t>
            </w:r>
            <w:r w:rsidR="00AF6ADE">
              <w:rPr>
                <w:w w:val="105"/>
              </w:rPr>
              <w:t>ΜΑΓΕΨΑΝ</w:t>
            </w:r>
            <w:r w:rsidR="00AF6ADE">
              <w:rPr>
                <w:spacing w:val="-19"/>
                <w:w w:val="105"/>
              </w:rPr>
              <w:t xml:space="preserve"> </w:t>
            </w:r>
            <w:r w:rsidR="00AF6ADE">
              <w:rPr>
                <w:w w:val="105"/>
              </w:rPr>
              <w:t>ΤΑ</w:t>
            </w:r>
            <w:r w:rsidR="00AF6ADE">
              <w:rPr>
                <w:spacing w:val="-13"/>
                <w:w w:val="105"/>
              </w:rPr>
              <w:t xml:space="preserve"> </w:t>
            </w:r>
            <w:r w:rsidR="00AF6ADE">
              <w:rPr>
                <w:spacing w:val="-3"/>
                <w:w w:val="105"/>
              </w:rPr>
              <w:t>ΚΑΛΛΗ</w:t>
            </w:r>
            <w:r w:rsidR="00AF6ADE">
              <w:rPr>
                <w:spacing w:val="-13"/>
                <w:w w:val="105"/>
              </w:rPr>
              <w:t xml:space="preserve"> </w:t>
            </w:r>
            <w:r w:rsidR="00AF6ADE">
              <w:rPr>
                <w:w w:val="105"/>
              </w:rPr>
              <w:t>ΣΟΥ</w:t>
            </w:r>
            <w:r w:rsidR="00AF6ADE">
              <w:rPr>
                <w:w w:val="105"/>
              </w:rPr>
              <w:tab/>
            </w:r>
            <w:r w:rsidR="00AF6ADE">
              <w:rPr>
                <w:rFonts w:ascii="Century Gothic" w:hAnsi="Century Gothic"/>
                <w:i/>
                <w:w w:val="105"/>
              </w:rPr>
              <w:t>47</w:t>
            </w:r>
          </w:hyperlink>
        </w:p>
        <w:p w:rsidR="00A54109" w:rsidRDefault="00FF18FA">
          <w:pPr>
            <w:pStyle w:val="TM2"/>
            <w:tabs>
              <w:tab w:val="right" w:leader="dot" w:pos="7536"/>
            </w:tabs>
            <w:rPr>
              <w:rFonts w:ascii="Century Gothic" w:hAnsi="Century Gothic"/>
              <w:i/>
            </w:rPr>
          </w:pPr>
          <w:hyperlink w:anchor="_TOC_250166" w:history="1">
            <w:r w:rsidR="00AF6ADE">
              <w:t>ΜΕ ΠΟΝΟΥΣ ΚΑΙ</w:t>
            </w:r>
            <w:r w:rsidR="00AF6ADE">
              <w:rPr>
                <w:spacing w:val="-24"/>
              </w:rPr>
              <w:t xml:space="preserve"> </w:t>
            </w:r>
            <w:r w:rsidR="00AF6ADE">
              <w:rPr>
                <w:spacing w:val="-3"/>
              </w:rPr>
              <w:t>ΜΕ</w:t>
            </w:r>
            <w:r w:rsidR="00AF6ADE">
              <w:rPr>
                <w:spacing w:val="-10"/>
              </w:rPr>
              <w:t xml:space="preserve"> </w:t>
            </w:r>
            <w:r w:rsidR="00AF6ADE">
              <w:t>ΒΑΣΑΝΑ</w:t>
            </w:r>
            <w:r w:rsidR="00AF6ADE">
              <w:tab/>
            </w:r>
            <w:r w:rsidR="00AF6ADE">
              <w:rPr>
                <w:rFonts w:ascii="Century Gothic" w:hAnsi="Century Gothic"/>
                <w:i/>
              </w:rPr>
              <w:t>47</w:t>
            </w:r>
          </w:hyperlink>
        </w:p>
        <w:p w:rsidR="00A54109" w:rsidRDefault="00AF6ADE">
          <w:pPr>
            <w:pStyle w:val="TM2"/>
            <w:tabs>
              <w:tab w:val="right" w:leader="dot" w:pos="7536"/>
            </w:tabs>
            <w:rPr>
              <w:rFonts w:ascii="Century Gothic" w:hAnsi="Century Gothic"/>
              <w:i/>
            </w:rPr>
          </w:pPr>
          <w:r>
            <w:t xml:space="preserve">ΜΕ </w:t>
          </w:r>
          <w:r>
            <w:rPr>
              <w:spacing w:val="-3"/>
            </w:rPr>
            <w:t>ΥΠΟΜΟΝΗ</w:t>
          </w:r>
          <w:r>
            <w:rPr>
              <w:spacing w:val="-20"/>
            </w:rPr>
            <w:t xml:space="preserve"> </w:t>
          </w:r>
          <w:r>
            <w:t>ΚΑΙ</w:t>
          </w:r>
          <w:r>
            <w:rPr>
              <w:spacing w:val="-5"/>
            </w:rPr>
            <w:t xml:space="preserve"> </w:t>
          </w:r>
          <w:r>
            <w:t>∆ΑΚΡΥΑ</w:t>
          </w:r>
          <w:r>
            <w:tab/>
          </w:r>
          <w:r>
            <w:rPr>
              <w:rFonts w:ascii="Century Gothic" w:hAnsi="Century Gothic"/>
              <w:i/>
            </w:rPr>
            <w:t>48</w:t>
          </w:r>
        </w:p>
        <w:p w:rsidR="00A54109" w:rsidRDefault="00AF6ADE">
          <w:pPr>
            <w:pStyle w:val="TM2"/>
            <w:tabs>
              <w:tab w:val="right" w:leader="dot" w:pos="7536"/>
            </w:tabs>
            <w:rPr>
              <w:rFonts w:ascii="Century Gothic" w:hAnsi="Century Gothic"/>
              <w:i/>
            </w:rPr>
          </w:pPr>
          <w:r>
            <w:t xml:space="preserve">ΜΕΣΑ Η ΚΑΡ∆ΙΑ </w:t>
          </w:r>
          <w:r>
            <w:rPr>
              <w:spacing w:val="-3"/>
            </w:rPr>
            <w:t>Μ</w:t>
          </w:r>
          <w:r>
            <w:rPr>
              <w:rFonts w:ascii="Century Gothic" w:hAnsi="Century Gothic"/>
              <w:i/>
              <w:spacing w:val="-3"/>
            </w:rPr>
            <w:t>’</w:t>
          </w:r>
          <w:r>
            <w:rPr>
              <w:rFonts w:ascii="Century Gothic" w:hAnsi="Century Gothic"/>
              <w:i/>
              <w:spacing w:val="-33"/>
            </w:rPr>
            <w:t xml:space="preserve"> </w:t>
          </w:r>
          <w:r>
            <w:t>ΕΧΕΙ</w:t>
          </w:r>
          <w:r>
            <w:rPr>
              <w:spacing w:val="-10"/>
            </w:rPr>
            <w:t xml:space="preserve"> </w:t>
          </w:r>
          <w:r>
            <w:t>ΠΛΗΓΗ</w:t>
          </w:r>
          <w:r>
            <w:tab/>
          </w:r>
          <w:r>
            <w:rPr>
              <w:rFonts w:ascii="Century Gothic" w:hAnsi="Century Gothic"/>
              <w:i/>
            </w:rPr>
            <w:t>48</w:t>
          </w:r>
        </w:p>
        <w:p w:rsidR="00A54109" w:rsidRDefault="00FF18FA">
          <w:pPr>
            <w:pStyle w:val="TM2"/>
            <w:tabs>
              <w:tab w:val="right" w:leader="dot" w:pos="7536"/>
            </w:tabs>
            <w:rPr>
              <w:rFonts w:ascii="Century Gothic" w:hAnsi="Century Gothic"/>
              <w:i/>
            </w:rPr>
          </w:pPr>
          <w:hyperlink w:anchor="_TOC_250165" w:history="1">
            <w:r w:rsidR="00AF6ADE">
              <w:rPr>
                <w:spacing w:val="-3"/>
              </w:rPr>
              <w:t xml:space="preserve">ΜΗ </w:t>
            </w:r>
            <w:r w:rsidR="00AF6ADE">
              <w:t>ΛΗΣΜΟΝΗΣΕΙΣ</w:t>
            </w:r>
            <w:r w:rsidR="00AF6ADE">
              <w:rPr>
                <w:spacing w:val="-19"/>
              </w:rPr>
              <w:t xml:space="preserve"> </w:t>
            </w:r>
            <w:r w:rsidR="00AF6ADE">
              <w:t>ΝΑ</w:t>
            </w:r>
            <w:r w:rsidR="00AF6ADE">
              <w:rPr>
                <w:spacing w:val="-11"/>
              </w:rPr>
              <w:t xml:space="preserve"> </w:t>
            </w:r>
            <w:r w:rsidR="00AF6ADE">
              <w:rPr>
                <w:spacing w:val="-3"/>
              </w:rPr>
              <w:t>ΡΩΤΑΣ</w:t>
            </w:r>
            <w:r w:rsidR="00AF6ADE">
              <w:rPr>
                <w:spacing w:val="-3"/>
              </w:rPr>
              <w:tab/>
            </w:r>
            <w:r w:rsidR="00AF6ADE">
              <w:rPr>
                <w:rFonts w:ascii="Century Gothic" w:hAnsi="Century Gothic"/>
                <w:i/>
              </w:rPr>
              <w:t>49</w:t>
            </w:r>
          </w:hyperlink>
        </w:p>
        <w:p w:rsidR="00A54109" w:rsidRDefault="00FF18FA">
          <w:pPr>
            <w:pStyle w:val="TM2"/>
            <w:tabs>
              <w:tab w:val="right" w:leader="dot" w:pos="7536"/>
            </w:tabs>
            <w:rPr>
              <w:rFonts w:ascii="Century Gothic" w:hAnsi="Century Gothic"/>
              <w:i/>
            </w:rPr>
          </w:pPr>
          <w:hyperlink w:anchor="_TOC_250164" w:history="1">
            <w:r w:rsidR="00AF6ADE">
              <w:rPr>
                <w:spacing w:val="-3"/>
              </w:rPr>
              <w:t>ΜΗ</w:t>
            </w:r>
            <w:r w:rsidR="00AF6ADE">
              <w:rPr>
                <w:spacing w:val="-15"/>
              </w:rPr>
              <w:t xml:space="preserve"> </w:t>
            </w:r>
            <w:r w:rsidR="00AF6ADE">
              <w:t>ΜΕ</w:t>
            </w:r>
            <w:r w:rsidR="00AF6ADE">
              <w:rPr>
                <w:spacing w:val="-11"/>
              </w:rPr>
              <w:t xml:space="preserve"> </w:t>
            </w:r>
            <w:r w:rsidR="00AF6ADE">
              <w:t>ΚΤΥΠΑΣ</w:t>
            </w:r>
            <w:r w:rsidR="00AF6ADE">
              <w:rPr>
                <w:spacing w:val="-15"/>
              </w:rPr>
              <w:t xml:space="preserve"> </w:t>
            </w:r>
            <w:r w:rsidR="00AF6ADE">
              <w:t>ΜΕ</w:t>
            </w:r>
            <w:r w:rsidR="00AF6ADE">
              <w:rPr>
                <w:spacing w:val="-15"/>
              </w:rPr>
              <w:t xml:space="preserve"> </w:t>
            </w:r>
            <w:r w:rsidR="00AF6ADE">
              <w:t>ΤΟ</w:t>
            </w:r>
            <w:r w:rsidR="00AF6ADE">
              <w:rPr>
                <w:spacing w:val="-10"/>
              </w:rPr>
              <w:t xml:space="preserve"> </w:t>
            </w:r>
            <w:r w:rsidR="00AF6ADE">
              <w:t>ΣΠΑΘΙ</w:t>
            </w:r>
            <w:r w:rsidR="00AF6ADE">
              <w:tab/>
            </w:r>
            <w:r w:rsidR="00AF6ADE">
              <w:rPr>
                <w:rFonts w:ascii="Century Gothic" w:hAnsi="Century Gothic"/>
                <w:i/>
              </w:rPr>
              <w:t>49</w:t>
            </w:r>
          </w:hyperlink>
        </w:p>
        <w:p w:rsidR="00A54109" w:rsidRDefault="00AF6ADE">
          <w:pPr>
            <w:pStyle w:val="TM2"/>
            <w:tabs>
              <w:tab w:val="right" w:leader="dot" w:pos="7536"/>
            </w:tabs>
            <w:rPr>
              <w:rFonts w:ascii="Century Gothic" w:hAnsi="Century Gothic"/>
              <w:i/>
            </w:rPr>
          </w:pPr>
          <w:r>
            <w:rPr>
              <w:spacing w:val="-3"/>
            </w:rPr>
            <w:t xml:space="preserve">ΜΗ </w:t>
          </w:r>
          <w:r>
            <w:t>ΜΕ</w:t>
          </w:r>
          <w:r>
            <w:rPr>
              <w:spacing w:val="-24"/>
            </w:rPr>
            <w:t xml:space="preserve"> </w:t>
          </w:r>
          <w:r>
            <w:t>ΠΑΙ∆ΕΥΕΤΕ</w:t>
          </w:r>
          <w:r>
            <w:rPr>
              <w:rFonts w:ascii="Century Gothic" w:hAnsi="Century Gothic"/>
              <w:i/>
            </w:rPr>
            <w:t>,</w:t>
          </w:r>
          <w:r>
            <w:rPr>
              <w:rFonts w:ascii="Century Gothic" w:hAnsi="Century Gothic"/>
              <w:i/>
              <w:spacing w:val="-7"/>
            </w:rPr>
            <w:t xml:space="preserve"> </w:t>
          </w:r>
          <w:r>
            <w:t>ΓΙΑΤΡΟΙ</w:t>
          </w:r>
          <w:r>
            <w:tab/>
          </w:r>
          <w:r>
            <w:rPr>
              <w:rFonts w:ascii="Century Gothic" w:hAnsi="Century Gothic"/>
              <w:i/>
            </w:rPr>
            <w:t>49</w:t>
          </w:r>
        </w:p>
        <w:p w:rsidR="00A54109" w:rsidRDefault="00FF18FA">
          <w:pPr>
            <w:pStyle w:val="TM2"/>
            <w:tabs>
              <w:tab w:val="right" w:leader="dot" w:pos="7536"/>
            </w:tabs>
            <w:rPr>
              <w:rFonts w:ascii="Century Gothic" w:hAnsi="Century Gothic"/>
              <w:i/>
            </w:rPr>
          </w:pPr>
          <w:hyperlink w:anchor="_TOC_250163" w:history="1">
            <w:r w:rsidR="00AF6ADE">
              <w:t>ΜΗΝ</w:t>
            </w:r>
            <w:r w:rsidR="00AF6ADE">
              <w:rPr>
                <w:spacing w:val="-11"/>
              </w:rPr>
              <w:t xml:space="preserve"> </w:t>
            </w:r>
            <w:r w:rsidR="00AF6ADE">
              <w:t>ΑΠΕΛΠΙΖΕΙΣ</w:t>
            </w:r>
            <w:r w:rsidR="00AF6ADE">
              <w:rPr>
                <w:spacing w:val="-6"/>
              </w:rPr>
              <w:t xml:space="preserve"> </w:t>
            </w:r>
            <w:r w:rsidR="00AF6ADE">
              <w:t>ΑΝΘΡΩΠΟ</w:t>
            </w:r>
            <w:r w:rsidR="00AF6ADE">
              <w:tab/>
            </w:r>
            <w:r w:rsidR="00AF6ADE">
              <w:rPr>
                <w:rFonts w:ascii="Century Gothic" w:hAnsi="Century Gothic"/>
                <w:i/>
              </w:rPr>
              <w:t>49</w:t>
            </w:r>
          </w:hyperlink>
        </w:p>
        <w:p w:rsidR="00A54109" w:rsidRDefault="00FF18FA">
          <w:pPr>
            <w:pStyle w:val="TM2"/>
            <w:tabs>
              <w:tab w:val="right" w:leader="dot" w:pos="7536"/>
            </w:tabs>
            <w:rPr>
              <w:rFonts w:ascii="Century Gothic" w:hAnsi="Century Gothic"/>
              <w:i/>
            </w:rPr>
          </w:pPr>
          <w:hyperlink w:anchor="_TOC_250162" w:history="1">
            <w:r w:rsidR="00AF6ADE">
              <w:rPr>
                <w:spacing w:val="-3"/>
              </w:rPr>
              <w:t>ΜΗΠΩΣ</w:t>
            </w:r>
            <w:r w:rsidR="00AF6ADE">
              <w:rPr>
                <w:spacing w:val="-11"/>
              </w:rPr>
              <w:t xml:space="preserve"> </w:t>
            </w:r>
            <w:r w:rsidR="00AF6ADE">
              <w:rPr>
                <w:spacing w:val="-3"/>
              </w:rPr>
              <w:t>ΝΟΜΙΖΕΙΣ</w:t>
            </w:r>
            <w:r w:rsidR="00AF6ADE">
              <w:rPr>
                <w:rFonts w:ascii="Century Gothic" w:hAnsi="Century Gothic"/>
                <w:i/>
                <w:spacing w:val="-3"/>
              </w:rPr>
              <w:t>,</w:t>
            </w:r>
            <w:r w:rsidR="00AF6ADE">
              <w:rPr>
                <w:rFonts w:ascii="Century Gothic" w:hAnsi="Century Gothic"/>
                <w:i/>
                <w:spacing w:val="-1"/>
              </w:rPr>
              <w:t xml:space="preserve"> </w:t>
            </w:r>
            <w:r w:rsidR="00AF6ADE">
              <w:t>ΑΝΘΡΩΠΕ</w:t>
            </w:r>
            <w:r w:rsidR="00AF6ADE">
              <w:tab/>
            </w:r>
            <w:r w:rsidR="00AF6ADE">
              <w:rPr>
                <w:rFonts w:ascii="Century Gothic" w:hAnsi="Century Gothic"/>
                <w:i/>
              </w:rPr>
              <w:t>50</w:t>
            </w:r>
          </w:hyperlink>
        </w:p>
        <w:p w:rsidR="00A54109" w:rsidRDefault="00FF18FA">
          <w:pPr>
            <w:pStyle w:val="TM2"/>
            <w:tabs>
              <w:tab w:val="right" w:leader="dot" w:pos="7536"/>
            </w:tabs>
            <w:rPr>
              <w:rFonts w:ascii="Century Gothic" w:hAnsi="Century Gothic"/>
              <w:i/>
            </w:rPr>
          </w:pPr>
          <w:hyperlink w:anchor="_TOC_250161" w:history="1">
            <w:r w:rsidR="00AF6ADE">
              <w:t>ΜΙΑ ΩΡΑ</w:t>
            </w:r>
            <w:r w:rsidR="00AF6ADE">
              <w:rPr>
                <w:spacing w:val="-20"/>
              </w:rPr>
              <w:t xml:space="preserve"> </w:t>
            </w:r>
            <w:r w:rsidR="00AF6ADE">
              <w:rPr>
                <w:spacing w:val="-3"/>
              </w:rPr>
              <w:t>ΕΙΜΑΙ</w:t>
            </w:r>
            <w:r w:rsidR="00AF6ADE">
              <w:rPr>
                <w:spacing w:val="-11"/>
              </w:rPr>
              <w:t xml:space="preserve"> </w:t>
            </w:r>
            <w:r w:rsidR="00AF6ADE">
              <w:t>ΗΣΥΧΟΣ</w:t>
            </w:r>
            <w:r w:rsidR="00AF6ADE">
              <w:tab/>
            </w:r>
            <w:r w:rsidR="00AF6ADE">
              <w:rPr>
                <w:rFonts w:ascii="Century Gothic" w:hAnsi="Century Gothic"/>
                <w:i/>
              </w:rPr>
              <w:t>50</w:t>
            </w:r>
          </w:hyperlink>
        </w:p>
        <w:p w:rsidR="00A54109" w:rsidRDefault="00AF6ADE">
          <w:pPr>
            <w:pStyle w:val="TM2"/>
            <w:tabs>
              <w:tab w:val="right" w:leader="dot" w:pos="7536"/>
            </w:tabs>
            <w:rPr>
              <w:rFonts w:ascii="Century Gothic" w:hAnsi="Century Gothic"/>
              <w:i/>
            </w:rPr>
          </w:pPr>
          <w:r>
            <w:t>ΜΙΚΡΗ ΕΛΠΙ∆Α</w:t>
          </w:r>
          <w:r>
            <w:rPr>
              <w:spacing w:val="-23"/>
            </w:rPr>
            <w:t xml:space="preserve"> </w:t>
          </w:r>
          <w:r>
            <w:t>ΜΟΥ</w:t>
          </w:r>
          <w:r>
            <w:rPr>
              <w:spacing w:val="-12"/>
            </w:rPr>
            <w:t xml:space="preserve"> </w:t>
          </w:r>
          <w:r>
            <w:rPr>
              <w:rFonts w:ascii="Century Gothic" w:hAnsi="Century Gothic"/>
              <w:i/>
            </w:rPr>
            <w:t>'</w:t>
          </w:r>
          <w:r>
            <w:t>∆ΩΣΕΣ</w:t>
          </w:r>
          <w:r>
            <w:tab/>
          </w:r>
          <w:r>
            <w:rPr>
              <w:rFonts w:ascii="Century Gothic" w:hAnsi="Century Gothic"/>
              <w:i/>
            </w:rPr>
            <w:t>50</w:t>
          </w:r>
        </w:p>
        <w:p w:rsidR="00A54109" w:rsidRDefault="00FF18FA">
          <w:pPr>
            <w:pStyle w:val="TM2"/>
            <w:tabs>
              <w:tab w:val="right" w:leader="dot" w:pos="7536"/>
            </w:tabs>
            <w:rPr>
              <w:rFonts w:ascii="Century Gothic" w:hAnsi="Century Gothic"/>
              <w:i/>
            </w:rPr>
          </w:pPr>
          <w:hyperlink w:anchor="_TOC_250160" w:history="1">
            <w:r w:rsidR="00AF6ADE">
              <w:rPr>
                <w:spacing w:val="-3"/>
              </w:rPr>
              <w:t xml:space="preserve">ΜΟΝΟ </w:t>
            </w:r>
            <w:r w:rsidR="00AF6ADE">
              <w:rPr>
                <w:spacing w:val="-4"/>
              </w:rPr>
              <w:t>ΜΙΑ</w:t>
            </w:r>
            <w:r w:rsidR="00AF6ADE">
              <w:rPr>
                <w:spacing w:val="-15"/>
              </w:rPr>
              <w:t xml:space="preserve"> </w:t>
            </w:r>
            <w:r w:rsidR="00AF6ADE">
              <w:t>ΩΡΑ</w:t>
            </w:r>
            <w:r w:rsidR="00AF6ADE">
              <w:rPr>
                <w:spacing w:val="-8"/>
              </w:rPr>
              <w:t xml:space="preserve"> </w:t>
            </w:r>
            <w:r w:rsidR="00AF6ADE">
              <w:t>ΧΑΙΡΟΜΑΙ</w:t>
            </w:r>
            <w:r w:rsidR="00AF6ADE">
              <w:tab/>
            </w:r>
            <w:r w:rsidR="00AF6ADE">
              <w:rPr>
                <w:rFonts w:ascii="Century Gothic" w:hAnsi="Century Gothic"/>
                <w:i/>
              </w:rPr>
              <w:t>51</w:t>
            </w:r>
          </w:hyperlink>
        </w:p>
        <w:p w:rsidR="00A54109" w:rsidRDefault="00FF18FA">
          <w:pPr>
            <w:pStyle w:val="TM2"/>
            <w:tabs>
              <w:tab w:val="right" w:leader="dot" w:pos="7536"/>
            </w:tabs>
            <w:rPr>
              <w:rFonts w:ascii="Century Gothic" w:hAnsi="Century Gothic"/>
              <w:i/>
            </w:rPr>
          </w:pPr>
          <w:hyperlink w:anchor="_TOC_250159" w:history="1">
            <w:r w:rsidR="00AF6ADE">
              <w:t>ΜΟΝΟΝ</w:t>
            </w:r>
            <w:r w:rsidR="00AF6ADE">
              <w:rPr>
                <w:spacing w:val="-10"/>
              </w:rPr>
              <w:t xml:space="preserve"> </w:t>
            </w:r>
            <w:r w:rsidR="00AF6ADE">
              <w:t>ΕΓΩ</w:t>
            </w:r>
            <w:r w:rsidR="00AF6ADE">
              <w:rPr>
                <w:spacing w:val="-10"/>
              </w:rPr>
              <w:t xml:space="preserve"> </w:t>
            </w:r>
            <w:r w:rsidR="00AF6ADE">
              <w:t>ΓΕΝΝΗΘΗΚΑ</w:t>
            </w:r>
            <w:r w:rsidR="00AF6ADE">
              <w:tab/>
            </w:r>
            <w:r w:rsidR="00AF6ADE">
              <w:rPr>
                <w:rFonts w:ascii="Century Gothic" w:hAnsi="Century Gothic"/>
                <w:i/>
              </w:rPr>
              <w:t>51</w:t>
            </w:r>
          </w:hyperlink>
        </w:p>
        <w:p w:rsidR="00A54109" w:rsidRDefault="00FF18FA">
          <w:pPr>
            <w:pStyle w:val="TM2"/>
            <w:tabs>
              <w:tab w:val="right" w:leader="dot" w:pos="7536"/>
            </w:tabs>
            <w:spacing w:line="232" w:lineRule="exact"/>
            <w:rPr>
              <w:rFonts w:ascii="Century Gothic" w:hAnsi="Century Gothic"/>
              <w:i/>
            </w:rPr>
          </w:pPr>
          <w:hyperlink w:anchor="_TOC_250158" w:history="1">
            <w:r w:rsidR="00AF6ADE">
              <w:t xml:space="preserve">ΜΟΥ ΛΕΝΕ ΝΑ </w:t>
            </w:r>
            <w:r w:rsidR="00AF6ADE">
              <w:rPr>
                <w:spacing w:val="-3"/>
              </w:rPr>
              <w:t>ΜΗ</w:t>
            </w:r>
            <w:r w:rsidR="00AF6ADE">
              <w:rPr>
                <w:spacing w:val="-42"/>
              </w:rPr>
              <w:t xml:space="preserve"> </w:t>
            </w:r>
            <w:r w:rsidR="00AF6ADE">
              <w:t>Σ</w:t>
            </w:r>
            <w:r w:rsidR="00AF6ADE">
              <w:rPr>
                <w:rFonts w:ascii="Century Gothic" w:hAnsi="Century Gothic"/>
                <w:i/>
              </w:rPr>
              <w:t xml:space="preserve">' </w:t>
            </w:r>
            <w:r w:rsidR="00AF6ADE">
              <w:t>ΑΓΑΠΩ</w:t>
            </w:r>
            <w:r w:rsidR="00AF6ADE">
              <w:tab/>
            </w:r>
            <w:r w:rsidR="00AF6ADE">
              <w:rPr>
                <w:rFonts w:ascii="Century Gothic" w:hAnsi="Century Gothic"/>
                <w:i/>
              </w:rPr>
              <w:t>51</w:t>
            </w:r>
          </w:hyperlink>
        </w:p>
        <w:p w:rsidR="00A54109" w:rsidRDefault="00FF18FA">
          <w:pPr>
            <w:pStyle w:val="TM1"/>
            <w:tabs>
              <w:tab w:val="right" w:leader="dot" w:pos="7534"/>
            </w:tabs>
          </w:pPr>
          <w:hyperlink w:anchor="_TOC_250157" w:history="1">
            <w:r w:rsidR="00AF6ADE">
              <w:rPr>
                <w:w w:val="105"/>
              </w:rPr>
              <w:t>-</w:t>
            </w:r>
            <w:r w:rsidR="00AF6ADE">
              <w:rPr>
                <w:spacing w:val="-10"/>
                <w:w w:val="105"/>
              </w:rPr>
              <w:t xml:space="preserve"> </w:t>
            </w:r>
            <w:r w:rsidR="00AF6ADE">
              <w:rPr>
                <w:w w:val="105"/>
              </w:rPr>
              <w:t>Ν</w:t>
            </w:r>
            <w:r w:rsidR="00AF6ADE">
              <w:rPr>
                <w:w w:val="105"/>
              </w:rPr>
              <w:tab/>
              <w:t>52</w:t>
            </w:r>
          </w:hyperlink>
        </w:p>
        <w:p w:rsidR="00A54109" w:rsidRDefault="00FF18FA">
          <w:pPr>
            <w:pStyle w:val="TM2"/>
            <w:tabs>
              <w:tab w:val="right" w:leader="dot" w:pos="7536"/>
            </w:tabs>
            <w:spacing w:line="238" w:lineRule="exact"/>
            <w:rPr>
              <w:rFonts w:ascii="Century Gothic" w:hAnsi="Century Gothic"/>
              <w:i/>
            </w:rPr>
          </w:pPr>
          <w:hyperlink w:anchor="_TOC_250156" w:history="1">
            <w:r w:rsidR="00AF6ADE">
              <w:t xml:space="preserve">ΝΑ ΗΞΕΥΡΑ </w:t>
            </w:r>
            <w:r w:rsidR="00AF6ADE">
              <w:rPr>
                <w:spacing w:val="-4"/>
              </w:rPr>
              <w:t>ΣΤΗ</w:t>
            </w:r>
            <w:r w:rsidR="00AF6ADE">
              <w:rPr>
                <w:spacing w:val="-29"/>
              </w:rPr>
              <w:t xml:space="preserve"> </w:t>
            </w:r>
            <w:r w:rsidR="00AF6ADE">
              <w:t>ΜΑΥΡΗ</w:t>
            </w:r>
            <w:r w:rsidR="00AF6ADE">
              <w:rPr>
                <w:spacing w:val="-12"/>
              </w:rPr>
              <w:t xml:space="preserve"> </w:t>
            </w:r>
            <w:r w:rsidR="00AF6ADE">
              <w:t>ΓΗΣ</w:t>
            </w:r>
            <w:r w:rsidR="00AF6ADE">
              <w:tab/>
            </w:r>
            <w:r w:rsidR="00AF6ADE">
              <w:rPr>
                <w:rFonts w:ascii="Century Gothic" w:hAnsi="Century Gothic"/>
                <w:i/>
              </w:rPr>
              <w:t>52</w:t>
            </w:r>
          </w:hyperlink>
        </w:p>
        <w:p w:rsidR="00A54109" w:rsidRDefault="00FF18FA">
          <w:pPr>
            <w:pStyle w:val="TM2"/>
            <w:tabs>
              <w:tab w:val="right" w:leader="dot" w:pos="7536"/>
            </w:tabs>
            <w:rPr>
              <w:rFonts w:ascii="Century Gothic" w:hAnsi="Century Gothic"/>
              <w:i/>
            </w:rPr>
          </w:pPr>
          <w:hyperlink w:anchor="_TOC_250155" w:history="1">
            <w:r w:rsidR="00AF6ADE">
              <w:rPr>
                <w:w w:val="105"/>
              </w:rPr>
              <w:t xml:space="preserve">ΝΑ </w:t>
            </w:r>
            <w:r w:rsidR="00AF6ADE">
              <w:rPr>
                <w:rFonts w:ascii="Century Gothic" w:hAnsi="Century Gothic"/>
                <w:i/>
                <w:w w:val="105"/>
              </w:rPr>
              <w:t>'</w:t>
            </w:r>
            <w:r w:rsidR="00AF6ADE">
              <w:rPr>
                <w:w w:val="105"/>
              </w:rPr>
              <w:t xml:space="preserve">ΝΑΙ </w:t>
            </w:r>
            <w:r w:rsidR="00AF6ADE">
              <w:rPr>
                <w:spacing w:val="-3"/>
                <w:w w:val="105"/>
              </w:rPr>
              <w:t>ΣΙΜΑ</w:t>
            </w:r>
            <w:r w:rsidR="00AF6ADE">
              <w:rPr>
                <w:spacing w:val="-46"/>
                <w:w w:val="105"/>
              </w:rPr>
              <w:t xml:space="preserve"> </w:t>
            </w:r>
            <w:r w:rsidR="00AF6ADE">
              <w:rPr>
                <w:w w:val="105"/>
              </w:rPr>
              <w:t>ΤΟ</w:t>
            </w:r>
            <w:r w:rsidR="00AF6ADE">
              <w:rPr>
                <w:spacing w:val="-13"/>
                <w:w w:val="105"/>
              </w:rPr>
              <w:t xml:space="preserve"> </w:t>
            </w:r>
            <w:r w:rsidR="00AF6ADE">
              <w:rPr>
                <w:w w:val="105"/>
              </w:rPr>
              <w:t>ΗΘΕΛΑ</w:t>
            </w:r>
            <w:r w:rsidR="00AF6ADE">
              <w:rPr>
                <w:w w:val="105"/>
              </w:rPr>
              <w:tab/>
            </w:r>
            <w:r w:rsidR="00AF6ADE">
              <w:rPr>
                <w:rFonts w:ascii="Century Gothic" w:hAnsi="Century Gothic"/>
                <w:i/>
                <w:w w:val="105"/>
              </w:rPr>
              <w:t>52</w:t>
            </w:r>
          </w:hyperlink>
        </w:p>
        <w:p w:rsidR="00A54109" w:rsidRDefault="00FF18FA">
          <w:pPr>
            <w:pStyle w:val="TM2"/>
            <w:tabs>
              <w:tab w:val="right" w:leader="dot" w:pos="7536"/>
            </w:tabs>
            <w:rPr>
              <w:rFonts w:ascii="Century Gothic" w:hAnsi="Century Gothic"/>
              <w:i/>
            </w:rPr>
          </w:pPr>
          <w:hyperlink w:anchor="_TOC_250154" w:history="1">
            <w:r w:rsidR="00AF6ADE">
              <w:t xml:space="preserve">ΝΑ </w:t>
            </w:r>
            <w:r w:rsidR="00AF6ADE">
              <w:rPr>
                <w:rFonts w:ascii="Century Gothic" w:hAnsi="Century Gothic"/>
                <w:i/>
              </w:rPr>
              <w:t>'</w:t>
            </w:r>
            <w:r w:rsidR="00AF6ADE">
              <w:t xml:space="preserve">ΞΕΥΡΕΣ </w:t>
            </w:r>
            <w:r w:rsidR="00AF6ADE">
              <w:rPr>
                <w:spacing w:val="-3"/>
              </w:rPr>
              <w:t>ΤΙ</w:t>
            </w:r>
            <w:r w:rsidR="00AF6ADE">
              <w:rPr>
                <w:spacing w:val="-28"/>
              </w:rPr>
              <w:t xml:space="preserve"> </w:t>
            </w:r>
            <w:r w:rsidR="00AF6ADE">
              <w:t>ΣΚΛΗΡΗ</w:t>
            </w:r>
            <w:r w:rsidR="00AF6ADE">
              <w:rPr>
                <w:spacing w:val="-12"/>
              </w:rPr>
              <w:t xml:space="preserve"> </w:t>
            </w:r>
            <w:r w:rsidR="00AF6ADE">
              <w:rPr>
                <w:spacing w:val="-3"/>
              </w:rPr>
              <w:t>ΦΩΤΙΑ</w:t>
            </w:r>
            <w:r w:rsidR="00AF6ADE">
              <w:rPr>
                <w:spacing w:val="-3"/>
              </w:rPr>
              <w:tab/>
            </w:r>
            <w:r w:rsidR="00AF6ADE">
              <w:rPr>
                <w:rFonts w:ascii="Century Gothic" w:hAnsi="Century Gothic"/>
                <w:i/>
              </w:rPr>
              <w:t>53</w:t>
            </w:r>
          </w:hyperlink>
        </w:p>
        <w:p w:rsidR="00A54109" w:rsidRDefault="00FF18FA">
          <w:pPr>
            <w:pStyle w:val="TM2"/>
            <w:tabs>
              <w:tab w:val="right" w:leader="dot" w:pos="7536"/>
            </w:tabs>
            <w:rPr>
              <w:rFonts w:ascii="Century Gothic" w:hAnsi="Century Gothic"/>
              <w:i/>
            </w:rPr>
          </w:pPr>
          <w:hyperlink w:anchor="_TOC_250153" w:history="1">
            <w:r w:rsidR="00AF6ADE">
              <w:t>ΝΑ ΠΩ ΠΩΣ</w:t>
            </w:r>
            <w:r w:rsidR="00AF6ADE">
              <w:rPr>
                <w:spacing w:val="-35"/>
              </w:rPr>
              <w:t xml:space="preserve"> </w:t>
            </w:r>
            <w:r w:rsidR="00AF6ADE">
              <w:rPr>
                <w:spacing w:val="-3"/>
              </w:rPr>
              <w:t>ΕΙΜΑΙ</w:t>
            </w:r>
            <w:r w:rsidR="00AF6ADE">
              <w:rPr>
                <w:spacing w:val="-12"/>
              </w:rPr>
              <w:t xml:space="preserve"> </w:t>
            </w:r>
            <w:r w:rsidR="00AF6ADE">
              <w:t>ΕΥΤΥΧΗΣ</w:t>
            </w:r>
            <w:r w:rsidR="00AF6ADE">
              <w:tab/>
            </w:r>
            <w:r w:rsidR="00AF6ADE">
              <w:rPr>
                <w:rFonts w:ascii="Century Gothic" w:hAnsi="Century Gothic"/>
                <w:i/>
              </w:rPr>
              <w:t>53</w:t>
            </w:r>
          </w:hyperlink>
        </w:p>
        <w:p w:rsidR="00A54109" w:rsidRDefault="00FF18FA">
          <w:pPr>
            <w:pStyle w:val="TM2"/>
            <w:tabs>
              <w:tab w:val="right" w:leader="dot" w:pos="7536"/>
            </w:tabs>
            <w:rPr>
              <w:rFonts w:ascii="Century Gothic" w:hAnsi="Century Gothic"/>
              <w:i/>
            </w:rPr>
          </w:pPr>
          <w:hyperlink w:anchor="_TOC_250152" w:history="1">
            <w:r w:rsidR="00AF6ADE">
              <w:t>ΝΤΕΡΤΙ ΚΑΙ</w:t>
            </w:r>
            <w:r w:rsidR="00AF6ADE">
              <w:rPr>
                <w:spacing w:val="-18"/>
              </w:rPr>
              <w:t xml:space="preserve"> </w:t>
            </w:r>
            <w:r w:rsidR="00AF6ADE">
              <w:t>ΠΟΝΟ</w:t>
            </w:r>
            <w:r w:rsidR="00AF6ADE">
              <w:rPr>
                <w:spacing w:val="-12"/>
              </w:rPr>
              <w:t xml:space="preserve"> </w:t>
            </w:r>
            <w:r w:rsidR="00AF6ADE">
              <w:t>ΑΠΟΧΤΗΣΑ</w:t>
            </w:r>
            <w:r w:rsidR="00AF6ADE">
              <w:tab/>
            </w:r>
            <w:r w:rsidR="00AF6ADE">
              <w:rPr>
                <w:rFonts w:ascii="Century Gothic" w:hAnsi="Century Gothic"/>
                <w:i/>
              </w:rPr>
              <w:t>53</w:t>
            </w:r>
          </w:hyperlink>
        </w:p>
        <w:p w:rsidR="00A54109" w:rsidRDefault="00FF18FA">
          <w:pPr>
            <w:pStyle w:val="TM2"/>
            <w:tabs>
              <w:tab w:val="right" w:leader="dot" w:pos="7536"/>
            </w:tabs>
            <w:spacing w:line="232" w:lineRule="exact"/>
            <w:rPr>
              <w:rFonts w:ascii="Century Gothic" w:hAnsi="Century Gothic"/>
              <w:i/>
            </w:rPr>
          </w:pPr>
          <w:hyperlink w:anchor="_TOC_250151" w:history="1">
            <w:r w:rsidR="00AF6ADE">
              <w:t>ΝΤΟΥΝΙΑ ΠΩΣ</w:t>
            </w:r>
            <w:r w:rsidR="00AF6ADE">
              <w:rPr>
                <w:spacing w:val="-28"/>
              </w:rPr>
              <w:t xml:space="preserve"> </w:t>
            </w:r>
            <w:r w:rsidR="00AF6ADE">
              <w:t>ΜΕ</w:t>
            </w:r>
            <w:r w:rsidR="00AF6ADE">
              <w:rPr>
                <w:spacing w:val="-12"/>
              </w:rPr>
              <w:t xml:space="preserve"> </w:t>
            </w:r>
            <w:r w:rsidR="00AF6ADE">
              <w:rPr>
                <w:spacing w:val="-3"/>
              </w:rPr>
              <w:t>ΚΑΤΗΝΤΗΣΕΣ</w:t>
            </w:r>
            <w:r w:rsidR="00AF6ADE">
              <w:rPr>
                <w:spacing w:val="-3"/>
              </w:rPr>
              <w:tab/>
            </w:r>
            <w:r w:rsidR="00AF6ADE">
              <w:rPr>
                <w:rFonts w:ascii="Century Gothic" w:hAnsi="Century Gothic"/>
                <w:i/>
              </w:rPr>
              <w:t>53</w:t>
            </w:r>
          </w:hyperlink>
        </w:p>
        <w:p w:rsidR="00A54109" w:rsidRDefault="00FF18FA">
          <w:pPr>
            <w:pStyle w:val="TM1"/>
            <w:tabs>
              <w:tab w:val="right" w:leader="dot" w:pos="7534"/>
            </w:tabs>
          </w:pPr>
          <w:hyperlink w:anchor="_TOC_250150" w:history="1">
            <w:r w:rsidR="00AF6ADE">
              <w:rPr>
                <w:w w:val="110"/>
              </w:rPr>
              <w:t>-</w:t>
            </w:r>
            <w:r w:rsidR="00AF6ADE">
              <w:rPr>
                <w:spacing w:val="-13"/>
                <w:w w:val="110"/>
              </w:rPr>
              <w:t xml:space="preserve"> </w:t>
            </w:r>
            <w:r w:rsidR="00AF6ADE">
              <w:rPr>
                <w:w w:val="110"/>
              </w:rPr>
              <w:t>Ξ</w:t>
            </w:r>
            <w:r w:rsidR="00AF6ADE">
              <w:rPr>
                <w:w w:val="110"/>
              </w:rPr>
              <w:tab/>
              <w:t>54</w:t>
            </w:r>
          </w:hyperlink>
        </w:p>
        <w:p w:rsidR="00A54109" w:rsidRDefault="00FF18FA">
          <w:pPr>
            <w:pStyle w:val="TM2"/>
            <w:tabs>
              <w:tab w:val="right" w:leader="dot" w:pos="7536"/>
            </w:tabs>
            <w:spacing w:line="238" w:lineRule="exact"/>
            <w:rPr>
              <w:rFonts w:ascii="Century Gothic" w:hAnsi="Century Gothic"/>
              <w:i/>
            </w:rPr>
          </w:pPr>
          <w:hyperlink w:anchor="_TOC_250149" w:history="1">
            <w:r w:rsidR="00AF6ADE">
              <w:t>ΞΑΠΛΩΣΕΤΕ</w:t>
            </w:r>
            <w:r w:rsidR="00AF6ADE">
              <w:rPr>
                <w:spacing w:val="-15"/>
              </w:rPr>
              <w:t xml:space="preserve"> </w:t>
            </w:r>
            <w:r w:rsidR="00AF6ADE">
              <w:t>ΜΕ</w:t>
            </w:r>
            <w:r w:rsidR="00AF6ADE">
              <w:rPr>
                <w:spacing w:val="-11"/>
              </w:rPr>
              <w:t xml:space="preserve"> </w:t>
            </w:r>
            <w:r w:rsidR="00AF6ADE">
              <w:t>ΝΕΚΡΙΚΑ</w:t>
            </w:r>
            <w:r w:rsidR="00AF6ADE">
              <w:tab/>
            </w:r>
            <w:r w:rsidR="00AF6ADE">
              <w:rPr>
                <w:rFonts w:ascii="Century Gothic" w:hAnsi="Century Gothic"/>
                <w:i/>
              </w:rPr>
              <w:t>54</w:t>
            </w:r>
          </w:hyperlink>
        </w:p>
        <w:p w:rsidR="00A54109" w:rsidRDefault="00FF18FA">
          <w:pPr>
            <w:pStyle w:val="TM2"/>
            <w:tabs>
              <w:tab w:val="right" w:leader="dot" w:pos="7536"/>
            </w:tabs>
            <w:rPr>
              <w:rFonts w:ascii="Century Gothic" w:hAnsi="Century Gothic"/>
              <w:i/>
            </w:rPr>
          </w:pPr>
          <w:hyperlink w:anchor="_TOC_250148" w:history="1">
            <w:r w:rsidR="00AF6ADE">
              <w:t>ΞΗΜΕΡΩΣΕ</w:t>
            </w:r>
            <w:r w:rsidR="00AF6ADE">
              <w:rPr>
                <w:spacing w:val="-10"/>
              </w:rPr>
              <w:t xml:space="preserve"> </w:t>
            </w:r>
            <w:r w:rsidR="00AF6ADE">
              <w:rPr>
                <w:spacing w:val="-3"/>
              </w:rPr>
              <w:t>ΜΑΓΚΟΥΦΑ</w:t>
            </w:r>
            <w:r w:rsidR="00AF6ADE">
              <w:rPr>
                <w:spacing w:val="-10"/>
              </w:rPr>
              <w:t xml:space="preserve"> </w:t>
            </w:r>
            <w:r w:rsidR="00AF6ADE">
              <w:t>ΓΗ</w:t>
            </w:r>
            <w:r w:rsidR="00AF6ADE">
              <w:tab/>
            </w:r>
            <w:r w:rsidR="00AF6ADE">
              <w:rPr>
                <w:rFonts w:ascii="Century Gothic" w:hAnsi="Century Gothic"/>
                <w:i/>
              </w:rPr>
              <w:t>54</w:t>
            </w:r>
          </w:hyperlink>
        </w:p>
        <w:p w:rsidR="00A54109" w:rsidRDefault="00AF6ADE">
          <w:pPr>
            <w:pStyle w:val="TM2"/>
            <w:tabs>
              <w:tab w:val="right" w:leader="dot" w:pos="7536"/>
            </w:tabs>
            <w:spacing w:line="232" w:lineRule="exact"/>
            <w:rPr>
              <w:rFonts w:ascii="Century Gothic" w:hAnsi="Century Gothic"/>
              <w:i/>
            </w:rPr>
          </w:pPr>
          <w:r>
            <w:t>ΞΥΠΝΑΣ ΚΑΙ</w:t>
          </w:r>
          <w:r>
            <w:rPr>
              <w:spacing w:val="-22"/>
            </w:rPr>
            <w:t xml:space="preserve"> </w:t>
          </w:r>
          <w:r>
            <w:t>ΧΥΝΕΙΣ</w:t>
          </w:r>
          <w:r>
            <w:rPr>
              <w:spacing w:val="-11"/>
            </w:rPr>
            <w:t xml:space="preserve"> </w:t>
          </w:r>
          <w:r>
            <w:t>∆ΑΚΡΥΑ</w:t>
          </w:r>
          <w:r>
            <w:tab/>
          </w:r>
          <w:r>
            <w:rPr>
              <w:rFonts w:ascii="Century Gothic" w:hAnsi="Century Gothic"/>
              <w:i/>
            </w:rPr>
            <w:t>54</w:t>
          </w:r>
        </w:p>
        <w:p w:rsidR="00A54109" w:rsidRDefault="00FF18FA">
          <w:pPr>
            <w:pStyle w:val="TM1"/>
            <w:tabs>
              <w:tab w:val="right" w:leader="dot" w:pos="7529"/>
            </w:tabs>
          </w:pPr>
          <w:hyperlink w:anchor="_TOC_250147" w:history="1">
            <w:r w:rsidR="00AF6ADE">
              <w:rPr>
                <w:w w:val="105"/>
              </w:rPr>
              <w:t>-</w:t>
            </w:r>
            <w:r w:rsidR="00AF6ADE">
              <w:rPr>
                <w:spacing w:val="-10"/>
                <w:w w:val="105"/>
              </w:rPr>
              <w:t xml:space="preserve"> </w:t>
            </w:r>
            <w:r w:rsidR="00AF6ADE">
              <w:rPr>
                <w:w w:val="105"/>
              </w:rPr>
              <w:t>O</w:t>
            </w:r>
            <w:r w:rsidR="00AF6ADE">
              <w:rPr>
                <w:w w:val="105"/>
              </w:rPr>
              <w:tab/>
              <w:t>55</w:t>
            </w:r>
          </w:hyperlink>
        </w:p>
        <w:p w:rsidR="00A54109" w:rsidRDefault="00FF18FA">
          <w:pPr>
            <w:pStyle w:val="TM2"/>
            <w:tabs>
              <w:tab w:val="right" w:leader="dot" w:pos="7536"/>
            </w:tabs>
            <w:spacing w:line="238" w:lineRule="exact"/>
            <w:rPr>
              <w:rFonts w:ascii="Century Gothic" w:hAnsi="Century Gothic"/>
              <w:i/>
            </w:rPr>
          </w:pPr>
          <w:hyperlink w:anchor="_TOC_250146" w:history="1">
            <w:r w:rsidR="00AF6ADE">
              <w:rPr>
                <w:w w:val="105"/>
              </w:rPr>
              <w:t>Ο ΑΤΥΧΟΣ</w:t>
            </w:r>
            <w:r w:rsidR="00AF6ADE">
              <w:rPr>
                <w:spacing w:val="-24"/>
                <w:w w:val="105"/>
              </w:rPr>
              <w:t xml:space="preserve"> </w:t>
            </w:r>
            <w:r w:rsidR="00AF6ADE">
              <w:rPr>
                <w:w w:val="105"/>
              </w:rPr>
              <w:t>Ο</w:t>
            </w:r>
            <w:r w:rsidR="00AF6ADE">
              <w:rPr>
                <w:spacing w:val="-14"/>
                <w:w w:val="105"/>
              </w:rPr>
              <w:t xml:space="preserve"> </w:t>
            </w:r>
            <w:r w:rsidR="00AF6ADE">
              <w:rPr>
                <w:w w:val="105"/>
              </w:rPr>
              <w:t>ΑΝΘΡΩΠΟΣ</w:t>
            </w:r>
            <w:r w:rsidR="00AF6ADE">
              <w:rPr>
                <w:w w:val="105"/>
              </w:rPr>
              <w:tab/>
            </w:r>
            <w:r w:rsidR="00AF6ADE">
              <w:rPr>
                <w:rFonts w:ascii="Century Gothic" w:hAnsi="Century Gothic"/>
                <w:i/>
                <w:w w:val="105"/>
              </w:rPr>
              <w:t>55</w:t>
            </w:r>
          </w:hyperlink>
        </w:p>
        <w:p w:rsidR="00A54109" w:rsidRDefault="00FF18FA">
          <w:pPr>
            <w:pStyle w:val="TM2"/>
            <w:tabs>
              <w:tab w:val="right" w:leader="dot" w:pos="7536"/>
            </w:tabs>
            <w:rPr>
              <w:rFonts w:ascii="Century Gothic" w:hAnsi="Century Gothic"/>
              <w:i/>
            </w:rPr>
          </w:pPr>
          <w:hyperlink w:anchor="_TOC_250145" w:history="1">
            <w:r w:rsidR="00AF6ADE">
              <w:rPr>
                <w:w w:val="105"/>
              </w:rPr>
              <w:t>Ο ΕΡΩΣ</w:t>
            </w:r>
            <w:r w:rsidR="00AF6ADE">
              <w:rPr>
                <w:spacing w:val="-19"/>
                <w:w w:val="105"/>
              </w:rPr>
              <w:t xml:space="preserve"> </w:t>
            </w:r>
            <w:r w:rsidR="00AF6ADE">
              <w:rPr>
                <w:w w:val="105"/>
              </w:rPr>
              <w:t>ΕΙΝΑΙ</w:t>
            </w:r>
            <w:r w:rsidR="00AF6ADE">
              <w:rPr>
                <w:spacing w:val="-14"/>
                <w:w w:val="105"/>
              </w:rPr>
              <w:t xml:space="preserve"> </w:t>
            </w:r>
            <w:r w:rsidR="00AF6ADE">
              <w:rPr>
                <w:w w:val="105"/>
              </w:rPr>
              <w:t>ΒΑΣΑΝΟ</w:t>
            </w:r>
            <w:r w:rsidR="00AF6ADE">
              <w:rPr>
                <w:w w:val="105"/>
              </w:rPr>
              <w:tab/>
            </w:r>
            <w:r w:rsidR="00AF6ADE">
              <w:rPr>
                <w:rFonts w:ascii="Century Gothic" w:hAnsi="Century Gothic"/>
                <w:i/>
                <w:w w:val="105"/>
              </w:rPr>
              <w:t>55</w:t>
            </w:r>
          </w:hyperlink>
        </w:p>
        <w:p w:rsidR="00A54109" w:rsidRDefault="00FF18FA">
          <w:pPr>
            <w:pStyle w:val="TM2"/>
            <w:tabs>
              <w:tab w:val="right" w:leader="dot" w:pos="7536"/>
            </w:tabs>
            <w:rPr>
              <w:rFonts w:ascii="Century Gothic" w:hAnsi="Century Gothic"/>
              <w:i/>
            </w:rPr>
          </w:pPr>
          <w:hyperlink w:anchor="_TOC_250144" w:history="1">
            <w:r w:rsidR="00AF6ADE">
              <w:t>Ο ΕΡΩΣ ΚΑΙ</w:t>
            </w:r>
            <w:r w:rsidR="00AF6ADE">
              <w:rPr>
                <w:spacing w:val="-19"/>
              </w:rPr>
              <w:t xml:space="preserve"> </w:t>
            </w:r>
            <w:r w:rsidR="00AF6ADE">
              <w:t>Ο</w:t>
            </w:r>
            <w:r w:rsidR="00AF6ADE">
              <w:rPr>
                <w:spacing w:val="-9"/>
              </w:rPr>
              <w:t xml:space="preserve"> </w:t>
            </w:r>
            <w:r w:rsidR="00AF6ADE">
              <w:rPr>
                <w:spacing w:val="-3"/>
              </w:rPr>
              <w:t>ΧΩΡΙΣΜΟΣ</w:t>
            </w:r>
            <w:r w:rsidR="00AF6ADE">
              <w:rPr>
                <w:spacing w:val="-3"/>
              </w:rPr>
              <w:tab/>
            </w:r>
            <w:r w:rsidR="00AF6ADE">
              <w:rPr>
                <w:rFonts w:ascii="Century Gothic" w:hAnsi="Century Gothic"/>
                <w:i/>
              </w:rPr>
              <w:t>55</w:t>
            </w:r>
          </w:hyperlink>
        </w:p>
        <w:p w:rsidR="00A54109" w:rsidRDefault="00FF18FA">
          <w:pPr>
            <w:pStyle w:val="TM2"/>
            <w:tabs>
              <w:tab w:val="right" w:leader="dot" w:pos="7536"/>
            </w:tabs>
            <w:rPr>
              <w:rFonts w:ascii="Century Gothic" w:hAnsi="Century Gothic"/>
              <w:i/>
            </w:rPr>
          </w:pPr>
          <w:hyperlink w:anchor="_TOC_250143" w:history="1">
            <w:r w:rsidR="00AF6ADE">
              <w:t xml:space="preserve">Ο </w:t>
            </w:r>
            <w:r w:rsidR="00AF6ADE">
              <w:rPr>
                <w:spacing w:val="-3"/>
              </w:rPr>
              <w:t>ΘΑΝΑΤΟΣ</w:t>
            </w:r>
            <w:r w:rsidR="00AF6ADE">
              <w:rPr>
                <w:spacing w:val="-16"/>
              </w:rPr>
              <w:t xml:space="preserve"> </w:t>
            </w:r>
            <w:r w:rsidR="00AF6ADE">
              <w:t>ΕΙΝΑΙ</w:t>
            </w:r>
            <w:r w:rsidR="00AF6ADE">
              <w:rPr>
                <w:spacing w:val="-11"/>
              </w:rPr>
              <w:t xml:space="preserve"> </w:t>
            </w:r>
            <w:r w:rsidR="00AF6ADE">
              <w:t>ΠΙΚΡΟΣ</w:t>
            </w:r>
            <w:r w:rsidR="00AF6ADE">
              <w:tab/>
            </w:r>
            <w:r w:rsidR="00AF6ADE">
              <w:rPr>
                <w:rFonts w:ascii="Century Gothic" w:hAnsi="Century Gothic"/>
                <w:i/>
              </w:rPr>
              <w:t>56</w:t>
            </w:r>
          </w:hyperlink>
        </w:p>
        <w:p w:rsidR="00A54109" w:rsidRDefault="00FF18FA">
          <w:pPr>
            <w:pStyle w:val="TM2"/>
            <w:tabs>
              <w:tab w:val="right" w:leader="dot" w:pos="7536"/>
            </w:tabs>
            <w:rPr>
              <w:rFonts w:ascii="Century Gothic" w:hAnsi="Century Gothic"/>
              <w:i/>
            </w:rPr>
          </w:pPr>
          <w:hyperlink w:anchor="_TOC_250142" w:history="1">
            <w:r w:rsidR="00AF6ADE">
              <w:t xml:space="preserve">Ο </w:t>
            </w:r>
            <w:r w:rsidR="00AF6ADE">
              <w:rPr>
                <w:spacing w:val="-3"/>
              </w:rPr>
              <w:t>ΚΟΣΜΟΣ</w:t>
            </w:r>
            <w:r w:rsidR="00AF6ADE">
              <w:rPr>
                <w:spacing w:val="-12"/>
              </w:rPr>
              <w:t xml:space="preserve"> </w:t>
            </w:r>
            <w:r w:rsidR="00AF6ADE">
              <w:t>ΕΙΝΑΙ</w:t>
            </w:r>
            <w:r w:rsidR="00AF6ADE">
              <w:rPr>
                <w:spacing w:val="-11"/>
              </w:rPr>
              <w:t xml:space="preserve"> </w:t>
            </w:r>
            <w:r w:rsidR="00AF6ADE">
              <w:t>ΨΕΥΤΙΚΟΣ</w:t>
            </w:r>
            <w:r w:rsidR="00AF6ADE">
              <w:tab/>
            </w:r>
            <w:r w:rsidR="00AF6ADE">
              <w:rPr>
                <w:rFonts w:ascii="Century Gothic" w:hAnsi="Century Gothic"/>
                <w:i/>
              </w:rPr>
              <w:t>56</w:t>
            </w:r>
          </w:hyperlink>
        </w:p>
        <w:p w:rsidR="00A54109" w:rsidRDefault="00FF18FA">
          <w:pPr>
            <w:pStyle w:val="TM2"/>
            <w:tabs>
              <w:tab w:val="right" w:leader="dot" w:pos="7536"/>
            </w:tabs>
            <w:rPr>
              <w:rFonts w:ascii="Century Gothic" w:hAnsi="Century Gothic"/>
              <w:i/>
            </w:rPr>
          </w:pPr>
          <w:hyperlink w:anchor="_TOC_250141" w:history="1">
            <w:r w:rsidR="00AF6ADE">
              <w:t xml:space="preserve">Ο </w:t>
            </w:r>
            <w:r w:rsidR="00AF6ADE">
              <w:rPr>
                <w:spacing w:val="-3"/>
              </w:rPr>
              <w:t>ΚΟΣΜΟΣ</w:t>
            </w:r>
            <w:r w:rsidR="00AF6ADE">
              <w:rPr>
                <w:spacing w:val="-15"/>
              </w:rPr>
              <w:t xml:space="preserve"> </w:t>
            </w:r>
            <w:r w:rsidR="00AF6ADE">
              <w:rPr>
                <w:spacing w:val="-3"/>
              </w:rPr>
              <w:t>ΜΕ</w:t>
            </w:r>
            <w:r w:rsidR="00AF6ADE">
              <w:rPr>
                <w:spacing w:val="-5"/>
              </w:rPr>
              <w:t xml:space="preserve"> </w:t>
            </w:r>
            <w:r w:rsidR="00AF6ADE">
              <w:t>ΚΑΤΗΓΟΡΕΙ</w:t>
            </w:r>
            <w:r w:rsidR="00AF6ADE">
              <w:tab/>
            </w:r>
            <w:r w:rsidR="00AF6ADE">
              <w:rPr>
                <w:rFonts w:ascii="Century Gothic" w:hAnsi="Century Gothic"/>
                <w:i/>
              </w:rPr>
              <w:t>56</w:t>
            </w:r>
          </w:hyperlink>
        </w:p>
        <w:p w:rsidR="00A54109" w:rsidRDefault="00FF18FA">
          <w:pPr>
            <w:pStyle w:val="TM2"/>
            <w:tabs>
              <w:tab w:val="right" w:leader="dot" w:pos="7536"/>
            </w:tabs>
            <w:rPr>
              <w:rFonts w:ascii="Century Gothic" w:hAnsi="Century Gothic"/>
              <w:i/>
            </w:rPr>
          </w:pPr>
          <w:hyperlink w:anchor="_TOC_250140" w:history="1">
            <w:r w:rsidR="00AF6ADE">
              <w:t xml:space="preserve">Ο </w:t>
            </w:r>
            <w:r w:rsidR="00AF6ADE">
              <w:rPr>
                <w:spacing w:val="-3"/>
              </w:rPr>
              <w:t>ΚΟΣΜΟΣ</w:t>
            </w:r>
            <w:r w:rsidR="00AF6ADE">
              <w:rPr>
                <w:rFonts w:ascii="Century Gothic" w:hAnsi="Century Gothic"/>
                <w:i/>
                <w:spacing w:val="-3"/>
              </w:rPr>
              <w:t>,</w:t>
            </w:r>
            <w:r w:rsidR="00AF6ADE">
              <w:rPr>
                <w:rFonts w:ascii="Century Gothic" w:hAnsi="Century Gothic"/>
                <w:i/>
                <w:spacing w:val="-6"/>
              </w:rPr>
              <w:t xml:space="preserve"> </w:t>
            </w:r>
            <w:r w:rsidR="00AF6ADE">
              <w:rPr>
                <w:spacing w:val="-3"/>
              </w:rPr>
              <w:t>ΟΠΩΣ</w:t>
            </w:r>
            <w:r w:rsidR="00AF6ADE">
              <w:rPr>
                <w:spacing w:val="-6"/>
              </w:rPr>
              <w:t xml:space="preserve"> </w:t>
            </w:r>
            <w:r w:rsidR="00AF6ADE">
              <w:t>ΕΓΙΝΕ</w:t>
            </w:r>
            <w:r w:rsidR="00AF6ADE">
              <w:tab/>
            </w:r>
            <w:r w:rsidR="00AF6ADE">
              <w:rPr>
                <w:rFonts w:ascii="Century Gothic" w:hAnsi="Century Gothic"/>
                <w:i/>
              </w:rPr>
              <w:t>56</w:t>
            </w:r>
          </w:hyperlink>
        </w:p>
        <w:p w:rsidR="00A54109" w:rsidRDefault="00FF18FA">
          <w:pPr>
            <w:pStyle w:val="TM2"/>
            <w:tabs>
              <w:tab w:val="right" w:leader="dot" w:pos="7536"/>
            </w:tabs>
            <w:spacing w:after="240" w:line="249" w:lineRule="exact"/>
            <w:rPr>
              <w:rFonts w:ascii="Century Gothic" w:hAnsi="Century Gothic"/>
              <w:i/>
            </w:rPr>
          </w:pPr>
          <w:hyperlink w:anchor="_TOC_250139" w:history="1">
            <w:r w:rsidR="00AF6ADE">
              <w:t>Ο</w:t>
            </w:r>
            <w:r w:rsidR="00AF6ADE">
              <w:rPr>
                <w:spacing w:val="-5"/>
              </w:rPr>
              <w:t xml:space="preserve"> </w:t>
            </w:r>
            <w:r w:rsidR="00AF6ADE">
              <w:t>ΠΙΚΡΑΜΕΝΟΣ</w:t>
            </w:r>
            <w:r w:rsidR="00AF6ADE">
              <w:rPr>
                <w:spacing w:val="-10"/>
              </w:rPr>
              <w:t xml:space="preserve"> </w:t>
            </w:r>
            <w:r w:rsidR="00AF6ADE">
              <w:t>ΑΝΘΡΩΠΟΣ</w:t>
            </w:r>
            <w:r w:rsidR="00AF6ADE">
              <w:tab/>
            </w:r>
            <w:r w:rsidR="00AF6ADE">
              <w:rPr>
                <w:rFonts w:ascii="Century Gothic" w:hAnsi="Century Gothic"/>
                <w:i/>
              </w:rPr>
              <w:t>57</w:t>
            </w:r>
          </w:hyperlink>
        </w:p>
        <w:p w:rsidR="00A54109" w:rsidRDefault="00FF18FA">
          <w:pPr>
            <w:pStyle w:val="TM5"/>
            <w:tabs>
              <w:tab w:val="right" w:leader="dot" w:pos="7819"/>
            </w:tabs>
            <w:spacing w:before="350" w:line="249" w:lineRule="exact"/>
            <w:rPr>
              <w:rFonts w:ascii="Century Gothic" w:hAnsi="Century Gothic"/>
              <w:i/>
            </w:rPr>
          </w:pPr>
          <w:hyperlink w:anchor="_TOC_250138" w:history="1">
            <w:r w:rsidR="00AF6ADE">
              <w:rPr>
                <w:w w:val="105"/>
              </w:rPr>
              <w:t>Ο ΧΑΡΟΣ ΕΙΝΑΙ</w:t>
            </w:r>
            <w:r w:rsidR="00AF6ADE">
              <w:rPr>
                <w:spacing w:val="-38"/>
                <w:w w:val="105"/>
              </w:rPr>
              <w:t xml:space="preserve"> </w:t>
            </w:r>
            <w:r w:rsidR="00AF6ADE">
              <w:rPr>
                <w:w w:val="105"/>
              </w:rPr>
              <w:t>Ο</w:t>
            </w:r>
            <w:r w:rsidR="00AF6ADE">
              <w:rPr>
                <w:spacing w:val="-14"/>
                <w:w w:val="105"/>
              </w:rPr>
              <w:t xml:space="preserve"> </w:t>
            </w:r>
            <w:r w:rsidR="00AF6ADE">
              <w:rPr>
                <w:spacing w:val="-3"/>
                <w:w w:val="105"/>
              </w:rPr>
              <w:t>ΓΙΑΤΡΟΣ</w:t>
            </w:r>
            <w:r w:rsidR="00AF6ADE">
              <w:rPr>
                <w:spacing w:val="-3"/>
                <w:w w:val="105"/>
              </w:rPr>
              <w:tab/>
            </w:r>
            <w:r w:rsidR="00AF6ADE">
              <w:rPr>
                <w:rFonts w:ascii="Century Gothic" w:hAnsi="Century Gothic"/>
                <w:i/>
                <w:w w:val="105"/>
              </w:rPr>
              <w:t>57</w:t>
            </w:r>
          </w:hyperlink>
        </w:p>
        <w:p w:rsidR="00A54109" w:rsidRDefault="00FF18FA">
          <w:pPr>
            <w:pStyle w:val="TM5"/>
            <w:tabs>
              <w:tab w:val="right" w:leader="dot" w:pos="7819"/>
            </w:tabs>
            <w:rPr>
              <w:rFonts w:ascii="Century Gothic" w:hAnsi="Century Gothic"/>
              <w:i/>
            </w:rPr>
          </w:pPr>
          <w:hyperlink w:anchor="_TOC_250137" w:history="1">
            <w:r w:rsidR="00AF6ADE">
              <w:t>Ο ΧΑΡΟΣ</w:t>
            </w:r>
            <w:r w:rsidR="00AF6ADE">
              <w:rPr>
                <w:spacing w:val="-17"/>
              </w:rPr>
              <w:t xml:space="preserve"> </w:t>
            </w:r>
            <w:r w:rsidR="00AF6ADE">
              <w:t>ΜΟΝΟΝ</w:t>
            </w:r>
            <w:r w:rsidR="00AF6ADE">
              <w:rPr>
                <w:spacing w:val="-9"/>
              </w:rPr>
              <w:t xml:space="preserve"> </w:t>
            </w:r>
            <w:r w:rsidR="00AF6ADE">
              <w:rPr>
                <w:spacing w:val="-3"/>
              </w:rPr>
              <w:t>ΗΜΠΟΡΕΙ</w:t>
            </w:r>
            <w:r w:rsidR="00AF6ADE">
              <w:rPr>
                <w:spacing w:val="-3"/>
              </w:rPr>
              <w:tab/>
            </w:r>
            <w:r w:rsidR="00AF6ADE">
              <w:rPr>
                <w:rFonts w:ascii="Century Gothic" w:hAnsi="Century Gothic"/>
                <w:i/>
              </w:rPr>
              <w:t>57</w:t>
            </w:r>
          </w:hyperlink>
        </w:p>
        <w:p w:rsidR="00A54109" w:rsidRDefault="00FF18FA">
          <w:pPr>
            <w:pStyle w:val="TM5"/>
            <w:tabs>
              <w:tab w:val="right" w:leader="dot" w:pos="7819"/>
            </w:tabs>
            <w:rPr>
              <w:rFonts w:ascii="Century Gothic" w:hAnsi="Century Gothic"/>
              <w:i/>
            </w:rPr>
          </w:pPr>
          <w:hyperlink w:anchor="_TOC_250136" w:history="1">
            <w:r w:rsidR="00AF6ADE">
              <w:t>ΟΙ ΝΥΧΤΕΣ</w:t>
            </w:r>
            <w:r w:rsidR="00AF6ADE">
              <w:rPr>
                <w:spacing w:val="-21"/>
              </w:rPr>
              <w:t xml:space="preserve"> </w:t>
            </w:r>
            <w:r w:rsidR="00AF6ADE">
              <w:t>ΕΙΝΑΙ</w:t>
            </w:r>
            <w:r w:rsidR="00AF6ADE">
              <w:rPr>
                <w:spacing w:val="-11"/>
              </w:rPr>
              <w:t xml:space="preserve"> </w:t>
            </w:r>
            <w:r w:rsidR="00AF6ADE">
              <w:t>ΒΑΣΑΝΟ</w:t>
            </w:r>
            <w:r w:rsidR="00AF6ADE">
              <w:tab/>
            </w:r>
            <w:r w:rsidR="00AF6ADE">
              <w:rPr>
                <w:rFonts w:ascii="Century Gothic" w:hAnsi="Century Gothic"/>
                <w:i/>
              </w:rPr>
              <w:t>58</w:t>
            </w:r>
          </w:hyperlink>
        </w:p>
        <w:p w:rsidR="00A54109" w:rsidRDefault="00AF6ADE">
          <w:pPr>
            <w:pStyle w:val="TM5"/>
            <w:tabs>
              <w:tab w:val="right" w:leader="dot" w:pos="7819"/>
            </w:tabs>
            <w:rPr>
              <w:rFonts w:ascii="Century Gothic" w:hAnsi="Century Gothic"/>
              <w:i/>
            </w:rPr>
          </w:pPr>
          <w:r>
            <w:t xml:space="preserve">ΟΙ </w:t>
          </w:r>
          <w:r>
            <w:rPr>
              <w:spacing w:val="-3"/>
            </w:rPr>
            <w:t xml:space="preserve">ΤΑΦΟΙ </w:t>
          </w:r>
          <w:r>
            <w:t>∆Ε</w:t>
          </w:r>
          <w:r>
            <w:rPr>
              <w:spacing w:val="-31"/>
            </w:rPr>
            <w:t xml:space="preserve"> </w:t>
          </w:r>
          <w:r>
            <w:t>ΜΕ</w:t>
          </w:r>
          <w:r>
            <w:rPr>
              <w:spacing w:val="-11"/>
            </w:rPr>
            <w:t xml:space="preserve"> </w:t>
          </w:r>
          <w:r>
            <w:rPr>
              <w:spacing w:val="-3"/>
            </w:rPr>
            <w:t>∆ΕΧΟΝΤΑΙ</w:t>
          </w:r>
          <w:r>
            <w:rPr>
              <w:spacing w:val="-3"/>
            </w:rPr>
            <w:tab/>
          </w:r>
          <w:r>
            <w:rPr>
              <w:rFonts w:ascii="Century Gothic" w:hAnsi="Century Gothic"/>
              <w:i/>
            </w:rPr>
            <w:t>58</w:t>
          </w:r>
        </w:p>
        <w:p w:rsidR="00A54109" w:rsidRDefault="00FF18FA">
          <w:pPr>
            <w:pStyle w:val="TM5"/>
            <w:tabs>
              <w:tab w:val="right" w:leader="dot" w:pos="7819"/>
            </w:tabs>
            <w:rPr>
              <w:rFonts w:ascii="Century Gothic" w:hAnsi="Century Gothic"/>
              <w:i/>
            </w:rPr>
          </w:pPr>
          <w:hyperlink w:anchor="_TOC_250135" w:history="1">
            <w:r w:rsidR="00AF6ADE">
              <w:t xml:space="preserve">ΟΙ </w:t>
            </w:r>
            <w:r w:rsidR="00AF6ADE">
              <w:rPr>
                <w:spacing w:val="-3"/>
              </w:rPr>
              <w:t xml:space="preserve">ΦΙΛΟΙ </w:t>
            </w:r>
            <w:r w:rsidR="00AF6ADE">
              <w:t>ΜΟΥ</w:t>
            </w:r>
            <w:r w:rsidR="00AF6ADE">
              <w:rPr>
                <w:spacing w:val="-29"/>
              </w:rPr>
              <w:t xml:space="preserve"> </w:t>
            </w:r>
            <w:r w:rsidR="00AF6ADE">
              <w:rPr>
                <w:spacing w:val="-3"/>
              </w:rPr>
              <w:t>ΜΕ</w:t>
            </w:r>
            <w:r w:rsidR="00AF6ADE">
              <w:rPr>
                <w:spacing w:val="-9"/>
              </w:rPr>
              <w:t xml:space="preserve"> </w:t>
            </w:r>
            <w:r w:rsidR="00AF6ADE">
              <w:t>ΞΕΧΑΣΑΝ</w:t>
            </w:r>
            <w:r w:rsidR="00AF6ADE">
              <w:tab/>
            </w:r>
            <w:r w:rsidR="00AF6ADE">
              <w:rPr>
                <w:rFonts w:ascii="Century Gothic" w:hAnsi="Century Gothic"/>
                <w:i/>
              </w:rPr>
              <w:t>58</w:t>
            </w:r>
          </w:hyperlink>
        </w:p>
        <w:p w:rsidR="00A54109" w:rsidRDefault="00FF18FA">
          <w:pPr>
            <w:pStyle w:val="TM5"/>
            <w:tabs>
              <w:tab w:val="right" w:leader="dot" w:pos="7819"/>
            </w:tabs>
            <w:rPr>
              <w:rFonts w:ascii="Century Gothic" w:hAnsi="Century Gothic"/>
              <w:i/>
            </w:rPr>
          </w:pPr>
          <w:hyperlink w:anchor="_TOC_250134" w:history="1">
            <w:r w:rsidR="00AF6ADE">
              <w:t>ΟΛΗΜΕΡΙΣ</w:t>
            </w:r>
            <w:r w:rsidR="00AF6ADE">
              <w:rPr>
                <w:spacing w:val="-10"/>
              </w:rPr>
              <w:t xml:space="preserve"> </w:t>
            </w:r>
            <w:r w:rsidR="00AF6ADE">
              <w:t>ΠΑΡΑΚΑΛΩ</w:t>
            </w:r>
            <w:r w:rsidR="00AF6ADE">
              <w:tab/>
            </w:r>
            <w:r w:rsidR="00AF6ADE">
              <w:rPr>
                <w:rFonts w:ascii="Century Gothic" w:hAnsi="Century Gothic"/>
                <w:i/>
              </w:rPr>
              <w:t>58</w:t>
            </w:r>
          </w:hyperlink>
        </w:p>
        <w:p w:rsidR="00A54109" w:rsidRDefault="00FF18FA">
          <w:pPr>
            <w:pStyle w:val="TM5"/>
            <w:tabs>
              <w:tab w:val="right" w:leader="dot" w:pos="7819"/>
            </w:tabs>
            <w:rPr>
              <w:rFonts w:ascii="Century Gothic" w:hAnsi="Century Gothic"/>
              <w:i/>
            </w:rPr>
          </w:pPr>
          <w:hyperlink w:anchor="_TOC_250133" w:history="1">
            <w:r w:rsidR="00AF6ADE">
              <w:t xml:space="preserve">ΟΛΟ ΜΟΥ ΛΕΣ </w:t>
            </w:r>
            <w:r w:rsidR="00AF6ADE">
              <w:rPr>
                <w:spacing w:val="-3"/>
              </w:rPr>
              <w:t>ΘΑ</w:t>
            </w:r>
            <w:r w:rsidR="00AF6ADE">
              <w:rPr>
                <w:spacing w:val="-38"/>
              </w:rPr>
              <w:t xml:space="preserve"> </w:t>
            </w:r>
            <w:r w:rsidR="00AF6ADE">
              <w:rPr>
                <w:spacing w:val="-3"/>
              </w:rPr>
              <w:t>Μ</w:t>
            </w:r>
            <w:r w:rsidR="00AF6ADE">
              <w:rPr>
                <w:rFonts w:ascii="Century Gothic" w:hAnsi="Century Gothic"/>
                <w:i/>
                <w:spacing w:val="-3"/>
              </w:rPr>
              <w:t>'</w:t>
            </w:r>
            <w:r w:rsidR="00AF6ADE">
              <w:rPr>
                <w:rFonts w:ascii="Century Gothic" w:hAnsi="Century Gothic"/>
                <w:i/>
              </w:rPr>
              <w:t xml:space="preserve"> </w:t>
            </w:r>
            <w:r w:rsidR="00AF6ADE">
              <w:t>ΑΡΝΗΘΕΙΣ</w:t>
            </w:r>
            <w:r w:rsidR="00AF6ADE">
              <w:tab/>
            </w:r>
            <w:r w:rsidR="00AF6ADE">
              <w:rPr>
                <w:rFonts w:ascii="Century Gothic" w:hAnsi="Century Gothic"/>
                <w:i/>
              </w:rPr>
              <w:t>59</w:t>
            </w:r>
          </w:hyperlink>
        </w:p>
        <w:p w:rsidR="00A54109" w:rsidRDefault="00FF18FA">
          <w:pPr>
            <w:pStyle w:val="TM5"/>
            <w:tabs>
              <w:tab w:val="right" w:leader="dot" w:pos="7819"/>
            </w:tabs>
            <w:rPr>
              <w:rFonts w:ascii="Century Gothic" w:hAnsi="Century Gothic"/>
              <w:i/>
            </w:rPr>
          </w:pPr>
          <w:hyperlink w:anchor="_TOC_250132" w:history="1">
            <w:r w:rsidR="00AF6ADE">
              <w:t>ΟΛΟΙ ΑΓΑΠΟΥΝ</w:t>
            </w:r>
            <w:r w:rsidR="00AF6ADE">
              <w:rPr>
                <w:spacing w:val="-15"/>
              </w:rPr>
              <w:t xml:space="preserve"> </w:t>
            </w:r>
            <w:r w:rsidR="00AF6ADE">
              <w:t>ΚΑΙ</w:t>
            </w:r>
            <w:r w:rsidR="00AF6ADE">
              <w:rPr>
                <w:spacing w:val="-9"/>
              </w:rPr>
              <w:t xml:space="preserve"> </w:t>
            </w:r>
            <w:r w:rsidR="00AF6ADE">
              <w:rPr>
                <w:spacing w:val="-3"/>
              </w:rPr>
              <w:t>ΧΑΙΡΟΝΤΑΙ</w:t>
            </w:r>
            <w:r w:rsidR="00AF6ADE">
              <w:rPr>
                <w:spacing w:val="-3"/>
              </w:rPr>
              <w:tab/>
            </w:r>
            <w:r w:rsidR="00AF6ADE">
              <w:rPr>
                <w:rFonts w:ascii="Century Gothic" w:hAnsi="Century Gothic"/>
                <w:i/>
              </w:rPr>
              <w:t>59</w:t>
            </w:r>
          </w:hyperlink>
        </w:p>
        <w:p w:rsidR="00A54109" w:rsidRDefault="00FF18FA">
          <w:pPr>
            <w:pStyle w:val="TM5"/>
            <w:tabs>
              <w:tab w:val="right" w:leader="dot" w:pos="7819"/>
            </w:tabs>
            <w:rPr>
              <w:rFonts w:ascii="Century Gothic" w:hAnsi="Century Gothic"/>
              <w:i/>
            </w:rPr>
          </w:pPr>
          <w:hyperlink w:anchor="_TOC_250131" w:history="1">
            <w:r w:rsidR="00AF6ADE">
              <w:t>ΟΛΟΙ ΜΕ</w:t>
            </w:r>
            <w:r w:rsidR="00AF6ADE">
              <w:rPr>
                <w:spacing w:val="-24"/>
              </w:rPr>
              <w:t xml:space="preserve"> </w:t>
            </w:r>
            <w:r w:rsidR="00AF6ADE">
              <w:t>ΛΕΝΕ</w:t>
            </w:r>
            <w:r w:rsidR="00AF6ADE">
              <w:rPr>
                <w:spacing w:val="-9"/>
              </w:rPr>
              <w:t xml:space="preserve"> </w:t>
            </w:r>
            <w:r w:rsidR="00AF6ADE">
              <w:t>ΦΘΙΣΙΚΟ</w:t>
            </w:r>
            <w:r w:rsidR="00AF6ADE">
              <w:tab/>
            </w:r>
            <w:r w:rsidR="00AF6ADE">
              <w:rPr>
                <w:rFonts w:ascii="Century Gothic" w:hAnsi="Century Gothic"/>
                <w:i/>
              </w:rPr>
              <w:t>59</w:t>
            </w:r>
          </w:hyperlink>
        </w:p>
        <w:p w:rsidR="00A54109" w:rsidRDefault="00FF18FA">
          <w:pPr>
            <w:pStyle w:val="TM5"/>
            <w:tabs>
              <w:tab w:val="right" w:leader="dot" w:pos="7819"/>
            </w:tabs>
            <w:rPr>
              <w:rFonts w:ascii="Century Gothic" w:hAnsi="Century Gothic"/>
              <w:i/>
            </w:rPr>
          </w:pPr>
          <w:hyperlink w:anchor="_TOC_250130" w:history="1">
            <w:r w:rsidR="00AF6ADE">
              <w:t xml:space="preserve">ΟΠΟΙΟΣ ΒΡΕΘΕΙ </w:t>
            </w:r>
            <w:r w:rsidR="00AF6ADE">
              <w:rPr>
                <w:spacing w:val="-3"/>
              </w:rPr>
              <w:t>ΣΤΟΝ</w:t>
            </w:r>
            <w:r w:rsidR="00AF6ADE">
              <w:rPr>
                <w:spacing w:val="-29"/>
              </w:rPr>
              <w:t xml:space="preserve"> </w:t>
            </w:r>
            <w:r w:rsidR="00AF6ADE">
              <w:t>ΠΟΝΟ</w:t>
            </w:r>
            <w:r w:rsidR="00AF6ADE">
              <w:rPr>
                <w:spacing w:val="-10"/>
              </w:rPr>
              <w:t xml:space="preserve"> </w:t>
            </w:r>
            <w:r w:rsidR="00AF6ADE">
              <w:t>ΜΟΥ</w:t>
            </w:r>
            <w:r w:rsidR="00AF6ADE">
              <w:tab/>
            </w:r>
            <w:r w:rsidR="00AF6ADE">
              <w:rPr>
                <w:rFonts w:ascii="Century Gothic" w:hAnsi="Century Gothic"/>
                <w:i/>
              </w:rPr>
              <w:t>59</w:t>
            </w:r>
          </w:hyperlink>
        </w:p>
        <w:p w:rsidR="00A54109" w:rsidRDefault="00AF6ADE">
          <w:pPr>
            <w:pStyle w:val="TM5"/>
            <w:tabs>
              <w:tab w:val="right" w:leader="dot" w:pos="7819"/>
            </w:tabs>
            <w:rPr>
              <w:rFonts w:ascii="Century Gothic" w:hAnsi="Century Gothic"/>
              <w:i/>
            </w:rPr>
          </w:pPr>
          <w:r>
            <w:lastRenderedPageBreak/>
            <w:t xml:space="preserve">ΟΠΟΙΟΣ </w:t>
          </w:r>
          <w:r>
            <w:rPr>
              <w:spacing w:val="-3"/>
            </w:rPr>
            <w:t>Μ</w:t>
          </w:r>
          <w:r>
            <w:rPr>
              <w:rFonts w:ascii="Century Gothic" w:hAnsi="Century Gothic"/>
              <w:i/>
              <w:spacing w:val="-3"/>
            </w:rPr>
            <w:t xml:space="preserve">' </w:t>
          </w:r>
          <w:r>
            <w:t>ΑΚΟΥΕΙ</w:t>
          </w:r>
          <w:r>
            <w:rPr>
              <w:spacing w:val="-24"/>
            </w:rPr>
            <w:t xml:space="preserve"> </w:t>
          </w:r>
          <w:r>
            <w:t>ΚΑΙ</w:t>
          </w:r>
          <w:r>
            <w:rPr>
              <w:spacing w:val="-10"/>
            </w:rPr>
            <w:t xml:space="preserve"> </w:t>
          </w:r>
          <w:r>
            <w:t>ΤΡΑΓΟΥ∆Ω</w:t>
          </w:r>
          <w:r>
            <w:tab/>
          </w:r>
          <w:r>
            <w:rPr>
              <w:rFonts w:ascii="Century Gothic" w:hAnsi="Century Gothic"/>
              <w:i/>
            </w:rPr>
            <w:t>59</w:t>
          </w:r>
        </w:p>
        <w:p w:rsidR="00A54109" w:rsidRDefault="00AF6ADE">
          <w:pPr>
            <w:pStyle w:val="TM5"/>
            <w:tabs>
              <w:tab w:val="right" w:leader="dot" w:pos="7819"/>
            </w:tabs>
            <w:rPr>
              <w:rFonts w:ascii="Century Gothic" w:hAnsi="Century Gothic"/>
              <w:i/>
            </w:rPr>
          </w:pPr>
          <w:r>
            <w:t>ΟΡΚΟΙ</w:t>
          </w:r>
          <w:r>
            <w:rPr>
              <w:spacing w:val="-11"/>
            </w:rPr>
            <w:t xml:space="preserve"> </w:t>
          </w:r>
          <w:r>
            <w:t>∆ΕΝ</w:t>
          </w:r>
          <w:r>
            <w:rPr>
              <w:spacing w:val="-10"/>
            </w:rPr>
            <w:t xml:space="preserve"> </w:t>
          </w:r>
          <w:r>
            <w:t>ΠΑΡΑ∆ΕΧΕΣΑΙ</w:t>
          </w:r>
          <w:r>
            <w:tab/>
          </w:r>
          <w:r>
            <w:rPr>
              <w:rFonts w:ascii="Century Gothic" w:hAnsi="Century Gothic"/>
              <w:i/>
            </w:rPr>
            <w:t>60</w:t>
          </w:r>
        </w:p>
        <w:p w:rsidR="00A54109" w:rsidRDefault="00FF18FA">
          <w:pPr>
            <w:pStyle w:val="TM5"/>
            <w:tabs>
              <w:tab w:val="right" w:leader="dot" w:pos="7819"/>
            </w:tabs>
            <w:rPr>
              <w:rFonts w:ascii="Century Gothic" w:hAnsi="Century Gothic"/>
              <w:i/>
            </w:rPr>
          </w:pPr>
          <w:hyperlink w:anchor="_TOC_250129" w:history="1">
            <w:r w:rsidR="00AF6ADE">
              <w:t>ΟΣΕΣ ΦΟΡΕΣ ΤΑ</w:t>
            </w:r>
            <w:r w:rsidR="00AF6ADE">
              <w:rPr>
                <w:spacing w:val="-34"/>
              </w:rPr>
              <w:t xml:space="preserve"> </w:t>
            </w:r>
            <w:r w:rsidR="00AF6ADE">
              <w:rPr>
                <w:spacing w:val="-4"/>
              </w:rPr>
              <w:t>ΜΑΤΙΑ</w:t>
            </w:r>
            <w:r w:rsidR="00AF6ADE">
              <w:rPr>
                <w:spacing w:val="-10"/>
              </w:rPr>
              <w:t xml:space="preserve"> </w:t>
            </w:r>
            <w:r w:rsidR="00AF6ADE">
              <w:t>ΜΟΥ</w:t>
            </w:r>
            <w:r w:rsidR="00AF6ADE">
              <w:tab/>
            </w:r>
            <w:r w:rsidR="00AF6ADE">
              <w:rPr>
                <w:rFonts w:ascii="Century Gothic" w:hAnsi="Century Gothic"/>
                <w:i/>
              </w:rPr>
              <w:t>60</w:t>
            </w:r>
          </w:hyperlink>
        </w:p>
        <w:p w:rsidR="00A54109" w:rsidRDefault="00FF18FA">
          <w:pPr>
            <w:pStyle w:val="TM5"/>
            <w:tabs>
              <w:tab w:val="right" w:leader="dot" w:pos="7819"/>
            </w:tabs>
            <w:rPr>
              <w:rFonts w:ascii="Century Gothic" w:hAnsi="Century Gothic"/>
              <w:i/>
            </w:rPr>
          </w:pPr>
          <w:hyperlink w:anchor="_TOC_250128" w:history="1">
            <w:r w:rsidR="00AF6ADE">
              <w:t>ΟΣΟ ΚΙ ΑΝ</w:t>
            </w:r>
            <w:r w:rsidR="00AF6ADE">
              <w:rPr>
                <w:spacing w:val="-34"/>
              </w:rPr>
              <w:t xml:space="preserve"> </w:t>
            </w:r>
            <w:r w:rsidR="00AF6ADE">
              <w:rPr>
                <w:spacing w:val="-3"/>
              </w:rPr>
              <w:t>Μ</w:t>
            </w:r>
            <w:r w:rsidR="00AF6ADE">
              <w:rPr>
                <w:rFonts w:ascii="Century Gothic" w:hAnsi="Century Gothic"/>
                <w:i/>
                <w:spacing w:val="-3"/>
              </w:rPr>
              <w:t>'</w:t>
            </w:r>
            <w:r w:rsidR="00AF6ADE">
              <w:rPr>
                <w:rFonts w:ascii="Century Gothic" w:hAnsi="Century Gothic"/>
                <w:i/>
                <w:spacing w:val="-1"/>
              </w:rPr>
              <w:t xml:space="preserve"> </w:t>
            </w:r>
            <w:r w:rsidR="00AF6ADE">
              <w:t>ΑΠΟΣΤΡΕΦΕΤΑΙ</w:t>
            </w:r>
            <w:r w:rsidR="00AF6ADE">
              <w:tab/>
            </w:r>
            <w:r w:rsidR="00AF6ADE">
              <w:rPr>
                <w:rFonts w:ascii="Century Gothic" w:hAnsi="Century Gothic"/>
                <w:i/>
              </w:rPr>
              <w:t>60</w:t>
            </w:r>
          </w:hyperlink>
        </w:p>
        <w:p w:rsidR="00A54109" w:rsidRDefault="00AF6ADE">
          <w:pPr>
            <w:pStyle w:val="TM5"/>
            <w:tabs>
              <w:tab w:val="right" w:leader="dot" w:pos="7819"/>
            </w:tabs>
            <w:rPr>
              <w:rFonts w:ascii="Century Gothic" w:hAnsi="Century Gothic"/>
              <w:i/>
            </w:rPr>
          </w:pPr>
          <w:r>
            <w:rPr>
              <w:w w:val="105"/>
            </w:rPr>
            <w:t>ΟΣΟ ΜΠΟΡΕΙΣ</w:t>
          </w:r>
          <w:r>
            <w:rPr>
              <w:rFonts w:ascii="Century Gothic" w:hAnsi="Century Gothic"/>
              <w:i/>
              <w:w w:val="105"/>
            </w:rPr>
            <w:t>,</w:t>
          </w:r>
          <w:r>
            <w:rPr>
              <w:rFonts w:ascii="Century Gothic" w:hAnsi="Century Gothic"/>
              <w:i/>
              <w:spacing w:val="-23"/>
              <w:w w:val="105"/>
            </w:rPr>
            <w:t xml:space="preserve"> </w:t>
          </w:r>
          <w:r>
            <w:rPr>
              <w:w w:val="105"/>
            </w:rPr>
            <w:t>ΚΑΡ∆ΟΥΛΑ</w:t>
          </w:r>
          <w:r>
            <w:rPr>
              <w:spacing w:val="-19"/>
              <w:w w:val="105"/>
            </w:rPr>
            <w:t xml:space="preserve"> </w:t>
          </w:r>
          <w:r>
            <w:rPr>
              <w:w w:val="105"/>
            </w:rPr>
            <w:t>ΜΟΥ</w:t>
          </w:r>
          <w:r>
            <w:rPr>
              <w:w w:val="105"/>
            </w:rPr>
            <w:tab/>
          </w:r>
          <w:r>
            <w:rPr>
              <w:rFonts w:ascii="Century Gothic" w:hAnsi="Century Gothic"/>
              <w:i/>
              <w:w w:val="105"/>
            </w:rPr>
            <w:t>61</w:t>
          </w:r>
        </w:p>
        <w:p w:rsidR="00A54109" w:rsidRDefault="00FF18FA">
          <w:pPr>
            <w:pStyle w:val="TM5"/>
            <w:tabs>
              <w:tab w:val="right" w:leader="dot" w:pos="7819"/>
            </w:tabs>
            <w:rPr>
              <w:rFonts w:ascii="Century Gothic" w:hAnsi="Century Gothic"/>
              <w:i/>
            </w:rPr>
          </w:pPr>
          <w:hyperlink w:anchor="_TOC_250127" w:history="1">
            <w:r w:rsidR="00AF6ADE">
              <w:t>ΟΣΟ ΠΕΡΝΟΥΝ ΤΑ</w:t>
            </w:r>
            <w:r w:rsidR="00AF6ADE">
              <w:rPr>
                <w:spacing w:val="-33"/>
              </w:rPr>
              <w:t xml:space="preserve"> </w:t>
            </w:r>
            <w:r w:rsidR="00AF6ADE">
              <w:t>ΧΡΟΝΙΑ</w:t>
            </w:r>
            <w:r w:rsidR="00AF6ADE">
              <w:rPr>
                <w:spacing w:val="-14"/>
              </w:rPr>
              <w:t xml:space="preserve"> </w:t>
            </w:r>
            <w:r w:rsidR="00AF6ADE">
              <w:t>ΜΟΥ</w:t>
            </w:r>
            <w:r w:rsidR="00AF6ADE">
              <w:tab/>
            </w:r>
            <w:r w:rsidR="00AF6ADE">
              <w:rPr>
                <w:rFonts w:ascii="Century Gothic" w:hAnsi="Century Gothic"/>
                <w:i/>
              </w:rPr>
              <w:t>61</w:t>
            </w:r>
          </w:hyperlink>
        </w:p>
        <w:p w:rsidR="00A54109" w:rsidRDefault="00FF18FA">
          <w:pPr>
            <w:pStyle w:val="TM5"/>
            <w:tabs>
              <w:tab w:val="right" w:leader="dot" w:pos="7819"/>
            </w:tabs>
            <w:rPr>
              <w:rFonts w:ascii="Century Gothic" w:hAnsi="Century Gothic"/>
              <w:i/>
            </w:rPr>
          </w:pPr>
          <w:hyperlink w:anchor="_TOC_250126" w:history="1">
            <w:r w:rsidR="00AF6ADE">
              <w:t>ΟΣΟ ΤΡΑΒΙΕΜΑΙ ΑΠ</w:t>
            </w:r>
            <w:r w:rsidR="00AF6ADE">
              <w:rPr>
                <w:rFonts w:ascii="Century Gothic" w:hAnsi="Century Gothic"/>
                <w:i/>
              </w:rPr>
              <w:t>'</w:t>
            </w:r>
            <w:r w:rsidR="00AF6ADE">
              <w:rPr>
                <w:rFonts w:ascii="Century Gothic" w:hAnsi="Century Gothic"/>
                <w:i/>
                <w:spacing w:val="-26"/>
              </w:rPr>
              <w:t xml:space="preserve"> </w:t>
            </w:r>
            <w:r w:rsidR="00AF6ADE">
              <w:rPr>
                <w:spacing w:val="-3"/>
              </w:rPr>
              <w:t>ΤΗ</w:t>
            </w:r>
            <w:r w:rsidR="00AF6ADE">
              <w:rPr>
                <w:spacing w:val="-10"/>
              </w:rPr>
              <w:t xml:space="preserve"> </w:t>
            </w:r>
            <w:r w:rsidR="00AF6ADE">
              <w:rPr>
                <w:spacing w:val="-4"/>
              </w:rPr>
              <w:t>ΦΩΤΙΑ</w:t>
            </w:r>
            <w:r w:rsidR="00AF6ADE">
              <w:rPr>
                <w:spacing w:val="-4"/>
              </w:rPr>
              <w:tab/>
            </w:r>
            <w:r w:rsidR="00AF6ADE">
              <w:rPr>
                <w:rFonts w:ascii="Century Gothic" w:hAnsi="Century Gothic"/>
                <w:i/>
              </w:rPr>
              <w:t>61</w:t>
            </w:r>
          </w:hyperlink>
        </w:p>
        <w:p w:rsidR="00A54109" w:rsidRDefault="00FF18FA">
          <w:pPr>
            <w:pStyle w:val="TM5"/>
            <w:tabs>
              <w:tab w:val="right" w:leader="dot" w:pos="7819"/>
            </w:tabs>
            <w:rPr>
              <w:rFonts w:ascii="Century Gothic" w:hAnsi="Century Gothic"/>
              <w:i/>
            </w:rPr>
          </w:pPr>
          <w:hyperlink w:anchor="_TOC_250125" w:history="1">
            <w:r w:rsidR="00AF6ADE">
              <w:t xml:space="preserve">ΟΣΟΙ </w:t>
            </w:r>
            <w:r w:rsidR="00AF6ADE">
              <w:rPr>
                <w:spacing w:val="-3"/>
              </w:rPr>
              <w:t xml:space="preserve">ΜΕ </w:t>
            </w:r>
            <w:r w:rsidR="00AF6ADE">
              <w:t>ΒΛΕΠΟΥΝ</w:t>
            </w:r>
            <w:r w:rsidR="00AF6ADE">
              <w:rPr>
                <w:spacing w:val="-28"/>
              </w:rPr>
              <w:t xml:space="preserve"> </w:t>
            </w:r>
            <w:r w:rsidR="00AF6ADE">
              <w:t>ΠΟΥ</w:t>
            </w:r>
            <w:r w:rsidR="00AF6ADE">
              <w:rPr>
                <w:spacing w:val="-11"/>
              </w:rPr>
              <w:t xml:space="preserve"> </w:t>
            </w:r>
            <w:r w:rsidR="00AF6ADE">
              <w:rPr>
                <w:spacing w:val="-2"/>
              </w:rPr>
              <w:t>ΓΛΕΝΤΩ</w:t>
            </w:r>
            <w:r w:rsidR="00AF6ADE">
              <w:rPr>
                <w:spacing w:val="-2"/>
              </w:rPr>
              <w:tab/>
            </w:r>
            <w:r w:rsidR="00AF6ADE">
              <w:rPr>
                <w:rFonts w:ascii="Century Gothic" w:hAnsi="Century Gothic"/>
                <w:i/>
              </w:rPr>
              <w:t>61</w:t>
            </w:r>
          </w:hyperlink>
        </w:p>
        <w:p w:rsidR="00A54109" w:rsidRDefault="00AF6ADE">
          <w:pPr>
            <w:pStyle w:val="TM5"/>
            <w:tabs>
              <w:tab w:val="right" w:leader="dot" w:pos="7819"/>
            </w:tabs>
            <w:rPr>
              <w:rFonts w:ascii="Century Gothic" w:hAnsi="Century Gothic"/>
              <w:i/>
            </w:rPr>
          </w:pPr>
          <w:r>
            <w:t>ΟΣΟΙ ΠΟΝΟΥΝ ΚΑΙ</w:t>
          </w:r>
          <w:r>
            <w:rPr>
              <w:spacing w:val="-24"/>
            </w:rPr>
            <w:t xml:space="preserve"> </w:t>
          </w:r>
          <w:r>
            <w:t>∆Ε</w:t>
          </w:r>
          <w:r>
            <w:rPr>
              <w:spacing w:val="-10"/>
            </w:rPr>
            <w:t xml:space="preserve"> </w:t>
          </w:r>
          <w:r>
            <w:t>ΜΠΟΡΟΥΝ</w:t>
          </w:r>
          <w:r>
            <w:tab/>
          </w:r>
          <w:r>
            <w:rPr>
              <w:rFonts w:ascii="Century Gothic" w:hAnsi="Century Gothic"/>
              <w:i/>
            </w:rPr>
            <w:t>62</w:t>
          </w:r>
        </w:p>
        <w:p w:rsidR="00A54109" w:rsidRDefault="00FF18FA">
          <w:pPr>
            <w:pStyle w:val="TM5"/>
            <w:tabs>
              <w:tab w:val="right" w:leader="dot" w:pos="7819"/>
            </w:tabs>
            <w:rPr>
              <w:rFonts w:ascii="Century Gothic" w:hAnsi="Century Gothic"/>
              <w:i/>
            </w:rPr>
          </w:pPr>
          <w:hyperlink w:anchor="_TOC_250124" w:history="1">
            <w:r w:rsidR="00AF6ADE">
              <w:t>ΟΤΑΝ Ο</w:t>
            </w:r>
            <w:r w:rsidR="00AF6ADE">
              <w:rPr>
                <w:spacing w:val="-19"/>
              </w:rPr>
              <w:t xml:space="preserve"> </w:t>
            </w:r>
            <w:r w:rsidR="00AF6ADE">
              <w:t>ΚΟΡΑΞ</w:t>
            </w:r>
            <w:r w:rsidR="00AF6ADE">
              <w:rPr>
                <w:spacing w:val="-10"/>
              </w:rPr>
              <w:t xml:space="preserve"> </w:t>
            </w:r>
            <w:r w:rsidR="00AF6ADE">
              <w:t>ΛΕΥΚΑΝΘΕΙ</w:t>
            </w:r>
            <w:r w:rsidR="00AF6ADE">
              <w:tab/>
            </w:r>
            <w:r w:rsidR="00AF6ADE">
              <w:rPr>
                <w:rFonts w:ascii="Century Gothic" w:hAnsi="Century Gothic"/>
                <w:i/>
              </w:rPr>
              <w:t>62</w:t>
            </w:r>
          </w:hyperlink>
        </w:p>
        <w:p w:rsidR="00A54109" w:rsidRDefault="00AF6ADE">
          <w:pPr>
            <w:pStyle w:val="TM5"/>
            <w:tabs>
              <w:tab w:val="right" w:leader="dot" w:pos="7819"/>
            </w:tabs>
            <w:rPr>
              <w:rFonts w:ascii="Century Gothic" w:hAnsi="Century Gothic"/>
              <w:i/>
            </w:rPr>
          </w:pPr>
          <w:r>
            <w:t>ΟΤΑΝ</w:t>
          </w:r>
          <w:r>
            <w:rPr>
              <w:spacing w:val="-11"/>
            </w:rPr>
            <w:t xml:space="preserve"> </w:t>
          </w:r>
          <w:r>
            <w:t>ΠΟΝΑΣ</w:t>
          </w:r>
          <w:r>
            <w:rPr>
              <w:spacing w:val="-11"/>
            </w:rPr>
            <w:t xml:space="preserve"> </w:t>
          </w:r>
          <w:r>
            <w:t>ΚΑΙ</w:t>
          </w:r>
          <w:r>
            <w:rPr>
              <w:spacing w:val="-10"/>
            </w:rPr>
            <w:t xml:space="preserve"> </w:t>
          </w:r>
          <w:r>
            <w:t>∆ΕΝ</w:t>
          </w:r>
          <w:r>
            <w:rPr>
              <w:spacing w:val="-15"/>
            </w:rPr>
            <w:t xml:space="preserve"> </w:t>
          </w:r>
          <w:r>
            <w:t>ΤΟ</w:t>
          </w:r>
          <w:r>
            <w:rPr>
              <w:spacing w:val="-15"/>
            </w:rPr>
            <w:t xml:space="preserve"> </w:t>
          </w:r>
          <w:r>
            <w:t>ΛΕΣ</w:t>
          </w:r>
          <w:r>
            <w:tab/>
          </w:r>
          <w:r>
            <w:rPr>
              <w:rFonts w:ascii="Century Gothic" w:hAnsi="Century Gothic"/>
              <w:i/>
            </w:rPr>
            <w:t>62</w:t>
          </w:r>
        </w:p>
        <w:p w:rsidR="00A54109" w:rsidRDefault="00FF18FA">
          <w:pPr>
            <w:pStyle w:val="TM5"/>
            <w:tabs>
              <w:tab w:val="right" w:leader="dot" w:pos="7819"/>
            </w:tabs>
            <w:rPr>
              <w:rFonts w:ascii="Century Gothic" w:hAnsi="Century Gothic"/>
              <w:i/>
            </w:rPr>
          </w:pPr>
          <w:hyperlink w:anchor="_TOC_250123" w:history="1">
            <w:r w:rsidR="00AF6ADE">
              <w:t>ΟΤΑΝ ΣΕ</w:t>
            </w:r>
            <w:r w:rsidR="00AF6ADE">
              <w:rPr>
                <w:spacing w:val="-19"/>
              </w:rPr>
              <w:t xml:space="preserve"> </w:t>
            </w:r>
            <w:r w:rsidR="00AF6ADE">
              <w:t>ΒΛΕΠΩ</w:t>
            </w:r>
            <w:r w:rsidR="00AF6ADE">
              <w:rPr>
                <w:spacing w:val="-10"/>
              </w:rPr>
              <w:t xml:space="preserve"> </w:t>
            </w:r>
            <w:r w:rsidR="00AF6ADE">
              <w:rPr>
                <w:spacing w:val="-3"/>
              </w:rPr>
              <w:t>ΧΑΙΡΟΜΑΙ</w:t>
            </w:r>
            <w:r w:rsidR="00AF6ADE">
              <w:rPr>
                <w:spacing w:val="-3"/>
              </w:rPr>
              <w:tab/>
            </w:r>
            <w:r w:rsidR="00AF6ADE">
              <w:rPr>
                <w:rFonts w:ascii="Century Gothic" w:hAnsi="Century Gothic"/>
                <w:i/>
              </w:rPr>
              <w:t>63</w:t>
            </w:r>
          </w:hyperlink>
        </w:p>
        <w:p w:rsidR="00A54109" w:rsidRDefault="00FF18FA">
          <w:pPr>
            <w:pStyle w:val="TM5"/>
            <w:tabs>
              <w:tab w:val="right" w:leader="dot" w:pos="7819"/>
            </w:tabs>
            <w:rPr>
              <w:rFonts w:ascii="Century Gothic" w:hAnsi="Century Gothic"/>
              <w:i/>
            </w:rPr>
          </w:pPr>
          <w:hyperlink w:anchor="_TOC_250122" w:history="1">
            <w:r w:rsidR="00AF6ADE">
              <w:t>ΟΤΑΝ ΣΚΕΦΤΕΙ</w:t>
            </w:r>
            <w:r w:rsidR="00AF6ADE">
              <w:rPr>
                <w:spacing w:val="-20"/>
              </w:rPr>
              <w:t xml:space="preserve"> </w:t>
            </w:r>
            <w:r w:rsidR="00AF6ADE">
              <w:t>Ο</w:t>
            </w:r>
            <w:r w:rsidR="00AF6ADE">
              <w:rPr>
                <w:spacing w:val="-10"/>
              </w:rPr>
              <w:t xml:space="preserve"> </w:t>
            </w:r>
            <w:r w:rsidR="00AF6ADE">
              <w:t>ΑΝΘΡΩΠΟΣ</w:t>
            </w:r>
            <w:r w:rsidR="00AF6ADE">
              <w:tab/>
            </w:r>
            <w:r w:rsidR="00AF6ADE">
              <w:rPr>
                <w:rFonts w:ascii="Century Gothic" w:hAnsi="Century Gothic"/>
                <w:i/>
              </w:rPr>
              <w:t>63</w:t>
            </w:r>
          </w:hyperlink>
        </w:p>
        <w:p w:rsidR="00A54109" w:rsidRDefault="00FF18FA">
          <w:pPr>
            <w:pStyle w:val="TM5"/>
            <w:tabs>
              <w:tab w:val="right" w:leader="dot" w:pos="7819"/>
            </w:tabs>
            <w:rPr>
              <w:rFonts w:ascii="Century Gothic" w:hAnsi="Century Gothic"/>
              <w:i/>
            </w:rPr>
          </w:pPr>
          <w:hyperlink w:anchor="_TOC_250121" w:history="1">
            <w:r w:rsidR="00AF6ADE">
              <w:t>ΟΤΑΝ ΣΚΕΦΤΩ</w:t>
            </w:r>
            <w:r w:rsidR="00AF6ADE">
              <w:rPr>
                <w:spacing w:val="-23"/>
              </w:rPr>
              <w:t xml:space="preserve"> </w:t>
            </w:r>
            <w:r w:rsidR="00AF6ADE">
              <w:t>ΠΩΣ</w:t>
            </w:r>
            <w:r w:rsidR="00AF6ADE">
              <w:rPr>
                <w:spacing w:val="-12"/>
              </w:rPr>
              <w:t xml:space="preserve"> </w:t>
            </w:r>
            <w:r w:rsidR="00AF6ADE">
              <w:t>ΒΡΕΘΗΚΑ</w:t>
            </w:r>
            <w:r w:rsidR="00AF6ADE">
              <w:tab/>
            </w:r>
            <w:r w:rsidR="00AF6ADE">
              <w:rPr>
                <w:rFonts w:ascii="Century Gothic" w:hAnsi="Century Gothic"/>
                <w:i/>
              </w:rPr>
              <w:t>63</w:t>
            </w:r>
          </w:hyperlink>
        </w:p>
        <w:p w:rsidR="00A54109" w:rsidRDefault="00FF18FA">
          <w:pPr>
            <w:pStyle w:val="TM5"/>
            <w:tabs>
              <w:tab w:val="right" w:leader="dot" w:pos="7819"/>
            </w:tabs>
            <w:spacing w:line="232" w:lineRule="exact"/>
            <w:rPr>
              <w:rFonts w:ascii="Century Gothic" w:hAnsi="Century Gothic"/>
              <w:i/>
            </w:rPr>
          </w:pPr>
          <w:hyperlink w:anchor="_TOC_250120" w:history="1">
            <w:r w:rsidR="00AF6ADE">
              <w:rPr>
                <w:w w:val="105"/>
              </w:rPr>
              <w:t xml:space="preserve">ΟΤΑΝ </w:t>
            </w:r>
            <w:r w:rsidR="00AF6ADE">
              <w:rPr>
                <w:spacing w:val="-3"/>
                <w:w w:val="105"/>
              </w:rPr>
              <w:t>ΦΤΩΧΥΝΕΙ</w:t>
            </w:r>
            <w:r w:rsidR="00AF6ADE">
              <w:rPr>
                <w:spacing w:val="-29"/>
                <w:w w:val="105"/>
              </w:rPr>
              <w:t xml:space="preserve"> </w:t>
            </w:r>
            <w:r w:rsidR="00AF6ADE">
              <w:rPr>
                <w:w w:val="105"/>
              </w:rPr>
              <w:t>Ο</w:t>
            </w:r>
            <w:r w:rsidR="00AF6ADE">
              <w:rPr>
                <w:spacing w:val="-14"/>
                <w:w w:val="105"/>
              </w:rPr>
              <w:t xml:space="preserve"> </w:t>
            </w:r>
            <w:r w:rsidR="00AF6ADE">
              <w:rPr>
                <w:w w:val="105"/>
              </w:rPr>
              <w:t>ΑΝΘΡΩΠΟΣ</w:t>
            </w:r>
            <w:r w:rsidR="00AF6ADE">
              <w:rPr>
                <w:w w:val="105"/>
              </w:rPr>
              <w:tab/>
            </w:r>
            <w:r w:rsidR="00AF6ADE">
              <w:rPr>
                <w:rFonts w:ascii="Century Gothic" w:hAnsi="Century Gothic"/>
                <w:i/>
                <w:w w:val="105"/>
              </w:rPr>
              <w:t>64</w:t>
            </w:r>
          </w:hyperlink>
        </w:p>
        <w:p w:rsidR="00A54109" w:rsidRDefault="00FF18FA">
          <w:pPr>
            <w:pStyle w:val="TM4"/>
            <w:tabs>
              <w:tab w:val="right" w:leader="dot" w:pos="7817"/>
            </w:tabs>
          </w:pPr>
          <w:hyperlink w:anchor="_TOC_250119" w:history="1">
            <w:r w:rsidR="00AF6ADE">
              <w:rPr>
                <w:w w:val="105"/>
              </w:rPr>
              <w:t>-</w:t>
            </w:r>
            <w:r w:rsidR="00AF6ADE">
              <w:rPr>
                <w:spacing w:val="-10"/>
                <w:w w:val="105"/>
              </w:rPr>
              <w:t xml:space="preserve"> </w:t>
            </w:r>
            <w:r w:rsidR="00AF6ADE">
              <w:rPr>
                <w:w w:val="105"/>
              </w:rPr>
              <w:t>Π</w:t>
            </w:r>
            <w:r w:rsidR="00AF6ADE">
              <w:rPr>
                <w:w w:val="105"/>
              </w:rPr>
              <w:tab/>
              <w:t>65</w:t>
            </w:r>
          </w:hyperlink>
        </w:p>
        <w:p w:rsidR="00A54109" w:rsidRDefault="00FF18FA">
          <w:pPr>
            <w:pStyle w:val="TM5"/>
            <w:tabs>
              <w:tab w:val="right" w:leader="dot" w:pos="7819"/>
            </w:tabs>
            <w:spacing w:line="238" w:lineRule="exact"/>
            <w:rPr>
              <w:rFonts w:ascii="Century Gothic" w:hAnsi="Century Gothic"/>
              <w:i/>
            </w:rPr>
          </w:pPr>
          <w:hyperlink w:anchor="_TOC_250118" w:history="1">
            <w:r w:rsidR="00AF6ADE">
              <w:rPr>
                <w:spacing w:val="-3"/>
              </w:rPr>
              <w:t>ΠΑΝΤ</w:t>
            </w:r>
            <w:r w:rsidR="00AF6ADE">
              <w:rPr>
                <w:rFonts w:ascii="Century Gothic" w:hAnsi="Century Gothic"/>
                <w:i/>
                <w:spacing w:val="-3"/>
              </w:rPr>
              <w:t xml:space="preserve">' </w:t>
            </w:r>
            <w:r w:rsidR="00AF6ADE">
              <w:t>ΑΠΟΦΕΥΓΩ</w:t>
            </w:r>
            <w:r w:rsidR="00AF6ADE">
              <w:rPr>
                <w:spacing w:val="-9"/>
              </w:rPr>
              <w:t xml:space="preserve"> </w:t>
            </w:r>
            <w:r w:rsidR="00AF6ADE">
              <w:t>ΤΗ</w:t>
            </w:r>
            <w:r w:rsidR="00AF6ADE">
              <w:rPr>
                <w:spacing w:val="-10"/>
              </w:rPr>
              <w:t xml:space="preserve"> </w:t>
            </w:r>
            <w:r w:rsidR="00AF6ADE">
              <w:rPr>
                <w:spacing w:val="-3"/>
              </w:rPr>
              <w:t>ΦΩΤΙΑ</w:t>
            </w:r>
            <w:r w:rsidR="00AF6ADE">
              <w:rPr>
                <w:spacing w:val="-3"/>
              </w:rPr>
              <w:tab/>
            </w:r>
            <w:r w:rsidR="00AF6ADE">
              <w:rPr>
                <w:rFonts w:ascii="Century Gothic" w:hAnsi="Century Gothic"/>
                <w:i/>
              </w:rPr>
              <w:t>65</w:t>
            </w:r>
          </w:hyperlink>
        </w:p>
        <w:p w:rsidR="00A54109" w:rsidRDefault="00FF18FA">
          <w:pPr>
            <w:pStyle w:val="TM5"/>
            <w:tabs>
              <w:tab w:val="right" w:leader="dot" w:pos="7819"/>
            </w:tabs>
            <w:rPr>
              <w:rFonts w:ascii="Century Gothic" w:hAnsi="Century Gothic"/>
              <w:i/>
            </w:rPr>
          </w:pPr>
          <w:hyperlink w:anchor="_TOC_250117" w:history="1">
            <w:r w:rsidR="00AF6ADE">
              <w:t>ΠΑΝΤΑ</w:t>
            </w:r>
            <w:r w:rsidR="00AF6ADE">
              <w:rPr>
                <w:spacing w:val="-10"/>
              </w:rPr>
              <w:t xml:space="preserve"> </w:t>
            </w:r>
            <w:r w:rsidR="00AF6ADE">
              <w:rPr>
                <w:spacing w:val="-3"/>
              </w:rPr>
              <w:t>ΘΛΙΜΜΕΝΟΣ</w:t>
            </w:r>
            <w:r w:rsidR="00AF6ADE">
              <w:rPr>
                <w:spacing w:val="-10"/>
              </w:rPr>
              <w:t xml:space="preserve"> </w:t>
            </w:r>
            <w:r w:rsidR="00AF6ADE">
              <w:rPr>
                <w:spacing w:val="-3"/>
              </w:rPr>
              <w:t>ΒΡΙΣΚΟΜΑΙ</w:t>
            </w:r>
            <w:r w:rsidR="00AF6ADE">
              <w:rPr>
                <w:spacing w:val="-3"/>
              </w:rPr>
              <w:tab/>
            </w:r>
            <w:r w:rsidR="00AF6ADE">
              <w:rPr>
                <w:rFonts w:ascii="Century Gothic" w:hAnsi="Century Gothic"/>
                <w:i/>
              </w:rPr>
              <w:t>66</w:t>
            </w:r>
          </w:hyperlink>
        </w:p>
        <w:p w:rsidR="00A54109" w:rsidRDefault="00FF18FA">
          <w:pPr>
            <w:pStyle w:val="TM5"/>
            <w:tabs>
              <w:tab w:val="right" w:leader="dot" w:pos="7819"/>
            </w:tabs>
            <w:rPr>
              <w:rFonts w:ascii="Century Gothic" w:hAnsi="Century Gothic"/>
              <w:i/>
            </w:rPr>
          </w:pPr>
          <w:hyperlink w:anchor="_TOC_250116" w:history="1">
            <w:r w:rsidR="00AF6ADE">
              <w:t>ΠΑΝΤΑ ΜΕ</w:t>
            </w:r>
            <w:r w:rsidR="00AF6ADE">
              <w:rPr>
                <w:spacing w:val="-27"/>
              </w:rPr>
              <w:t xml:space="preserve"> </w:t>
            </w:r>
            <w:r w:rsidR="00AF6ADE">
              <w:t>ΣΕΒΑΣ</w:t>
            </w:r>
            <w:r w:rsidR="00AF6ADE">
              <w:rPr>
                <w:spacing w:val="-11"/>
              </w:rPr>
              <w:t xml:space="preserve"> </w:t>
            </w:r>
            <w:r w:rsidR="00AF6ADE">
              <w:t>ΠΕΡΠΑΤΩ</w:t>
            </w:r>
            <w:r w:rsidR="00AF6ADE">
              <w:tab/>
            </w:r>
            <w:r w:rsidR="00AF6ADE">
              <w:rPr>
                <w:rFonts w:ascii="Century Gothic" w:hAnsi="Century Gothic"/>
                <w:i/>
              </w:rPr>
              <w:t>66</w:t>
            </w:r>
          </w:hyperlink>
        </w:p>
        <w:p w:rsidR="00A54109" w:rsidRDefault="00FF18FA">
          <w:pPr>
            <w:pStyle w:val="TM5"/>
            <w:tabs>
              <w:tab w:val="right" w:leader="dot" w:pos="7819"/>
            </w:tabs>
            <w:rPr>
              <w:rFonts w:ascii="Century Gothic" w:hAnsi="Century Gothic"/>
              <w:i/>
            </w:rPr>
          </w:pPr>
          <w:hyperlink w:anchor="_TOC_250115" w:history="1">
            <w:r w:rsidR="00AF6ADE">
              <w:t>ΠΑΝΤΑ ΜΕ</w:t>
            </w:r>
            <w:r w:rsidR="00AF6ADE">
              <w:rPr>
                <w:spacing w:val="-27"/>
              </w:rPr>
              <w:t xml:space="preserve"> </w:t>
            </w:r>
            <w:r w:rsidR="00AF6ADE">
              <w:t>ΣΚΕΨΗ</w:t>
            </w:r>
            <w:r w:rsidR="00AF6ADE">
              <w:rPr>
                <w:spacing w:val="-12"/>
              </w:rPr>
              <w:t xml:space="preserve"> </w:t>
            </w:r>
            <w:r w:rsidR="00AF6ADE">
              <w:t>ΠΕΡΠΑΤΩ</w:t>
            </w:r>
            <w:r w:rsidR="00AF6ADE">
              <w:tab/>
            </w:r>
            <w:r w:rsidR="00AF6ADE">
              <w:rPr>
                <w:rFonts w:ascii="Century Gothic" w:hAnsi="Century Gothic"/>
                <w:i/>
              </w:rPr>
              <w:t>66</w:t>
            </w:r>
          </w:hyperlink>
        </w:p>
        <w:p w:rsidR="00A54109" w:rsidRDefault="00FF18FA">
          <w:pPr>
            <w:pStyle w:val="TM5"/>
            <w:tabs>
              <w:tab w:val="right" w:leader="dot" w:pos="7819"/>
            </w:tabs>
            <w:rPr>
              <w:rFonts w:ascii="Century Gothic" w:hAnsi="Century Gothic"/>
              <w:i/>
            </w:rPr>
          </w:pPr>
          <w:hyperlink w:anchor="_TOC_250114" w:history="1">
            <w:r w:rsidR="00AF6ADE">
              <w:t>ΠΑΡΑΠΟΝΟΥΜΑΙ</w:t>
            </w:r>
            <w:r w:rsidR="00AF6ADE">
              <w:rPr>
                <w:spacing w:val="-10"/>
              </w:rPr>
              <w:t xml:space="preserve"> </w:t>
            </w:r>
            <w:r w:rsidR="00AF6ADE">
              <w:rPr>
                <w:spacing w:val="-4"/>
              </w:rPr>
              <w:t>ΣΤΟ</w:t>
            </w:r>
            <w:r w:rsidR="00AF6ADE">
              <w:rPr>
                <w:spacing w:val="-9"/>
              </w:rPr>
              <w:t xml:space="preserve"> </w:t>
            </w:r>
            <w:r w:rsidR="00AF6ADE">
              <w:t>ΘΕΟ</w:t>
            </w:r>
            <w:r w:rsidR="00AF6ADE">
              <w:tab/>
            </w:r>
            <w:r w:rsidR="00AF6ADE">
              <w:rPr>
                <w:rFonts w:ascii="Century Gothic" w:hAnsi="Century Gothic"/>
                <w:i/>
              </w:rPr>
              <w:t>66</w:t>
            </w:r>
          </w:hyperlink>
        </w:p>
        <w:p w:rsidR="00A54109" w:rsidRDefault="00AF6ADE">
          <w:pPr>
            <w:pStyle w:val="TM5"/>
            <w:tabs>
              <w:tab w:val="right" w:leader="dot" w:pos="7819"/>
            </w:tabs>
            <w:rPr>
              <w:rFonts w:ascii="Century Gothic" w:hAnsi="Century Gothic"/>
              <w:i/>
            </w:rPr>
          </w:pPr>
          <w:r>
            <w:t>ΠΑΡΗΓΟΡΑΩ</w:t>
          </w:r>
          <w:r>
            <w:rPr>
              <w:spacing w:val="-11"/>
            </w:rPr>
            <w:t xml:space="preserve"> </w:t>
          </w:r>
          <w:r>
            <w:t>ΤΗΝ</w:t>
          </w:r>
          <w:r>
            <w:rPr>
              <w:spacing w:val="-11"/>
            </w:rPr>
            <w:t xml:space="preserve"> </w:t>
          </w:r>
          <w:r>
            <w:t>ΚΑΡ∆ΙΑ</w:t>
          </w:r>
          <w:r>
            <w:tab/>
          </w:r>
          <w:r>
            <w:rPr>
              <w:rFonts w:ascii="Century Gothic" w:hAnsi="Century Gothic"/>
              <w:i/>
            </w:rPr>
            <w:t>67</w:t>
          </w:r>
        </w:p>
        <w:p w:rsidR="00A54109" w:rsidRDefault="00FF18FA">
          <w:pPr>
            <w:pStyle w:val="TM5"/>
            <w:tabs>
              <w:tab w:val="right" w:leader="dot" w:pos="7819"/>
            </w:tabs>
            <w:rPr>
              <w:rFonts w:ascii="Century Gothic" w:hAnsi="Century Gothic"/>
              <w:i/>
            </w:rPr>
          </w:pPr>
          <w:hyperlink w:anchor="_TOC_250113" w:history="1">
            <w:r w:rsidR="00AF6ADE">
              <w:rPr>
                <w:w w:val="105"/>
              </w:rPr>
              <w:t>ΠΑΣΧΩ</w:t>
            </w:r>
            <w:r w:rsidR="00AF6ADE">
              <w:rPr>
                <w:spacing w:val="-15"/>
                <w:w w:val="105"/>
              </w:rPr>
              <w:t xml:space="preserve"> </w:t>
            </w:r>
            <w:r w:rsidR="00AF6ADE">
              <w:rPr>
                <w:w w:val="105"/>
              </w:rPr>
              <w:t>ΝΑ</w:t>
            </w:r>
            <w:r w:rsidR="00AF6ADE">
              <w:rPr>
                <w:spacing w:val="-15"/>
                <w:w w:val="105"/>
              </w:rPr>
              <w:t xml:space="preserve"> </w:t>
            </w:r>
            <w:r w:rsidR="00AF6ADE">
              <w:rPr>
                <w:w w:val="105"/>
              </w:rPr>
              <w:t>ΓΕΙΑΝ</w:t>
            </w:r>
            <w:r w:rsidR="00AF6ADE">
              <w:rPr>
                <w:rFonts w:ascii="Century Gothic" w:hAnsi="Century Gothic"/>
                <w:i/>
                <w:w w:val="105"/>
              </w:rPr>
              <w:t>'</w:t>
            </w:r>
            <w:r w:rsidR="00AF6ADE">
              <w:rPr>
                <w:rFonts w:ascii="Century Gothic" w:hAnsi="Century Gothic"/>
                <w:i/>
                <w:spacing w:val="-5"/>
                <w:w w:val="105"/>
              </w:rPr>
              <w:t xml:space="preserve"> </w:t>
            </w:r>
            <w:r w:rsidR="00AF6ADE">
              <w:rPr>
                <w:w w:val="105"/>
              </w:rPr>
              <w:t>Ο</w:t>
            </w:r>
            <w:r w:rsidR="00AF6ADE">
              <w:rPr>
                <w:spacing w:val="-14"/>
                <w:w w:val="105"/>
              </w:rPr>
              <w:t xml:space="preserve"> </w:t>
            </w:r>
            <w:r w:rsidR="00AF6ADE">
              <w:rPr>
                <w:w w:val="105"/>
              </w:rPr>
              <w:t>ΠΟΝΟΣ</w:t>
            </w:r>
            <w:r w:rsidR="00AF6ADE">
              <w:rPr>
                <w:spacing w:val="-20"/>
                <w:w w:val="105"/>
              </w:rPr>
              <w:t xml:space="preserve"> </w:t>
            </w:r>
            <w:r w:rsidR="00AF6ADE">
              <w:rPr>
                <w:w w:val="105"/>
              </w:rPr>
              <w:t>ΜΟΥ</w:t>
            </w:r>
            <w:r w:rsidR="00AF6ADE">
              <w:rPr>
                <w:w w:val="105"/>
              </w:rPr>
              <w:tab/>
            </w:r>
            <w:r w:rsidR="00AF6ADE">
              <w:rPr>
                <w:rFonts w:ascii="Century Gothic" w:hAnsi="Century Gothic"/>
                <w:i/>
                <w:w w:val="105"/>
              </w:rPr>
              <w:t>67</w:t>
            </w:r>
          </w:hyperlink>
        </w:p>
        <w:p w:rsidR="00A54109" w:rsidRDefault="00AF6ADE">
          <w:pPr>
            <w:pStyle w:val="TM5"/>
            <w:tabs>
              <w:tab w:val="right" w:leader="dot" w:pos="7819"/>
            </w:tabs>
            <w:rPr>
              <w:rFonts w:ascii="Century Gothic" w:hAnsi="Century Gothic"/>
              <w:i/>
            </w:rPr>
          </w:pPr>
          <w:r>
            <w:t>ΠΑΣΧΩ ΝΑ ΕΥΡΩ</w:t>
          </w:r>
          <w:r>
            <w:rPr>
              <w:spacing w:val="-26"/>
            </w:rPr>
            <w:t xml:space="preserve"> </w:t>
          </w:r>
          <w:r>
            <w:rPr>
              <w:spacing w:val="-4"/>
            </w:rPr>
            <w:t>ΜΙΑ</w:t>
          </w:r>
          <w:r>
            <w:rPr>
              <w:spacing w:val="-6"/>
            </w:rPr>
            <w:t xml:space="preserve"> </w:t>
          </w:r>
          <w:r>
            <w:t>ΚΑΡ∆ΙΑ</w:t>
          </w:r>
          <w:r>
            <w:tab/>
          </w:r>
          <w:r>
            <w:rPr>
              <w:rFonts w:ascii="Century Gothic" w:hAnsi="Century Gothic"/>
              <w:i/>
            </w:rPr>
            <w:t>67</w:t>
          </w:r>
        </w:p>
        <w:p w:rsidR="00A54109" w:rsidRDefault="00FF18FA">
          <w:pPr>
            <w:pStyle w:val="TM5"/>
            <w:tabs>
              <w:tab w:val="right" w:leader="dot" w:pos="7819"/>
            </w:tabs>
            <w:rPr>
              <w:rFonts w:ascii="Century Gothic" w:hAnsi="Century Gothic"/>
              <w:i/>
            </w:rPr>
          </w:pPr>
          <w:hyperlink w:anchor="_TOC_250112" w:history="1">
            <w:r w:rsidR="00AF6ADE">
              <w:t>ΠΕΘΑΙΝΩ</w:t>
            </w:r>
            <w:r w:rsidR="00AF6ADE">
              <w:rPr>
                <w:spacing w:val="-15"/>
              </w:rPr>
              <w:t xml:space="preserve"> </w:t>
            </w:r>
            <w:r w:rsidR="00AF6ADE">
              <w:t>ΜΕ</w:t>
            </w:r>
            <w:r w:rsidR="00AF6ADE">
              <w:rPr>
                <w:spacing w:val="-10"/>
              </w:rPr>
              <w:t xml:space="preserve"> </w:t>
            </w:r>
            <w:r w:rsidR="00AF6ADE">
              <w:t>ΠΑΡΑΠΟΝΟ</w:t>
            </w:r>
            <w:r w:rsidR="00AF6ADE">
              <w:tab/>
            </w:r>
            <w:r w:rsidR="00AF6ADE">
              <w:rPr>
                <w:rFonts w:ascii="Century Gothic" w:hAnsi="Century Gothic"/>
                <w:i/>
              </w:rPr>
              <w:t>67</w:t>
            </w:r>
          </w:hyperlink>
        </w:p>
        <w:p w:rsidR="00A54109" w:rsidRDefault="00FF18FA">
          <w:pPr>
            <w:pStyle w:val="TM5"/>
            <w:tabs>
              <w:tab w:val="right" w:leader="dot" w:pos="7819"/>
            </w:tabs>
            <w:rPr>
              <w:rFonts w:ascii="Century Gothic" w:hAnsi="Century Gothic"/>
              <w:i/>
            </w:rPr>
          </w:pPr>
          <w:hyperlink w:anchor="_TOC_250111" w:history="1">
            <w:r w:rsidR="00AF6ADE">
              <w:t>ΠΕΣ ΜΟΥ ΑΝ</w:t>
            </w:r>
            <w:r w:rsidR="00AF6ADE">
              <w:rPr>
                <w:spacing w:val="-32"/>
              </w:rPr>
              <w:t xml:space="preserve"> </w:t>
            </w:r>
            <w:r w:rsidR="00AF6ADE">
              <w:t>ΕΙΣΑΙ</w:t>
            </w:r>
            <w:r w:rsidR="00AF6ADE">
              <w:rPr>
                <w:spacing w:val="-11"/>
              </w:rPr>
              <w:t xml:space="preserve"> </w:t>
            </w:r>
            <w:r w:rsidR="00AF6ADE">
              <w:t>ΙΚΑΝΗ</w:t>
            </w:r>
            <w:r w:rsidR="00AF6ADE">
              <w:tab/>
            </w:r>
            <w:r w:rsidR="00AF6ADE">
              <w:rPr>
                <w:rFonts w:ascii="Century Gothic" w:hAnsi="Century Gothic"/>
                <w:i/>
              </w:rPr>
              <w:t>68</w:t>
            </w:r>
          </w:hyperlink>
        </w:p>
        <w:p w:rsidR="00A54109" w:rsidRDefault="00FF18FA">
          <w:pPr>
            <w:pStyle w:val="TM5"/>
            <w:tabs>
              <w:tab w:val="right" w:leader="dot" w:pos="7819"/>
            </w:tabs>
            <w:rPr>
              <w:rFonts w:ascii="Century Gothic" w:hAnsi="Century Gothic"/>
              <w:i/>
            </w:rPr>
          </w:pPr>
          <w:hyperlink w:anchor="_TOC_250110" w:history="1">
            <w:r w:rsidR="00AF6ADE">
              <w:t>ΠΕΣ ΜΟΥ</w:t>
            </w:r>
            <w:r w:rsidR="00AF6ADE">
              <w:rPr>
                <w:rFonts w:ascii="Century Gothic" w:hAnsi="Century Gothic"/>
                <w:i/>
              </w:rPr>
              <w:t xml:space="preserve">, </w:t>
            </w:r>
            <w:r w:rsidR="00AF6ADE">
              <w:t>ΒΡΕ ΧΑΡΕ</w:t>
            </w:r>
            <w:r w:rsidR="00AF6ADE">
              <w:rPr>
                <w:rFonts w:ascii="Century Gothic" w:hAnsi="Century Gothic"/>
                <w:i/>
              </w:rPr>
              <w:t>,</w:t>
            </w:r>
            <w:r w:rsidR="00AF6ADE">
              <w:rPr>
                <w:rFonts w:ascii="Century Gothic" w:hAnsi="Century Gothic"/>
                <w:i/>
                <w:spacing w:val="-20"/>
              </w:rPr>
              <w:t xml:space="preserve"> </w:t>
            </w:r>
            <w:r w:rsidR="00AF6ADE">
              <w:t>ΝΑ</w:t>
            </w:r>
            <w:r w:rsidR="00AF6ADE">
              <w:rPr>
                <w:spacing w:val="-10"/>
              </w:rPr>
              <w:t xml:space="preserve"> </w:t>
            </w:r>
            <w:r w:rsidR="00AF6ADE">
              <w:t>ΧΑΡΕΙΣ</w:t>
            </w:r>
            <w:r w:rsidR="00AF6ADE">
              <w:tab/>
            </w:r>
            <w:r w:rsidR="00AF6ADE">
              <w:rPr>
                <w:rFonts w:ascii="Century Gothic" w:hAnsi="Century Gothic"/>
                <w:i/>
              </w:rPr>
              <w:t>68</w:t>
            </w:r>
          </w:hyperlink>
        </w:p>
        <w:p w:rsidR="00A54109" w:rsidRDefault="00AF6ADE">
          <w:pPr>
            <w:pStyle w:val="TM5"/>
            <w:tabs>
              <w:tab w:val="right" w:leader="dot" w:pos="7819"/>
            </w:tabs>
            <w:rPr>
              <w:rFonts w:ascii="Century Gothic" w:hAnsi="Century Gothic"/>
              <w:i/>
            </w:rPr>
          </w:pPr>
          <w:r>
            <w:t>ΠΕΣ ΜΟΥ ΠΩΣ ∆ΕΝ</w:t>
          </w:r>
          <w:r>
            <w:rPr>
              <w:spacing w:val="-43"/>
            </w:rPr>
            <w:t xml:space="preserve"> </w:t>
          </w:r>
          <w:r>
            <w:rPr>
              <w:spacing w:val="-3"/>
            </w:rPr>
            <w:t>Μ</w:t>
          </w:r>
          <w:r>
            <w:rPr>
              <w:rFonts w:ascii="Century Gothic" w:hAnsi="Century Gothic"/>
              <w:i/>
              <w:spacing w:val="-3"/>
            </w:rPr>
            <w:t>'</w:t>
          </w:r>
          <w:r>
            <w:rPr>
              <w:rFonts w:ascii="Century Gothic" w:hAnsi="Century Gothic"/>
              <w:i/>
              <w:spacing w:val="-1"/>
            </w:rPr>
            <w:t xml:space="preserve"> </w:t>
          </w:r>
          <w:r>
            <w:t>ΑΓΑΠΑΣ</w:t>
          </w:r>
          <w:r>
            <w:tab/>
          </w:r>
          <w:r>
            <w:rPr>
              <w:rFonts w:ascii="Century Gothic" w:hAnsi="Century Gothic"/>
              <w:i/>
            </w:rPr>
            <w:t>68</w:t>
          </w:r>
        </w:p>
        <w:p w:rsidR="00A54109" w:rsidRDefault="00FF18FA">
          <w:pPr>
            <w:pStyle w:val="TM5"/>
            <w:tabs>
              <w:tab w:val="right" w:leader="dot" w:pos="7819"/>
            </w:tabs>
            <w:rPr>
              <w:rFonts w:ascii="Century Gothic" w:hAnsi="Century Gothic"/>
              <w:i/>
            </w:rPr>
          </w:pPr>
          <w:hyperlink w:anchor="_TOC_250109" w:history="1">
            <w:r w:rsidR="00AF6ADE">
              <w:t xml:space="preserve">ΠΛΗΓΕΣ </w:t>
            </w:r>
            <w:r w:rsidR="00AF6ADE">
              <w:rPr>
                <w:spacing w:val="-3"/>
              </w:rPr>
              <w:t>Ν</w:t>
            </w:r>
            <w:r w:rsidR="00AF6ADE">
              <w:rPr>
                <w:rFonts w:ascii="Century Gothic" w:hAnsi="Century Gothic"/>
                <w:i/>
                <w:spacing w:val="-3"/>
              </w:rPr>
              <w:t>'</w:t>
            </w:r>
            <w:r w:rsidR="00AF6ADE">
              <w:rPr>
                <w:rFonts w:ascii="Century Gothic" w:hAnsi="Century Gothic"/>
                <w:i/>
                <w:spacing w:val="-12"/>
              </w:rPr>
              <w:t xml:space="preserve"> </w:t>
            </w:r>
            <w:r w:rsidR="00AF6ADE">
              <w:t>ΑΝΟΙΞΕΙΣ</w:t>
            </w:r>
            <w:r w:rsidR="00AF6ADE">
              <w:rPr>
                <w:spacing w:val="-15"/>
              </w:rPr>
              <w:t xml:space="preserve"> </w:t>
            </w:r>
            <w:r w:rsidR="00AF6ADE">
              <w:t>ΠΟΛΕΜΑΣ</w:t>
            </w:r>
            <w:r w:rsidR="00AF6ADE">
              <w:tab/>
            </w:r>
            <w:r w:rsidR="00AF6ADE">
              <w:rPr>
                <w:rFonts w:ascii="Century Gothic" w:hAnsi="Century Gothic"/>
                <w:i/>
              </w:rPr>
              <w:t>68</w:t>
            </w:r>
          </w:hyperlink>
        </w:p>
        <w:p w:rsidR="00A54109" w:rsidRDefault="00FF18FA">
          <w:pPr>
            <w:pStyle w:val="TM5"/>
            <w:tabs>
              <w:tab w:val="right" w:leader="dot" w:pos="7819"/>
            </w:tabs>
            <w:rPr>
              <w:rFonts w:ascii="Century Gothic" w:hAnsi="Century Gothic"/>
              <w:i/>
            </w:rPr>
          </w:pPr>
          <w:hyperlink w:anchor="_TOC_250108" w:history="1">
            <w:r w:rsidR="00AF6ADE">
              <w:t>ΠΛΗΘΥΝΑΝΕ</w:t>
            </w:r>
            <w:r w:rsidR="00AF6ADE">
              <w:rPr>
                <w:spacing w:val="-16"/>
              </w:rPr>
              <w:t xml:space="preserve"> </w:t>
            </w:r>
            <w:r w:rsidR="00AF6ADE">
              <w:t>ΤΑ</w:t>
            </w:r>
            <w:r w:rsidR="00AF6ADE">
              <w:rPr>
                <w:spacing w:val="-10"/>
              </w:rPr>
              <w:t xml:space="preserve"> </w:t>
            </w:r>
            <w:r w:rsidR="00AF6ADE">
              <w:t>ΒΑΣΑΝΑ</w:t>
            </w:r>
            <w:r w:rsidR="00AF6ADE">
              <w:tab/>
            </w:r>
            <w:r w:rsidR="00AF6ADE">
              <w:rPr>
                <w:rFonts w:ascii="Century Gothic" w:hAnsi="Century Gothic"/>
                <w:i/>
              </w:rPr>
              <w:t>69</w:t>
            </w:r>
          </w:hyperlink>
        </w:p>
        <w:p w:rsidR="00A54109" w:rsidRDefault="00AF6ADE">
          <w:pPr>
            <w:pStyle w:val="TM5"/>
            <w:tabs>
              <w:tab w:val="right" w:leader="dot" w:pos="7819"/>
            </w:tabs>
            <w:rPr>
              <w:rFonts w:ascii="Century Gothic" w:hAnsi="Century Gothic"/>
              <w:i/>
            </w:rPr>
          </w:pPr>
          <w:r>
            <w:t xml:space="preserve">ΠΝΟΗ </w:t>
          </w:r>
          <w:r>
            <w:rPr>
              <w:spacing w:val="-3"/>
            </w:rPr>
            <w:t xml:space="preserve">ΠΛΕΟΝ </w:t>
          </w:r>
          <w:r>
            <w:t>∆Ε</w:t>
          </w:r>
          <w:r>
            <w:rPr>
              <w:spacing w:val="-27"/>
            </w:rPr>
            <w:t xml:space="preserve"> </w:t>
          </w:r>
          <w:r>
            <w:t>Μ</w:t>
          </w:r>
          <w:r>
            <w:rPr>
              <w:rFonts w:ascii="Century Gothic" w:hAnsi="Century Gothic"/>
              <w:i/>
            </w:rPr>
            <w:t>’</w:t>
          </w:r>
          <w:r>
            <w:rPr>
              <w:rFonts w:ascii="Century Gothic" w:hAnsi="Century Gothic"/>
              <w:i/>
              <w:spacing w:val="-4"/>
            </w:rPr>
            <w:t xml:space="preserve"> </w:t>
          </w:r>
          <w:r>
            <w:t>ΑΦΗΣΕΣ</w:t>
          </w:r>
          <w:r>
            <w:tab/>
          </w:r>
          <w:r>
            <w:rPr>
              <w:rFonts w:ascii="Century Gothic" w:hAnsi="Century Gothic"/>
              <w:i/>
            </w:rPr>
            <w:t>69</w:t>
          </w:r>
        </w:p>
        <w:p w:rsidR="00A54109" w:rsidRDefault="00AF6ADE">
          <w:pPr>
            <w:pStyle w:val="TM5"/>
            <w:tabs>
              <w:tab w:val="right" w:leader="dot" w:pos="7819"/>
            </w:tabs>
            <w:rPr>
              <w:rFonts w:ascii="Century Gothic" w:hAnsi="Century Gothic"/>
              <w:i/>
            </w:rPr>
          </w:pPr>
          <w:r>
            <w:t>ΠΟΙΟΣ ΕΧΕΙ ΜΑΥΡΗ</w:t>
          </w:r>
          <w:r>
            <w:rPr>
              <w:spacing w:val="-41"/>
            </w:rPr>
            <w:t xml:space="preserve"> </w:t>
          </w:r>
          <w:r>
            <w:t>ΤΗΝ</w:t>
          </w:r>
          <w:r>
            <w:rPr>
              <w:spacing w:val="-7"/>
            </w:rPr>
            <w:t xml:space="preserve"> </w:t>
          </w:r>
          <w:r>
            <w:t>ΚΑΡ∆ΙΑ</w:t>
          </w:r>
          <w:r>
            <w:tab/>
          </w:r>
          <w:r>
            <w:rPr>
              <w:rFonts w:ascii="Century Gothic" w:hAnsi="Century Gothic"/>
              <w:i/>
            </w:rPr>
            <w:t>69</w:t>
          </w:r>
        </w:p>
        <w:p w:rsidR="00A54109" w:rsidRDefault="00FF18FA">
          <w:pPr>
            <w:pStyle w:val="TM5"/>
            <w:tabs>
              <w:tab w:val="right" w:leader="dot" w:pos="7819"/>
            </w:tabs>
            <w:rPr>
              <w:rFonts w:ascii="Century Gothic" w:hAnsi="Century Gothic"/>
              <w:i/>
            </w:rPr>
          </w:pPr>
          <w:hyperlink w:anchor="_TOC_250107" w:history="1">
            <w:r w:rsidR="00AF6ADE">
              <w:t>ΠΟΙΟΣ ΠΟΤΕ</w:t>
            </w:r>
            <w:r w:rsidR="00AF6ADE">
              <w:rPr>
                <w:spacing w:val="-22"/>
              </w:rPr>
              <w:t xml:space="preserve"> </w:t>
            </w:r>
            <w:r w:rsidR="00AF6ADE">
              <w:t>ΣΕ</w:t>
            </w:r>
            <w:r w:rsidR="00AF6ADE">
              <w:rPr>
                <w:spacing w:val="-10"/>
              </w:rPr>
              <w:t xml:space="preserve"> </w:t>
            </w:r>
            <w:r w:rsidR="00AF6ADE">
              <w:t>ΕΒΙΑΣΕ</w:t>
            </w:r>
            <w:r w:rsidR="00AF6ADE">
              <w:tab/>
            </w:r>
            <w:r w:rsidR="00AF6ADE">
              <w:rPr>
                <w:rFonts w:ascii="Century Gothic" w:hAnsi="Century Gothic"/>
                <w:i/>
              </w:rPr>
              <w:t>69</w:t>
            </w:r>
          </w:hyperlink>
        </w:p>
        <w:p w:rsidR="00A54109" w:rsidRDefault="00FF18FA">
          <w:pPr>
            <w:pStyle w:val="TM5"/>
            <w:tabs>
              <w:tab w:val="right" w:leader="dot" w:pos="7819"/>
            </w:tabs>
            <w:spacing w:line="218" w:lineRule="exact"/>
            <w:rPr>
              <w:rFonts w:ascii="Century Gothic" w:hAnsi="Century Gothic"/>
              <w:i/>
            </w:rPr>
          </w:pPr>
          <w:hyperlink w:anchor="_TOC_250106" w:history="1">
            <w:r w:rsidR="00AF6ADE">
              <w:t>ΠΟΙΟΣ ΦΘΙΣΙΚΟΣ</w:t>
            </w:r>
            <w:r w:rsidR="00AF6ADE">
              <w:rPr>
                <w:rFonts w:ascii="Century Gothic" w:hAnsi="Century Gothic"/>
                <w:i/>
              </w:rPr>
              <w:t>,</w:t>
            </w:r>
            <w:r w:rsidR="00AF6ADE">
              <w:rPr>
                <w:rFonts w:ascii="Century Gothic" w:hAnsi="Century Gothic"/>
                <w:i/>
                <w:spacing w:val="-14"/>
              </w:rPr>
              <w:t xml:space="preserve"> </w:t>
            </w:r>
            <w:r w:rsidR="00AF6ADE">
              <w:t>ΜΑΝΑ</w:t>
            </w:r>
            <w:r w:rsidR="00AF6ADE">
              <w:rPr>
                <w:spacing w:val="-14"/>
              </w:rPr>
              <w:t xml:space="preserve"> </w:t>
            </w:r>
            <w:r w:rsidR="00AF6ADE">
              <w:t>ΜΟΥ</w:t>
            </w:r>
            <w:r w:rsidR="00AF6ADE">
              <w:tab/>
            </w:r>
            <w:r w:rsidR="00AF6ADE">
              <w:rPr>
                <w:rFonts w:ascii="Century Gothic" w:hAnsi="Century Gothic"/>
                <w:i/>
              </w:rPr>
              <w:t>69</w:t>
            </w:r>
          </w:hyperlink>
        </w:p>
        <w:p w:rsidR="00A54109" w:rsidRDefault="00FF18FA">
          <w:pPr>
            <w:pStyle w:val="TM5"/>
            <w:tabs>
              <w:tab w:val="right" w:leader="dot" w:pos="7819"/>
            </w:tabs>
            <w:spacing w:line="218" w:lineRule="exact"/>
            <w:rPr>
              <w:rFonts w:ascii="Century Gothic" w:hAnsi="Century Gothic"/>
              <w:i/>
            </w:rPr>
          </w:pPr>
          <w:hyperlink w:anchor="_TOC_250105" w:history="1">
            <w:r w:rsidR="00AF6ADE">
              <w:rPr>
                <w:w w:val="105"/>
              </w:rPr>
              <w:t xml:space="preserve">ΠΟΛΛΑ </w:t>
            </w:r>
            <w:r w:rsidR="00AF6ADE">
              <w:rPr>
                <w:spacing w:val="-3"/>
                <w:w w:val="105"/>
              </w:rPr>
              <w:t>ΕΙΝΑΙ</w:t>
            </w:r>
            <w:r w:rsidR="00AF6ADE">
              <w:rPr>
                <w:spacing w:val="-28"/>
                <w:w w:val="105"/>
              </w:rPr>
              <w:t xml:space="preserve"> </w:t>
            </w:r>
            <w:r w:rsidR="00AF6ADE">
              <w:rPr>
                <w:w w:val="105"/>
              </w:rPr>
              <w:t>ΤΑ</w:t>
            </w:r>
            <w:r w:rsidR="00AF6ADE">
              <w:rPr>
                <w:spacing w:val="-18"/>
                <w:w w:val="105"/>
              </w:rPr>
              <w:t xml:space="preserve"> </w:t>
            </w:r>
            <w:r w:rsidR="00AF6ADE">
              <w:rPr>
                <w:w w:val="105"/>
              </w:rPr>
              <w:t>ΒΑΣΑΝΑ</w:t>
            </w:r>
            <w:r w:rsidR="00AF6ADE">
              <w:rPr>
                <w:w w:val="105"/>
              </w:rPr>
              <w:tab/>
            </w:r>
            <w:r w:rsidR="00AF6ADE">
              <w:rPr>
                <w:rFonts w:ascii="Century Gothic" w:hAnsi="Century Gothic"/>
                <w:i/>
                <w:w w:val="105"/>
              </w:rPr>
              <w:t>70</w:t>
            </w:r>
          </w:hyperlink>
        </w:p>
        <w:p w:rsidR="00A54109" w:rsidRDefault="00FF18FA">
          <w:pPr>
            <w:pStyle w:val="TM5"/>
            <w:tabs>
              <w:tab w:val="right" w:leader="dot" w:pos="7819"/>
            </w:tabs>
            <w:rPr>
              <w:rFonts w:ascii="Century Gothic" w:hAnsi="Century Gothic"/>
              <w:i/>
            </w:rPr>
          </w:pPr>
          <w:hyperlink w:anchor="_TOC_250104" w:history="1">
            <w:r w:rsidR="00AF6ADE">
              <w:t>ΠΟΛΛΕΣ</w:t>
            </w:r>
            <w:r w:rsidR="00AF6ADE">
              <w:rPr>
                <w:spacing w:val="-12"/>
              </w:rPr>
              <w:t xml:space="preserve"> </w:t>
            </w:r>
            <w:r w:rsidR="00AF6ADE">
              <w:rPr>
                <w:spacing w:val="-2"/>
              </w:rPr>
              <w:t>ΠΛΗΓΕΣ</w:t>
            </w:r>
            <w:r w:rsidR="00AF6ADE">
              <w:rPr>
                <w:spacing w:val="-12"/>
              </w:rPr>
              <w:t xml:space="preserve"> </w:t>
            </w:r>
            <w:r w:rsidR="00AF6ADE">
              <w:t>ΑΓΙΑΤΡΕΥΤΕΣ</w:t>
            </w:r>
            <w:r w:rsidR="00AF6ADE">
              <w:tab/>
            </w:r>
            <w:r w:rsidR="00AF6ADE">
              <w:rPr>
                <w:rFonts w:ascii="Century Gothic" w:hAnsi="Century Gothic"/>
                <w:i/>
              </w:rPr>
              <w:t>70</w:t>
            </w:r>
          </w:hyperlink>
        </w:p>
        <w:p w:rsidR="00A54109" w:rsidRDefault="00AF6ADE">
          <w:pPr>
            <w:pStyle w:val="TM5"/>
            <w:tabs>
              <w:tab w:val="right" w:leader="dot" w:pos="7819"/>
            </w:tabs>
            <w:rPr>
              <w:rFonts w:ascii="Century Gothic" w:hAnsi="Century Gothic"/>
              <w:i/>
            </w:rPr>
          </w:pPr>
          <w:r>
            <w:t>ΠΟΛΛΕΣ ΦΟΡΕΣ ΚΑΙ</w:t>
          </w:r>
          <w:r>
            <w:rPr>
              <w:spacing w:val="-33"/>
            </w:rPr>
            <w:t xml:space="preserve"> </w:t>
          </w:r>
          <w:r>
            <w:t>Η</w:t>
          </w:r>
          <w:r>
            <w:rPr>
              <w:spacing w:val="-10"/>
            </w:rPr>
            <w:t xml:space="preserve"> </w:t>
          </w:r>
          <w:r>
            <w:t>ΚΑΡ∆ΙΑ</w:t>
          </w:r>
          <w:r>
            <w:tab/>
          </w:r>
          <w:r>
            <w:rPr>
              <w:rFonts w:ascii="Century Gothic" w:hAnsi="Century Gothic"/>
              <w:i/>
            </w:rPr>
            <w:t>70</w:t>
          </w:r>
        </w:p>
        <w:p w:rsidR="00A54109" w:rsidRDefault="00FF18FA">
          <w:pPr>
            <w:pStyle w:val="TM5"/>
            <w:tabs>
              <w:tab w:val="right" w:leader="dot" w:pos="7819"/>
            </w:tabs>
            <w:rPr>
              <w:rFonts w:ascii="Century Gothic" w:hAnsi="Century Gothic"/>
              <w:i/>
            </w:rPr>
          </w:pPr>
          <w:hyperlink w:anchor="_TOC_250103" w:history="1">
            <w:r w:rsidR="00AF6ADE">
              <w:t>ΠΟΛΛΕΣ ΦΟΡΕΣ</w:t>
            </w:r>
            <w:r w:rsidR="00AF6ADE">
              <w:rPr>
                <w:spacing w:val="-29"/>
              </w:rPr>
              <w:t xml:space="preserve"> </w:t>
            </w:r>
            <w:r w:rsidR="00AF6ADE">
              <w:t>ΜΕ</w:t>
            </w:r>
            <w:r w:rsidR="00AF6ADE">
              <w:rPr>
                <w:spacing w:val="-10"/>
              </w:rPr>
              <w:t xml:space="preserve"> </w:t>
            </w:r>
            <w:r w:rsidR="00AF6ADE">
              <w:rPr>
                <w:spacing w:val="-3"/>
              </w:rPr>
              <w:t>ΠΛΗΓΩΣΕΣ</w:t>
            </w:r>
            <w:r w:rsidR="00AF6ADE">
              <w:rPr>
                <w:spacing w:val="-3"/>
              </w:rPr>
              <w:tab/>
            </w:r>
            <w:r w:rsidR="00AF6ADE">
              <w:rPr>
                <w:rFonts w:ascii="Century Gothic" w:hAnsi="Century Gothic"/>
                <w:i/>
              </w:rPr>
              <w:t>70</w:t>
            </w:r>
          </w:hyperlink>
        </w:p>
        <w:p w:rsidR="00A54109" w:rsidRDefault="00FF18FA">
          <w:pPr>
            <w:pStyle w:val="TM5"/>
            <w:tabs>
              <w:tab w:val="right" w:leader="dot" w:pos="7819"/>
            </w:tabs>
            <w:spacing w:after="240" w:line="249" w:lineRule="exact"/>
            <w:rPr>
              <w:rFonts w:ascii="Century Gothic" w:hAnsi="Century Gothic"/>
              <w:i/>
            </w:rPr>
          </w:pPr>
          <w:hyperlink w:anchor="_TOC_250102" w:history="1">
            <w:r w:rsidR="00AF6ADE">
              <w:t>ΠΟΛΛΕΣ ΦΩΤΙΕΣ</w:t>
            </w:r>
            <w:r w:rsidR="00AF6ADE">
              <w:rPr>
                <w:spacing w:val="-30"/>
              </w:rPr>
              <w:t xml:space="preserve"> </w:t>
            </w:r>
            <w:r w:rsidR="00AF6ADE">
              <w:t>ΜΕ</w:t>
            </w:r>
            <w:r w:rsidR="00AF6ADE">
              <w:rPr>
                <w:spacing w:val="-15"/>
              </w:rPr>
              <w:t xml:space="preserve"> </w:t>
            </w:r>
            <w:r w:rsidR="00AF6ADE">
              <w:t>ΤΡΙΓΥΡΝΟΥΝ</w:t>
            </w:r>
            <w:r w:rsidR="00AF6ADE">
              <w:tab/>
            </w:r>
            <w:r w:rsidR="00AF6ADE">
              <w:rPr>
                <w:rFonts w:ascii="Century Gothic" w:hAnsi="Century Gothic"/>
                <w:i/>
              </w:rPr>
              <w:t>72</w:t>
            </w:r>
          </w:hyperlink>
        </w:p>
        <w:p w:rsidR="00A54109" w:rsidRDefault="008643E7">
          <w:pPr>
            <w:pStyle w:val="TM7"/>
          </w:pPr>
          <w:r>
            <w:rPr>
              <w:noProof/>
            </w:rPr>
            <mc:AlternateContent>
              <mc:Choice Requires="wps">
                <w:drawing>
                  <wp:anchor distT="0" distB="0" distL="114300" distR="114300" simplePos="0" relativeHeight="5824"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None/>
                    <wp:docPr id="15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2B818" id="Line 11" o:spid="_x0000_s1026" style="position:absolute;z-index: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" strokeweight=".48pt">
                    <w10:wrap anchorx="page"/>
                  </v:line>
                </w:pict>
              </mc:Fallback>
            </mc:AlternateContent>
          </w:r>
          <w:hyperlink w:anchor="_TOC_250101" w:history="1">
            <w:r w:rsidR="00AF6ADE">
              <w:t>Mανέδες</w:t>
            </w:r>
          </w:hyperlink>
        </w:p>
        <w:p w:rsidR="00A54109" w:rsidRDefault="00AF6ADE">
          <w:pPr>
            <w:pStyle w:val="TM2"/>
            <w:tabs>
              <w:tab w:val="right" w:leader="dot" w:pos="7536"/>
            </w:tabs>
            <w:spacing w:before="596" w:line="249" w:lineRule="exact"/>
            <w:rPr>
              <w:rFonts w:ascii="Century Gothic" w:hAnsi="Century Gothic"/>
              <w:i/>
            </w:rPr>
          </w:pPr>
          <w:r>
            <w:rPr>
              <w:w w:val="105"/>
            </w:rPr>
            <w:t>ΠΟΛΛΟΙ</w:t>
          </w:r>
          <w:r>
            <w:rPr>
              <w:spacing w:val="-14"/>
              <w:w w:val="105"/>
            </w:rPr>
            <w:t xml:space="preserve"> </w:t>
          </w:r>
          <w:r>
            <w:rPr>
              <w:w w:val="105"/>
            </w:rPr>
            <w:t>ΓΕΛΟΥΝΕ</w:t>
          </w:r>
          <w:r>
            <w:rPr>
              <w:spacing w:val="-19"/>
              <w:w w:val="105"/>
            </w:rPr>
            <w:t xml:space="preserve"> </w:t>
          </w:r>
          <w:r>
            <w:rPr>
              <w:w w:val="105"/>
            </w:rPr>
            <w:t>ΦΑΝΕΡΑ</w:t>
          </w:r>
          <w:r>
            <w:rPr>
              <w:w w:val="105"/>
            </w:rPr>
            <w:tab/>
          </w:r>
          <w:r>
            <w:rPr>
              <w:rFonts w:ascii="Century Gothic" w:hAnsi="Century Gothic"/>
              <w:i/>
              <w:w w:val="105"/>
            </w:rPr>
            <w:t>72</w:t>
          </w:r>
        </w:p>
        <w:p w:rsidR="00A54109" w:rsidRDefault="00AF6ADE">
          <w:pPr>
            <w:pStyle w:val="TM2"/>
            <w:tabs>
              <w:tab w:val="right" w:leader="dot" w:pos="7536"/>
            </w:tabs>
            <w:rPr>
              <w:rFonts w:ascii="Century Gothic" w:hAnsi="Century Gothic"/>
              <w:i/>
            </w:rPr>
          </w:pPr>
          <w:r>
            <w:t xml:space="preserve">ΠΟΛΛΟΙ </w:t>
          </w:r>
          <w:r>
            <w:rPr>
              <w:rFonts w:ascii="Century Gothic" w:hAnsi="Century Gothic"/>
              <w:i/>
            </w:rPr>
            <w:t>‘</w:t>
          </w:r>
          <w:r>
            <w:t>ΝΑΙ</w:t>
          </w:r>
          <w:r>
            <w:rPr>
              <w:spacing w:val="-21"/>
            </w:rPr>
            <w:t xml:space="preserve"> </w:t>
          </w:r>
          <w:r>
            <w:t>ΠΟΥ</w:t>
          </w:r>
          <w:r>
            <w:rPr>
              <w:spacing w:val="-11"/>
            </w:rPr>
            <w:t xml:space="preserve"> </w:t>
          </w:r>
          <w:r>
            <w:t>ΠΙΚΡΑΙΝΟΥΝΤΑΙ</w:t>
          </w:r>
          <w:r>
            <w:tab/>
          </w:r>
          <w:r>
            <w:rPr>
              <w:rFonts w:ascii="Century Gothic" w:hAnsi="Century Gothic"/>
              <w:i/>
            </w:rPr>
            <w:t>72</w:t>
          </w:r>
        </w:p>
        <w:p w:rsidR="00A54109" w:rsidRDefault="00AF6ADE">
          <w:pPr>
            <w:pStyle w:val="TM2"/>
            <w:tabs>
              <w:tab w:val="right" w:leader="dot" w:pos="7536"/>
            </w:tabs>
            <w:rPr>
              <w:rFonts w:ascii="Century Gothic" w:hAnsi="Century Gothic"/>
              <w:i/>
            </w:rPr>
          </w:pPr>
          <w:r>
            <w:t>ΠΟΝΩ ΒΑΘΙΑ ΜΕΣ</w:t>
          </w:r>
          <w:r>
            <w:rPr>
              <w:rFonts w:ascii="Century Gothic" w:hAnsi="Century Gothic"/>
              <w:i/>
            </w:rPr>
            <w:t>’</w:t>
          </w:r>
          <w:r>
            <w:rPr>
              <w:rFonts w:ascii="Century Gothic" w:hAnsi="Century Gothic"/>
              <w:i/>
              <w:spacing w:val="-26"/>
            </w:rPr>
            <w:t xml:space="preserve"> </w:t>
          </w:r>
          <w:r>
            <w:rPr>
              <w:spacing w:val="-3"/>
            </w:rPr>
            <w:t>ΣΤΗΝ</w:t>
          </w:r>
          <w:r>
            <w:rPr>
              <w:spacing w:val="-6"/>
            </w:rPr>
            <w:t xml:space="preserve"> </w:t>
          </w:r>
          <w:r>
            <w:t>ΚΑΡ∆ΙΑ</w:t>
          </w:r>
          <w:r>
            <w:tab/>
          </w:r>
          <w:r>
            <w:rPr>
              <w:rFonts w:ascii="Century Gothic" w:hAnsi="Century Gothic"/>
              <w:i/>
            </w:rPr>
            <w:t>72</w:t>
          </w:r>
        </w:p>
        <w:p w:rsidR="00A54109" w:rsidRDefault="00AF6ADE">
          <w:pPr>
            <w:pStyle w:val="TM2"/>
            <w:tabs>
              <w:tab w:val="right" w:leader="dot" w:pos="7536"/>
            </w:tabs>
            <w:rPr>
              <w:rFonts w:ascii="Century Gothic" w:hAnsi="Century Gothic"/>
              <w:i/>
            </w:rPr>
          </w:pPr>
          <w:r>
            <w:t>ΠΟΝΩ ∆Ε</w:t>
          </w:r>
          <w:r>
            <w:rPr>
              <w:spacing w:val="-17"/>
            </w:rPr>
            <w:t xml:space="preserve"> </w:t>
          </w:r>
          <w:r>
            <w:t>ΧΥΝΩ</w:t>
          </w:r>
          <w:r>
            <w:rPr>
              <w:spacing w:val="-10"/>
            </w:rPr>
            <w:t xml:space="preserve"> </w:t>
          </w:r>
          <w:r>
            <w:t>∆ΑΚΡΥΑ</w:t>
          </w:r>
          <w:r>
            <w:tab/>
          </w:r>
          <w:r>
            <w:rPr>
              <w:rFonts w:ascii="Century Gothic" w:hAnsi="Century Gothic"/>
              <w:i/>
            </w:rPr>
            <w:t>73</w:t>
          </w:r>
        </w:p>
        <w:p w:rsidR="00A54109" w:rsidRDefault="00AF6ADE">
          <w:pPr>
            <w:pStyle w:val="TM2"/>
            <w:tabs>
              <w:tab w:val="right" w:leader="dot" w:pos="7536"/>
            </w:tabs>
            <w:rPr>
              <w:rFonts w:ascii="Century Gothic" w:hAnsi="Century Gothic"/>
              <w:i/>
            </w:rPr>
          </w:pPr>
          <w:r>
            <w:t>ΠΟΣΕΣ ΦΟΡΕΣ</w:t>
          </w:r>
          <w:r>
            <w:rPr>
              <w:spacing w:val="-21"/>
            </w:rPr>
            <w:t xml:space="preserve"> </w:t>
          </w:r>
          <w:r>
            <w:rPr>
              <w:spacing w:val="-3"/>
            </w:rPr>
            <w:t>ΜΕ</w:t>
          </w:r>
          <w:r>
            <w:rPr>
              <w:spacing w:val="-11"/>
            </w:rPr>
            <w:t xml:space="preserve"> </w:t>
          </w:r>
          <w:r>
            <w:rPr>
              <w:spacing w:val="-3"/>
            </w:rPr>
            <w:t>ΠΛΗΓΩΣΕΣ</w:t>
          </w:r>
          <w:r>
            <w:rPr>
              <w:spacing w:val="-3"/>
            </w:rPr>
            <w:tab/>
          </w:r>
          <w:r>
            <w:rPr>
              <w:rFonts w:ascii="Century Gothic" w:hAnsi="Century Gothic"/>
              <w:i/>
            </w:rPr>
            <w:t>73</w:t>
          </w:r>
        </w:p>
        <w:p w:rsidR="00A54109" w:rsidRDefault="00AF6ADE">
          <w:pPr>
            <w:pStyle w:val="TM2"/>
            <w:tabs>
              <w:tab w:val="right" w:leader="dot" w:pos="7536"/>
            </w:tabs>
            <w:rPr>
              <w:rFonts w:ascii="Century Gothic" w:hAnsi="Century Gothic"/>
              <w:i/>
            </w:rPr>
          </w:pPr>
          <w:r>
            <w:t>ΠΟΣΟ ΚΟΠΙΑΖΩ</w:t>
          </w:r>
          <w:r>
            <w:rPr>
              <w:spacing w:val="-22"/>
            </w:rPr>
            <w:t xml:space="preserve"> </w:t>
          </w:r>
          <w:r>
            <w:t>ΚΙ</w:t>
          </w:r>
          <w:r>
            <w:rPr>
              <w:spacing w:val="-11"/>
            </w:rPr>
            <w:t xml:space="preserve"> </w:t>
          </w:r>
          <w:r>
            <w:t>Α∆ΙΚΑ</w:t>
          </w:r>
          <w:r>
            <w:tab/>
          </w:r>
          <w:r>
            <w:rPr>
              <w:rFonts w:ascii="Century Gothic" w:hAnsi="Century Gothic"/>
              <w:i/>
            </w:rPr>
            <w:t>73</w:t>
          </w:r>
        </w:p>
        <w:p w:rsidR="00A54109" w:rsidRDefault="00AF6ADE">
          <w:pPr>
            <w:pStyle w:val="TM2"/>
            <w:tabs>
              <w:tab w:val="right" w:leader="dot" w:pos="7536"/>
            </w:tabs>
            <w:rPr>
              <w:rFonts w:ascii="Century Gothic" w:hAnsi="Century Gothic"/>
              <w:i/>
            </w:rPr>
          </w:pPr>
          <w:r>
            <w:t>ΠΟΣΟΙ ΕΧΘΡΟΙ</w:t>
          </w:r>
          <w:r>
            <w:rPr>
              <w:spacing w:val="-19"/>
            </w:rPr>
            <w:t xml:space="preserve"> </w:t>
          </w:r>
          <w:r>
            <w:t>ΜΟΥ</w:t>
          </w:r>
          <w:r>
            <w:rPr>
              <w:spacing w:val="-14"/>
            </w:rPr>
            <w:t xml:space="preserve"> </w:t>
          </w:r>
          <w:r>
            <w:t>ΦΑΙΝΟΥΝΤΑΙ</w:t>
          </w:r>
          <w:r>
            <w:tab/>
          </w:r>
          <w:r>
            <w:rPr>
              <w:rFonts w:ascii="Century Gothic" w:hAnsi="Century Gothic"/>
              <w:i/>
            </w:rPr>
            <w:t>73</w:t>
          </w:r>
        </w:p>
        <w:p w:rsidR="00A54109" w:rsidRDefault="00FF18FA">
          <w:pPr>
            <w:pStyle w:val="TM2"/>
            <w:tabs>
              <w:tab w:val="right" w:leader="dot" w:pos="7536"/>
            </w:tabs>
            <w:rPr>
              <w:rFonts w:ascii="Century Gothic" w:hAnsi="Century Gothic"/>
              <w:i/>
            </w:rPr>
          </w:pPr>
          <w:hyperlink w:anchor="_TOC_250100" w:history="1">
            <w:r w:rsidR="00AF6ADE">
              <w:t>ΠΟΣΟΙ</w:t>
            </w:r>
            <w:r w:rsidR="00AF6ADE">
              <w:rPr>
                <w:spacing w:val="-10"/>
              </w:rPr>
              <w:t xml:space="preserve"> </w:t>
            </w:r>
            <w:r w:rsidR="00AF6ADE">
              <w:t>ΚΡΥΦΑ</w:t>
            </w:r>
            <w:r w:rsidR="00AF6ADE">
              <w:rPr>
                <w:spacing w:val="-14"/>
              </w:rPr>
              <w:t xml:space="preserve"> </w:t>
            </w:r>
            <w:r w:rsidR="00AF6ADE">
              <w:t>ΜΑΡΑΙΝΟΝΤΑΙ</w:t>
            </w:r>
            <w:r w:rsidR="00AF6ADE">
              <w:tab/>
            </w:r>
            <w:r w:rsidR="00AF6ADE">
              <w:rPr>
                <w:rFonts w:ascii="Century Gothic" w:hAnsi="Century Gothic"/>
                <w:i/>
              </w:rPr>
              <w:t>74</w:t>
            </w:r>
          </w:hyperlink>
        </w:p>
        <w:p w:rsidR="00A54109" w:rsidRDefault="00AF6ADE">
          <w:pPr>
            <w:pStyle w:val="TM2"/>
            <w:tabs>
              <w:tab w:val="right" w:leader="dot" w:pos="7536"/>
            </w:tabs>
            <w:rPr>
              <w:rFonts w:ascii="Century Gothic" w:hAnsi="Century Gothic"/>
              <w:i/>
            </w:rPr>
          </w:pPr>
          <w:r>
            <w:t>ΠΟΤΕ</w:t>
          </w:r>
          <w:r>
            <w:rPr>
              <w:spacing w:val="-11"/>
            </w:rPr>
            <w:t xml:space="preserve"> </w:t>
          </w:r>
          <w:r>
            <w:t>∆ΕΝ</w:t>
          </w:r>
          <w:r>
            <w:rPr>
              <w:spacing w:val="-10"/>
            </w:rPr>
            <w:t xml:space="preserve"> </w:t>
          </w:r>
          <w:r>
            <w:t>ΑΠΟΦΑΣΙΣΑ</w:t>
          </w:r>
          <w:r>
            <w:tab/>
          </w:r>
          <w:r>
            <w:rPr>
              <w:rFonts w:ascii="Century Gothic" w:hAnsi="Century Gothic"/>
              <w:i/>
            </w:rPr>
            <w:t>74</w:t>
          </w:r>
        </w:p>
        <w:p w:rsidR="00A54109" w:rsidRDefault="00AF6ADE">
          <w:pPr>
            <w:pStyle w:val="TM2"/>
            <w:tabs>
              <w:tab w:val="right" w:leader="dot" w:pos="7536"/>
            </w:tabs>
            <w:rPr>
              <w:rFonts w:ascii="Century Gothic" w:hAnsi="Century Gothic"/>
              <w:i/>
            </w:rPr>
          </w:pPr>
          <w:r>
            <w:t>ΠΟΤΕ</w:t>
          </w:r>
          <w:r>
            <w:rPr>
              <w:rFonts w:ascii="Century Gothic" w:hAnsi="Century Gothic"/>
              <w:i/>
            </w:rPr>
            <w:t>(</w:t>
          </w:r>
          <w:r>
            <w:t>Σ</w:t>
          </w:r>
          <w:r>
            <w:rPr>
              <w:rFonts w:ascii="Century Gothic" w:hAnsi="Century Gothic"/>
              <w:i/>
            </w:rPr>
            <w:t xml:space="preserve">) </w:t>
          </w:r>
          <w:r>
            <w:t>ΜΟΥ ∆ΕΝ</w:t>
          </w:r>
          <w:r>
            <w:rPr>
              <w:spacing w:val="-30"/>
            </w:rPr>
            <w:t xml:space="preserve"> </w:t>
          </w:r>
          <w:r>
            <w:rPr>
              <w:spacing w:val="-3"/>
            </w:rPr>
            <w:t>ΤΟ</w:t>
          </w:r>
          <w:r>
            <w:rPr>
              <w:spacing w:val="-11"/>
            </w:rPr>
            <w:t xml:space="preserve"> </w:t>
          </w:r>
          <w:r>
            <w:t>ΗΛΠΙΖΑ</w:t>
          </w:r>
          <w:r>
            <w:tab/>
          </w:r>
          <w:r>
            <w:rPr>
              <w:rFonts w:ascii="Century Gothic" w:hAnsi="Century Gothic"/>
              <w:i/>
            </w:rPr>
            <w:t>74</w:t>
          </w:r>
        </w:p>
        <w:p w:rsidR="00A54109" w:rsidRDefault="00FF18FA">
          <w:pPr>
            <w:pStyle w:val="TM2"/>
            <w:tabs>
              <w:tab w:val="right" w:leader="dot" w:pos="7536"/>
            </w:tabs>
            <w:rPr>
              <w:rFonts w:ascii="Century Gothic" w:hAnsi="Century Gothic"/>
              <w:i/>
            </w:rPr>
          </w:pPr>
          <w:hyperlink w:anchor="_TOC_250099" w:history="1">
            <w:r w:rsidR="00AF6ADE">
              <w:t>ΠΟΥ</w:t>
            </w:r>
            <w:r w:rsidR="00AF6ADE">
              <w:rPr>
                <w:spacing w:val="-10"/>
              </w:rPr>
              <w:t xml:space="preserve"> </w:t>
            </w:r>
            <w:r w:rsidR="00AF6ADE">
              <w:t>ΗΜΟΥΝ</w:t>
            </w:r>
            <w:r w:rsidR="00AF6ADE">
              <w:rPr>
                <w:spacing w:val="-5"/>
              </w:rPr>
              <w:t xml:space="preserve"> </w:t>
            </w:r>
            <w:r w:rsidR="00AF6ADE">
              <w:t>ΥΠΕΡΗΦΑΝΟΣ</w:t>
            </w:r>
            <w:r w:rsidR="00AF6ADE">
              <w:tab/>
            </w:r>
            <w:r w:rsidR="00AF6ADE">
              <w:rPr>
                <w:rFonts w:ascii="Century Gothic" w:hAnsi="Century Gothic"/>
                <w:i/>
              </w:rPr>
              <w:t>74</w:t>
            </w:r>
          </w:hyperlink>
        </w:p>
        <w:p w:rsidR="00A54109" w:rsidRDefault="00FF18FA">
          <w:pPr>
            <w:pStyle w:val="TM2"/>
            <w:tabs>
              <w:tab w:val="right" w:leader="dot" w:pos="7536"/>
            </w:tabs>
            <w:rPr>
              <w:rFonts w:ascii="Century Gothic" w:hAnsi="Century Gothic"/>
              <w:i/>
            </w:rPr>
          </w:pPr>
          <w:hyperlink w:anchor="_TOC_250098" w:history="1">
            <w:r w:rsidR="00AF6ADE">
              <w:t>ΠΡΕΠΕΙ ΝΑ</w:t>
            </w:r>
            <w:r w:rsidR="00AF6ADE">
              <w:rPr>
                <w:spacing w:val="-24"/>
              </w:rPr>
              <w:t xml:space="preserve"> </w:t>
            </w:r>
            <w:r w:rsidR="00AF6ADE">
              <w:t>ΣΚΕΦΤΕΤΑΙ</w:t>
            </w:r>
            <w:r w:rsidR="00AF6ADE">
              <w:rPr>
                <w:spacing w:val="-12"/>
              </w:rPr>
              <w:t xml:space="preserve"> </w:t>
            </w:r>
            <w:r w:rsidR="00AF6ADE">
              <w:t>ΚΑΝΕΙΣ</w:t>
            </w:r>
            <w:r w:rsidR="00AF6ADE">
              <w:tab/>
            </w:r>
            <w:r w:rsidR="00AF6ADE">
              <w:rPr>
                <w:rFonts w:ascii="Century Gothic" w:hAnsi="Century Gothic"/>
                <w:i/>
              </w:rPr>
              <w:t>75</w:t>
            </w:r>
          </w:hyperlink>
        </w:p>
        <w:p w:rsidR="00A54109" w:rsidRDefault="00FF18FA">
          <w:pPr>
            <w:pStyle w:val="TM2"/>
            <w:tabs>
              <w:tab w:val="right" w:leader="dot" w:pos="7536"/>
            </w:tabs>
            <w:rPr>
              <w:rFonts w:ascii="Century Gothic" w:hAnsi="Century Gothic"/>
              <w:i/>
            </w:rPr>
          </w:pPr>
          <w:hyperlink w:anchor="_TOC_250097" w:history="1">
            <w:r w:rsidR="00AF6ADE">
              <w:t>ΠΩΣ ΗΘΕΛΑ</w:t>
            </w:r>
            <w:r w:rsidR="00AF6ADE">
              <w:rPr>
                <w:spacing w:val="-20"/>
              </w:rPr>
              <w:t xml:space="preserve"> </w:t>
            </w:r>
            <w:r w:rsidR="00AF6ADE">
              <w:rPr>
                <w:spacing w:val="-3"/>
              </w:rPr>
              <w:t>ΝΑ</w:t>
            </w:r>
            <w:r w:rsidR="00AF6ADE">
              <w:rPr>
                <w:spacing w:val="-10"/>
              </w:rPr>
              <w:t xml:space="preserve"> </w:t>
            </w:r>
            <w:r w:rsidR="00AF6ADE">
              <w:t>ΠΕΘΑΙΝΑ</w:t>
            </w:r>
            <w:r w:rsidR="00AF6ADE">
              <w:tab/>
            </w:r>
            <w:r w:rsidR="00AF6ADE">
              <w:rPr>
                <w:rFonts w:ascii="Century Gothic" w:hAnsi="Century Gothic"/>
                <w:i/>
              </w:rPr>
              <w:t>75</w:t>
            </w:r>
          </w:hyperlink>
        </w:p>
        <w:p w:rsidR="00A54109" w:rsidRDefault="00FF18FA">
          <w:pPr>
            <w:pStyle w:val="TM2"/>
            <w:tabs>
              <w:tab w:val="right" w:leader="dot" w:pos="7536"/>
            </w:tabs>
            <w:spacing w:line="232" w:lineRule="exact"/>
            <w:rPr>
              <w:rFonts w:ascii="Century Gothic" w:hAnsi="Century Gothic"/>
              <w:i/>
            </w:rPr>
          </w:pPr>
          <w:hyperlink w:anchor="_TOC_250096" w:history="1">
            <w:r w:rsidR="00AF6ADE">
              <w:rPr>
                <w:w w:val="105"/>
              </w:rPr>
              <w:t>ΠΩΣ ΝΑ ΓΕΛΑΣΩ</w:t>
            </w:r>
            <w:r w:rsidR="00AF6ADE">
              <w:rPr>
                <w:spacing w:val="-46"/>
                <w:w w:val="105"/>
              </w:rPr>
              <w:t xml:space="preserve"> </w:t>
            </w:r>
            <w:r w:rsidR="00AF6ADE">
              <w:rPr>
                <w:w w:val="105"/>
              </w:rPr>
              <w:t>Ο</w:t>
            </w:r>
            <w:r w:rsidR="00AF6ADE">
              <w:rPr>
                <w:spacing w:val="-13"/>
                <w:w w:val="105"/>
              </w:rPr>
              <w:t xml:space="preserve"> </w:t>
            </w:r>
            <w:r w:rsidR="00AF6ADE">
              <w:rPr>
                <w:spacing w:val="-3"/>
                <w:w w:val="105"/>
              </w:rPr>
              <w:t>ΑΜΟΙΡΟΣ</w:t>
            </w:r>
            <w:r w:rsidR="00AF6ADE">
              <w:rPr>
                <w:spacing w:val="-3"/>
                <w:w w:val="105"/>
              </w:rPr>
              <w:tab/>
            </w:r>
            <w:r w:rsidR="00AF6ADE">
              <w:rPr>
                <w:rFonts w:ascii="Century Gothic" w:hAnsi="Century Gothic"/>
                <w:i/>
                <w:w w:val="105"/>
              </w:rPr>
              <w:t>75</w:t>
            </w:r>
          </w:hyperlink>
        </w:p>
        <w:p w:rsidR="00A54109" w:rsidRDefault="00FF18FA">
          <w:pPr>
            <w:pStyle w:val="TM1"/>
            <w:tabs>
              <w:tab w:val="right" w:leader="dot" w:pos="7534"/>
            </w:tabs>
          </w:pPr>
          <w:hyperlink w:anchor="_TOC_250095" w:history="1">
            <w:r w:rsidR="00AF6ADE">
              <w:rPr>
                <w:w w:val="115"/>
              </w:rPr>
              <w:t>-</w:t>
            </w:r>
            <w:r w:rsidR="00AF6ADE">
              <w:rPr>
                <w:spacing w:val="-16"/>
                <w:w w:val="115"/>
              </w:rPr>
              <w:t xml:space="preserve"> </w:t>
            </w:r>
            <w:r w:rsidR="00AF6ADE">
              <w:rPr>
                <w:w w:val="115"/>
              </w:rPr>
              <w:t>Σ</w:t>
            </w:r>
            <w:r w:rsidR="00AF6ADE">
              <w:rPr>
                <w:w w:val="115"/>
              </w:rPr>
              <w:tab/>
              <w:t>76</w:t>
            </w:r>
          </w:hyperlink>
        </w:p>
        <w:p w:rsidR="00A54109" w:rsidRDefault="00AF6ADE">
          <w:pPr>
            <w:pStyle w:val="TM2"/>
            <w:tabs>
              <w:tab w:val="right" w:leader="dot" w:pos="7536"/>
            </w:tabs>
            <w:spacing w:line="238" w:lineRule="exact"/>
            <w:rPr>
              <w:rFonts w:ascii="Century Gothic" w:hAnsi="Century Gothic"/>
              <w:i/>
            </w:rPr>
          </w:pPr>
          <w:r>
            <w:t>Σ</w:t>
          </w:r>
          <w:r>
            <w:rPr>
              <w:rFonts w:ascii="Century Gothic" w:hAnsi="Century Gothic"/>
              <w:i/>
            </w:rPr>
            <w:t xml:space="preserve">' </w:t>
          </w:r>
          <w:r>
            <w:t>ΑΥΤΟΝ ΤΟΝ</w:t>
          </w:r>
          <w:r>
            <w:rPr>
              <w:spacing w:val="-26"/>
            </w:rPr>
            <w:t xml:space="preserve"> </w:t>
          </w:r>
          <w:r>
            <w:rPr>
              <w:spacing w:val="-4"/>
            </w:rPr>
            <w:t>ΚΟΣΜΟ</w:t>
          </w:r>
          <w:r>
            <w:rPr>
              <w:spacing w:val="-8"/>
            </w:rPr>
            <w:t xml:space="preserve"> </w:t>
          </w:r>
          <w:r>
            <w:t>∆ΥΣΤΥΧΗΣ</w:t>
          </w:r>
          <w:r>
            <w:tab/>
          </w:r>
          <w:r>
            <w:rPr>
              <w:rFonts w:ascii="Century Gothic" w:hAnsi="Century Gothic"/>
              <w:i/>
            </w:rPr>
            <w:t>76</w:t>
          </w:r>
        </w:p>
        <w:p w:rsidR="00A54109" w:rsidRDefault="00FF18FA">
          <w:pPr>
            <w:pStyle w:val="TM2"/>
            <w:tabs>
              <w:tab w:val="right" w:leader="dot" w:pos="7536"/>
            </w:tabs>
            <w:rPr>
              <w:rFonts w:ascii="Century Gothic" w:hAnsi="Century Gothic"/>
              <w:i/>
            </w:rPr>
          </w:pPr>
          <w:hyperlink w:anchor="_TOC_250094" w:history="1">
            <w:r w:rsidR="00AF6ADE">
              <w:t>Σ</w:t>
            </w:r>
            <w:r w:rsidR="00AF6ADE">
              <w:rPr>
                <w:rFonts w:ascii="Century Gothic" w:hAnsi="Century Gothic"/>
                <w:i/>
              </w:rPr>
              <w:t xml:space="preserve">' </w:t>
            </w:r>
            <w:r w:rsidR="00AF6ADE">
              <w:t xml:space="preserve">ΑΥΤΟΝ ΤΟΝ </w:t>
            </w:r>
            <w:r w:rsidR="00AF6ADE">
              <w:rPr>
                <w:spacing w:val="-4"/>
              </w:rPr>
              <w:t>ΚΟΣΜΟ</w:t>
            </w:r>
            <w:r w:rsidR="00AF6ADE">
              <w:rPr>
                <w:spacing w:val="-27"/>
              </w:rPr>
              <w:t xml:space="preserve"> </w:t>
            </w:r>
            <w:r w:rsidR="00AF6ADE">
              <w:t>Ο</w:t>
            </w:r>
            <w:r w:rsidR="00AF6ADE">
              <w:rPr>
                <w:spacing w:val="-5"/>
              </w:rPr>
              <w:t xml:space="preserve"> </w:t>
            </w:r>
            <w:r w:rsidR="00AF6ADE">
              <w:rPr>
                <w:spacing w:val="-3"/>
              </w:rPr>
              <w:t>ΑΝΘΡΩΠΟΣ</w:t>
            </w:r>
            <w:r w:rsidR="00AF6ADE">
              <w:rPr>
                <w:spacing w:val="-3"/>
              </w:rPr>
              <w:tab/>
            </w:r>
            <w:r w:rsidR="00AF6ADE">
              <w:rPr>
                <w:rFonts w:ascii="Century Gothic" w:hAnsi="Century Gothic"/>
                <w:i/>
              </w:rPr>
              <w:t>76</w:t>
            </w:r>
          </w:hyperlink>
        </w:p>
        <w:p w:rsidR="00A54109" w:rsidRDefault="00AF6ADE">
          <w:pPr>
            <w:pStyle w:val="TM2"/>
            <w:tabs>
              <w:tab w:val="right" w:leader="dot" w:pos="7536"/>
            </w:tabs>
            <w:rPr>
              <w:rFonts w:ascii="Century Gothic" w:hAnsi="Century Gothic"/>
              <w:i/>
            </w:rPr>
          </w:pPr>
          <w:r>
            <w:t>Σ</w:t>
          </w:r>
          <w:r>
            <w:rPr>
              <w:rFonts w:ascii="Century Gothic" w:hAnsi="Century Gothic"/>
              <w:i/>
            </w:rPr>
            <w:t xml:space="preserve">' </w:t>
          </w:r>
          <w:r>
            <w:t xml:space="preserve">ΑΥΤΟΝ ΤΟΝ </w:t>
          </w:r>
          <w:r>
            <w:rPr>
              <w:spacing w:val="-4"/>
            </w:rPr>
            <w:t>ΚΟΣΜΟ</w:t>
          </w:r>
          <w:r>
            <w:rPr>
              <w:spacing w:val="-33"/>
            </w:rPr>
            <w:t xml:space="preserve"> </w:t>
          </w:r>
          <w:r>
            <w:t>ΟΙ</w:t>
          </w:r>
          <w:r>
            <w:rPr>
              <w:spacing w:val="-11"/>
            </w:rPr>
            <w:t xml:space="preserve"> </w:t>
          </w:r>
          <w:r>
            <w:t>ΚΑΡ∆ΙΕΣ</w:t>
          </w:r>
          <w:r>
            <w:tab/>
          </w:r>
          <w:r>
            <w:rPr>
              <w:rFonts w:ascii="Century Gothic" w:hAnsi="Century Gothic"/>
              <w:i/>
            </w:rPr>
            <w:t>76</w:t>
          </w:r>
        </w:p>
        <w:p w:rsidR="00A54109" w:rsidRDefault="00FF18FA">
          <w:pPr>
            <w:pStyle w:val="TM2"/>
            <w:tabs>
              <w:tab w:val="right" w:leader="dot" w:pos="7536"/>
            </w:tabs>
            <w:rPr>
              <w:rFonts w:ascii="Century Gothic" w:hAnsi="Century Gothic"/>
              <w:i/>
            </w:rPr>
          </w:pPr>
          <w:hyperlink w:anchor="_TOC_250093" w:history="1">
            <w:r w:rsidR="00AF6ADE">
              <w:t>Σ</w:t>
            </w:r>
            <w:r w:rsidR="00AF6ADE">
              <w:rPr>
                <w:rFonts w:ascii="Century Gothic" w:hAnsi="Century Gothic"/>
                <w:i/>
              </w:rPr>
              <w:t xml:space="preserve">' </w:t>
            </w:r>
            <w:r w:rsidR="00AF6ADE">
              <w:t>ΑΥΤΟΝ ΤΟΝ</w:t>
            </w:r>
            <w:r w:rsidR="00AF6ADE">
              <w:rPr>
                <w:spacing w:val="-25"/>
              </w:rPr>
              <w:t xml:space="preserve"> </w:t>
            </w:r>
            <w:r w:rsidR="00AF6ADE">
              <w:t>ΨΕΥΤΙΚΟ</w:t>
            </w:r>
            <w:r w:rsidR="00AF6ADE">
              <w:rPr>
                <w:spacing w:val="-12"/>
              </w:rPr>
              <w:t xml:space="preserve"> </w:t>
            </w:r>
            <w:r w:rsidR="00AF6ADE">
              <w:t>ΝΤΟΥΝΙΑ</w:t>
            </w:r>
            <w:r w:rsidR="00AF6ADE">
              <w:tab/>
            </w:r>
            <w:r w:rsidR="00AF6ADE">
              <w:rPr>
                <w:rFonts w:ascii="Century Gothic" w:hAnsi="Century Gothic"/>
                <w:i/>
              </w:rPr>
              <w:t>77</w:t>
            </w:r>
          </w:hyperlink>
        </w:p>
        <w:p w:rsidR="00A54109" w:rsidRDefault="00FF18FA">
          <w:pPr>
            <w:pStyle w:val="TM2"/>
            <w:tabs>
              <w:tab w:val="right" w:leader="dot" w:pos="7536"/>
            </w:tabs>
            <w:rPr>
              <w:rFonts w:ascii="Century Gothic" w:hAnsi="Century Gothic"/>
              <w:i/>
            </w:rPr>
          </w:pPr>
          <w:hyperlink w:anchor="_TOC_250092" w:history="1">
            <w:r w:rsidR="00AF6ADE">
              <w:t>Σ</w:t>
            </w:r>
            <w:r w:rsidR="00AF6ADE">
              <w:rPr>
                <w:rFonts w:ascii="Century Gothic" w:hAnsi="Century Gothic"/>
                <w:i/>
              </w:rPr>
              <w:t xml:space="preserve">' </w:t>
            </w:r>
            <w:r w:rsidR="00AF6ADE">
              <w:t>ΕΙΧΑ ΓΙΑ</w:t>
            </w:r>
            <w:r w:rsidR="00AF6ADE">
              <w:rPr>
                <w:spacing w:val="-22"/>
              </w:rPr>
              <w:t xml:space="preserve"> </w:t>
            </w:r>
            <w:r w:rsidR="00AF6ADE">
              <w:t>ΕΥΤΥΧΙΑ</w:t>
            </w:r>
            <w:r w:rsidR="00AF6ADE">
              <w:rPr>
                <w:spacing w:val="-15"/>
              </w:rPr>
              <w:t xml:space="preserve"> </w:t>
            </w:r>
            <w:r w:rsidR="00AF6ADE">
              <w:t>ΜΟΥ</w:t>
            </w:r>
            <w:r w:rsidR="00AF6ADE">
              <w:tab/>
            </w:r>
            <w:r w:rsidR="00AF6ADE">
              <w:rPr>
                <w:rFonts w:ascii="Century Gothic" w:hAnsi="Century Gothic"/>
                <w:i/>
              </w:rPr>
              <w:t>77</w:t>
            </w:r>
          </w:hyperlink>
        </w:p>
        <w:p w:rsidR="00A54109" w:rsidRDefault="00FF18FA">
          <w:pPr>
            <w:pStyle w:val="TM2"/>
            <w:tabs>
              <w:tab w:val="right" w:leader="dot" w:pos="7536"/>
            </w:tabs>
            <w:rPr>
              <w:rFonts w:ascii="Century Gothic" w:hAnsi="Century Gothic"/>
              <w:i/>
            </w:rPr>
          </w:pPr>
          <w:hyperlink w:anchor="_TOC_250091" w:history="1">
            <w:r w:rsidR="00AF6ADE">
              <w:t>ΣΑΝ</w:t>
            </w:r>
            <w:r w:rsidR="00AF6ADE">
              <w:rPr>
                <w:spacing w:val="-11"/>
              </w:rPr>
              <w:t xml:space="preserve"> </w:t>
            </w:r>
            <w:r w:rsidR="00AF6ADE">
              <w:t>ΑΓΑΠΗΣΩ</w:t>
            </w:r>
            <w:r w:rsidR="00AF6ADE">
              <w:rPr>
                <w:rFonts w:ascii="Century Gothic" w:hAnsi="Century Gothic"/>
                <w:i/>
              </w:rPr>
              <w:t>,</w:t>
            </w:r>
            <w:r w:rsidR="00AF6ADE">
              <w:rPr>
                <w:rFonts w:ascii="Century Gothic" w:hAnsi="Century Gothic"/>
                <w:i/>
                <w:spacing w:val="-1"/>
              </w:rPr>
              <w:t xml:space="preserve"> </w:t>
            </w:r>
            <w:r w:rsidR="00AF6ADE">
              <w:t>ΑΓΑΠΩ</w:t>
            </w:r>
            <w:r w:rsidR="00AF6ADE">
              <w:tab/>
            </w:r>
            <w:r w:rsidR="00AF6ADE">
              <w:rPr>
                <w:rFonts w:ascii="Century Gothic" w:hAnsi="Century Gothic"/>
                <w:i/>
              </w:rPr>
              <w:t>78</w:t>
            </w:r>
          </w:hyperlink>
        </w:p>
        <w:p w:rsidR="00A54109" w:rsidRDefault="00FF18FA">
          <w:pPr>
            <w:pStyle w:val="TM2"/>
            <w:tabs>
              <w:tab w:val="right" w:leader="dot" w:pos="7536"/>
            </w:tabs>
            <w:rPr>
              <w:rFonts w:ascii="Century Gothic" w:hAnsi="Century Gothic"/>
              <w:i/>
            </w:rPr>
          </w:pPr>
          <w:hyperlink w:anchor="_TOC_250090" w:history="1">
            <w:r w:rsidR="00AF6ADE">
              <w:t>ΣΑΝ ΑΠΟΘΑΝΩ</w:t>
            </w:r>
            <w:r w:rsidR="00AF6ADE">
              <w:rPr>
                <w:spacing w:val="-20"/>
              </w:rPr>
              <w:t xml:space="preserve"> </w:t>
            </w:r>
            <w:r w:rsidR="00AF6ADE">
              <w:t>ΚΑΙ</w:t>
            </w:r>
            <w:r w:rsidR="00AF6ADE">
              <w:rPr>
                <w:spacing w:val="-14"/>
              </w:rPr>
              <w:t xml:space="preserve"> </w:t>
            </w:r>
            <w:r w:rsidR="00AF6ADE">
              <w:rPr>
                <w:spacing w:val="-3"/>
              </w:rPr>
              <w:t>ΤΑΦΩ</w:t>
            </w:r>
            <w:r w:rsidR="00AF6ADE">
              <w:rPr>
                <w:spacing w:val="-3"/>
              </w:rPr>
              <w:tab/>
            </w:r>
            <w:r w:rsidR="00AF6ADE">
              <w:rPr>
                <w:rFonts w:ascii="Century Gothic" w:hAnsi="Century Gothic"/>
                <w:i/>
              </w:rPr>
              <w:t>78</w:t>
            </w:r>
          </w:hyperlink>
        </w:p>
        <w:p w:rsidR="00A54109" w:rsidRDefault="00AF6ADE">
          <w:pPr>
            <w:pStyle w:val="TM2"/>
            <w:tabs>
              <w:tab w:val="right" w:leader="dot" w:pos="7536"/>
            </w:tabs>
            <w:rPr>
              <w:rFonts w:ascii="Century Gothic" w:hAnsi="Century Gothic"/>
              <w:i/>
            </w:rPr>
          </w:pPr>
          <w:r>
            <w:t>ΣΑΝ ∆ΥΣΤΥΧΗΣ</w:t>
          </w:r>
          <w:r>
            <w:rPr>
              <w:rFonts w:ascii="Century Gothic" w:hAnsi="Century Gothic"/>
              <w:i/>
            </w:rPr>
            <w:t>’</w:t>
          </w:r>
          <w:r>
            <w:rPr>
              <w:rFonts w:ascii="Century Gothic" w:hAnsi="Century Gothic"/>
              <w:i/>
              <w:spacing w:val="-17"/>
            </w:rPr>
            <w:t xml:space="preserve"> </w:t>
          </w:r>
          <w:r>
            <w:t>Ο</w:t>
          </w:r>
          <w:r>
            <w:rPr>
              <w:spacing w:val="-11"/>
            </w:rPr>
            <w:t xml:space="preserve"> </w:t>
          </w:r>
          <w:r>
            <w:t>ΑΝΘΡΩΠΟΣ</w:t>
          </w:r>
          <w:r>
            <w:tab/>
          </w:r>
          <w:r>
            <w:rPr>
              <w:rFonts w:ascii="Century Gothic" w:hAnsi="Century Gothic"/>
              <w:i/>
            </w:rPr>
            <w:t>78</w:t>
          </w:r>
        </w:p>
        <w:p w:rsidR="00A54109" w:rsidRDefault="00FF18FA">
          <w:pPr>
            <w:pStyle w:val="TM2"/>
            <w:tabs>
              <w:tab w:val="right" w:leader="dot" w:pos="7536"/>
            </w:tabs>
            <w:rPr>
              <w:rFonts w:ascii="Century Gothic" w:hAnsi="Century Gothic"/>
              <w:i/>
            </w:rPr>
          </w:pPr>
          <w:hyperlink w:anchor="_TOC_250089" w:history="1">
            <w:r w:rsidR="00AF6ADE">
              <w:t>ΣΑΝ ΕΥΤΥΧΕΙ</w:t>
            </w:r>
            <w:r w:rsidR="00AF6ADE">
              <w:rPr>
                <w:spacing w:val="-20"/>
              </w:rPr>
              <w:t xml:space="preserve"> </w:t>
            </w:r>
            <w:r w:rsidR="00AF6ADE">
              <w:t>Ο</w:t>
            </w:r>
            <w:r w:rsidR="00AF6ADE">
              <w:rPr>
                <w:spacing w:val="-6"/>
              </w:rPr>
              <w:t xml:space="preserve"> </w:t>
            </w:r>
            <w:r w:rsidR="00AF6ADE">
              <w:rPr>
                <w:spacing w:val="-3"/>
              </w:rPr>
              <w:t>ΑΝΘΡΩΠΟΣ</w:t>
            </w:r>
            <w:r w:rsidR="00AF6ADE">
              <w:rPr>
                <w:spacing w:val="-3"/>
              </w:rPr>
              <w:tab/>
            </w:r>
            <w:r w:rsidR="00AF6ADE">
              <w:rPr>
                <w:rFonts w:ascii="Century Gothic" w:hAnsi="Century Gothic"/>
                <w:i/>
              </w:rPr>
              <w:t>78</w:t>
            </w:r>
          </w:hyperlink>
        </w:p>
        <w:p w:rsidR="00A54109" w:rsidRDefault="00FF18FA">
          <w:pPr>
            <w:pStyle w:val="TM2"/>
            <w:tabs>
              <w:tab w:val="right" w:leader="dot" w:pos="7536"/>
            </w:tabs>
            <w:rPr>
              <w:rFonts w:ascii="Century Gothic" w:hAnsi="Century Gothic"/>
              <w:i/>
            </w:rPr>
          </w:pPr>
          <w:hyperlink w:anchor="_TOC_250088" w:history="1">
            <w:r w:rsidR="00AF6ADE">
              <w:t xml:space="preserve">ΣΑΝ </w:t>
            </w:r>
            <w:r w:rsidR="00AF6ADE">
              <w:rPr>
                <w:spacing w:val="-3"/>
              </w:rPr>
              <w:t>ΘΥΜΗΘΩ ΤΟ</w:t>
            </w:r>
            <w:r w:rsidR="00AF6ADE">
              <w:rPr>
                <w:spacing w:val="-26"/>
              </w:rPr>
              <w:t xml:space="preserve"> </w:t>
            </w:r>
            <w:r w:rsidR="00AF6ADE">
              <w:t>ΤΑΙΡΙ</w:t>
            </w:r>
            <w:r w:rsidR="00AF6ADE">
              <w:rPr>
                <w:spacing w:val="-14"/>
              </w:rPr>
              <w:t xml:space="preserve"> </w:t>
            </w:r>
            <w:r w:rsidR="00AF6ADE">
              <w:t>ΜΟΥ</w:t>
            </w:r>
            <w:r w:rsidR="00AF6ADE">
              <w:tab/>
            </w:r>
            <w:r w:rsidR="00AF6ADE">
              <w:rPr>
                <w:rFonts w:ascii="Century Gothic" w:hAnsi="Century Gothic"/>
                <w:i/>
              </w:rPr>
              <w:t>79</w:t>
            </w:r>
          </w:hyperlink>
        </w:p>
        <w:p w:rsidR="00A54109" w:rsidRDefault="00FF18FA">
          <w:pPr>
            <w:pStyle w:val="TM2"/>
            <w:tabs>
              <w:tab w:val="right" w:leader="dot" w:pos="7536"/>
            </w:tabs>
            <w:rPr>
              <w:rFonts w:ascii="Century Gothic" w:hAnsi="Century Gothic"/>
              <w:i/>
            </w:rPr>
          </w:pPr>
          <w:hyperlink w:anchor="_TOC_250087" w:history="1">
            <w:r w:rsidR="00AF6ADE">
              <w:t xml:space="preserve">ΣΑΝ </w:t>
            </w:r>
            <w:r w:rsidR="00AF6ADE">
              <w:rPr>
                <w:spacing w:val="-3"/>
              </w:rPr>
              <w:t>ΘΥΜΗΘΩ ΤΟ</w:t>
            </w:r>
            <w:r w:rsidR="00AF6ADE">
              <w:rPr>
                <w:spacing w:val="-26"/>
              </w:rPr>
              <w:t xml:space="preserve"> </w:t>
            </w:r>
            <w:r w:rsidR="00AF6ADE">
              <w:t>ΤΕΛΟΣ</w:t>
            </w:r>
            <w:r w:rsidR="00AF6ADE">
              <w:rPr>
                <w:spacing w:val="-14"/>
              </w:rPr>
              <w:t xml:space="preserve"> </w:t>
            </w:r>
            <w:r w:rsidR="00AF6ADE">
              <w:t>ΜΟΥ</w:t>
            </w:r>
            <w:r w:rsidR="00AF6ADE">
              <w:tab/>
            </w:r>
            <w:r w:rsidR="00AF6ADE">
              <w:rPr>
                <w:rFonts w:ascii="Century Gothic" w:hAnsi="Century Gothic"/>
                <w:i/>
              </w:rPr>
              <w:t>79</w:t>
            </w:r>
          </w:hyperlink>
        </w:p>
        <w:p w:rsidR="00A54109" w:rsidRDefault="00FF18FA">
          <w:pPr>
            <w:pStyle w:val="TM2"/>
            <w:tabs>
              <w:tab w:val="right" w:leader="dot" w:pos="7536"/>
            </w:tabs>
            <w:rPr>
              <w:rFonts w:ascii="Century Gothic" w:hAnsi="Century Gothic"/>
              <w:i/>
            </w:rPr>
          </w:pPr>
          <w:hyperlink w:anchor="_TOC_250086" w:history="1">
            <w:r w:rsidR="00AF6ADE">
              <w:t xml:space="preserve">ΣΑΝ </w:t>
            </w:r>
            <w:r w:rsidR="00AF6ADE">
              <w:rPr>
                <w:spacing w:val="-3"/>
              </w:rPr>
              <w:t>ΚΛΑΙΓΩ</w:t>
            </w:r>
            <w:r w:rsidR="00AF6ADE">
              <w:rPr>
                <w:rFonts w:ascii="Century Gothic" w:hAnsi="Century Gothic"/>
                <w:i/>
                <w:spacing w:val="-3"/>
              </w:rPr>
              <w:t xml:space="preserve">, </w:t>
            </w:r>
            <w:r w:rsidR="00AF6ADE">
              <w:rPr>
                <w:spacing w:val="-3"/>
              </w:rPr>
              <w:t>ΤΙ</w:t>
            </w:r>
            <w:r w:rsidR="00AF6ADE">
              <w:rPr>
                <w:spacing w:val="-12"/>
              </w:rPr>
              <w:t xml:space="preserve"> </w:t>
            </w:r>
            <w:r w:rsidR="00AF6ADE">
              <w:rPr>
                <w:spacing w:val="-3"/>
              </w:rPr>
              <w:t>ΜΕ</w:t>
            </w:r>
            <w:r w:rsidR="00AF6ADE">
              <w:rPr>
                <w:spacing w:val="-11"/>
              </w:rPr>
              <w:t xml:space="preserve"> </w:t>
            </w:r>
            <w:r w:rsidR="00AF6ADE">
              <w:t>ΩΦΕΛΕΙ</w:t>
            </w:r>
            <w:r w:rsidR="00AF6ADE">
              <w:tab/>
            </w:r>
            <w:r w:rsidR="00AF6ADE">
              <w:rPr>
                <w:rFonts w:ascii="Century Gothic" w:hAnsi="Century Gothic"/>
                <w:i/>
              </w:rPr>
              <w:t>79</w:t>
            </w:r>
          </w:hyperlink>
        </w:p>
        <w:p w:rsidR="00A54109" w:rsidRDefault="00FF18FA">
          <w:pPr>
            <w:pStyle w:val="TM2"/>
            <w:tabs>
              <w:tab w:val="right" w:leader="dot" w:pos="7536"/>
            </w:tabs>
            <w:rPr>
              <w:rFonts w:ascii="Century Gothic" w:hAnsi="Century Gothic"/>
              <w:i/>
            </w:rPr>
          </w:pPr>
          <w:hyperlink w:anchor="_TOC_250085" w:history="1">
            <w:r w:rsidR="00AF6ADE">
              <w:t>ΣΑΝ ΚΛΕΙΣΟΥΝ ΤΑ</w:t>
            </w:r>
            <w:r w:rsidR="00AF6ADE">
              <w:rPr>
                <w:spacing w:val="-35"/>
              </w:rPr>
              <w:t xml:space="preserve"> </w:t>
            </w:r>
            <w:r w:rsidR="00AF6ADE">
              <w:t>ΜΑΤΑΚΙΑ</w:t>
            </w:r>
            <w:r w:rsidR="00AF6ADE">
              <w:rPr>
                <w:spacing w:val="-15"/>
              </w:rPr>
              <w:t xml:space="preserve"> </w:t>
            </w:r>
            <w:r w:rsidR="00AF6ADE">
              <w:t>ΜΟΥ</w:t>
            </w:r>
            <w:r w:rsidR="00AF6ADE">
              <w:tab/>
            </w:r>
            <w:r w:rsidR="00AF6ADE">
              <w:rPr>
                <w:rFonts w:ascii="Century Gothic" w:hAnsi="Century Gothic"/>
                <w:i/>
              </w:rPr>
              <w:t>79</w:t>
            </w:r>
          </w:hyperlink>
        </w:p>
        <w:p w:rsidR="00A54109" w:rsidRDefault="00FF18FA">
          <w:pPr>
            <w:pStyle w:val="TM2"/>
            <w:tabs>
              <w:tab w:val="right" w:leader="dot" w:pos="7536"/>
            </w:tabs>
            <w:rPr>
              <w:rFonts w:ascii="Century Gothic" w:hAnsi="Century Gothic"/>
              <w:i/>
            </w:rPr>
          </w:pPr>
          <w:hyperlink w:anchor="_TOC_250084" w:history="1">
            <w:r w:rsidR="00AF6ADE">
              <w:t xml:space="preserve">ΣΑΝ ΚΛΕΙΣΟΥΝΕ </w:t>
            </w:r>
            <w:r w:rsidR="00AF6ADE">
              <w:rPr>
                <w:spacing w:val="-3"/>
              </w:rPr>
              <w:t>ΤΑ</w:t>
            </w:r>
            <w:r w:rsidR="00AF6ADE">
              <w:rPr>
                <w:spacing w:val="-26"/>
              </w:rPr>
              <w:t xml:space="preserve"> </w:t>
            </w:r>
            <w:r w:rsidR="00AF6ADE">
              <w:rPr>
                <w:spacing w:val="-3"/>
              </w:rPr>
              <w:t>ΜΑΤΙΑ</w:t>
            </w:r>
            <w:r w:rsidR="00AF6ADE">
              <w:rPr>
                <w:spacing w:val="-15"/>
              </w:rPr>
              <w:t xml:space="preserve"> </w:t>
            </w:r>
            <w:r w:rsidR="00AF6ADE">
              <w:t>ΜΟΥ</w:t>
            </w:r>
            <w:r w:rsidR="00AF6ADE">
              <w:tab/>
            </w:r>
            <w:r w:rsidR="00AF6ADE">
              <w:rPr>
                <w:rFonts w:ascii="Century Gothic" w:hAnsi="Century Gothic"/>
                <w:i/>
              </w:rPr>
              <w:t>79</w:t>
            </w:r>
          </w:hyperlink>
        </w:p>
        <w:p w:rsidR="00A54109" w:rsidRDefault="00AF6ADE">
          <w:pPr>
            <w:pStyle w:val="TM2"/>
            <w:tabs>
              <w:tab w:val="right" w:leader="dot" w:pos="7536"/>
            </w:tabs>
            <w:rPr>
              <w:rFonts w:ascii="Century Gothic" w:hAnsi="Century Gothic"/>
              <w:i/>
            </w:rPr>
          </w:pPr>
          <w:r>
            <w:t>ΣΑΝ ΠΑΡΑ∆ΩΣΩ</w:t>
          </w:r>
          <w:r>
            <w:rPr>
              <w:spacing w:val="-23"/>
            </w:rPr>
            <w:t xml:space="preserve"> </w:t>
          </w:r>
          <w:r>
            <w:t>ΤΗΝ</w:t>
          </w:r>
          <w:r>
            <w:rPr>
              <w:spacing w:val="-12"/>
            </w:rPr>
            <w:t xml:space="preserve"> </w:t>
          </w:r>
          <w:r>
            <w:t>ΨΥΧΗ</w:t>
          </w:r>
          <w:r>
            <w:tab/>
          </w:r>
          <w:r>
            <w:rPr>
              <w:rFonts w:ascii="Century Gothic" w:hAnsi="Century Gothic"/>
              <w:i/>
            </w:rPr>
            <w:t>80</w:t>
          </w:r>
        </w:p>
        <w:p w:rsidR="00A54109" w:rsidRDefault="00FF18FA">
          <w:pPr>
            <w:pStyle w:val="TM2"/>
            <w:tabs>
              <w:tab w:val="right" w:leader="dot" w:pos="7536"/>
            </w:tabs>
            <w:rPr>
              <w:rFonts w:ascii="Century Gothic" w:hAnsi="Century Gothic"/>
              <w:i/>
            </w:rPr>
          </w:pPr>
          <w:hyperlink w:anchor="_TOC_250083" w:history="1">
            <w:r w:rsidR="00AF6ADE">
              <w:t>ΣΑΝ</w:t>
            </w:r>
            <w:r w:rsidR="00AF6ADE">
              <w:rPr>
                <w:spacing w:val="-11"/>
              </w:rPr>
              <w:t xml:space="preserve"> </w:t>
            </w:r>
            <w:r w:rsidR="00AF6ADE">
              <w:t>ΠΕΡΠΑΤΕΙΣ</w:t>
            </w:r>
            <w:r w:rsidR="00AF6ADE">
              <w:rPr>
                <w:spacing w:val="-11"/>
              </w:rPr>
              <w:t xml:space="preserve"> </w:t>
            </w:r>
            <w:r w:rsidR="00AF6ADE">
              <w:rPr>
                <w:spacing w:val="-3"/>
              </w:rPr>
              <w:t>ΤΡΕΛΑΙΝΟΜΑΙ</w:t>
            </w:r>
            <w:r w:rsidR="00AF6ADE">
              <w:rPr>
                <w:spacing w:val="-3"/>
              </w:rPr>
              <w:tab/>
            </w:r>
            <w:r w:rsidR="00AF6ADE">
              <w:rPr>
                <w:rFonts w:ascii="Century Gothic" w:hAnsi="Century Gothic"/>
                <w:i/>
              </w:rPr>
              <w:t>80</w:t>
            </w:r>
          </w:hyperlink>
        </w:p>
        <w:p w:rsidR="00A54109" w:rsidRDefault="00FF18FA">
          <w:pPr>
            <w:pStyle w:val="TM2"/>
            <w:tabs>
              <w:tab w:val="right" w:leader="dot" w:pos="7536"/>
            </w:tabs>
            <w:rPr>
              <w:rFonts w:ascii="Century Gothic" w:hAnsi="Century Gothic"/>
              <w:i/>
            </w:rPr>
          </w:pPr>
          <w:hyperlink w:anchor="_TOC_250082" w:history="1">
            <w:r w:rsidR="00AF6ADE">
              <w:t>ΣΑΝ ΠΛΗΣΙΑΣΕΙ</w:t>
            </w:r>
            <w:r w:rsidR="00AF6ADE">
              <w:rPr>
                <w:spacing w:val="-22"/>
              </w:rPr>
              <w:t xml:space="preserve"> </w:t>
            </w:r>
            <w:r w:rsidR="00AF6ADE">
              <w:t>Ο</w:t>
            </w:r>
            <w:r w:rsidR="00AF6ADE">
              <w:rPr>
                <w:spacing w:val="-10"/>
              </w:rPr>
              <w:t xml:space="preserve"> </w:t>
            </w:r>
            <w:r w:rsidR="00AF6ADE">
              <w:t>ΚΑΙΡΟΣ</w:t>
            </w:r>
            <w:r w:rsidR="00AF6ADE">
              <w:tab/>
            </w:r>
            <w:r w:rsidR="00AF6ADE">
              <w:rPr>
                <w:rFonts w:ascii="Century Gothic" w:hAnsi="Century Gothic"/>
                <w:i/>
              </w:rPr>
              <w:t>80</w:t>
            </w:r>
          </w:hyperlink>
        </w:p>
        <w:p w:rsidR="00A54109" w:rsidRDefault="00AF6ADE">
          <w:pPr>
            <w:pStyle w:val="TM2"/>
            <w:tabs>
              <w:tab w:val="right" w:leader="dot" w:pos="7536"/>
            </w:tabs>
            <w:rPr>
              <w:rFonts w:ascii="Century Gothic" w:hAnsi="Century Gothic"/>
              <w:i/>
            </w:rPr>
          </w:pPr>
          <w:r>
            <w:t xml:space="preserve">ΣΑΝ </w:t>
          </w:r>
          <w:r>
            <w:rPr>
              <w:spacing w:val="-3"/>
            </w:rPr>
            <w:t xml:space="preserve">ΤΑ </w:t>
          </w:r>
          <w:r>
            <w:t>∆ΙΚΑ</w:t>
          </w:r>
          <w:r>
            <w:rPr>
              <w:spacing w:val="-33"/>
            </w:rPr>
            <w:t xml:space="preserve"> </w:t>
          </w:r>
          <w:r>
            <w:t>ΜΟΥ</w:t>
          </w:r>
          <w:r>
            <w:rPr>
              <w:spacing w:val="-6"/>
            </w:rPr>
            <w:t xml:space="preserve"> </w:t>
          </w:r>
          <w:r>
            <w:t>∆ΑΚΡΥΑ</w:t>
          </w:r>
          <w:r>
            <w:tab/>
          </w:r>
          <w:r>
            <w:rPr>
              <w:rFonts w:ascii="Century Gothic" w:hAnsi="Century Gothic"/>
              <w:i/>
            </w:rPr>
            <w:t>80</w:t>
          </w:r>
        </w:p>
        <w:p w:rsidR="00A54109" w:rsidRDefault="00FF18FA">
          <w:pPr>
            <w:pStyle w:val="TM2"/>
            <w:tabs>
              <w:tab w:val="right" w:leader="dot" w:pos="7536"/>
            </w:tabs>
            <w:rPr>
              <w:rFonts w:ascii="Century Gothic" w:hAnsi="Century Gothic"/>
              <w:i/>
            </w:rPr>
          </w:pPr>
          <w:hyperlink w:anchor="_TOC_250081" w:history="1">
            <w:r w:rsidR="00AF6ADE">
              <w:t xml:space="preserve">ΣΑΝ </w:t>
            </w:r>
            <w:r w:rsidR="00AF6ADE">
              <w:rPr>
                <w:spacing w:val="-3"/>
              </w:rPr>
              <w:t>ΤΟ</w:t>
            </w:r>
            <w:r w:rsidR="00AF6ADE">
              <w:rPr>
                <w:spacing w:val="-19"/>
              </w:rPr>
              <w:t xml:space="preserve"> </w:t>
            </w:r>
            <w:r w:rsidR="00AF6ADE">
              <w:rPr>
                <w:spacing w:val="-3"/>
              </w:rPr>
              <w:t>ΣΒΗΣΜΕΝΟ</w:t>
            </w:r>
            <w:r w:rsidR="00AF6ADE">
              <w:rPr>
                <w:spacing w:val="-5"/>
              </w:rPr>
              <w:t xml:space="preserve"> </w:t>
            </w:r>
            <w:r w:rsidR="00AF6ADE">
              <w:t>ΚΑΡΒΟΥΝΟ</w:t>
            </w:r>
            <w:r w:rsidR="00AF6ADE">
              <w:tab/>
            </w:r>
            <w:r w:rsidR="00AF6ADE">
              <w:rPr>
                <w:rFonts w:ascii="Century Gothic" w:hAnsi="Century Gothic"/>
                <w:i/>
              </w:rPr>
              <w:t>81</w:t>
            </w:r>
          </w:hyperlink>
        </w:p>
        <w:p w:rsidR="00A54109" w:rsidRDefault="00AF6ADE">
          <w:pPr>
            <w:pStyle w:val="TM2"/>
            <w:tabs>
              <w:tab w:val="right" w:leader="dot" w:pos="7536"/>
            </w:tabs>
            <w:rPr>
              <w:rFonts w:ascii="Century Gothic" w:hAnsi="Century Gothic"/>
              <w:i/>
            </w:rPr>
          </w:pPr>
          <w:r>
            <w:t xml:space="preserve">ΣΒΗΣΤΗΚΑΝ </w:t>
          </w:r>
          <w:r>
            <w:rPr>
              <w:spacing w:val="-3"/>
            </w:rPr>
            <w:t>ΟΙ</w:t>
          </w:r>
          <w:r>
            <w:rPr>
              <w:spacing w:val="-19"/>
            </w:rPr>
            <w:t xml:space="preserve"> </w:t>
          </w:r>
          <w:r>
            <w:t>ΕΛΠΙ∆ΕΣ</w:t>
          </w:r>
          <w:r>
            <w:rPr>
              <w:spacing w:val="-16"/>
            </w:rPr>
            <w:t xml:space="preserve"> </w:t>
          </w:r>
          <w:r>
            <w:t>ΜΟΥ</w:t>
          </w:r>
          <w:r>
            <w:tab/>
          </w:r>
          <w:r>
            <w:rPr>
              <w:rFonts w:ascii="Century Gothic" w:hAnsi="Century Gothic"/>
              <w:i/>
            </w:rPr>
            <w:t>81</w:t>
          </w:r>
        </w:p>
        <w:p w:rsidR="00A54109" w:rsidRDefault="00FF18FA">
          <w:pPr>
            <w:pStyle w:val="TM2"/>
            <w:tabs>
              <w:tab w:val="right" w:leader="dot" w:pos="7536"/>
            </w:tabs>
            <w:rPr>
              <w:rFonts w:ascii="Century Gothic" w:hAnsi="Century Gothic"/>
              <w:i/>
            </w:rPr>
          </w:pPr>
          <w:hyperlink w:anchor="_TOC_250080" w:history="1">
            <w:r w:rsidR="00AF6ADE">
              <w:t>ΣΕ ΑΓΑΠΩ</w:t>
            </w:r>
            <w:r w:rsidR="00AF6ADE">
              <w:rPr>
                <w:spacing w:val="-20"/>
              </w:rPr>
              <w:t xml:space="preserve"> </w:t>
            </w:r>
            <w:r w:rsidR="00AF6ADE">
              <w:t>Τ</w:t>
            </w:r>
            <w:r w:rsidR="00AF6ADE">
              <w:rPr>
                <w:rFonts w:ascii="Century Gothic" w:hAnsi="Century Gothic"/>
                <w:i/>
              </w:rPr>
              <w:t xml:space="preserve">' </w:t>
            </w:r>
            <w:r w:rsidR="00AF6ADE">
              <w:rPr>
                <w:spacing w:val="-4"/>
              </w:rPr>
              <w:t>ΟΜΟΛΟΓΩ</w:t>
            </w:r>
            <w:r w:rsidR="00AF6ADE">
              <w:rPr>
                <w:spacing w:val="-4"/>
              </w:rPr>
              <w:tab/>
            </w:r>
            <w:r w:rsidR="00AF6ADE">
              <w:rPr>
                <w:rFonts w:ascii="Century Gothic" w:hAnsi="Century Gothic"/>
                <w:i/>
              </w:rPr>
              <w:t>81</w:t>
            </w:r>
          </w:hyperlink>
        </w:p>
        <w:p w:rsidR="00A54109" w:rsidRDefault="00FF18FA">
          <w:pPr>
            <w:pStyle w:val="TM2"/>
            <w:tabs>
              <w:tab w:val="right" w:leader="dot" w:pos="7536"/>
            </w:tabs>
            <w:rPr>
              <w:rFonts w:ascii="Century Gothic" w:hAnsi="Century Gothic"/>
              <w:i/>
            </w:rPr>
          </w:pPr>
          <w:hyperlink w:anchor="_TOC_250079" w:history="1">
            <w:r w:rsidR="00AF6ADE">
              <w:t xml:space="preserve">ΣΕ ΒΛΕΠΟΥΝ </w:t>
            </w:r>
            <w:r w:rsidR="00AF6ADE">
              <w:rPr>
                <w:spacing w:val="-3"/>
              </w:rPr>
              <w:t>ΤΑ</w:t>
            </w:r>
            <w:r w:rsidR="00AF6ADE">
              <w:rPr>
                <w:spacing w:val="-25"/>
              </w:rPr>
              <w:t xml:space="preserve"> </w:t>
            </w:r>
            <w:r w:rsidR="00AF6ADE">
              <w:rPr>
                <w:spacing w:val="-3"/>
              </w:rPr>
              <w:t>ΜΑΤΑΚΙΑ</w:t>
            </w:r>
            <w:r w:rsidR="00AF6ADE">
              <w:rPr>
                <w:spacing w:val="-15"/>
              </w:rPr>
              <w:t xml:space="preserve"> </w:t>
            </w:r>
            <w:r w:rsidR="00AF6ADE">
              <w:t>ΜΟΥ</w:t>
            </w:r>
            <w:r w:rsidR="00AF6ADE">
              <w:tab/>
            </w:r>
            <w:r w:rsidR="00AF6ADE">
              <w:rPr>
                <w:rFonts w:ascii="Century Gothic" w:hAnsi="Century Gothic"/>
                <w:i/>
              </w:rPr>
              <w:t>82</w:t>
            </w:r>
          </w:hyperlink>
        </w:p>
        <w:p w:rsidR="00A54109" w:rsidRDefault="00FF18FA">
          <w:pPr>
            <w:pStyle w:val="TM2"/>
            <w:tabs>
              <w:tab w:val="right" w:leader="dot" w:pos="7536"/>
            </w:tabs>
            <w:rPr>
              <w:rFonts w:ascii="Century Gothic" w:hAnsi="Century Gothic"/>
              <w:i/>
            </w:rPr>
          </w:pPr>
          <w:hyperlink w:anchor="_TOC_250078" w:history="1">
            <w:r w:rsidR="00AF6ADE">
              <w:rPr>
                <w:w w:val="105"/>
              </w:rPr>
              <w:t>ΣΕ ΕΝΑ</w:t>
            </w:r>
            <w:r w:rsidR="00AF6ADE">
              <w:rPr>
                <w:spacing w:val="-21"/>
                <w:w w:val="105"/>
              </w:rPr>
              <w:t xml:space="preserve"> </w:t>
            </w:r>
            <w:r w:rsidR="00AF6ADE">
              <w:rPr>
                <w:spacing w:val="-3"/>
                <w:w w:val="105"/>
              </w:rPr>
              <w:t>ΕΡΗΜΟ</w:t>
            </w:r>
            <w:r w:rsidR="00AF6ADE">
              <w:rPr>
                <w:spacing w:val="-14"/>
                <w:w w:val="105"/>
              </w:rPr>
              <w:t xml:space="preserve"> </w:t>
            </w:r>
            <w:r w:rsidR="00AF6ADE">
              <w:rPr>
                <w:w w:val="105"/>
              </w:rPr>
              <w:t>ΒΟΥΝΟ</w:t>
            </w:r>
            <w:r w:rsidR="00AF6ADE">
              <w:rPr>
                <w:w w:val="105"/>
              </w:rPr>
              <w:tab/>
            </w:r>
            <w:r w:rsidR="00AF6ADE">
              <w:rPr>
                <w:rFonts w:ascii="Century Gothic" w:hAnsi="Century Gothic"/>
                <w:i/>
                <w:w w:val="105"/>
              </w:rPr>
              <w:t>82</w:t>
            </w:r>
          </w:hyperlink>
        </w:p>
        <w:p w:rsidR="00A54109" w:rsidRDefault="00FF18FA">
          <w:pPr>
            <w:pStyle w:val="TM2"/>
            <w:tabs>
              <w:tab w:val="right" w:leader="dot" w:pos="7536"/>
            </w:tabs>
            <w:rPr>
              <w:rFonts w:ascii="Century Gothic" w:hAnsi="Century Gothic"/>
              <w:i/>
            </w:rPr>
          </w:pPr>
          <w:hyperlink w:anchor="_TOC_250077" w:history="1">
            <w:r w:rsidR="00AF6ADE">
              <w:t xml:space="preserve">ΣΕ </w:t>
            </w:r>
            <w:r w:rsidR="00AF6ADE">
              <w:rPr>
                <w:spacing w:val="-3"/>
              </w:rPr>
              <w:t>ΕΝΘΥΜΟΥΜΑΙ</w:t>
            </w:r>
            <w:r w:rsidR="00AF6ADE">
              <w:rPr>
                <w:spacing w:val="-15"/>
              </w:rPr>
              <w:t xml:space="preserve"> </w:t>
            </w:r>
            <w:r w:rsidR="00AF6ADE">
              <w:t>ΚΑΙ</w:t>
            </w:r>
            <w:r w:rsidR="00AF6ADE">
              <w:rPr>
                <w:spacing w:val="-9"/>
              </w:rPr>
              <w:t xml:space="preserve"> </w:t>
            </w:r>
            <w:r w:rsidR="00AF6ADE">
              <w:t>ΠΙΚΡΑ</w:t>
            </w:r>
            <w:r w:rsidR="00AF6ADE">
              <w:tab/>
            </w:r>
            <w:r w:rsidR="00AF6ADE">
              <w:rPr>
                <w:rFonts w:ascii="Century Gothic" w:hAnsi="Century Gothic"/>
                <w:i/>
              </w:rPr>
              <w:t>82</w:t>
            </w:r>
          </w:hyperlink>
        </w:p>
        <w:p w:rsidR="00A54109" w:rsidRDefault="00FF18FA">
          <w:pPr>
            <w:pStyle w:val="TM2"/>
            <w:tabs>
              <w:tab w:val="right" w:leader="dot" w:pos="7536"/>
            </w:tabs>
            <w:rPr>
              <w:rFonts w:ascii="Century Gothic" w:hAnsi="Century Gothic"/>
              <w:i/>
            </w:rPr>
          </w:pPr>
          <w:hyperlink w:anchor="_TOC_250076" w:history="1">
            <w:r w:rsidR="00AF6ADE">
              <w:t xml:space="preserve">ΣΕ ΜΕΝΑ </w:t>
            </w:r>
            <w:r w:rsidR="00AF6ADE">
              <w:rPr>
                <w:spacing w:val="-3"/>
              </w:rPr>
              <w:t>ΕΜΕΙΝ</w:t>
            </w:r>
            <w:r w:rsidR="00AF6ADE">
              <w:rPr>
                <w:rFonts w:ascii="Century Gothic" w:hAnsi="Century Gothic"/>
                <w:i/>
                <w:spacing w:val="-3"/>
              </w:rPr>
              <w:t>'</w:t>
            </w:r>
            <w:r w:rsidR="00AF6ADE">
              <w:rPr>
                <w:rFonts w:ascii="Century Gothic" w:hAnsi="Century Gothic"/>
                <w:i/>
                <w:spacing w:val="-13"/>
              </w:rPr>
              <w:t xml:space="preserve"> </w:t>
            </w:r>
            <w:r w:rsidR="00AF6ADE">
              <w:t>Ο</w:t>
            </w:r>
            <w:r w:rsidR="00AF6ADE">
              <w:rPr>
                <w:spacing w:val="-9"/>
              </w:rPr>
              <w:t xml:space="preserve"> </w:t>
            </w:r>
            <w:r w:rsidR="00AF6ADE">
              <w:t>ΚΑΗΜΟΣ</w:t>
            </w:r>
            <w:r w:rsidR="00AF6ADE">
              <w:tab/>
            </w:r>
            <w:r w:rsidR="00AF6ADE">
              <w:rPr>
                <w:rFonts w:ascii="Century Gothic" w:hAnsi="Century Gothic"/>
                <w:i/>
              </w:rPr>
              <w:t>83</w:t>
            </w:r>
          </w:hyperlink>
        </w:p>
        <w:p w:rsidR="00A54109" w:rsidRDefault="00FF18FA">
          <w:pPr>
            <w:pStyle w:val="TM2"/>
            <w:tabs>
              <w:tab w:val="right" w:leader="dot" w:pos="7536"/>
            </w:tabs>
            <w:rPr>
              <w:rFonts w:ascii="Century Gothic" w:hAnsi="Century Gothic"/>
              <w:i/>
            </w:rPr>
          </w:pPr>
          <w:hyperlink w:anchor="_TOC_250075" w:history="1">
            <w:r w:rsidR="00AF6ADE">
              <w:t>ΣΕ ΟΡΗ</w:t>
            </w:r>
            <w:r w:rsidR="00AF6ADE">
              <w:rPr>
                <w:rFonts w:ascii="Century Gothic" w:hAnsi="Century Gothic"/>
                <w:i/>
              </w:rPr>
              <w:t xml:space="preserve">, </w:t>
            </w:r>
            <w:r w:rsidR="00AF6ADE">
              <w:t>ΣΕ</w:t>
            </w:r>
            <w:r w:rsidR="00AF6ADE">
              <w:rPr>
                <w:spacing w:val="-14"/>
              </w:rPr>
              <w:t xml:space="preserve"> </w:t>
            </w:r>
            <w:r w:rsidR="00AF6ADE">
              <w:t>ΨΗΛΑ</w:t>
            </w:r>
            <w:r w:rsidR="00AF6ADE">
              <w:rPr>
                <w:spacing w:val="-10"/>
              </w:rPr>
              <w:t xml:space="preserve"> </w:t>
            </w:r>
            <w:r w:rsidR="00AF6ADE">
              <w:t>ΒΟΥΝΑ</w:t>
            </w:r>
            <w:r w:rsidR="00AF6ADE">
              <w:tab/>
            </w:r>
            <w:r w:rsidR="00AF6ADE">
              <w:rPr>
                <w:rFonts w:ascii="Century Gothic" w:hAnsi="Century Gothic"/>
                <w:i/>
              </w:rPr>
              <w:t>83</w:t>
            </w:r>
          </w:hyperlink>
        </w:p>
        <w:p w:rsidR="00A54109" w:rsidRDefault="00FF18FA">
          <w:pPr>
            <w:pStyle w:val="TM2"/>
            <w:tabs>
              <w:tab w:val="right" w:leader="dot" w:pos="7536"/>
            </w:tabs>
            <w:rPr>
              <w:rFonts w:ascii="Century Gothic" w:hAnsi="Century Gothic"/>
              <w:i/>
            </w:rPr>
          </w:pPr>
          <w:hyperlink w:anchor="_TOC_250074" w:history="1">
            <w:r w:rsidR="00AF6ADE">
              <w:t xml:space="preserve">ΣΕ ΠΟΙΟΝ ΝΑ </w:t>
            </w:r>
            <w:r w:rsidR="00AF6ADE">
              <w:rPr>
                <w:spacing w:val="-3"/>
              </w:rPr>
              <w:t xml:space="preserve">ΠΩ </w:t>
            </w:r>
            <w:r w:rsidR="00AF6ADE">
              <w:t>ΤΟΝ</w:t>
            </w:r>
            <w:r w:rsidR="00AF6ADE">
              <w:rPr>
                <w:spacing w:val="-41"/>
              </w:rPr>
              <w:t xml:space="preserve"> </w:t>
            </w:r>
            <w:r w:rsidR="00AF6ADE">
              <w:t>ΠΟΝΟ</w:t>
            </w:r>
            <w:r w:rsidR="00AF6ADE">
              <w:rPr>
                <w:spacing w:val="-15"/>
              </w:rPr>
              <w:t xml:space="preserve"> </w:t>
            </w:r>
            <w:r w:rsidR="00AF6ADE">
              <w:t>ΜΟΥ</w:t>
            </w:r>
            <w:r w:rsidR="00AF6ADE">
              <w:tab/>
            </w:r>
            <w:r w:rsidR="00AF6ADE">
              <w:rPr>
                <w:rFonts w:ascii="Century Gothic" w:hAnsi="Century Gothic"/>
                <w:i/>
              </w:rPr>
              <w:t>83</w:t>
            </w:r>
          </w:hyperlink>
        </w:p>
        <w:p w:rsidR="00A54109" w:rsidRDefault="00FF18FA">
          <w:pPr>
            <w:pStyle w:val="TM2"/>
            <w:tabs>
              <w:tab w:val="right" w:leader="dot" w:pos="7536"/>
            </w:tabs>
            <w:rPr>
              <w:rFonts w:ascii="Century Gothic" w:hAnsi="Century Gothic"/>
              <w:i/>
            </w:rPr>
          </w:pPr>
          <w:hyperlink w:anchor="_TOC_250073" w:history="1">
            <w:r w:rsidR="00AF6ADE">
              <w:t>ΣΚΕΨΟΥ ΣΚΛΗΡΑ ΠΩΣ</w:t>
            </w:r>
            <w:r w:rsidR="00AF6ADE">
              <w:rPr>
                <w:spacing w:val="-32"/>
              </w:rPr>
              <w:t xml:space="preserve"> </w:t>
            </w:r>
            <w:r w:rsidR="00AF6ADE">
              <w:t>ΜΙΑ</w:t>
            </w:r>
            <w:r w:rsidR="00AF6ADE">
              <w:rPr>
                <w:spacing w:val="-11"/>
              </w:rPr>
              <w:t xml:space="preserve"> </w:t>
            </w:r>
            <w:r w:rsidR="00AF6ADE">
              <w:t>ΨΥΧΗ</w:t>
            </w:r>
            <w:r w:rsidR="00AF6ADE">
              <w:tab/>
            </w:r>
            <w:r w:rsidR="00AF6ADE">
              <w:rPr>
                <w:rFonts w:ascii="Century Gothic" w:hAnsi="Century Gothic"/>
                <w:i/>
              </w:rPr>
              <w:t>84</w:t>
            </w:r>
          </w:hyperlink>
        </w:p>
        <w:p w:rsidR="00A54109" w:rsidRDefault="00FF18FA">
          <w:pPr>
            <w:pStyle w:val="TM2"/>
            <w:tabs>
              <w:tab w:val="right" w:leader="dot" w:pos="7536"/>
            </w:tabs>
            <w:spacing w:line="218" w:lineRule="exact"/>
            <w:rPr>
              <w:rFonts w:ascii="Century Gothic" w:hAnsi="Century Gothic"/>
              <w:i/>
            </w:rPr>
          </w:pPr>
          <w:hyperlink w:anchor="_TOC_250072" w:history="1">
            <w:r w:rsidR="00AF6ADE">
              <w:t>ΣΚΕΨΟΥ ΣΚΛΗΡΑ</w:t>
            </w:r>
            <w:r w:rsidR="00AF6ADE">
              <w:rPr>
                <w:spacing w:val="-18"/>
              </w:rPr>
              <w:t xml:space="preserve"> </w:t>
            </w:r>
            <w:r w:rsidR="00AF6ADE">
              <w:t>ΠΩΣ</w:t>
            </w:r>
            <w:r w:rsidR="00AF6ADE">
              <w:rPr>
                <w:spacing w:val="-12"/>
              </w:rPr>
              <w:t xml:space="preserve"> </w:t>
            </w:r>
            <w:r w:rsidR="00AF6ADE">
              <w:t>ΧΑΝΕΤΑΙ</w:t>
            </w:r>
            <w:r w:rsidR="00AF6ADE">
              <w:tab/>
            </w:r>
            <w:r w:rsidR="00AF6ADE">
              <w:rPr>
                <w:rFonts w:ascii="Century Gothic" w:hAnsi="Century Gothic"/>
                <w:i/>
              </w:rPr>
              <w:t>84</w:t>
            </w:r>
          </w:hyperlink>
        </w:p>
        <w:p w:rsidR="00A54109" w:rsidRDefault="00FF18FA">
          <w:pPr>
            <w:pStyle w:val="TM2"/>
            <w:tabs>
              <w:tab w:val="right" w:leader="dot" w:pos="7536"/>
            </w:tabs>
            <w:spacing w:line="218" w:lineRule="exact"/>
            <w:rPr>
              <w:rFonts w:ascii="Century Gothic" w:hAnsi="Century Gothic"/>
              <w:i/>
            </w:rPr>
          </w:pPr>
          <w:hyperlink w:anchor="_TOC_250071" w:history="1">
            <w:r w:rsidR="00AF6ADE">
              <w:t xml:space="preserve">ΣΚΛΗΡΟ </w:t>
            </w:r>
            <w:r w:rsidR="00AF6ADE">
              <w:rPr>
                <w:rFonts w:ascii="Century Gothic" w:hAnsi="Century Gothic"/>
                <w:i/>
              </w:rPr>
              <w:t>‘</w:t>
            </w:r>
            <w:r w:rsidR="00AF6ADE">
              <w:t>Ν</w:t>
            </w:r>
            <w:r w:rsidR="00AF6ADE">
              <w:rPr>
                <w:rFonts w:ascii="Century Gothic" w:hAnsi="Century Gothic"/>
                <w:i/>
              </w:rPr>
              <w:t xml:space="preserve">’ </w:t>
            </w:r>
            <w:r w:rsidR="00AF6ADE">
              <w:t>ΤΟ</w:t>
            </w:r>
            <w:r w:rsidR="00AF6ADE">
              <w:rPr>
                <w:spacing w:val="-28"/>
              </w:rPr>
              <w:t xml:space="preserve"> </w:t>
            </w:r>
            <w:r w:rsidR="00AF6ADE">
              <w:t>ΠΕΠΡΩΜΕΝΟ</w:t>
            </w:r>
            <w:r w:rsidR="00AF6ADE">
              <w:rPr>
                <w:spacing w:val="-10"/>
              </w:rPr>
              <w:t xml:space="preserve"> </w:t>
            </w:r>
            <w:r w:rsidR="00AF6ADE">
              <w:t>ΜΟΥ</w:t>
            </w:r>
            <w:r w:rsidR="00AF6ADE">
              <w:tab/>
            </w:r>
            <w:r w:rsidR="00AF6ADE">
              <w:rPr>
                <w:rFonts w:ascii="Century Gothic" w:hAnsi="Century Gothic"/>
                <w:i/>
              </w:rPr>
              <w:t>84</w:t>
            </w:r>
          </w:hyperlink>
        </w:p>
        <w:p w:rsidR="00A54109" w:rsidRDefault="00FF18FA">
          <w:pPr>
            <w:pStyle w:val="TM2"/>
            <w:tabs>
              <w:tab w:val="right" w:leader="dot" w:pos="7536"/>
            </w:tabs>
            <w:rPr>
              <w:rFonts w:ascii="Century Gothic" w:hAnsi="Century Gothic"/>
              <w:i/>
            </w:rPr>
          </w:pPr>
          <w:hyperlink w:anchor="_TOC_250070" w:history="1">
            <w:r w:rsidR="00AF6ADE">
              <w:t xml:space="preserve">ΣΤΑ ΧΡΟΝΙΑ </w:t>
            </w:r>
            <w:r w:rsidR="00AF6ADE">
              <w:rPr>
                <w:spacing w:val="-3"/>
              </w:rPr>
              <w:t>ΑΥΤΑ</w:t>
            </w:r>
            <w:r w:rsidR="00AF6ADE">
              <w:rPr>
                <w:spacing w:val="-23"/>
              </w:rPr>
              <w:t xml:space="preserve"> </w:t>
            </w:r>
            <w:r w:rsidR="00AF6ADE">
              <w:t>Ο</w:t>
            </w:r>
            <w:r w:rsidR="00AF6ADE">
              <w:rPr>
                <w:spacing w:val="-5"/>
              </w:rPr>
              <w:t xml:space="preserve"> </w:t>
            </w:r>
            <w:r w:rsidR="00AF6ADE">
              <w:rPr>
                <w:spacing w:val="-3"/>
              </w:rPr>
              <w:t>ΑΝΘΡΩΠΟΣ</w:t>
            </w:r>
            <w:r w:rsidR="00AF6ADE">
              <w:rPr>
                <w:spacing w:val="-3"/>
              </w:rPr>
              <w:tab/>
            </w:r>
            <w:r w:rsidR="00AF6ADE">
              <w:rPr>
                <w:rFonts w:ascii="Century Gothic" w:hAnsi="Century Gothic"/>
                <w:i/>
              </w:rPr>
              <w:t>84</w:t>
            </w:r>
          </w:hyperlink>
        </w:p>
        <w:p w:rsidR="00A54109" w:rsidRDefault="00FF18FA">
          <w:pPr>
            <w:pStyle w:val="TM2"/>
            <w:tabs>
              <w:tab w:val="right" w:leader="dot" w:pos="7536"/>
            </w:tabs>
            <w:rPr>
              <w:rFonts w:ascii="Century Gothic" w:hAnsi="Century Gothic"/>
              <w:i/>
            </w:rPr>
          </w:pPr>
          <w:hyperlink w:anchor="_TOC_250069" w:history="1">
            <w:r w:rsidR="00AF6ADE">
              <w:t>ΣΤΗ</w:t>
            </w:r>
            <w:r w:rsidR="00AF6ADE">
              <w:rPr>
                <w:spacing w:val="-12"/>
              </w:rPr>
              <w:t xml:space="preserve"> </w:t>
            </w:r>
            <w:r w:rsidR="00AF6ADE">
              <w:t>ΓΗ</w:t>
            </w:r>
            <w:r w:rsidR="00AF6ADE">
              <w:rPr>
                <w:spacing w:val="-12"/>
              </w:rPr>
              <w:t xml:space="preserve"> </w:t>
            </w:r>
            <w:r w:rsidR="00AF6ADE">
              <w:rPr>
                <w:spacing w:val="-3"/>
              </w:rPr>
              <w:t>ΧΡΩΣΤΩ</w:t>
            </w:r>
            <w:r w:rsidR="00AF6ADE">
              <w:rPr>
                <w:spacing w:val="-16"/>
              </w:rPr>
              <w:t xml:space="preserve"> </w:t>
            </w:r>
            <w:r w:rsidR="00AF6ADE">
              <w:t>ΤΟ</w:t>
            </w:r>
            <w:r w:rsidR="00AF6ADE">
              <w:rPr>
                <w:spacing w:val="-11"/>
              </w:rPr>
              <w:t xml:space="preserve"> </w:t>
            </w:r>
            <w:r w:rsidR="00AF6ADE">
              <w:rPr>
                <w:spacing w:val="-4"/>
              </w:rPr>
              <w:t>ΣΩΜΑ</w:t>
            </w:r>
            <w:r w:rsidR="00AF6ADE">
              <w:rPr>
                <w:spacing w:val="-12"/>
              </w:rPr>
              <w:t xml:space="preserve"> </w:t>
            </w:r>
            <w:r w:rsidR="00AF6ADE">
              <w:t>ΜΟΥ</w:t>
            </w:r>
            <w:r w:rsidR="00AF6ADE">
              <w:tab/>
            </w:r>
            <w:r w:rsidR="00AF6ADE">
              <w:rPr>
                <w:rFonts w:ascii="Century Gothic" w:hAnsi="Century Gothic"/>
                <w:i/>
              </w:rPr>
              <w:t>85</w:t>
            </w:r>
          </w:hyperlink>
        </w:p>
        <w:p w:rsidR="00A54109" w:rsidRDefault="00FF18FA">
          <w:pPr>
            <w:pStyle w:val="TM2"/>
            <w:tabs>
              <w:tab w:val="right" w:leader="dot" w:pos="7536"/>
            </w:tabs>
            <w:rPr>
              <w:rFonts w:ascii="Century Gothic" w:hAnsi="Century Gothic"/>
              <w:i/>
            </w:rPr>
          </w:pPr>
          <w:hyperlink w:anchor="_TOC_250068" w:history="1">
            <w:r w:rsidR="00AF6ADE">
              <w:t xml:space="preserve">ΣΤΗ </w:t>
            </w:r>
            <w:r w:rsidR="00AF6ADE">
              <w:rPr>
                <w:spacing w:val="-4"/>
              </w:rPr>
              <w:t xml:space="preserve">ΜΙΑ </w:t>
            </w:r>
            <w:r w:rsidR="00AF6ADE">
              <w:rPr>
                <w:spacing w:val="-3"/>
              </w:rPr>
              <w:t>ΦΩΤΙΑ</w:t>
            </w:r>
            <w:r w:rsidR="00AF6ADE">
              <w:rPr>
                <w:spacing w:val="-27"/>
              </w:rPr>
              <w:t xml:space="preserve"> </w:t>
            </w:r>
            <w:r w:rsidR="00AF6ADE">
              <w:rPr>
                <w:spacing w:val="-3"/>
              </w:rPr>
              <w:t>ΑΛΛΗ</w:t>
            </w:r>
            <w:r w:rsidR="00AF6ADE">
              <w:rPr>
                <w:spacing w:val="-10"/>
              </w:rPr>
              <w:t xml:space="preserve"> </w:t>
            </w:r>
            <w:r w:rsidR="00AF6ADE">
              <w:rPr>
                <w:spacing w:val="-3"/>
              </w:rPr>
              <w:t>ΦΩΤΙΑ</w:t>
            </w:r>
            <w:r w:rsidR="00AF6ADE">
              <w:rPr>
                <w:spacing w:val="-3"/>
              </w:rPr>
              <w:tab/>
            </w:r>
            <w:r w:rsidR="00AF6ADE">
              <w:rPr>
                <w:rFonts w:ascii="Century Gothic" w:hAnsi="Century Gothic"/>
                <w:i/>
              </w:rPr>
              <w:t>85</w:t>
            </w:r>
          </w:hyperlink>
        </w:p>
        <w:p w:rsidR="00A54109" w:rsidRDefault="00FF18FA">
          <w:pPr>
            <w:pStyle w:val="TM2"/>
            <w:tabs>
              <w:tab w:val="right" w:leader="dot" w:pos="7536"/>
            </w:tabs>
            <w:spacing w:after="240" w:line="249" w:lineRule="exact"/>
            <w:rPr>
              <w:rFonts w:ascii="Century Gothic" w:hAnsi="Century Gothic"/>
              <w:i/>
            </w:rPr>
          </w:pPr>
          <w:hyperlink w:anchor="_TOC_250067" w:history="1">
            <w:r w:rsidR="00AF6ADE">
              <w:t>ΣΤΗ ΦΥΛΑΚΗ</w:t>
            </w:r>
            <w:r w:rsidR="00AF6ADE">
              <w:rPr>
                <w:spacing w:val="-26"/>
              </w:rPr>
              <w:t xml:space="preserve"> </w:t>
            </w:r>
            <w:r w:rsidR="00AF6ADE">
              <w:t>ΤΟΝ</w:t>
            </w:r>
            <w:r w:rsidR="00AF6ADE">
              <w:rPr>
                <w:spacing w:val="-11"/>
              </w:rPr>
              <w:t xml:space="preserve"> </w:t>
            </w:r>
            <w:r w:rsidR="00AF6ADE">
              <w:t>ΑΝΘΡΩΠΟ</w:t>
            </w:r>
            <w:r w:rsidR="00AF6ADE">
              <w:tab/>
            </w:r>
            <w:r w:rsidR="00AF6ADE">
              <w:rPr>
                <w:rFonts w:ascii="Century Gothic" w:hAnsi="Century Gothic"/>
                <w:i/>
              </w:rPr>
              <w:t>85</w:t>
            </w:r>
          </w:hyperlink>
        </w:p>
        <w:p w:rsidR="00A54109" w:rsidRDefault="00FF18FA">
          <w:pPr>
            <w:pStyle w:val="TM5"/>
            <w:tabs>
              <w:tab w:val="right" w:leader="dot" w:pos="7819"/>
            </w:tabs>
            <w:spacing w:before="350" w:line="249" w:lineRule="exact"/>
            <w:rPr>
              <w:rFonts w:ascii="Century Gothic" w:hAnsi="Century Gothic"/>
              <w:i/>
            </w:rPr>
          </w:pPr>
          <w:hyperlink w:anchor="_TOC_250066" w:history="1">
            <w:r w:rsidR="00AF6ADE">
              <w:t xml:space="preserve">ΣΤΗΝ </w:t>
            </w:r>
            <w:r w:rsidR="00AF6ADE">
              <w:rPr>
                <w:spacing w:val="-3"/>
              </w:rPr>
              <w:t>ΕΡΗΜΗ</w:t>
            </w:r>
            <w:r w:rsidR="00AF6ADE">
              <w:rPr>
                <w:spacing w:val="-24"/>
              </w:rPr>
              <w:t xml:space="preserve"> </w:t>
            </w:r>
            <w:r w:rsidR="00AF6ADE">
              <w:t>ΤΗΝ</w:t>
            </w:r>
            <w:r w:rsidR="00AF6ADE">
              <w:rPr>
                <w:spacing w:val="-12"/>
              </w:rPr>
              <w:t xml:space="preserve"> </w:t>
            </w:r>
            <w:r w:rsidR="00AF6ADE">
              <w:t>ΞΕΝΙΤΙΑ</w:t>
            </w:r>
            <w:r w:rsidR="00AF6ADE">
              <w:tab/>
            </w:r>
            <w:r w:rsidR="00AF6ADE">
              <w:rPr>
                <w:rFonts w:ascii="Century Gothic" w:hAnsi="Century Gothic"/>
                <w:i/>
              </w:rPr>
              <w:t>85</w:t>
            </w:r>
          </w:hyperlink>
        </w:p>
        <w:p w:rsidR="00A54109" w:rsidRDefault="00FF18FA">
          <w:pPr>
            <w:pStyle w:val="TM5"/>
            <w:tabs>
              <w:tab w:val="right" w:leader="dot" w:pos="7819"/>
            </w:tabs>
            <w:rPr>
              <w:rFonts w:ascii="Century Gothic" w:hAnsi="Century Gothic"/>
              <w:i/>
            </w:rPr>
          </w:pPr>
          <w:hyperlink w:anchor="_TOC_250065" w:history="1">
            <w:r w:rsidR="00AF6ADE">
              <w:t>ΣΤΗΝ ΤΕΛΕΥΤΑΙΑ</w:t>
            </w:r>
            <w:r w:rsidR="00AF6ADE">
              <w:rPr>
                <w:spacing w:val="-31"/>
              </w:rPr>
              <w:t xml:space="preserve"> </w:t>
            </w:r>
            <w:r w:rsidR="00AF6ADE">
              <w:t>ΜΟΥ</w:t>
            </w:r>
            <w:r w:rsidR="00AF6ADE">
              <w:rPr>
                <w:spacing w:val="-12"/>
              </w:rPr>
              <w:t xml:space="preserve"> </w:t>
            </w:r>
            <w:r w:rsidR="00AF6ADE">
              <w:t>ΠΝΟΗ</w:t>
            </w:r>
            <w:r w:rsidR="00AF6ADE">
              <w:tab/>
            </w:r>
            <w:r w:rsidR="00AF6ADE">
              <w:rPr>
                <w:rFonts w:ascii="Century Gothic" w:hAnsi="Century Gothic"/>
                <w:i/>
              </w:rPr>
              <w:t>86</w:t>
            </w:r>
          </w:hyperlink>
        </w:p>
        <w:p w:rsidR="00A54109" w:rsidRDefault="00FF18FA">
          <w:pPr>
            <w:pStyle w:val="TM5"/>
            <w:tabs>
              <w:tab w:val="right" w:leader="dot" w:pos="7819"/>
            </w:tabs>
            <w:rPr>
              <w:rFonts w:ascii="Century Gothic" w:hAnsi="Century Gothic"/>
              <w:i/>
            </w:rPr>
          </w:pPr>
          <w:hyperlink w:anchor="_TOC_250064" w:history="1">
            <w:r w:rsidR="00AF6ADE">
              <w:t>ΣΤΗΝ ΤΕΛΕΥΤΑΙΑ</w:t>
            </w:r>
            <w:r w:rsidR="00AF6ADE">
              <w:rPr>
                <w:spacing w:val="-32"/>
              </w:rPr>
              <w:t xml:space="preserve"> </w:t>
            </w:r>
            <w:r w:rsidR="00AF6ADE">
              <w:t>ΜΟΥ</w:t>
            </w:r>
            <w:r w:rsidR="00AF6ADE">
              <w:rPr>
                <w:spacing w:val="-12"/>
              </w:rPr>
              <w:t xml:space="preserve"> </w:t>
            </w:r>
            <w:r w:rsidR="00AF6ADE">
              <w:rPr>
                <w:spacing w:val="-4"/>
              </w:rPr>
              <w:t>ΣΤΙΓΜΗ</w:t>
            </w:r>
            <w:r w:rsidR="00AF6ADE">
              <w:rPr>
                <w:spacing w:val="-4"/>
              </w:rPr>
              <w:tab/>
            </w:r>
            <w:r w:rsidR="00AF6ADE">
              <w:rPr>
                <w:rFonts w:ascii="Century Gothic" w:hAnsi="Century Gothic"/>
                <w:i/>
              </w:rPr>
              <w:t>86</w:t>
            </w:r>
          </w:hyperlink>
        </w:p>
        <w:p w:rsidR="00A54109" w:rsidRDefault="00AF6ADE">
          <w:pPr>
            <w:pStyle w:val="TM5"/>
            <w:tabs>
              <w:tab w:val="right" w:leader="dot" w:pos="7819"/>
            </w:tabs>
            <w:rPr>
              <w:rFonts w:ascii="Century Gothic" w:hAnsi="Century Gothic"/>
              <w:i/>
            </w:rPr>
          </w:pPr>
          <w:r>
            <w:t>ΣΤΗΣ ΦΥΛΑΚΗΣ</w:t>
          </w:r>
          <w:r>
            <w:rPr>
              <w:spacing w:val="-28"/>
            </w:rPr>
            <w:t xml:space="preserve"> </w:t>
          </w:r>
          <w:r>
            <w:t>ΤΑ</w:t>
          </w:r>
          <w:r>
            <w:rPr>
              <w:spacing w:val="-11"/>
            </w:rPr>
            <w:t xml:space="preserve"> </w:t>
          </w:r>
          <w:r>
            <w:t>ΣΙ∆ΕΡΑ</w:t>
          </w:r>
          <w:r>
            <w:tab/>
          </w:r>
          <w:r>
            <w:rPr>
              <w:rFonts w:ascii="Century Gothic" w:hAnsi="Century Gothic"/>
              <w:i/>
            </w:rPr>
            <w:t>86</w:t>
          </w:r>
        </w:p>
        <w:p w:rsidR="00A54109" w:rsidRDefault="00FF18FA">
          <w:pPr>
            <w:pStyle w:val="TM5"/>
            <w:tabs>
              <w:tab w:val="right" w:leader="dot" w:pos="7819"/>
            </w:tabs>
            <w:rPr>
              <w:rFonts w:ascii="Century Gothic" w:hAnsi="Century Gothic"/>
              <w:i/>
            </w:rPr>
          </w:pPr>
          <w:hyperlink w:anchor="_TOC_250063" w:history="1">
            <w:r w:rsidR="00AF6ADE">
              <w:t xml:space="preserve">ΣΤΟ </w:t>
            </w:r>
            <w:r w:rsidR="00AF6ADE">
              <w:rPr>
                <w:spacing w:val="-3"/>
              </w:rPr>
              <w:t xml:space="preserve">ΕΡΗΜΟ </w:t>
            </w:r>
            <w:r w:rsidR="00AF6ADE">
              <w:t>ΜΟΥ</w:t>
            </w:r>
            <w:r w:rsidR="00AF6ADE">
              <w:rPr>
                <w:spacing w:val="-25"/>
              </w:rPr>
              <w:t xml:space="preserve"> </w:t>
            </w:r>
            <w:r w:rsidR="00AF6ADE">
              <w:rPr>
                <w:spacing w:val="-3"/>
              </w:rPr>
              <w:t>ΤΟ</w:t>
            </w:r>
            <w:r w:rsidR="00AF6ADE">
              <w:rPr>
                <w:spacing w:val="-5"/>
              </w:rPr>
              <w:t xml:space="preserve"> </w:t>
            </w:r>
            <w:r w:rsidR="00AF6ADE">
              <w:rPr>
                <w:spacing w:val="-3"/>
              </w:rPr>
              <w:t>ΚΟΡΜΙ</w:t>
            </w:r>
            <w:r w:rsidR="00AF6ADE">
              <w:rPr>
                <w:spacing w:val="-3"/>
              </w:rPr>
              <w:tab/>
            </w:r>
            <w:r w:rsidR="00AF6ADE">
              <w:rPr>
                <w:rFonts w:ascii="Century Gothic" w:hAnsi="Century Gothic"/>
                <w:i/>
              </w:rPr>
              <w:t>86</w:t>
            </w:r>
          </w:hyperlink>
        </w:p>
        <w:p w:rsidR="00A54109" w:rsidRDefault="00FF18FA">
          <w:pPr>
            <w:pStyle w:val="TM5"/>
            <w:tabs>
              <w:tab w:val="right" w:leader="dot" w:pos="7819"/>
            </w:tabs>
            <w:rPr>
              <w:rFonts w:ascii="Century Gothic" w:hAnsi="Century Gothic"/>
              <w:i/>
            </w:rPr>
          </w:pPr>
          <w:hyperlink w:anchor="_TOC_250062" w:history="1">
            <w:r w:rsidR="00AF6ADE">
              <w:t>ΣΤΟ ΠΙΟ</w:t>
            </w:r>
            <w:r w:rsidR="00AF6ADE">
              <w:rPr>
                <w:spacing w:val="-19"/>
              </w:rPr>
              <w:t xml:space="preserve"> </w:t>
            </w:r>
            <w:r w:rsidR="00AF6ADE">
              <w:t>ΨΗΛΟΤΕΡΟ</w:t>
            </w:r>
            <w:r w:rsidR="00AF6ADE">
              <w:rPr>
                <w:spacing w:val="-10"/>
              </w:rPr>
              <w:t xml:space="preserve"> </w:t>
            </w:r>
            <w:r w:rsidR="00AF6ADE">
              <w:t>ΒΟΥΝΟ</w:t>
            </w:r>
            <w:r w:rsidR="00AF6ADE">
              <w:tab/>
            </w:r>
            <w:r w:rsidR="00AF6ADE">
              <w:rPr>
                <w:rFonts w:ascii="Century Gothic" w:hAnsi="Century Gothic"/>
                <w:i/>
              </w:rPr>
              <w:t>87</w:t>
            </w:r>
          </w:hyperlink>
        </w:p>
        <w:p w:rsidR="00A54109" w:rsidRDefault="00AF6ADE">
          <w:pPr>
            <w:pStyle w:val="TM5"/>
            <w:tabs>
              <w:tab w:val="right" w:leader="dot" w:pos="7819"/>
            </w:tabs>
            <w:rPr>
              <w:rFonts w:ascii="Century Gothic" w:hAnsi="Century Gothic"/>
              <w:i/>
            </w:rPr>
          </w:pPr>
          <w:r>
            <w:t xml:space="preserve">ΣΤΟ </w:t>
          </w:r>
          <w:r>
            <w:rPr>
              <w:spacing w:val="-3"/>
            </w:rPr>
            <w:t xml:space="preserve">ΣΤΗΘΟΣ </w:t>
          </w:r>
          <w:r>
            <w:t>ΜΟΥ ∆ΕΝ</w:t>
          </w:r>
          <w:r>
            <w:rPr>
              <w:spacing w:val="-43"/>
            </w:rPr>
            <w:t xml:space="preserve"> </w:t>
          </w:r>
          <w:r>
            <w:t>ΜΟΥ</w:t>
          </w:r>
          <w:r>
            <w:rPr>
              <w:spacing w:val="-6"/>
            </w:rPr>
            <w:t xml:space="preserve"> </w:t>
          </w:r>
          <w:r>
            <w:rPr>
              <w:rFonts w:ascii="Century Gothic" w:hAnsi="Century Gothic"/>
              <w:i/>
              <w:spacing w:val="-3"/>
            </w:rPr>
            <w:t>‘</w:t>
          </w:r>
          <w:r>
            <w:rPr>
              <w:spacing w:val="-3"/>
            </w:rPr>
            <w:t>ΜΕΙΝΕ</w:t>
          </w:r>
          <w:r>
            <w:rPr>
              <w:spacing w:val="-3"/>
            </w:rPr>
            <w:tab/>
          </w:r>
          <w:r>
            <w:rPr>
              <w:rFonts w:ascii="Century Gothic" w:hAnsi="Century Gothic"/>
              <w:i/>
            </w:rPr>
            <w:t>87</w:t>
          </w:r>
        </w:p>
        <w:p w:rsidR="00A54109" w:rsidRDefault="00FF18FA">
          <w:pPr>
            <w:pStyle w:val="TM5"/>
            <w:tabs>
              <w:tab w:val="right" w:leader="dot" w:pos="7819"/>
            </w:tabs>
            <w:rPr>
              <w:rFonts w:ascii="Century Gothic" w:hAnsi="Century Gothic"/>
              <w:i/>
            </w:rPr>
          </w:pPr>
          <w:hyperlink w:anchor="_TOC_250061" w:history="1">
            <w:r w:rsidR="00AF6ADE">
              <w:rPr>
                <w:w w:val="105"/>
              </w:rPr>
              <w:t xml:space="preserve">ΣΤΟΝ </w:t>
            </w:r>
            <w:r w:rsidR="00AF6ADE">
              <w:rPr>
                <w:spacing w:val="-3"/>
                <w:w w:val="105"/>
              </w:rPr>
              <w:t xml:space="preserve">ΚΟΣΜΟ </w:t>
            </w:r>
            <w:r w:rsidR="00AF6ADE">
              <w:rPr>
                <w:w w:val="105"/>
              </w:rPr>
              <w:t>ΑΥΤΟ</w:t>
            </w:r>
            <w:r w:rsidR="00AF6ADE">
              <w:rPr>
                <w:spacing w:val="-46"/>
                <w:w w:val="105"/>
              </w:rPr>
              <w:t xml:space="preserve"> </w:t>
            </w:r>
            <w:r w:rsidR="00AF6ADE">
              <w:rPr>
                <w:w w:val="105"/>
              </w:rPr>
              <w:t>ΜΕ</w:t>
            </w:r>
            <w:r w:rsidR="00AF6ADE">
              <w:rPr>
                <w:spacing w:val="-15"/>
                <w:w w:val="105"/>
              </w:rPr>
              <w:t xml:space="preserve"> </w:t>
            </w:r>
            <w:r w:rsidR="00AF6ADE">
              <w:rPr>
                <w:w w:val="105"/>
              </w:rPr>
              <w:t>ΠΟΛΕΜΟΥΝ</w:t>
            </w:r>
            <w:r w:rsidR="00AF6ADE">
              <w:rPr>
                <w:w w:val="105"/>
              </w:rPr>
              <w:tab/>
            </w:r>
            <w:r w:rsidR="00AF6ADE">
              <w:rPr>
                <w:rFonts w:ascii="Century Gothic" w:hAnsi="Century Gothic"/>
                <w:i/>
                <w:w w:val="105"/>
              </w:rPr>
              <w:t>87</w:t>
            </w:r>
          </w:hyperlink>
        </w:p>
        <w:p w:rsidR="00A54109" w:rsidRDefault="00AF6ADE">
          <w:pPr>
            <w:pStyle w:val="TM5"/>
            <w:tabs>
              <w:tab w:val="right" w:leader="dot" w:pos="7819"/>
            </w:tabs>
            <w:rPr>
              <w:rFonts w:ascii="Century Gothic" w:hAnsi="Century Gothic"/>
              <w:i/>
            </w:rPr>
          </w:pPr>
          <w:r>
            <w:t xml:space="preserve">ΣΤΟΝ </w:t>
          </w:r>
          <w:r>
            <w:rPr>
              <w:spacing w:val="-3"/>
            </w:rPr>
            <w:t xml:space="preserve">ΚΟΣΜΟ </w:t>
          </w:r>
          <w:r>
            <w:t>ΑΥΤΟΝ</w:t>
          </w:r>
          <w:r>
            <w:rPr>
              <w:spacing w:val="-30"/>
            </w:rPr>
            <w:t xml:space="preserve"> </w:t>
          </w:r>
          <w:r>
            <w:t>∆ΕΝ</w:t>
          </w:r>
          <w:r>
            <w:rPr>
              <w:spacing w:val="-10"/>
            </w:rPr>
            <w:t xml:space="preserve"> </w:t>
          </w:r>
          <w:r>
            <w:t>ΕΜΕΙΝΕ</w:t>
          </w:r>
          <w:r>
            <w:tab/>
          </w:r>
          <w:r>
            <w:rPr>
              <w:rFonts w:ascii="Century Gothic" w:hAnsi="Century Gothic"/>
              <w:i/>
            </w:rPr>
            <w:t>87</w:t>
          </w:r>
        </w:p>
        <w:p w:rsidR="00A54109" w:rsidRDefault="00FF18FA">
          <w:pPr>
            <w:pStyle w:val="TM5"/>
            <w:tabs>
              <w:tab w:val="right" w:leader="dot" w:pos="7819"/>
            </w:tabs>
            <w:rPr>
              <w:rFonts w:ascii="Century Gothic" w:hAnsi="Century Gothic"/>
              <w:i/>
            </w:rPr>
          </w:pPr>
          <w:hyperlink w:anchor="_TOC_250060" w:history="1">
            <w:r w:rsidR="00AF6ADE">
              <w:t>ΣΤΟΝ</w:t>
            </w:r>
            <w:r w:rsidR="00AF6ADE">
              <w:rPr>
                <w:spacing w:val="-11"/>
              </w:rPr>
              <w:t xml:space="preserve"> </w:t>
            </w:r>
            <w:r w:rsidR="00AF6ADE">
              <w:rPr>
                <w:spacing w:val="-3"/>
              </w:rPr>
              <w:t>ΚΟΣΜΟ</w:t>
            </w:r>
            <w:r w:rsidR="00AF6ADE">
              <w:rPr>
                <w:spacing w:val="-11"/>
              </w:rPr>
              <w:t xml:space="preserve"> </w:t>
            </w:r>
            <w:r w:rsidR="00AF6ADE">
              <w:t>ΕΓΕΝΝΗΘΗΚΕΣ</w:t>
            </w:r>
            <w:r w:rsidR="00AF6ADE">
              <w:tab/>
            </w:r>
            <w:r w:rsidR="00AF6ADE">
              <w:rPr>
                <w:rFonts w:ascii="Century Gothic" w:hAnsi="Century Gothic"/>
                <w:i/>
              </w:rPr>
              <w:t>87</w:t>
            </w:r>
          </w:hyperlink>
        </w:p>
        <w:p w:rsidR="00A54109" w:rsidRDefault="00FF18FA">
          <w:pPr>
            <w:pStyle w:val="TM5"/>
            <w:tabs>
              <w:tab w:val="right" w:leader="dot" w:pos="7819"/>
            </w:tabs>
            <w:rPr>
              <w:rFonts w:ascii="Century Gothic" w:hAnsi="Century Gothic"/>
              <w:i/>
            </w:rPr>
          </w:pPr>
          <w:hyperlink w:anchor="_TOC_250059" w:history="1">
            <w:r w:rsidR="00AF6ADE">
              <w:t xml:space="preserve">ΣΤΟΝ </w:t>
            </w:r>
            <w:r w:rsidR="00AF6ADE">
              <w:rPr>
                <w:spacing w:val="-3"/>
              </w:rPr>
              <w:t>ΚΟΣΜΟ</w:t>
            </w:r>
            <w:r w:rsidR="00AF6ADE">
              <w:rPr>
                <w:spacing w:val="-21"/>
              </w:rPr>
              <w:t xml:space="preserve"> </w:t>
            </w:r>
            <w:r w:rsidR="00AF6ADE">
              <w:t>ΠΙΑ</w:t>
            </w:r>
            <w:r w:rsidR="00AF6ADE">
              <w:rPr>
                <w:spacing w:val="-6"/>
              </w:rPr>
              <w:t xml:space="preserve"> </w:t>
            </w:r>
            <w:r w:rsidR="00AF6ADE">
              <w:t>ΕΧΑΘΗΚΕ</w:t>
            </w:r>
            <w:r w:rsidR="00AF6ADE">
              <w:tab/>
            </w:r>
            <w:r w:rsidR="00AF6ADE">
              <w:rPr>
                <w:rFonts w:ascii="Century Gothic" w:hAnsi="Century Gothic"/>
                <w:i/>
              </w:rPr>
              <w:t>88</w:t>
            </w:r>
          </w:hyperlink>
        </w:p>
        <w:p w:rsidR="00A54109" w:rsidRDefault="00FF18FA">
          <w:pPr>
            <w:pStyle w:val="TM5"/>
            <w:tabs>
              <w:tab w:val="right" w:leader="dot" w:pos="7819"/>
            </w:tabs>
            <w:rPr>
              <w:rFonts w:ascii="Century Gothic" w:hAnsi="Century Gothic"/>
              <w:i/>
            </w:rPr>
          </w:pPr>
          <w:hyperlink w:anchor="_TOC_250058" w:history="1">
            <w:r w:rsidR="00AF6ADE">
              <w:t>ΣΤΟΝ ΠΙΟ ΧΕΙΡΟΤΕΡΟ</w:t>
            </w:r>
            <w:r w:rsidR="00AF6ADE">
              <w:rPr>
                <w:spacing w:val="-30"/>
              </w:rPr>
              <w:t xml:space="preserve"> </w:t>
            </w:r>
            <w:r w:rsidR="00AF6ADE">
              <w:t>ΣΟΥ</w:t>
            </w:r>
            <w:r w:rsidR="00AF6ADE">
              <w:rPr>
                <w:spacing w:val="-6"/>
              </w:rPr>
              <w:t xml:space="preserve"> </w:t>
            </w:r>
            <w:r w:rsidR="00AF6ADE">
              <w:t>ΕΧΘΡΟ</w:t>
            </w:r>
            <w:r w:rsidR="00AF6ADE">
              <w:tab/>
            </w:r>
            <w:r w:rsidR="00AF6ADE">
              <w:rPr>
                <w:rFonts w:ascii="Century Gothic" w:hAnsi="Century Gothic"/>
                <w:i/>
              </w:rPr>
              <w:t>88</w:t>
            </w:r>
          </w:hyperlink>
        </w:p>
        <w:p w:rsidR="00A54109" w:rsidRDefault="00FF18FA">
          <w:pPr>
            <w:pStyle w:val="TM5"/>
            <w:tabs>
              <w:tab w:val="right" w:leader="dot" w:pos="7819"/>
            </w:tabs>
            <w:spacing w:line="232" w:lineRule="exact"/>
            <w:rPr>
              <w:rFonts w:ascii="Century Gothic" w:hAnsi="Century Gothic"/>
              <w:i/>
            </w:rPr>
          </w:pPr>
          <w:hyperlink w:anchor="_TOC_250057" w:history="1">
            <w:r w:rsidR="00AF6ADE">
              <w:t>ΣΤΟΝ ΥΠΝΟ</w:t>
            </w:r>
            <w:r w:rsidR="00AF6ADE">
              <w:rPr>
                <w:spacing w:val="-23"/>
              </w:rPr>
              <w:t xml:space="preserve"> </w:t>
            </w:r>
            <w:r w:rsidR="00AF6ADE">
              <w:t>ΒΡΙΣΚΕΙ</w:t>
            </w:r>
            <w:r w:rsidR="00AF6ADE">
              <w:rPr>
                <w:spacing w:val="-12"/>
              </w:rPr>
              <w:t xml:space="preserve"> </w:t>
            </w:r>
            <w:r w:rsidR="00AF6ADE">
              <w:t>ΑΝΑΠΑΥΣΗ</w:t>
            </w:r>
            <w:r w:rsidR="00AF6ADE">
              <w:tab/>
            </w:r>
            <w:r w:rsidR="00AF6ADE">
              <w:rPr>
                <w:rFonts w:ascii="Century Gothic" w:hAnsi="Century Gothic"/>
                <w:i/>
              </w:rPr>
              <w:t>88</w:t>
            </w:r>
          </w:hyperlink>
        </w:p>
        <w:p w:rsidR="00A54109" w:rsidRDefault="00FF18FA">
          <w:pPr>
            <w:pStyle w:val="TM4"/>
            <w:tabs>
              <w:tab w:val="right" w:leader="dot" w:pos="7812"/>
            </w:tabs>
          </w:pPr>
          <w:hyperlink w:anchor="_TOC_250056" w:history="1">
            <w:r w:rsidR="00AF6ADE">
              <w:rPr>
                <w:w w:val="110"/>
              </w:rPr>
              <w:t>-</w:t>
            </w:r>
            <w:r w:rsidR="00AF6ADE">
              <w:rPr>
                <w:spacing w:val="-13"/>
                <w:w w:val="110"/>
              </w:rPr>
              <w:t xml:space="preserve"> </w:t>
            </w:r>
            <w:r w:rsidR="00AF6ADE">
              <w:rPr>
                <w:w w:val="110"/>
              </w:rPr>
              <w:t>Τ</w:t>
            </w:r>
            <w:r w:rsidR="00AF6ADE">
              <w:rPr>
                <w:w w:val="110"/>
              </w:rPr>
              <w:tab/>
              <w:t>89</w:t>
            </w:r>
          </w:hyperlink>
        </w:p>
        <w:p w:rsidR="00A54109" w:rsidRDefault="00FF18FA">
          <w:pPr>
            <w:pStyle w:val="TM5"/>
            <w:tabs>
              <w:tab w:val="right" w:leader="dot" w:pos="7819"/>
            </w:tabs>
            <w:spacing w:line="238" w:lineRule="exact"/>
            <w:rPr>
              <w:rFonts w:ascii="Century Gothic" w:hAnsi="Century Gothic"/>
              <w:i/>
            </w:rPr>
          </w:pPr>
          <w:hyperlink w:anchor="_TOC_250055" w:history="1">
            <w:r w:rsidR="00AF6ADE">
              <w:rPr>
                <w:spacing w:val="-3"/>
              </w:rPr>
              <w:t>Τ</w:t>
            </w:r>
            <w:r w:rsidR="00AF6ADE">
              <w:rPr>
                <w:rFonts w:ascii="Century Gothic" w:hAnsi="Century Gothic"/>
                <w:i/>
                <w:spacing w:val="-3"/>
              </w:rPr>
              <w:t xml:space="preserve">' </w:t>
            </w:r>
            <w:r w:rsidR="00AF6ADE">
              <w:t>ΑΣΤΡΟ ΠΟΥ ΒΓΑΙΝΕΙ</w:t>
            </w:r>
            <w:r w:rsidR="00AF6ADE">
              <w:rPr>
                <w:spacing w:val="-39"/>
              </w:rPr>
              <w:t xml:space="preserve"> </w:t>
            </w:r>
            <w:r w:rsidR="00AF6ADE">
              <w:t>ΤΗΝ</w:t>
            </w:r>
            <w:r w:rsidR="00AF6ADE">
              <w:rPr>
                <w:spacing w:val="-12"/>
              </w:rPr>
              <w:t xml:space="preserve"> </w:t>
            </w:r>
            <w:r w:rsidR="00AF6ADE">
              <w:t>ΑΥΓΗ</w:t>
            </w:r>
            <w:r w:rsidR="00AF6ADE">
              <w:tab/>
            </w:r>
            <w:r w:rsidR="00AF6ADE">
              <w:rPr>
                <w:rFonts w:ascii="Century Gothic" w:hAnsi="Century Gothic"/>
                <w:i/>
              </w:rPr>
              <w:t>89</w:t>
            </w:r>
          </w:hyperlink>
        </w:p>
        <w:p w:rsidR="00A54109" w:rsidRDefault="00AF6ADE">
          <w:pPr>
            <w:pStyle w:val="TM5"/>
            <w:tabs>
              <w:tab w:val="right" w:leader="dot" w:pos="7819"/>
            </w:tabs>
            <w:rPr>
              <w:rFonts w:ascii="Century Gothic" w:hAnsi="Century Gothic"/>
              <w:i/>
            </w:rPr>
          </w:pPr>
          <w:r>
            <w:rPr>
              <w:spacing w:val="-3"/>
            </w:rPr>
            <w:lastRenderedPageBreak/>
            <w:t>Τ</w:t>
          </w:r>
          <w:r>
            <w:rPr>
              <w:rFonts w:ascii="Century Gothic" w:hAnsi="Century Gothic"/>
              <w:i/>
              <w:spacing w:val="-3"/>
            </w:rPr>
            <w:t xml:space="preserve">' </w:t>
          </w:r>
          <w:r>
            <w:t xml:space="preserve">ΑΧΕΙΛΙ ΜΟΥ </w:t>
          </w:r>
          <w:r>
            <w:rPr>
              <w:spacing w:val="-3"/>
            </w:rPr>
            <w:t>ΚΙ</w:t>
          </w:r>
          <w:r>
            <w:rPr>
              <w:spacing w:val="-30"/>
            </w:rPr>
            <w:t xml:space="preserve"> </w:t>
          </w:r>
          <w:r>
            <w:t>ΑΝ</w:t>
          </w:r>
          <w:r>
            <w:rPr>
              <w:spacing w:val="-12"/>
            </w:rPr>
            <w:t xml:space="preserve"> </w:t>
          </w:r>
          <w:r>
            <w:t>ΤΡΑΓΟΥ∆ΕΙ</w:t>
          </w:r>
          <w:r>
            <w:tab/>
          </w:r>
          <w:r>
            <w:rPr>
              <w:rFonts w:ascii="Century Gothic" w:hAnsi="Century Gothic"/>
              <w:i/>
            </w:rPr>
            <w:t>89</w:t>
          </w:r>
        </w:p>
        <w:p w:rsidR="00A54109" w:rsidRDefault="00FF18FA">
          <w:pPr>
            <w:pStyle w:val="TM5"/>
            <w:tabs>
              <w:tab w:val="right" w:leader="dot" w:pos="7819"/>
            </w:tabs>
            <w:rPr>
              <w:rFonts w:ascii="Century Gothic" w:hAnsi="Century Gothic"/>
              <w:i/>
            </w:rPr>
          </w:pPr>
          <w:hyperlink w:anchor="_TOC_250054" w:history="1">
            <w:r w:rsidR="00AF6ADE">
              <w:t>ΤΑ</w:t>
            </w:r>
            <w:r w:rsidR="00AF6ADE">
              <w:rPr>
                <w:spacing w:val="-10"/>
              </w:rPr>
              <w:t xml:space="preserve"> </w:t>
            </w:r>
            <w:r w:rsidR="00AF6ADE">
              <w:t>ΑΣΤΡΑ</w:t>
            </w:r>
            <w:r w:rsidR="00AF6ADE">
              <w:rPr>
                <w:spacing w:val="-15"/>
              </w:rPr>
              <w:t xml:space="preserve"> </w:t>
            </w:r>
            <w:r w:rsidR="00AF6ADE">
              <w:t>ΤΡΕΜΟΣΒΗΝΟΥΝΕ</w:t>
            </w:r>
            <w:r w:rsidR="00AF6ADE">
              <w:tab/>
            </w:r>
            <w:r w:rsidR="00AF6ADE">
              <w:rPr>
                <w:rFonts w:ascii="Century Gothic" w:hAnsi="Century Gothic"/>
                <w:i/>
              </w:rPr>
              <w:t>89</w:t>
            </w:r>
          </w:hyperlink>
        </w:p>
        <w:p w:rsidR="00A54109" w:rsidRDefault="00FF18FA">
          <w:pPr>
            <w:pStyle w:val="TM5"/>
            <w:tabs>
              <w:tab w:val="right" w:leader="dot" w:pos="7819"/>
            </w:tabs>
            <w:rPr>
              <w:rFonts w:ascii="Century Gothic" w:hAnsi="Century Gothic"/>
              <w:i/>
            </w:rPr>
          </w:pPr>
          <w:hyperlink w:anchor="_TOC_250053" w:history="1">
            <w:r w:rsidR="00AF6ADE">
              <w:t xml:space="preserve">ΤΑ ΒΑΣΑΝΑ </w:t>
            </w:r>
            <w:r w:rsidR="00AF6ADE">
              <w:rPr>
                <w:spacing w:val="-3"/>
              </w:rPr>
              <w:t>ΚΙ</w:t>
            </w:r>
            <w:r w:rsidR="00AF6ADE">
              <w:rPr>
                <w:spacing w:val="-23"/>
              </w:rPr>
              <w:t xml:space="preserve"> </w:t>
            </w:r>
            <w:r w:rsidR="00AF6ADE">
              <w:t>ΟΙ</w:t>
            </w:r>
            <w:r w:rsidR="00AF6ADE">
              <w:rPr>
                <w:spacing w:val="-10"/>
              </w:rPr>
              <w:t xml:space="preserve"> </w:t>
            </w:r>
            <w:r w:rsidR="00AF6ADE">
              <w:rPr>
                <w:spacing w:val="-4"/>
              </w:rPr>
              <w:t>ΛΟΓΙΣΜΟΙ</w:t>
            </w:r>
            <w:r w:rsidR="00AF6ADE">
              <w:rPr>
                <w:spacing w:val="-4"/>
              </w:rPr>
              <w:tab/>
            </w:r>
            <w:r w:rsidR="00AF6ADE">
              <w:rPr>
                <w:rFonts w:ascii="Century Gothic" w:hAnsi="Century Gothic"/>
                <w:i/>
              </w:rPr>
              <w:t>90</w:t>
            </w:r>
          </w:hyperlink>
        </w:p>
        <w:p w:rsidR="00A54109" w:rsidRDefault="00FF18FA">
          <w:pPr>
            <w:pStyle w:val="TM5"/>
            <w:tabs>
              <w:tab w:val="right" w:leader="dot" w:pos="7819"/>
            </w:tabs>
            <w:rPr>
              <w:rFonts w:ascii="Century Gothic" w:hAnsi="Century Gothic"/>
              <w:i/>
            </w:rPr>
          </w:pPr>
          <w:hyperlink w:anchor="_TOC_250052" w:history="1">
            <w:r w:rsidR="00AF6ADE">
              <w:rPr>
                <w:w w:val="105"/>
              </w:rPr>
              <w:t>ΤΑ ΒΑΣΑΝΑ</w:t>
            </w:r>
            <w:r w:rsidR="00AF6ADE">
              <w:rPr>
                <w:spacing w:val="-27"/>
                <w:w w:val="105"/>
              </w:rPr>
              <w:t xml:space="preserve"> </w:t>
            </w:r>
            <w:r w:rsidR="00AF6ADE">
              <w:rPr>
                <w:spacing w:val="-3"/>
                <w:w w:val="105"/>
              </w:rPr>
              <w:t>ΜΕ</w:t>
            </w:r>
            <w:r w:rsidR="00AF6ADE">
              <w:rPr>
                <w:spacing w:val="-14"/>
                <w:w w:val="105"/>
              </w:rPr>
              <w:t xml:space="preserve"> </w:t>
            </w:r>
            <w:r w:rsidR="00AF6ADE">
              <w:rPr>
                <w:w w:val="105"/>
              </w:rPr>
              <w:t>ΘΡΕΦΟΥΝΕ</w:t>
            </w:r>
            <w:r w:rsidR="00AF6ADE">
              <w:rPr>
                <w:w w:val="105"/>
              </w:rPr>
              <w:tab/>
            </w:r>
            <w:r w:rsidR="00AF6ADE">
              <w:rPr>
                <w:rFonts w:ascii="Century Gothic" w:hAnsi="Century Gothic"/>
                <w:i/>
                <w:w w:val="105"/>
              </w:rPr>
              <w:t>90</w:t>
            </w:r>
          </w:hyperlink>
        </w:p>
        <w:p w:rsidR="00A54109" w:rsidRDefault="00AF6ADE">
          <w:pPr>
            <w:pStyle w:val="TM5"/>
            <w:tabs>
              <w:tab w:val="right" w:leader="dot" w:pos="7819"/>
            </w:tabs>
            <w:rPr>
              <w:rFonts w:ascii="Century Gothic" w:hAnsi="Century Gothic"/>
              <w:i/>
            </w:rPr>
          </w:pPr>
          <w:r>
            <w:t>ΤΑ ∆ΑΚΡΥΑ ΠΟΥ</w:t>
          </w:r>
          <w:r>
            <w:rPr>
              <w:spacing w:val="-28"/>
            </w:rPr>
            <w:t xml:space="preserve"> </w:t>
          </w:r>
          <w:r>
            <w:t>ΧΥΝΩ</w:t>
          </w:r>
          <w:r>
            <w:rPr>
              <w:spacing w:val="-11"/>
            </w:rPr>
            <w:t xml:space="preserve"> </w:t>
          </w:r>
          <w:r>
            <w:rPr>
              <w:rFonts w:ascii="Century Gothic" w:hAnsi="Century Gothic"/>
              <w:i/>
            </w:rPr>
            <w:t>'</w:t>
          </w:r>
          <w:r>
            <w:t>ΓΩ</w:t>
          </w:r>
          <w:r>
            <w:tab/>
          </w:r>
          <w:r>
            <w:rPr>
              <w:rFonts w:ascii="Century Gothic" w:hAnsi="Century Gothic"/>
              <w:i/>
            </w:rPr>
            <w:t>90</w:t>
          </w:r>
        </w:p>
        <w:p w:rsidR="00A54109" w:rsidRDefault="00AF6ADE">
          <w:pPr>
            <w:pStyle w:val="TM5"/>
            <w:tabs>
              <w:tab w:val="right" w:leader="dot" w:pos="7819"/>
            </w:tabs>
            <w:rPr>
              <w:rFonts w:ascii="Century Gothic" w:hAnsi="Century Gothic"/>
              <w:i/>
            </w:rPr>
          </w:pPr>
          <w:r>
            <w:t>ΤΑ ΠΑΘΗ ΜΟΥ</w:t>
          </w:r>
          <w:r>
            <w:rPr>
              <w:spacing w:val="-35"/>
            </w:rPr>
            <w:t xml:space="preserve"> </w:t>
          </w:r>
          <w:r>
            <w:t>∆ΕΝ</w:t>
          </w:r>
          <w:r>
            <w:rPr>
              <w:spacing w:val="-6"/>
            </w:rPr>
            <w:t xml:space="preserve"> </w:t>
          </w:r>
          <w:r>
            <w:t>ΕΠΑΨΑΝ</w:t>
          </w:r>
          <w:r>
            <w:tab/>
          </w:r>
          <w:r>
            <w:rPr>
              <w:rFonts w:ascii="Century Gothic" w:hAnsi="Century Gothic"/>
              <w:i/>
            </w:rPr>
            <w:t>90</w:t>
          </w:r>
        </w:p>
        <w:p w:rsidR="00A54109" w:rsidRDefault="00FF18FA">
          <w:pPr>
            <w:pStyle w:val="TM5"/>
            <w:tabs>
              <w:tab w:val="right" w:leader="dot" w:pos="7819"/>
            </w:tabs>
            <w:rPr>
              <w:rFonts w:ascii="Century Gothic" w:hAnsi="Century Gothic"/>
              <w:i/>
            </w:rPr>
          </w:pPr>
          <w:hyperlink w:anchor="_TOC_250051" w:history="1">
            <w:r w:rsidR="00AF6ADE">
              <w:t>ΤΑ ΠΑΘΗ ΜΟΥ</w:t>
            </w:r>
            <w:r w:rsidR="00AF6ADE">
              <w:rPr>
                <w:spacing w:val="-36"/>
              </w:rPr>
              <w:t xml:space="preserve"> </w:t>
            </w:r>
            <w:r w:rsidR="00AF6ADE">
              <w:t>ΘΑ</w:t>
            </w:r>
            <w:r w:rsidR="00AF6ADE">
              <w:rPr>
                <w:spacing w:val="-11"/>
              </w:rPr>
              <w:t xml:space="preserve"> </w:t>
            </w:r>
            <w:r w:rsidR="00AF6ADE">
              <w:t>ΓΙΑΤΡΕΥΤΟΥΝ</w:t>
            </w:r>
            <w:r w:rsidR="00AF6ADE">
              <w:tab/>
            </w:r>
            <w:r w:rsidR="00AF6ADE">
              <w:rPr>
                <w:rFonts w:ascii="Century Gothic" w:hAnsi="Century Gothic"/>
                <w:i/>
              </w:rPr>
              <w:t>91</w:t>
            </w:r>
          </w:hyperlink>
        </w:p>
        <w:p w:rsidR="00A54109" w:rsidRDefault="00FF18FA">
          <w:pPr>
            <w:pStyle w:val="TM5"/>
            <w:tabs>
              <w:tab w:val="right" w:leader="dot" w:pos="7819"/>
            </w:tabs>
            <w:rPr>
              <w:rFonts w:ascii="Century Gothic" w:hAnsi="Century Gothic"/>
              <w:i/>
            </w:rPr>
          </w:pPr>
          <w:hyperlink w:anchor="_TOC_250050" w:history="1">
            <w:r w:rsidR="00AF6ADE">
              <w:t>ΤΑ ΧΡΟΝΙΑ</w:t>
            </w:r>
            <w:r w:rsidR="00AF6ADE">
              <w:rPr>
                <w:spacing w:val="-22"/>
              </w:rPr>
              <w:t xml:space="preserve"> </w:t>
            </w:r>
            <w:r w:rsidR="00AF6ADE">
              <w:t>ΜΟΥ</w:t>
            </w:r>
            <w:r w:rsidR="00AF6ADE">
              <w:rPr>
                <w:spacing w:val="-10"/>
              </w:rPr>
              <w:t xml:space="preserve"> </w:t>
            </w:r>
            <w:r w:rsidR="00AF6ADE">
              <w:t>ΠΑΡΗΛΘΑΝΕ</w:t>
            </w:r>
            <w:r w:rsidR="00AF6ADE">
              <w:tab/>
            </w:r>
            <w:r w:rsidR="00AF6ADE">
              <w:rPr>
                <w:rFonts w:ascii="Century Gothic" w:hAnsi="Century Gothic"/>
                <w:i/>
              </w:rPr>
              <w:t>91</w:t>
            </w:r>
          </w:hyperlink>
        </w:p>
        <w:p w:rsidR="00A54109" w:rsidRDefault="00FF18FA">
          <w:pPr>
            <w:pStyle w:val="TM5"/>
            <w:tabs>
              <w:tab w:val="right" w:leader="dot" w:pos="7819"/>
            </w:tabs>
            <w:rPr>
              <w:rFonts w:ascii="Century Gothic" w:hAnsi="Century Gothic"/>
              <w:i/>
            </w:rPr>
          </w:pPr>
          <w:hyperlink w:anchor="_TOC_250049" w:history="1">
            <w:r w:rsidR="00AF6ADE">
              <w:rPr>
                <w:spacing w:val="-3"/>
              </w:rPr>
              <w:t xml:space="preserve">ΤΕΡΜΑ </w:t>
            </w:r>
            <w:r w:rsidR="00AF6ADE">
              <w:t xml:space="preserve">ΘΑ </w:t>
            </w:r>
            <w:r w:rsidR="00AF6ADE">
              <w:rPr>
                <w:spacing w:val="-3"/>
              </w:rPr>
              <w:t xml:space="preserve">ΡΙΞΩ </w:t>
            </w:r>
            <w:r w:rsidR="00AF6ADE">
              <w:t>ΕΙΣ</w:t>
            </w:r>
            <w:r w:rsidR="00AF6ADE">
              <w:rPr>
                <w:spacing w:val="-28"/>
              </w:rPr>
              <w:t xml:space="preserve"> </w:t>
            </w:r>
            <w:r w:rsidR="00AF6ADE">
              <w:t>ΤΗΝ</w:t>
            </w:r>
            <w:r w:rsidR="00AF6ADE">
              <w:rPr>
                <w:spacing w:val="-12"/>
              </w:rPr>
              <w:t xml:space="preserve"> </w:t>
            </w:r>
            <w:r w:rsidR="00AF6ADE">
              <w:t>ΖΩΗ</w:t>
            </w:r>
            <w:r w:rsidR="00AF6ADE">
              <w:tab/>
            </w:r>
            <w:r w:rsidR="00AF6ADE">
              <w:rPr>
                <w:rFonts w:ascii="Century Gothic" w:hAnsi="Century Gothic"/>
                <w:i/>
              </w:rPr>
              <w:t>91</w:t>
            </w:r>
          </w:hyperlink>
        </w:p>
        <w:p w:rsidR="00A54109" w:rsidRDefault="00FF18FA">
          <w:pPr>
            <w:pStyle w:val="TM5"/>
            <w:tabs>
              <w:tab w:val="right" w:leader="dot" w:pos="7819"/>
            </w:tabs>
            <w:rPr>
              <w:rFonts w:ascii="Century Gothic" w:hAnsi="Century Gothic"/>
              <w:i/>
            </w:rPr>
          </w:pPr>
          <w:hyperlink w:anchor="_TOC_250048" w:history="1">
            <w:r w:rsidR="00AF6ADE">
              <w:t>ΤΕΤΟΙΑ ΜΙΑ</w:t>
            </w:r>
            <w:r w:rsidR="00AF6ADE">
              <w:rPr>
                <w:spacing w:val="-26"/>
              </w:rPr>
              <w:t xml:space="preserve"> </w:t>
            </w:r>
            <w:r w:rsidR="00AF6ADE">
              <w:rPr>
                <w:spacing w:val="-3"/>
              </w:rPr>
              <w:t>ΕΡΗΜΗ</w:t>
            </w:r>
            <w:r w:rsidR="00AF6ADE">
              <w:rPr>
                <w:spacing w:val="-6"/>
              </w:rPr>
              <w:t xml:space="preserve"> </w:t>
            </w:r>
            <w:r w:rsidR="00AF6ADE">
              <w:rPr>
                <w:spacing w:val="-3"/>
              </w:rPr>
              <w:t>ΖΩΗ</w:t>
            </w:r>
            <w:r w:rsidR="00AF6ADE">
              <w:rPr>
                <w:spacing w:val="-3"/>
              </w:rPr>
              <w:tab/>
            </w:r>
            <w:r w:rsidR="00AF6ADE">
              <w:rPr>
                <w:rFonts w:ascii="Century Gothic" w:hAnsi="Century Gothic"/>
                <w:i/>
              </w:rPr>
              <w:t>92</w:t>
            </w:r>
          </w:hyperlink>
        </w:p>
        <w:p w:rsidR="00A54109" w:rsidRDefault="00FF18FA">
          <w:pPr>
            <w:pStyle w:val="TM5"/>
            <w:tabs>
              <w:tab w:val="right" w:leader="dot" w:pos="7819"/>
            </w:tabs>
            <w:rPr>
              <w:rFonts w:ascii="Century Gothic" w:hAnsi="Century Gothic"/>
              <w:i/>
            </w:rPr>
          </w:pPr>
          <w:hyperlink w:anchor="_TOC_250047" w:history="1">
            <w:r w:rsidR="00AF6ADE">
              <w:t xml:space="preserve">ΤΕΤΟΙΑ </w:t>
            </w:r>
            <w:r w:rsidR="00AF6ADE">
              <w:rPr>
                <w:spacing w:val="-3"/>
              </w:rPr>
              <w:t xml:space="preserve">ΠΛΗΓΗ </w:t>
            </w:r>
            <w:r w:rsidR="00AF6ADE">
              <w:t>ΠΟΥ</w:t>
            </w:r>
            <w:r w:rsidR="00AF6ADE">
              <w:rPr>
                <w:spacing w:val="-26"/>
              </w:rPr>
              <w:t xml:space="preserve"> </w:t>
            </w:r>
            <w:r w:rsidR="00AF6ADE">
              <w:t>ΕΧΩ</w:t>
            </w:r>
            <w:r w:rsidR="00AF6ADE">
              <w:rPr>
                <w:spacing w:val="-11"/>
              </w:rPr>
              <w:t xml:space="preserve"> </w:t>
            </w:r>
            <w:r w:rsidR="00AF6ADE">
              <w:rPr>
                <w:rFonts w:ascii="Century Gothic" w:hAnsi="Century Gothic"/>
                <w:i/>
              </w:rPr>
              <w:t>'</w:t>
            </w:r>
            <w:r w:rsidR="00AF6ADE">
              <w:t>ΓΩ</w:t>
            </w:r>
            <w:r w:rsidR="00AF6ADE">
              <w:tab/>
            </w:r>
            <w:r w:rsidR="00AF6ADE">
              <w:rPr>
                <w:rFonts w:ascii="Century Gothic" w:hAnsi="Century Gothic"/>
                <w:i/>
              </w:rPr>
              <w:t>92</w:t>
            </w:r>
          </w:hyperlink>
        </w:p>
        <w:p w:rsidR="00A54109" w:rsidRDefault="00FF18FA">
          <w:pPr>
            <w:pStyle w:val="TM5"/>
            <w:tabs>
              <w:tab w:val="right" w:leader="dot" w:pos="7819"/>
            </w:tabs>
            <w:rPr>
              <w:rFonts w:ascii="Century Gothic" w:hAnsi="Century Gothic"/>
              <w:i/>
            </w:rPr>
          </w:pPr>
          <w:hyperlink w:anchor="_TOC_250046" w:history="1">
            <w:r w:rsidR="00AF6ADE">
              <w:t>ΤΗ ΘΑΛΑΣΣΑ</w:t>
            </w:r>
            <w:r w:rsidR="00AF6ADE">
              <w:rPr>
                <w:spacing w:val="-25"/>
              </w:rPr>
              <w:t xml:space="preserve"> </w:t>
            </w:r>
            <w:r w:rsidR="00AF6ADE">
              <w:t>ΤΗΝ</w:t>
            </w:r>
            <w:r w:rsidR="00AF6ADE">
              <w:rPr>
                <w:spacing w:val="-11"/>
              </w:rPr>
              <w:t xml:space="preserve"> </w:t>
            </w:r>
            <w:r w:rsidR="00AF6ADE">
              <w:t>ΑΓΑΠΩ</w:t>
            </w:r>
            <w:r w:rsidR="00AF6ADE">
              <w:tab/>
            </w:r>
            <w:r w:rsidR="00AF6ADE">
              <w:rPr>
                <w:rFonts w:ascii="Century Gothic" w:hAnsi="Century Gothic"/>
                <w:i/>
              </w:rPr>
              <w:t>92</w:t>
            </w:r>
          </w:hyperlink>
        </w:p>
        <w:p w:rsidR="00A54109" w:rsidRDefault="00FF18FA">
          <w:pPr>
            <w:pStyle w:val="TM5"/>
            <w:tabs>
              <w:tab w:val="right" w:leader="dot" w:pos="7819"/>
            </w:tabs>
            <w:rPr>
              <w:rFonts w:ascii="Century Gothic" w:hAnsi="Century Gothic"/>
              <w:i/>
            </w:rPr>
          </w:pPr>
          <w:hyperlink w:anchor="_TOC_250045" w:history="1">
            <w:r w:rsidR="00AF6ADE">
              <w:t xml:space="preserve">ΤΗΝ ΑΠΟΝΙΑ ΣΟΥ </w:t>
            </w:r>
            <w:r w:rsidR="00AF6ADE">
              <w:rPr>
                <w:spacing w:val="-3"/>
              </w:rPr>
              <w:t>ΘΑ</w:t>
            </w:r>
            <w:r w:rsidR="00AF6ADE">
              <w:rPr>
                <w:spacing w:val="-39"/>
              </w:rPr>
              <w:t xml:space="preserve"> </w:t>
            </w:r>
            <w:r w:rsidR="00AF6ADE">
              <w:t>ΤΗΝ</w:t>
            </w:r>
            <w:r w:rsidR="00AF6ADE">
              <w:rPr>
                <w:spacing w:val="-11"/>
              </w:rPr>
              <w:t xml:space="preserve"> </w:t>
            </w:r>
            <w:r w:rsidR="00AF6ADE">
              <w:rPr>
                <w:spacing w:val="-3"/>
              </w:rPr>
              <w:t>ΠΩ</w:t>
            </w:r>
            <w:r w:rsidR="00AF6ADE">
              <w:rPr>
                <w:spacing w:val="-3"/>
              </w:rPr>
              <w:tab/>
            </w:r>
            <w:r w:rsidR="00AF6ADE">
              <w:rPr>
                <w:rFonts w:ascii="Century Gothic" w:hAnsi="Century Gothic"/>
                <w:i/>
              </w:rPr>
              <w:t>92</w:t>
            </w:r>
          </w:hyperlink>
        </w:p>
        <w:p w:rsidR="00A54109" w:rsidRDefault="00FF18FA">
          <w:pPr>
            <w:pStyle w:val="TM5"/>
            <w:tabs>
              <w:tab w:val="right" w:leader="dot" w:pos="7819"/>
            </w:tabs>
            <w:rPr>
              <w:rFonts w:ascii="Century Gothic" w:hAnsi="Century Gothic"/>
              <w:i/>
            </w:rPr>
          </w:pPr>
          <w:hyperlink w:anchor="_TOC_250044" w:history="1">
            <w:r w:rsidR="00AF6ADE">
              <w:t xml:space="preserve">ΤΗΝ </w:t>
            </w:r>
            <w:r w:rsidR="00AF6ADE">
              <w:rPr>
                <w:spacing w:val="-3"/>
              </w:rPr>
              <w:t>ΞΕΝΙΤΙΑ</w:t>
            </w:r>
            <w:r w:rsidR="00AF6ADE">
              <w:rPr>
                <w:rFonts w:ascii="Century Gothic" w:hAnsi="Century Gothic"/>
                <w:i/>
                <w:spacing w:val="-3"/>
              </w:rPr>
              <w:t>,</w:t>
            </w:r>
            <w:r w:rsidR="00AF6ADE">
              <w:rPr>
                <w:rFonts w:ascii="Century Gothic" w:hAnsi="Century Gothic"/>
                <w:i/>
                <w:spacing w:val="-8"/>
              </w:rPr>
              <w:t xml:space="preserve"> </w:t>
            </w:r>
            <w:r w:rsidR="00AF6ADE">
              <w:t>ΤΗΝ</w:t>
            </w:r>
            <w:r w:rsidR="00AF6ADE">
              <w:rPr>
                <w:spacing w:val="-11"/>
              </w:rPr>
              <w:t xml:space="preserve"> </w:t>
            </w:r>
            <w:r w:rsidR="00AF6ADE">
              <w:t>ΟΡΦΑΝΙΑ</w:t>
            </w:r>
            <w:r w:rsidR="00AF6ADE">
              <w:tab/>
            </w:r>
            <w:r w:rsidR="00AF6ADE">
              <w:rPr>
                <w:rFonts w:ascii="Century Gothic" w:hAnsi="Century Gothic"/>
                <w:i/>
              </w:rPr>
              <w:t>92</w:t>
            </w:r>
          </w:hyperlink>
        </w:p>
        <w:p w:rsidR="00A54109" w:rsidRDefault="00FF18FA">
          <w:pPr>
            <w:pStyle w:val="TM5"/>
            <w:tabs>
              <w:tab w:val="right" w:leader="dot" w:pos="7819"/>
            </w:tabs>
            <w:rPr>
              <w:rFonts w:ascii="Century Gothic" w:hAnsi="Century Gothic"/>
              <w:i/>
            </w:rPr>
          </w:pPr>
          <w:hyperlink w:anchor="_TOC_250043" w:history="1">
            <w:r w:rsidR="00AF6ADE">
              <w:t>ΤΗΝ ΠΕΡΙΠΛΕΟΝ</w:t>
            </w:r>
            <w:r w:rsidR="00AF6ADE">
              <w:rPr>
                <w:spacing w:val="-22"/>
              </w:rPr>
              <w:t xml:space="preserve"> </w:t>
            </w:r>
            <w:r w:rsidR="00AF6ADE">
              <w:t>ΜΟΥ</w:t>
            </w:r>
            <w:r w:rsidR="00AF6ADE">
              <w:rPr>
                <w:spacing w:val="-11"/>
              </w:rPr>
              <w:t xml:space="preserve"> </w:t>
            </w:r>
            <w:r w:rsidR="00AF6ADE">
              <w:t>ΖΩΗ</w:t>
            </w:r>
            <w:r w:rsidR="00AF6ADE">
              <w:tab/>
            </w:r>
            <w:r w:rsidR="00AF6ADE">
              <w:rPr>
                <w:rFonts w:ascii="Century Gothic" w:hAnsi="Century Gothic"/>
                <w:i/>
              </w:rPr>
              <w:t>93</w:t>
            </w:r>
          </w:hyperlink>
        </w:p>
        <w:p w:rsidR="00A54109" w:rsidRDefault="00FF18FA">
          <w:pPr>
            <w:pStyle w:val="TM5"/>
            <w:tabs>
              <w:tab w:val="right" w:leader="dot" w:pos="7819"/>
            </w:tabs>
            <w:rPr>
              <w:rFonts w:ascii="Century Gothic" w:hAnsi="Century Gothic"/>
              <w:i/>
            </w:rPr>
          </w:pPr>
          <w:hyperlink w:anchor="_TOC_250042" w:history="1">
            <w:r w:rsidR="00AF6ADE">
              <w:t xml:space="preserve">ΤΗΝ </w:t>
            </w:r>
            <w:r w:rsidR="00AF6ADE">
              <w:rPr>
                <w:spacing w:val="-3"/>
              </w:rPr>
              <w:t>ΤΕΛΕΥΤΑΙΑ</w:t>
            </w:r>
            <w:r w:rsidR="00AF6ADE">
              <w:rPr>
                <w:spacing w:val="-22"/>
              </w:rPr>
              <w:t xml:space="preserve"> </w:t>
            </w:r>
            <w:r w:rsidR="00AF6ADE">
              <w:t>ΜΟΥ</w:t>
            </w:r>
            <w:r w:rsidR="00AF6ADE">
              <w:rPr>
                <w:spacing w:val="-12"/>
              </w:rPr>
              <w:t xml:space="preserve"> </w:t>
            </w:r>
            <w:r w:rsidR="00AF6ADE">
              <w:rPr>
                <w:spacing w:val="-4"/>
              </w:rPr>
              <w:t>ΣΤΙΓΜΗ</w:t>
            </w:r>
            <w:r w:rsidR="00AF6ADE">
              <w:rPr>
                <w:spacing w:val="-4"/>
              </w:rPr>
              <w:tab/>
            </w:r>
            <w:r w:rsidR="00AF6ADE">
              <w:rPr>
                <w:rFonts w:ascii="Century Gothic" w:hAnsi="Century Gothic"/>
                <w:i/>
              </w:rPr>
              <w:t>93</w:t>
            </w:r>
          </w:hyperlink>
        </w:p>
        <w:p w:rsidR="00A54109" w:rsidRDefault="00FF18FA">
          <w:pPr>
            <w:pStyle w:val="TM5"/>
            <w:tabs>
              <w:tab w:val="right" w:leader="dot" w:pos="7819"/>
            </w:tabs>
            <w:rPr>
              <w:rFonts w:ascii="Century Gothic" w:hAnsi="Century Gothic"/>
              <w:i/>
            </w:rPr>
          </w:pPr>
          <w:hyperlink w:anchor="_TOC_250041" w:history="1">
            <w:r w:rsidR="00AF6ADE">
              <w:t>ΤΗΣ ΘΑΛΑΣΣΑΣ</w:t>
            </w:r>
            <w:r w:rsidR="00AF6ADE">
              <w:rPr>
                <w:spacing w:val="-18"/>
              </w:rPr>
              <w:t xml:space="preserve"> </w:t>
            </w:r>
            <w:r w:rsidR="00AF6ADE">
              <w:rPr>
                <w:spacing w:val="-3"/>
              </w:rPr>
              <w:t>ΚΡΑΤΩ</w:t>
            </w:r>
            <w:r w:rsidR="00AF6ADE">
              <w:rPr>
                <w:spacing w:val="-11"/>
              </w:rPr>
              <w:t xml:space="preserve"> </w:t>
            </w:r>
            <w:r w:rsidR="00AF6ADE">
              <w:t>ΚΑΚΙΑ</w:t>
            </w:r>
            <w:r w:rsidR="00AF6ADE">
              <w:tab/>
            </w:r>
            <w:r w:rsidR="00AF6ADE">
              <w:rPr>
                <w:rFonts w:ascii="Century Gothic" w:hAnsi="Century Gothic"/>
                <w:i/>
              </w:rPr>
              <w:t>94</w:t>
            </w:r>
          </w:hyperlink>
        </w:p>
        <w:p w:rsidR="00A54109" w:rsidRDefault="00FF18FA">
          <w:pPr>
            <w:pStyle w:val="TM5"/>
            <w:tabs>
              <w:tab w:val="right" w:leader="dot" w:pos="7819"/>
            </w:tabs>
            <w:rPr>
              <w:rFonts w:ascii="Century Gothic" w:hAnsi="Century Gothic"/>
              <w:i/>
            </w:rPr>
          </w:pPr>
          <w:hyperlink w:anchor="_TOC_250040" w:history="1">
            <w:r w:rsidR="00AF6ADE">
              <w:t>ΤΗΣ ΜΑΥΡΗ ΓΗΣ</w:t>
            </w:r>
            <w:r w:rsidR="00AF6ADE">
              <w:rPr>
                <w:spacing w:val="-35"/>
              </w:rPr>
              <w:t xml:space="preserve"> </w:t>
            </w:r>
            <w:r w:rsidR="00AF6ADE">
              <w:rPr>
                <w:spacing w:val="-3"/>
              </w:rPr>
              <w:t>ΧΡΩΣΤΩ</w:t>
            </w:r>
            <w:r w:rsidR="00AF6ADE">
              <w:rPr>
                <w:spacing w:val="-11"/>
              </w:rPr>
              <w:t xml:space="preserve"> </w:t>
            </w:r>
            <w:r w:rsidR="00AF6ADE">
              <w:rPr>
                <w:spacing w:val="-3"/>
              </w:rPr>
              <w:t>ΚΟΡΜΙ</w:t>
            </w:r>
            <w:r w:rsidR="00AF6ADE">
              <w:rPr>
                <w:spacing w:val="-3"/>
              </w:rPr>
              <w:tab/>
            </w:r>
            <w:r w:rsidR="00AF6ADE">
              <w:rPr>
                <w:rFonts w:ascii="Century Gothic" w:hAnsi="Century Gothic"/>
                <w:i/>
              </w:rPr>
              <w:t>94</w:t>
            </w:r>
          </w:hyperlink>
        </w:p>
        <w:p w:rsidR="00A54109" w:rsidRDefault="00AF6ADE">
          <w:pPr>
            <w:pStyle w:val="TM5"/>
            <w:tabs>
              <w:tab w:val="right" w:leader="dot" w:pos="7819"/>
            </w:tabs>
            <w:rPr>
              <w:rFonts w:ascii="Century Gothic" w:hAnsi="Century Gothic"/>
              <w:i/>
            </w:rPr>
          </w:pPr>
          <w:r>
            <w:rPr>
              <w:spacing w:val="-3"/>
            </w:rPr>
            <w:t xml:space="preserve">ΤΙ </w:t>
          </w:r>
          <w:r>
            <w:t>ΑΠΟΝΗ ΚΑΡ∆ΙΑ</w:t>
          </w:r>
          <w:r>
            <w:rPr>
              <w:spacing w:val="-27"/>
            </w:rPr>
            <w:t xml:space="preserve"> </w:t>
          </w:r>
          <w:r>
            <w:t>ΕΙΝ</w:t>
          </w:r>
          <w:r>
            <w:rPr>
              <w:rFonts w:ascii="Century Gothic" w:hAnsi="Century Gothic"/>
              <w:i/>
            </w:rPr>
            <w:t>’</w:t>
          </w:r>
          <w:r>
            <w:rPr>
              <w:rFonts w:ascii="Century Gothic" w:hAnsi="Century Gothic"/>
              <w:i/>
              <w:spacing w:val="-6"/>
            </w:rPr>
            <w:t xml:space="preserve"> </w:t>
          </w:r>
          <w:r>
            <w:t>ΑΥΤΗ</w:t>
          </w:r>
          <w:r>
            <w:tab/>
          </w:r>
          <w:r>
            <w:rPr>
              <w:rFonts w:ascii="Century Gothic" w:hAnsi="Century Gothic"/>
              <w:i/>
            </w:rPr>
            <w:t>94</w:t>
          </w:r>
        </w:p>
        <w:p w:rsidR="00A54109" w:rsidRDefault="00FF18FA">
          <w:pPr>
            <w:pStyle w:val="TM5"/>
            <w:tabs>
              <w:tab w:val="right" w:leader="dot" w:pos="7819"/>
            </w:tabs>
            <w:rPr>
              <w:rFonts w:ascii="Century Gothic" w:hAnsi="Century Gothic"/>
              <w:i/>
            </w:rPr>
          </w:pPr>
          <w:hyperlink w:anchor="_TOC_250039" w:history="1">
            <w:r w:rsidR="00AF6ADE">
              <w:rPr>
                <w:spacing w:val="-3"/>
              </w:rPr>
              <w:t>ΤΙ ΕΦΤΑΙΞΑ</w:t>
            </w:r>
            <w:r w:rsidR="00AF6ADE">
              <w:rPr>
                <w:spacing w:val="-13"/>
              </w:rPr>
              <w:t xml:space="preserve"> </w:t>
            </w:r>
            <w:r w:rsidR="00AF6ADE">
              <w:t>Η</w:t>
            </w:r>
            <w:r w:rsidR="00AF6ADE">
              <w:rPr>
                <w:spacing w:val="-11"/>
              </w:rPr>
              <w:t xml:space="preserve"> </w:t>
            </w:r>
            <w:r w:rsidR="00AF6ADE">
              <w:rPr>
                <w:spacing w:val="-3"/>
              </w:rPr>
              <w:t>ΑΜΟΙΡΗ</w:t>
            </w:r>
            <w:r w:rsidR="00AF6ADE">
              <w:rPr>
                <w:spacing w:val="-3"/>
              </w:rPr>
              <w:tab/>
            </w:r>
            <w:r w:rsidR="00AF6ADE">
              <w:rPr>
                <w:rFonts w:ascii="Century Gothic" w:hAnsi="Century Gothic"/>
                <w:i/>
              </w:rPr>
              <w:t>95</w:t>
            </w:r>
          </w:hyperlink>
        </w:p>
        <w:p w:rsidR="00A54109" w:rsidRDefault="00AF6ADE">
          <w:pPr>
            <w:pStyle w:val="TM5"/>
            <w:tabs>
              <w:tab w:val="right" w:leader="dot" w:pos="7819"/>
            </w:tabs>
            <w:rPr>
              <w:rFonts w:ascii="Century Gothic" w:hAnsi="Century Gothic"/>
              <w:i/>
            </w:rPr>
          </w:pPr>
          <w:r>
            <w:rPr>
              <w:spacing w:val="-3"/>
            </w:rPr>
            <w:t>ΤΙ Μ</w:t>
          </w:r>
          <w:r>
            <w:rPr>
              <w:rFonts w:ascii="Century Gothic" w:hAnsi="Century Gothic"/>
              <w:i/>
              <w:spacing w:val="-3"/>
            </w:rPr>
            <w:t xml:space="preserve">' </w:t>
          </w:r>
          <w:r>
            <w:t>ΩΦΕΛΕΙ ΚΙ</w:t>
          </w:r>
          <w:r>
            <w:rPr>
              <w:spacing w:val="-30"/>
            </w:rPr>
            <w:t xml:space="preserve"> </w:t>
          </w:r>
          <w:r>
            <w:t>ΑΝ</w:t>
          </w:r>
          <w:r>
            <w:rPr>
              <w:spacing w:val="-15"/>
            </w:rPr>
            <w:t xml:space="preserve"> </w:t>
          </w:r>
          <w:r>
            <w:t>ΤΡΑΓΟΥ∆Ω</w:t>
          </w:r>
          <w:r>
            <w:tab/>
          </w:r>
          <w:r>
            <w:rPr>
              <w:rFonts w:ascii="Century Gothic" w:hAnsi="Century Gothic"/>
              <w:i/>
            </w:rPr>
            <w:t>95</w:t>
          </w:r>
        </w:p>
        <w:p w:rsidR="00A54109" w:rsidRDefault="00FF18FA">
          <w:pPr>
            <w:pStyle w:val="TM5"/>
            <w:tabs>
              <w:tab w:val="right" w:leader="dot" w:pos="7819"/>
            </w:tabs>
            <w:rPr>
              <w:rFonts w:ascii="Century Gothic" w:hAnsi="Century Gothic"/>
              <w:i/>
            </w:rPr>
          </w:pPr>
          <w:hyperlink w:anchor="_TOC_250038" w:history="1">
            <w:r w:rsidR="00AF6ADE">
              <w:rPr>
                <w:spacing w:val="-3"/>
              </w:rPr>
              <w:t>ΤΙ Μ</w:t>
            </w:r>
            <w:r w:rsidR="00AF6ADE">
              <w:rPr>
                <w:rFonts w:ascii="Century Gothic" w:hAnsi="Century Gothic"/>
                <w:i/>
                <w:spacing w:val="-3"/>
              </w:rPr>
              <w:t xml:space="preserve">' </w:t>
            </w:r>
            <w:r w:rsidR="00AF6ADE">
              <w:t>ΩΦΕΛΕΙ</w:t>
            </w:r>
            <w:r w:rsidR="00AF6ADE">
              <w:rPr>
                <w:spacing w:val="-26"/>
              </w:rPr>
              <w:t xml:space="preserve"> </w:t>
            </w:r>
            <w:r w:rsidR="00AF6ADE">
              <w:t>ΤΕΤΟΙΑ</w:t>
            </w:r>
            <w:r w:rsidR="00AF6ADE">
              <w:rPr>
                <w:spacing w:val="-11"/>
              </w:rPr>
              <w:t xml:space="preserve"> </w:t>
            </w:r>
            <w:r w:rsidR="00AF6ADE">
              <w:t>ΖΩΗ</w:t>
            </w:r>
            <w:r w:rsidR="00AF6ADE">
              <w:tab/>
            </w:r>
            <w:r w:rsidR="00AF6ADE">
              <w:rPr>
                <w:rFonts w:ascii="Century Gothic" w:hAnsi="Century Gothic"/>
                <w:i/>
              </w:rPr>
              <w:t>95</w:t>
            </w:r>
          </w:hyperlink>
        </w:p>
        <w:p w:rsidR="00A54109" w:rsidRDefault="00FF18FA">
          <w:pPr>
            <w:pStyle w:val="TM5"/>
            <w:tabs>
              <w:tab w:val="right" w:leader="dot" w:pos="7819"/>
            </w:tabs>
            <w:rPr>
              <w:rFonts w:ascii="Century Gothic" w:hAnsi="Century Gothic"/>
              <w:i/>
            </w:rPr>
          </w:pPr>
          <w:hyperlink w:anchor="_TOC_250037" w:history="1">
            <w:r w:rsidR="00AF6ADE">
              <w:rPr>
                <w:spacing w:val="-3"/>
              </w:rPr>
              <w:t xml:space="preserve">ΤΙ ΝΑ </w:t>
            </w:r>
            <w:r w:rsidR="00AF6ADE">
              <w:t xml:space="preserve">ΜΟΥ </w:t>
            </w:r>
            <w:r w:rsidR="00AF6ADE">
              <w:rPr>
                <w:spacing w:val="-3"/>
              </w:rPr>
              <w:t xml:space="preserve">ΚΑΜΕΙ </w:t>
            </w:r>
            <w:r w:rsidR="00AF6ADE">
              <w:t>Η</w:t>
            </w:r>
            <w:r w:rsidR="00AF6ADE">
              <w:rPr>
                <w:spacing w:val="-38"/>
              </w:rPr>
              <w:t xml:space="preserve"> </w:t>
            </w:r>
            <w:r w:rsidR="00AF6ADE">
              <w:t>ΤΥΧΗ</w:t>
            </w:r>
            <w:r w:rsidR="00AF6ADE">
              <w:rPr>
                <w:spacing w:val="-10"/>
              </w:rPr>
              <w:t xml:space="preserve"> </w:t>
            </w:r>
            <w:r w:rsidR="00AF6ADE">
              <w:t>ΜΟΥ</w:t>
            </w:r>
            <w:r w:rsidR="00AF6ADE">
              <w:tab/>
            </w:r>
            <w:r w:rsidR="00AF6ADE">
              <w:rPr>
                <w:rFonts w:ascii="Century Gothic" w:hAnsi="Century Gothic"/>
                <w:i/>
              </w:rPr>
              <w:t>95</w:t>
            </w:r>
          </w:hyperlink>
        </w:p>
        <w:p w:rsidR="00A54109" w:rsidRDefault="00FF18FA">
          <w:pPr>
            <w:pStyle w:val="TM5"/>
            <w:tabs>
              <w:tab w:val="right" w:leader="dot" w:pos="7819"/>
            </w:tabs>
            <w:rPr>
              <w:rFonts w:ascii="Century Gothic" w:hAnsi="Century Gothic"/>
              <w:i/>
            </w:rPr>
          </w:pPr>
          <w:hyperlink w:anchor="_TOC_250036" w:history="1">
            <w:r w:rsidR="00AF6ADE">
              <w:rPr>
                <w:spacing w:val="-3"/>
              </w:rPr>
              <w:t xml:space="preserve">ΤΙ </w:t>
            </w:r>
            <w:r w:rsidR="00AF6ADE">
              <w:t>ΤΟΝ</w:t>
            </w:r>
            <w:r w:rsidR="00AF6ADE">
              <w:rPr>
                <w:rFonts w:ascii="Century Gothic" w:hAnsi="Century Gothic"/>
                <w:i/>
              </w:rPr>
              <w:t>(</w:t>
            </w:r>
            <w:r w:rsidR="00AF6ADE">
              <w:t>Ε</w:t>
            </w:r>
            <w:r w:rsidR="00AF6ADE">
              <w:rPr>
                <w:rFonts w:ascii="Century Gothic" w:hAnsi="Century Gothic"/>
                <w:i/>
              </w:rPr>
              <w:t xml:space="preserve">) </w:t>
            </w:r>
            <w:r w:rsidR="00AF6ADE">
              <w:t>ΜΕΛΕΙ</w:t>
            </w:r>
            <w:r w:rsidR="00AF6ADE">
              <w:rPr>
                <w:spacing w:val="-30"/>
              </w:rPr>
              <w:t xml:space="preserve"> </w:t>
            </w:r>
            <w:r w:rsidR="00AF6ADE">
              <w:t>ΤΟΝ</w:t>
            </w:r>
            <w:r w:rsidR="00AF6ADE">
              <w:rPr>
                <w:spacing w:val="-11"/>
              </w:rPr>
              <w:t xml:space="preserve"> </w:t>
            </w:r>
            <w:r w:rsidR="00AF6ADE">
              <w:rPr>
                <w:spacing w:val="-3"/>
              </w:rPr>
              <w:t>ΜΠΑΞΕ</w:t>
            </w:r>
            <w:r w:rsidR="00AF6ADE">
              <w:rPr>
                <w:spacing w:val="-3"/>
              </w:rPr>
              <w:tab/>
            </w:r>
            <w:r w:rsidR="00AF6ADE">
              <w:rPr>
                <w:rFonts w:ascii="Century Gothic" w:hAnsi="Century Gothic"/>
                <w:i/>
              </w:rPr>
              <w:t>95</w:t>
            </w:r>
          </w:hyperlink>
        </w:p>
        <w:p w:rsidR="00A54109" w:rsidRDefault="00FF18FA">
          <w:pPr>
            <w:pStyle w:val="TM5"/>
            <w:tabs>
              <w:tab w:val="right" w:leader="dot" w:pos="7819"/>
            </w:tabs>
            <w:rPr>
              <w:rFonts w:ascii="Century Gothic" w:hAnsi="Century Gothic"/>
              <w:i/>
            </w:rPr>
          </w:pPr>
          <w:hyperlink w:anchor="_TOC_250035" w:history="1">
            <w:r w:rsidR="00AF6ADE">
              <w:rPr>
                <w:spacing w:val="-3"/>
              </w:rPr>
              <w:t xml:space="preserve">ΤΙ </w:t>
            </w:r>
            <w:r w:rsidR="00AF6ADE">
              <w:t>ΩΦΕΛΕΙ</w:t>
            </w:r>
            <w:r w:rsidR="00AF6ADE">
              <w:rPr>
                <w:spacing w:val="-17"/>
              </w:rPr>
              <w:t xml:space="preserve"> </w:t>
            </w:r>
            <w:r w:rsidR="00AF6ADE">
              <w:t>ΤΟΝ</w:t>
            </w:r>
            <w:r w:rsidR="00AF6ADE">
              <w:rPr>
                <w:spacing w:val="-11"/>
              </w:rPr>
              <w:t xml:space="preserve"> </w:t>
            </w:r>
            <w:r w:rsidR="00AF6ADE">
              <w:t>ΑΝΘΡΩΠΟ</w:t>
            </w:r>
            <w:r w:rsidR="00AF6ADE">
              <w:tab/>
            </w:r>
            <w:r w:rsidR="00AF6ADE">
              <w:rPr>
                <w:rFonts w:ascii="Century Gothic" w:hAnsi="Century Gothic"/>
                <w:i/>
              </w:rPr>
              <w:t>97</w:t>
            </w:r>
          </w:hyperlink>
        </w:p>
        <w:p w:rsidR="00A54109" w:rsidRDefault="00FF18FA">
          <w:pPr>
            <w:pStyle w:val="TM5"/>
            <w:tabs>
              <w:tab w:val="right" w:leader="dot" w:pos="7819"/>
            </w:tabs>
            <w:rPr>
              <w:rFonts w:ascii="Century Gothic" w:hAnsi="Century Gothic"/>
              <w:i/>
            </w:rPr>
          </w:pPr>
          <w:hyperlink w:anchor="_TOC_250034" w:history="1">
            <w:r w:rsidR="00AF6ADE">
              <w:t xml:space="preserve">ΤΙΝΟΣ </w:t>
            </w:r>
            <w:r w:rsidR="00AF6ADE">
              <w:rPr>
                <w:spacing w:val="-3"/>
              </w:rPr>
              <w:t xml:space="preserve">ΝΑ </w:t>
            </w:r>
            <w:r w:rsidR="00AF6ADE">
              <w:t>ΠΩ ΤΟΝ</w:t>
            </w:r>
            <w:r w:rsidR="00AF6ADE">
              <w:rPr>
                <w:spacing w:val="-42"/>
              </w:rPr>
              <w:t xml:space="preserve"> </w:t>
            </w:r>
            <w:r w:rsidR="00AF6ADE">
              <w:t>ΠΟΝΟ</w:t>
            </w:r>
            <w:r w:rsidR="00AF6ADE">
              <w:rPr>
                <w:spacing w:val="-11"/>
              </w:rPr>
              <w:t xml:space="preserve"> </w:t>
            </w:r>
            <w:r w:rsidR="00AF6ADE">
              <w:t>ΜΟΥ</w:t>
            </w:r>
            <w:r w:rsidR="00AF6ADE">
              <w:tab/>
            </w:r>
            <w:r w:rsidR="00AF6ADE">
              <w:rPr>
                <w:rFonts w:ascii="Century Gothic" w:hAnsi="Century Gothic"/>
                <w:i/>
              </w:rPr>
              <w:t>97</w:t>
            </w:r>
          </w:hyperlink>
        </w:p>
        <w:p w:rsidR="00A54109" w:rsidRDefault="00AF6ADE">
          <w:pPr>
            <w:pStyle w:val="TM5"/>
            <w:tabs>
              <w:tab w:val="right" w:leader="dot" w:pos="7819"/>
            </w:tabs>
            <w:rPr>
              <w:rFonts w:ascii="Century Gothic" w:hAnsi="Century Gothic"/>
              <w:i/>
            </w:rPr>
          </w:pPr>
          <w:r>
            <w:rPr>
              <w:spacing w:val="-3"/>
            </w:rPr>
            <w:t>ΤΙΠΟΤΑ</w:t>
          </w:r>
          <w:r>
            <w:rPr>
              <w:spacing w:val="-11"/>
            </w:rPr>
            <w:t xml:space="preserve"> </w:t>
          </w:r>
          <w:r>
            <w:t>∆ΕΝ</w:t>
          </w:r>
          <w:r>
            <w:rPr>
              <w:spacing w:val="-10"/>
            </w:rPr>
            <w:t xml:space="preserve"> </w:t>
          </w:r>
          <w:r>
            <w:t>ΦΟΒΗΘΗΚΑ</w:t>
          </w:r>
          <w:r>
            <w:tab/>
          </w:r>
          <w:r>
            <w:rPr>
              <w:rFonts w:ascii="Century Gothic" w:hAnsi="Century Gothic"/>
              <w:i/>
            </w:rPr>
            <w:t>97</w:t>
          </w:r>
        </w:p>
        <w:p w:rsidR="00A54109" w:rsidRDefault="00AF6ADE">
          <w:pPr>
            <w:pStyle w:val="TM5"/>
            <w:tabs>
              <w:tab w:val="right" w:leader="dot" w:pos="7819"/>
            </w:tabs>
            <w:rPr>
              <w:rFonts w:ascii="Century Gothic" w:hAnsi="Century Gothic"/>
              <w:i/>
            </w:rPr>
          </w:pPr>
          <w:r>
            <w:rPr>
              <w:spacing w:val="-3"/>
            </w:rPr>
            <w:t>ΤΙΠΟΤΙΣ</w:t>
          </w:r>
          <w:r>
            <w:rPr>
              <w:spacing w:val="-12"/>
            </w:rPr>
            <w:t xml:space="preserve"> </w:t>
          </w:r>
          <w:r>
            <w:t>∆ΕΝ</w:t>
          </w:r>
          <w:r>
            <w:rPr>
              <w:spacing w:val="-11"/>
            </w:rPr>
            <w:t xml:space="preserve"> </w:t>
          </w:r>
          <w:r>
            <w:t>ΑΠΟΧΤΗΣΑ</w:t>
          </w:r>
          <w:r>
            <w:tab/>
          </w:r>
          <w:r>
            <w:rPr>
              <w:rFonts w:ascii="Century Gothic" w:hAnsi="Century Gothic"/>
              <w:i/>
            </w:rPr>
            <w:t>97</w:t>
          </w:r>
        </w:p>
        <w:p w:rsidR="00A54109" w:rsidRDefault="00AF6ADE">
          <w:pPr>
            <w:pStyle w:val="TM5"/>
            <w:tabs>
              <w:tab w:val="right" w:leader="dot" w:pos="7819"/>
            </w:tabs>
            <w:spacing w:line="218" w:lineRule="exact"/>
            <w:rPr>
              <w:rFonts w:ascii="Century Gothic" w:hAnsi="Century Gothic"/>
              <w:i/>
            </w:rPr>
          </w:pPr>
          <w:r>
            <w:rPr>
              <w:spacing w:val="-3"/>
            </w:rPr>
            <w:t>ΤΙΠΟΤΙΣ</w:t>
          </w:r>
          <w:r>
            <w:rPr>
              <w:spacing w:val="-12"/>
            </w:rPr>
            <w:t xml:space="preserve"> </w:t>
          </w:r>
          <w:r>
            <w:t>∆ΕΝ</w:t>
          </w:r>
          <w:r>
            <w:rPr>
              <w:spacing w:val="-11"/>
            </w:rPr>
            <w:t xml:space="preserve"> </w:t>
          </w:r>
          <w:r>
            <w:t>ΗΚΕΡ∆ΙΣΑ</w:t>
          </w:r>
          <w:r>
            <w:tab/>
          </w:r>
          <w:r>
            <w:rPr>
              <w:rFonts w:ascii="Century Gothic" w:hAnsi="Century Gothic"/>
              <w:i/>
            </w:rPr>
            <w:t>98</w:t>
          </w:r>
        </w:p>
        <w:p w:rsidR="00A54109" w:rsidRDefault="00AF6ADE">
          <w:pPr>
            <w:pStyle w:val="TM5"/>
            <w:tabs>
              <w:tab w:val="right" w:leader="dot" w:pos="7819"/>
            </w:tabs>
            <w:spacing w:line="218" w:lineRule="exact"/>
            <w:rPr>
              <w:rFonts w:ascii="Century Gothic" w:hAnsi="Century Gothic"/>
              <w:i/>
            </w:rPr>
          </w:pPr>
          <w:r>
            <w:t>ΤΟ ΑΧ</w:t>
          </w:r>
          <w:r>
            <w:rPr>
              <w:rFonts w:ascii="Century Gothic" w:hAnsi="Century Gothic"/>
              <w:i/>
            </w:rPr>
            <w:t xml:space="preserve">! </w:t>
          </w:r>
          <w:r>
            <w:t>ΕΧΩ ΜΕΣ</w:t>
          </w:r>
          <w:r>
            <w:rPr>
              <w:spacing w:val="-36"/>
            </w:rPr>
            <w:t xml:space="preserve"> </w:t>
          </w:r>
          <w:r>
            <w:t>ΤΗΝ</w:t>
          </w:r>
          <w:r>
            <w:rPr>
              <w:spacing w:val="-12"/>
            </w:rPr>
            <w:t xml:space="preserve"> </w:t>
          </w:r>
          <w:r>
            <w:t>ΚΑΡ∆ΙΑ</w:t>
          </w:r>
          <w:r>
            <w:tab/>
          </w:r>
          <w:r>
            <w:rPr>
              <w:rFonts w:ascii="Century Gothic" w:hAnsi="Century Gothic"/>
              <w:i/>
            </w:rPr>
            <w:t>98</w:t>
          </w:r>
        </w:p>
        <w:p w:rsidR="00A54109" w:rsidRDefault="00FF18FA">
          <w:pPr>
            <w:pStyle w:val="TM5"/>
            <w:tabs>
              <w:tab w:val="right" w:leader="dot" w:pos="7819"/>
            </w:tabs>
            <w:rPr>
              <w:rFonts w:ascii="Century Gothic" w:hAnsi="Century Gothic"/>
              <w:i/>
            </w:rPr>
          </w:pPr>
          <w:hyperlink w:anchor="_TOC_250033" w:history="1">
            <w:r w:rsidR="00AF6ADE">
              <w:t>ΤΟ ΑΧ</w:t>
            </w:r>
            <w:r w:rsidR="00AF6ADE">
              <w:rPr>
                <w:rFonts w:ascii="Century Gothic" w:hAnsi="Century Gothic"/>
                <w:i/>
              </w:rPr>
              <w:t>!</w:t>
            </w:r>
            <w:r w:rsidR="00AF6ADE">
              <w:rPr>
                <w:rFonts w:ascii="Century Gothic" w:hAnsi="Century Gothic"/>
                <w:i/>
                <w:spacing w:val="-14"/>
              </w:rPr>
              <w:t xml:space="preserve"> </w:t>
            </w:r>
            <w:r w:rsidR="00AF6ADE">
              <w:rPr>
                <w:spacing w:val="-3"/>
              </w:rPr>
              <w:t>ΜΕ</w:t>
            </w:r>
            <w:r w:rsidR="00AF6ADE">
              <w:rPr>
                <w:spacing w:val="-11"/>
              </w:rPr>
              <w:t xml:space="preserve"> </w:t>
            </w:r>
            <w:r w:rsidR="00AF6ADE">
              <w:t>ΠΕΡΙΚΥΚΛΩΣΕ</w:t>
            </w:r>
            <w:r w:rsidR="00AF6ADE">
              <w:tab/>
            </w:r>
            <w:r w:rsidR="00AF6ADE">
              <w:rPr>
                <w:rFonts w:ascii="Century Gothic" w:hAnsi="Century Gothic"/>
                <w:i/>
              </w:rPr>
              <w:t>98</w:t>
            </w:r>
          </w:hyperlink>
        </w:p>
        <w:p w:rsidR="00A54109" w:rsidRDefault="00FF18FA">
          <w:pPr>
            <w:pStyle w:val="TM5"/>
            <w:tabs>
              <w:tab w:val="right" w:leader="dot" w:pos="7819"/>
            </w:tabs>
            <w:rPr>
              <w:rFonts w:ascii="Century Gothic" w:hAnsi="Century Gothic"/>
              <w:i/>
            </w:rPr>
          </w:pPr>
          <w:hyperlink w:anchor="_TOC_250032" w:history="1">
            <w:r w:rsidR="00AF6ADE">
              <w:t xml:space="preserve">ΤΟ </w:t>
            </w:r>
            <w:r w:rsidR="00AF6ADE">
              <w:rPr>
                <w:spacing w:val="-3"/>
              </w:rPr>
              <w:t>ΜΝΗΜΑ</w:t>
            </w:r>
            <w:r w:rsidR="00AF6ADE">
              <w:rPr>
                <w:spacing w:val="-29"/>
              </w:rPr>
              <w:t xml:space="preserve"> </w:t>
            </w:r>
            <w:r w:rsidR="00AF6ADE">
              <w:t>ΜΟΥ</w:t>
            </w:r>
            <w:r w:rsidR="00AF6ADE">
              <w:rPr>
                <w:spacing w:val="-5"/>
              </w:rPr>
              <w:t xml:space="preserve"> </w:t>
            </w:r>
            <w:r w:rsidR="00AF6ADE">
              <w:t>ΧΟΡΤΑΡΙΑΣΕ</w:t>
            </w:r>
            <w:r w:rsidR="00AF6ADE">
              <w:tab/>
            </w:r>
            <w:r w:rsidR="00AF6ADE">
              <w:rPr>
                <w:rFonts w:ascii="Century Gothic" w:hAnsi="Century Gothic"/>
                <w:i/>
              </w:rPr>
              <w:t>98</w:t>
            </w:r>
          </w:hyperlink>
        </w:p>
        <w:p w:rsidR="00A54109" w:rsidRDefault="00FF18FA">
          <w:pPr>
            <w:pStyle w:val="TM5"/>
            <w:tabs>
              <w:tab w:val="right" w:leader="dot" w:pos="7819"/>
            </w:tabs>
            <w:rPr>
              <w:rFonts w:ascii="Century Gothic" w:hAnsi="Century Gothic"/>
              <w:i/>
            </w:rPr>
          </w:pPr>
          <w:hyperlink w:anchor="_TOC_250031" w:history="1">
            <w:r w:rsidR="00AF6ADE">
              <w:rPr>
                <w:w w:val="105"/>
              </w:rPr>
              <w:t xml:space="preserve">ΤΟ </w:t>
            </w:r>
            <w:r w:rsidR="00AF6ADE">
              <w:rPr>
                <w:spacing w:val="-3"/>
                <w:w w:val="105"/>
              </w:rPr>
              <w:t>ΜΟΝΟ</w:t>
            </w:r>
            <w:r w:rsidR="00AF6ADE">
              <w:rPr>
                <w:spacing w:val="-31"/>
                <w:w w:val="105"/>
              </w:rPr>
              <w:t xml:space="preserve"> </w:t>
            </w:r>
            <w:r w:rsidR="00AF6ADE">
              <w:rPr>
                <w:w w:val="105"/>
              </w:rPr>
              <w:t>ΜΟΥ</w:t>
            </w:r>
            <w:r w:rsidR="00AF6ADE">
              <w:rPr>
                <w:spacing w:val="-14"/>
                <w:w w:val="105"/>
              </w:rPr>
              <w:t xml:space="preserve"> </w:t>
            </w:r>
            <w:r w:rsidR="00AF6ADE">
              <w:rPr>
                <w:w w:val="105"/>
              </w:rPr>
              <w:t>ΠΑΡΑΠΟΝΟ</w:t>
            </w:r>
            <w:r w:rsidR="00AF6ADE">
              <w:rPr>
                <w:w w:val="105"/>
              </w:rPr>
              <w:tab/>
            </w:r>
            <w:r w:rsidR="00AF6ADE">
              <w:rPr>
                <w:rFonts w:ascii="Century Gothic" w:hAnsi="Century Gothic"/>
                <w:i/>
                <w:w w:val="105"/>
              </w:rPr>
              <w:t>99</w:t>
            </w:r>
          </w:hyperlink>
        </w:p>
        <w:p w:rsidR="00A54109" w:rsidRDefault="00AF6ADE">
          <w:pPr>
            <w:pStyle w:val="TM5"/>
            <w:tabs>
              <w:tab w:val="right" w:leader="dot" w:pos="7819"/>
            </w:tabs>
            <w:spacing w:after="240" w:line="249" w:lineRule="exact"/>
            <w:rPr>
              <w:rFonts w:ascii="Century Gothic" w:hAnsi="Century Gothic"/>
              <w:i/>
            </w:rPr>
          </w:pPr>
          <w:r>
            <w:t>ΤΟ</w:t>
          </w:r>
          <w:r>
            <w:rPr>
              <w:spacing w:val="-11"/>
            </w:rPr>
            <w:t xml:space="preserve"> </w:t>
          </w:r>
          <w:r>
            <w:t>ΞΕΥΡΩ</w:t>
          </w:r>
          <w:r>
            <w:rPr>
              <w:spacing w:val="-11"/>
            </w:rPr>
            <w:t xml:space="preserve"> </w:t>
          </w:r>
          <w:r>
            <w:t>ΠΩΣ</w:t>
          </w:r>
          <w:r>
            <w:rPr>
              <w:spacing w:val="-12"/>
            </w:rPr>
            <w:t xml:space="preserve"> </w:t>
          </w:r>
          <w:r>
            <w:t>∆ΕΝ</w:t>
          </w:r>
          <w:r>
            <w:rPr>
              <w:spacing w:val="-16"/>
            </w:rPr>
            <w:t xml:space="preserve"> </w:t>
          </w:r>
          <w:r>
            <w:rPr>
              <w:spacing w:val="-3"/>
            </w:rPr>
            <w:t>Μ</w:t>
          </w:r>
          <w:r>
            <w:rPr>
              <w:rFonts w:ascii="Century Gothic" w:hAnsi="Century Gothic"/>
              <w:i/>
              <w:spacing w:val="-3"/>
            </w:rPr>
            <w:t>'</w:t>
          </w:r>
          <w:r>
            <w:rPr>
              <w:rFonts w:ascii="Century Gothic" w:hAnsi="Century Gothic"/>
              <w:i/>
              <w:spacing w:val="-2"/>
            </w:rPr>
            <w:t xml:space="preserve"> </w:t>
          </w:r>
          <w:r>
            <w:t>ΑΓΑΠΑΣ</w:t>
          </w:r>
          <w:r>
            <w:tab/>
          </w:r>
          <w:r>
            <w:rPr>
              <w:rFonts w:ascii="Century Gothic" w:hAnsi="Century Gothic"/>
              <w:i/>
            </w:rPr>
            <w:t>99</w:t>
          </w:r>
        </w:p>
        <w:p w:rsidR="00A54109" w:rsidRDefault="008643E7">
          <w:pPr>
            <w:pStyle w:val="TM7"/>
          </w:pPr>
          <w:r>
            <w:rPr>
              <w:noProof/>
            </w:rPr>
            <mc:AlternateContent>
              <mc:Choice Requires="wps">
                <w:drawing>
                  <wp:anchor distT="0" distB="0" distL="114300" distR="114300" simplePos="0" relativeHeight="584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None/>
                    <wp:docPr id="15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6FFF06" id="Line 10" o:spid="_x0000_s1026" style="position:absolute;z-index:5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I1lcIgeAgAARAQAAA4AAAAAAAAAAAAAAAAALgIAAGRycy9lMm9Eb2MueG1sUEsB&#10;Ai0AFAAGAAgAAAAhAMoS78veAAAACQEAAA8AAAAAAAAAAAAAAAAAeAQAAGRycy9kb3ducmV2Lnht&#10;bFBLBQYAAAAABAAEAPMAAACDBQAAAAA=&#10;" strokeweight=".48pt">
                    <w10:wrap anchorx="page"/>
                  </v:line>
                </w:pict>
              </mc:Fallback>
            </mc:AlternateContent>
          </w:r>
          <w:hyperlink w:anchor="_TOC_250030" w:history="1">
            <w:r w:rsidR="00AF6ADE">
              <w:t>Mανέδες</w:t>
            </w:r>
          </w:hyperlink>
        </w:p>
        <w:p w:rsidR="00A54109" w:rsidRDefault="00AF6ADE">
          <w:pPr>
            <w:pStyle w:val="TM2"/>
            <w:tabs>
              <w:tab w:val="right" w:leader="dot" w:pos="7536"/>
            </w:tabs>
            <w:spacing w:before="596" w:line="249" w:lineRule="exact"/>
            <w:rPr>
              <w:rFonts w:ascii="Century Gothic" w:hAnsi="Century Gothic"/>
              <w:i/>
            </w:rPr>
          </w:pPr>
          <w:r>
            <w:t>ΤΟ ΠΗΡΑ</w:t>
          </w:r>
          <w:r>
            <w:rPr>
              <w:spacing w:val="-20"/>
            </w:rPr>
            <w:t xml:space="preserve"> </w:t>
          </w:r>
          <w:r>
            <w:t>ΠΙΑ</w:t>
          </w:r>
          <w:r>
            <w:rPr>
              <w:spacing w:val="-11"/>
            </w:rPr>
            <w:t xml:space="preserve"> </w:t>
          </w:r>
          <w:r>
            <w:t>ΑΠΟΦΑΣΗ</w:t>
          </w:r>
          <w:r>
            <w:tab/>
          </w:r>
          <w:r>
            <w:rPr>
              <w:rFonts w:ascii="Century Gothic" w:hAnsi="Century Gothic"/>
              <w:i/>
            </w:rPr>
            <w:t>99</w:t>
          </w:r>
        </w:p>
        <w:p w:rsidR="00A54109" w:rsidRDefault="00AF6ADE">
          <w:pPr>
            <w:pStyle w:val="TM2"/>
            <w:tabs>
              <w:tab w:val="right" w:leader="dot" w:pos="7536"/>
            </w:tabs>
            <w:rPr>
              <w:rFonts w:ascii="Century Gothic" w:hAnsi="Century Gothic"/>
              <w:i/>
            </w:rPr>
          </w:pPr>
          <w:r>
            <w:t xml:space="preserve">ΤΟ </w:t>
          </w:r>
          <w:r>
            <w:rPr>
              <w:spacing w:val="-3"/>
            </w:rPr>
            <w:t>ΠΛΗΓΩΜΕΝΟ</w:t>
          </w:r>
          <w:r>
            <w:rPr>
              <w:spacing w:val="-20"/>
            </w:rPr>
            <w:t xml:space="preserve"> </w:t>
          </w:r>
          <w:r>
            <w:t>ΣΤΗΘΟΣ</w:t>
          </w:r>
          <w:r>
            <w:rPr>
              <w:spacing w:val="-16"/>
            </w:rPr>
            <w:t xml:space="preserve"> </w:t>
          </w:r>
          <w:r>
            <w:t>ΜΟΥ</w:t>
          </w:r>
          <w:r>
            <w:tab/>
          </w:r>
          <w:r>
            <w:rPr>
              <w:rFonts w:ascii="Century Gothic" w:hAnsi="Century Gothic"/>
              <w:i/>
            </w:rPr>
            <w:t>99</w:t>
          </w:r>
        </w:p>
        <w:p w:rsidR="00A54109" w:rsidRDefault="00FF18FA">
          <w:pPr>
            <w:pStyle w:val="TM2"/>
            <w:tabs>
              <w:tab w:val="right" w:leader="dot" w:pos="7541"/>
            </w:tabs>
            <w:rPr>
              <w:rFonts w:ascii="Century Gothic" w:hAnsi="Century Gothic"/>
              <w:i/>
            </w:rPr>
          </w:pPr>
          <w:hyperlink w:anchor="_TOC_250029" w:history="1">
            <w:r w:rsidR="00AF6ADE">
              <w:t xml:space="preserve">ΤΟ </w:t>
            </w:r>
            <w:r w:rsidR="00AF6ADE">
              <w:rPr>
                <w:spacing w:val="-3"/>
              </w:rPr>
              <w:t xml:space="preserve">ΣΤΗΘΟΣ </w:t>
            </w:r>
            <w:r w:rsidR="00AF6ADE">
              <w:t>ΜΟΥ</w:t>
            </w:r>
            <w:r w:rsidR="00AF6ADE">
              <w:rPr>
                <w:spacing w:val="-33"/>
              </w:rPr>
              <w:t xml:space="preserve"> </w:t>
            </w:r>
            <w:r w:rsidR="00AF6ADE">
              <w:t>ΤΟ</w:t>
            </w:r>
            <w:r w:rsidR="00AF6ADE">
              <w:rPr>
                <w:spacing w:val="-10"/>
              </w:rPr>
              <w:t xml:space="preserve"> </w:t>
            </w:r>
            <w:r w:rsidR="00AF6ADE">
              <w:t>ΝΟΙΚΙΑΣΑ</w:t>
            </w:r>
            <w:r w:rsidR="00AF6ADE">
              <w:tab/>
            </w:r>
            <w:r w:rsidR="00AF6ADE">
              <w:rPr>
                <w:rFonts w:ascii="Century Gothic" w:hAnsi="Century Gothic"/>
                <w:i/>
              </w:rPr>
              <w:t>100</w:t>
            </w:r>
          </w:hyperlink>
        </w:p>
        <w:p w:rsidR="00A54109" w:rsidRDefault="00FF18FA">
          <w:pPr>
            <w:pStyle w:val="TM2"/>
            <w:tabs>
              <w:tab w:val="right" w:leader="dot" w:pos="7541"/>
            </w:tabs>
            <w:rPr>
              <w:rFonts w:ascii="Century Gothic" w:hAnsi="Century Gothic"/>
              <w:i/>
            </w:rPr>
          </w:pPr>
          <w:hyperlink w:anchor="_TOC_250028" w:history="1">
            <w:r w:rsidR="00AF6ADE">
              <w:t>ΤΟ ΤΕΛΟΣ</w:t>
            </w:r>
            <w:r w:rsidR="00AF6ADE">
              <w:rPr>
                <w:spacing w:val="-29"/>
              </w:rPr>
              <w:t xml:space="preserve"> </w:t>
            </w:r>
            <w:r w:rsidR="00AF6ADE">
              <w:t>ΤΟ</w:t>
            </w:r>
            <w:r w:rsidR="00AF6ADE">
              <w:rPr>
                <w:spacing w:val="-10"/>
              </w:rPr>
              <w:t xml:space="preserve"> </w:t>
            </w:r>
            <w:r w:rsidR="00AF6ADE">
              <w:rPr>
                <w:spacing w:val="-3"/>
              </w:rPr>
              <w:t>ΕΠΙΘΥΜΩ</w:t>
            </w:r>
            <w:r w:rsidR="00AF6ADE">
              <w:rPr>
                <w:spacing w:val="-3"/>
              </w:rPr>
              <w:tab/>
            </w:r>
            <w:r w:rsidR="00AF6ADE">
              <w:rPr>
                <w:rFonts w:ascii="Century Gothic" w:hAnsi="Century Gothic"/>
                <w:i/>
              </w:rPr>
              <w:t>100</w:t>
            </w:r>
          </w:hyperlink>
        </w:p>
        <w:p w:rsidR="00A54109" w:rsidRDefault="00FF18FA">
          <w:pPr>
            <w:pStyle w:val="TM2"/>
            <w:tabs>
              <w:tab w:val="right" w:leader="dot" w:pos="7541"/>
            </w:tabs>
            <w:rPr>
              <w:rFonts w:ascii="Century Gothic" w:hAnsi="Century Gothic"/>
              <w:i/>
            </w:rPr>
          </w:pPr>
          <w:hyperlink w:anchor="_TOC_250027" w:history="1">
            <w:r w:rsidR="00AF6ADE">
              <w:t>ΤΟ ΧΑΡΟ</w:t>
            </w:r>
            <w:r w:rsidR="00AF6ADE">
              <w:rPr>
                <w:spacing w:val="-21"/>
              </w:rPr>
              <w:t xml:space="preserve"> </w:t>
            </w:r>
            <w:r w:rsidR="00AF6ADE">
              <w:t>ΤΟΝ</w:t>
            </w:r>
            <w:r w:rsidR="00AF6ADE">
              <w:rPr>
                <w:spacing w:val="-11"/>
              </w:rPr>
              <w:t xml:space="preserve"> </w:t>
            </w:r>
            <w:r w:rsidR="00AF6ADE">
              <w:t>ΡΩΤΗΣΑΝΕ</w:t>
            </w:r>
            <w:r w:rsidR="00AF6ADE">
              <w:tab/>
            </w:r>
            <w:r w:rsidR="00AF6ADE">
              <w:rPr>
                <w:rFonts w:ascii="Century Gothic" w:hAnsi="Century Gothic"/>
                <w:i/>
              </w:rPr>
              <w:t>100</w:t>
            </w:r>
          </w:hyperlink>
        </w:p>
        <w:p w:rsidR="00A54109" w:rsidRDefault="00FF18FA">
          <w:pPr>
            <w:pStyle w:val="TM2"/>
            <w:tabs>
              <w:tab w:val="right" w:leader="dot" w:pos="7541"/>
            </w:tabs>
            <w:rPr>
              <w:rFonts w:ascii="Century Gothic" w:hAnsi="Century Gothic"/>
              <w:i/>
            </w:rPr>
          </w:pPr>
          <w:hyperlink w:anchor="_TOC_250026" w:history="1">
            <w:r w:rsidR="00AF6ADE">
              <w:t>ΤΟΝ ΑΝΘΡΩΠΟ</w:t>
            </w:r>
            <w:r w:rsidR="00AF6ADE">
              <w:rPr>
                <w:spacing w:val="-16"/>
              </w:rPr>
              <w:t xml:space="preserve"> </w:t>
            </w:r>
            <w:r w:rsidR="00AF6ADE">
              <w:rPr>
                <w:spacing w:val="-3"/>
              </w:rPr>
              <w:t>ΣΤΗΝ</w:t>
            </w:r>
            <w:r w:rsidR="00AF6ADE">
              <w:rPr>
                <w:spacing w:val="-11"/>
              </w:rPr>
              <w:t xml:space="preserve"> </w:t>
            </w:r>
            <w:r w:rsidR="00AF6ADE">
              <w:t>ΦΥΛΑΚΗ</w:t>
            </w:r>
            <w:r w:rsidR="00AF6ADE">
              <w:tab/>
            </w:r>
            <w:r w:rsidR="00AF6ADE">
              <w:rPr>
                <w:rFonts w:ascii="Century Gothic" w:hAnsi="Century Gothic"/>
                <w:i/>
              </w:rPr>
              <w:t>101</w:t>
            </w:r>
          </w:hyperlink>
        </w:p>
        <w:p w:rsidR="00A54109" w:rsidRDefault="00FF18FA">
          <w:pPr>
            <w:pStyle w:val="TM2"/>
            <w:tabs>
              <w:tab w:val="right" w:leader="dot" w:pos="7541"/>
            </w:tabs>
            <w:rPr>
              <w:rFonts w:ascii="Century Gothic" w:hAnsi="Century Gothic"/>
              <w:i/>
            </w:rPr>
          </w:pPr>
          <w:hyperlink w:anchor="_TOC_250025" w:history="1">
            <w:r w:rsidR="00AF6ADE">
              <w:t>ΤΟΝ ΕΥΤΥΧΗ</w:t>
            </w:r>
            <w:r w:rsidR="00AF6ADE">
              <w:rPr>
                <w:spacing w:val="-22"/>
              </w:rPr>
              <w:t xml:space="preserve"> </w:t>
            </w:r>
            <w:r w:rsidR="00AF6ADE">
              <w:t>ΤΟΝ</w:t>
            </w:r>
            <w:r w:rsidR="00AF6ADE">
              <w:rPr>
                <w:spacing w:val="-11"/>
              </w:rPr>
              <w:t xml:space="preserve"> </w:t>
            </w:r>
            <w:r w:rsidR="00AF6ADE">
              <w:t>ΑΝΘΡΩΠΟ</w:t>
            </w:r>
            <w:r w:rsidR="00AF6ADE">
              <w:tab/>
            </w:r>
            <w:r w:rsidR="00AF6ADE">
              <w:rPr>
                <w:rFonts w:ascii="Century Gothic" w:hAnsi="Century Gothic"/>
                <w:i/>
              </w:rPr>
              <w:t>101</w:t>
            </w:r>
          </w:hyperlink>
        </w:p>
        <w:p w:rsidR="00A54109" w:rsidRDefault="00FF18FA">
          <w:pPr>
            <w:pStyle w:val="TM2"/>
            <w:tabs>
              <w:tab w:val="right" w:leader="dot" w:pos="7541"/>
            </w:tabs>
            <w:rPr>
              <w:rFonts w:ascii="Century Gothic" w:hAnsi="Century Gothic"/>
              <w:i/>
            </w:rPr>
          </w:pPr>
          <w:hyperlink w:anchor="_TOC_250024" w:history="1">
            <w:r w:rsidR="00AF6ADE">
              <w:t xml:space="preserve">ΤΟΝ </w:t>
            </w:r>
            <w:r w:rsidR="00AF6ADE">
              <w:rPr>
                <w:spacing w:val="-3"/>
              </w:rPr>
              <w:t>ΚΟΣΜΟ</w:t>
            </w:r>
            <w:r w:rsidR="00AF6ADE">
              <w:rPr>
                <w:spacing w:val="-15"/>
              </w:rPr>
              <w:t xml:space="preserve"> </w:t>
            </w:r>
            <w:r w:rsidR="00AF6ADE">
              <w:t>ΤΟΝ</w:t>
            </w:r>
            <w:r w:rsidR="00AF6ADE">
              <w:rPr>
                <w:spacing w:val="-10"/>
              </w:rPr>
              <w:t xml:space="preserve"> </w:t>
            </w:r>
            <w:r w:rsidR="00AF6ADE">
              <w:t>ΒΑΡΕΘΗΚΑ</w:t>
            </w:r>
            <w:r w:rsidR="00AF6ADE">
              <w:tab/>
            </w:r>
            <w:r w:rsidR="00AF6ADE">
              <w:rPr>
                <w:rFonts w:ascii="Century Gothic" w:hAnsi="Century Gothic"/>
                <w:i/>
              </w:rPr>
              <w:t>101</w:t>
            </w:r>
          </w:hyperlink>
        </w:p>
        <w:p w:rsidR="00A54109" w:rsidRDefault="00FF18FA">
          <w:pPr>
            <w:pStyle w:val="TM3"/>
            <w:tabs>
              <w:tab w:val="right" w:leader="dot" w:pos="7541"/>
            </w:tabs>
            <w:rPr>
              <w:rFonts w:ascii="Century Gothic" w:hAnsi="Century Gothic"/>
              <w:b w:val="0"/>
              <w:sz w:val="18"/>
            </w:rPr>
          </w:pPr>
          <w:hyperlink w:anchor="_TOC_250023" w:history="1">
            <w:r w:rsidR="00AF6ADE">
              <w:rPr>
                <w:b w:val="0"/>
                <w:i w:val="0"/>
                <w:sz w:val="18"/>
              </w:rPr>
              <w:t>ΤΟΝ ΠΟΝΟ ΜΟΥ ΘΑ</w:t>
            </w:r>
            <w:r w:rsidR="00AF6ADE">
              <w:rPr>
                <w:b w:val="0"/>
                <w:i w:val="0"/>
                <w:spacing w:val="-43"/>
                <w:sz w:val="18"/>
              </w:rPr>
              <w:t xml:space="preserve"> </w:t>
            </w:r>
            <w:r w:rsidR="00AF6ADE">
              <w:rPr>
                <w:b w:val="0"/>
                <w:i w:val="0"/>
                <w:sz w:val="18"/>
              </w:rPr>
              <w:t>ΤΟΝ</w:t>
            </w:r>
            <w:r w:rsidR="00AF6ADE">
              <w:rPr>
                <w:rFonts w:ascii="Century Gothic" w:hAnsi="Century Gothic"/>
                <w:b w:val="0"/>
                <w:sz w:val="18"/>
              </w:rPr>
              <w:t>(</w:t>
            </w:r>
            <w:r w:rsidR="00AF6ADE">
              <w:rPr>
                <w:b w:val="0"/>
                <w:i w:val="0"/>
                <w:sz w:val="18"/>
              </w:rPr>
              <w:t>Ε</w:t>
            </w:r>
            <w:r w:rsidR="00AF6ADE">
              <w:rPr>
                <w:rFonts w:ascii="Century Gothic" w:hAnsi="Century Gothic"/>
                <w:b w:val="0"/>
                <w:sz w:val="18"/>
              </w:rPr>
              <w:t>)</w:t>
            </w:r>
            <w:r w:rsidR="00AF6ADE">
              <w:rPr>
                <w:rFonts w:ascii="Century Gothic" w:hAnsi="Century Gothic"/>
                <w:b w:val="0"/>
                <w:spacing w:val="-2"/>
                <w:sz w:val="18"/>
              </w:rPr>
              <w:t xml:space="preserve"> </w:t>
            </w:r>
            <w:r w:rsidR="00AF6ADE">
              <w:rPr>
                <w:b w:val="0"/>
                <w:i w:val="0"/>
                <w:spacing w:val="-3"/>
                <w:sz w:val="18"/>
              </w:rPr>
              <w:t>ΠΩ</w:t>
            </w:r>
            <w:r w:rsidR="00AF6ADE">
              <w:rPr>
                <w:b w:val="0"/>
                <w:i w:val="0"/>
                <w:spacing w:val="-3"/>
                <w:sz w:val="18"/>
              </w:rPr>
              <w:tab/>
            </w:r>
            <w:r w:rsidR="00AF6ADE">
              <w:rPr>
                <w:rFonts w:ascii="Century Gothic" w:hAnsi="Century Gothic"/>
                <w:b w:val="0"/>
                <w:sz w:val="18"/>
              </w:rPr>
              <w:t>102</w:t>
            </w:r>
          </w:hyperlink>
        </w:p>
        <w:p w:rsidR="00A54109" w:rsidRDefault="00FF18FA">
          <w:pPr>
            <w:pStyle w:val="TM2"/>
            <w:tabs>
              <w:tab w:val="right" w:leader="dot" w:pos="7541"/>
            </w:tabs>
            <w:rPr>
              <w:rFonts w:ascii="Century Gothic" w:hAnsi="Century Gothic"/>
              <w:i/>
            </w:rPr>
          </w:pPr>
          <w:hyperlink w:anchor="_TOC_250022" w:history="1">
            <w:r w:rsidR="00AF6ADE">
              <w:t xml:space="preserve">ΤΟΝ </w:t>
            </w:r>
            <w:r w:rsidR="00AF6ADE">
              <w:rPr>
                <w:spacing w:val="-3"/>
              </w:rPr>
              <w:t xml:space="preserve">ΦΙΛΟ </w:t>
            </w:r>
            <w:r w:rsidR="00AF6ADE">
              <w:t xml:space="preserve">ΣΟΥ </w:t>
            </w:r>
            <w:r w:rsidR="00AF6ADE">
              <w:rPr>
                <w:spacing w:val="-4"/>
              </w:rPr>
              <w:t>ΜΗΝ</w:t>
            </w:r>
            <w:r w:rsidR="00AF6ADE">
              <w:rPr>
                <w:spacing w:val="-39"/>
              </w:rPr>
              <w:t xml:space="preserve"> </w:t>
            </w:r>
            <w:r w:rsidR="00AF6ADE">
              <w:t>ΤΟΝ</w:t>
            </w:r>
            <w:r w:rsidR="00AF6ADE">
              <w:rPr>
                <w:spacing w:val="-11"/>
              </w:rPr>
              <w:t xml:space="preserve"> </w:t>
            </w:r>
            <w:r w:rsidR="00AF6ADE">
              <w:t>ΚΟΙΤΑΣ</w:t>
            </w:r>
            <w:r w:rsidR="00AF6ADE">
              <w:tab/>
            </w:r>
            <w:r w:rsidR="00AF6ADE">
              <w:rPr>
                <w:rFonts w:ascii="Century Gothic" w:hAnsi="Century Gothic"/>
                <w:i/>
              </w:rPr>
              <w:t>102</w:t>
            </w:r>
          </w:hyperlink>
        </w:p>
        <w:p w:rsidR="00A54109" w:rsidRDefault="00FF18FA">
          <w:pPr>
            <w:pStyle w:val="TM2"/>
            <w:tabs>
              <w:tab w:val="right" w:leader="dot" w:pos="7541"/>
            </w:tabs>
            <w:rPr>
              <w:rFonts w:ascii="Century Gothic" w:hAnsi="Century Gothic"/>
              <w:i/>
            </w:rPr>
          </w:pPr>
          <w:hyperlink w:anchor="_TOC_250021" w:history="1">
            <w:r w:rsidR="00AF6ADE">
              <w:t>ΤΟΣΕΣ ΠΛΗΓΕΣ ΠΟΥ</w:t>
            </w:r>
            <w:r w:rsidR="00AF6ADE">
              <w:rPr>
                <w:spacing w:val="-33"/>
              </w:rPr>
              <w:t xml:space="preserve"> </w:t>
            </w:r>
            <w:r w:rsidR="00AF6ADE">
              <w:rPr>
                <w:spacing w:val="-3"/>
              </w:rPr>
              <w:t>Μ</w:t>
            </w:r>
            <w:r w:rsidR="00AF6ADE">
              <w:rPr>
                <w:rFonts w:ascii="Century Gothic" w:hAnsi="Century Gothic"/>
                <w:i/>
                <w:spacing w:val="-3"/>
              </w:rPr>
              <w:t>'</w:t>
            </w:r>
            <w:r w:rsidR="00AF6ADE">
              <w:rPr>
                <w:rFonts w:ascii="Century Gothic" w:hAnsi="Century Gothic"/>
                <w:i/>
                <w:spacing w:val="-2"/>
              </w:rPr>
              <w:t xml:space="preserve"> </w:t>
            </w:r>
            <w:r w:rsidR="00AF6ADE">
              <w:t>ΑΝΟΙΞΕΣ</w:t>
            </w:r>
            <w:r w:rsidR="00AF6ADE">
              <w:tab/>
            </w:r>
            <w:r w:rsidR="00AF6ADE">
              <w:rPr>
                <w:rFonts w:ascii="Century Gothic" w:hAnsi="Century Gothic"/>
                <w:i/>
              </w:rPr>
              <w:t>102</w:t>
            </w:r>
          </w:hyperlink>
        </w:p>
        <w:p w:rsidR="00A54109" w:rsidRDefault="00FF18FA">
          <w:pPr>
            <w:pStyle w:val="TM2"/>
            <w:tabs>
              <w:tab w:val="right" w:leader="dot" w:pos="7541"/>
            </w:tabs>
            <w:rPr>
              <w:rFonts w:ascii="Century Gothic" w:hAnsi="Century Gothic"/>
              <w:i/>
            </w:rPr>
          </w:pPr>
          <w:hyperlink w:anchor="_TOC_250020" w:history="1">
            <w:r w:rsidR="00AF6ADE">
              <w:t>ΤΟΣΟ</w:t>
            </w:r>
            <w:r w:rsidR="00AF6ADE">
              <w:rPr>
                <w:spacing w:val="-12"/>
              </w:rPr>
              <w:t xml:space="preserve"> </w:t>
            </w:r>
            <w:r w:rsidR="00AF6ADE">
              <w:t>ΠΟΥ</w:t>
            </w:r>
            <w:r w:rsidR="00AF6ADE">
              <w:rPr>
                <w:spacing w:val="-12"/>
              </w:rPr>
              <w:t xml:space="preserve"> </w:t>
            </w:r>
            <w:r w:rsidR="00AF6ADE">
              <w:t>ΒΑΣΑΝΙΣΤΗΚΑ</w:t>
            </w:r>
            <w:r w:rsidR="00AF6ADE">
              <w:tab/>
            </w:r>
            <w:r w:rsidR="00AF6ADE">
              <w:rPr>
                <w:rFonts w:ascii="Century Gothic" w:hAnsi="Century Gothic"/>
                <w:i/>
              </w:rPr>
              <w:t>102</w:t>
            </w:r>
          </w:hyperlink>
        </w:p>
        <w:p w:rsidR="00A54109" w:rsidRDefault="00AF6ADE">
          <w:pPr>
            <w:pStyle w:val="TM2"/>
            <w:tabs>
              <w:tab w:val="right" w:leader="dot" w:pos="7541"/>
            </w:tabs>
            <w:rPr>
              <w:rFonts w:ascii="Century Gothic" w:hAnsi="Century Gothic"/>
              <w:i/>
            </w:rPr>
          </w:pPr>
          <w:r>
            <w:t>ΤΟΥ ΕΡΩΤΟΣ</w:t>
          </w:r>
          <w:r>
            <w:rPr>
              <w:spacing w:val="-24"/>
            </w:rPr>
            <w:t xml:space="preserve"> </w:t>
          </w:r>
          <w:r>
            <w:t>ΤΗΝ</w:t>
          </w:r>
          <w:r>
            <w:rPr>
              <w:spacing w:val="-12"/>
            </w:rPr>
            <w:t xml:space="preserve"> </w:t>
          </w:r>
          <w:r>
            <w:t>∆ΥΝΑΜΗ</w:t>
          </w:r>
          <w:r>
            <w:tab/>
          </w:r>
          <w:r>
            <w:rPr>
              <w:rFonts w:ascii="Century Gothic" w:hAnsi="Century Gothic"/>
              <w:i/>
            </w:rPr>
            <w:t>103</w:t>
          </w:r>
        </w:p>
        <w:p w:rsidR="00A54109" w:rsidRDefault="00AF6ADE">
          <w:pPr>
            <w:pStyle w:val="TM2"/>
            <w:tabs>
              <w:tab w:val="right" w:leader="dot" w:pos="7541"/>
            </w:tabs>
            <w:rPr>
              <w:rFonts w:ascii="Century Gothic" w:hAnsi="Century Gothic"/>
              <w:i/>
            </w:rPr>
          </w:pPr>
          <w:r>
            <w:t>ΤΥΧΗ ΓΙΑΤΙ</w:t>
          </w:r>
          <w:r>
            <w:rPr>
              <w:spacing w:val="-32"/>
            </w:rPr>
            <w:t xml:space="preserve"> </w:t>
          </w:r>
          <w:r>
            <w:t>ΜΕ</w:t>
          </w:r>
          <w:r>
            <w:rPr>
              <w:spacing w:val="-12"/>
            </w:rPr>
            <w:t xml:space="preserve"> </w:t>
          </w:r>
          <w:r>
            <w:t>∆ΙΚΑΣΕΣ</w:t>
          </w:r>
          <w:r>
            <w:tab/>
          </w:r>
          <w:r>
            <w:rPr>
              <w:rFonts w:ascii="Century Gothic" w:hAnsi="Century Gothic"/>
              <w:i/>
            </w:rPr>
            <w:t>103</w:t>
          </w:r>
        </w:p>
        <w:p w:rsidR="00A54109" w:rsidRDefault="00FF18FA">
          <w:pPr>
            <w:pStyle w:val="TM2"/>
            <w:tabs>
              <w:tab w:val="right" w:leader="dot" w:pos="7541"/>
            </w:tabs>
            <w:rPr>
              <w:rFonts w:ascii="Century Gothic" w:hAnsi="Century Gothic"/>
              <w:i/>
            </w:rPr>
          </w:pPr>
          <w:hyperlink w:anchor="_TOC_250019" w:history="1">
            <w:r w:rsidR="00AF6ADE">
              <w:t>ΤΥΧΗ ΚΑΚΙΑ</w:t>
            </w:r>
            <w:r w:rsidR="00AF6ADE">
              <w:rPr>
                <w:rFonts w:ascii="Century Gothic" w:hAnsi="Century Gothic"/>
                <w:i/>
              </w:rPr>
              <w:t>,</w:t>
            </w:r>
            <w:r w:rsidR="00AF6ADE">
              <w:rPr>
                <w:rFonts w:ascii="Century Gothic" w:hAnsi="Century Gothic"/>
                <w:i/>
                <w:spacing w:val="-19"/>
              </w:rPr>
              <w:t xml:space="preserve"> </w:t>
            </w:r>
            <w:r w:rsidR="00AF6ADE">
              <w:t>ΤΥΧΗ</w:t>
            </w:r>
            <w:r w:rsidR="00AF6ADE">
              <w:rPr>
                <w:spacing w:val="-11"/>
              </w:rPr>
              <w:t xml:space="preserve"> </w:t>
            </w:r>
            <w:r w:rsidR="00AF6ADE">
              <w:t>ΣΚΛΗΡΑ</w:t>
            </w:r>
            <w:r w:rsidR="00AF6ADE">
              <w:tab/>
            </w:r>
            <w:r w:rsidR="00AF6ADE">
              <w:rPr>
                <w:rFonts w:ascii="Century Gothic" w:hAnsi="Century Gothic"/>
                <w:i/>
              </w:rPr>
              <w:t>103</w:t>
            </w:r>
          </w:hyperlink>
        </w:p>
        <w:p w:rsidR="00A54109" w:rsidRDefault="00FF18FA">
          <w:pPr>
            <w:pStyle w:val="TM2"/>
            <w:tabs>
              <w:tab w:val="right" w:leader="dot" w:pos="7541"/>
            </w:tabs>
            <w:rPr>
              <w:rFonts w:ascii="Century Gothic" w:hAnsi="Century Gothic"/>
              <w:i/>
            </w:rPr>
          </w:pPr>
          <w:hyperlink w:anchor="_TOC_250018" w:history="1">
            <w:r w:rsidR="00AF6ADE">
              <w:t>ΤΥΧΗ ΠΩΣ</w:t>
            </w:r>
            <w:r w:rsidR="00AF6ADE">
              <w:rPr>
                <w:spacing w:val="-29"/>
              </w:rPr>
              <w:t xml:space="preserve"> </w:t>
            </w:r>
            <w:r w:rsidR="00AF6ADE">
              <w:t>ΜΕ</w:t>
            </w:r>
            <w:r w:rsidR="00AF6ADE">
              <w:rPr>
                <w:spacing w:val="-13"/>
              </w:rPr>
              <w:t xml:space="preserve"> </w:t>
            </w:r>
            <w:r w:rsidR="00AF6ADE">
              <w:t>ΚΑΤΗΝΤΗΣΕΣ</w:t>
            </w:r>
            <w:r w:rsidR="00AF6ADE">
              <w:tab/>
            </w:r>
            <w:r w:rsidR="00AF6ADE">
              <w:rPr>
                <w:rFonts w:ascii="Century Gothic" w:hAnsi="Century Gothic"/>
                <w:i/>
              </w:rPr>
              <w:t>103</w:t>
            </w:r>
          </w:hyperlink>
        </w:p>
        <w:p w:rsidR="00A54109" w:rsidRDefault="00FF18FA">
          <w:pPr>
            <w:pStyle w:val="TM2"/>
            <w:tabs>
              <w:tab w:val="right" w:leader="dot" w:pos="7541"/>
            </w:tabs>
            <w:rPr>
              <w:rFonts w:ascii="Century Gothic" w:hAnsi="Century Gothic"/>
              <w:i/>
            </w:rPr>
          </w:pPr>
          <w:hyperlink w:anchor="_TOC_250017" w:history="1">
            <w:r w:rsidR="00AF6ADE">
              <w:t>ΤΥΧΗ ΣΚΛΗΡΑ ΓΙΑ</w:t>
            </w:r>
            <w:r w:rsidR="00AF6ADE">
              <w:rPr>
                <w:spacing w:val="-37"/>
              </w:rPr>
              <w:t xml:space="preserve"> </w:t>
            </w:r>
            <w:r w:rsidR="00AF6ADE">
              <w:t>ΠΑΨΕ</w:t>
            </w:r>
            <w:r w:rsidR="00AF6ADE">
              <w:rPr>
                <w:spacing w:val="-12"/>
              </w:rPr>
              <w:t xml:space="preserve"> </w:t>
            </w:r>
            <w:r w:rsidR="00AF6ADE">
              <w:t>ΠΙΑ</w:t>
            </w:r>
            <w:r w:rsidR="00AF6ADE">
              <w:tab/>
            </w:r>
            <w:r w:rsidR="00AF6ADE">
              <w:rPr>
                <w:rFonts w:ascii="Century Gothic" w:hAnsi="Century Gothic"/>
                <w:i/>
              </w:rPr>
              <w:t>104</w:t>
            </w:r>
          </w:hyperlink>
        </w:p>
        <w:p w:rsidR="00A54109" w:rsidRDefault="00FF18FA">
          <w:pPr>
            <w:pStyle w:val="TM2"/>
            <w:tabs>
              <w:tab w:val="right" w:leader="dot" w:pos="7541"/>
            </w:tabs>
            <w:spacing w:line="232" w:lineRule="exact"/>
            <w:rPr>
              <w:rFonts w:ascii="Century Gothic" w:hAnsi="Century Gothic"/>
              <w:i/>
            </w:rPr>
          </w:pPr>
          <w:hyperlink w:anchor="_TOC_250016" w:history="1">
            <w:r w:rsidR="00AF6ADE">
              <w:t xml:space="preserve">ΤΥΧΗ </w:t>
            </w:r>
            <w:r w:rsidR="00AF6ADE">
              <w:rPr>
                <w:spacing w:val="-3"/>
              </w:rPr>
              <w:t xml:space="preserve">ΤΙ </w:t>
            </w:r>
            <w:r w:rsidR="00AF6ADE">
              <w:rPr>
                <w:spacing w:val="-4"/>
              </w:rPr>
              <w:t>ΣΦΑΛΜΑ</w:t>
            </w:r>
            <w:r w:rsidR="00AF6ADE">
              <w:rPr>
                <w:spacing w:val="-27"/>
              </w:rPr>
              <w:t xml:space="preserve"> </w:t>
            </w:r>
            <w:r w:rsidR="00AF6ADE">
              <w:t>ΣΟΥ</w:t>
            </w:r>
            <w:r w:rsidR="00AF6ADE">
              <w:rPr>
                <w:spacing w:val="-11"/>
              </w:rPr>
              <w:t xml:space="preserve"> </w:t>
            </w:r>
            <w:r w:rsidR="00AF6ADE">
              <w:rPr>
                <w:rFonts w:ascii="Century Gothic" w:hAnsi="Century Gothic"/>
                <w:i/>
              </w:rPr>
              <w:t>'</w:t>
            </w:r>
            <w:r w:rsidR="00AF6ADE">
              <w:t>ΚΑΝΑ</w:t>
            </w:r>
            <w:r w:rsidR="00AF6ADE">
              <w:tab/>
            </w:r>
            <w:r w:rsidR="00AF6ADE">
              <w:rPr>
                <w:rFonts w:ascii="Century Gothic" w:hAnsi="Century Gothic"/>
                <w:i/>
              </w:rPr>
              <w:t>104</w:t>
            </w:r>
          </w:hyperlink>
        </w:p>
        <w:p w:rsidR="00A54109" w:rsidRDefault="00FF18FA">
          <w:pPr>
            <w:pStyle w:val="TM1"/>
            <w:tabs>
              <w:tab w:val="right" w:leader="dot" w:pos="7534"/>
            </w:tabs>
          </w:pPr>
          <w:hyperlink w:anchor="_TOC_250015" w:history="1">
            <w:r w:rsidR="00AF6ADE">
              <w:t>-</w:t>
            </w:r>
            <w:r w:rsidR="00AF6ADE">
              <w:rPr>
                <w:spacing w:val="-8"/>
              </w:rPr>
              <w:t xml:space="preserve"> </w:t>
            </w:r>
            <w:r w:rsidR="00AF6ADE">
              <w:t>Φ</w:t>
            </w:r>
            <w:r w:rsidR="00AF6ADE">
              <w:tab/>
              <w:t>105</w:t>
            </w:r>
          </w:hyperlink>
        </w:p>
        <w:p w:rsidR="00A54109" w:rsidRDefault="00FF18FA">
          <w:pPr>
            <w:pStyle w:val="TM2"/>
            <w:tabs>
              <w:tab w:val="right" w:leader="dot" w:pos="7541"/>
            </w:tabs>
            <w:spacing w:line="238" w:lineRule="exact"/>
            <w:rPr>
              <w:rFonts w:ascii="Century Gothic" w:hAnsi="Century Gothic"/>
              <w:i/>
            </w:rPr>
          </w:pPr>
          <w:hyperlink w:anchor="_TOC_250014" w:history="1">
            <w:r w:rsidR="00AF6ADE">
              <w:rPr>
                <w:w w:val="105"/>
              </w:rPr>
              <w:t xml:space="preserve">ΦΕΥΓΩ </w:t>
            </w:r>
            <w:r w:rsidR="00AF6ADE">
              <w:rPr>
                <w:spacing w:val="-3"/>
                <w:w w:val="105"/>
              </w:rPr>
              <w:t>ΜΑΝΟΥΛΑ</w:t>
            </w:r>
            <w:r w:rsidR="00AF6ADE">
              <w:rPr>
                <w:spacing w:val="-28"/>
                <w:w w:val="105"/>
              </w:rPr>
              <w:t xml:space="preserve"> </w:t>
            </w:r>
            <w:r w:rsidR="00AF6ADE">
              <w:rPr>
                <w:w w:val="105"/>
              </w:rPr>
              <w:t>ΜΟΥ</w:t>
            </w:r>
            <w:r w:rsidR="00AF6ADE">
              <w:rPr>
                <w:spacing w:val="-14"/>
                <w:w w:val="105"/>
              </w:rPr>
              <w:t xml:space="preserve"> </w:t>
            </w:r>
            <w:r w:rsidR="00AF6ADE">
              <w:rPr>
                <w:w w:val="105"/>
              </w:rPr>
              <w:t>ΓΛΥΚΙΑ</w:t>
            </w:r>
            <w:r w:rsidR="00AF6ADE">
              <w:rPr>
                <w:w w:val="105"/>
              </w:rPr>
              <w:tab/>
            </w:r>
            <w:r w:rsidR="00AF6ADE">
              <w:rPr>
                <w:rFonts w:ascii="Century Gothic" w:hAnsi="Century Gothic"/>
                <w:i/>
                <w:w w:val="105"/>
              </w:rPr>
              <w:t>105</w:t>
            </w:r>
          </w:hyperlink>
        </w:p>
        <w:p w:rsidR="00A54109" w:rsidRDefault="00FF18FA">
          <w:pPr>
            <w:pStyle w:val="TM2"/>
            <w:tabs>
              <w:tab w:val="right" w:leader="dot" w:pos="7541"/>
            </w:tabs>
            <w:rPr>
              <w:rFonts w:ascii="Century Gothic" w:hAnsi="Century Gothic"/>
              <w:i/>
            </w:rPr>
          </w:pPr>
          <w:hyperlink w:anchor="_TOC_250013" w:history="1">
            <w:r w:rsidR="00AF6ADE">
              <w:t xml:space="preserve">ΦΘΙΝΩ </w:t>
            </w:r>
            <w:r w:rsidR="00AF6ADE">
              <w:rPr>
                <w:spacing w:val="-3"/>
              </w:rPr>
              <w:t xml:space="preserve">ΚΙ </w:t>
            </w:r>
            <w:r w:rsidR="00AF6ADE">
              <w:t>Η</w:t>
            </w:r>
            <w:r w:rsidR="00AF6ADE">
              <w:rPr>
                <w:spacing w:val="-21"/>
              </w:rPr>
              <w:t xml:space="preserve"> </w:t>
            </w:r>
            <w:r w:rsidR="00AF6ADE">
              <w:t>ΦΘΙΣΗ</w:t>
            </w:r>
            <w:r w:rsidR="00AF6ADE">
              <w:rPr>
                <w:spacing w:val="-10"/>
              </w:rPr>
              <w:t xml:space="preserve"> </w:t>
            </w:r>
            <w:r w:rsidR="00AF6ADE">
              <w:t>ΠΡΟΧΩΡΕΙ</w:t>
            </w:r>
            <w:r w:rsidR="00AF6ADE">
              <w:tab/>
            </w:r>
            <w:r w:rsidR="00AF6ADE">
              <w:rPr>
                <w:rFonts w:ascii="Century Gothic" w:hAnsi="Century Gothic"/>
                <w:i/>
              </w:rPr>
              <w:t>105</w:t>
            </w:r>
          </w:hyperlink>
        </w:p>
        <w:p w:rsidR="00A54109" w:rsidRDefault="00FF18FA">
          <w:pPr>
            <w:pStyle w:val="TM2"/>
            <w:tabs>
              <w:tab w:val="right" w:leader="dot" w:pos="7541"/>
            </w:tabs>
            <w:rPr>
              <w:rFonts w:ascii="Century Gothic" w:hAnsi="Century Gothic"/>
              <w:i/>
            </w:rPr>
          </w:pPr>
          <w:hyperlink w:anchor="_TOC_250012" w:history="1">
            <w:r w:rsidR="00AF6ADE">
              <w:t>ΦΘΙΣΗ ΠΩΣ</w:t>
            </w:r>
            <w:r w:rsidR="00AF6ADE">
              <w:rPr>
                <w:spacing w:val="-28"/>
              </w:rPr>
              <w:t xml:space="preserve"> </w:t>
            </w:r>
            <w:r w:rsidR="00AF6ADE">
              <w:t>ΜΕ</w:t>
            </w:r>
            <w:r w:rsidR="00AF6ADE">
              <w:rPr>
                <w:spacing w:val="-12"/>
              </w:rPr>
              <w:t xml:space="preserve"> </w:t>
            </w:r>
            <w:r w:rsidR="00AF6ADE">
              <w:t>ΚΑΤΗΝΤΗΣΕΣ</w:t>
            </w:r>
            <w:r w:rsidR="00AF6ADE">
              <w:tab/>
            </w:r>
            <w:r w:rsidR="00AF6ADE">
              <w:rPr>
                <w:rFonts w:ascii="Century Gothic" w:hAnsi="Century Gothic"/>
                <w:i/>
              </w:rPr>
              <w:t>105</w:t>
            </w:r>
          </w:hyperlink>
        </w:p>
        <w:p w:rsidR="00A54109" w:rsidRDefault="00AF6ADE">
          <w:pPr>
            <w:pStyle w:val="TM2"/>
            <w:tabs>
              <w:tab w:val="right" w:leader="dot" w:pos="7541"/>
            </w:tabs>
            <w:rPr>
              <w:rFonts w:ascii="Century Gothic" w:hAnsi="Century Gothic"/>
              <w:i/>
            </w:rPr>
          </w:pPr>
          <w:r>
            <w:rPr>
              <w:spacing w:val="-3"/>
            </w:rPr>
            <w:t xml:space="preserve">ΦΙΛΟΙ </w:t>
          </w:r>
          <w:r>
            <w:t>ΠΙΑ</w:t>
          </w:r>
          <w:r>
            <w:rPr>
              <w:spacing w:val="-17"/>
            </w:rPr>
            <w:t xml:space="preserve"> </w:t>
          </w:r>
          <w:r>
            <w:t>∆ΕΝ</w:t>
          </w:r>
          <w:r>
            <w:rPr>
              <w:spacing w:val="-5"/>
            </w:rPr>
            <w:t xml:space="preserve"> </w:t>
          </w:r>
          <w:r>
            <w:t>ΥΠΑΡΧΟΥΝΕ</w:t>
          </w:r>
          <w:r>
            <w:tab/>
          </w:r>
          <w:r>
            <w:rPr>
              <w:rFonts w:ascii="Century Gothic" w:hAnsi="Century Gothic"/>
              <w:i/>
            </w:rPr>
            <w:t>106</w:t>
          </w:r>
        </w:p>
        <w:p w:rsidR="00A54109" w:rsidRDefault="00AF6ADE">
          <w:pPr>
            <w:pStyle w:val="TM2"/>
            <w:tabs>
              <w:tab w:val="right" w:leader="dot" w:pos="7541"/>
            </w:tabs>
            <w:rPr>
              <w:rFonts w:ascii="Century Gothic" w:hAnsi="Century Gothic"/>
              <w:i/>
            </w:rPr>
          </w:pPr>
          <w:r>
            <w:t>ΦΙΛΟΥΣ</w:t>
          </w:r>
          <w:r>
            <w:rPr>
              <w:spacing w:val="-10"/>
            </w:rPr>
            <w:t xml:space="preserve"> </w:t>
          </w:r>
          <w:r>
            <w:rPr>
              <w:spacing w:val="-3"/>
            </w:rPr>
            <w:t>ΠΟΛΛΟΥΣ</w:t>
          </w:r>
          <w:r>
            <w:rPr>
              <w:spacing w:val="-5"/>
            </w:rPr>
            <w:t xml:space="preserve"> </w:t>
          </w:r>
          <w:r>
            <w:rPr>
              <w:spacing w:val="-3"/>
            </w:rPr>
            <w:t>∆ΟΚΙΜΑΣΑ</w:t>
          </w:r>
          <w:r>
            <w:rPr>
              <w:spacing w:val="-3"/>
            </w:rPr>
            <w:tab/>
          </w:r>
          <w:r>
            <w:rPr>
              <w:rFonts w:ascii="Century Gothic" w:hAnsi="Century Gothic"/>
              <w:i/>
            </w:rPr>
            <w:t>106</w:t>
          </w:r>
        </w:p>
        <w:p w:rsidR="00A54109" w:rsidRDefault="00FF18FA">
          <w:pPr>
            <w:pStyle w:val="TM2"/>
            <w:tabs>
              <w:tab w:val="right" w:leader="dot" w:pos="7541"/>
            </w:tabs>
            <w:rPr>
              <w:rFonts w:ascii="Century Gothic" w:hAnsi="Century Gothic"/>
              <w:i/>
            </w:rPr>
          </w:pPr>
          <w:hyperlink w:anchor="_TOC_250011" w:history="1">
            <w:r w:rsidR="00AF6ADE">
              <w:t xml:space="preserve">ΦΩΤΙΑ </w:t>
            </w:r>
            <w:r w:rsidR="00AF6ADE">
              <w:rPr>
                <w:rFonts w:ascii="Century Gothic" w:hAnsi="Century Gothic"/>
                <w:i/>
              </w:rPr>
              <w:t>'</w:t>
            </w:r>
            <w:r w:rsidR="00AF6ADE">
              <w:t>ΒΑΛΑ ΣΤΟ</w:t>
            </w:r>
            <w:r w:rsidR="00AF6ADE">
              <w:rPr>
                <w:spacing w:val="-30"/>
              </w:rPr>
              <w:t xml:space="preserve"> </w:t>
            </w:r>
            <w:r w:rsidR="00AF6ADE">
              <w:rPr>
                <w:spacing w:val="-3"/>
              </w:rPr>
              <w:t>ΣΤΗΘΟΣ</w:t>
            </w:r>
            <w:r w:rsidR="00AF6ADE">
              <w:rPr>
                <w:spacing w:val="-11"/>
              </w:rPr>
              <w:t xml:space="preserve"> </w:t>
            </w:r>
            <w:r w:rsidR="00AF6ADE">
              <w:t>ΜΟΥ</w:t>
            </w:r>
            <w:r w:rsidR="00AF6ADE">
              <w:tab/>
            </w:r>
            <w:r w:rsidR="00AF6ADE">
              <w:rPr>
                <w:rFonts w:ascii="Century Gothic" w:hAnsi="Century Gothic"/>
                <w:i/>
              </w:rPr>
              <w:t>106</w:t>
            </w:r>
          </w:hyperlink>
        </w:p>
        <w:p w:rsidR="00A54109" w:rsidRDefault="00FF18FA">
          <w:pPr>
            <w:pStyle w:val="TM2"/>
            <w:tabs>
              <w:tab w:val="right" w:leader="dot" w:pos="7541"/>
            </w:tabs>
            <w:spacing w:line="232" w:lineRule="exact"/>
            <w:rPr>
              <w:rFonts w:ascii="Century Gothic" w:hAnsi="Century Gothic"/>
              <w:i/>
            </w:rPr>
          </w:pPr>
          <w:hyperlink w:anchor="_TOC_250010" w:history="1">
            <w:r w:rsidR="00AF6ADE">
              <w:rPr>
                <w:w w:val="105"/>
              </w:rPr>
              <w:t xml:space="preserve">ΦΩΤΙΑ </w:t>
            </w:r>
            <w:r w:rsidR="00AF6ADE">
              <w:rPr>
                <w:spacing w:val="-3"/>
                <w:w w:val="105"/>
              </w:rPr>
              <w:t xml:space="preserve">ΘΑ </w:t>
            </w:r>
            <w:r w:rsidR="00AF6ADE">
              <w:rPr>
                <w:w w:val="105"/>
              </w:rPr>
              <w:t>ΒΑΛΩ</w:t>
            </w:r>
            <w:r w:rsidR="00AF6ADE">
              <w:rPr>
                <w:spacing w:val="-42"/>
                <w:w w:val="105"/>
              </w:rPr>
              <w:t xml:space="preserve"> </w:t>
            </w:r>
            <w:r w:rsidR="00AF6ADE">
              <w:rPr>
                <w:w w:val="105"/>
              </w:rPr>
              <w:t>ΜΟΝΟΣ</w:t>
            </w:r>
            <w:r w:rsidR="00AF6ADE">
              <w:rPr>
                <w:spacing w:val="-14"/>
                <w:w w:val="105"/>
              </w:rPr>
              <w:t xml:space="preserve"> </w:t>
            </w:r>
            <w:r w:rsidR="00AF6ADE">
              <w:rPr>
                <w:w w:val="105"/>
              </w:rPr>
              <w:t>ΜΟΥ</w:t>
            </w:r>
            <w:r w:rsidR="00AF6ADE">
              <w:rPr>
                <w:w w:val="105"/>
              </w:rPr>
              <w:tab/>
            </w:r>
            <w:r w:rsidR="00AF6ADE">
              <w:rPr>
                <w:rFonts w:ascii="Century Gothic" w:hAnsi="Century Gothic"/>
                <w:i/>
                <w:w w:val="105"/>
              </w:rPr>
              <w:t>107</w:t>
            </w:r>
          </w:hyperlink>
        </w:p>
        <w:p w:rsidR="00A54109" w:rsidRDefault="00FF18FA">
          <w:pPr>
            <w:pStyle w:val="TM1"/>
            <w:tabs>
              <w:tab w:val="right" w:leader="dot" w:pos="7534"/>
            </w:tabs>
          </w:pPr>
          <w:hyperlink w:anchor="_TOC_250009" w:history="1">
            <w:r w:rsidR="00AF6ADE">
              <w:rPr>
                <w:w w:val="110"/>
              </w:rPr>
              <w:t>-</w:t>
            </w:r>
            <w:r w:rsidR="00AF6ADE">
              <w:rPr>
                <w:spacing w:val="-13"/>
                <w:w w:val="110"/>
              </w:rPr>
              <w:t xml:space="preserve"> </w:t>
            </w:r>
            <w:r w:rsidR="00AF6ADE">
              <w:rPr>
                <w:w w:val="110"/>
              </w:rPr>
              <w:t>Χ</w:t>
            </w:r>
            <w:r w:rsidR="00AF6ADE">
              <w:rPr>
                <w:w w:val="110"/>
              </w:rPr>
              <w:tab/>
              <w:t>108</w:t>
            </w:r>
          </w:hyperlink>
        </w:p>
        <w:p w:rsidR="00A54109" w:rsidRDefault="00FF18FA">
          <w:pPr>
            <w:pStyle w:val="TM3"/>
            <w:tabs>
              <w:tab w:val="right" w:leader="dot" w:pos="7541"/>
            </w:tabs>
            <w:spacing w:line="238" w:lineRule="exact"/>
            <w:rPr>
              <w:rFonts w:ascii="Century Gothic" w:hAnsi="Century Gothic"/>
              <w:b w:val="0"/>
              <w:sz w:val="18"/>
            </w:rPr>
          </w:pPr>
          <w:hyperlink w:anchor="_TOC_250008" w:history="1">
            <w:r w:rsidR="00AF6ADE">
              <w:rPr>
                <w:b w:val="0"/>
                <w:i w:val="0"/>
                <w:sz w:val="18"/>
              </w:rPr>
              <w:t>ΧΗΡΑ Ν</w:t>
            </w:r>
            <w:r w:rsidR="00AF6ADE">
              <w:rPr>
                <w:rFonts w:ascii="Century Gothic" w:hAnsi="Century Gothic"/>
                <w:b w:val="0"/>
                <w:sz w:val="18"/>
              </w:rPr>
              <w:t xml:space="preserve">' </w:t>
            </w:r>
            <w:r w:rsidR="00AF6ADE">
              <w:rPr>
                <w:b w:val="0"/>
                <w:i w:val="0"/>
                <w:sz w:val="18"/>
              </w:rPr>
              <w:t>ΑΛΛΑΞΕΙΣ</w:t>
            </w:r>
            <w:r w:rsidR="00AF6ADE">
              <w:rPr>
                <w:b w:val="0"/>
                <w:i w:val="0"/>
                <w:spacing w:val="-22"/>
                <w:sz w:val="18"/>
              </w:rPr>
              <w:t xml:space="preserve"> </w:t>
            </w:r>
            <w:r w:rsidR="00AF6ADE">
              <w:rPr>
                <w:b w:val="0"/>
                <w:i w:val="0"/>
                <w:spacing w:val="-3"/>
                <w:sz w:val="18"/>
              </w:rPr>
              <w:t>Τ</w:t>
            </w:r>
            <w:r w:rsidR="00AF6ADE">
              <w:rPr>
                <w:rFonts w:ascii="Century Gothic" w:hAnsi="Century Gothic"/>
                <w:b w:val="0"/>
                <w:spacing w:val="-3"/>
                <w:sz w:val="18"/>
              </w:rPr>
              <w:t>'</w:t>
            </w:r>
            <w:r w:rsidR="00AF6ADE">
              <w:rPr>
                <w:rFonts w:ascii="Century Gothic" w:hAnsi="Century Gothic"/>
                <w:b w:val="0"/>
                <w:sz w:val="18"/>
              </w:rPr>
              <w:t xml:space="preserve"> </w:t>
            </w:r>
            <w:r w:rsidR="00AF6ADE">
              <w:rPr>
                <w:b w:val="0"/>
                <w:i w:val="0"/>
                <w:sz w:val="18"/>
              </w:rPr>
              <w:t>ΟΝΟΜΑ</w:t>
            </w:r>
            <w:r w:rsidR="00AF6ADE">
              <w:rPr>
                <w:b w:val="0"/>
                <w:i w:val="0"/>
                <w:sz w:val="18"/>
              </w:rPr>
              <w:tab/>
            </w:r>
            <w:r w:rsidR="00AF6ADE">
              <w:rPr>
                <w:rFonts w:ascii="Century Gothic" w:hAnsi="Century Gothic"/>
                <w:b w:val="0"/>
                <w:sz w:val="18"/>
              </w:rPr>
              <w:t>108</w:t>
            </w:r>
          </w:hyperlink>
        </w:p>
        <w:p w:rsidR="00A54109" w:rsidRDefault="00AF6ADE">
          <w:pPr>
            <w:pStyle w:val="TM2"/>
            <w:tabs>
              <w:tab w:val="right" w:leader="dot" w:pos="7541"/>
            </w:tabs>
            <w:rPr>
              <w:rFonts w:ascii="Century Gothic" w:hAnsi="Century Gothic"/>
              <w:i/>
            </w:rPr>
          </w:pPr>
          <w:r>
            <w:t>ΧΙΛΙΕΣ</w:t>
          </w:r>
          <w:r>
            <w:rPr>
              <w:spacing w:val="-10"/>
            </w:rPr>
            <w:t xml:space="preserve"> </w:t>
          </w:r>
          <w:r>
            <w:t>ΝΑ</w:t>
          </w:r>
          <w:r>
            <w:rPr>
              <w:spacing w:val="-11"/>
            </w:rPr>
            <w:t xml:space="preserve"> </w:t>
          </w:r>
          <w:r>
            <w:t>∆ΟΥΝ</w:t>
          </w:r>
          <w:r>
            <w:rPr>
              <w:spacing w:val="-11"/>
            </w:rPr>
            <w:t xml:space="preserve"> </w:t>
          </w:r>
          <w:r>
            <w:t>ΤΑ</w:t>
          </w:r>
          <w:r>
            <w:rPr>
              <w:spacing w:val="-15"/>
            </w:rPr>
            <w:t xml:space="preserve"> </w:t>
          </w:r>
          <w:r>
            <w:rPr>
              <w:spacing w:val="-4"/>
            </w:rPr>
            <w:t>ΜΑΤΙΑ</w:t>
          </w:r>
          <w:r>
            <w:rPr>
              <w:spacing w:val="-11"/>
            </w:rPr>
            <w:t xml:space="preserve"> </w:t>
          </w:r>
          <w:r>
            <w:t>ΜΟΥ</w:t>
          </w:r>
          <w:r>
            <w:tab/>
          </w:r>
          <w:r>
            <w:rPr>
              <w:rFonts w:ascii="Century Gothic" w:hAnsi="Century Gothic"/>
              <w:i/>
            </w:rPr>
            <w:t>109</w:t>
          </w:r>
        </w:p>
        <w:p w:rsidR="00A54109" w:rsidRDefault="00AF6ADE">
          <w:pPr>
            <w:pStyle w:val="TM2"/>
            <w:tabs>
              <w:tab w:val="right" w:leader="dot" w:pos="7541"/>
            </w:tabs>
            <w:rPr>
              <w:rFonts w:ascii="Century Gothic" w:hAnsi="Century Gothic"/>
              <w:i/>
            </w:rPr>
          </w:pPr>
          <w:r>
            <w:t>ΧΙΛΙΕΣ ΦΟΡΕΣ ΑΠ</w:t>
          </w:r>
          <w:r>
            <w:rPr>
              <w:rFonts w:ascii="Century Gothic" w:hAnsi="Century Gothic"/>
              <w:i/>
            </w:rPr>
            <w:t>'</w:t>
          </w:r>
          <w:r>
            <w:rPr>
              <w:rFonts w:ascii="Century Gothic" w:hAnsi="Century Gothic"/>
              <w:i/>
              <w:spacing w:val="-22"/>
            </w:rPr>
            <w:t xml:space="preserve"> </w:t>
          </w:r>
          <w:r>
            <w:t>ΤΗΝ</w:t>
          </w:r>
          <w:r>
            <w:rPr>
              <w:spacing w:val="-7"/>
            </w:rPr>
            <w:t xml:space="preserve"> </w:t>
          </w:r>
          <w:r>
            <w:t>ΚΑΡ∆ΙΑ</w:t>
          </w:r>
          <w:r>
            <w:tab/>
          </w:r>
          <w:r>
            <w:rPr>
              <w:rFonts w:ascii="Century Gothic" w:hAnsi="Century Gothic"/>
              <w:i/>
            </w:rPr>
            <w:t>109</w:t>
          </w:r>
        </w:p>
        <w:p w:rsidR="00A54109" w:rsidRDefault="00FF18FA">
          <w:pPr>
            <w:pStyle w:val="TM2"/>
            <w:tabs>
              <w:tab w:val="right" w:leader="dot" w:pos="7541"/>
            </w:tabs>
            <w:rPr>
              <w:rFonts w:ascii="Century Gothic" w:hAnsi="Century Gothic"/>
              <w:i/>
            </w:rPr>
          </w:pPr>
          <w:hyperlink w:anchor="_TOC_250007" w:history="1">
            <w:r w:rsidR="00AF6ADE">
              <w:t xml:space="preserve">ΧΡΟΝΙΑ </w:t>
            </w:r>
            <w:r w:rsidR="00AF6ADE">
              <w:rPr>
                <w:spacing w:val="-3"/>
              </w:rPr>
              <w:t>ΠΟΛΛΑ</w:t>
            </w:r>
            <w:r w:rsidR="00AF6ADE">
              <w:rPr>
                <w:spacing w:val="-17"/>
              </w:rPr>
              <w:t xml:space="preserve"> </w:t>
            </w:r>
            <w:r w:rsidR="00AF6ADE">
              <w:t>ΣΟΥ</w:t>
            </w:r>
            <w:r w:rsidR="00AF6ADE">
              <w:rPr>
                <w:spacing w:val="-4"/>
              </w:rPr>
              <w:t xml:space="preserve"> </w:t>
            </w:r>
            <w:r w:rsidR="00AF6ADE">
              <w:rPr>
                <w:spacing w:val="-3"/>
              </w:rPr>
              <w:t>ΕΥΧΟΜΑΙ</w:t>
            </w:r>
            <w:r w:rsidR="00AF6ADE">
              <w:rPr>
                <w:spacing w:val="-3"/>
              </w:rPr>
              <w:tab/>
            </w:r>
            <w:r w:rsidR="00AF6ADE">
              <w:rPr>
                <w:rFonts w:ascii="Century Gothic" w:hAnsi="Century Gothic"/>
                <w:i/>
              </w:rPr>
              <w:t>109</w:t>
            </w:r>
          </w:hyperlink>
        </w:p>
        <w:p w:rsidR="00A54109" w:rsidRDefault="00FF18FA">
          <w:pPr>
            <w:pStyle w:val="TM3"/>
            <w:tabs>
              <w:tab w:val="right" w:leader="dot" w:pos="7541"/>
            </w:tabs>
            <w:spacing w:line="232" w:lineRule="exact"/>
            <w:rPr>
              <w:rFonts w:ascii="Century Gothic" w:hAnsi="Century Gothic"/>
              <w:b w:val="0"/>
              <w:sz w:val="18"/>
            </w:rPr>
          </w:pPr>
          <w:hyperlink w:anchor="_TOC_250006" w:history="1">
            <w:r w:rsidR="00AF6ADE">
              <w:rPr>
                <w:b w:val="0"/>
                <w:i w:val="0"/>
                <w:spacing w:val="-3"/>
                <w:sz w:val="18"/>
              </w:rPr>
              <w:t>ΧΤΥΠΩ</w:t>
            </w:r>
            <w:r w:rsidR="00AF6ADE">
              <w:rPr>
                <w:rFonts w:ascii="Century Gothic" w:hAnsi="Century Gothic"/>
                <w:b w:val="0"/>
                <w:spacing w:val="-3"/>
                <w:sz w:val="18"/>
              </w:rPr>
              <w:t xml:space="preserve">, </w:t>
            </w:r>
            <w:r w:rsidR="00AF6ADE">
              <w:rPr>
                <w:b w:val="0"/>
                <w:i w:val="0"/>
                <w:sz w:val="18"/>
              </w:rPr>
              <w:t>ΝΕΚΡΟΙ</w:t>
            </w:r>
            <w:r w:rsidR="00AF6ADE">
              <w:rPr>
                <w:rFonts w:ascii="Century Gothic" w:hAnsi="Century Gothic"/>
                <w:b w:val="0"/>
                <w:sz w:val="18"/>
              </w:rPr>
              <w:t xml:space="preserve">, </w:t>
            </w:r>
            <w:r w:rsidR="00AF6ADE">
              <w:rPr>
                <w:b w:val="0"/>
                <w:i w:val="0"/>
                <w:spacing w:val="-3"/>
                <w:sz w:val="18"/>
              </w:rPr>
              <w:t>ΚΙ</w:t>
            </w:r>
            <w:r w:rsidR="00AF6ADE">
              <w:rPr>
                <w:b w:val="0"/>
                <w:i w:val="0"/>
                <w:spacing w:val="-5"/>
                <w:sz w:val="18"/>
              </w:rPr>
              <w:t xml:space="preserve"> </w:t>
            </w:r>
            <w:r w:rsidR="00AF6ADE">
              <w:rPr>
                <w:b w:val="0"/>
                <w:i w:val="0"/>
                <w:sz w:val="18"/>
              </w:rPr>
              <w:t>ΑΝΟΙΧΤΕ</w:t>
            </w:r>
            <w:r w:rsidR="00AF6ADE">
              <w:rPr>
                <w:b w:val="0"/>
                <w:i w:val="0"/>
                <w:spacing w:val="-12"/>
                <w:sz w:val="18"/>
              </w:rPr>
              <w:t xml:space="preserve"> </w:t>
            </w:r>
            <w:r w:rsidR="00AF6ADE">
              <w:rPr>
                <w:b w:val="0"/>
                <w:i w:val="0"/>
                <w:sz w:val="18"/>
              </w:rPr>
              <w:t>ΜΟΥ</w:t>
            </w:r>
            <w:r w:rsidR="00AF6ADE">
              <w:rPr>
                <w:b w:val="0"/>
                <w:i w:val="0"/>
                <w:sz w:val="18"/>
              </w:rPr>
              <w:tab/>
            </w:r>
            <w:r w:rsidR="00AF6ADE">
              <w:rPr>
                <w:rFonts w:ascii="Century Gothic" w:hAnsi="Century Gothic"/>
                <w:b w:val="0"/>
                <w:sz w:val="18"/>
              </w:rPr>
              <w:t>109</w:t>
            </w:r>
          </w:hyperlink>
        </w:p>
        <w:p w:rsidR="00A54109" w:rsidRDefault="00FF18FA">
          <w:pPr>
            <w:pStyle w:val="TM1"/>
            <w:tabs>
              <w:tab w:val="right" w:leader="dot" w:pos="7534"/>
            </w:tabs>
          </w:pPr>
          <w:hyperlink w:anchor="_TOC_250005" w:history="1">
            <w:r w:rsidR="00AF6ADE">
              <w:rPr>
                <w:w w:val="105"/>
              </w:rPr>
              <w:t>-</w:t>
            </w:r>
            <w:r w:rsidR="00AF6ADE">
              <w:rPr>
                <w:spacing w:val="-10"/>
                <w:w w:val="105"/>
              </w:rPr>
              <w:t xml:space="preserve"> </w:t>
            </w:r>
            <w:r w:rsidR="00AF6ADE">
              <w:rPr>
                <w:w w:val="105"/>
              </w:rPr>
              <w:t>Ω</w:t>
            </w:r>
            <w:r w:rsidR="00AF6ADE">
              <w:rPr>
                <w:w w:val="105"/>
              </w:rPr>
              <w:tab/>
              <w:t>110</w:t>
            </w:r>
          </w:hyperlink>
        </w:p>
        <w:p w:rsidR="00A54109" w:rsidRDefault="00AF6ADE">
          <w:pPr>
            <w:pStyle w:val="TM3"/>
            <w:tabs>
              <w:tab w:val="right" w:leader="dot" w:pos="7541"/>
            </w:tabs>
            <w:spacing w:line="238" w:lineRule="exact"/>
            <w:rPr>
              <w:rFonts w:ascii="Century Gothic" w:hAnsi="Century Gothic"/>
              <w:b w:val="0"/>
              <w:sz w:val="18"/>
            </w:rPr>
          </w:pPr>
          <w:r>
            <w:rPr>
              <w:b w:val="0"/>
              <w:i w:val="0"/>
              <w:sz w:val="18"/>
            </w:rPr>
            <w:t>Ω</w:t>
          </w:r>
          <w:r>
            <w:rPr>
              <w:rFonts w:ascii="Century Gothic" w:hAnsi="Century Gothic"/>
              <w:b w:val="0"/>
              <w:sz w:val="18"/>
            </w:rPr>
            <w:t xml:space="preserve">! </w:t>
          </w:r>
          <w:r>
            <w:rPr>
              <w:b w:val="0"/>
              <w:i w:val="0"/>
              <w:sz w:val="18"/>
            </w:rPr>
            <w:t xml:space="preserve">ΑΝΘΡΩΠΕ </w:t>
          </w:r>
          <w:r>
            <w:rPr>
              <w:b w:val="0"/>
              <w:i w:val="0"/>
              <w:spacing w:val="-3"/>
              <w:sz w:val="18"/>
            </w:rPr>
            <w:t>ΜΗ</w:t>
          </w:r>
          <w:r>
            <w:rPr>
              <w:b w:val="0"/>
              <w:i w:val="0"/>
              <w:spacing w:val="-25"/>
              <w:sz w:val="18"/>
            </w:rPr>
            <w:t xml:space="preserve"> </w:t>
          </w:r>
          <w:r>
            <w:rPr>
              <w:b w:val="0"/>
              <w:i w:val="0"/>
              <w:spacing w:val="-3"/>
              <w:sz w:val="18"/>
            </w:rPr>
            <w:t>Μ</w:t>
          </w:r>
          <w:r>
            <w:rPr>
              <w:rFonts w:ascii="Century Gothic" w:hAnsi="Century Gothic"/>
              <w:b w:val="0"/>
              <w:i w:val="0"/>
              <w:spacing w:val="-3"/>
              <w:sz w:val="18"/>
            </w:rPr>
            <w:t>'</w:t>
          </w:r>
          <w:r>
            <w:rPr>
              <w:rFonts w:ascii="Century Gothic" w:hAnsi="Century Gothic"/>
              <w:b w:val="0"/>
              <w:i w:val="0"/>
              <w:spacing w:val="-1"/>
              <w:sz w:val="18"/>
            </w:rPr>
            <w:t xml:space="preserve"> </w:t>
          </w:r>
          <w:r>
            <w:rPr>
              <w:b w:val="0"/>
              <w:i w:val="0"/>
              <w:sz w:val="18"/>
            </w:rPr>
            <w:t>Α∆ΙΚΕΙΣ</w:t>
          </w:r>
          <w:r>
            <w:rPr>
              <w:b w:val="0"/>
              <w:i w:val="0"/>
              <w:sz w:val="18"/>
            </w:rPr>
            <w:tab/>
          </w:r>
          <w:r>
            <w:rPr>
              <w:rFonts w:ascii="Century Gothic" w:hAnsi="Century Gothic"/>
              <w:b w:val="0"/>
              <w:sz w:val="18"/>
            </w:rPr>
            <w:t>110</w:t>
          </w:r>
        </w:p>
        <w:p w:rsidR="00A54109" w:rsidRDefault="00FF18FA">
          <w:pPr>
            <w:pStyle w:val="TM2"/>
            <w:tabs>
              <w:tab w:val="right" w:leader="dot" w:pos="7541"/>
            </w:tabs>
            <w:rPr>
              <w:rFonts w:ascii="Century Gothic" w:hAnsi="Century Gothic"/>
              <w:i/>
            </w:rPr>
          </w:pPr>
          <w:hyperlink w:anchor="_TOC_250004" w:history="1">
            <w:r w:rsidR="00AF6ADE">
              <w:t>ΩΣ ΚΑΙ ΑΥΤΟΥ Η</w:t>
            </w:r>
            <w:r w:rsidR="00AF6ADE">
              <w:rPr>
                <w:spacing w:val="-44"/>
              </w:rPr>
              <w:t xml:space="preserve"> </w:t>
            </w:r>
            <w:r w:rsidR="00AF6ADE">
              <w:t>ΤΥΧΗ</w:t>
            </w:r>
            <w:r w:rsidR="00AF6ADE">
              <w:rPr>
                <w:spacing w:val="-16"/>
              </w:rPr>
              <w:t xml:space="preserve"> </w:t>
            </w:r>
            <w:r w:rsidR="00AF6ADE">
              <w:t>ΜΟΥ</w:t>
            </w:r>
            <w:r w:rsidR="00AF6ADE">
              <w:tab/>
            </w:r>
            <w:r w:rsidR="00AF6ADE">
              <w:rPr>
                <w:rFonts w:ascii="Century Gothic" w:hAnsi="Century Gothic"/>
                <w:i/>
              </w:rPr>
              <w:t>110</w:t>
            </w:r>
          </w:hyperlink>
        </w:p>
        <w:p w:rsidR="00A54109" w:rsidRDefault="00FF18FA">
          <w:pPr>
            <w:pStyle w:val="TM3"/>
            <w:tabs>
              <w:tab w:val="right" w:leader="dot" w:pos="7541"/>
            </w:tabs>
            <w:rPr>
              <w:rFonts w:ascii="Century Gothic" w:hAnsi="Century Gothic"/>
              <w:b w:val="0"/>
              <w:sz w:val="18"/>
            </w:rPr>
          </w:pPr>
          <w:hyperlink w:anchor="_TOC_250003" w:history="1">
            <w:r w:rsidR="00AF6ADE">
              <w:rPr>
                <w:b w:val="0"/>
                <w:i w:val="0"/>
                <w:sz w:val="18"/>
              </w:rPr>
              <w:t>ΩΣ ΚΑΙ Τ</w:t>
            </w:r>
            <w:r w:rsidR="00AF6ADE">
              <w:rPr>
                <w:rFonts w:ascii="Century Gothic" w:hAnsi="Century Gothic"/>
                <w:b w:val="0"/>
                <w:sz w:val="18"/>
              </w:rPr>
              <w:t xml:space="preserve">' </w:t>
            </w:r>
            <w:r w:rsidR="00AF6ADE">
              <w:rPr>
                <w:b w:val="0"/>
                <w:i w:val="0"/>
                <w:sz w:val="18"/>
              </w:rPr>
              <w:t>ΑΣΤΕΡΙΑ</w:t>
            </w:r>
            <w:r w:rsidR="00AF6ADE">
              <w:rPr>
                <w:b w:val="0"/>
                <w:i w:val="0"/>
                <w:spacing w:val="-39"/>
                <w:sz w:val="18"/>
              </w:rPr>
              <w:t xml:space="preserve"> </w:t>
            </w:r>
            <w:r w:rsidR="00AF6ADE">
              <w:rPr>
                <w:b w:val="0"/>
                <w:i w:val="0"/>
                <w:sz w:val="18"/>
              </w:rPr>
              <w:t>Τ</w:t>
            </w:r>
            <w:r w:rsidR="00AF6ADE">
              <w:rPr>
                <w:rFonts w:ascii="Century Gothic" w:hAnsi="Century Gothic"/>
                <w:b w:val="0"/>
                <w:sz w:val="18"/>
              </w:rPr>
              <w:t>'</w:t>
            </w:r>
            <w:r w:rsidR="00AF6ADE">
              <w:rPr>
                <w:rFonts w:ascii="Century Gothic" w:hAnsi="Century Gothic"/>
                <w:b w:val="0"/>
                <w:spacing w:val="-2"/>
                <w:sz w:val="18"/>
              </w:rPr>
              <w:t xml:space="preserve"> </w:t>
            </w:r>
            <w:r w:rsidR="00AF6ADE">
              <w:rPr>
                <w:b w:val="0"/>
                <w:i w:val="0"/>
                <w:sz w:val="18"/>
              </w:rPr>
              <w:t>ΟΥΡΑΝΟΥ</w:t>
            </w:r>
            <w:r w:rsidR="00AF6ADE">
              <w:rPr>
                <w:b w:val="0"/>
                <w:i w:val="0"/>
                <w:sz w:val="18"/>
              </w:rPr>
              <w:tab/>
            </w:r>
            <w:r w:rsidR="00AF6ADE">
              <w:rPr>
                <w:rFonts w:ascii="Century Gothic" w:hAnsi="Century Gothic"/>
                <w:b w:val="0"/>
                <w:sz w:val="18"/>
              </w:rPr>
              <w:t>111</w:t>
            </w:r>
          </w:hyperlink>
        </w:p>
        <w:p w:rsidR="00A54109" w:rsidRDefault="00AF6ADE">
          <w:pPr>
            <w:pStyle w:val="TM2"/>
            <w:tabs>
              <w:tab w:val="right" w:leader="dot" w:pos="7541"/>
            </w:tabs>
            <w:rPr>
              <w:rFonts w:ascii="Century Gothic" w:hAnsi="Century Gothic"/>
              <w:i/>
            </w:rPr>
          </w:pPr>
          <w:r>
            <w:t>ΩΣ ΠΟΤΕ ΒΡΕ</w:t>
          </w:r>
          <w:r>
            <w:rPr>
              <w:spacing w:val="-32"/>
            </w:rPr>
            <w:t xml:space="preserve"> </w:t>
          </w:r>
          <w:r>
            <w:rPr>
              <w:spacing w:val="-4"/>
            </w:rPr>
            <w:t>ΦΤΩΧΗ</w:t>
          </w:r>
          <w:r>
            <w:rPr>
              <w:spacing w:val="-7"/>
            </w:rPr>
            <w:t xml:space="preserve"> </w:t>
          </w:r>
          <w:r>
            <w:t>ΚΑΡ∆ΙΑ</w:t>
          </w:r>
          <w:r>
            <w:tab/>
          </w:r>
          <w:r>
            <w:rPr>
              <w:rFonts w:ascii="Century Gothic" w:hAnsi="Century Gothic"/>
              <w:i/>
            </w:rPr>
            <w:t>111</w:t>
          </w:r>
        </w:p>
        <w:p w:rsidR="00A54109" w:rsidRDefault="00FF18FA">
          <w:pPr>
            <w:pStyle w:val="TM2"/>
            <w:tabs>
              <w:tab w:val="right" w:leader="dot" w:pos="7541"/>
            </w:tabs>
            <w:rPr>
              <w:rFonts w:ascii="Century Gothic" w:hAnsi="Century Gothic"/>
              <w:i/>
            </w:rPr>
          </w:pPr>
          <w:hyperlink w:anchor="_TOC_250002" w:history="1">
            <w:r w:rsidR="00AF6ADE">
              <w:t>ΩΣ</w:t>
            </w:r>
            <w:r w:rsidR="00AF6ADE">
              <w:rPr>
                <w:spacing w:val="-11"/>
              </w:rPr>
              <w:t xml:space="preserve"> </w:t>
            </w:r>
            <w:r w:rsidR="00AF6ADE">
              <w:t>ΠΟΤΕ</w:t>
            </w:r>
            <w:r w:rsidR="00AF6ADE">
              <w:rPr>
                <w:spacing w:val="-12"/>
              </w:rPr>
              <w:t xml:space="preserve"> </w:t>
            </w:r>
            <w:r w:rsidR="00AF6ADE">
              <w:t>ΠΙΑ</w:t>
            </w:r>
            <w:r w:rsidR="00AF6ADE">
              <w:rPr>
                <w:spacing w:val="-12"/>
              </w:rPr>
              <w:t xml:space="preserve"> </w:t>
            </w:r>
            <w:r w:rsidR="00AF6ADE">
              <w:t>Η</w:t>
            </w:r>
            <w:r w:rsidR="00AF6ADE">
              <w:rPr>
                <w:spacing w:val="-16"/>
              </w:rPr>
              <w:t xml:space="preserve"> </w:t>
            </w:r>
            <w:r w:rsidR="00AF6ADE">
              <w:t>ΤΥΧΗ</w:t>
            </w:r>
            <w:r w:rsidR="00AF6ADE">
              <w:rPr>
                <w:spacing w:val="-16"/>
              </w:rPr>
              <w:t xml:space="preserve"> </w:t>
            </w:r>
            <w:r w:rsidR="00AF6ADE">
              <w:t>ΜΟΥ</w:t>
            </w:r>
            <w:r w:rsidR="00AF6ADE">
              <w:tab/>
            </w:r>
            <w:r w:rsidR="00AF6ADE">
              <w:rPr>
                <w:rFonts w:ascii="Century Gothic" w:hAnsi="Century Gothic"/>
                <w:i/>
              </w:rPr>
              <w:t>111</w:t>
            </w:r>
          </w:hyperlink>
        </w:p>
        <w:p w:rsidR="00A54109" w:rsidRDefault="00FF18FA">
          <w:pPr>
            <w:pStyle w:val="TM2"/>
            <w:tabs>
              <w:tab w:val="right" w:leader="dot" w:pos="7541"/>
            </w:tabs>
            <w:rPr>
              <w:rFonts w:ascii="Century Gothic" w:hAnsi="Century Gothic"/>
              <w:i/>
            </w:rPr>
          </w:pPr>
          <w:hyperlink w:anchor="_TOC_250001" w:history="1">
            <w:r w:rsidR="00AF6ADE">
              <w:t>ΩΣ</w:t>
            </w:r>
            <w:r w:rsidR="00AF6ADE">
              <w:rPr>
                <w:spacing w:val="-11"/>
              </w:rPr>
              <w:t xml:space="preserve"> </w:t>
            </w:r>
            <w:r w:rsidR="00AF6ADE">
              <w:t>ΠΟΤΕ</w:t>
            </w:r>
            <w:r w:rsidR="00AF6ADE">
              <w:rPr>
                <w:spacing w:val="-12"/>
              </w:rPr>
              <w:t xml:space="preserve"> </w:t>
            </w:r>
            <w:r w:rsidR="00AF6ADE">
              <w:t>ΠΙΑ</w:t>
            </w:r>
            <w:r w:rsidR="00AF6ADE">
              <w:rPr>
                <w:spacing w:val="-16"/>
              </w:rPr>
              <w:t xml:space="preserve"> </w:t>
            </w:r>
            <w:r w:rsidR="00AF6ADE">
              <w:t>ΤΟ</w:t>
            </w:r>
            <w:r w:rsidR="00AF6ADE">
              <w:rPr>
                <w:spacing w:val="-11"/>
              </w:rPr>
              <w:t xml:space="preserve"> </w:t>
            </w:r>
            <w:r w:rsidR="00AF6ADE">
              <w:t>ΑΧ</w:t>
            </w:r>
            <w:r w:rsidR="00AF6ADE">
              <w:rPr>
                <w:rFonts w:ascii="Century Gothic" w:hAnsi="Century Gothic"/>
                <w:i/>
              </w:rPr>
              <w:t>!</w:t>
            </w:r>
            <w:r w:rsidR="00AF6ADE">
              <w:rPr>
                <w:rFonts w:ascii="Century Gothic" w:hAnsi="Century Gothic"/>
                <w:i/>
                <w:spacing w:val="-5"/>
              </w:rPr>
              <w:t xml:space="preserve"> </w:t>
            </w:r>
            <w:r w:rsidR="00AF6ADE">
              <w:t>ΑΥΤΟ</w:t>
            </w:r>
            <w:r w:rsidR="00AF6ADE">
              <w:tab/>
            </w:r>
            <w:r w:rsidR="00AF6ADE">
              <w:rPr>
                <w:rFonts w:ascii="Century Gothic" w:hAnsi="Century Gothic"/>
                <w:i/>
              </w:rPr>
              <w:t>112</w:t>
            </w:r>
          </w:hyperlink>
        </w:p>
        <w:p w:rsidR="00A54109" w:rsidRDefault="00FF18FA">
          <w:pPr>
            <w:pStyle w:val="TM2"/>
            <w:tabs>
              <w:tab w:val="right" w:leader="dot" w:pos="7541"/>
            </w:tabs>
            <w:spacing w:line="249" w:lineRule="exact"/>
            <w:rPr>
              <w:rFonts w:ascii="Century Gothic" w:hAnsi="Century Gothic"/>
              <w:i/>
            </w:rPr>
          </w:pPr>
          <w:hyperlink w:anchor="_TOC_250000" w:history="1">
            <w:r w:rsidR="00AF6ADE">
              <w:t>ΩΣ ΠΟΤΕ ΤΗΝ</w:t>
            </w:r>
            <w:r w:rsidR="00AF6ADE">
              <w:rPr>
                <w:spacing w:val="-37"/>
              </w:rPr>
              <w:t xml:space="preserve"> </w:t>
            </w:r>
            <w:r w:rsidR="00AF6ADE">
              <w:t>ΑΓΑΠΗ</w:t>
            </w:r>
            <w:r w:rsidR="00AF6ADE">
              <w:rPr>
                <w:spacing w:val="-12"/>
              </w:rPr>
              <w:t xml:space="preserve"> </w:t>
            </w:r>
            <w:r w:rsidR="00AF6ADE">
              <w:t>ΣΟΥ</w:t>
            </w:r>
            <w:r w:rsidR="00AF6ADE">
              <w:tab/>
            </w:r>
            <w:r w:rsidR="00AF6ADE">
              <w:rPr>
                <w:rFonts w:ascii="Century Gothic" w:hAnsi="Century Gothic"/>
                <w:i/>
              </w:rPr>
              <w:t>112</w:t>
            </w:r>
          </w:hyperlink>
        </w:p>
      </w:sdtContent>
    </w:sdt>
    <w:p w:rsidR="00A54109" w:rsidRDefault="00A54109">
      <w:pPr>
        <w:spacing w:line="249" w:lineRule="exact"/>
        <w:rPr>
          <w:rFonts w:ascii="Century Gothic" w:hAnsi="Century Gothic"/>
        </w:rPr>
        <w:sectPr w:rsidR="00A54109">
          <w:type w:val="continuous"/>
          <w:pgSz w:w="8960" w:h="13600"/>
          <w:pgMar w:top="520" w:right="0" w:bottom="674" w:left="0" w:header="720" w:footer="720" w:gutter="0"/>
          <w:cols w:space="720"/>
        </w:sectPr>
      </w:pPr>
    </w:p>
    <w:p w:rsidR="00A54109" w:rsidRDefault="00A54109">
      <w:pPr>
        <w:pStyle w:val="Corpsdetexte"/>
        <w:rPr>
          <w:rFonts w:ascii="Century Gothic"/>
          <w:i/>
        </w:rPr>
      </w:pPr>
    </w:p>
    <w:p w:rsidR="00A54109" w:rsidRDefault="00A54109">
      <w:pPr>
        <w:pStyle w:val="Corpsdetexte"/>
        <w:rPr>
          <w:rFonts w:ascii="Century Gothic"/>
          <w:i/>
        </w:rPr>
      </w:pPr>
    </w:p>
    <w:p w:rsidR="00A54109" w:rsidRDefault="00A54109">
      <w:pPr>
        <w:pStyle w:val="Corpsdetexte"/>
        <w:rPr>
          <w:rFonts w:ascii="Century Gothic"/>
          <w:i/>
        </w:rPr>
      </w:pPr>
    </w:p>
    <w:p w:rsidR="00A54109" w:rsidRDefault="00A54109">
      <w:pPr>
        <w:pStyle w:val="Corpsdetexte"/>
        <w:rPr>
          <w:rFonts w:ascii="Century Gothic"/>
          <w:i/>
        </w:rPr>
      </w:pPr>
    </w:p>
    <w:p w:rsidR="00A54109" w:rsidRDefault="00A54109">
      <w:pPr>
        <w:pStyle w:val="Corpsdetexte"/>
        <w:rPr>
          <w:rFonts w:ascii="Century Gothic"/>
          <w:i/>
        </w:rPr>
      </w:pPr>
    </w:p>
    <w:p w:rsidR="00A54109" w:rsidRDefault="00A54109">
      <w:pPr>
        <w:pStyle w:val="Corpsdetexte"/>
        <w:rPr>
          <w:rFonts w:ascii="Century Gothic"/>
          <w:i/>
        </w:rPr>
      </w:pPr>
    </w:p>
    <w:p w:rsidR="00A54109" w:rsidRDefault="00A54109">
      <w:pPr>
        <w:pStyle w:val="Corpsdetexte"/>
        <w:spacing w:before="6"/>
        <w:rPr>
          <w:rFonts w:ascii="Century Gothic"/>
          <w:i/>
          <w:sz w:val="14"/>
        </w:rPr>
      </w:pPr>
    </w:p>
    <w:p w:rsidR="00A54109" w:rsidRDefault="00AF6ADE">
      <w:pPr>
        <w:tabs>
          <w:tab w:val="left" w:leader="dot" w:pos="7179"/>
        </w:tabs>
        <w:ind w:left="1137"/>
        <w:rPr>
          <w:rFonts w:ascii="Calibri" w:hAnsi="Calibri"/>
          <w:i/>
          <w:sz w:val="24"/>
        </w:rPr>
      </w:pPr>
      <w:r>
        <w:rPr>
          <w:rFonts w:ascii="Calibri" w:hAnsi="Calibri"/>
          <w:i/>
          <w:w w:val="105"/>
          <w:sz w:val="24"/>
        </w:rPr>
        <w:t>Οι μανέδες</w:t>
      </w:r>
      <w:r>
        <w:rPr>
          <w:rFonts w:ascii="Calibri" w:hAnsi="Calibri"/>
          <w:i/>
          <w:spacing w:val="-4"/>
          <w:w w:val="105"/>
          <w:sz w:val="24"/>
        </w:rPr>
        <w:t xml:space="preserve"> </w:t>
      </w:r>
      <w:r>
        <w:rPr>
          <w:rFonts w:ascii="Calibri" w:hAnsi="Calibri"/>
          <w:i/>
          <w:w w:val="105"/>
          <w:sz w:val="24"/>
        </w:rPr>
        <w:t>κατά</w:t>
      </w:r>
      <w:r>
        <w:rPr>
          <w:rFonts w:ascii="Calibri" w:hAnsi="Calibri"/>
          <w:i/>
          <w:spacing w:val="-2"/>
          <w:w w:val="105"/>
          <w:sz w:val="24"/>
        </w:rPr>
        <w:t xml:space="preserve"> </w:t>
      </w:r>
      <w:r>
        <w:rPr>
          <w:rFonts w:ascii="Calibri" w:hAnsi="Calibri"/>
          <w:i/>
          <w:w w:val="105"/>
          <w:sz w:val="24"/>
        </w:rPr>
        <w:t>καλλιτέχνη</w:t>
      </w:r>
      <w:r>
        <w:rPr>
          <w:rFonts w:ascii="Calibri" w:hAnsi="Calibri"/>
          <w:i/>
          <w:w w:val="105"/>
          <w:sz w:val="24"/>
        </w:rPr>
        <w:tab/>
        <w:t>114</w:t>
      </w:r>
    </w:p>
    <w:p w:rsidR="00A54109" w:rsidRDefault="00A54109">
      <w:pPr>
        <w:rPr>
          <w:rFonts w:ascii="Calibri" w:hAnsi="Calibri"/>
          <w:sz w:val="24"/>
        </w:rPr>
        <w:sectPr w:rsidR="00A54109">
          <w:type w:val="continuous"/>
          <w:pgSz w:w="8960" w:h="13600"/>
          <w:pgMar w:top="520" w:right="0" w:bottom="860" w:left="0" w:header="720" w:footer="720" w:gutter="0"/>
          <w:cols w:space="720"/>
        </w:sectPr>
      </w:pPr>
    </w:p>
    <w:p w:rsidR="00A54109" w:rsidRDefault="00A54109">
      <w:pPr>
        <w:pStyle w:val="Corpsdetexte"/>
        <w:rPr>
          <w:i/>
          <w:sz w:val="20"/>
        </w:rPr>
      </w:pPr>
    </w:p>
    <w:p w:rsidR="00A54109" w:rsidRDefault="00A54109">
      <w:pPr>
        <w:pStyle w:val="Corpsdetexte"/>
        <w:spacing w:before="4"/>
        <w:rPr>
          <w:i/>
          <w:sz w:val="20"/>
        </w:rPr>
      </w:pPr>
    </w:p>
    <w:p w:rsidR="00A54109" w:rsidRDefault="00AF6ADE">
      <w:pPr>
        <w:pStyle w:val="Corpsdetexte"/>
        <w:tabs>
          <w:tab w:val="right" w:leader="dot" w:pos="7824"/>
        </w:tabs>
        <w:spacing w:before="59" w:line="249" w:lineRule="exact"/>
        <w:ind w:left="1622"/>
        <w:rPr>
          <w:rFonts w:ascii="Century Gothic" w:hAnsi="Century Gothic"/>
          <w:i/>
        </w:rPr>
      </w:pPr>
      <w:r>
        <w:rPr>
          <w:rFonts w:ascii="Lucida Sans Unicode" w:hAnsi="Lucida Sans Unicode"/>
        </w:rPr>
        <w:t>Αµπατζή</w:t>
      </w:r>
      <w:r>
        <w:rPr>
          <w:rFonts w:ascii="Lucida Sans Unicode" w:hAnsi="Lucida Sans Unicode"/>
          <w:spacing w:val="-12"/>
        </w:rPr>
        <w:t xml:space="preserve"> </w:t>
      </w:r>
      <w:r>
        <w:rPr>
          <w:rFonts w:ascii="Lucida Sans Unicode" w:hAnsi="Lucida Sans Unicode"/>
        </w:rPr>
        <w:t>Ρίτα</w:t>
      </w:r>
      <w:r>
        <w:rPr>
          <w:rFonts w:ascii="Lucida Sans Unicode" w:hAnsi="Lucida Sans Unicode"/>
        </w:rPr>
        <w:tab/>
      </w:r>
      <w:r>
        <w:rPr>
          <w:rFonts w:ascii="Century Gothic" w:hAnsi="Century Gothic"/>
          <w:i/>
        </w:rPr>
        <w:t>114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Αραπάκης</w:t>
      </w:r>
      <w:r>
        <w:rPr>
          <w:rFonts w:ascii="Lucida Sans Unicode" w:hAnsi="Lucida Sans Unicode"/>
          <w:spacing w:val="-11"/>
        </w:rPr>
        <w:t xml:space="preserve"> </w:t>
      </w:r>
      <w:r>
        <w:rPr>
          <w:rFonts w:ascii="Lucida Sans Unicode" w:hAnsi="Lucida Sans Unicode"/>
        </w:rPr>
        <w:t>∆ηµήτρης</w:t>
      </w:r>
      <w:r>
        <w:rPr>
          <w:rFonts w:ascii="Lucida Sans Unicode" w:hAnsi="Lucida Sans Unicode"/>
        </w:rPr>
        <w:tab/>
      </w:r>
      <w:r>
        <w:rPr>
          <w:rFonts w:ascii="Century Gothic" w:hAnsi="Century Gothic"/>
          <w:i/>
        </w:rPr>
        <w:t>114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Ασίκης</w:t>
      </w:r>
      <w:r>
        <w:rPr>
          <w:rFonts w:ascii="Lucida Sans Unicode" w:hAnsi="Lucida Sans Unicode"/>
          <w:spacing w:val="-10"/>
        </w:rPr>
        <w:t xml:space="preserve"> </w:t>
      </w:r>
      <w:r>
        <w:rPr>
          <w:rFonts w:ascii="Lucida Sans Unicode" w:hAnsi="Lucida Sans Unicode"/>
        </w:rPr>
        <w:t>Γρηγόρης</w:t>
      </w:r>
      <w:r>
        <w:rPr>
          <w:rFonts w:ascii="Lucida Sans Unicode" w:hAnsi="Lucida Sans Unicode"/>
        </w:rPr>
        <w:tab/>
      </w:r>
      <w:r>
        <w:rPr>
          <w:rFonts w:ascii="Century Gothic" w:hAnsi="Century Gothic"/>
          <w:i/>
        </w:rPr>
        <w:t>114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Ατραΐδης</w:t>
      </w:r>
      <w:r>
        <w:rPr>
          <w:rFonts w:ascii="Lucida Sans Unicode" w:hAnsi="Lucida Sans Unicode"/>
          <w:spacing w:val="-12"/>
        </w:rPr>
        <w:t xml:space="preserve"> </w:t>
      </w:r>
      <w:r>
        <w:rPr>
          <w:rFonts w:ascii="Lucida Sans Unicode" w:hAnsi="Lucida Sans Unicode"/>
        </w:rPr>
        <w:t>∆ηµήτρης</w:t>
      </w:r>
      <w:r>
        <w:rPr>
          <w:rFonts w:ascii="Lucida Sans Unicode" w:hAnsi="Lucida Sans Unicode"/>
        </w:rPr>
        <w:tab/>
      </w:r>
      <w:r>
        <w:rPr>
          <w:rFonts w:ascii="Century Gothic" w:hAnsi="Century Gothic"/>
          <w:i/>
        </w:rPr>
        <w:t>115</w:t>
      </w:r>
    </w:p>
    <w:p w:rsidR="00A54109" w:rsidRDefault="00AF6ADE">
      <w:pPr>
        <w:tabs>
          <w:tab w:val="right" w:leader="dot" w:pos="7824"/>
        </w:tabs>
        <w:spacing w:line="221" w:lineRule="exact"/>
        <w:ind w:left="1622"/>
        <w:rPr>
          <w:rFonts w:ascii="Century Gothic" w:hAnsi="Century Gothic"/>
          <w:i/>
          <w:sz w:val="18"/>
        </w:rPr>
      </w:pPr>
      <w:r>
        <w:rPr>
          <w:sz w:val="18"/>
        </w:rPr>
        <w:t>Βάκα</w:t>
      </w:r>
      <w:r>
        <w:rPr>
          <w:spacing w:val="-11"/>
          <w:sz w:val="18"/>
        </w:rPr>
        <w:t xml:space="preserve"> </w:t>
      </w:r>
      <w:r>
        <w:rPr>
          <w:rFonts w:ascii="Century Gothic" w:hAnsi="Century Gothic"/>
          <w:i/>
          <w:spacing w:val="-3"/>
          <w:sz w:val="18"/>
        </w:rPr>
        <w:t>(</w:t>
      </w:r>
      <w:r>
        <w:rPr>
          <w:spacing w:val="-3"/>
          <w:sz w:val="18"/>
        </w:rPr>
        <w:t>Μάτσα</w:t>
      </w:r>
      <w:r>
        <w:rPr>
          <w:rFonts w:ascii="Century Gothic" w:hAnsi="Century Gothic"/>
          <w:i/>
          <w:spacing w:val="-3"/>
          <w:sz w:val="18"/>
        </w:rPr>
        <w:t xml:space="preserve">) </w:t>
      </w:r>
      <w:r>
        <w:rPr>
          <w:sz w:val="18"/>
        </w:rPr>
        <w:t>Αµαλία</w:t>
      </w:r>
      <w:r>
        <w:rPr>
          <w:sz w:val="18"/>
        </w:rPr>
        <w:tab/>
      </w:r>
      <w:r>
        <w:rPr>
          <w:rFonts w:ascii="Century Gothic" w:hAnsi="Century Gothic"/>
          <w:i/>
          <w:sz w:val="18"/>
        </w:rPr>
        <w:t>115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Βαµβακάρης</w:t>
      </w:r>
      <w:r>
        <w:rPr>
          <w:rFonts w:ascii="Lucida Sans Unicode" w:hAnsi="Lucida Sans Unicode"/>
          <w:spacing w:val="-15"/>
        </w:rPr>
        <w:t xml:space="preserve"> </w:t>
      </w:r>
      <w:r>
        <w:rPr>
          <w:rFonts w:ascii="Lucida Sans Unicode" w:hAnsi="Lucida Sans Unicode"/>
        </w:rPr>
        <w:t>Μάρκος</w:t>
      </w:r>
      <w:r>
        <w:rPr>
          <w:rFonts w:ascii="Lucida Sans Unicode" w:hAnsi="Lucida Sans Unicode"/>
        </w:rPr>
        <w:tab/>
      </w:r>
      <w:r>
        <w:rPr>
          <w:rFonts w:ascii="Century Gothic" w:hAnsi="Century Gothic"/>
          <w:i/>
        </w:rPr>
        <w:t>116</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Βέζος</w:t>
      </w:r>
      <w:r>
        <w:rPr>
          <w:rFonts w:ascii="Lucida Sans Unicode" w:hAnsi="Lucida Sans Unicode"/>
          <w:spacing w:val="-11"/>
        </w:rPr>
        <w:t xml:space="preserve"> </w:t>
      </w:r>
      <w:r>
        <w:rPr>
          <w:rFonts w:ascii="Lucida Sans Unicode" w:hAnsi="Lucida Sans Unicode"/>
        </w:rPr>
        <w:t>Στέφανος</w:t>
      </w:r>
      <w:r>
        <w:rPr>
          <w:rFonts w:ascii="Lucida Sans Unicode" w:hAnsi="Lucida Sans Unicode"/>
        </w:rPr>
        <w:tab/>
      </w:r>
      <w:r>
        <w:rPr>
          <w:rFonts w:ascii="Century Gothic" w:hAnsi="Century Gothic"/>
          <w:i/>
        </w:rPr>
        <w:t>116</w:t>
      </w:r>
    </w:p>
    <w:p w:rsidR="00A54109" w:rsidRDefault="00AF6ADE">
      <w:pPr>
        <w:tabs>
          <w:tab w:val="right" w:leader="dot" w:pos="7824"/>
        </w:tabs>
        <w:spacing w:line="221" w:lineRule="exact"/>
        <w:ind w:left="1622"/>
        <w:rPr>
          <w:rFonts w:ascii="Century Gothic" w:hAnsi="Century Gothic"/>
          <w:i/>
          <w:sz w:val="18"/>
        </w:rPr>
      </w:pPr>
      <w:r>
        <w:rPr>
          <w:sz w:val="18"/>
        </w:rPr>
        <w:t>Γαέκου</w:t>
      </w:r>
      <w:r>
        <w:rPr>
          <w:spacing w:val="-7"/>
          <w:sz w:val="18"/>
        </w:rPr>
        <w:t xml:space="preserve"> </w:t>
      </w:r>
      <w:r>
        <w:rPr>
          <w:rFonts w:ascii="Century Gothic" w:hAnsi="Century Gothic"/>
          <w:i/>
          <w:sz w:val="18"/>
        </w:rPr>
        <w:t>(</w:t>
      </w:r>
      <w:r>
        <w:rPr>
          <w:sz w:val="18"/>
        </w:rPr>
        <w:t>Χασκήλ</w:t>
      </w:r>
      <w:r>
        <w:rPr>
          <w:rFonts w:ascii="Century Gothic" w:hAnsi="Century Gothic"/>
          <w:i/>
          <w:sz w:val="18"/>
        </w:rPr>
        <w:t>)</w:t>
      </w:r>
      <w:r>
        <w:rPr>
          <w:rFonts w:ascii="Century Gothic" w:hAnsi="Century Gothic"/>
          <w:i/>
          <w:spacing w:val="-4"/>
          <w:sz w:val="18"/>
        </w:rPr>
        <w:t xml:space="preserve"> </w:t>
      </w:r>
      <w:r>
        <w:rPr>
          <w:sz w:val="18"/>
        </w:rPr>
        <w:t>Στέλλα</w:t>
      </w:r>
      <w:r>
        <w:rPr>
          <w:sz w:val="18"/>
        </w:rPr>
        <w:tab/>
      </w:r>
      <w:r>
        <w:rPr>
          <w:rFonts w:ascii="Century Gothic" w:hAnsi="Century Gothic"/>
          <w:i/>
          <w:sz w:val="18"/>
        </w:rPr>
        <w:t>116</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Γεροθεοδώρου</w:t>
      </w:r>
      <w:r>
        <w:rPr>
          <w:rFonts w:ascii="Lucida Sans Unicode" w:hAnsi="Lucida Sans Unicode"/>
          <w:spacing w:val="-7"/>
        </w:rPr>
        <w:t xml:space="preserve"> </w:t>
      </w:r>
      <w:r>
        <w:rPr>
          <w:rFonts w:ascii="Lucida Sans Unicode" w:hAnsi="Lucida Sans Unicode"/>
        </w:rPr>
        <w:t>Σεραφείµ</w:t>
      </w:r>
      <w:r>
        <w:rPr>
          <w:rFonts w:ascii="Lucida Sans Unicode" w:hAnsi="Lucida Sans Unicode"/>
        </w:rPr>
        <w:tab/>
      </w:r>
      <w:r>
        <w:rPr>
          <w:rFonts w:ascii="Century Gothic" w:hAnsi="Century Gothic"/>
          <w:i/>
        </w:rPr>
        <w:t>116</w:t>
      </w:r>
    </w:p>
    <w:p w:rsidR="00A54109" w:rsidRDefault="00AF6ADE">
      <w:pPr>
        <w:tabs>
          <w:tab w:val="right" w:leader="dot" w:pos="7824"/>
        </w:tabs>
        <w:spacing w:line="221" w:lineRule="exact"/>
        <w:ind w:left="1622"/>
        <w:rPr>
          <w:rFonts w:ascii="Century Gothic" w:hAnsi="Century Gothic"/>
          <w:i/>
          <w:sz w:val="18"/>
        </w:rPr>
      </w:pPr>
      <w:r>
        <w:rPr>
          <w:sz w:val="18"/>
        </w:rPr>
        <w:t>∆εσποινίς</w:t>
      </w:r>
      <w:r>
        <w:rPr>
          <w:spacing w:val="-16"/>
          <w:sz w:val="18"/>
        </w:rPr>
        <w:t xml:space="preserve"> </w:t>
      </w:r>
      <w:r>
        <w:rPr>
          <w:sz w:val="18"/>
        </w:rPr>
        <w:t>Μαρή</w:t>
      </w:r>
      <w:r>
        <w:rPr>
          <w:spacing w:val="-12"/>
          <w:sz w:val="18"/>
        </w:rPr>
        <w:t xml:space="preserve"> </w:t>
      </w:r>
      <w:r>
        <w:rPr>
          <w:rFonts w:ascii="Century Gothic" w:hAnsi="Century Gothic"/>
          <w:i/>
          <w:spacing w:val="-3"/>
          <w:sz w:val="18"/>
        </w:rPr>
        <w:t>(</w:t>
      </w:r>
      <w:r>
        <w:rPr>
          <w:spacing w:val="-3"/>
          <w:sz w:val="18"/>
        </w:rPr>
        <w:t>Μαρία</w:t>
      </w:r>
      <w:r>
        <w:rPr>
          <w:rFonts w:ascii="Century Gothic" w:hAnsi="Century Gothic"/>
          <w:i/>
          <w:spacing w:val="-3"/>
          <w:sz w:val="18"/>
        </w:rPr>
        <w:t>)</w:t>
      </w:r>
      <w:r>
        <w:rPr>
          <w:rFonts w:ascii="Century Gothic" w:hAnsi="Century Gothic"/>
          <w:i/>
          <w:spacing w:val="-3"/>
          <w:sz w:val="18"/>
        </w:rPr>
        <w:tab/>
      </w:r>
      <w:r>
        <w:rPr>
          <w:rFonts w:ascii="Century Gothic" w:hAnsi="Century Gothic"/>
          <w:i/>
          <w:sz w:val="18"/>
        </w:rPr>
        <w:t>116</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∆ηµητριάδης</w:t>
      </w:r>
      <w:r>
        <w:rPr>
          <w:rFonts w:ascii="Lucida Sans Unicode" w:hAnsi="Lucida Sans Unicode"/>
          <w:spacing w:val="-16"/>
        </w:rPr>
        <w:t xml:space="preserve"> </w:t>
      </w:r>
      <w:r>
        <w:rPr>
          <w:rFonts w:ascii="Lucida Sans Unicode" w:hAnsi="Lucida Sans Unicode"/>
        </w:rPr>
        <w:t>Τέτος</w:t>
      </w:r>
      <w:r>
        <w:rPr>
          <w:rFonts w:ascii="Lucida Sans Unicode" w:hAnsi="Lucida Sans Unicode"/>
        </w:rPr>
        <w:tab/>
      </w:r>
      <w:r>
        <w:rPr>
          <w:rFonts w:ascii="Century Gothic" w:hAnsi="Century Gothic"/>
          <w:i/>
        </w:rPr>
        <w:t>116</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Εσκενάζυ</w:t>
      </w:r>
      <w:r>
        <w:rPr>
          <w:rFonts w:ascii="Lucida Sans Unicode" w:hAnsi="Lucida Sans Unicode"/>
          <w:spacing w:val="-11"/>
        </w:rPr>
        <w:t xml:space="preserve"> </w:t>
      </w:r>
      <w:r>
        <w:rPr>
          <w:rFonts w:ascii="Lucida Sans Unicode" w:hAnsi="Lucida Sans Unicode"/>
        </w:rPr>
        <w:t>Ρόζα</w:t>
      </w:r>
      <w:r>
        <w:rPr>
          <w:rFonts w:ascii="Lucida Sans Unicode" w:hAnsi="Lucida Sans Unicode"/>
        </w:rPr>
        <w:tab/>
      </w:r>
      <w:r>
        <w:rPr>
          <w:rFonts w:ascii="Century Gothic" w:hAnsi="Century Gothic"/>
          <w:i/>
        </w:rPr>
        <w:t>116</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Ευγενικός</w:t>
      </w:r>
      <w:r>
        <w:rPr>
          <w:rFonts w:ascii="Lucida Sans Unicode" w:hAnsi="Lucida Sans Unicode"/>
          <w:spacing w:val="-6"/>
        </w:rPr>
        <w:t xml:space="preserve"> </w:t>
      </w:r>
      <w:r>
        <w:rPr>
          <w:rFonts w:ascii="Lucida Sans Unicode" w:hAnsi="Lucida Sans Unicode"/>
          <w:spacing w:val="-2"/>
        </w:rPr>
        <w:t>Αθανάσιος</w:t>
      </w:r>
      <w:r>
        <w:rPr>
          <w:rFonts w:ascii="Lucida Sans Unicode" w:hAnsi="Lucida Sans Unicode"/>
          <w:spacing w:val="-2"/>
        </w:rPr>
        <w:tab/>
      </w:r>
      <w:r>
        <w:rPr>
          <w:rFonts w:ascii="Century Gothic" w:hAnsi="Century Gothic"/>
          <w:i/>
        </w:rPr>
        <w:t>117</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Ζουναράκης</w:t>
      </w:r>
      <w:r>
        <w:rPr>
          <w:rFonts w:ascii="Lucida Sans Unicode" w:hAnsi="Lucida Sans Unicode"/>
          <w:spacing w:val="-11"/>
        </w:rPr>
        <w:t xml:space="preserve"> </w:t>
      </w:r>
      <w:r>
        <w:rPr>
          <w:rFonts w:ascii="Lucida Sans Unicode" w:hAnsi="Lucida Sans Unicode"/>
        </w:rPr>
        <w:t>Πέτρος</w:t>
      </w:r>
      <w:r>
        <w:rPr>
          <w:rFonts w:ascii="Lucida Sans Unicode" w:hAnsi="Lucida Sans Unicode"/>
        </w:rPr>
        <w:tab/>
      </w:r>
      <w:r>
        <w:rPr>
          <w:rFonts w:ascii="Century Gothic" w:hAnsi="Century Gothic"/>
          <w:i/>
        </w:rPr>
        <w:t>118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Θηβαίου</w:t>
      </w:r>
      <w:r>
        <w:rPr>
          <w:rFonts w:ascii="Lucida Sans Unicode" w:hAnsi="Lucida Sans Unicode"/>
          <w:spacing w:val="-11"/>
        </w:rPr>
        <w:t xml:space="preserve"> </w:t>
      </w:r>
      <w:r>
        <w:rPr>
          <w:rFonts w:ascii="Lucida Sans Unicode" w:hAnsi="Lucida Sans Unicode"/>
        </w:rPr>
        <w:t>Χρύσα</w:t>
      </w:r>
      <w:r>
        <w:rPr>
          <w:rFonts w:ascii="Lucida Sans Unicode" w:hAnsi="Lucida Sans Unicode"/>
        </w:rPr>
        <w:tab/>
      </w:r>
      <w:r>
        <w:rPr>
          <w:rFonts w:ascii="Century Gothic" w:hAnsi="Century Gothic"/>
          <w:i/>
        </w:rPr>
        <w:t>118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Θωµαΐδης</w:t>
      </w:r>
      <w:r>
        <w:rPr>
          <w:rFonts w:ascii="Lucida Sans Unicode" w:hAnsi="Lucida Sans Unicode"/>
          <w:spacing w:val="-11"/>
        </w:rPr>
        <w:t xml:space="preserve"> </w:t>
      </w:r>
      <w:r>
        <w:rPr>
          <w:rFonts w:ascii="Lucida Sans Unicode" w:hAnsi="Lucida Sans Unicode"/>
        </w:rPr>
        <w:t>Κώστας</w:t>
      </w:r>
      <w:r>
        <w:rPr>
          <w:rFonts w:ascii="Lucida Sans Unicode" w:hAnsi="Lucida Sans Unicode"/>
        </w:rPr>
        <w:tab/>
      </w:r>
      <w:r>
        <w:rPr>
          <w:rFonts w:ascii="Century Gothic" w:hAnsi="Century Gothic"/>
          <w:i/>
        </w:rPr>
        <w:t>118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Κάβουρας</w:t>
      </w:r>
      <w:r>
        <w:rPr>
          <w:rFonts w:ascii="Lucida Sans Unicode" w:hAnsi="Lucida Sans Unicode"/>
          <w:spacing w:val="-10"/>
        </w:rPr>
        <w:t xml:space="preserve"> </w:t>
      </w:r>
      <w:r>
        <w:rPr>
          <w:rFonts w:ascii="Lucida Sans Unicode" w:hAnsi="Lucida Sans Unicode"/>
        </w:rPr>
        <w:t>Γιώργος</w:t>
      </w:r>
      <w:r>
        <w:rPr>
          <w:rFonts w:ascii="Lucida Sans Unicode" w:hAnsi="Lucida Sans Unicode"/>
        </w:rPr>
        <w:tab/>
      </w:r>
      <w:r>
        <w:rPr>
          <w:rFonts w:ascii="Century Gothic" w:hAnsi="Century Gothic"/>
          <w:i/>
        </w:rPr>
        <w:t>118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Κάκη</w:t>
      </w:r>
      <w:r>
        <w:rPr>
          <w:rFonts w:ascii="Lucida Sans Unicode" w:hAnsi="Lucida Sans Unicode"/>
          <w:spacing w:val="-6"/>
        </w:rPr>
        <w:t xml:space="preserve"> </w:t>
      </w:r>
      <w:r>
        <w:rPr>
          <w:rFonts w:ascii="Lucida Sans Unicode" w:hAnsi="Lucida Sans Unicode"/>
        </w:rPr>
        <w:t>Ελβίρα</w:t>
      </w:r>
      <w:r>
        <w:rPr>
          <w:rFonts w:ascii="Lucida Sans Unicode" w:hAnsi="Lucida Sans Unicode"/>
        </w:rPr>
        <w:tab/>
      </w:r>
      <w:r>
        <w:rPr>
          <w:rFonts w:ascii="Century Gothic" w:hAnsi="Century Gothic"/>
          <w:i/>
        </w:rPr>
        <w:t>118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Καµβακίδης</w:t>
      </w:r>
      <w:r>
        <w:rPr>
          <w:rFonts w:ascii="Lucida Sans Unicode" w:hAnsi="Lucida Sans Unicode"/>
          <w:spacing w:val="-10"/>
        </w:rPr>
        <w:t xml:space="preserve"> </w:t>
      </w:r>
      <w:r>
        <w:rPr>
          <w:rFonts w:ascii="Lucida Sans Unicode" w:hAnsi="Lucida Sans Unicode"/>
        </w:rPr>
        <w:t>Πάνος</w:t>
      </w:r>
      <w:r>
        <w:rPr>
          <w:rFonts w:ascii="Lucida Sans Unicode" w:hAnsi="Lucida Sans Unicode"/>
        </w:rPr>
        <w:tab/>
      </w:r>
      <w:r>
        <w:rPr>
          <w:rFonts w:ascii="Century Gothic" w:hAnsi="Century Gothic"/>
          <w:i/>
        </w:rPr>
        <w:t>118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Καναροπούλου Μαρίκα</w:t>
      </w:r>
      <w:r>
        <w:rPr>
          <w:rFonts w:ascii="Lucida Sans Unicode" w:hAnsi="Lucida Sans Unicode"/>
          <w:spacing w:val="-43"/>
        </w:rPr>
        <w:t xml:space="preserve"> </w:t>
      </w:r>
      <w:r>
        <w:rPr>
          <w:rFonts w:ascii="Century Gothic" w:hAnsi="Century Gothic"/>
          <w:i/>
          <w:spacing w:val="-3"/>
        </w:rPr>
        <w:t>(</w:t>
      </w:r>
      <w:r>
        <w:rPr>
          <w:rFonts w:ascii="Lucida Sans Unicode" w:hAnsi="Lucida Sans Unicode"/>
          <w:spacing w:val="-3"/>
        </w:rPr>
        <w:t xml:space="preserve">Τουρκαλίτσα </w:t>
      </w:r>
      <w:r>
        <w:rPr>
          <w:rFonts w:ascii="Lucida Sans Unicode" w:hAnsi="Lucida Sans Unicode"/>
        </w:rPr>
        <w:t>ή</w:t>
      </w:r>
      <w:r>
        <w:rPr>
          <w:rFonts w:ascii="Lucida Sans Unicode" w:hAnsi="Lucida Sans Unicode"/>
          <w:spacing w:val="-15"/>
        </w:rPr>
        <w:t xml:space="preserve"> </w:t>
      </w:r>
      <w:r>
        <w:rPr>
          <w:rFonts w:ascii="Lucida Sans Unicode" w:hAnsi="Lucida Sans Unicode"/>
        </w:rPr>
        <w:t>Μπρουσαλιά</w:t>
      </w:r>
      <w:r>
        <w:rPr>
          <w:rFonts w:ascii="Century Gothic" w:hAnsi="Century Gothic"/>
          <w:i/>
        </w:rPr>
        <w:t>)</w:t>
      </w:r>
      <w:r>
        <w:rPr>
          <w:rFonts w:ascii="Century Gothic" w:hAnsi="Century Gothic"/>
          <w:i/>
        </w:rPr>
        <w:tab/>
        <w:t>119</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Καρίπης</w:t>
      </w:r>
      <w:r>
        <w:rPr>
          <w:rFonts w:ascii="Lucida Sans Unicode" w:hAnsi="Lucida Sans Unicode"/>
          <w:spacing w:val="-11"/>
        </w:rPr>
        <w:t xml:space="preserve"> </w:t>
      </w:r>
      <w:r>
        <w:rPr>
          <w:rFonts w:ascii="Lucida Sans Unicode" w:hAnsi="Lucida Sans Unicode"/>
        </w:rPr>
        <w:t>Κώστας</w:t>
      </w:r>
      <w:r>
        <w:rPr>
          <w:rFonts w:ascii="Lucida Sans Unicode" w:hAnsi="Lucida Sans Unicode"/>
        </w:rPr>
        <w:tab/>
      </w:r>
      <w:r>
        <w:rPr>
          <w:rFonts w:ascii="Century Gothic" w:hAnsi="Century Gothic"/>
          <w:i/>
        </w:rPr>
        <w:t>119</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Κυρία</w:t>
      </w:r>
      <w:r>
        <w:rPr>
          <w:rFonts w:ascii="Lucida Sans Unicode" w:hAnsi="Lucida Sans Unicode"/>
          <w:spacing w:val="-10"/>
        </w:rPr>
        <w:t xml:space="preserve"> </w:t>
      </w:r>
      <w:r>
        <w:rPr>
          <w:rFonts w:ascii="Lucida Sans Unicode" w:hAnsi="Lucida Sans Unicode"/>
        </w:rPr>
        <w:t>Κούλα</w:t>
      </w:r>
      <w:r>
        <w:rPr>
          <w:rFonts w:ascii="Lucida Sans Unicode" w:hAnsi="Lucida Sans Unicode"/>
        </w:rPr>
        <w:tab/>
      </w:r>
      <w:r>
        <w:rPr>
          <w:rFonts w:ascii="Century Gothic" w:hAnsi="Century Gothic"/>
          <w:i/>
        </w:rPr>
        <w:t>119</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Κυρία</w:t>
      </w:r>
      <w:r>
        <w:rPr>
          <w:rFonts w:ascii="Lucida Sans Unicode" w:hAnsi="Lucida Sans Unicode"/>
          <w:spacing w:val="-11"/>
        </w:rPr>
        <w:t xml:space="preserve"> </w:t>
      </w:r>
      <w:r>
        <w:rPr>
          <w:rFonts w:ascii="Lucida Sans Unicode" w:hAnsi="Lucida Sans Unicode"/>
          <w:spacing w:val="-3"/>
        </w:rPr>
        <w:t>Πιπίνα</w:t>
      </w:r>
      <w:r>
        <w:rPr>
          <w:rFonts w:ascii="Lucida Sans Unicode" w:hAnsi="Lucida Sans Unicode"/>
          <w:spacing w:val="-3"/>
        </w:rPr>
        <w:tab/>
      </w:r>
      <w:r>
        <w:rPr>
          <w:rFonts w:ascii="Century Gothic" w:hAnsi="Century Gothic"/>
          <w:i/>
        </w:rPr>
        <w:t>120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Κυριαζής</w:t>
      </w:r>
      <w:r>
        <w:rPr>
          <w:rFonts w:ascii="Lucida Sans Unicode" w:hAnsi="Lucida Sans Unicode"/>
          <w:spacing w:val="-16"/>
        </w:rPr>
        <w:t xml:space="preserve"> </w:t>
      </w:r>
      <w:r>
        <w:rPr>
          <w:rFonts w:ascii="Lucida Sans Unicode" w:hAnsi="Lucida Sans Unicode"/>
        </w:rPr>
        <w:t>Γιάννης</w:t>
      </w:r>
      <w:r>
        <w:rPr>
          <w:rFonts w:ascii="Lucida Sans Unicode" w:hAnsi="Lucida Sans Unicode"/>
        </w:rPr>
        <w:tab/>
      </w:r>
      <w:r>
        <w:rPr>
          <w:rFonts w:ascii="Century Gothic" w:hAnsi="Century Gothic"/>
          <w:i/>
        </w:rPr>
        <w:t>120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Κυριακός</w:t>
      </w:r>
      <w:r>
        <w:rPr>
          <w:rFonts w:ascii="Lucida Sans Unicode" w:hAnsi="Lucida Sans Unicode"/>
          <w:spacing w:val="-11"/>
        </w:rPr>
        <w:t xml:space="preserve"> </w:t>
      </w:r>
      <w:r>
        <w:rPr>
          <w:rFonts w:ascii="Lucida Sans Unicode" w:hAnsi="Lucida Sans Unicode"/>
        </w:rPr>
        <w:t>Πέτρος</w:t>
      </w:r>
      <w:r>
        <w:rPr>
          <w:rFonts w:ascii="Lucida Sans Unicode" w:hAnsi="Lucida Sans Unicode"/>
        </w:rPr>
        <w:tab/>
      </w:r>
      <w:r>
        <w:rPr>
          <w:rFonts w:ascii="Century Gothic" w:hAnsi="Century Gothic"/>
          <w:i/>
        </w:rPr>
        <w:t>120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Κύριος</w:t>
      </w:r>
      <w:r>
        <w:rPr>
          <w:rFonts w:ascii="Lucida Sans Unicode" w:hAnsi="Lucida Sans Unicode"/>
          <w:spacing w:val="-6"/>
        </w:rPr>
        <w:t xml:space="preserve"> </w:t>
      </w:r>
      <w:r>
        <w:rPr>
          <w:rFonts w:ascii="Lucida Sans Unicode" w:hAnsi="Lucida Sans Unicode"/>
        </w:rPr>
        <w:t>Χρήστος</w:t>
      </w:r>
      <w:r>
        <w:rPr>
          <w:rFonts w:ascii="Lucida Sans Unicode" w:hAnsi="Lucida Sans Unicode"/>
        </w:rPr>
        <w:tab/>
      </w:r>
      <w:r>
        <w:rPr>
          <w:rFonts w:ascii="Century Gothic" w:hAnsi="Century Gothic"/>
          <w:i/>
        </w:rPr>
        <w:t>120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Λαζαρίδης</w:t>
      </w:r>
      <w:r>
        <w:rPr>
          <w:rFonts w:ascii="Lucida Sans Unicode" w:hAnsi="Lucida Sans Unicode"/>
          <w:spacing w:val="-15"/>
        </w:rPr>
        <w:t xml:space="preserve"> </w:t>
      </w:r>
      <w:r>
        <w:rPr>
          <w:rFonts w:ascii="Lucida Sans Unicode" w:hAnsi="Lucida Sans Unicode"/>
        </w:rPr>
        <w:t>Γιώργος</w:t>
      </w:r>
      <w:r>
        <w:rPr>
          <w:rFonts w:ascii="Lucida Sans Unicode" w:hAnsi="Lucida Sans Unicode"/>
        </w:rPr>
        <w:tab/>
      </w:r>
      <w:r>
        <w:rPr>
          <w:rFonts w:ascii="Century Gothic" w:hAnsi="Century Gothic"/>
          <w:i/>
        </w:rPr>
        <w:t>120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spacing w:val="-3"/>
        </w:rPr>
        <w:t>Λύδια</w:t>
      </w:r>
      <w:r>
        <w:rPr>
          <w:rFonts w:ascii="Lucida Sans Unicode" w:hAnsi="Lucida Sans Unicode"/>
          <w:spacing w:val="-10"/>
        </w:rPr>
        <w:t xml:space="preserve"> </w:t>
      </w:r>
      <w:r>
        <w:rPr>
          <w:rFonts w:ascii="Lucida Sans Unicode" w:hAnsi="Lucida Sans Unicode"/>
          <w:spacing w:val="-3"/>
        </w:rPr>
        <w:t>Γιώτα</w:t>
      </w:r>
      <w:r>
        <w:rPr>
          <w:rFonts w:ascii="Lucida Sans Unicode" w:hAnsi="Lucida Sans Unicode"/>
          <w:spacing w:val="-3"/>
        </w:rPr>
        <w:tab/>
      </w:r>
      <w:r>
        <w:rPr>
          <w:rFonts w:ascii="Century Gothic" w:hAnsi="Century Gothic"/>
          <w:i/>
        </w:rPr>
        <w:t>120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spacing w:val="-3"/>
        </w:rPr>
        <w:t>Μαγγίδου</w:t>
      </w:r>
      <w:r>
        <w:rPr>
          <w:rFonts w:ascii="Lucida Sans Unicode" w:hAnsi="Lucida Sans Unicode"/>
          <w:spacing w:val="-12"/>
        </w:rPr>
        <w:t xml:space="preserve"> </w:t>
      </w:r>
      <w:r>
        <w:rPr>
          <w:rFonts w:ascii="Lucida Sans Unicode" w:hAnsi="Lucida Sans Unicode"/>
        </w:rPr>
        <w:t>Βιργινία</w:t>
      </w:r>
      <w:r>
        <w:rPr>
          <w:rFonts w:ascii="Lucida Sans Unicode" w:hAnsi="Lucida Sans Unicode"/>
        </w:rPr>
        <w:tab/>
      </w:r>
      <w:r>
        <w:rPr>
          <w:rFonts w:ascii="Century Gothic" w:hAnsi="Century Gothic"/>
          <w:i/>
        </w:rPr>
        <w:t>120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Μαρκοπούλου</w:t>
      </w:r>
      <w:r>
        <w:rPr>
          <w:rFonts w:ascii="Lucida Sans Unicode" w:hAnsi="Lucida Sans Unicode"/>
          <w:spacing w:val="-15"/>
        </w:rPr>
        <w:t xml:space="preserve"> </w:t>
      </w:r>
      <w:r>
        <w:rPr>
          <w:rFonts w:ascii="Lucida Sans Unicode" w:hAnsi="Lucida Sans Unicode"/>
          <w:spacing w:val="-3"/>
        </w:rPr>
        <w:t>Μαριώ</w:t>
      </w:r>
      <w:r>
        <w:rPr>
          <w:rFonts w:ascii="Lucida Sans Unicode" w:hAnsi="Lucida Sans Unicode"/>
          <w:spacing w:val="-3"/>
        </w:rPr>
        <w:tab/>
      </w:r>
      <w:r>
        <w:rPr>
          <w:rFonts w:ascii="Century Gothic" w:hAnsi="Century Gothic"/>
          <w:i/>
        </w:rPr>
        <w:t>121</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Μενεµενλής</w:t>
      </w:r>
      <w:r>
        <w:rPr>
          <w:rFonts w:ascii="Lucida Sans Unicode" w:hAnsi="Lucida Sans Unicode"/>
          <w:spacing w:val="-12"/>
        </w:rPr>
        <w:t xml:space="preserve"> </w:t>
      </w:r>
      <w:r>
        <w:rPr>
          <w:rFonts w:ascii="Lucida Sans Unicode" w:hAnsi="Lucida Sans Unicode"/>
        </w:rPr>
        <w:t>Λευτέρης</w:t>
      </w:r>
      <w:r>
        <w:rPr>
          <w:rFonts w:ascii="Lucida Sans Unicode" w:hAnsi="Lucida Sans Unicode"/>
        </w:rPr>
        <w:tab/>
      </w:r>
      <w:r>
        <w:rPr>
          <w:rFonts w:ascii="Century Gothic" w:hAnsi="Century Gothic"/>
          <w:i/>
        </w:rPr>
        <w:t>121</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Μιττάκη</w:t>
      </w:r>
      <w:r>
        <w:rPr>
          <w:rFonts w:ascii="Lucida Sans Unicode" w:hAnsi="Lucida Sans Unicode"/>
          <w:spacing w:val="-12"/>
        </w:rPr>
        <w:t xml:space="preserve"> </w:t>
      </w:r>
      <w:r>
        <w:rPr>
          <w:rFonts w:ascii="Lucida Sans Unicode" w:hAnsi="Lucida Sans Unicode"/>
        </w:rPr>
        <w:t>Γεωργία</w:t>
      </w:r>
      <w:r>
        <w:rPr>
          <w:rFonts w:ascii="Lucida Sans Unicode" w:hAnsi="Lucida Sans Unicode"/>
        </w:rPr>
        <w:tab/>
      </w:r>
      <w:r>
        <w:rPr>
          <w:rFonts w:ascii="Century Gothic" w:hAnsi="Century Gothic"/>
          <w:i/>
        </w:rPr>
        <w:t>121</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Μοσχονάς</w:t>
      </w:r>
      <w:r>
        <w:rPr>
          <w:rFonts w:ascii="Lucida Sans Unicode" w:hAnsi="Lucida Sans Unicode"/>
          <w:spacing w:val="-15"/>
        </w:rPr>
        <w:t xml:space="preserve"> </w:t>
      </w:r>
      <w:r>
        <w:rPr>
          <w:rFonts w:ascii="Lucida Sans Unicode" w:hAnsi="Lucida Sans Unicode"/>
        </w:rPr>
        <w:t>Οδυσσέας</w:t>
      </w:r>
      <w:r>
        <w:rPr>
          <w:rFonts w:ascii="Lucida Sans Unicode" w:hAnsi="Lucida Sans Unicode"/>
        </w:rPr>
        <w:tab/>
      </w:r>
      <w:r>
        <w:rPr>
          <w:rFonts w:ascii="Century Gothic" w:hAnsi="Century Gothic"/>
          <w:i/>
        </w:rPr>
        <w:t>121</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spacing w:val="-2"/>
        </w:rPr>
        <w:t>Μούτσος</w:t>
      </w:r>
      <w:r>
        <w:rPr>
          <w:rFonts w:ascii="Lucida Sans Unicode" w:hAnsi="Lucida Sans Unicode"/>
          <w:spacing w:val="-16"/>
        </w:rPr>
        <w:t xml:space="preserve"> </w:t>
      </w:r>
      <w:r>
        <w:rPr>
          <w:rFonts w:ascii="Lucida Sans Unicode" w:hAnsi="Lucida Sans Unicode"/>
        </w:rPr>
        <w:t>Ιωάννης</w:t>
      </w:r>
      <w:r>
        <w:rPr>
          <w:rFonts w:ascii="Lucida Sans Unicode" w:hAnsi="Lucida Sans Unicode"/>
          <w:spacing w:val="-12"/>
        </w:rPr>
        <w:t xml:space="preserve"> </w:t>
      </w:r>
      <w:r>
        <w:rPr>
          <w:rFonts w:ascii="Century Gothic" w:hAnsi="Century Gothic"/>
          <w:i/>
        </w:rPr>
        <w:t>(</w:t>
      </w:r>
      <w:r>
        <w:rPr>
          <w:rFonts w:ascii="Lucida Sans Unicode" w:hAnsi="Lucida Sans Unicode"/>
        </w:rPr>
        <w:t>Σαµιώτης</w:t>
      </w:r>
      <w:r>
        <w:rPr>
          <w:rFonts w:ascii="Century Gothic" w:hAnsi="Century Gothic"/>
          <w:i/>
        </w:rPr>
        <w:t>)</w:t>
      </w:r>
      <w:r>
        <w:rPr>
          <w:rFonts w:ascii="Century Gothic" w:hAnsi="Century Gothic"/>
          <w:i/>
        </w:rPr>
        <w:tab/>
        <w:t>121</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Μπαρούσης</w:t>
      </w:r>
      <w:r>
        <w:rPr>
          <w:rFonts w:ascii="Lucida Sans Unicode" w:hAnsi="Lucida Sans Unicode"/>
          <w:spacing w:val="-10"/>
        </w:rPr>
        <w:t xml:space="preserve"> </w:t>
      </w:r>
      <w:r>
        <w:rPr>
          <w:rFonts w:ascii="Lucida Sans Unicode" w:hAnsi="Lucida Sans Unicode"/>
        </w:rPr>
        <w:t>Αχιλλέας</w:t>
      </w:r>
      <w:r>
        <w:rPr>
          <w:rFonts w:ascii="Lucida Sans Unicode" w:hAnsi="Lucida Sans Unicode"/>
        </w:rPr>
        <w:tab/>
      </w:r>
      <w:r>
        <w:rPr>
          <w:rFonts w:ascii="Century Gothic" w:hAnsi="Century Gothic"/>
          <w:i/>
        </w:rPr>
        <w:t>121</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Μπάτης</w:t>
      </w:r>
      <w:r>
        <w:rPr>
          <w:rFonts w:ascii="Lucida Sans Unicode" w:hAnsi="Lucida Sans Unicode"/>
          <w:spacing w:val="-11"/>
        </w:rPr>
        <w:t xml:space="preserve"> </w:t>
      </w:r>
      <w:r>
        <w:rPr>
          <w:rFonts w:ascii="Lucida Sans Unicode" w:hAnsi="Lucida Sans Unicode"/>
          <w:spacing w:val="-3"/>
        </w:rPr>
        <w:t>Γιώργος</w:t>
      </w:r>
      <w:r>
        <w:rPr>
          <w:rFonts w:ascii="Lucida Sans Unicode" w:hAnsi="Lucida Sans Unicode"/>
          <w:spacing w:val="-3"/>
        </w:rPr>
        <w:tab/>
      </w:r>
      <w:r>
        <w:rPr>
          <w:rFonts w:ascii="Century Gothic" w:hAnsi="Century Gothic"/>
          <w:i/>
        </w:rPr>
        <w:t>122</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Μπόγιας</w:t>
      </w:r>
      <w:r>
        <w:rPr>
          <w:rFonts w:ascii="Lucida Sans Unicode" w:hAnsi="Lucida Sans Unicode"/>
          <w:spacing w:val="-12"/>
        </w:rPr>
        <w:t xml:space="preserve"> </w:t>
      </w:r>
      <w:r>
        <w:rPr>
          <w:rFonts w:ascii="Lucida Sans Unicode" w:hAnsi="Lucida Sans Unicode"/>
        </w:rPr>
        <w:t>Σταµάτης</w:t>
      </w:r>
      <w:r>
        <w:rPr>
          <w:rFonts w:ascii="Lucida Sans Unicode" w:hAnsi="Lucida Sans Unicode"/>
        </w:rPr>
        <w:tab/>
      </w:r>
      <w:r>
        <w:rPr>
          <w:rFonts w:ascii="Century Gothic" w:hAnsi="Century Gothic"/>
          <w:i/>
        </w:rPr>
        <w:t>122</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spacing w:val="-2"/>
        </w:rPr>
        <w:t>Μπογιατζή</w:t>
      </w:r>
      <w:r>
        <w:rPr>
          <w:rFonts w:ascii="Lucida Sans Unicode" w:hAnsi="Lucida Sans Unicode"/>
          <w:spacing w:val="-7"/>
        </w:rPr>
        <w:t xml:space="preserve"> </w:t>
      </w:r>
      <w:r>
        <w:rPr>
          <w:rFonts w:ascii="Lucida Sans Unicode" w:hAnsi="Lucida Sans Unicode"/>
        </w:rPr>
        <w:t>Ειρήνη</w:t>
      </w:r>
      <w:r>
        <w:rPr>
          <w:rFonts w:ascii="Lucida Sans Unicode" w:hAnsi="Lucida Sans Unicode"/>
        </w:rPr>
        <w:tab/>
      </w:r>
      <w:r>
        <w:rPr>
          <w:rFonts w:ascii="Century Gothic" w:hAnsi="Century Gothic"/>
          <w:i/>
        </w:rPr>
        <w:t>122</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Νάκος</w:t>
      </w:r>
      <w:r>
        <w:rPr>
          <w:rFonts w:ascii="Lucida Sans Unicode" w:hAnsi="Lucida Sans Unicode"/>
          <w:spacing w:val="-11"/>
        </w:rPr>
        <w:t xml:space="preserve"> </w:t>
      </w:r>
      <w:r>
        <w:rPr>
          <w:rFonts w:ascii="Lucida Sans Unicode" w:hAnsi="Lucida Sans Unicode"/>
        </w:rPr>
        <w:t>Γιώργος</w:t>
      </w:r>
      <w:r>
        <w:rPr>
          <w:rFonts w:ascii="Lucida Sans Unicode" w:hAnsi="Lucida Sans Unicode"/>
        </w:rPr>
        <w:tab/>
      </w:r>
      <w:r>
        <w:rPr>
          <w:rFonts w:ascii="Century Gothic" w:hAnsi="Century Gothic"/>
          <w:i/>
        </w:rPr>
        <w:t>122</w:t>
      </w:r>
    </w:p>
    <w:p w:rsidR="00A54109" w:rsidRDefault="00AF6ADE">
      <w:pPr>
        <w:pStyle w:val="Corpsdetexte"/>
        <w:tabs>
          <w:tab w:val="right" w:leader="dot" w:pos="7824"/>
        </w:tabs>
        <w:spacing w:line="218" w:lineRule="exact"/>
        <w:ind w:left="1622"/>
        <w:rPr>
          <w:rFonts w:ascii="Century Gothic" w:hAnsi="Century Gothic"/>
          <w:i/>
        </w:rPr>
      </w:pPr>
      <w:r>
        <w:rPr>
          <w:rFonts w:ascii="Lucida Sans Unicode" w:hAnsi="Lucida Sans Unicode"/>
        </w:rPr>
        <w:t>Νοδέος</w:t>
      </w:r>
      <w:r>
        <w:rPr>
          <w:rFonts w:ascii="Lucida Sans Unicode" w:hAnsi="Lucida Sans Unicode"/>
          <w:spacing w:val="-11"/>
        </w:rPr>
        <w:t xml:space="preserve"> </w:t>
      </w:r>
      <w:r>
        <w:rPr>
          <w:rFonts w:ascii="Lucida Sans Unicode" w:hAnsi="Lucida Sans Unicode"/>
          <w:spacing w:val="-3"/>
        </w:rPr>
        <w:t>Γιώργος</w:t>
      </w:r>
      <w:r>
        <w:rPr>
          <w:rFonts w:ascii="Lucida Sans Unicode" w:hAnsi="Lucida Sans Unicode"/>
          <w:spacing w:val="-3"/>
        </w:rPr>
        <w:tab/>
      </w:r>
      <w:r>
        <w:rPr>
          <w:rFonts w:ascii="Century Gothic" w:hAnsi="Century Gothic"/>
          <w:i/>
        </w:rPr>
        <w:t>122</w:t>
      </w:r>
    </w:p>
    <w:p w:rsidR="00A54109" w:rsidRDefault="00AF6ADE">
      <w:pPr>
        <w:pStyle w:val="Corpsdetexte"/>
        <w:tabs>
          <w:tab w:val="right" w:leader="dot" w:pos="7824"/>
        </w:tabs>
        <w:spacing w:line="218" w:lineRule="exact"/>
        <w:ind w:left="1622"/>
        <w:rPr>
          <w:rFonts w:ascii="Century Gothic" w:hAnsi="Century Gothic"/>
          <w:i/>
        </w:rPr>
      </w:pPr>
      <w:r>
        <w:rPr>
          <w:rFonts w:ascii="Lucida Sans Unicode" w:hAnsi="Lucida Sans Unicode"/>
        </w:rPr>
        <w:t>Νούρος</w:t>
      </w:r>
      <w:r>
        <w:rPr>
          <w:rFonts w:ascii="Lucida Sans Unicode" w:hAnsi="Lucida Sans Unicode"/>
          <w:spacing w:val="-10"/>
        </w:rPr>
        <w:t xml:space="preserve"> </w:t>
      </w:r>
      <w:r>
        <w:rPr>
          <w:rFonts w:ascii="Lucida Sans Unicode" w:hAnsi="Lucida Sans Unicode"/>
        </w:rPr>
        <w:t>Κώστας</w:t>
      </w:r>
      <w:r>
        <w:rPr>
          <w:rFonts w:ascii="Lucida Sans Unicode" w:hAnsi="Lucida Sans Unicode"/>
        </w:rPr>
        <w:tab/>
      </w:r>
      <w:r>
        <w:rPr>
          <w:rFonts w:ascii="Century Gothic" w:hAnsi="Century Gothic"/>
          <w:i/>
        </w:rPr>
        <w:t>122</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Νταλγκάς</w:t>
      </w:r>
      <w:r>
        <w:rPr>
          <w:rFonts w:ascii="Lucida Sans Unicode" w:hAnsi="Lucida Sans Unicode"/>
          <w:spacing w:val="-9"/>
        </w:rPr>
        <w:t xml:space="preserve"> </w:t>
      </w:r>
      <w:r>
        <w:rPr>
          <w:rFonts w:ascii="Century Gothic" w:hAnsi="Century Gothic"/>
          <w:i/>
        </w:rPr>
        <w:t>(</w:t>
      </w:r>
      <w:r>
        <w:rPr>
          <w:rFonts w:ascii="Lucida Sans Unicode" w:hAnsi="Lucida Sans Unicode"/>
        </w:rPr>
        <w:t>∆ιαµαντίδης</w:t>
      </w:r>
      <w:r>
        <w:rPr>
          <w:rFonts w:ascii="Century Gothic" w:hAnsi="Century Gothic"/>
          <w:i/>
        </w:rPr>
        <w:t>)</w:t>
      </w:r>
      <w:r>
        <w:rPr>
          <w:rFonts w:ascii="Century Gothic" w:hAnsi="Century Gothic"/>
          <w:i/>
          <w:spacing w:val="-6"/>
        </w:rPr>
        <w:t xml:space="preserve"> </w:t>
      </w:r>
      <w:r>
        <w:rPr>
          <w:rFonts w:ascii="Lucida Sans Unicode" w:hAnsi="Lucida Sans Unicode"/>
        </w:rPr>
        <w:t>Αντώνης</w:t>
      </w:r>
      <w:r>
        <w:rPr>
          <w:rFonts w:ascii="Lucida Sans Unicode" w:hAnsi="Lucida Sans Unicode"/>
        </w:rPr>
        <w:tab/>
      </w:r>
      <w:r>
        <w:rPr>
          <w:rFonts w:ascii="Century Gothic" w:hAnsi="Century Gothic"/>
          <w:i/>
        </w:rPr>
        <w:t>123</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Τηνιακός</w:t>
      </w:r>
      <w:r>
        <w:rPr>
          <w:rFonts w:ascii="Lucida Sans Unicode" w:hAnsi="Lucida Sans Unicode"/>
          <w:spacing w:val="-11"/>
        </w:rPr>
        <w:t xml:space="preserve"> </w:t>
      </w:r>
      <w:r>
        <w:rPr>
          <w:rFonts w:ascii="Lucida Sans Unicode" w:hAnsi="Lucida Sans Unicode"/>
        </w:rPr>
        <w:t>Βασίλης</w:t>
      </w:r>
      <w:r>
        <w:rPr>
          <w:rFonts w:ascii="Lucida Sans Unicode" w:hAnsi="Lucida Sans Unicode"/>
        </w:rPr>
        <w:tab/>
      </w:r>
      <w:r>
        <w:rPr>
          <w:rFonts w:ascii="Century Gothic" w:hAnsi="Century Gothic"/>
          <w:i/>
        </w:rPr>
        <w:t>125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Ορφανίδης</w:t>
      </w:r>
      <w:r>
        <w:rPr>
          <w:rFonts w:ascii="Lucida Sans Unicode" w:hAnsi="Lucida Sans Unicode"/>
          <w:spacing w:val="-11"/>
        </w:rPr>
        <w:t xml:space="preserve"> </w:t>
      </w:r>
      <w:r>
        <w:rPr>
          <w:rFonts w:ascii="Lucida Sans Unicode" w:hAnsi="Lucida Sans Unicode"/>
        </w:rPr>
        <w:t>Μητσάκης</w:t>
      </w:r>
      <w:r>
        <w:rPr>
          <w:rFonts w:ascii="Lucida Sans Unicode" w:hAnsi="Lucida Sans Unicode"/>
        </w:rPr>
        <w:tab/>
      </w:r>
      <w:r>
        <w:rPr>
          <w:rFonts w:ascii="Century Gothic" w:hAnsi="Century Gothic"/>
          <w:i/>
        </w:rPr>
        <w:t>125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Παγανά</w:t>
      </w:r>
      <w:r>
        <w:rPr>
          <w:rFonts w:ascii="Lucida Sans Unicode" w:hAnsi="Lucida Sans Unicode"/>
          <w:spacing w:val="-11"/>
        </w:rPr>
        <w:t xml:space="preserve"> </w:t>
      </w:r>
      <w:r>
        <w:rPr>
          <w:rFonts w:ascii="Lucida Sans Unicode" w:hAnsi="Lucida Sans Unicode"/>
        </w:rPr>
        <w:t>Άννα</w:t>
      </w:r>
      <w:r>
        <w:rPr>
          <w:rFonts w:ascii="Lucida Sans Unicode" w:hAnsi="Lucida Sans Unicode"/>
        </w:rPr>
        <w:tab/>
      </w:r>
      <w:r>
        <w:rPr>
          <w:rFonts w:ascii="Century Gothic" w:hAnsi="Century Gothic"/>
          <w:i/>
        </w:rPr>
        <w:t>125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Παγιουµτζής</w:t>
      </w:r>
      <w:r>
        <w:rPr>
          <w:rFonts w:ascii="Lucida Sans Unicode" w:hAnsi="Lucida Sans Unicode"/>
          <w:spacing w:val="-8"/>
        </w:rPr>
        <w:t xml:space="preserve"> </w:t>
      </w:r>
      <w:r>
        <w:rPr>
          <w:rFonts w:ascii="Lucida Sans Unicode" w:hAnsi="Lucida Sans Unicode"/>
        </w:rPr>
        <w:t>Στράτος</w:t>
      </w:r>
      <w:r>
        <w:rPr>
          <w:rFonts w:ascii="Lucida Sans Unicode" w:hAnsi="Lucida Sans Unicode"/>
        </w:rPr>
        <w:tab/>
      </w:r>
      <w:r>
        <w:rPr>
          <w:rFonts w:ascii="Century Gothic" w:hAnsi="Century Gothic"/>
          <w:i/>
        </w:rPr>
        <w:t>125</w:t>
      </w:r>
    </w:p>
    <w:p w:rsidR="00A54109" w:rsidRDefault="00AF6ADE">
      <w:pPr>
        <w:pStyle w:val="Corpsdetexte"/>
        <w:tabs>
          <w:tab w:val="right" w:leader="dot" w:pos="7824"/>
        </w:tabs>
        <w:spacing w:line="249" w:lineRule="exact"/>
        <w:ind w:left="1622"/>
        <w:rPr>
          <w:rFonts w:ascii="Century Gothic" w:hAnsi="Century Gothic"/>
          <w:i/>
        </w:rPr>
      </w:pPr>
      <w:r>
        <w:rPr>
          <w:rFonts w:ascii="Lucida Sans Unicode" w:hAnsi="Lucida Sans Unicode"/>
        </w:rPr>
        <w:t>Παναγής</w:t>
      </w:r>
      <w:r>
        <w:rPr>
          <w:rFonts w:ascii="Lucida Sans Unicode" w:hAnsi="Lucida Sans Unicode"/>
          <w:spacing w:val="-11"/>
        </w:rPr>
        <w:t xml:space="preserve"> </w:t>
      </w:r>
      <w:r>
        <w:rPr>
          <w:rFonts w:ascii="Lucida Sans Unicode" w:hAnsi="Lucida Sans Unicode"/>
        </w:rPr>
        <w:t>Χαράλαµπος</w:t>
      </w:r>
      <w:r>
        <w:rPr>
          <w:rFonts w:ascii="Lucida Sans Unicode" w:hAnsi="Lucida Sans Unicode"/>
        </w:rPr>
        <w:tab/>
      </w:r>
      <w:r>
        <w:rPr>
          <w:rFonts w:ascii="Century Gothic" w:hAnsi="Century Gothic"/>
          <w:i/>
        </w:rPr>
        <w:t>126</w:t>
      </w:r>
    </w:p>
    <w:p w:rsidR="00A54109" w:rsidRDefault="00A54109">
      <w:pPr>
        <w:spacing w:line="249" w:lineRule="exact"/>
        <w:rPr>
          <w:rFonts w:ascii="Century Gothic" w:hAnsi="Century Gothic"/>
        </w:rPr>
        <w:sectPr w:rsidR="00A54109">
          <w:footerReference w:type="default" r:id="rId129"/>
          <w:pgSz w:w="8960" w:h="13600"/>
          <w:pgMar w:top="1280" w:right="0" w:bottom="860" w:left="0" w:header="0" w:footer="677" w:gutter="0"/>
          <w:pgNumType w:start="161"/>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114300" distR="114300" simplePos="0" relativeHeight="5872"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None/>
                <wp:docPr id="14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009EF" id="Line 9" o:spid="_x0000_s1026" style="position:absolute;z-index:5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" strokeweight=".48pt">
                <w10:wrap anchorx="page"/>
              </v:line>
            </w:pict>
          </mc:Fallback>
        </mc:AlternateContent>
      </w:r>
      <w:r w:rsidR="00AF6ADE">
        <w:rPr>
          <w:rFonts w:ascii="Arial" w:hAnsi="Arial"/>
        </w:rPr>
        <w:t>Mανέδες</w:t>
      </w:r>
    </w:p>
    <w:p w:rsidR="00A54109" w:rsidRDefault="00AF6ADE">
      <w:pPr>
        <w:pStyle w:val="Corpsdetexte"/>
        <w:tabs>
          <w:tab w:val="right" w:leader="dot" w:pos="7541"/>
        </w:tabs>
        <w:spacing w:before="596" w:line="249" w:lineRule="exact"/>
        <w:ind w:left="1339"/>
        <w:rPr>
          <w:rFonts w:ascii="Century Gothic" w:hAnsi="Century Gothic"/>
          <w:i/>
        </w:rPr>
      </w:pPr>
      <w:r>
        <w:rPr>
          <w:rFonts w:ascii="Lucida Sans Unicode" w:hAnsi="Lucida Sans Unicode"/>
        </w:rPr>
        <w:t>Παπαγκίκα</w:t>
      </w:r>
      <w:r>
        <w:rPr>
          <w:rFonts w:ascii="Lucida Sans Unicode" w:hAnsi="Lucida Sans Unicode"/>
          <w:spacing w:val="-17"/>
        </w:rPr>
        <w:t xml:space="preserve"> </w:t>
      </w:r>
      <w:r>
        <w:rPr>
          <w:rFonts w:ascii="Lucida Sans Unicode" w:hAnsi="Lucida Sans Unicode"/>
        </w:rPr>
        <w:t>Μαρίκα</w:t>
      </w:r>
      <w:r>
        <w:rPr>
          <w:rFonts w:ascii="Lucida Sans Unicode" w:hAnsi="Lucida Sans Unicode"/>
        </w:rPr>
        <w:tab/>
      </w:r>
      <w:r>
        <w:rPr>
          <w:rFonts w:ascii="Century Gothic" w:hAnsi="Century Gothic"/>
          <w:i/>
        </w:rPr>
        <w:t>126</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Παπαδιαµάντης</w:t>
      </w:r>
      <w:r>
        <w:rPr>
          <w:rFonts w:ascii="Lucida Sans Unicode" w:hAnsi="Lucida Sans Unicode"/>
          <w:spacing w:val="-8"/>
        </w:rPr>
        <w:t xml:space="preserve"> </w:t>
      </w:r>
      <w:r>
        <w:rPr>
          <w:rFonts w:ascii="Lucida Sans Unicode" w:hAnsi="Lucida Sans Unicode"/>
        </w:rPr>
        <w:t>Απόστολος</w:t>
      </w:r>
      <w:r>
        <w:rPr>
          <w:rFonts w:ascii="Lucida Sans Unicode" w:hAnsi="Lucida Sans Unicode"/>
        </w:rPr>
        <w:tab/>
      </w:r>
      <w:r>
        <w:rPr>
          <w:rFonts w:ascii="Century Gothic" w:hAnsi="Century Gothic"/>
          <w:i/>
        </w:rPr>
        <w:t>127</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Παπάζογλου</w:t>
      </w:r>
      <w:r>
        <w:rPr>
          <w:rFonts w:ascii="Lucida Sans Unicode" w:hAnsi="Lucida Sans Unicode"/>
          <w:spacing w:val="-12"/>
        </w:rPr>
        <w:t xml:space="preserve"> </w:t>
      </w:r>
      <w:r>
        <w:rPr>
          <w:rFonts w:ascii="Lucida Sans Unicode" w:hAnsi="Lucida Sans Unicode"/>
        </w:rPr>
        <w:t>Αγγέλα</w:t>
      </w:r>
      <w:r>
        <w:rPr>
          <w:rFonts w:ascii="Lucida Sans Unicode" w:hAnsi="Lucida Sans Unicode"/>
        </w:rPr>
        <w:tab/>
      </w:r>
      <w:r>
        <w:rPr>
          <w:rFonts w:ascii="Century Gothic" w:hAnsi="Century Gothic"/>
          <w:i/>
        </w:rPr>
        <w:t>127</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Παπασιδέρης</w:t>
      </w:r>
      <w:r>
        <w:rPr>
          <w:rFonts w:ascii="Lucida Sans Unicode" w:hAnsi="Lucida Sans Unicode"/>
          <w:spacing w:val="-12"/>
        </w:rPr>
        <w:t xml:space="preserve"> </w:t>
      </w:r>
      <w:r>
        <w:rPr>
          <w:rFonts w:ascii="Lucida Sans Unicode" w:hAnsi="Lucida Sans Unicode"/>
        </w:rPr>
        <w:t>Γιώργος</w:t>
      </w:r>
      <w:r>
        <w:rPr>
          <w:rFonts w:ascii="Lucida Sans Unicode" w:hAnsi="Lucida Sans Unicode"/>
        </w:rPr>
        <w:tab/>
      </w:r>
      <w:r>
        <w:rPr>
          <w:rFonts w:ascii="Century Gothic" w:hAnsi="Century Gothic"/>
          <w:i/>
        </w:rPr>
        <w:t>127</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Πατρινός</w:t>
      </w:r>
      <w:r>
        <w:rPr>
          <w:rFonts w:ascii="Lucida Sans Unicode" w:hAnsi="Lucida Sans Unicode"/>
          <w:spacing w:val="-15"/>
        </w:rPr>
        <w:t xml:space="preserve"> </w:t>
      </w:r>
      <w:r>
        <w:rPr>
          <w:rFonts w:ascii="Lucida Sans Unicode" w:hAnsi="Lucida Sans Unicode"/>
        </w:rPr>
        <w:t>Μικές</w:t>
      </w:r>
      <w:r>
        <w:rPr>
          <w:rFonts w:ascii="Lucida Sans Unicode" w:hAnsi="Lucida Sans Unicode"/>
        </w:rPr>
        <w:tab/>
      </w:r>
      <w:r>
        <w:rPr>
          <w:rFonts w:ascii="Century Gothic" w:hAnsi="Century Gothic"/>
          <w:i/>
        </w:rPr>
        <w:t>128</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Περδικόπουλος</w:t>
      </w:r>
      <w:r>
        <w:rPr>
          <w:rFonts w:ascii="Lucida Sans Unicode" w:hAnsi="Lucida Sans Unicode"/>
          <w:spacing w:val="-11"/>
        </w:rPr>
        <w:t xml:space="preserve"> </w:t>
      </w:r>
      <w:r>
        <w:rPr>
          <w:rFonts w:ascii="Lucida Sans Unicode" w:hAnsi="Lucida Sans Unicode"/>
        </w:rPr>
        <w:t>∆ηµήτρης</w:t>
      </w:r>
      <w:r>
        <w:rPr>
          <w:rFonts w:ascii="Lucida Sans Unicode" w:hAnsi="Lucida Sans Unicode"/>
        </w:rPr>
        <w:tab/>
      </w:r>
      <w:r>
        <w:rPr>
          <w:rFonts w:ascii="Century Gothic" w:hAnsi="Century Gothic"/>
          <w:i/>
        </w:rPr>
        <w:t>128</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Περπινιάδης</w:t>
      </w:r>
      <w:r>
        <w:rPr>
          <w:rFonts w:ascii="Lucida Sans Unicode" w:hAnsi="Lucida Sans Unicode"/>
          <w:spacing w:val="-13"/>
        </w:rPr>
        <w:t xml:space="preserve"> </w:t>
      </w:r>
      <w:r>
        <w:rPr>
          <w:rFonts w:ascii="Lucida Sans Unicode" w:hAnsi="Lucida Sans Unicode"/>
        </w:rPr>
        <w:t>Στελλάκης</w:t>
      </w:r>
      <w:r>
        <w:rPr>
          <w:rFonts w:ascii="Lucida Sans Unicode" w:hAnsi="Lucida Sans Unicode"/>
        </w:rPr>
        <w:tab/>
      </w:r>
      <w:r>
        <w:rPr>
          <w:rFonts w:ascii="Century Gothic" w:hAnsi="Century Gothic"/>
          <w:i/>
        </w:rPr>
        <w:t>128</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Πούλος</w:t>
      </w:r>
      <w:r>
        <w:rPr>
          <w:rFonts w:ascii="Lucida Sans Unicode" w:hAnsi="Lucida Sans Unicode"/>
          <w:spacing w:val="-10"/>
        </w:rPr>
        <w:t xml:space="preserve"> </w:t>
      </w:r>
      <w:r>
        <w:rPr>
          <w:rFonts w:ascii="Lucida Sans Unicode" w:hAnsi="Lucida Sans Unicode"/>
        </w:rPr>
        <w:t>Αχιλλέας</w:t>
      </w:r>
      <w:r>
        <w:rPr>
          <w:rFonts w:ascii="Lucida Sans Unicode" w:hAnsi="Lucida Sans Unicode"/>
        </w:rPr>
        <w:tab/>
      </w:r>
      <w:r>
        <w:rPr>
          <w:rFonts w:ascii="Century Gothic" w:hAnsi="Century Gothic"/>
          <w:i/>
        </w:rPr>
        <w:t>128</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Ρεµούνδος</w:t>
      </w:r>
      <w:r>
        <w:rPr>
          <w:rFonts w:ascii="Lucida Sans Unicode" w:hAnsi="Lucida Sans Unicode"/>
          <w:spacing w:val="-10"/>
        </w:rPr>
        <w:t xml:space="preserve"> </w:t>
      </w:r>
      <w:r>
        <w:rPr>
          <w:rFonts w:ascii="Lucida Sans Unicode" w:hAnsi="Lucida Sans Unicode"/>
        </w:rPr>
        <w:t>Σταύρος</w:t>
      </w:r>
      <w:r>
        <w:rPr>
          <w:rFonts w:ascii="Lucida Sans Unicode" w:hAnsi="Lucida Sans Unicode"/>
        </w:rPr>
        <w:tab/>
      </w:r>
      <w:r>
        <w:rPr>
          <w:rFonts w:ascii="Century Gothic" w:hAnsi="Century Gothic"/>
          <w:i/>
        </w:rPr>
        <w:t>129</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Ρούκουνας</w:t>
      </w:r>
      <w:r>
        <w:rPr>
          <w:rFonts w:ascii="Lucida Sans Unicode" w:hAnsi="Lucida Sans Unicode"/>
          <w:spacing w:val="-11"/>
        </w:rPr>
        <w:t xml:space="preserve"> </w:t>
      </w:r>
      <w:r>
        <w:rPr>
          <w:rFonts w:ascii="Lucida Sans Unicode" w:hAnsi="Lucida Sans Unicode"/>
        </w:rPr>
        <w:t>Κώστας</w:t>
      </w:r>
      <w:r>
        <w:rPr>
          <w:rFonts w:ascii="Lucida Sans Unicode" w:hAnsi="Lucida Sans Unicode"/>
        </w:rPr>
        <w:tab/>
      </w:r>
      <w:r>
        <w:rPr>
          <w:rFonts w:ascii="Century Gothic" w:hAnsi="Century Gothic"/>
          <w:i/>
        </w:rPr>
        <w:t>129</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Ρουκουνής</w:t>
      </w:r>
      <w:r>
        <w:rPr>
          <w:rFonts w:ascii="Lucida Sans Unicode" w:hAnsi="Lucida Sans Unicode"/>
          <w:spacing w:val="-10"/>
        </w:rPr>
        <w:t xml:space="preserve"> </w:t>
      </w:r>
      <w:r>
        <w:rPr>
          <w:rFonts w:ascii="Lucida Sans Unicode" w:hAnsi="Lucida Sans Unicode"/>
        </w:rPr>
        <w:t>Αρτέµης</w:t>
      </w:r>
      <w:r>
        <w:rPr>
          <w:rFonts w:ascii="Lucida Sans Unicode" w:hAnsi="Lucida Sans Unicode"/>
        </w:rPr>
        <w:tab/>
      </w:r>
      <w:r>
        <w:rPr>
          <w:rFonts w:ascii="Century Gothic" w:hAnsi="Century Gothic"/>
          <w:i/>
        </w:rPr>
        <w:t>130</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Σµυρνέικη</w:t>
      </w:r>
      <w:r>
        <w:rPr>
          <w:rFonts w:ascii="Lucida Sans Unicode" w:hAnsi="Lucida Sans Unicode"/>
          <w:spacing w:val="-12"/>
        </w:rPr>
        <w:t xml:space="preserve"> </w:t>
      </w:r>
      <w:r>
        <w:rPr>
          <w:rFonts w:ascii="Lucida Sans Unicode" w:hAnsi="Lucida Sans Unicode"/>
        </w:rPr>
        <w:t>Εστουδιαντίνα</w:t>
      </w:r>
      <w:r>
        <w:rPr>
          <w:rFonts w:ascii="Lucida Sans Unicode" w:hAnsi="Lucida Sans Unicode"/>
        </w:rPr>
        <w:tab/>
      </w:r>
      <w:r>
        <w:rPr>
          <w:rFonts w:ascii="Century Gothic" w:hAnsi="Century Gothic"/>
          <w:i/>
        </w:rPr>
        <w:t>130</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Σµυρναίος</w:t>
      </w:r>
      <w:r>
        <w:rPr>
          <w:rFonts w:ascii="Lucida Sans Unicode" w:hAnsi="Lucida Sans Unicode"/>
          <w:spacing w:val="-10"/>
        </w:rPr>
        <w:t xml:space="preserve"> </w:t>
      </w:r>
      <w:r>
        <w:rPr>
          <w:rFonts w:ascii="Lucida Sans Unicode" w:hAnsi="Lucida Sans Unicode"/>
          <w:spacing w:val="-3"/>
        </w:rPr>
        <w:t>Λεωνίδας</w:t>
      </w:r>
      <w:r>
        <w:rPr>
          <w:rFonts w:ascii="Lucida Sans Unicode" w:hAnsi="Lucida Sans Unicode"/>
          <w:spacing w:val="-3"/>
        </w:rPr>
        <w:tab/>
      </w:r>
      <w:r>
        <w:rPr>
          <w:rFonts w:ascii="Century Gothic" w:hAnsi="Century Gothic"/>
          <w:i/>
        </w:rPr>
        <w:t>130</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Σωφρονίου</w:t>
      </w:r>
      <w:r>
        <w:rPr>
          <w:rFonts w:ascii="Lucida Sans Unicode" w:hAnsi="Lucida Sans Unicode"/>
          <w:spacing w:val="-11"/>
        </w:rPr>
        <w:t xml:space="preserve"> </w:t>
      </w:r>
      <w:r>
        <w:rPr>
          <w:rFonts w:ascii="Lucida Sans Unicode" w:hAnsi="Lucida Sans Unicode"/>
        </w:rPr>
        <w:t>Βαγγέλης</w:t>
      </w:r>
      <w:r>
        <w:rPr>
          <w:rFonts w:ascii="Lucida Sans Unicode" w:hAnsi="Lucida Sans Unicode"/>
        </w:rPr>
        <w:tab/>
      </w:r>
      <w:r>
        <w:rPr>
          <w:rFonts w:ascii="Century Gothic" w:hAnsi="Century Gothic"/>
          <w:i/>
        </w:rPr>
        <w:t>130</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Τσαγκαράκης</w:t>
      </w:r>
      <w:r>
        <w:rPr>
          <w:rFonts w:ascii="Lucida Sans Unicode" w:hAnsi="Lucida Sans Unicode"/>
          <w:spacing w:val="30"/>
        </w:rPr>
        <w:t xml:space="preserve"> </w:t>
      </w:r>
      <w:r>
        <w:rPr>
          <w:rFonts w:ascii="Century Gothic" w:hAnsi="Century Gothic"/>
          <w:i/>
        </w:rPr>
        <w:t>(</w:t>
      </w:r>
      <w:r>
        <w:rPr>
          <w:rFonts w:ascii="Lucida Sans Unicode" w:hAnsi="Lucida Sans Unicode"/>
        </w:rPr>
        <w:t>Ιντζέµπεης</w:t>
      </w:r>
      <w:r>
        <w:rPr>
          <w:rFonts w:ascii="Century Gothic" w:hAnsi="Century Gothic"/>
          <w:i/>
        </w:rPr>
        <w:t>)</w:t>
      </w:r>
      <w:r>
        <w:rPr>
          <w:rFonts w:ascii="Century Gothic" w:hAnsi="Century Gothic"/>
          <w:i/>
          <w:spacing w:val="-6"/>
        </w:rPr>
        <w:t xml:space="preserve"> </w:t>
      </w:r>
      <w:r>
        <w:rPr>
          <w:rFonts w:ascii="Lucida Sans Unicode" w:hAnsi="Lucida Sans Unicode"/>
        </w:rPr>
        <w:t>Χρήστος</w:t>
      </w:r>
      <w:r>
        <w:rPr>
          <w:rFonts w:ascii="Lucida Sans Unicode" w:hAnsi="Lucida Sans Unicode"/>
        </w:rPr>
        <w:tab/>
      </w:r>
      <w:r>
        <w:rPr>
          <w:rFonts w:ascii="Century Gothic" w:hAnsi="Century Gothic"/>
          <w:i/>
        </w:rPr>
        <w:t>131</w:t>
      </w:r>
    </w:p>
    <w:p w:rsidR="00A54109" w:rsidRDefault="00AF6ADE">
      <w:pPr>
        <w:tabs>
          <w:tab w:val="right" w:leader="dot" w:pos="7541"/>
        </w:tabs>
        <w:spacing w:line="221" w:lineRule="exact"/>
        <w:ind w:left="1339"/>
        <w:rPr>
          <w:rFonts w:ascii="Century Gothic" w:hAnsi="Century Gothic"/>
          <w:i/>
          <w:sz w:val="18"/>
        </w:rPr>
      </w:pPr>
      <w:r>
        <w:rPr>
          <w:sz w:val="18"/>
        </w:rPr>
        <w:t>Τσανάκας</w:t>
      </w:r>
      <w:r>
        <w:rPr>
          <w:spacing w:val="-11"/>
          <w:sz w:val="18"/>
        </w:rPr>
        <w:t xml:space="preserve"> </w:t>
      </w:r>
      <w:r>
        <w:rPr>
          <w:sz w:val="18"/>
        </w:rPr>
        <w:t>Γ</w:t>
      </w:r>
      <w:r>
        <w:rPr>
          <w:sz w:val="18"/>
        </w:rPr>
        <w:tab/>
      </w:r>
      <w:r>
        <w:rPr>
          <w:rFonts w:ascii="Century Gothic" w:hAnsi="Century Gothic"/>
          <w:i/>
          <w:sz w:val="18"/>
        </w:rPr>
        <w:t>131</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Τσανάκος</w:t>
      </w:r>
      <w:r>
        <w:rPr>
          <w:rFonts w:ascii="Lucida Sans Unicode" w:hAnsi="Lucida Sans Unicode"/>
          <w:spacing w:val="-13"/>
        </w:rPr>
        <w:t xml:space="preserve"> </w:t>
      </w:r>
      <w:r>
        <w:rPr>
          <w:rFonts w:ascii="Century Gothic" w:hAnsi="Century Gothic"/>
          <w:i/>
        </w:rPr>
        <w:t>(</w:t>
      </w:r>
      <w:r>
        <w:rPr>
          <w:rFonts w:ascii="Lucida Sans Unicode" w:hAnsi="Lucida Sans Unicode"/>
        </w:rPr>
        <w:t>Χατζηχρήστος</w:t>
      </w:r>
      <w:r>
        <w:rPr>
          <w:rFonts w:ascii="Century Gothic" w:hAnsi="Century Gothic"/>
          <w:i/>
        </w:rPr>
        <w:t>)</w:t>
      </w:r>
      <w:r>
        <w:rPr>
          <w:rFonts w:ascii="Century Gothic" w:hAnsi="Century Gothic"/>
          <w:i/>
          <w:spacing w:val="-5"/>
        </w:rPr>
        <w:t xml:space="preserve"> </w:t>
      </w:r>
      <w:r>
        <w:rPr>
          <w:rFonts w:ascii="Lucida Sans Unicode" w:hAnsi="Lucida Sans Unicode"/>
        </w:rPr>
        <w:t>Κώστας</w:t>
      </w:r>
      <w:r>
        <w:rPr>
          <w:rFonts w:ascii="Lucida Sans Unicode" w:hAnsi="Lucida Sans Unicode"/>
        </w:rPr>
        <w:tab/>
      </w:r>
      <w:r>
        <w:rPr>
          <w:rFonts w:ascii="Century Gothic" w:hAnsi="Century Gothic"/>
          <w:i/>
        </w:rPr>
        <w:t>132</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Φικαρίνα</w:t>
      </w:r>
      <w:r>
        <w:rPr>
          <w:rFonts w:ascii="Lucida Sans Unicode" w:hAnsi="Lucida Sans Unicode"/>
          <w:spacing w:val="-6"/>
        </w:rPr>
        <w:t xml:space="preserve"> </w:t>
      </w:r>
      <w:r>
        <w:rPr>
          <w:rFonts w:ascii="Lucida Sans Unicode" w:hAnsi="Lucida Sans Unicode"/>
        </w:rPr>
        <w:t>Ειρήνη</w:t>
      </w:r>
      <w:r>
        <w:rPr>
          <w:rFonts w:ascii="Lucida Sans Unicode" w:hAnsi="Lucida Sans Unicode"/>
        </w:rPr>
        <w:tab/>
      </w:r>
      <w:r>
        <w:rPr>
          <w:rFonts w:ascii="Century Gothic" w:hAnsi="Century Gothic"/>
          <w:i/>
        </w:rPr>
        <w:t>132</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Φραγκούλης</w:t>
      </w:r>
      <w:r>
        <w:rPr>
          <w:rFonts w:ascii="Lucida Sans Unicode" w:hAnsi="Lucida Sans Unicode"/>
          <w:spacing w:val="-11"/>
        </w:rPr>
        <w:t xml:space="preserve"> </w:t>
      </w:r>
      <w:r>
        <w:rPr>
          <w:rFonts w:ascii="Lucida Sans Unicode" w:hAnsi="Lucida Sans Unicode"/>
        </w:rPr>
        <w:t>∆ηµήτρης</w:t>
      </w:r>
      <w:r>
        <w:rPr>
          <w:rFonts w:ascii="Lucida Sans Unicode" w:hAnsi="Lucida Sans Unicode"/>
        </w:rPr>
        <w:tab/>
      </w:r>
      <w:r>
        <w:rPr>
          <w:rFonts w:ascii="Century Gothic" w:hAnsi="Century Gothic"/>
          <w:i/>
        </w:rPr>
        <w:t>132</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Φραντζεσκοπούλου</w:t>
      </w:r>
      <w:r>
        <w:rPr>
          <w:rFonts w:ascii="Lucida Sans Unicode" w:hAnsi="Lucida Sans Unicode"/>
          <w:spacing w:val="-14"/>
        </w:rPr>
        <w:t xml:space="preserve"> </w:t>
      </w:r>
      <w:r>
        <w:rPr>
          <w:rFonts w:ascii="Lucida Sans Unicode" w:hAnsi="Lucida Sans Unicode"/>
        </w:rPr>
        <w:t>Μαρίκα</w:t>
      </w:r>
      <w:r>
        <w:rPr>
          <w:rFonts w:ascii="Lucida Sans Unicode" w:hAnsi="Lucida Sans Unicode"/>
          <w:spacing w:val="-14"/>
        </w:rPr>
        <w:t xml:space="preserve"> </w:t>
      </w:r>
      <w:r>
        <w:rPr>
          <w:rFonts w:ascii="Century Gothic" w:hAnsi="Century Gothic"/>
          <w:i/>
        </w:rPr>
        <w:t>(</w:t>
      </w:r>
      <w:r>
        <w:rPr>
          <w:rFonts w:ascii="Lucida Sans Unicode" w:hAnsi="Lucida Sans Unicode"/>
        </w:rPr>
        <w:t>Πολίτισσα</w:t>
      </w:r>
      <w:r>
        <w:rPr>
          <w:rFonts w:ascii="Century Gothic" w:hAnsi="Century Gothic"/>
          <w:i/>
        </w:rPr>
        <w:t>)</w:t>
      </w:r>
      <w:r>
        <w:rPr>
          <w:rFonts w:ascii="Century Gothic" w:hAnsi="Century Gothic"/>
          <w:i/>
        </w:rPr>
        <w:tab/>
        <w:t>132</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Φτουχίδης</w:t>
      </w:r>
      <w:r>
        <w:rPr>
          <w:rFonts w:ascii="Lucida Sans Unicode" w:hAnsi="Lucida Sans Unicode"/>
          <w:spacing w:val="-12"/>
        </w:rPr>
        <w:t xml:space="preserve"> </w:t>
      </w:r>
      <w:r>
        <w:rPr>
          <w:rFonts w:ascii="Lucida Sans Unicode" w:hAnsi="Lucida Sans Unicode"/>
        </w:rPr>
        <w:t>∆ηµήτρης</w:t>
      </w:r>
      <w:r>
        <w:rPr>
          <w:rFonts w:ascii="Lucida Sans Unicode" w:hAnsi="Lucida Sans Unicode"/>
        </w:rPr>
        <w:tab/>
      </w:r>
      <w:r>
        <w:rPr>
          <w:rFonts w:ascii="Century Gothic" w:hAnsi="Century Gothic"/>
          <w:i/>
        </w:rPr>
        <w:t>133</w:t>
      </w:r>
    </w:p>
    <w:p w:rsidR="00A54109" w:rsidRDefault="00AF6ADE">
      <w:pPr>
        <w:tabs>
          <w:tab w:val="right" w:leader="dot" w:pos="7541"/>
        </w:tabs>
        <w:spacing w:line="221" w:lineRule="exact"/>
        <w:ind w:left="1339"/>
        <w:rPr>
          <w:rFonts w:ascii="Century Gothic" w:hAnsi="Century Gothic"/>
          <w:i/>
          <w:sz w:val="18"/>
        </w:rPr>
      </w:pPr>
      <w:r>
        <w:rPr>
          <w:spacing w:val="-5"/>
          <w:w w:val="124"/>
          <w:sz w:val="18"/>
        </w:rPr>
        <w:t>Φ</w:t>
      </w:r>
      <w:r>
        <w:rPr>
          <w:w w:val="96"/>
          <w:sz w:val="18"/>
        </w:rPr>
        <w:t>ωκ</w:t>
      </w:r>
      <w:r>
        <w:rPr>
          <w:spacing w:val="-5"/>
          <w:w w:val="58"/>
          <w:sz w:val="18"/>
        </w:rPr>
        <w:t>ί</w:t>
      </w:r>
      <w:r>
        <w:rPr>
          <w:spacing w:val="-1"/>
          <w:w w:val="108"/>
          <w:sz w:val="18"/>
        </w:rPr>
        <w:t>ο</w:t>
      </w:r>
      <w:r>
        <w:rPr>
          <w:sz w:val="18"/>
        </w:rPr>
        <w:t>υ</w:t>
      </w:r>
      <w:r>
        <w:rPr>
          <w:spacing w:val="-14"/>
          <w:sz w:val="18"/>
        </w:rPr>
        <w:t xml:space="preserve"> </w:t>
      </w:r>
      <w:r>
        <w:rPr>
          <w:w w:val="83"/>
          <w:sz w:val="18"/>
        </w:rPr>
        <w:t>Ι</w:t>
      </w:r>
      <w:r>
        <w:rPr>
          <w:spacing w:val="-5"/>
          <w:w w:val="98"/>
          <w:sz w:val="18"/>
        </w:rPr>
        <w:t>ω</w:t>
      </w:r>
      <w:r>
        <w:rPr>
          <w:w w:val="96"/>
          <w:sz w:val="18"/>
        </w:rPr>
        <w:t>ά</w:t>
      </w:r>
      <w:r>
        <w:rPr>
          <w:sz w:val="18"/>
        </w:rPr>
        <w:t>νν</w:t>
      </w:r>
      <w:r>
        <w:rPr>
          <w:spacing w:val="-5"/>
          <w:sz w:val="18"/>
        </w:rPr>
        <w:t>η</w:t>
      </w:r>
      <w:r>
        <w:rPr>
          <w:sz w:val="18"/>
        </w:rPr>
        <w:t>ς</w:t>
      </w:r>
      <w:r>
        <w:rPr>
          <w:spacing w:val="-5"/>
          <w:sz w:val="18"/>
        </w:rPr>
        <w:t xml:space="preserve"> </w:t>
      </w:r>
      <w:r>
        <w:rPr>
          <w:rFonts w:ascii="Century Gothic" w:hAnsi="Century Gothic"/>
          <w:i/>
          <w:spacing w:val="-5"/>
          <w:w w:val="101"/>
          <w:sz w:val="18"/>
        </w:rPr>
        <w:t>(</w:t>
      </w:r>
      <w:r>
        <w:rPr>
          <w:spacing w:val="-1"/>
          <w:w w:val="98"/>
          <w:sz w:val="18"/>
        </w:rPr>
        <w:t>Χ</w:t>
      </w:r>
      <w:r>
        <w:rPr>
          <w:spacing w:val="-5"/>
          <w:w w:val="58"/>
          <w:sz w:val="18"/>
        </w:rPr>
        <w:t>ι</w:t>
      </w:r>
      <w:r>
        <w:rPr>
          <w:w w:val="89"/>
          <w:sz w:val="18"/>
        </w:rPr>
        <w:t>ώτ</w:t>
      </w:r>
      <w:r>
        <w:rPr>
          <w:spacing w:val="-1"/>
          <w:w w:val="98"/>
          <w:sz w:val="18"/>
        </w:rPr>
        <w:t>η</w:t>
      </w:r>
      <w:r>
        <w:rPr>
          <w:spacing w:val="-5"/>
          <w:sz w:val="18"/>
        </w:rPr>
        <w:t>ς</w:t>
      </w:r>
      <w:r>
        <w:rPr>
          <w:rFonts w:ascii="Century Gothic" w:hAnsi="Century Gothic"/>
          <w:i/>
          <w:w w:val="101"/>
          <w:sz w:val="18"/>
        </w:rPr>
        <w:t xml:space="preserve">) </w:t>
      </w:r>
      <w:r>
        <w:rPr>
          <w:rFonts w:ascii="Century Gothic" w:hAnsi="Century Gothic"/>
          <w:i/>
          <w:sz w:val="18"/>
        </w:rPr>
        <w:tab/>
      </w:r>
      <w:r>
        <w:rPr>
          <w:rFonts w:ascii="Century Gothic" w:hAnsi="Century Gothic"/>
          <w:i/>
          <w:spacing w:val="-1"/>
          <w:w w:val="101"/>
          <w:sz w:val="18"/>
        </w:rPr>
        <w:t>13</w:t>
      </w:r>
      <w:r>
        <w:rPr>
          <w:rFonts w:ascii="Century Gothic" w:hAnsi="Century Gothic"/>
          <w:i/>
          <w:w w:val="101"/>
          <w:sz w:val="18"/>
        </w:rPr>
        <w:t>3</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Χριστοδούλου</w:t>
      </w:r>
      <w:r>
        <w:rPr>
          <w:rFonts w:ascii="Lucida Sans Unicode" w:hAnsi="Lucida Sans Unicode"/>
          <w:spacing w:val="-11"/>
        </w:rPr>
        <w:t xml:space="preserve"> </w:t>
      </w:r>
      <w:r>
        <w:rPr>
          <w:rFonts w:ascii="Lucida Sans Unicode" w:hAnsi="Lucida Sans Unicode"/>
        </w:rPr>
        <w:t>∆ηµήτρης</w:t>
      </w:r>
      <w:r>
        <w:rPr>
          <w:rFonts w:ascii="Lucida Sans Unicode" w:hAnsi="Lucida Sans Unicode"/>
        </w:rPr>
        <w:tab/>
      </w:r>
      <w:r>
        <w:rPr>
          <w:rFonts w:ascii="Century Gothic" w:hAnsi="Century Gothic"/>
          <w:i/>
        </w:rPr>
        <w:t>133</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Χωµατιανού</w:t>
      </w:r>
      <w:r>
        <w:rPr>
          <w:rFonts w:ascii="Lucida Sans Unicode" w:hAnsi="Lucida Sans Unicode"/>
          <w:spacing w:val="-7"/>
        </w:rPr>
        <w:t xml:space="preserve"> </w:t>
      </w:r>
      <w:r>
        <w:rPr>
          <w:rFonts w:ascii="Lucida Sans Unicode" w:hAnsi="Lucida Sans Unicode"/>
        </w:rPr>
        <w:t>Κατίνα</w:t>
      </w:r>
      <w:r>
        <w:rPr>
          <w:rFonts w:ascii="Lucida Sans Unicode" w:hAnsi="Lucida Sans Unicode"/>
        </w:rPr>
        <w:tab/>
      </w:r>
      <w:r>
        <w:rPr>
          <w:rFonts w:ascii="Century Gothic" w:hAnsi="Century Gothic"/>
          <w:i/>
        </w:rPr>
        <w:t>133</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Ψαµαθιανός</w:t>
      </w:r>
      <w:r>
        <w:rPr>
          <w:rFonts w:ascii="Lucida Sans Unicode" w:hAnsi="Lucida Sans Unicode"/>
          <w:spacing w:val="-11"/>
        </w:rPr>
        <w:t xml:space="preserve"> </w:t>
      </w:r>
      <w:r>
        <w:rPr>
          <w:rFonts w:ascii="Lucida Sans Unicode" w:hAnsi="Lucida Sans Unicode"/>
        </w:rPr>
        <w:t>Βασίλης</w:t>
      </w:r>
      <w:r>
        <w:rPr>
          <w:rFonts w:ascii="Lucida Sans Unicode" w:hAnsi="Lucida Sans Unicode"/>
        </w:rPr>
        <w:tab/>
      </w:r>
      <w:r>
        <w:rPr>
          <w:rFonts w:ascii="Century Gothic" w:hAnsi="Century Gothic"/>
          <w:i/>
        </w:rPr>
        <w:t>133</w:t>
      </w:r>
    </w:p>
    <w:p w:rsidR="00A54109" w:rsidRDefault="00AF6ADE">
      <w:pPr>
        <w:pStyle w:val="Corpsdetexte"/>
        <w:tabs>
          <w:tab w:val="right" w:leader="dot" w:pos="7541"/>
        </w:tabs>
        <w:spacing w:line="249" w:lineRule="exact"/>
        <w:ind w:left="1339"/>
        <w:rPr>
          <w:rFonts w:ascii="Century Gothic" w:hAnsi="Century Gothic"/>
          <w:i/>
        </w:rPr>
      </w:pPr>
      <w:r>
        <w:rPr>
          <w:rFonts w:ascii="Lucida Sans Unicode" w:hAnsi="Lucida Sans Unicode"/>
        </w:rPr>
        <w:t>Ψαµαθιανός</w:t>
      </w:r>
      <w:r>
        <w:rPr>
          <w:rFonts w:ascii="Lucida Sans Unicode" w:hAnsi="Lucida Sans Unicode"/>
          <w:spacing w:val="-11"/>
        </w:rPr>
        <w:t xml:space="preserve"> </w:t>
      </w:r>
      <w:r>
        <w:rPr>
          <w:rFonts w:ascii="Lucida Sans Unicode" w:hAnsi="Lucida Sans Unicode"/>
        </w:rPr>
        <w:t>Γιάγκος</w:t>
      </w:r>
      <w:r>
        <w:rPr>
          <w:rFonts w:ascii="Lucida Sans Unicode" w:hAnsi="Lucida Sans Unicode"/>
        </w:rPr>
        <w:tab/>
      </w:r>
      <w:r>
        <w:rPr>
          <w:rFonts w:ascii="Century Gothic" w:hAnsi="Century Gothic"/>
          <w:i/>
        </w:rPr>
        <w:t>133</w:t>
      </w:r>
    </w:p>
    <w:p w:rsidR="00A54109" w:rsidRDefault="00A54109">
      <w:pPr>
        <w:spacing w:line="249" w:lineRule="exact"/>
        <w:rPr>
          <w:rFonts w:ascii="Century Gothic" w:hAnsi="Century Gothic"/>
        </w:rPr>
        <w:sectPr w:rsidR="00A54109">
          <w:footerReference w:type="default" r:id="rId130"/>
          <w:pgSz w:w="8960" w:h="13600"/>
          <w:pgMar w:top="520" w:right="0" w:bottom="860" w:left="0" w:header="0" w:footer="677" w:gutter="0"/>
          <w:pgNumType w:start="162"/>
          <w:cols w:space="720"/>
        </w:sectPr>
      </w:pPr>
    </w:p>
    <w:p w:rsidR="00A54109" w:rsidRDefault="00AF6ADE">
      <w:pPr>
        <w:tabs>
          <w:tab w:val="right" w:leader="dot" w:pos="7818"/>
        </w:tabs>
        <w:spacing w:before="131"/>
        <w:ind w:left="1420"/>
        <w:rPr>
          <w:rFonts w:ascii="Calibri" w:hAnsi="Calibri"/>
          <w:i/>
          <w:sz w:val="24"/>
        </w:rPr>
      </w:pPr>
      <w:r>
        <w:rPr>
          <w:rFonts w:ascii="Calibri" w:hAnsi="Calibri"/>
          <w:i/>
          <w:w w:val="105"/>
          <w:sz w:val="24"/>
        </w:rPr>
        <w:lastRenderedPageBreak/>
        <w:t>Οι μανέδες</w:t>
      </w:r>
      <w:r>
        <w:rPr>
          <w:rFonts w:ascii="Calibri" w:hAnsi="Calibri"/>
          <w:i/>
          <w:spacing w:val="-21"/>
          <w:w w:val="105"/>
          <w:sz w:val="24"/>
        </w:rPr>
        <w:t xml:space="preserve"> </w:t>
      </w:r>
      <w:r>
        <w:rPr>
          <w:rFonts w:ascii="Calibri" w:hAnsi="Calibri"/>
          <w:i/>
          <w:w w:val="105"/>
          <w:sz w:val="24"/>
        </w:rPr>
        <w:t>κατά</w:t>
      </w:r>
      <w:r>
        <w:rPr>
          <w:rFonts w:ascii="Calibri" w:hAnsi="Calibri"/>
          <w:i/>
          <w:spacing w:val="-6"/>
          <w:w w:val="105"/>
          <w:sz w:val="24"/>
        </w:rPr>
        <w:t xml:space="preserve"> </w:t>
      </w:r>
      <w:r>
        <w:rPr>
          <w:rFonts w:ascii="Calibri" w:hAnsi="Calibri"/>
          <w:i/>
          <w:w w:val="105"/>
          <w:sz w:val="24"/>
        </w:rPr>
        <w:t>είδος</w:t>
      </w:r>
      <w:r>
        <w:rPr>
          <w:rFonts w:ascii="Calibri" w:hAnsi="Calibri"/>
          <w:i/>
          <w:w w:val="105"/>
          <w:sz w:val="24"/>
        </w:rPr>
        <w:tab/>
        <w:t>134</w:t>
      </w:r>
    </w:p>
    <w:p w:rsidR="00A54109" w:rsidRDefault="00AF6ADE">
      <w:pPr>
        <w:pStyle w:val="Corpsdetexte"/>
        <w:tabs>
          <w:tab w:val="right" w:leader="dot" w:pos="7824"/>
        </w:tabs>
        <w:spacing w:before="420" w:line="249" w:lineRule="exact"/>
        <w:ind w:left="1622"/>
        <w:rPr>
          <w:rFonts w:ascii="Century Gothic" w:hAnsi="Century Gothic"/>
          <w:i/>
        </w:rPr>
      </w:pPr>
      <w:r>
        <w:rPr>
          <w:rFonts w:ascii="Lucida Sans Unicode" w:hAnsi="Lucida Sans Unicode"/>
        </w:rPr>
        <w:t>Αδαµαµάν ή</w:t>
      </w:r>
      <w:r>
        <w:rPr>
          <w:rFonts w:ascii="Lucida Sans Unicode" w:hAnsi="Lucida Sans Unicode"/>
          <w:spacing w:val="-27"/>
        </w:rPr>
        <w:t xml:space="preserve"> </w:t>
      </w:r>
      <w:r>
        <w:rPr>
          <w:rFonts w:ascii="Lucida Sans Unicode" w:hAnsi="Lucida Sans Unicode"/>
        </w:rPr>
        <w:t>Γαλατά</w:t>
      </w:r>
      <w:r>
        <w:rPr>
          <w:rFonts w:ascii="Lucida Sans Unicode" w:hAnsi="Lucida Sans Unicode"/>
          <w:spacing w:val="-7"/>
        </w:rPr>
        <w:t xml:space="preserve"> </w:t>
      </w:r>
      <w:r>
        <w:rPr>
          <w:rFonts w:ascii="Lucida Sans Unicode" w:hAnsi="Lucida Sans Unicode"/>
        </w:rPr>
        <w:t>µανές</w:t>
      </w:r>
      <w:r>
        <w:rPr>
          <w:rFonts w:ascii="Lucida Sans Unicode" w:hAnsi="Lucida Sans Unicode"/>
        </w:rPr>
        <w:tab/>
      </w:r>
      <w:r>
        <w:rPr>
          <w:rFonts w:ascii="Century Gothic" w:hAnsi="Century Gothic"/>
          <w:i/>
        </w:rPr>
        <w:t>134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Γκαρίπ</w:t>
      </w:r>
      <w:r>
        <w:rPr>
          <w:rFonts w:ascii="Lucida Sans Unicode" w:hAnsi="Lucida Sans Unicode"/>
          <w:spacing w:val="-7"/>
        </w:rPr>
        <w:t xml:space="preserve"> </w:t>
      </w:r>
      <w:r>
        <w:rPr>
          <w:rFonts w:ascii="Lucida Sans Unicode" w:hAnsi="Lucida Sans Unicode"/>
          <w:spacing w:val="-3"/>
        </w:rPr>
        <w:t>Νεβά</w:t>
      </w:r>
      <w:r>
        <w:rPr>
          <w:rFonts w:ascii="Lucida Sans Unicode" w:hAnsi="Lucida Sans Unicode"/>
          <w:spacing w:val="-7"/>
        </w:rPr>
        <w:t xml:space="preserve"> </w:t>
      </w:r>
      <w:r>
        <w:rPr>
          <w:rFonts w:ascii="Lucida Sans Unicode" w:hAnsi="Lucida Sans Unicode"/>
        </w:rPr>
        <w:t>µανές</w:t>
      </w:r>
      <w:r>
        <w:rPr>
          <w:rFonts w:ascii="Lucida Sans Unicode" w:hAnsi="Lucida Sans Unicode"/>
        </w:rPr>
        <w:tab/>
      </w:r>
      <w:r>
        <w:rPr>
          <w:rFonts w:ascii="Century Gothic" w:hAnsi="Century Gothic"/>
          <w:i/>
        </w:rPr>
        <w:t>134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Γκαρίπ</w:t>
      </w:r>
      <w:r>
        <w:rPr>
          <w:rFonts w:ascii="Lucida Sans Unicode" w:hAnsi="Lucida Sans Unicode"/>
          <w:spacing w:val="-8"/>
        </w:rPr>
        <w:t xml:space="preserve"> </w:t>
      </w:r>
      <w:r>
        <w:rPr>
          <w:rFonts w:ascii="Lucida Sans Unicode" w:hAnsi="Lucida Sans Unicode"/>
        </w:rPr>
        <w:t>Χιτζάζ</w:t>
      </w:r>
      <w:r>
        <w:rPr>
          <w:rFonts w:ascii="Lucida Sans Unicode" w:hAnsi="Lucida Sans Unicode"/>
          <w:spacing w:val="-13"/>
        </w:rPr>
        <w:t xml:space="preserve"> </w:t>
      </w:r>
      <w:r>
        <w:rPr>
          <w:rFonts w:ascii="Lucida Sans Unicode" w:hAnsi="Lucida Sans Unicode"/>
        </w:rPr>
        <w:t>µανές</w:t>
      </w:r>
      <w:r>
        <w:rPr>
          <w:rFonts w:ascii="Lucida Sans Unicode" w:hAnsi="Lucida Sans Unicode"/>
        </w:rPr>
        <w:tab/>
      </w:r>
      <w:r>
        <w:rPr>
          <w:rFonts w:ascii="Century Gothic" w:hAnsi="Century Gothic"/>
          <w:i/>
        </w:rPr>
        <w:t>134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Γκαρίπ</w:t>
      </w:r>
      <w:r>
        <w:rPr>
          <w:rFonts w:ascii="Lucida Sans Unicode" w:hAnsi="Lucida Sans Unicode"/>
          <w:spacing w:val="-7"/>
        </w:rPr>
        <w:t xml:space="preserve"> </w:t>
      </w:r>
      <w:r>
        <w:rPr>
          <w:rFonts w:ascii="Lucida Sans Unicode" w:hAnsi="Lucida Sans Unicode"/>
        </w:rPr>
        <w:t>Χουζάµ</w:t>
      </w:r>
      <w:r>
        <w:rPr>
          <w:rFonts w:ascii="Lucida Sans Unicode" w:hAnsi="Lucida Sans Unicode"/>
          <w:spacing w:val="-12"/>
        </w:rPr>
        <w:t xml:space="preserve"> </w:t>
      </w:r>
      <w:r>
        <w:rPr>
          <w:rFonts w:ascii="Lucida Sans Unicode" w:hAnsi="Lucida Sans Unicode"/>
        </w:rPr>
        <w:t>µανές</w:t>
      </w:r>
      <w:r>
        <w:rPr>
          <w:rFonts w:ascii="Lucida Sans Unicode" w:hAnsi="Lucida Sans Unicode"/>
        </w:rPr>
        <w:tab/>
      </w:r>
      <w:r>
        <w:rPr>
          <w:rFonts w:ascii="Century Gothic" w:hAnsi="Century Gothic"/>
          <w:i/>
        </w:rPr>
        <w:t>134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Εβίτς</w:t>
      </w:r>
      <w:r>
        <w:rPr>
          <w:rFonts w:ascii="Lucida Sans Unicode" w:hAnsi="Lucida Sans Unicode"/>
          <w:spacing w:val="-10"/>
        </w:rPr>
        <w:t xml:space="preserve"> </w:t>
      </w:r>
      <w:r>
        <w:rPr>
          <w:rFonts w:ascii="Lucida Sans Unicode" w:hAnsi="Lucida Sans Unicode"/>
        </w:rPr>
        <w:t>µανές</w:t>
      </w:r>
      <w:r>
        <w:rPr>
          <w:rFonts w:ascii="Lucida Sans Unicode" w:hAnsi="Lucida Sans Unicode"/>
        </w:rPr>
        <w:tab/>
      </w:r>
      <w:r>
        <w:rPr>
          <w:rFonts w:ascii="Century Gothic" w:hAnsi="Century Gothic"/>
          <w:i/>
        </w:rPr>
        <w:t>135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Καραπετάχ</w:t>
      </w:r>
      <w:r>
        <w:rPr>
          <w:rFonts w:ascii="Lucida Sans Unicode" w:hAnsi="Lucida Sans Unicode"/>
          <w:spacing w:val="-12"/>
        </w:rPr>
        <w:t xml:space="preserve"> </w:t>
      </w:r>
      <w:r>
        <w:rPr>
          <w:rFonts w:ascii="Lucida Sans Unicode" w:hAnsi="Lucida Sans Unicode"/>
        </w:rPr>
        <w:t>Νεβά</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Κιουρντί</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Κιουρντού</w:t>
      </w:r>
      <w:r>
        <w:rPr>
          <w:rFonts w:ascii="Lucida Sans Unicode" w:hAnsi="Lucida Sans Unicode"/>
          <w:spacing w:val="-8"/>
        </w:rPr>
        <w:t xml:space="preserve"> </w:t>
      </w:r>
      <w:r>
        <w:rPr>
          <w:rFonts w:ascii="Lucida Sans Unicode" w:hAnsi="Lucida Sans Unicode"/>
        </w:rPr>
        <w:t>Χιτζαζκιάρ</w:t>
      </w:r>
      <w:r>
        <w:rPr>
          <w:rFonts w:ascii="Lucida Sans Unicode" w:hAnsi="Lucida Sans Unicode"/>
        </w:rPr>
        <w:tab/>
      </w:r>
      <w:r>
        <w:rPr>
          <w:rFonts w:ascii="Century Gothic" w:hAnsi="Century Gothic"/>
          <w:i/>
        </w:rPr>
        <w:t>135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Καρτσιγιάρ</w:t>
      </w:r>
      <w:r>
        <w:rPr>
          <w:rFonts w:ascii="Lucida Sans Unicode" w:hAnsi="Lucida Sans Unicode"/>
          <w:spacing w:val="-7"/>
        </w:rPr>
        <w:t xml:space="preserve"> </w:t>
      </w:r>
      <w:r>
        <w:rPr>
          <w:rFonts w:ascii="Lucida Sans Unicode" w:hAnsi="Lucida Sans Unicode"/>
        </w:rPr>
        <w:t>µανές</w:t>
      </w:r>
      <w:r>
        <w:rPr>
          <w:rFonts w:ascii="Lucida Sans Unicode" w:hAnsi="Lucida Sans Unicode"/>
        </w:rPr>
        <w:tab/>
      </w:r>
      <w:r>
        <w:rPr>
          <w:rFonts w:ascii="Century Gothic" w:hAnsi="Century Gothic"/>
          <w:i/>
        </w:rPr>
        <w:t>135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Κουµπαγιώτικος ή</w:t>
      </w:r>
      <w:r>
        <w:rPr>
          <w:rFonts w:ascii="Lucida Sans Unicode" w:hAnsi="Lucida Sans Unicode"/>
          <w:spacing w:val="-29"/>
        </w:rPr>
        <w:t xml:space="preserve"> </w:t>
      </w:r>
      <w:r>
        <w:rPr>
          <w:rFonts w:ascii="Lucida Sans Unicode" w:hAnsi="Lucida Sans Unicode"/>
        </w:rPr>
        <w:t>Κουβαϊώτικος</w:t>
      </w:r>
      <w:r>
        <w:rPr>
          <w:rFonts w:ascii="Lucida Sans Unicode" w:hAnsi="Lucida Sans Unicode"/>
          <w:spacing w:val="-15"/>
        </w:rPr>
        <w:t xml:space="preserve"> </w:t>
      </w:r>
      <w:r>
        <w:rPr>
          <w:rFonts w:ascii="Lucida Sans Unicode" w:hAnsi="Lucida Sans Unicode"/>
        </w:rPr>
        <w:t>µανές</w:t>
      </w:r>
      <w:r>
        <w:rPr>
          <w:rFonts w:ascii="Lucida Sans Unicode" w:hAnsi="Lucida Sans Unicode"/>
        </w:rPr>
        <w:tab/>
      </w:r>
      <w:r>
        <w:rPr>
          <w:rFonts w:ascii="Century Gothic" w:hAnsi="Century Gothic"/>
          <w:i/>
        </w:rPr>
        <w:t>135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Ματζόρε</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136</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Μαχούρ</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136</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spacing w:val="-3"/>
        </w:rPr>
        <w:t>Μουσταάρ</w:t>
      </w:r>
      <w:r>
        <w:rPr>
          <w:rFonts w:ascii="Lucida Sans Unicode" w:hAnsi="Lucida Sans Unicode"/>
          <w:spacing w:val="-6"/>
        </w:rPr>
        <w:t xml:space="preserve"> </w:t>
      </w:r>
      <w:r>
        <w:rPr>
          <w:rFonts w:ascii="Lucida Sans Unicode" w:hAnsi="Lucida Sans Unicode"/>
        </w:rPr>
        <w:t>µανές</w:t>
      </w:r>
      <w:r>
        <w:rPr>
          <w:rFonts w:ascii="Lucida Sans Unicode" w:hAnsi="Lucida Sans Unicode"/>
        </w:rPr>
        <w:tab/>
      </w:r>
      <w:r>
        <w:rPr>
          <w:rFonts w:ascii="Century Gothic" w:hAnsi="Century Gothic"/>
          <w:i/>
        </w:rPr>
        <w:t>137</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Μπάλος</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137</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Μπεγιόγλου</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137</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Μπεστενκιάρ</w:t>
      </w:r>
      <w:r>
        <w:rPr>
          <w:rFonts w:ascii="Lucida Sans Unicode" w:hAnsi="Lucida Sans Unicode"/>
          <w:spacing w:val="-12"/>
        </w:rPr>
        <w:t xml:space="preserve"> </w:t>
      </w:r>
      <w:r>
        <w:rPr>
          <w:rFonts w:ascii="Lucida Sans Unicode" w:hAnsi="Lucida Sans Unicode"/>
        </w:rPr>
        <w:t>µανές</w:t>
      </w:r>
      <w:r>
        <w:rPr>
          <w:rFonts w:ascii="Lucida Sans Unicode" w:hAnsi="Lucida Sans Unicode"/>
        </w:rPr>
        <w:tab/>
      </w:r>
      <w:r>
        <w:rPr>
          <w:rFonts w:ascii="Century Gothic" w:hAnsi="Century Gothic"/>
          <w:i/>
        </w:rPr>
        <w:t>137</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Μπουρνοβαλιός</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137</w:t>
      </w:r>
    </w:p>
    <w:p w:rsidR="00A54109" w:rsidRDefault="00AF6ADE">
      <w:pPr>
        <w:tabs>
          <w:tab w:val="right" w:leader="dot" w:pos="7824"/>
        </w:tabs>
        <w:spacing w:line="221" w:lineRule="exact"/>
        <w:ind w:left="1622"/>
        <w:rPr>
          <w:rFonts w:ascii="Century Gothic" w:hAnsi="Century Gothic"/>
          <w:i/>
          <w:sz w:val="18"/>
        </w:rPr>
      </w:pPr>
      <w:r>
        <w:rPr>
          <w:sz w:val="18"/>
        </w:rPr>
        <w:t>Νεβά</w:t>
      </w:r>
      <w:r>
        <w:rPr>
          <w:spacing w:val="-10"/>
          <w:sz w:val="18"/>
        </w:rPr>
        <w:t xml:space="preserve"> </w:t>
      </w:r>
      <w:r>
        <w:rPr>
          <w:sz w:val="18"/>
        </w:rPr>
        <w:t>µανές</w:t>
      </w:r>
      <w:r>
        <w:rPr>
          <w:sz w:val="18"/>
        </w:rPr>
        <w:tab/>
      </w:r>
      <w:r>
        <w:rPr>
          <w:rFonts w:ascii="Century Gothic" w:hAnsi="Century Gothic"/>
          <w:i/>
          <w:sz w:val="18"/>
        </w:rPr>
        <w:t>138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Νεβά Γκαρίπ</w:t>
      </w:r>
      <w:r>
        <w:rPr>
          <w:rFonts w:ascii="Lucida Sans Unicode" w:hAnsi="Lucida Sans Unicode"/>
          <w:spacing w:val="-25"/>
        </w:rPr>
        <w:t xml:space="preserve"> </w:t>
      </w:r>
      <w:r>
        <w:rPr>
          <w:rFonts w:ascii="Lucida Sans Unicode" w:hAnsi="Lucida Sans Unicode"/>
        </w:rPr>
        <w:t>Χιτζάζ</w:t>
      </w:r>
      <w:r>
        <w:rPr>
          <w:rFonts w:ascii="Lucida Sans Unicode" w:hAnsi="Lucida Sans Unicode"/>
          <w:spacing w:val="-13"/>
        </w:rPr>
        <w:t xml:space="preserve"> </w:t>
      </w:r>
      <w:r>
        <w:rPr>
          <w:rFonts w:ascii="Lucida Sans Unicode" w:hAnsi="Lucida Sans Unicode"/>
        </w:rPr>
        <w:t>µανές</w:t>
      </w:r>
      <w:r>
        <w:rPr>
          <w:rFonts w:ascii="Lucida Sans Unicode" w:hAnsi="Lucida Sans Unicode"/>
        </w:rPr>
        <w:tab/>
      </w:r>
      <w:r>
        <w:rPr>
          <w:rFonts w:ascii="Century Gothic" w:hAnsi="Century Gothic"/>
          <w:i/>
        </w:rPr>
        <w:t>138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Νεβασίρ</w:t>
      </w:r>
      <w:r>
        <w:rPr>
          <w:rFonts w:ascii="Lucida Sans Unicode" w:hAnsi="Lucida Sans Unicode"/>
          <w:spacing w:val="-10"/>
        </w:rPr>
        <w:t xml:space="preserve"> </w:t>
      </w:r>
      <w:r>
        <w:rPr>
          <w:rFonts w:ascii="Lucida Sans Unicode" w:hAnsi="Lucida Sans Unicode"/>
        </w:rPr>
        <w:t>µανές</w:t>
      </w:r>
      <w:r>
        <w:rPr>
          <w:rFonts w:ascii="Lucida Sans Unicode" w:hAnsi="Lucida Sans Unicode"/>
        </w:rPr>
        <w:tab/>
      </w:r>
      <w:r>
        <w:rPr>
          <w:rFonts w:ascii="Century Gothic" w:hAnsi="Century Gothic"/>
          <w:i/>
        </w:rPr>
        <w:t>138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Νιαβέντ</w:t>
      </w:r>
      <w:r>
        <w:rPr>
          <w:rFonts w:ascii="Lucida Sans Unicode" w:hAnsi="Lucida Sans Unicode"/>
          <w:spacing w:val="-12"/>
        </w:rPr>
        <w:t xml:space="preserve"> </w:t>
      </w:r>
      <w:r>
        <w:rPr>
          <w:rFonts w:ascii="Lucida Sans Unicode" w:hAnsi="Lucida Sans Unicode"/>
        </w:rPr>
        <w:t>µανές</w:t>
      </w:r>
      <w:r>
        <w:rPr>
          <w:rFonts w:ascii="Lucida Sans Unicode" w:hAnsi="Lucida Sans Unicode"/>
        </w:rPr>
        <w:tab/>
      </w:r>
      <w:r>
        <w:rPr>
          <w:rFonts w:ascii="Century Gothic" w:hAnsi="Century Gothic"/>
          <w:i/>
        </w:rPr>
        <w:t>138</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Νιγρίζ</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139</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Ντουκιάχ</w:t>
      </w:r>
      <w:r>
        <w:rPr>
          <w:rFonts w:ascii="Lucida Sans Unicode" w:hAnsi="Lucida Sans Unicode"/>
          <w:spacing w:val="-10"/>
        </w:rPr>
        <w:t xml:space="preserve"> </w:t>
      </w:r>
      <w:r>
        <w:rPr>
          <w:rFonts w:ascii="Lucida Sans Unicode" w:hAnsi="Lucida Sans Unicode"/>
        </w:rPr>
        <w:t>µανές</w:t>
      </w:r>
      <w:r>
        <w:rPr>
          <w:rFonts w:ascii="Lucida Sans Unicode" w:hAnsi="Lucida Sans Unicode"/>
        </w:rPr>
        <w:tab/>
      </w:r>
      <w:r>
        <w:rPr>
          <w:rFonts w:ascii="Century Gothic" w:hAnsi="Century Gothic"/>
          <w:i/>
        </w:rPr>
        <w:t>139</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Ντουκιάχ</w:t>
      </w:r>
      <w:r>
        <w:rPr>
          <w:rFonts w:ascii="Lucida Sans Unicode" w:hAnsi="Lucida Sans Unicode"/>
          <w:spacing w:val="-11"/>
        </w:rPr>
        <w:t xml:space="preserve"> </w:t>
      </w:r>
      <w:r>
        <w:rPr>
          <w:rFonts w:ascii="Lucida Sans Unicode" w:hAnsi="Lucida Sans Unicode"/>
        </w:rPr>
        <w:t>Νεβά</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139</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Ουσάκ</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139</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Ουσάκ</w:t>
      </w:r>
      <w:r>
        <w:rPr>
          <w:rFonts w:ascii="Lucida Sans Unicode" w:hAnsi="Lucida Sans Unicode"/>
          <w:spacing w:val="-11"/>
        </w:rPr>
        <w:t xml:space="preserve"> </w:t>
      </w:r>
      <w:r>
        <w:rPr>
          <w:rFonts w:ascii="Lucida Sans Unicode" w:hAnsi="Lucida Sans Unicode"/>
        </w:rPr>
        <w:t>Νεβά</w:t>
      </w:r>
      <w:r>
        <w:rPr>
          <w:rFonts w:ascii="Lucida Sans Unicode" w:hAnsi="Lucida Sans Unicode"/>
          <w:spacing w:val="-10"/>
        </w:rPr>
        <w:t xml:space="preserve"> </w:t>
      </w:r>
      <w:r>
        <w:rPr>
          <w:rFonts w:ascii="Lucida Sans Unicode" w:hAnsi="Lucida Sans Unicode"/>
        </w:rPr>
        <w:t>µανές</w:t>
      </w:r>
      <w:r>
        <w:rPr>
          <w:rFonts w:ascii="Lucida Sans Unicode" w:hAnsi="Lucida Sans Unicode"/>
        </w:rPr>
        <w:tab/>
      </w:r>
      <w:r>
        <w:rPr>
          <w:rFonts w:ascii="Century Gothic" w:hAnsi="Century Gothic"/>
          <w:i/>
        </w:rPr>
        <w:t>140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Πέστιµο</w:t>
      </w:r>
      <w:r>
        <w:rPr>
          <w:rFonts w:ascii="Lucida Sans Unicode" w:hAnsi="Lucida Sans Unicode"/>
          <w:spacing w:val="-7"/>
        </w:rPr>
        <w:t xml:space="preserve"> </w:t>
      </w:r>
      <w:r>
        <w:rPr>
          <w:rFonts w:ascii="Lucida Sans Unicode" w:hAnsi="Lucida Sans Unicode"/>
        </w:rPr>
        <w:t>µανές</w:t>
      </w:r>
      <w:r>
        <w:rPr>
          <w:rFonts w:ascii="Lucida Sans Unicode" w:hAnsi="Lucida Sans Unicode"/>
        </w:rPr>
        <w:tab/>
      </w:r>
      <w:r>
        <w:rPr>
          <w:rFonts w:ascii="Century Gothic" w:hAnsi="Century Gothic"/>
          <w:i/>
        </w:rPr>
        <w:t>140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Πειραιώτικος</w:t>
      </w:r>
      <w:r>
        <w:rPr>
          <w:rFonts w:ascii="Lucida Sans Unicode" w:hAnsi="Lucida Sans Unicode"/>
          <w:spacing w:val="-12"/>
        </w:rPr>
        <w:t xml:space="preserve"> </w:t>
      </w:r>
      <w:r>
        <w:rPr>
          <w:rFonts w:ascii="Lucida Sans Unicode" w:hAnsi="Lucida Sans Unicode"/>
        </w:rPr>
        <w:t>µανές</w:t>
      </w:r>
      <w:r>
        <w:rPr>
          <w:rFonts w:ascii="Lucida Sans Unicode" w:hAnsi="Lucida Sans Unicode"/>
        </w:rPr>
        <w:tab/>
      </w:r>
      <w:r>
        <w:rPr>
          <w:rFonts w:ascii="Century Gothic" w:hAnsi="Century Gothic"/>
          <w:i/>
        </w:rPr>
        <w:t>140</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Πολίτικος</w:t>
      </w:r>
      <w:r>
        <w:rPr>
          <w:rFonts w:ascii="Lucida Sans Unicode" w:hAnsi="Lucida Sans Unicode"/>
          <w:spacing w:val="-7"/>
        </w:rPr>
        <w:t xml:space="preserve"> </w:t>
      </w:r>
      <w:r>
        <w:rPr>
          <w:rFonts w:ascii="Lucida Sans Unicode" w:hAnsi="Lucida Sans Unicode"/>
        </w:rPr>
        <w:t>µανές</w:t>
      </w:r>
      <w:r>
        <w:rPr>
          <w:rFonts w:ascii="Lucida Sans Unicode" w:hAnsi="Lucida Sans Unicode"/>
        </w:rPr>
        <w:tab/>
      </w:r>
      <w:r>
        <w:rPr>
          <w:rFonts w:ascii="Century Gothic" w:hAnsi="Century Gothic"/>
          <w:i/>
        </w:rPr>
        <w:t>141</w:t>
      </w:r>
    </w:p>
    <w:p w:rsidR="00A54109" w:rsidRDefault="00AF6ADE">
      <w:pPr>
        <w:tabs>
          <w:tab w:val="right" w:leader="dot" w:pos="7824"/>
        </w:tabs>
        <w:spacing w:line="221" w:lineRule="exact"/>
        <w:ind w:left="1622"/>
        <w:rPr>
          <w:rFonts w:ascii="Century Gothic" w:hAnsi="Century Gothic"/>
          <w:i/>
          <w:sz w:val="18"/>
        </w:rPr>
      </w:pPr>
      <w:r>
        <w:rPr>
          <w:sz w:val="18"/>
        </w:rPr>
        <w:t>Ραστ</w:t>
      </w:r>
      <w:r>
        <w:rPr>
          <w:spacing w:val="-6"/>
          <w:sz w:val="18"/>
        </w:rPr>
        <w:t xml:space="preserve"> </w:t>
      </w:r>
      <w:r>
        <w:rPr>
          <w:sz w:val="18"/>
        </w:rPr>
        <w:t>µανές</w:t>
      </w:r>
      <w:r>
        <w:rPr>
          <w:sz w:val="18"/>
        </w:rPr>
        <w:tab/>
      </w:r>
      <w:r>
        <w:rPr>
          <w:rFonts w:ascii="Century Gothic" w:hAnsi="Century Gothic"/>
          <w:i/>
          <w:sz w:val="18"/>
        </w:rPr>
        <w:t>141</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Ραστ</w:t>
      </w:r>
      <w:r>
        <w:rPr>
          <w:rFonts w:ascii="Lucida Sans Unicode" w:hAnsi="Lucida Sans Unicode"/>
          <w:spacing w:val="-10"/>
        </w:rPr>
        <w:t xml:space="preserve"> </w:t>
      </w:r>
      <w:r>
        <w:rPr>
          <w:rFonts w:ascii="Lucida Sans Unicode" w:hAnsi="Lucida Sans Unicode"/>
        </w:rPr>
        <w:t>Μαχούρ</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142</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Ραστ</w:t>
      </w:r>
      <w:r>
        <w:rPr>
          <w:rFonts w:ascii="Lucida Sans Unicode" w:hAnsi="Lucida Sans Unicode"/>
          <w:spacing w:val="-6"/>
        </w:rPr>
        <w:t xml:space="preserve"> </w:t>
      </w:r>
      <w:r>
        <w:rPr>
          <w:rFonts w:ascii="Lucida Sans Unicode" w:hAnsi="Lucida Sans Unicode"/>
        </w:rPr>
        <w:t>Νεβά</w:t>
      </w:r>
      <w:r>
        <w:rPr>
          <w:rFonts w:ascii="Lucida Sans Unicode" w:hAnsi="Lucida Sans Unicode"/>
          <w:spacing w:val="-10"/>
        </w:rPr>
        <w:t xml:space="preserve"> </w:t>
      </w:r>
      <w:r>
        <w:rPr>
          <w:rFonts w:ascii="Lucida Sans Unicode" w:hAnsi="Lucida Sans Unicode"/>
        </w:rPr>
        <w:t>µανές</w:t>
      </w:r>
      <w:r>
        <w:rPr>
          <w:rFonts w:ascii="Lucida Sans Unicode" w:hAnsi="Lucida Sans Unicode"/>
        </w:rPr>
        <w:tab/>
      </w:r>
      <w:r>
        <w:rPr>
          <w:rFonts w:ascii="Century Gothic" w:hAnsi="Century Gothic"/>
          <w:i/>
        </w:rPr>
        <w:t>142</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Σαµπάχ</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143</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Σαµπάχ</w:t>
      </w:r>
      <w:r>
        <w:rPr>
          <w:rFonts w:ascii="Lucida Sans Unicode" w:hAnsi="Lucida Sans Unicode"/>
          <w:spacing w:val="-12"/>
        </w:rPr>
        <w:t xml:space="preserve"> </w:t>
      </w:r>
      <w:r>
        <w:rPr>
          <w:rFonts w:ascii="Lucida Sans Unicode" w:hAnsi="Lucida Sans Unicode"/>
        </w:rPr>
        <w:t>Νεβά</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144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Σεγκιάχ</w:t>
      </w:r>
      <w:r>
        <w:rPr>
          <w:rFonts w:ascii="Lucida Sans Unicode" w:hAnsi="Lucida Sans Unicode"/>
          <w:spacing w:val="-7"/>
        </w:rPr>
        <w:t xml:space="preserve"> </w:t>
      </w:r>
      <w:r>
        <w:rPr>
          <w:rFonts w:ascii="Lucida Sans Unicode" w:hAnsi="Lucida Sans Unicode"/>
        </w:rPr>
        <w:t>µανές</w:t>
      </w:r>
      <w:r>
        <w:rPr>
          <w:rFonts w:ascii="Lucida Sans Unicode" w:hAnsi="Lucida Sans Unicode"/>
        </w:rPr>
        <w:tab/>
      </w:r>
      <w:r>
        <w:rPr>
          <w:rFonts w:ascii="Century Gothic" w:hAnsi="Century Gothic"/>
          <w:i/>
        </w:rPr>
        <w:t>144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Σετ</w:t>
      </w:r>
      <w:r>
        <w:rPr>
          <w:rFonts w:ascii="Lucida Sans Unicode" w:hAnsi="Lucida Sans Unicode"/>
          <w:spacing w:val="-7"/>
        </w:rPr>
        <w:t xml:space="preserve"> </w:t>
      </w:r>
      <w:r>
        <w:rPr>
          <w:rFonts w:ascii="Lucida Sans Unicode" w:hAnsi="Lucida Sans Unicode"/>
        </w:rPr>
        <w:t>Αραµπιέν</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144</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Σεχνάζ</w:t>
      </w:r>
      <w:r>
        <w:rPr>
          <w:rFonts w:ascii="Lucida Sans Unicode" w:hAnsi="Lucida Sans Unicode"/>
          <w:spacing w:val="-7"/>
        </w:rPr>
        <w:t xml:space="preserve"> </w:t>
      </w:r>
      <w:r>
        <w:rPr>
          <w:rFonts w:ascii="Lucida Sans Unicode" w:hAnsi="Lucida Sans Unicode"/>
        </w:rPr>
        <w:t>µανές</w:t>
      </w:r>
      <w:r>
        <w:rPr>
          <w:rFonts w:ascii="Lucida Sans Unicode" w:hAnsi="Lucida Sans Unicode"/>
        </w:rPr>
        <w:tab/>
      </w:r>
      <w:r>
        <w:rPr>
          <w:rFonts w:ascii="Century Gothic" w:hAnsi="Century Gothic"/>
          <w:i/>
        </w:rPr>
        <w:t>145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Σι</w:t>
      </w:r>
      <w:r>
        <w:rPr>
          <w:rFonts w:ascii="Lucida Sans Unicode" w:hAnsi="Lucida Sans Unicode"/>
          <w:spacing w:val="-7"/>
        </w:rPr>
        <w:t xml:space="preserve"> </w:t>
      </w:r>
      <w:r>
        <w:rPr>
          <w:rFonts w:ascii="Lucida Sans Unicode" w:hAnsi="Lucida Sans Unicode"/>
        </w:rPr>
        <w:t>µπεµόλ</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145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Σιρφ</w:t>
      </w:r>
      <w:r>
        <w:rPr>
          <w:rFonts w:ascii="Lucida Sans Unicode" w:hAnsi="Lucida Sans Unicode"/>
          <w:spacing w:val="-12"/>
        </w:rPr>
        <w:t xml:space="preserve"> </w:t>
      </w:r>
      <w:r>
        <w:rPr>
          <w:rFonts w:ascii="Lucida Sans Unicode" w:hAnsi="Lucida Sans Unicode"/>
        </w:rPr>
        <w:t>Χιτζαζκιάρ</w:t>
      </w:r>
      <w:r>
        <w:rPr>
          <w:rFonts w:ascii="Lucida Sans Unicode" w:hAnsi="Lucida Sans Unicode"/>
          <w:spacing w:val="-8"/>
        </w:rPr>
        <w:t xml:space="preserve"> </w:t>
      </w:r>
      <w:r>
        <w:rPr>
          <w:rFonts w:ascii="Lucida Sans Unicode" w:hAnsi="Lucida Sans Unicode"/>
        </w:rPr>
        <w:t>µανές</w:t>
      </w:r>
      <w:r>
        <w:rPr>
          <w:rFonts w:ascii="Lucida Sans Unicode" w:hAnsi="Lucida Sans Unicode"/>
        </w:rPr>
        <w:tab/>
      </w:r>
      <w:r>
        <w:rPr>
          <w:rFonts w:ascii="Century Gothic" w:hAnsi="Century Gothic"/>
          <w:i/>
        </w:rPr>
        <w:t>145</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Σµυρνέικο</w:t>
      </w:r>
      <w:r>
        <w:rPr>
          <w:rFonts w:ascii="Lucida Sans Unicode" w:hAnsi="Lucida Sans Unicode"/>
          <w:spacing w:val="-10"/>
        </w:rPr>
        <w:t xml:space="preserve"> </w:t>
      </w:r>
      <w:r>
        <w:rPr>
          <w:rFonts w:ascii="Lucida Sans Unicode" w:hAnsi="Lucida Sans Unicode"/>
        </w:rPr>
        <w:t>µινόρε</w:t>
      </w:r>
      <w:r>
        <w:rPr>
          <w:rFonts w:ascii="Lucida Sans Unicode" w:hAnsi="Lucida Sans Unicode"/>
        </w:rPr>
        <w:tab/>
      </w:r>
      <w:r>
        <w:rPr>
          <w:rFonts w:ascii="Century Gothic" w:hAnsi="Century Gothic"/>
          <w:i/>
        </w:rPr>
        <w:t>145</w:t>
      </w:r>
    </w:p>
    <w:p w:rsidR="00A54109" w:rsidRDefault="00AF6ADE">
      <w:pPr>
        <w:pStyle w:val="Corpsdetexte"/>
        <w:tabs>
          <w:tab w:val="right" w:leader="dot" w:pos="7824"/>
        </w:tabs>
        <w:spacing w:line="218" w:lineRule="exact"/>
        <w:ind w:left="1622"/>
        <w:rPr>
          <w:rFonts w:ascii="Century Gothic" w:hAnsi="Century Gothic"/>
          <w:i/>
        </w:rPr>
      </w:pPr>
      <w:r>
        <w:rPr>
          <w:rFonts w:ascii="Lucida Sans Unicode" w:hAnsi="Lucida Sans Unicode"/>
        </w:rPr>
        <w:t>Σουζινάκ</w:t>
      </w:r>
      <w:r>
        <w:rPr>
          <w:rFonts w:ascii="Lucida Sans Unicode" w:hAnsi="Lucida Sans Unicode"/>
          <w:spacing w:val="-12"/>
        </w:rPr>
        <w:t xml:space="preserve"> </w:t>
      </w:r>
      <w:r>
        <w:rPr>
          <w:rFonts w:ascii="Lucida Sans Unicode" w:hAnsi="Lucida Sans Unicode"/>
        </w:rPr>
        <w:t>µανές</w:t>
      </w:r>
      <w:r>
        <w:rPr>
          <w:rFonts w:ascii="Lucida Sans Unicode" w:hAnsi="Lucida Sans Unicode"/>
        </w:rPr>
        <w:tab/>
      </w:r>
      <w:r>
        <w:rPr>
          <w:rFonts w:ascii="Century Gothic" w:hAnsi="Century Gothic"/>
          <w:i/>
        </w:rPr>
        <w:t>146</w:t>
      </w:r>
    </w:p>
    <w:p w:rsidR="00A54109" w:rsidRDefault="00AF6ADE">
      <w:pPr>
        <w:pStyle w:val="Corpsdetexte"/>
        <w:tabs>
          <w:tab w:val="right" w:leader="dot" w:pos="7824"/>
        </w:tabs>
        <w:spacing w:line="218" w:lineRule="exact"/>
        <w:ind w:left="1622"/>
        <w:rPr>
          <w:rFonts w:ascii="Century Gothic" w:hAnsi="Century Gothic"/>
          <w:i/>
        </w:rPr>
      </w:pPr>
      <w:r>
        <w:rPr>
          <w:rFonts w:ascii="Lucida Sans Unicode" w:hAnsi="Lucida Sans Unicode"/>
        </w:rPr>
        <w:t>Σουλτανί</w:t>
      </w:r>
      <w:r>
        <w:rPr>
          <w:rFonts w:ascii="Lucida Sans Unicode" w:hAnsi="Lucida Sans Unicode"/>
          <w:spacing w:val="-12"/>
        </w:rPr>
        <w:t xml:space="preserve"> </w:t>
      </w:r>
      <w:r>
        <w:rPr>
          <w:rFonts w:ascii="Lucida Sans Unicode" w:hAnsi="Lucida Sans Unicode"/>
        </w:rPr>
        <w:t>µανές</w:t>
      </w:r>
      <w:r>
        <w:rPr>
          <w:rFonts w:ascii="Lucida Sans Unicode" w:hAnsi="Lucida Sans Unicode"/>
        </w:rPr>
        <w:tab/>
      </w:r>
      <w:r>
        <w:rPr>
          <w:rFonts w:ascii="Century Gothic" w:hAnsi="Century Gothic"/>
          <w:i/>
        </w:rPr>
        <w:t>147</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Σούστα</w:t>
      </w:r>
      <w:r>
        <w:rPr>
          <w:rFonts w:ascii="Lucida Sans Unicode" w:hAnsi="Lucida Sans Unicode"/>
          <w:spacing w:val="-10"/>
        </w:rPr>
        <w:t xml:space="preserve"> </w:t>
      </w:r>
      <w:r>
        <w:rPr>
          <w:rFonts w:ascii="Lucida Sans Unicode" w:hAnsi="Lucida Sans Unicode"/>
        </w:rPr>
        <w:t>µανές</w:t>
      </w:r>
      <w:r>
        <w:rPr>
          <w:rFonts w:ascii="Lucida Sans Unicode" w:hAnsi="Lucida Sans Unicode"/>
        </w:rPr>
        <w:tab/>
      </w:r>
      <w:r>
        <w:rPr>
          <w:rFonts w:ascii="Century Gothic" w:hAnsi="Century Gothic"/>
          <w:i/>
        </w:rPr>
        <w:t>147</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rPr>
        <w:t>Ταµπαχανιώτικος</w:t>
      </w:r>
      <w:r>
        <w:rPr>
          <w:rFonts w:ascii="Lucida Sans Unicode" w:hAnsi="Lucida Sans Unicode"/>
          <w:spacing w:val="-13"/>
        </w:rPr>
        <w:t xml:space="preserve"> </w:t>
      </w:r>
      <w:r>
        <w:rPr>
          <w:rFonts w:ascii="Lucida Sans Unicode" w:hAnsi="Lucida Sans Unicode"/>
        </w:rPr>
        <w:t>µανές</w:t>
      </w:r>
      <w:r>
        <w:rPr>
          <w:rFonts w:ascii="Lucida Sans Unicode" w:hAnsi="Lucida Sans Unicode"/>
        </w:rPr>
        <w:tab/>
      </w:r>
      <w:r>
        <w:rPr>
          <w:rFonts w:ascii="Century Gothic" w:hAnsi="Century Gothic"/>
          <w:i/>
        </w:rPr>
        <w:t>147</w:t>
      </w:r>
    </w:p>
    <w:p w:rsidR="00A54109" w:rsidRDefault="00AF6ADE">
      <w:pPr>
        <w:pStyle w:val="Corpsdetexte"/>
        <w:tabs>
          <w:tab w:val="right" w:leader="dot" w:pos="7824"/>
        </w:tabs>
        <w:spacing w:line="221" w:lineRule="exact"/>
        <w:ind w:left="1622"/>
        <w:rPr>
          <w:rFonts w:ascii="Century Gothic" w:hAnsi="Century Gothic"/>
          <w:i/>
        </w:rPr>
      </w:pPr>
      <w:r>
        <w:rPr>
          <w:rFonts w:ascii="Lucida Sans Unicode" w:hAnsi="Lucida Sans Unicode"/>
          <w:spacing w:val="-3"/>
        </w:rPr>
        <w:t>Τζιβαέρι</w:t>
      </w:r>
      <w:r>
        <w:rPr>
          <w:rFonts w:ascii="Lucida Sans Unicode" w:hAnsi="Lucida Sans Unicode"/>
          <w:spacing w:val="-7"/>
        </w:rPr>
        <w:t xml:space="preserve"> </w:t>
      </w:r>
      <w:r>
        <w:rPr>
          <w:rFonts w:ascii="Lucida Sans Unicode" w:hAnsi="Lucida Sans Unicode"/>
        </w:rPr>
        <w:t>µανές</w:t>
      </w:r>
      <w:r>
        <w:rPr>
          <w:rFonts w:ascii="Lucida Sans Unicode" w:hAnsi="Lucida Sans Unicode"/>
        </w:rPr>
        <w:tab/>
      </w:r>
      <w:r>
        <w:rPr>
          <w:rFonts w:ascii="Century Gothic" w:hAnsi="Century Gothic"/>
          <w:i/>
        </w:rPr>
        <w:t>148</w:t>
      </w:r>
    </w:p>
    <w:p w:rsidR="00A54109" w:rsidRDefault="00AF6ADE">
      <w:pPr>
        <w:pStyle w:val="Corpsdetexte"/>
        <w:tabs>
          <w:tab w:val="right" w:leader="dot" w:pos="7824"/>
        </w:tabs>
        <w:spacing w:line="249" w:lineRule="exact"/>
        <w:ind w:left="1622"/>
        <w:rPr>
          <w:rFonts w:ascii="Century Gothic" w:hAnsi="Century Gothic"/>
          <w:i/>
        </w:rPr>
      </w:pPr>
      <w:r>
        <w:rPr>
          <w:rFonts w:ascii="Lucida Sans Unicode" w:hAnsi="Lucida Sans Unicode"/>
        </w:rPr>
        <w:t>Τσεργκιάχ</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148</w:t>
      </w:r>
    </w:p>
    <w:p w:rsidR="00A54109" w:rsidRDefault="00A54109">
      <w:pPr>
        <w:spacing w:line="249" w:lineRule="exact"/>
        <w:rPr>
          <w:rFonts w:ascii="Century Gothic" w:hAnsi="Century Gothic"/>
        </w:rPr>
        <w:sectPr w:rsidR="00A54109">
          <w:pgSz w:w="8960" w:h="13600"/>
          <w:pgMar w:top="1280" w:right="0" w:bottom="860" w:left="0" w:header="0" w:footer="677" w:gutter="0"/>
          <w:cols w:space="720"/>
        </w:sectPr>
      </w:pPr>
    </w:p>
    <w:p w:rsidR="00A54109" w:rsidRDefault="008643E7">
      <w:pPr>
        <w:pStyle w:val="Titre7"/>
        <w:spacing w:before="44"/>
        <w:ind w:left="2717" w:right="2996"/>
        <w:rPr>
          <w:rFonts w:ascii="Arial" w:hAnsi="Arial"/>
        </w:rPr>
      </w:pPr>
      <w:r>
        <w:rPr>
          <w:noProof/>
        </w:rPr>
        <w:lastRenderedPageBreak/>
        <mc:AlternateContent>
          <mc:Choice Requires="wps">
            <w:drawing>
              <wp:anchor distT="0" distB="0" distL="114300" distR="114300" simplePos="0" relativeHeight="5896"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None/>
                <wp:docPr id="14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F7C37" id="Line 8" o:spid="_x0000_s1026" style="position:absolute;z-index:5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" strokeweight=".48pt">
                <w10:wrap anchorx="page"/>
              </v:line>
            </w:pict>
          </mc:Fallback>
        </mc:AlternateContent>
      </w:r>
      <w:r w:rsidR="00AF6ADE">
        <w:rPr>
          <w:rFonts w:ascii="Arial" w:hAnsi="Arial"/>
        </w:rPr>
        <w:t>Mανέδες</w:t>
      </w:r>
    </w:p>
    <w:p w:rsidR="00A54109" w:rsidRDefault="00AF6ADE">
      <w:pPr>
        <w:pStyle w:val="Corpsdetexte"/>
        <w:tabs>
          <w:tab w:val="right" w:leader="dot" w:pos="7541"/>
        </w:tabs>
        <w:spacing w:before="596" w:line="249" w:lineRule="exact"/>
        <w:ind w:left="1339"/>
        <w:rPr>
          <w:rFonts w:ascii="Century Gothic" w:hAnsi="Century Gothic"/>
          <w:i/>
        </w:rPr>
      </w:pPr>
      <w:r>
        <w:rPr>
          <w:rFonts w:ascii="Lucida Sans Unicode" w:hAnsi="Lucida Sans Unicode"/>
        </w:rPr>
        <w:t>Φεραχνάκ</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149</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Χαρµπιέ</w:t>
      </w:r>
      <w:r>
        <w:rPr>
          <w:rFonts w:ascii="Lucida Sans Unicode" w:hAnsi="Lucida Sans Unicode"/>
          <w:spacing w:val="-10"/>
        </w:rPr>
        <w:t xml:space="preserve"> </w:t>
      </w:r>
      <w:r>
        <w:rPr>
          <w:rFonts w:ascii="Lucida Sans Unicode" w:hAnsi="Lucida Sans Unicode"/>
        </w:rPr>
        <w:t>µανές</w:t>
      </w:r>
      <w:r>
        <w:rPr>
          <w:rFonts w:ascii="Lucida Sans Unicode" w:hAnsi="Lucida Sans Unicode"/>
        </w:rPr>
        <w:tab/>
      </w:r>
      <w:r>
        <w:rPr>
          <w:rFonts w:ascii="Century Gothic" w:hAnsi="Century Gothic"/>
          <w:i/>
        </w:rPr>
        <w:t>149</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Χιτζάζ</w:t>
      </w:r>
      <w:r>
        <w:rPr>
          <w:rFonts w:ascii="Lucida Sans Unicode" w:hAnsi="Lucida Sans Unicode"/>
          <w:spacing w:val="-12"/>
        </w:rPr>
        <w:t xml:space="preserve"> </w:t>
      </w:r>
      <w:r>
        <w:rPr>
          <w:rFonts w:ascii="Lucida Sans Unicode" w:hAnsi="Lucida Sans Unicode"/>
        </w:rPr>
        <w:t>µανές</w:t>
      </w:r>
      <w:r>
        <w:rPr>
          <w:rFonts w:ascii="Lucida Sans Unicode" w:hAnsi="Lucida Sans Unicode"/>
        </w:rPr>
        <w:tab/>
      </w:r>
      <w:r>
        <w:rPr>
          <w:rFonts w:ascii="Century Gothic" w:hAnsi="Century Gothic"/>
          <w:i/>
        </w:rPr>
        <w:t>149</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Χιτζάζ</w:t>
      </w:r>
      <w:r>
        <w:rPr>
          <w:rFonts w:ascii="Lucida Sans Unicode" w:hAnsi="Lucida Sans Unicode"/>
          <w:spacing w:val="-12"/>
        </w:rPr>
        <w:t xml:space="preserve"> </w:t>
      </w:r>
      <w:r>
        <w:rPr>
          <w:rFonts w:ascii="Lucida Sans Unicode" w:hAnsi="Lucida Sans Unicode"/>
        </w:rPr>
        <w:t>Νεβά</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150</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Χιτζαζκιάρ</w:t>
      </w:r>
      <w:r>
        <w:rPr>
          <w:rFonts w:ascii="Lucida Sans Unicode" w:hAnsi="Lucida Sans Unicode"/>
          <w:spacing w:val="-12"/>
        </w:rPr>
        <w:t xml:space="preserve"> </w:t>
      </w:r>
      <w:r>
        <w:rPr>
          <w:rFonts w:ascii="Lucida Sans Unicode" w:hAnsi="Lucida Sans Unicode"/>
        </w:rPr>
        <w:t>µανές</w:t>
      </w:r>
      <w:r>
        <w:rPr>
          <w:rFonts w:ascii="Lucida Sans Unicode" w:hAnsi="Lucida Sans Unicode"/>
        </w:rPr>
        <w:tab/>
      </w:r>
      <w:r>
        <w:rPr>
          <w:rFonts w:ascii="Century Gothic" w:hAnsi="Century Gothic"/>
          <w:i/>
        </w:rPr>
        <w:t>150</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Χιώτικος</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150</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Χουζάµ</w:t>
      </w:r>
      <w:r>
        <w:rPr>
          <w:rFonts w:ascii="Lucida Sans Unicode" w:hAnsi="Lucida Sans Unicode"/>
          <w:spacing w:val="-11"/>
        </w:rPr>
        <w:t xml:space="preserve"> </w:t>
      </w:r>
      <w:r>
        <w:rPr>
          <w:rFonts w:ascii="Lucida Sans Unicode" w:hAnsi="Lucida Sans Unicode"/>
        </w:rPr>
        <w:t>µανές</w:t>
      </w:r>
      <w:r>
        <w:rPr>
          <w:rFonts w:ascii="Lucida Sans Unicode" w:hAnsi="Lucida Sans Unicode"/>
        </w:rPr>
        <w:tab/>
      </w:r>
      <w:r>
        <w:rPr>
          <w:rFonts w:ascii="Century Gothic" w:hAnsi="Century Gothic"/>
          <w:i/>
        </w:rPr>
        <w:t>150</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spacing w:val="-3"/>
        </w:rPr>
        <w:t>Χουµαγιού</w:t>
      </w:r>
      <w:r>
        <w:rPr>
          <w:rFonts w:ascii="Lucida Sans Unicode" w:hAnsi="Lucida Sans Unicode"/>
          <w:spacing w:val="-6"/>
        </w:rPr>
        <w:t xml:space="preserve"> </w:t>
      </w:r>
      <w:r>
        <w:rPr>
          <w:rFonts w:ascii="Lucida Sans Unicode" w:hAnsi="Lucida Sans Unicode"/>
        </w:rPr>
        <w:t>µανές</w:t>
      </w:r>
      <w:r>
        <w:rPr>
          <w:rFonts w:ascii="Lucida Sans Unicode" w:hAnsi="Lucida Sans Unicode"/>
        </w:rPr>
        <w:tab/>
      </w:r>
      <w:r>
        <w:rPr>
          <w:rFonts w:ascii="Century Gothic" w:hAnsi="Century Gothic"/>
          <w:i/>
        </w:rPr>
        <w:t>151</w:t>
      </w:r>
    </w:p>
    <w:p w:rsidR="00A54109" w:rsidRDefault="00AF6ADE">
      <w:pPr>
        <w:pStyle w:val="Corpsdetexte"/>
        <w:tabs>
          <w:tab w:val="right" w:leader="dot" w:pos="7541"/>
        </w:tabs>
        <w:spacing w:line="221" w:lineRule="exact"/>
        <w:ind w:left="1339"/>
        <w:rPr>
          <w:rFonts w:ascii="Century Gothic" w:hAnsi="Century Gothic"/>
          <w:i/>
        </w:rPr>
      </w:pPr>
      <w:r>
        <w:rPr>
          <w:rFonts w:ascii="Lucida Sans Unicode" w:hAnsi="Lucida Sans Unicode"/>
        </w:rPr>
        <w:t>Χουσεϊνί</w:t>
      </w:r>
      <w:r>
        <w:rPr>
          <w:rFonts w:ascii="Lucida Sans Unicode" w:hAnsi="Lucida Sans Unicode"/>
          <w:spacing w:val="-10"/>
        </w:rPr>
        <w:t xml:space="preserve"> </w:t>
      </w:r>
      <w:r>
        <w:rPr>
          <w:rFonts w:ascii="Lucida Sans Unicode" w:hAnsi="Lucida Sans Unicode"/>
        </w:rPr>
        <w:t>µανές</w:t>
      </w:r>
      <w:r>
        <w:rPr>
          <w:rFonts w:ascii="Lucida Sans Unicode" w:hAnsi="Lucida Sans Unicode"/>
        </w:rPr>
        <w:tab/>
      </w:r>
      <w:r>
        <w:rPr>
          <w:rFonts w:ascii="Century Gothic" w:hAnsi="Century Gothic"/>
          <w:i/>
        </w:rPr>
        <w:t>151</w:t>
      </w:r>
    </w:p>
    <w:p w:rsidR="00A54109" w:rsidRDefault="00AF6ADE">
      <w:pPr>
        <w:pStyle w:val="Corpsdetexte"/>
        <w:tabs>
          <w:tab w:val="right" w:leader="dot" w:pos="7541"/>
        </w:tabs>
        <w:spacing w:line="249" w:lineRule="exact"/>
        <w:ind w:left="1339"/>
        <w:rPr>
          <w:rFonts w:ascii="Century Gothic" w:hAnsi="Century Gothic"/>
          <w:i/>
        </w:rPr>
      </w:pPr>
      <w:r>
        <w:rPr>
          <w:rFonts w:ascii="Lucida Sans Unicode" w:hAnsi="Lucida Sans Unicode"/>
        </w:rPr>
        <w:t>Αταξινόµητοι</w:t>
      </w:r>
      <w:r>
        <w:rPr>
          <w:rFonts w:ascii="Lucida Sans Unicode" w:hAnsi="Lucida Sans Unicode"/>
          <w:spacing w:val="-12"/>
        </w:rPr>
        <w:t xml:space="preserve"> </w:t>
      </w:r>
      <w:r>
        <w:rPr>
          <w:rFonts w:ascii="Lucida Sans Unicode" w:hAnsi="Lucida Sans Unicode"/>
        </w:rPr>
        <w:t>µανέδες</w:t>
      </w:r>
      <w:r>
        <w:rPr>
          <w:rFonts w:ascii="Lucida Sans Unicode" w:hAnsi="Lucida Sans Unicode"/>
        </w:rPr>
        <w:tab/>
      </w:r>
      <w:r>
        <w:rPr>
          <w:rFonts w:ascii="Century Gothic" w:hAnsi="Century Gothic"/>
          <w:i/>
        </w:rPr>
        <w:t>151</w:t>
      </w:r>
    </w:p>
    <w:p w:rsidR="00A54109" w:rsidRDefault="00A54109">
      <w:pPr>
        <w:spacing w:line="249" w:lineRule="exact"/>
        <w:rPr>
          <w:rFonts w:ascii="Century Gothic" w:hAnsi="Century Gothic"/>
        </w:rPr>
        <w:sectPr w:rsidR="00A54109">
          <w:footerReference w:type="default" r:id="rId131"/>
          <w:pgSz w:w="8960" w:h="13600"/>
          <w:pgMar w:top="520" w:right="0" w:bottom="860" w:left="0" w:header="0" w:footer="677" w:gutter="0"/>
          <w:pgNumType w:start="164"/>
          <w:cols w:space="720"/>
        </w:sectPr>
      </w:pPr>
    </w:p>
    <w:p w:rsidR="00A54109" w:rsidRDefault="00AF6ADE">
      <w:pPr>
        <w:spacing w:before="288"/>
        <w:ind w:left="280"/>
        <w:jc w:val="center"/>
        <w:rPr>
          <w:rFonts w:ascii="Courier New"/>
          <w:sz w:val="72"/>
        </w:rPr>
      </w:pPr>
      <w:r>
        <w:rPr>
          <w:noProof/>
        </w:rPr>
        <w:lastRenderedPageBreak/>
        <w:drawing>
          <wp:anchor distT="0" distB="0" distL="0" distR="0" simplePos="0" relativeHeight="5920" behindDoc="0" locked="0" layoutInCell="1" allowOverlap="1">
            <wp:simplePos x="0" y="0"/>
            <wp:positionH relativeFrom="page">
              <wp:posOffset>1359408</wp:posOffset>
            </wp:positionH>
            <wp:positionV relativeFrom="paragraph">
              <wp:posOffset>782969</wp:posOffset>
            </wp:positionV>
            <wp:extent cx="3143766" cy="5619750"/>
            <wp:effectExtent l="0" t="0" r="0" b="0"/>
            <wp:wrapTopAndBottom/>
            <wp:docPr id="75"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9.png"/>
                    <pic:cNvPicPr/>
                  </pic:nvPicPr>
                  <pic:blipFill>
                    <a:blip r:embed="rId132" cstate="print"/>
                    <a:stretch>
                      <a:fillRect/>
                    </a:stretch>
                  </pic:blipFill>
                  <pic:spPr>
                    <a:xfrm>
                      <a:off x="0" y="0"/>
                      <a:ext cx="3143766" cy="5619750"/>
                    </a:xfrm>
                    <a:prstGeom prst="rect">
                      <a:avLst/>
                    </a:prstGeom>
                  </pic:spPr>
                </pic:pic>
              </a:graphicData>
            </a:graphic>
          </wp:anchor>
        </w:drawing>
      </w:r>
      <w:r>
        <w:rPr>
          <w:rFonts w:ascii="Courier New"/>
          <w:w w:val="58"/>
          <w:sz w:val="72"/>
        </w:rPr>
        <w:t>M</w:t>
      </w:r>
    </w:p>
    <w:p w:rsidR="00A54109" w:rsidRDefault="00AF6ADE">
      <w:pPr>
        <w:spacing w:before="44"/>
        <w:ind w:left="2717" w:right="2446"/>
        <w:jc w:val="center"/>
        <w:rPr>
          <w:rFonts w:ascii="Courier New"/>
          <w:sz w:val="72"/>
        </w:rPr>
      </w:pPr>
      <w:r>
        <w:rPr>
          <w:rFonts w:ascii="Courier New"/>
          <w:w w:val="70"/>
          <w:sz w:val="72"/>
        </w:rPr>
        <w:t>MMM</w:t>
      </w:r>
    </w:p>
    <w:p w:rsidR="00A54109" w:rsidRDefault="00A54109">
      <w:pPr>
        <w:jc w:val="center"/>
        <w:rPr>
          <w:rFonts w:ascii="Courier New"/>
          <w:sz w:val="72"/>
        </w:rPr>
        <w:sectPr w:rsidR="00A54109">
          <w:pgSz w:w="8960" w:h="13600"/>
          <w:pgMar w:top="1280" w:right="0" w:bottom="860" w:left="0" w:header="0" w:footer="677" w:gutter="0"/>
          <w:cols w:space="720"/>
        </w:sectPr>
      </w:pPr>
    </w:p>
    <w:p w:rsidR="00A54109" w:rsidRDefault="00A54109">
      <w:pPr>
        <w:pStyle w:val="Corpsdetexte"/>
        <w:rPr>
          <w:rFonts w:ascii="Arial"/>
          <w:sz w:val="20"/>
        </w:rPr>
      </w:pPr>
    </w:p>
    <w:bookmarkStart w:id="259" w:name="_GoBack"/>
    <w:bookmarkEnd w:id="259"/>
    <w:p w:rsidR="00A54109" w:rsidRDefault="008643E7">
      <w:pPr>
        <w:spacing w:before="44"/>
        <w:ind w:left="2717" w:right="2996"/>
        <w:jc w:val="center"/>
        <w:rPr>
          <w:rFonts w:ascii="Arial" w:hAnsi="Arial"/>
          <w:sz w:val="20"/>
        </w:rPr>
      </w:pPr>
      <w:r>
        <w:rPr>
          <w:noProof/>
        </w:rPr>
        <mc:AlternateContent>
          <mc:Choice Requires="wps">
            <w:drawing>
              <wp:anchor distT="0" distB="0" distL="0" distR="0" simplePos="0" relativeHeight="6208" behindDoc="0" locked="0" layoutInCell="1" allowOverlap="1">
                <wp:simplePos x="0" y="0"/>
                <wp:positionH relativeFrom="page">
                  <wp:posOffset>701040</wp:posOffset>
                </wp:positionH>
                <wp:positionV relativeFrom="paragraph">
                  <wp:posOffset>195580</wp:posOffset>
                </wp:positionV>
                <wp:extent cx="4105910" cy="0"/>
                <wp:effectExtent l="5715" t="5080" r="12700" b="13970"/>
                <wp:wrapTopAndBottom/>
                <wp:docPr id="14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59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1EB50" id="Line 6" o:spid="_x0000_s1026" style="position:absolute;z-index:6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5.4pt" to="3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" strokeweight=".48pt">
                <w10:wrap type="topAndBottom" anchorx="page"/>
              </v:line>
            </w:pict>
          </mc:Fallback>
        </mc:AlternateContent>
      </w:r>
      <w:r w:rsidR="00AF6ADE">
        <w:rPr>
          <w:rFonts w:ascii="Arial" w:hAnsi="Arial"/>
          <w:sz w:val="20"/>
        </w:rPr>
        <w:t>Mανέδες</w:t>
      </w:r>
    </w:p>
    <w:p w:rsidR="00A54109" w:rsidRDefault="00A54109">
      <w:pPr>
        <w:pStyle w:val="Corpsdetexte"/>
        <w:rPr>
          <w:rFonts w:ascii="Arial"/>
          <w:sz w:val="20"/>
        </w:rPr>
      </w:pPr>
    </w:p>
    <w:p w:rsidR="00A54109" w:rsidRDefault="00AF6ADE">
      <w:pPr>
        <w:pStyle w:val="Corpsdetexte"/>
        <w:spacing w:before="1"/>
        <w:rPr>
          <w:rFonts w:ascii="Arial"/>
          <w:sz w:val="24"/>
        </w:rPr>
      </w:pPr>
      <w:r>
        <w:rPr>
          <w:noProof/>
        </w:rPr>
        <w:drawing>
          <wp:anchor distT="0" distB="0" distL="0" distR="0" simplePos="0" relativeHeight="6232" behindDoc="0" locked="0" layoutInCell="1" allowOverlap="1">
            <wp:simplePos x="0" y="0"/>
            <wp:positionH relativeFrom="page">
              <wp:posOffset>1395983</wp:posOffset>
            </wp:positionH>
            <wp:positionV relativeFrom="paragraph">
              <wp:posOffset>201162</wp:posOffset>
            </wp:positionV>
            <wp:extent cx="2710710" cy="6938200"/>
            <wp:effectExtent l="0" t="0" r="0" b="0"/>
            <wp:wrapTopAndBottom/>
            <wp:docPr id="101"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2.png"/>
                    <pic:cNvPicPr/>
                  </pic:nvPicPr>
                  <pic:blipFill>
                    <a:blip r:embed="rId133" cstate="print"/>
                    <a:stretch>
                      <a:fillRect/>
                    </a:stretch>
                  </pic:blipFill>
                  <pic:spPr>
                    <a:xfrm>
                      <a:off x="0" y="0"/>
                      <a:ext cx="2710710" cy="6938200"/>
                    </a:xfrm>
                    <a:prstGeom prst="rect">
                      <a:avLst/>
                    </a:prstGeom>
                  </pic:spPr>
                </pic:pic>
              </a:graphicData>
            </a:graphic>
          </wp:anchor>
        </w:drawing>
      </w:r>
    </w:p>
    <w:p w:rsidR="00A54109" w:rsidRDefault="00A54109">
      <w:pPr>
        <w:rPr>
          <w:rFonts w:ascii="Arial"/>
          <w:sz w:val="24"/>
        </w:rPr>
        <w:sectPr w:rsidR="00A54109">
          <w:footerReference w:type="default" r:id="rId134"/>
          <w:pgSz w:w="8960" w:h="13600"/>
          <w:pgMar w:top="520" w:right="0" w:bottom="780" w:left="0" w:header="0" w:footer="597" w:gutter="0"/>
          <w:pgNumType w:start="168"/>
          <w:cols w:space="720"/>
        </w:sectPr>
      </w:pPr>
    </w:p>
    <w:p w:rsidR="00A54109" w:rsidRDefault="00AF6ADE">
      <w:pPr>
        <w:spacing w:before="131"/>
        <w:ind w:left="4238"/>
        <w:rPr>
          <w:rFonts w:ascii="Arial" w:hAnsi="Arial"/>
          <w:sz w:val="28"/>
        </w:rPr>
      </w:pPr>
      <w:r>
        <w:rPr>
          <w:rFonts w:ascii="Arial" w:hAnsi="Arial"/>
          <w:sz w:val="28"/>
        </w:rPr>
        <w:lastRenderedPageBreak/>
        <w:t>Πηγές</w:t>
      </w:r>
    </w:p>
    <w:p w:rsidR="00A54109" w:rsidRDefault="00A54109">
      <w:pPr>
        <w:pStyle w:val="Corpsdetexte"/>
        <w:spacing w:before="8"/>
        <w:rPr>
          <w:rFonts w:ascii="Arial"/>
          <w:sz w:val="40"/>
        </w:rPr>
      </w:pPr>
    </w:p>
    <w:p w:rsidR="00A54109" w:rsidRDefault="00AF6ADE">
      <w:pPr>
        <w:pStyle w:val="Paragraphedeliste"/>
        <w:numPr>
          <w:ilvl w:val="0"/>
          <w:numId w:val="2"/>
        </w:numPr>
        <w:tabs>
          <w:tab w:val="left" w:pos="1815"/>
        </w:tabs>
        <w:spacing w:before="0" w:line="235" w:lineRule="auto"/>
        <w:ind w:right="2223"/>
        <w:rPr>
          <w:sz w:val="18"/>
        </w:rPr>
      </w:pPr>
      <w:r w:rsidRPr="00DC04D5">
        <w:rPr>
          <w:sz w:val="18"/>
          <w:lang w:val="el-GR"/>
        </w:rPr>
        <w:t xml:space="preserve">Διονύσης Δ. Μανιάτης - Η εκ περάτων δισκογραφία γραμμοφώνου (Υπ. </w:t>
      </w:r>
      <w:r>
        <w:rPr>
          <w:sz w:val="18"/>
        </w:rPr>
        <w:t>Πολιτισμού -</w:t>
      </w:r>
      <w:r>
        <w:rPr>
          <w:spacing w:val="-8"/>
          <w:sz w:val="18"/>
        </w:rPr>
        <w:t xml:space="preserve"> </w:t>
      </w:r>
      <w:r>
        <w:rPr>
          <w:sz w:val="18"/>
        </w:rPr>
        <w:t>2006)</w:t>
      </w:r>
    </w:p>
    <w:p w:rsidR="00A54109" w:rsidRPr="00DC04D5" w:rsidRDefault="00AF6ADE">
      <w:pPr>
        <w:pStyle w:val="Paragraphedeliste"/>
        <w:numPr>
          <w:ilvl w:val="0"/>
          <w:numId w:val="2"/>
        </w:numPr>
        <w:tabs>
          <w:tab w:val="left" w:pos="1815"/>
        </w:tabs>
        <w:spacing w:before="19" w:line="230" w:lineRule="auto"/>
        <w:ind w:right="3140"/>
        <w:rPr>
          <w:sz w:val="18"/>
          <w:lang w:val="el-GR"/>
        </w:rPr>
      </w:pPr>
      <w:r w:rsidRPr="00DC04D5">
        <w:rPr>
          <w:sz w:val="18"/>
          <w:lang w:val="el-GR"/>
        </w:rPr>
        <w:t xml:space="preserve">Τάσος Σχορέλης - Ρεμπέτικη Ανθολογία, </w:t>
      </w:r>
      <w:r w:rsidRPr="00DC04D5">
        <w:rPr>
          <w:spacing w:val="-3"/>
          <w:sz w:val="18"/>
          <w:lang w:val="el-GR"/>
        </w:rPr>
        <w:t xml:space="preserve">τ. </w:t>
      </w:r>
      <w:r w:rsidRPr="00DC04D5">
        <w:rPr>
          <w:sz w:val="18"/>
          <w:lang w:val="el-GR"/>
        </w:rPr>
        <w:t>Α, Β, Γ και Δ (Πλέθρον -</w:t>
      </w:r>
      <w:r w:rsidRPr="00DC04D5">
        <w:rPr>
          <w:spacing w:val="-6"/>
          <w:sz w:val="18"/>
          <w:lang w:val="el-GR"/>
        </w:rPr>
        <w:t xml:space="preserve"> </w:t>
      </w:r>
      <w:r w:rsidRPr="00DC04D5">
        <w:rPr>
          <w:sz w:val="18"/>
          <w:lang w:val="el-GR"/>
        </w:rPr>
        <w:t>1988)</w:t>
      </w:r>
    </w:p>
    <w:p w:rsidR="00A54109" w:rsidRDefault="00AF6ADE">
      <w:pPr>
        <w:pStyle w:val="Paragraphedeliste"/>
        <w:numPr>
          <w:ilvl w:val="0"/>
          <w:numId w:val="2"/>
        </w:numPr>
        <w:tabs>
          <w:tab w:val="left" w:pos="1815"/>
        </w:tabs>
        <w:spacing w:before="15" w:line="235" w:lineRule="auto"/>
        <w:ind w:right="4758"/>
        <w:rPr>
          <w:sz w:val="18"/>
        </w:rPr>
      </w:pPr>
      <w:r w:rsidRPr="00DC04D5">
        <w:rPr>
          <w:sz w:val="18"/>
          <w:lang w:val="el-GR"/>
        </w:rPr>
        <w:t xml:space="preserve">Νίκος </w:t>
      </w:r>
      <w:r w:rsidRPr="00DC04D5">
        <w:rPr>
          <w:spacing w:val="-3"/>
          <w:sz w:val="18"/>
          <w:lang w:val="el-GR"/>
        </w:rPr>
        <w:t xml:space="preserve">Α. </w:t>
      </w:r>
      <w:r w:rsidRPr="00DC04D5">
        <w:rPr>
          <w:sz w:val="18"/>
          <w:lang w:val="el-GR"/>
        </w:rPr>
        <w:t xml:space="preserve">Πολίτης - Για τον </w:t>
      </w:r>
      <w:r w:rsidRPr="00DC04D5">
        <w:rPr>
          <w:spacing w:val="-3"/>
          <w:sz w:val="18"/>
          <w:lang w:val="el-GR"/>
        </w:rPr>
        <w:t xml:space="preserve">αμανέ </w:t>
      </w:r>
      <w:r w:rsidRPr="00DC04D5">
        <w:rPr>
          <w:sz w:val="18"/>
          <w:lang w:val="el-GR"/>
        </w:rPr>
        <w:t xml:space="preserve">(Περ. </w:t>
      </w:r>
      <w:r>
        <w:rPr>
          <w:sz w:val="18"/>
        </w:rPr>
        <w:t xml:space="preserve">Λαϊκό </w:t>
      </w:r>
      <w:r>
        <w:rPr>
          <w:spacing w:val="-3"/>
          <w:sz w:val="18"/>
        </w:rPr>
        <w:t xml:space="preserve">τραγούδι, </w:t>
      </w:r>
      <w:r>
        <w:rPr>
          <w:sz w:val="18"/>
        </w:rPr>
        <w:t>τευχ.</w:t>
      </w:r>
      <w:r>
        <w:rPr>
          <w:spacing w:val="12"/>
          <w:sz w:val="18"/>
        </w:rPr>
        <w:t xml:space="preserve"> </w:t>
      </w:r>
      <w:r>
        <w:rPr>
          <w:sz w:val="18"/>
        </w:rPr>
        <w:t>16)</w:t>
      </w:r>
    </w:p>
    <w:p w:rsidR="00A54109" w:rsidRPr="00DC04D5" w:rsidRDefault="00AF6ADE">
      <w:pPr>
        <w:pStyle w:val="Paragraphedeliste"/>
        <w:numPr>
          <w:ilvl w:val="0"/>
          <w:numId w:val="2"/>
        </w:numPr>
        <w:tabs>
          <w:tab w:val="left" w:pos="1815"/>
        </w:tabs>
        <w:spacing w:before="15" w:line="235" w:lineRule="auto"/>
        <w:ind w:right="2012"/>
        <w:rPr>
          <w:sz w:val="18"/>
          <w:lang w:val="el-GR"/>
        </w:rPr>
      </w:pPr>
      <w:r w:rsidRPr="00DC04D5">
        <w:rPr>
          <w:sz w:val="18"/>
          <w:lang w:val="el-GR"/>
        </w:rPr>
        <w:t xml:space="preserve">Παναγιώτης </w:t>
      </w:r>
      <w:r w:rsidRPr="00DC04D5">
        <w:rPr>
          <w:spacing w:val="-3"/>
          <w:sz w:val="18"/>
          <w:lang w:val="el-GR"/>
        </w:rPr>
        <w:t xml:space="preserve">Κουνάδης </w:t>
      </w:r>
      <w:r w:rsidRPr="00DC04D5">
        <w:rPr>
          <w:sz w:val="18"/>
          <w:lang w:val="el-GR"/>
        </w:rPr>
        <w:t xml:space="preserve">- Εις ανάμνησιν στιγμών ελκυστικών, </w:t>
      </w:r>
      <w:r w:rsidRPr="00DC04D5">
        <w:rPr>
          <w:spacing w:val="-3"/>
          <w:sz w:val="18"/>
          <w:lang w:val="el-GR"/>
        </w:rPr>
        <w:t xml:space="preserve">τ. </w:t>
      </w:r>
      <w:r w:rsidRPr="00DC04D5">
        <w:rPr>
          <w:sz w:val="18"/>
          <w:lang w:val="el-GR"/>
        </w:rPr>
        <w:t>Α και Β (Κατάρτι -</w:t>
      </w:r>
      <w:r w:rsidRPr="00DC04D5">
        <w:rPr>
          <w:spacing w:val="-6"/>
          <w:sz w:val="18"/>
          <w:lang w:val="el-GR"/>
        </w:rPr>
        <w:t xml:space="preserve"> </w:t>
      </w:r>
      <w:r w:rsidRPr="00DC04D5">
        <w:rPr>
          <w:sz w:val="18"/>
          <w:lang w:val="el-GR"/>
        </w:rPr>
        <w:t>2003)</w:t>
      </w:r>
    </w:p>
    <w:p w:rsidR="00A54109" w:rsidRPr="00DC04D5" w:rsidRDefault="00AF6ADE">
      <w:pPr>
        <w:pStyle w:val="Paragraphedeliste"/>
        <w:numPr>
          <w:ilvl w:val="0"/>
          <w:numId w:val="2"/>
        </w:numPr>
        <w:tabs>
          <w:tab w:val="left" w:pos="1815"/>
        </w:tabs>
        <w:spacing w:before="10" w:line="235" w:lineRule="auto"/>
        <w:ind w:right="3283"/>
        <w:rPr>
          <w:sz w:val="18"/>
          <w:lang w:val="el-GR"/>
        </w:rPr>
      </w:pPr>
      <w:r w:rsidRPr="00DC04D5">
        <w:rPr>
          <w:sz w:val="18"/>
          <w:lang w:val="el-GR"/>
        </w:rPr>
        <w:t>Ηλίας Βολιώτης-Καπετανάκης - Αδέσποτες μελωδίες (Λιβάνης -</w:t>
      </w:r>
      <w:r w:rsidRPr="00DC04D5">
        <w:rPr>
          <w:spacing w:val="-6"/>
          <w:sz w:val="18"/>
          <w:lang w:val="el-GR"/>
        </w:rPr>
        <w:t xml:space="preserve"> </w:t>
      </w:r>
      <w:r w:rsidRPr="00DC04D5">
        <w:rPr>
          <w:sz w:val="18"/>
          <w:lang w:val="el-GR"/>
        </w:rPr>
        <w:t>1999)</w:t>
      </w:r>
    </w:p>
    <w:p w:rsidR="00A54109" w:rsidRDefault="00AF6ADE">
      <w:pPr>
        <w:pStyle w:val="Paragraphedeliste"/>
        <w:numPr>
          <w:ilvl w:val="0"/>
          <w:numId w:val="2"/>
        </w:numPr>
        <w:tabs>
          <w:tab w:val="left" w:pos="1815"/>
        </w:tabs>
        <w:spacing w:before="15" w:line="235" w:lineRule="auto"/>
        <w:ind w:right="2770"/>
        <w:rPr>
          <w:sz w:val="18"/>
        </w:rPr>
      </w:pPr>
      <w:r w:rsidRPr="00DC04D5">
        <w:rPr>
          <w:sz w:val="18"/>
          <w:lang w:val="el-GR"/>
        </w:rPr>
        <w:t xml:space="preserve">Μένιος Καλυβιώτης - Κυρία </w:t>
      </w:r>
      <w:r w:rsidRPr="00DC04D5">
        <w:rPr>
          <w:spacing w:val="-3"/>
          <w:sz w:val="18"/>
          <w:lang w:val="el-GR"/>
        </w:rPr>
        <w:t xml:space="preserve">Κούλα Καψάλη-Αντωνοπούλου </w:t>
      </w:r>
      <w:r w:rsidRPr="00DC04D5">
        <w:rPr>
          <w:sz w:val="18"/>
          <w:lang w:val="el-GR"/>
        </w:rPr>
        <w:t xml:space="preserve">(Περ. </w:t>
      </w:r>
      <w:r>
        <w:rPr>
          <w:sz w:val="18"/>
        </w:rPr>
        <w:t xml:space="preserve">Λαϊκό </w:t>
      </w:r>
      <w:r>
        <w:rPr>
          <w:spacing w:val="-3"/>
          <w:sz w:val="18"/>
        </w:rPr>
        <w:t xml:space="preserve">τραγούδι, </w:t>
      </w:r>
      <w:r>
        <w:rPr>
          <w:sz w:val="18"/>
        </w:rPr>
        <w:t>τευχ.</w:t>
      </w:r>
      <w:r>
        <w:rPr>
          <w:spacing w:val="-3"/>
          <w:sz w:val="18"/>
        </w:rPr>
        <w:t xml:space="preserve"> </w:t>
      </w:r>
      <w:r>
        <w:rPr>
          <w:sz w:val="18"/>
        </w:rPr>
        <w:t>25)</w:t>
      </w:r>
    </w:p>
    <w:p w:rsidR="00A54109" w:rsidRDefault="00AF6ADE">
      <w:pPr>
        <w:pStyle w:val="Paragraphedeliste"/>
        <w:numPr>
          <w:ilvl w:val="0"/>
          <w:numId w:val="2"/>
        </w:numPr>
        <w:tabs>
          <w:tab w:val="left" w:pos="1815"/>
        </w:tabs>
        <w:spacing w:before="6" w:line="223" w:lineRule="exact"/>
        <w:rPr>
          <w:sz w:val="18"/>
        </w:rPr>
      </w:pPr>
      <w:r>
        <w:rPr>
          <w:sz w:val="18"/>
        </w:rPr>
        <w:t xml:space="preserve">Ρόζα Εσκενάζυ - </w:t>
      </w:r>
      <w:r>
        <w:rPr>
          <w:spacing w:val="-3"/>
          <w:sz w:val="18"/>
        </w:rPr>
        <w:t xml:space="preserve">Αυτά </w:t>
      </w:r>
      <w:r>
        <w:rPr>
          <w:sz w:val="18"/>
        </w:rPr>
        <w:t>που</w:t>
      </w:r>
      <w:r>
        <w:rPr>
          <w:spacing w:val="-6"/>
          <w:sz w:val="18"/>
        </w:rPr>
        <w:t xml:space="preserve"> </w:t>
      </w:r>
      <w:r>
        <w:rPr>
          <w:spacing w:val="-3"/>
          <w:sz w:val="18"/>
        </w:rPr>
        <w:t>θυμάμαι</w:t>
      </w:r>
    </w:p>
    <w:p w:rsidR="00A54109" w:rsidRDefault="00AF6ADE">
      <w:pPr>
        <w:pStyle w:val="Corpsdetexte"/>
        <w:spacing w:line="217" w:lineRule="exact"/>
        <w:ind w:left="1814"/>
      </w:pPr>
      <w:r>
        <w:t>Επιμέλεια Κώστας Χατζηδουλής (Κάκτος - 1982)</w:t>
      </w:r>
    </w:p>
    <w:p w:rsidR="00A54109" w:rsidRPr="00DC04D5" w:rsidRDefault="00AF6ADE">
      <w:pPr>
        <w:pStyle w:val="Paragraphedeliste"/>
        <w:numPr>
          <w:ilvl w:val="0"/>
          <w:numId w:val="2"/>
        </w:numPr>
        <w:tabs>
          <w:tab w:val="left" w:pos="1815"/>
        </w:tabs>
        <w:spacing w:before="14" w:line="235" w:lineRule="auto"/>
        <w:ind w:right="1431"/>
        <w:rPr>
          <w:sz w:val="18"/>
          <w:lang w:val="el-GR"/>
        </w:rPr>
      </w:pPr>
      <w:r w:rsidRPr="00DC04D5">
        <w:rPr>
          <w:sz w:val="18"/>
          <w:lang w:val="el-GR"/>
        </w:rPr>
        <w:t xml:space="preserve">Κώστας </w:t>
      </w:r>
      <w:r w:rsidRPr="00DC04D5">
        <w:rPr>
          <w:spacing w:val="-3"/>
          <w:sz w:val="18"/>
          <w:lang w:val="el-GR"/>
        </w:rPr>
        <w:t xml:space="preserve">Καραμπάτσος </w:t>
      </w:r>
      <w:r w:rsidRPr="00DC04D5">
        <w:rPr>
          <w:sz w:val="18"/>
          <w:lang w:val="el-GR"/>
        </w:rPr>
        <w:t>- Δημήτρης Περδικόπουλος : Ο μεγάλος του δημοτικού τραγουδιού</w:t>
      </w:r>
      <w:r w:rsidRPr="00DC04D5">
        <w:rPr>
          <w:spacing w:val="-3"/>
          <w:sz w:val="18"/>
          <w:lang w:val="el-GR"/>
        </w:rPr>
        <w:t xml:space="preserve"> </w:t>
      </w:r>
      <w:r w:rsidRPr="00DC04D5">
        <w:rPr>
          <w:sz w:val="18"/>
          <w:lang w:val="el-GR"/>
        </w:rPr>
        <w:t>(1992)</w:t>
      </w:r>
    </w:p>
    <w:p w:rsidR="00A54109" w:rsidRDefault="00AF6ADE">
      <w:pPr>
        <w:pStyle w:val="Paragraphedeliste"/>
        <w:numPr>
          <w:ilvl w:val="0"/>
          <w:numId w:val="2"/>
        </w:numPr>
        <w:tabs>
          <w:tab w:val="left" w:pos="1815"/>
        </w:tabs>
        <w:spacing w:before="19" w:line="230" w:lineRule="auto"/>
        <w:ind w:right="1287"/>
        <w:rPr>
          <w:sz w:val="18"/>
        </w:rPr>
      </w:pPr>
      <w:r w:rsidRPr="00DC04D5">
        <w:rPr>
          <w:sz w:val="18"/>
          <w:lang w:val="el-GR"/>
        </w:rPr>
        <w:t xml:space="preserve">Ηλίας Δ. Μπαρούνης - Οι άγνωστες πρώτες ηχογραφήσεις του </w:t>
      </w:r>
      <w:r w:rsidRPr="00DC04D5">
        <w:rPr>
          <w:spacing w:val="-3"/>
          <w:sz w:val="18"/>
          <w:lang w:val="el-GR"/>
        </w:rPr>
        <w:t xml:space="preserve">Αντώνη Νταλγκά </w:t>
      </w:r>
      <w:r w:rsidRPr="00DC04D5">
        <w:rPr>
          <w:sz w:val="18"/>
          <w:lang w:val="el-GR"/>
        </w:rPr>
        <w:t xml:space="preserve">(Περ. </w:t>
      </w:r>
      <w:r>
        <w:rPr>
          <w:sz w:val="18"/>
        </w:rPr>
        <w:t>Μετρονόμος, τευχ.</w:t>
      </w:r>
      <w:r>
        <w:rPr>
          <w:spacing w:val="-5"/>
          <w:sz w:val="18"/>
        </w:rPr>
        <w:t xml:space="preserve"> </w:t>
      </w:r>
      <w:r>
        <w:rPr>
          <w:sz w:val="18"/>
        </w:rPr>
        <w:t>25)</w:t>
      </w:r>
    </w:p>
    <w:p w:rsidR="00A54109" w:rsidRDefault="00AF6ADE">
      <w:pPr>
        <w:pStyle w:val="Paragraphedeliste"/>
        <w:numPr>
          <w:ilvl w:val="0"/>
          <w:numId w:val="2"/>
        </w:numPr>
        <w:tabs>
          <w:tab w:val="left" w:pos="1815"/>
        </w:tabs>
        <w:spacing w:before="12" w:line="223" w:lineRule="exact"/>
        <w:rPr>
          <w:sz w:val="18"/>
        </w:rPr>
      </w:pPr>
      <w:r>
        <w:rPr>
          <w:sz w:val="18"/>
        </w:rPr>
        <w:t>Τα</w:t>
      </w:r>
      <w:r>
        <w:rPr>
          <w:spacing w:val="-8"/>
          <w:sz w:val="18"/>
        </w:rPr>
        <w:t xml:space="preserve"> </w:t>
      </w:r>
      <w:r>
        <w:rPr>
          <w:sz w:val="18"/>
        </w:rPr>
        <w:t>Ρεμπέτικα</w:t>
      </w:r>
    </w:p>
    <w:p w:rsidR="00A54109" w:rsidRPr="00DC04D5" w:rsidRDefault="00AF6ADE">
      <w:pPr>
        <w:pStyle w:val="Corpsdetexte"/>
        <w:spacing w:line="217" w:lineRule="exact"/>
        <w:ind w:left="1814"/>
        <w:rPr>
          <w:lang w:val="el-GR"/>
        </w:rPr>
      </w:pPr>
      <w:r w:rsidRPr="00DC04D5">
        <w:rPr>
          <w:w w:val="105"/>
          <w:lang w:val="el-GR"/>
        </w:rPr>
        <w:t>Επιμέλεια Παν. Κουνάδη (Τα Νέα - 2010)</w:t>
      </w:r>
    </w:p>
    <w:p w:rsidR="00A54109" w:rsidRDefault="00AF6ADE">
      <w:pPr>
        <w:pStyle w:val="Paragraphedeliste"/>
        <w:numPr>
          <w:ilvl w:val="0"/>
          <w:numId w:val="2"/>
        </w:numPr>
        <w:tabs>
          <w:tab w:val="left" w:pos="1815"/>
        </w:tabs>
        <w:spacing w:before="10" w:line="221" w:lineRule="exact"/>
        <w:rPr>
          <w:sz w:val="18"/>
        </w:rPr>
      </w:pPr>
      <w:r>
        <w:rPr>
          <w:sz w:val="18"/>
        </w:rPr>
        <w:t>Οι φωνές του</w:t>
      </w:r>
      <w:r>
        <w:rPr>
          <w:spacing w:val="-5"/>
          <w:sz w:val="18"/>
        </w:rPr>
        <w:t xml:space="preserve"> </w:t>
      </w:r>
      <w:r>
        <w:rPr>
          <w:sz w:val="18"/>
        </w:rPr>
        <w:t>Ρεμπέτικου</w:t>
      </w:r>
    </w:p>
    <w:p w:rsidR="00A54109" w:rsidRPr="00DC04D5" w:rsidRDefault="00AF6ADE">
      <w:pPr>
        <w:pStyle w:val="Corpsdetexte"/>
        <w:spacing w:line="215" w:lineRule="exact"/>
        <w:ind w:left="1814"/>
        <w:rPr>
          <w:lang w:val="el-GR"/>
        </w:rPr>
      </w:pPr>
      <w:r w:rsidRPr="00DC04D5">
        <w:rPr>
          <w:w w:val="105"/>
          <w:lang w:val="el-GR"/>
        </w:rPr>
        <w:t>Επιμέλεια Παν. Κουνάδη (Τα Νέα - 2012)</w:t>
      </w:r>
    </w:p>
    <w:p w:rsidR="00A54109" w:rsidRPr="00DC04D5" w:rsidRDefault="00AF6ADE">
      <w:pPr>
        <w:pStyle w:val="Paragraphedeliste"/>
        <w:numPr>
          <w:ilvl w:val="0"/>
          <w:numId w:val="2"/>
        </w:numPr>
        <w:tabs>
          <w:tab w:val="left" w:pos="1815"/>
        </w:tabs>
        <w:spacing w:before="14" w:line="235" w:lineRule="auto"/>
        <w:ind w:right="3313"/>
        <w:rPr>
          <w:sz w:val="18"/>
          <w:lang w:val="el-GR"/>
        </w:rPr>
      </w:pPr>
      <w:r w:rsidRPr="00DC04D5">
        <w:rPr>
          <w:sz w:val="18"/>
          <w:lang w:val="el-GR"/>
        </w:rPr>
        <w:t>Κώστας Βλησίδης - Σπάνια κείμενα για το ρεμπέτικο (Εκδόσεις του Εικοστού Πρώτου -</w:t>
      </w:r>
      <w:r w:rsidRPr="00DC04D5">
        <w:rPr>
          <w:spacing w:val="-14"/>
          <w:sz w:val="18"/>
          <w:lang w:val="el-GR"/>
        </w:rPr>
        <w:t xml:space="preserve"> </w:t>
      </w:r>
      <w:r w:rsidRPr="00DC04D5">
        <w:rPr>
          <w:sz w:val="18"/>
          <w:lang w:val="el-GR"/>
        </w:rPr>
        <w:t>2006)</w:t>
      </w:r>
    </w:p>
    <w:p w:rsidR="00A54109" w:rsidRPr="00DC04D5" w:rsidRDefault="00AF6ADE">
      <w:pPr>
        <w:pStyle w:val="Paragraphedeliste"/>
        <w:numPr>
          <w:ilvl w:val="0"/>
          <w:numId w:val="2"/>
        </w:numPr>
        <w:tabs>
          <w:tab w:val="left" w:pos="1815"/>
        </w:tabs>
        <w:spacing w:before="15" w:line="235" w:lineRule="auto"/>
        <w:ind w:right="1656"/>
        <w:rPr>
          <w:sz w:val="18"/>
          <w:lang w:val="el-GR"/>
        </w:rPr>
      </w:pPr>
      <w:r w:rsidRPr="00DC04D5">
        <w:rPr>
          <w:sz w:val="18"/>
          <w:lang w:val="el-GR"/>
        </w:rPr>
        <w:t xml:space="preserve">Παράρτημα Φόρμιγγος Μουσικόν - Εκ του Μουσικού Ταμείου Κ. </w:t>
      </w:r>
      <w:r w:rsidRPr="00DC04D5">
        <w:rPr>
          <w:spacing w:val="-3"/>
          <w:sz w:val="18"/>
          <w:lang w:val="el-GR"/>
        </w:rPr>
        <w:t xml:space="preserve">Α. Ψάχου </w:t>
      </w:r>
      <w:r w:rsidRPr="00DC04D5">
        <w:rPr>
          <w:sz w:val="18"/>
          <w:lang w:val="el-GR"/>
        </w:rPr>
        <w:t>Ψηφιακή βιβλιοθήκη νεοελληνικών σπουδών</w:t>
      </w:r>
      <w:r w:rsidRPr="00DC04D5">
        <w:rPr>
          <w:spacing w:val="-4"/>
          <w:sz w:val="18"/>
          <w:lang w:val="el-GR"/>
        </w:rPr>
        <w:t xml:space="preserve"> </w:t>
      </w:r>
      <w:r w:rsidRPr="00DC04D5">
        <w:rPr>
          <w:sz w:val="18"/>
          <w:lang w:val="el-GR"/>
        </w:rPr>
        <w:t>«Ανέμη»</w:t>
      </w:r>
    </w:p>
    <w:p w:rsidR="00A54109" w:rsidRPr="00DC04D5" w:rsidRDefault="00AF6ADE">
      <w:pPr>
        <w:pStyle w:val="Paragraphedeliste"/>
        <w:numPr>
          <w:ilvl w:val="0"/>
          <w:numId w:val="2"/>
        </w:numPr>
        <w:tabs>
          <w:tab w:val="left" w:pos="1815"/>
        </w:tabs>
        <w:spacing w:before="10" w:line="235" w:lineRule="auto"/>
        <w:ind w:right="2420"/>
        <w:rPr>
          <w:sz w:val="18"/>
          <w:lang w:val="el-GR"/>
        </w:rPr>
      </w:pPr>
      <w:r w:rsidRPr="00DC04D5">
        <w:rPr>
          <w:sz w:val="18"/>
          <w:lang w:val="el-GR"/>
        </w:rPr>
        <w:t xml:space="preserve">Άρθρα στις εφημερίδες «ΕΜΠΡΟΣ», «ΣΚΡΙΠ» και «ΜΑΚΕΔΟΝΙΑ» Ψηφιακή </w:t>
      </w:r>
      <w:r w:rsidRPr="00DC04D5">
        <w:rPr>
          <w:spacing w:val="-3"/>
          <w:sz w:val="18"/>
          <w:lang w:val="el-GR"/>
        </w:rPr>
        <w:t xml:space="preserve">συλλογή </w:t>
      </w:r>
      <w:r w:rsidRPr="00DC04D5">
        <w:rPr>
          <w:sz w:val="18"/>
          <w:lang w:val="el-GR"/>
        </w:rPr>
        <w:t>εφημερίδων</w:t>
      </w:r>
      <w:r w:rsidRPr="00DC04D5">
        <w:rPr>
          <w:spacing w:val="5"/>
          <w:sz w:val="18"/>
          <w:lang w:val="el-GR"/>
        </w:rPr>
        <w:t xml:space="preserve"> </w:t>
      </w:r>
      <w:r w:rsidRPr="00DC04D5">
        <w:rPr>
          <w:spacing w:val="-3"/>
          <w:sz w:val="18"/>
          <w:lang w:val="el-GR"/>
        </w:rPr>
        <w:t>Ε.Β.Ε.</w:t>
      </w:r>
    </w:p>
    <w:p w:rsidR="00A54109" w:rsidRPr="00DC04D5" w:rsidRDefault="00A54109">
      <w:pPr>
        <w:pStyle w:val="Corpsdetexte"/>
        <w:rPr>
          <w:sz w:val="19"/>
          <w:lang w:val="el-GR"/>
        </w:rPr>
      </w:pPr>
    </w:p>
    <w:p w:rsidR="00A54109" w:rsidRPr="00DC04D5" w:rsidRDefault="00AF6ADE">
      <w:pPr>
        <w:pStyle w:val="Paragraphedeliste"/>
        <w:numPr>
          <w:ilvl w:val="0"/>
          <w:numId w:val="2"/>
        </w:numPr>
        <w:tabs>
          <w:tab w:val="left" w:pos="1815"/>
        </w:tabs>
        <w:spacing w:before="1"/>
        <w:rPr>
          <w:sz w:val="18"/>
          <w:lang w:val="el-GR"/>
        </w:rPr>
      </w:pPr>
      <w:r w:rsidRPr="00DC04D5">
        <w:rPr>
          <w:sz w:val="18"/>
          <w:lang w:val="el-GR"/>
        </w:rPr>
        <w:t xml:space="preserve">Ένθετα από διάφορα </w:t>
      </w:r>
      <w:r>
        <w:rPr>
          <w:sz w:val="18"/>
        </w:rPr>
        <w:t>CD</w:t>
      </w:r>
      <w:r w:rsidRPr="00DC04D5">
        <w:rPr>
          <w:sz w:val="18"/>
          <w:lang w:val="el-GR"/>
        </w:rPr>
        <w:t>,</w:t>
      </w:r>
      <w:r w:rsidRPr="00DC04D5">
        <w:rPr>
          <w:spacing w:val="-3"/>
          <w:sz w:val="18"/>
          <w:lang w:val="el-GR"/>
        </w:rPr>
        <w:t xml:space="preserve"> </w:t>
      </w:r>
      <w:r w:rsidRPr="00DC04D5">
        <w:rPr>
          <w:sz w:val="18"/>
          <w:lang w:val="el-GR"/>
        </w:rPr>
        <w:t>όπως:</w:t>
      </w:r>
    </w:p>
    <w:p w:rsidR="00A54109" w:rsidRDefault="00AF6ADE">
      <w:pPr>
        <w:pStyle w:val="Paragraphedeliste"/>
        <w:numPr>
          <w:ilvl w:val="1"/>
          <w:numId w:val="2"/>
        </w:numPr>
        <w:tabs>
          <w:tab w:val="left" w:pos="2040"/>
        </w:tabs>
        <w:spacing w:before="3" w:line="235" w:lineRule="auto"/>
        <w:ind w:right="4566"/>
        <w:rPr>
          <w:sz w:val="18"/>
        </w:rPr>
      </w:pPr>
      <w:r w:rsidRPr="00DC04D5">
        <w:rPr>
          <w:sz w:val="18"/>
          <w:lang w:val="el-GR"/>
        </w:rPr>
        <w:t xml:space="preserve">Αρχείο Ελληνικής δισκογραφίας Επιμέλεια </w:t>
      </w:r>
      <w:r w:rsidRPr="00DC04D5">
        <w:rPr>
          <w:spacing w:val="-3"/>
          <w:sz w:val="18"/>
          <w:lang w:val="el-GR"/>
        </w:rPr>
        <w:t>Παν.</w:t>
      </w:r>
      <w:r w:rsidRPr="00DC04D5">
        <w:rPr>
          <w:spacing w:val="-5"/>
          <w:sz w:val="18"/>
          <w:lang w:val="el-GR"/>
        </w:rPr>
        <w:t xml:space="preserve"> </w:t>
      </w:r>
      <w:r>
        <w:rPr>
          <w:sz w:val="18"/>
        </w:rPr>
        <w:t>Κουνάδη</w:t>
      </w:r>
    </w:p>
    <w:p w:rsidR="00A54109" w:rsidRDefault="00AF6ADE">
      <w:pPr>
        <w:pStyle w:val="Paragraphedeliste"/>
        <w:numPr>
          <w:ilvl w:val="1"/>
          <w:numId w:val="2"/>
        </w:numPr>
        <w:tabs>
          <w:tab w:val="left" w:pos="2040"/>
        </w:tabs>
        <w:spacing w:before="15" w:line="235" w:lineRule="auto"/>
        <w:ind w:right="1796"/>
        <w:rPr>
          <w:sz w:val="18"/>
        </w:rPr>
      </w:pPr>
      <w:r>
        <w:rPr>
          <w:sz w:val="18"/>
        </w:rPr>
        <w:t>To What Strange Place : The music of the Ottoman-American diaspora Επιμέλεια Ian</w:t>
      </w:r>
      <w:r>
        <w:rPr>
          <w:spacing w:val="-11"/>
          <w:sz w:val="18"/>
        </w:rPr>
        <w:t xml:space="preserve"> </w:t>
      </w:r>
      <w:r>
        <w:rPr>
          <w:sz w:val="18"/>
        </w:rPr>
        <w:t>Nagoski</w:t>
      </w:r>
    </w:p>
    <w:p w:rsidR="00A54109" w:rsidRDefault="00AF6ADE">
      <w:pPr>
        <w:pStyle w:val="Paragraphedeliste"/>
        <w:numPr>
          <w:ilvl w:val="1"/>
          <w:numId w:val="2"/>
        </w:numPr>
        <w:tabs>
          <w:tab w:val="left" w:pos="2040"/>
        </w:tabs>
        <w:spacing w:before="18" w:line="230" w:lineRule="auto"/>
        <w:ind w:right="2199"/>
        <w:rPr>
          <w:sz w:val="18"/>
        </w:rPr>
      </w:pPr>
      <w:r>
        <w:rPr>
          <w:sz w:val="18"/>
        </w:rPr>
        <w:t xml:space="preserve">Marika Papagika - The Further the Flame, the Worse </w:t>
      </w:r>
      <w:r>
        <w:rPr>
          <w:spacing w:val="-3"/>
          <w:sz w:val="18"/>
        </w:rPr>
        <w:t xml:space="preserve">It </w:t>
      </w:r>
      <w:r>
        <w:rPr>
          <w:sz w:val="18"/>
        </w:rPr>
        <w:t>Burns Me Επιμέλεια Ian</w:t>
      </w:r>
      <w:r>
        <w:rPr>
          <w:spacing w:val="-11"/>
          <w:sz w:val="18"/>
        </w:rPr>
        <w:t xml:space="preserve"> </w:t>
      </w:r>
      <w:r>
        <w:rPr>
          <w:sz w:val="18"/>
        </w:rPr>
        <w:t>Nagoski</w:t>
      </w:r>
    </w:p>
    <w:p w:rsidR="00A54109" w:rsidRDefault="00AF6ADE">
      <w:pPr>
        <w:pStyle w:val="Paragraphedeliste"/>
        <w:numPr>
          <w:ilvl w:val="1"/>
          <w:numId w:val="2"/>
        </w:numPr>
        <w:tabs>
          <w:tab w:val="left" w:pos="2040"/>
        </w:tabs>
        <w:spacing w:before="16" w:line="235" w:lineRule="auto"/>
        <w:ind w:right="4488"/>
        <w:rPr>
          <w:sz w:val="18"/>
        </w:rPr>
      </w:pPr>
      <w:r>
        <w:rPr>
          <w:sz w:val="18"/>
        </w:rPr>
        <w:t xml:space="preserve">Women </w:t>
      </w:r>
      <w:r>
        <w:rPr>
          <w:spacing w:val="-3"/>
          <w:sz w:val="18"/>
        </w:rPr>
        <w:t xml:space="preserve">of </w:t>
      </w:r>
      <w:r>
        <w:rPr>
          <w:sz w:val="18"/>
        </w:rPr>
        <w:t>Rembetika 1908-1947 Επιμέλεια Charles</w:t>
      </w:r>
      <w:r>
        <w:rPr>
          <w:spacing w:val="-6"/>
          <w:sz w:val="18"/>
        </w:rPr>
        <w:t xml:space="preserve"> </w:t>
      </w:r>
      <w:r>
        <w:rPr>
          <w:sz w:val="18"/>
        </w:rPr>
        <w:t>Howard</w:t>
      </w:r>
    </w:p>
    <w:p w:rsidR="00A54109" w:rsidRDefault="00A54109">
      <w:pPr>
        <w:pStyle w:val="Corpsdetexte"/>
        <w:spacing w:before="7"/>
      </w:pPr>
    </w:p>
    <w:p w:rsidR="00A54109" w:rsidRDefault="00AF6ADE">
      <w:pPr>
        <w:pStyle w:val="Paragraphedeliste"/>
        <w:numPr>
          <w:ilvl w:val="0"/>
          <w:numId w:val="2"/>
        </w:numPr>
        <w:tabs>
          <w:tab w:val="left" w:pos="1815"/>
        </w:tabs>
        <w:spacing w:before="0"/>
        <w:rPr>
          <w:sz w:val="18"/>
        </w:rPr>
      </w:pPr>
      <w:r>
        <w:rPr>
          <w:sz w:val="18"/>
        </w:rPr>
        <w:t>Διάφορες ιστοσελίδες,</w:t>
      </w:r>
      <w:r>
        <w:rPr>
          <w:spacing w:val="2"/>
          <w:sz w:val="18"/>
        </w:rPr>
        <w:t xml:space="preserve"> </w:t>
      </w:r>
      <w:r>
        <w:rPr>
          <w:sz w:val="18"/>
        </w:rPr>
        <w:t>όπως:</w:t>
      </w:r>
    </w:p>
    <w:p w:rsidR="00A54109" w:rsidRDefault="00FF18FA">
      <w:pPr>
        <w:pStyle w:val="Paragraphedeliste"/>
        <w:numPr>
          <w:ilvl w:val="1"/>
          <w:numId w:val="2"/>
        </w:numPr>
        <w:tabs>
          <w:tab w:val="left" w:pos="2040"/>
        </w:tabs>
        <w:spacing w:before="5"/>
        <w:rPr>
          <w:sz w:val="18"/>
        </w:rPr>
      </w:pPr>
      <w:hyperlink r:id="rId135">
        <w:r w:rsidR="00AF6ADE">
          <w:rPr>
            <w:sz w:val="18"/>
          </w:rPr>
          <w:t>www.rembetiko.gr</w:t>
        </w:r>
      </w:hyperlink>
    </w:p>
    <w:p w:rsidR="00A54109" w:rsidRDefault="00AF6ADE">
      <w:pPr>
        <w:pStyle w:val="Paragraphedeliste"/>
        <w:numPr>
          <w:ilvl w:val="1"/>
          <w:numId w:val="2"/>
        </w:numPr>
        <w:tabs>
          <w:tab w:val="left" w:pos="2040"/>
        </w:tabs>
        <w:spacing w:before="5"/>
        <w:rPr>
          <w:sz w:val="18"/>
        </w:rPr>
      </w:pPr>
      <w:r>
        <w:rPr>
          <w:sz w:val="18"/>
        </w:rPr>
        <w:t>elkibra-rebetiko.blogspot.gr</w:t>
      </w:r>
    </w:p>
    <w:p w:rsidR="00A54109" w:rsidRDefault="00FF18FA">
      <w:pPr>
        <w:pStyle w:val="Paragraphedeliste"/>
        <w:numPr>
          <w:ilvl w:val="1"/>
          <w:numId w:val="2"/>
        </w:numPr>
        <w:tabs>
          <w:tab w:val="left" w:pos="2040"/>
        </w:tabs>
        <w:spacing w:before="5"/>
        <w:rPr>
          <w:sz w:val="18"/>
        </w:rPr>
      </w:pPr>
      <w:hyperlink r:id="rId136">
        <w:r w:rsidR="00AF6ADE">
          <w:rPr>
            <w:sz w:val="18"/>
          </w:rPr>
          <w:t>www.mysweetcanary.com</w:t>
        </w:r>
      </w:hyperlink>
    </w:p>
    <w:p w:rsidR="00A54109" w:rsidRDefault="00FF18FA">
      <w:pPr>
        <w:pStyle w:val="Paragraphedeliste"/>
        <w:numPr>
          <w:ilvl w:val="1"/>
          <w:numId w:val="2"/>
        </w:numPr>
        <w:tabs>
          <w:tab w:val="left" w:pos="2040"/>
        </w:tabs>
        <w:spacing w:before="0"/>
        <w:rPr>
          <w:sz w:val="18"/>
        </w:rPr>
      </w:pPr>
      <w:hyperlink r:id="rId137">
        <w:r w:rsidR="00AF6ADE">
          <w:rPr>
            <w:sz w:val="18"/>
          </w:rPr>
          <w:t>www.ellisisland.org</w:t>
        </w:r>
      </w:hyperlink>
    </w:p>
    <w:p w:rsidR="00A54109" w:rsidRDefault="00A54109">
      <w:pPr>
        <w:rPr>
          <w:sz w:val="18"/>
        </w:rPr>
        <w:sectPr w:rsidR="00A54109">
          <w:pgSz w:w="8960" w:h="13600"/>
          <w:pgMar w:top="1280" w:right="0" w:bottom="860" w:left="0" w:header="0" w:footer="597" w:gutter="0"/>
          <w:cols w:space="720"/>
        </w:sectPr>
      </w:pPr>
    </w:p>
    <w:p w:rsidR="00A54109" w:rsidRDefault="008643E7">
      <w:pPr>
        <w:pStyle w:val="Corpsdetexte"/>
        <w:spacing w:before="4"/>
        <w:rPr>
          <w:rFonts w:ascii="Times New Roman"/>
          <w:sz w:val="17"/>
        </w:rPr>
      </w:pPr>
      <w:r>
        <w:rPr>
          <w:noProof/>
        </w:rPr>
        <w:lastRenderedPageBreak/>
        <mc:AlternateContent>
          <mc:Choice Requires="wps">
            <w:drawing>
              <wp:anchor distT="0" distB="0" distL="114300" distR="114300" simplePos="0" relativeHeight="502946720" behindDoc="1" locked="0" layoutInCell="1" allowOverlap="1">
                <wp:simplePos x="0" y="0"/>
                <wp:positionH relativeFrom="page">
                  <wp:posOffset>2508250</wp:posOffset>
                </wp:positionH>
                <wp:positionV relativeFrom="page">
                  <wp:posOffset>381635</wp:posOffset>
                </wp:positionV>
                <wp:extent cx="494030" cy="7813675"/>
                <wp:effectExtent l="3175" t="635" r="0" b="0"/>
                <wp:wrapNone/>
                <wp:docPr id="1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030" cy="781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194" w:lineRule="exact"/>
                              <w:jc w:val="center"/>
                              <w:rPr>
                                <w:rFonts w:ascii="Arial" w:hAnsi="Arial"/>
                                <w:sz w:val="20"/>
                              </w:rPr>
                            </w:pPr>
                            <w:r>
                              <w:rPr>
                                <w:rFonts w:ascii="Arial" w:hAnsi="Arial"/>
                                <w:sz w:val="20"/>
                              </w:rPr>
                              <w:t>Mανέδες</w:t>
                            </w: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F6ADE">
                            <w:pPr>
                              <w:pStyle w:val="Corpsdetexte"/>
                              <w:spacing w:before="177" w:line="205" w:lineRule="exact"/>
                              <w:ind w:right="2"/>
                              <w:jc w:val="center"/>
                            </w:pPr>
                            <w: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83" type="#_x0000_t202" style="position:absolute;margin-left:197.5pt;margin-top:30.05pt;width:38.9pt;height:615.25pt;z-index:-36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" filled="f" stroked="f">
                <v:textbox inset="0,0,0,0">
                  <w:txbxContent>
                    <w:p w:rsidR="00A54109" w:rsidRDefault="00AF6ADE">
                      <w:pPr>
                        <w:spacing w:line="194" w:lineRule="exact"/>
                        <w:jc w:val="center"/>
                        <w:rPr>
                          <w:rFonts w:ascii="Arial" w:hAnsi="Arial"/>
                          <w:sz w:val="20"/>
                        </w:rPr>
                      </w:pPr>
                      <w:r>
                        <w:rPr>
                          <w:rFonts w:ascii="Arial" w:hAnsi="Arial"/>
                          <w:sz w:val="20"/>
                        </w:rPr>
                        <w:t>Mανέδες</w:t>
                      </w: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54109">
                      <w:pPr>
                        <w:pStyle w:val="Corpsdetexte"/>
                        <w:rPr>
                          <w:rFonts w:ascii="Times New Roman"/>
                          <w:sz w:val="20"/>
                        </w:rPr>
                      </w:pPr>
                    </w:p>
                    <w:p w:rsidR="00A54109" w:rsidRDefault="00AF6ADE">
                      <w:pPr>
                        <w:pStyle w:val="Corpsdetexte"/>
                        <w:spacing w:before="177" w:line="205" w:lineRule="exact"/>
                        <w:ind w:right="2"/>
                        <w:jc w:val="center"/>
                      </w:pPr>
                      <w:r>
                        <w:t>-170-</w:t>
                      </w:r>
                    </w:p>
                  </w:txbxContent>
                </v:textbox>
                <w10:wrap anchorx="page" anchory="page"/>
              </v:shape>
            </w:pict>
          </mc:Fallback>
        </mc:AlternateContent>
      </w:r>
      <w:r>
        <w:rPr>
          <w:noProof/>
        </w:rPr>
        <mc:AlternateContent>
          <mc:Choice Requires="wpg">
            <w:drawing>
              <wp:anchor distT="0" distB="0" distL="114300" distR="114300" simplePos="0" relativeHeight="6280" behindDoc="0" locked="0" layoutInCell="1" allowOverlap="1">
                <wp:simplePos x="0" y="0"/>
                <wp:positionH relativeFrom="page">
                  <wp:posOffset>0</wp:posOffset>
                </wp:positionH>
                <wp:positionV relativeFrom="page">
                  <wp:posOffset>1270</wp:posOffset>
                </wp:positionV>
                <wp:extent cx="5687695" cy="8560435"/>
                <wp:effectExtent l="0" t="1270" r="0" b="1270"/>
                <wp:wrapNone/>
                <wp:docPr id="14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7695" cy="8560435"/>
                          <a:chOff x="0" y="2"/>
                          <a:chExt cx="8957" cy="13481"/>
                        </a:xfrm>
                      </wpg:grpSpPr>
                      <wps:wsp>
                        <wps:cNvPr id="143" name="Line 4"/>
                        <wps:cNvCnPr>
                          <a:cxnSpLocks noChangeShapeType="1"/>
                        </wps:cNvCnPr>
                        <wps:spPr bwMode="auto">
                          <a:xfrm>
                            <a:off x="1104" y="829"/>
                            <a:ext cx="64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44" name="Picture 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1"/>
                            <a:ext cx="8957" cy="13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7C94367" id="Group 2" o:spid="_x0000_s1026" style="position:absolute;margin-left:0;margin-top:.1pt;width:447.85pt;height:674.05pt;z-index:6280;mso-position-horizontal-relative:page;mso-position-vertical-relative:page" coordorigin=",2" coordsize="8957,134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&#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">
                <v:line id="Line 4" o:spid="_x0000_s1027" style="position:absolute;visibility:visible;mso-wrap-style:square" from="1104,829" to="7570,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" strokeweight=".48pt"/>
                <v:shape id="Picture 3" o:spid="_x0000_s1028" type="#_x0000_t75" style="position:absolute;top:1;width:8957;height:13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">
                  <v:imagedata r:id="rId152" o:title=""/>
                </v:shape>
                <w10:wrap anchorx="page" anchory="page"/>
              </v:group>
            </w:pict>
          </mc:Fallback>
        </mc:AlternateContent>
      </w:r>
    </w:p>
    <w:sectPr w:rsidR="00A54109">
      <w:footerReference w:type="default" r:id="rId153"/>
      <w:pgSz w:w="8960" w:h="13600"/>
      <w:pgMar w:top="1280" w:right="0" w:bottom="28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18FA" w:rsidRDefault="00FF18FA">
      <w:r>
        <w:separator/>
      </w:r>
    </w:p>
  </w:endnote>
  <w:endnote w:type="continuationSeparator" w:id="0">
    <w:p w:rsidR="00FF18FA" w:rsidRDefault="00FF1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icrosoft JhengHei">
    <w:altName w:val="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488" behindDoc="1" locked="0" layoutInCell="1" allowOverlap="1">
              <wp:simplePos x="0" y="0"/>
              <wp:positionH relativeFrom="page">
                <wp:posOffset>2894330</wp:posOffset>
              </wp:positionH>
              <wp:positionV relativeFrom="page">
                <wp:posOffset>8057515</wp:posOffset>
              </wp:positionV>
              <wp:extent cx="76835" cy="153670"/>
              <wp:effectExtent l="0" t="0" r="635" b="0"/>
              <wp:wrapNone/>
              <wp:docPr id="141"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37" w:lineRule="exact"/>
                            <w:ind w:left="40"/>
                            <w:rPr>
                              <w:rFonts w:ascii="Century Gothic"/>
                              <w:i/>
                              <w:sz w:val="20"/>
                            </w:rPr>
                          </w:pPr>
                          <w:r>
                            <w:fldChar w:fldCharType="begin"/>
                          </w:r>
                          <w:r>
                            <w:rPr>
                              <w:rFonts w:ascii="Century Gothic"/>
                              <w:i/>
                              <w:sz w:val="20"/>
                            </w:rPr>
                            <w:instrText xml:space="preserve"> PAGE  \* roman </w:instrText>
                          </w:r>
                          <w:r>
                            <w:fldChar w:fldCharType="separate"/>
                          </w:r>
                          <w:r w:rsidR="00DC04D5">
                            <w:rPr>
                              <w:rFonts w:ascii="Century Gothic"/>
                              <w:i/>
                              <w:noProof/>
                              <w:sz w:val="20"/>
                            </w:rPr>
                            <w:t>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4" type="#_x0000_t202" style="position:absolute;margin-left:227.9pt;margin-top:634.45pt;width:6.05pt;height:12.1pt;z-index:-37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" filled="f" stroked="f">
              <v:textbox inset="0,0,0,0">
                <w:txbxContent>
                  <w:p w:rsidR="00A54109" w:rsidRDefault="00AF6ADE">
                    <w:pPr>
                      <w:spacing w:line="237" w:lineRule="exact"/>
                      <w:ind w:left="40"/>
                      <w:rPr>
                        <w:rFonts w:ascii="Century Gothic"/>
                        <w:i/>
                        <w:sz w:val="20"/>
                      </w:rPr>
                    </w:pPr>
                    <w:r>
                      <w:fldChar w:fldCharType="begin"/>
                    </w:r>
                    <w:r>
                      <w:rPr>
                        <w:rFonts w:ascii="Century Gothic"/>
                        <w:i/>
                        <w:sz w:val="20"/>
                      </w:rPr>
                      <w:instrText xml:space="preserve"> PAGE  \* roman </w:instrText>
                    </w:r>
                    <w:r>
                      <w:fldChar w:fldCharType="separate"/>
                    </w:r>
                    <w:r w:rsidR="00DC04D5">
                      <w:rPr>
                        <w:rFonts w:ascii="Century Gothic"/>
                        <w:i/>
                        <w:noProof/>
                        <w:sz w:val="20"/>
                      </w:rPr>
                      <w:t>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512" behindDoc="1" locked="0" layoutInCell="1" allowOverlap="1">
              <wp:simplePos x="0" y="0"/>
              <wp:positionH relativeFrom="page">
                <wp:posOffset>2870200</wp:posOffset>
              </wp:positionH>
              <wp:positionV relativeFrom="page">
                <wp:posOffset>8057515</wp:posOffset>
              </wp:positionV>
              <wp:extent cx="128270" cy="153670"/>
              <wp:effectExtent l="3175" t="0" r="1905" b="0"/>
              <wp:wrapNone/>
              <wp:docPr id="140"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37" w:lineRule="exact"/>
                            <w:ind w:left="40"/>
                            <w:rPr>
                              <w:rFonts w:ascii="Century Gothic"/>
                              <w:i/>
                              <w:sz w:val="20"/>
                            </w:rPr>
                          </w:pPr>
                          <w:r>
                            <w:fldChar w:fldCharType="begin"/>
                          </w:r>
                          <w:r>
                            <w:rPr>
                              <w:rFonts w:ascii="Century Gothic"/>
                              <w:i/>
                              <w:sz w:val="20"/>
                            </w:rPr>
                            <w:instrText xml:space="preserve"> PAGE  \* roman </w:instrText>
                          </w:r>
                          <w:r>
                            <w:fldChar w:fldCharType="separate"/>
                          </w:r>
                          <w:r w:rsidR="00DC04D5">
                            <w:rPr>
                              <w:rFonts w:ascii="Century Gothic"/>
                              <w:i/>
                              <w:noProof/>
                              <w:sz w:val="20"/>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9" o:spid="_x0000_s1085" type="#_x0000_t202" style="position:absolute;margin-left:226pt;margin-top:634.45pt;width:10.1pt;height:12.1pt;z-index:-374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4B0rgIAALI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" filled="f" stroked="f">
              <v:textbox inset="0,0,0,0">
                <w:txbxContent>
                  <w:p w:rsidR="00A54109" w:rsidRDefault="00AF6ADE">
                    <w:pPr>
                      <w:spacing w:line="237" w:lineRule="exact"/>
                      <w:ind w:left="40"/>
                      <w:rPr>
                        <w:rFonts w:ascii="Century Gothic"/>
                        <w:i/>
                        <w:sz w:val="20"/>
                      </w:rPr>
                    </w:pPr>
                    <w:r>
                      <w:fldChar w:fldCharType="begin"/>
                    </w:r>
                    <w:r>
                      <w:rPr>
                        <w:rFonts w:ascii="Century Gothic"/>
                        <w:i/>
                        <w:sz w:val="20"/>
                      </w:rPr>
                      <w:instrText xml:space="preserve"> PAGE  \* roman </w:instrText>
                    </w:r>
                    <w:r>
                      <w:fldChar w:fldCharType="separate"/>
                    </w:r>
                    <w:r w:rsidR="00DC04D5">
                      <w:rPr>
                        <w:rFonts w:ascii="Century Gothic"/>
                        <w:i/>
                        <w:noProof/>
                        <w:sz w:val="20"/>
                      </w:rPr>
                      <w:t>iii</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536" behindDoc="1" locked="0" layoutInCell="1" allowOverlap="1">
              <wp:simplePos x="0" y="0"/>
              <wp:positionH relativeFrom="page">
                <wp:posOffset>2680970</wp:posOffset>
              </wp:positionH>
              <wp:positionV relativeFrom="page">
                <wp:posOffset>8057515</wp:posOffset>
              </wp:positionV>
              <wp:extent cx="149225" cy="153670"/>
              <wp:effectExtent l="4445" t="0" r="0" b="0"/>
              <wp:wrapNone/>
              <wp:docPr id="13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37" w:lineRule="exact"/>
                            <w:ind w:left="40"/>
                            <w:rPr>
                              <w:rFonts w:ascii="Century Gothic"/>
                              <w:i/>
                              <w:sz w:val="20"/>
                            </w:rPr>
                          </w:pPr>
                          <w:r>
                            <w:fldChar w:fldCharType="begin"/>
                          </w:r>
                          <w:r>
                            <w:rPr>
                              <w:rFonts w:ascii="Century Gothic"/>
                              <w:i/>
                              <w:sz w:val="20"/>
                            </w:rPr>
                            <w:instrText xml:space="preserve"> PAGE  \* roman </w:instrText>
                          </w:r>
                          <w:r>
                            <w:fldChar w:fldCharType="separate"/>
                          </w:r>
                          <w:r w:rsidR="00DC04D5">
                            <w:rPr>
                              <w:rFonts w:ascii="Century Gothic"/>
                              <w:i/>
                              <w:noProof/>
                              <w:sz w:val="20"/>
                            </w:rPr>
                            <w:t>iv</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 o:spid="_x0000_s1086" type="#_x0000_t202" style="position:absolute;margin-left:211.1pt;margin-top:634.45pt;width:11.75pt;height:12.1pt;z-index:-37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" filled="f" stroked="f">
              <v:textbox inset="0,0,0,0">
                <w:txbxContent>
                  <w:p w:rsidR="00A54109" w:rsidRDefault="00AF6ADE">
                    <w:pPr>
                      <w:spacing w:line="237" w:lineRule="exact"/>
                      <w:ind w:left="40"/>
                      <w:rPr>
                        <w:rFonts w:ascii="Century Gothic"/>
                        <w:i/>
                        <w:sz w:val="20"/>
                      </w:rPr>
                    </w:pPr>
                    <w:r>
                      <w:fldChar w:fldCharType="begin"/>
                    </w:r>
                    <w:r>
                      <w:rPr>
                        <w:rFonts w:ascii="Century Gothic"/>
                        <w:i/>
                        <w:sz w:val="20"/>
                      </w:rPr>
                      <w:instrText xml:space="preserve"> PAGE  \* roman </w:instrText>
                    </w:r>
                    <w:r>
                      <w:fldChar w:fldCharType="separate"/>
                    </w:r>
                    <w:r w:rsidR="00DC04D5">
                      <w:rPr>
                        <w:rFonts w:ascii="Century Gothic"/>
                        <w:i/>
                        <w:noProof/>
                        <w:sz w:val="20"/>
                      </w:rPr>
                      <w:t>iv</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560" behindDoc="1" locked="0" layoutInCell="1" allowOverlap="1">
              <wp:simplePos x="0" y="0"/>
              <wp:positionH relativeFrom="page">
                <wp:posOffset>2855595</wp:posOffset>
              </wp:positionH>
              <wp:positionV relativeFrom="page">
                <wp:posOffset>8066405</wp:posOffset>
              </wp:positionV>
              <wp:extent cx="156845" cy="141605"/>
              <wp:effectExtent l="0" t="0" r="0" b="2540"/>
              <wp:wrapNone/>
              <wp:docPr id="13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rPr>
                              <w:w w:val="105"/>
                            </w:rPr>
                            <w:t>-</w:t>
                          </w:r>
                          <w:r>
                            <w:fldChar w:fldCharType="begin"/>
                          </w:r>
                          <w:r>
                            <w:rPr>
                              <w:w w:val="105"/>
                            </w:rPr>
                            <w:instrText xml:space="preserve"> PAGE </w:instrText>
                          </w:r>
                          <w:r>
                            <w:fldChar w:fldCharType="separate"/>
                          </w:r>
                          <w:r w:rsidR="00DC04D5">
                            <w:rPr>
                              <w:noProof/>
                              <w:w w:val="105"/>
                            </w:rPr>
                            <w:t>2</w:t>
                          </w:r>
                          <w:r>
                            <w:fldChar w:fldCharType="end"/>
                          </w:r>
                          <w:r>
                            <w:rPr>
                              <w:w w:val="10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7" type="#_x0000_t202" style="position:absolute;margin-left:224.85pt;margin-top:635.15pt;width:12.35pt;height:11.15pt;z-index:-374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" filled="f" stroked="f">
              <v:textbox inset="0,0,0,0">
                <w:txbxContent>
                  <w:p w:rsidR="00A54109" w:rsidRDefault="00AF6ADE">
                    <w:pPr>
                      <w:pStyle w:val="Corpsdetexte"/>
                      <w:spacing w:line="217" w:lineRule="exact"/>
                      <w:ind w:left="20"/>
                    </w:pPr>
                    <w:r>
                      <w:rPr>
                        <w:w w:val="105"/>
                      </w:rPr>
                      <w:t>-</w:t>
                    </w:r>
                    <w:r>
                      <w:fldChar w:fldCharType="begin"/>
                    </w:r>
                    <w:r>
                      <w:rPr>
                        <w:w w:val="105"/>
                      </w:rPr>
                      <w:instrText xml:space="preserve"> PAGE </w:instrText>
                    </w:r>
                    <w:r>
                      <w:fldChar w:fldCharType="separate"/>
                    </w:r>
                    <w:r w:rsidR="00DC04D5">
                      <w:rPr>
                        <w:noProof/>
                        <w:w w:val="105"/>
                      </w:rPr>
                      <w:t>2</w:t>
                    </w:r>
                    <w:r>
                      <w:fldChar w:fldCharType="end"/>
                    </w:r>
                    <w:r>
                      <w:rPr>
                        <w:w w:val="105"/>
                      </w:rPr>
                      <w:t>-</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584" behindDoc="1" locked="0" layoutInCell="1" allowOverlap="1">
              <wp:simplePos x="0" y="0"/>
              <wp:positionH relativeFrom="page">
                <wp:posOffset>2855595</wp:posOffset>
              </wp:positionH>
              <wp:positionV relativeFrom="page">
                <wp:posOffset>8066405</wp:posOffset>
              </wp:positionV>
              <wp:extent cx="156845" cy="142240"/>
              <wp:effectExtent l="0" t="0" r="0" b="1905"/>
              <wp:wrapNone/>
              <wp:docPr id="137"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17" w:lineRule="exact"/>
                            <w:ind w:left="20"/>
                            <w:rPr>
                              <w:rFonts w:ascii="Calibri"/>
                              <w:i/>
                              <w:sz w:val="18"/>
                            </w:rPr>
                          </w:pPr>
                          <w:r>
                            <w:rPr>
                              <w:rFonts w:ascii="Calibri"/>
                              <w:w w:val="105"/>
                              <w:sz w:val="18"/>
                            </w:rPr>
                            <w:t>-</w:t>
                          </w:r>
                          <w:r>
                            <w:fldChar w:fldCharType="begin"/>
                          </w:r>
                          <w:r>
                            <w:rPr>
                              <w:rFonts w:ascii="Calibri"/>
                              <w:w w:val="105"/>
                              <w:sz w:val="18"/>
                            </w:rPr>
                            <w:instrText xml:space="preserve"> PAGE </w:instrText>
                          </w:r>
                          <w:r>
                            <w:fldChar w:fldCharType="separate"/>
                          </w:r>
                          <w:r w:rsidR="00DC04D5">
                            <w:rPr>
                              <w:rFonts w:ascii="Calibri"/>
                              <w:noProof/>
                              <w:w w:val="105"/>
                              <w:sz w:val="18"/>
                            </w:rPr>
                            <w:t>4</w:t>
                          </w:r>
                          <w:r>
                            <w:fldChar w:fldCharType="end"/>
                          </w:r>
                          <w:r>
                            <w:rPr>
                              <w:rFonts w:ascii="Calibri"/>
                              <w:i/>
                              <w:w w:val="105"/>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8" type="#_x0000_t202" style="position:absolute;margin-left:224.85pt;margin-top:635.15pt;width:12.35pt;height:11.2pt;z-index:-37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" filled="f" stroked="f">
              <v:textbox inset="0,0,0,0">
                <w:txbxContent>
                  <w:p w:rsidR="00A54109" w:rsidRDefault="00AF6ADE">
                    <w:pPr>
                      <w:spacing w:line="217" w:lineRule="exact"/>
                      <w:ind w:left="20"/>
                      <w:rPr>
                        <w:rFonts w:ascii="Calibri"/>
                        <w:i/>
                        <w:sz w:val="18"/>
                      </w:rPr>
                    </w:pPr>
                    <w:r>
                      <w:rPr>
                        <w:rFonts w:ascii="Calibri"/>
                        <w:w w:val="105"/>
                        <w:sz w:val="18"/>
                      </w:rPr>
                      <w:t>-</w:t>
                    </w:r>
                    <w:r>
                      <w:fldChar w:fldCharType="begin"/>
                    </w:r>
                    <w:r>
                      <w:rPr>
                        <w:rFonts w:ascii="Calibri"/>
                        <w:w w:val="105"/>
                        <w:sz w:val="18"/>
                      </w:rPr>
                      <w:instrText xml:space="preserve"> PAGE </w:instrText>
                    </w:r>
                    <w:r>
                      <w:fldChar w:fldCharType="separate"/>
                    </w:r>
                    <w:r w:rsidR="00DC04D5">
                      <w:rPr>
                        <w:rFonts w:ascii="Calibri"/>
                        <w:noProof/>
                        <w:w w:val="105"/>
                        <w:sz w:val="18"/>
                      </w:rPr>
                      <w:t>4</w:t>
                    </w:r>
                    <w:r>
                      <w:fldChar w:fldCharType="end"/>
                    </w:r>
                    <w:r>
                      <w:rPr>
                        <w:rFonts w:ascii="Calibri"/>
                        <w:i/>
                        <w:w w:val="105"/>
                        <w:sz w:val="18"/>
                      </w:rPr>
                      <w:t>-</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608" behindDoc="1" locked="0" layoutInCell="1" allowOverlap="1">
              <wp:simplePos x="0" y="0"/>
              <wp:positionH relativeFrom="page">
                <wp:posOffset>2855595</wp:posOffset>
              </wp:positionH>
              <wp:positionV relativeFrom="page">
                <wp:posOffset>8066405</wp:posOffset>
              </wp:positionV>
              <wp:extent cx="156845" cy="142240"/>
              <wp:effectExtent l="0" t="0" r="0" b="1905"/>
              <wp:wrapNone/>
              <wp:docPr id="136"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17" w:lineRule="exact"/>
                            <w:ind w:left="20"/>
                            <w:rPr>
                              <w:rFonts w:ascii="Calibri"/>
                              <w:i/>
                              <w:sz w:val="18"/>
                            </w:rPr>
                          </w:pPr>
                          <w:r>
                            <w:rPr>
                              <w:rFonts w:ascii="Calibri"/>
                              <w:w w:val="105"/>
                              <w:sz w:val="18"/>
                            </w:rPr>
                            <w:t>-</w:t>
                          </w:r>
                          <w:r>
                            <w:fldChar w:fldCharType="begin"/>
                          </w:r>
                          <w:r>
                            <w:rPr>
                              <w:rFonts w:ascii="Calibri"/>
                              <w:w w:val="105"/>
                              <w:sz w:val="18"/>
                            </w:rPr>
                            <w:instrText xml:space="preserve"> PAGE </w:instrText>
                          </w:r>
                          <w:r>
                            <w:fldChar w:fldCharType="separate"/>
                          </w:r>
                          <w:r w:rsidR="00DC04D5">
                            <w:rPr>
                              <w:rFonts w:ascii="Calibri"/>
                              <w:noProof/>
                              <w:w w:val="105"/>
                              <w:sz w:val="18"/>
                            </w:rPr>
                            <w:t>6</w:t>
                          </w:r>
                          <w:r>
                            <w:fldChar w:fldCharType="end"/>
                          </w:r>
                          <w:r>
                            <w:rPr>
                              <w:rFonts w:ascii="Calibri"/>
                              <w:i/>
                              <w:w w:val="105"/>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9" type="#_x0000_t202" style="position:absolute;margin-left:224.85pt;margin-top:635.15pt;width:12.35pt;height:11.2pt;z-index:-374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" filled="f" stroked="f">
              <v:textbox inset="0,0,0,0">
                <w:txbxContent>
                  <w:p w:rsidR="00A54109" w:rsidRDefault="00AF6ADE">
                    <w:pPr>
                      <w:spacing w:line="217" w:lineRule="exact"/>
                      <w:ind w:left="20"/>
                      <w:rPr>
                        <w:rFonts w:ascii="Calibri"/>
                        <w:i/>
                        <w:sz w:val="18"/>
                      </w:rPr>
                    </w:pPr>
                    <w:r>
                      <w:rPr>
                        <w:rFonts w:ascii="Calibri"/>
                        <w:w w:val="105"/>
                        <w:sz w:val="18"/>
                      </w:rPr>
                      <w:t>-</w:t>
                    </w:r>
                    <w:r>
                      <w:fldChar w:fldCharType="begin"/>
                    </w:r>
                    <w:r>
                      <w:rPr>
                        <w:rFonts w:ascii="Calibri"/>
                        <w:w w:val="105"/>
                        <w:sz w:val="18"/>
                      </w:rPr>
                      <w:instrText xml:space="preserve"> PAGE </w:instrText>
                    </w:r>
                    <w:r>
                      <w:fldChar w:fldCharType="separate"/>
                    </w:r>
                    <w:r w:rsidR="00DC04D5">
                      <w:rPr>
                        <w:rFonts w:ascii="Calibri"/>
                        <w:noProof/>
                        <w:w w:val="105"/>
                        <w:sz w:val="18"/>
                      </w:rPr>
                      <w:t>6</w:t>
                    </w:r>
                    <w:r>
                      <w:fldChar w:fldCharType="end"/>
                    </w:r>
                    <w:r>
                      <w:rPr>
                        <w:rFonts w:ascii="Calibri"/>
                        <w:i/>
                        <w:w w:val="105"/>
                        <w:sz w:val="18"/>
                      </w:rPr>
                      <w: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632" behindDoc="1" locked="0" layoutInCell="1" allowOverlap="1">
              <wp:simplePos x="0" y="0"/>
              <wp:positionH relativeFrom="page">
                <wp:posOffset>2855595</wp:posOffset>
              </wp:positionH>
              <wp:positionV relativeFrom="page">
                <wp:posOffset>8066405</wp:posOffset>
              </wp:positionV>
              <wp:extent cx="156845" cy="142240"/>
              <wp:effectExtent l="0" t="0" r="0" b="1905"/>
              <wp:wrapNone/>
              <wp:docPr id="135"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17" w:lineRule="exact"/>
                            <w:ind w:left="20"/>
                            <w:rPr>
                              <w:rFonts w:ascii="Calibri"/>
                              <w:i/>
                              <w:sz w:val="18"/>
                            </w:rPr>
                          </w:pPr>
                          <w:r>
                            <w:rPr>
                              <w:rFonts w:ascii="Calibri"/>
                              <w:w w:val="105"/>
                              <w:sz w:val="18"/>
                            </w:rPr>
                            <w:t>-</w:t>
                          </w:r>
                          <w:r>
                            <w:fldChar w:fldCharType="begin"/>
                          </w:r>
                          <w:r>
                            <w:rPr>
                              <w:rFonts w:ascii="Calibri"/>
                              <w:w w:val="105"/>
                              <w:sz w:val="18"/>
                            </w:rPr>
                            <w:instrText xml:space="preserve"> PAGE </w:instrText>
                          </w:r>
                          <w:r>
                            <w:fldChar w:fldCharType="separate"/>
                          </w:r>
                          <w:r w:rsidR="00DC04D5">
                            <w:rPr>
                              <w:rFonts w:ascii="Calibri"/>
                              <w:noProof/>
                              <w:w w:val="105"/>
                              <w:sz w:val="18"/>
                            </w:rPr>
                            <w:t>8</w:t>
                          </w:r>
                          <w:r>
                            <w:fldChar w:fldCharType="end"/>
                          </w:r>
                          <w:r>
                            <w:rPr>
                              <w:rFonts w:ascii="Calibri"/>
                              <w:i/>
                              <w:w w:val="105"/>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0" type="#_x0000_t202" style="position:absolute;margin-left:224.85pt;margin-top:635.15pt;width:12.35pt;height:11.2pt;z-index:-374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" filled="f" stroked="f">
              <v:textbox inset="0,0,0,0">
                <w:txbxContent>
                  <w:p w:rsidR="00A54109" w:rsidRDefault="00AF6ADE">
                    <w:pPr>
                      <w:spacing w:line="217" w:lineRule="exact"/>
                      <w:ind w:left="20"/>
                      <w:rPr>
                        <w:rFonts w:ascii="Calibri"/>
                        <w:i/>
                        <w:sz w:val="18"/>
                      </w:rPr>
                    </w:pPr>
                    <w:r>
                      <w:rPr>
                        <w:rFonts w:ascii="Calibri"/>
                        <w:w w:val="105"/>
                        <w:sz w:val="18"/>
                      </w:rPr>
                      <w:t>-</w:t>
                    </w:r>
                    <w:r>
                      <w:fldChar w:fldCharType="begin"/>
                    </w:r>
                    <w:r>
                      <w:rPr>
                        <w:rFonts w:ascii="Calibri"/>
                        <w:w w:val="105"/>
                        <w:sz w:val="18"/>
                      </w:rPr>
                      <w:instrText xml:space="preserve"> PAGE </w:instrText>
                    </w:r>
                    <w:r>
                      <w:fldChar w:fldCharType="separate"/>
                    </w:r>
                    <w:r w:rsidR="00DC04D5">
                      <w:rPr>
                        <w:rFonts w:ascii="Calibri"/>
                        <w:noProof/>
                        <w:w w:val="105"/>
                        <w:sz w:val="18"/>
                      </w:rPr>
                      <w:t>8</w:t>
                    </w:r>
                    <w:r>
                      <w:fldChar w:fldCharType="end"/>
                    </w:r>
                    <w:r>
                      <w:rPr>
                        <w:rFonts w:ascii="Calibri"/>
                        <w:i/>
                        <w:w w:val="105"/>
                        <w:sz w:val="18"/>
                      </w:rPr>
                      <w:t>-</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656" behindDoc="1" locked="0" layoutInCell="1" allowOverlap="1">
              <wp:simplePos x="0" y="0"/>
              <wp:positionH relativeFrom="page">
                <wp:posOffset>2855595</wp:posOffset>
              </wp:positionH>
              <wp:positionV relativeFrom="page">
                <wp:posOffset>8066405</wp:posOffset>
              </wp:positionV>
              <wp:extent cx="156845" cy="142240"/>
              <wp:effectExtent l="0" t="0" r="0" b="1905"/>
              <wp:wrapNone/>
              <wp:docPr id="134"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17" w:lineRule="exact"/>
                            <w:ind w:left="20"/>
                            <w:rPr>
                              <w:rFonts w:ascii="Calibri"/>
                              <w:i/>
                              <w:sz w:val="18"/>
                            </w:rPr>
                          </w:pPr>
                          <w:r>
                            <w:rPr>
                              <w:rFonts w:ascii="Calibri"/>
                              <w:w w:val="105"/>
                              <w:sz w:val="18"/>
                            </w:rPr>
                            <w:t>-9</w:t>
                          </w:r>
                          <w:r>
                            <w:rPr>
                              <w:rFonts w:ascii="Calibri"/>
                              <w:i/>
                              <w:w w:val="105"/>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3" o:spid="_x0000_s1091" type="#_x0000_t202" style="position:absolute;margin-left:224.85pt;margin-top:635.15pt;width:12.35pt;height:11.2pt;z-index:-374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" filled="f" stroked="f">
              <v:textbox inset="0,0,0,0">
                <w:txbxContent>
                  <w:p w:rsidR="00A54109" w:rsidRDefault="00AF6ADE">
                    <w:pPr>
                      <w:spacing w:line="217" w:lineRule="exact"/>
                      <w:ind w:left="20"/>
                      <w:rPr>
                        <w:rFonts w:ascii="Calibri"/>
                        <w:i/>
                        <w:sz w:val="18"/>
                      </w:rPr>
                    </w:pPr>
                    <w:r>
                      <w:rPr>
                        <w:rFonts w:ascii="Calibri"/>
                        <w:w w:val="105"/>
                        <w:sz w:val="18"/>
                      </w:rPr>
                      <w:t>-9</w:t>
                    </w:r>
                    <w:r>
                      <w:rPr>
                        <w:rFonts w:ascii="Calibri"/>
                        <w:i/>
                        <w:w w:val="105"/>
                        <w:sz w:val="18"/>
                      </w:rPr>
                      <w:t>-</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680"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33"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2" o:spid="_x0000_s1092" type="#_x0000_t202" style="position:absolute;margin-left:208.5pt;margin-top:635.15pt;width:16.9pt;height:11.15pt;z-index:-37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IlGsQIAALI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KQgiUa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w:t>
                    </w:r>
                    <w:r>
                      <w:fldChar w:fldCharType="end"/>
                    </w:r>
                    <w:r>
                      <w:t>-</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704"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32"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1" o:spid="_x0000_s1093" type="#_x0000_t202" style="position:absolute;margin-left:208.5pt;margin-top:635.15pt;width:16.9pt;height:11.15pt;z-index:-374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w:t>
                    </w:r>
                    <w:r>
                      <w:fldChar w:fldCharType="end"/>
                    </w:r>
                    <w:r>
                      <w:t>-</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728"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3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0" o:spid="_x0000_s1094" type="#_x0000_t202" style="position:absolute;margin-left:208.5pt;margin-top:635.15pt;width:16.9pt;height:11.15pt;z-index:-37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AC9SS6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15</w:t>
                    </w:r>
                    <w:r>
                      <w:fldChar w:fldCharType="end"/>
                    </w:r>
                    <w:r>
                      <w:t>-</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752"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30"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5" type="#_x0000_t202" style="position:absolute;margin-left:208.5pt;margin-top:635.15pt;width:16.9pt;height:11.15pt;z-index:-374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17</w:t>
                    </w:r>
                    <w:r>
                      <w:fldChar w:fldCharType="end"/>
                    </w:r>
                    <w:r>
                      <w:t>-</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776"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9"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6" type="#_x0000_t202" style="position:absolute;margin-left:208.5pt;margin-top:635.15pt;width:16.9pt;height:11.15pt;z-index:-37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nlusA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19</w:t>
                    </w:r>
                    <w:r>
                      <w:fldChar w:fldCharType="end"/>
                    </w:r>
                    <w:r>
                      <w:t>-</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800"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8"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20</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7" type="#_x0000_t202" style="position:absolute;margin-left:208.5pt;margin-top:635.15pt;width:16.9pt;height:11.15pt;z-index:-374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20</w:t>
                    </w:r>
                    <w:r>
                      <w:fldChar w:fldCharType="end"/>
                    </w:r>
                    <w:r>
                      <w:t>-</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824"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7"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6" o:spid="_x0000_s1098" type="#_x0000_t202" style="position:absolute;margin-left:208.5pt;margin-top:635.15pt;width:16.9pt;height:11.15pt;z-index:-37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DycbXi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23</w:t>
                    </w:r>
                    <w:r>
                      <w:fldChar w:fldCharType="end"/>
                    </w:r>
                    <w:r>
                      <w:t>-</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848"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6"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9" type="#_x0000_t202" style="position:absolute;margin-left:208.5pt;margin-top:635.15pt;width:16.9pt;height:11.15pt;z-index:-374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25</w:t>
                    </w:r>
                    <w:r>
                      <w:fldChar w:fldCharType="end"/>
                    </w:r>
                    <w:r>
                      <w:t>-</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872"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100" type="#_x0000_t202" style="position:absolute;margin-left:208.5pt;margin-top:635.15pt;width:16.9pt;height:11.15pt;z-index:-37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HJOdp2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27</w:t>
                    </w:r>
                    <w:r>
                      <w:fldChar w:fldCharType="end"/>
                    </w:r>
                    <w:r>
                      <w:t>-</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896"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4"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101" type="#_x0000_t202" style="position:absolute;margin-left:208.5pt;margin-top:635.15pt;width:16.9pt;height:11.15pt;z-index:-374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29</w:t>
                    </w:r>
                    <w:r>
                      <w:fldChar w:fldCharType="end"/>
                    </w:r>
                    <w:r>
                      <w:t>-</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920"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2" o:spid="_x0000_s1102" type="#_x0000_t202" style="position:absolute;margin-left:208.5pt;margin-top:635.15pt;width:16.9pt;height:11.15pt;z-index:-37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e+psQ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Lqh76m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31</w:t>
                    </w:r>
                    <w:r>
                      <w:fldChar w:fldCharType="end"/>
                    </w:r>
                    <w:r>
                      <w:t>-</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944"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2"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1" o:spid="_x0000_s1103" type="#_x0000_t202" style="position:absolute;margin-left:208.5pt;margin-top:635.15pt;width:16.9pt;height:11.15pt;z-index:-374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HVtS+S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33</w:t>
                    </w:r>
                    <w:r>
                      <w:fldChar w:fldCharType="end"/>
                    </w:r>
                    <w:r>
                      <w:t>-</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968"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34</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104" type="#_x0000_t202" style="position:absolute;margin-left:208.5pt;margin-top:635.15pt;width:16.9pt;height:11.15pt;z-index:-37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IXQItG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34</w:t>
                    </w:r>
                    <w:r>
                      <w:fldChar w:fldCharType="end"/>
                    </w:r>
                    <w:r>
                      <w:t>-</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1992"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20"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9" o:spid="_x0000_s1105" type="#_x0000_t202" style="position:absolute;margin-left:208.5pt;margin-top:635.15pt;width:16.9pt;height:11.15pt;z-index:-374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37</w:t>
                    </w:r>
                    <w:r>
                      <w:fldChar w:fldCharType="end"/>
                    </w:r>
                    <w:r>
                      <w:t>-</w:t>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016"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38</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06" type="#_x0000_t202" style="position:absolute;margin-left:208.5pt;margin-top:635.15pt;width:16.9pt;height:11.15pt;z-index:-374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m70sQIAALM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OY6bvS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38</w:t>
                    </w:r>
                    <w:r>
                      <w:fldChar w:fldCharType="end"/>
                    </w:r>
                    <w:r>
                      <w:t>-</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040"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8"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40</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07" type="#_x0000_t202" style="position:absolute;margin-left:208.5pt;margin-top:635.15pt;width:16.9pt;height:11.15pt;z-index:-374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FkqPDu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40</w:t>
                    </w:r>
                    <w:r>
                      <w:fldChar w:fldCharType="end"/>
                    </w:r>
                    <w:r>
                      <w:t>-</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064"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6" o:spid="_x0000_s1108" type="#_x0000_t202" style="position:absolute;margin-left:208.5pt;margin-top:635.15pt;width:16.9pt;height:11.15pt;z-index:-37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JSQeuK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43</w:t>
                    </w:r>
                    <w:r>
                      <w:fldChar w:fldCharType="end"/>
                    </w:r>
                    <w:r>
                      <w:t>-</w:t>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088"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09" type="#_x0000_t202" style="position:absolute;margin-left:208.5pt;margin-top:635.15pt;width:16.9pt;height:11.15pt;z-index:-374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45</w:t>
                    </w:r>
                    <w:r>
                      <w:fldChar w:fldCharType="end"/>
                    </w:r>
                    <w:r>
                      <w:t>-</w:t>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112"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10" type="#_x0000_t202" style="position:absolute;margin-left:208.5pt;margin-top:635.15pt;width:16.9pt;height:11.15pt;z-index:-374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NpCYQe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47</w:t>
                    </w:r>
                    <w:r>
                      <w:fldChar w:fldCharType="end"/>
                    </w:r>
                    <w:r>
                      <w:t>-</w:t>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136"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4"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11" type="#_x0000_t202" style="position:absolute;margin-left:208.5pt;margin-top:635.15pt;width:16.9pt;height:11.15pt;z-index:-374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49</w:t>
                    </w:r>
                    <w:r>
                      <w:fldChar w:fldCharType="end"/>
                    </w:r>
                    <w:r>
                      <w:t>-</w:t>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160"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3"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2" o:spid="_x0000_s1112" type="#_x0000_t202" style="position:absolute;margin-left:208.5pt;margin-top:635.15pt;width:16.9pt;height:11.15pt;z-index:-37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fgzsQIAALM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BKt+DO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51</w:t>
                    </w:r>
                    <w:r>
                      <w:fldChar w:fldCharType="end"/>
                    </w:r>
                    <w:r>
                      <w:t>-</w:t>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184"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13" type="#_x0000_t202" style="position:absolute;margin-left:208.5pt;margin-top:635.15pt;width:16.9pt;height:11.15pt;z-index:-374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N1hXH6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53</w:t>
                    </w:r>
                    <w:r>
                      <w:fldChar w:fldCharType="end"/>
                    </w:r>
                    <w:r>
                      <w:t>-</w:t>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208"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1"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 o:spid="_x0000_s1114" type="#_x0000_t202" style="position:absolute;margin-left:208.5pt;margin-top:635.15pt;width:16.9pt;height:11.15pt;z-index:-37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55</w:t>
                    </w:r>
                    <w:r>
                      <w:fldChar w:fldCharType="end"/>
                    </w:r>
                    <w:r>
                      <w:t>-</w:t>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232"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10"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 o:spid="_x0000_s1115" type="#_x0000_t202" style="position:absolute;margin-left:208.5pt;margin-top:635.15pt;width:16.9pt;height:11.15pt;z-index:-374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NrSR3W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57</w:t>
                    </w:r>
                    <w:r>
                      <w:fldChar w:fldCharType="end"/>
                    </w:r>
                    <w:r>
                      <w:t>-</w:t>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256"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0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116" type="#_x0000_t202" style="position:absolute;margin-left:208.5pt;margin-top:635.15pt;width:16.9pt;height:11.15pt;z-index:-37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fj/sQIAALM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AtB+P+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59</w:t>
                    </w:r>
                    <w:r>
                      <w:fldChar w:fldCharType="end"/>
                    </w:r>
                    <w:r>
                      <w:t>-</w:t>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280"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0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117" type="#_x0000_t202" style="position:absolute;margin-left:208.5pt;margin-top:635.15pt;width:16.9pt;height:11.15pt;z-index:-374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LRRqjC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61</w:t>
                    </w:r>
                    <w:r>
                      <w:fldChar w:fldCharType="end"/>
                    </w:r>
                    <w:r>
                      <w:t>-</w:t>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304"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0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 o:spid="_x0000_s1118" type="#_x0000_t202" style="position:absolute;margin-left:208.5pt;margin-top:635.15pt;width:16.9pt;height:11.15pt;z-index:-37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63</w:t>
                    </w:r>
                    <w:r>
                      <w:fldChar w:fldCharType="end"/>
                    </w:r>
                    <w:r>
                      <w:t>-</w:t>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328"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0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119" type="#_x0000_t202" style="position:absolute;margin-left:208.5pt;margin-top:635.15pt;width:16.9pt;height:11.15pt;z-index:-374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65</w:t>
                    </w:r>
                    <w:r>
                      <w:fldChar w:fldCharType="end"/>
                    </w:r>
                    <w:r>
                      <w:t>-</w:t>
                    </w:r>
                  </w:p>
                </w:txbxContent>
              </v:textbox>
              <w10:wrap anchorx="page" anchory="page"/>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352"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05"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 o:spid="_x0000_s1120" type="#_x0000_t202" style="position:absolute;margin-left:208.5pt;margin-top:635.15pt;width:16.9pt;height:11.15pt;z-index:-374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Dc59wy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67</w:t>
                    </w:r>
                    <w:r>
                      <w:fldChar w:fldCharType="end"/>
                    </w:r>
                    <w:r>
                      <w:t>-</w:t>
                    </w: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376"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0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3" o:spid="_x0000_s1121" type="#_x0000_t202" style="position:absolute;margin-left:208.5pt;margin-top:635.15pt;width:16.9pt;height:11.15pt;z-index:-374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gE/sgIAALM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69</w:t>
                    </w:r>
                    <w:r>
                      <w:fldChar w:fldCharType="end"/>
                    </w:r>
                    <w:r>
                      <w:t>-</w:t>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400"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03"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22" type="#_x0000_t202" style="position:absolute;margin-left:208.5pt;margin-top:635.15pt;width:16.9pt;height:11.15pt;z-index:-37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44sQIAALM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P/Wbji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71</w:t>
                    </w:r>
                    <w:r>
                      <w:fldChar w:fldCharType="end"/>
                    </w:r>
                    <w:r>
                      <w:t>-</w:t>
                    </w: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424"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0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23" type="#_x0000_t202" style="position:absolute;margin-left:208.5pt;margin-top:635.15pt;width:16.9pt;height:11.15pt;z-index:-374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DAaynW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73</w:t>
                    </w:r>
                    <w:r>
                      <w:fldChar w:fldCharType="end"/>
                    </w:r>
                    <w:r>
                      <w:t>-</w:t>
                    </w:r>
                  </w:p>
                </w:txbxContent>
              </v:textbox>
              <w10:wrap anchorx="page" anchory="page"/>
            </v:shape>
          </w:pict>
        </mc:Fallback>
      </mc:AlternateConten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448"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10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124" type="#_x0000_t202" style="position:absolute;margin-left:208.5pt;margin-top:635.15pt;width:16.9pt;height:11.15pt;z-index:-37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PELlOuxAgAAsw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75</w:t>
                    </w:r>
                    <w:r>
                      <w:fldChar w:fldCharType="end"/>
                    </w:r>
                    <w:r>
                      <w:t>-</w:t>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472"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9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25" type="#_x0000_t202" style="position:absolute;margin-left:208.5pt;margin-top:635.15pt;width:16.9pt;height:11.15pt;z-index:-374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77</w:t>
                    </w:r>
                    <w:r>
                      <w:fldChar w:fldCharType="end"/>
                    </w:r>
                    <w:r>
                      <w:t>-</w:t>
                    </w:r>
                  </w:p>
                </w:txbxContent>
              </v:textbox>
              <w10:wrap anchorx="page" anchory="page"/>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496"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9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26" type="#_x0000_t202" style="position:absolute;margin-left:208.5pt;margin-top:635.15pt;width:16.9pt;height:11.15pt;z-index:-373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N/xZpa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79</w:t>
                    </w:r>
                    <w:r>
                      <w:fldChar w:fldCharType="end"/>
                    </w:r>
                    <w:r>
                      <w:t>-</w:t>
                    </w:r>
                  </w:p>
                </w:txbxContent>
              </v:textbox>
              <w10:wrap anchorx="page" anchory="page"/>
            </v:shape>
          </w:pict>
        </mc:Fallback>
      </mc:AlternateConten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520"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94"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81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 o:spid="_x0000_s1127" type="#_x0000_t202" style="position:absolute;margin-left:208.5pt;margin-top:635.15pt;width:16.9pt;height:11.15pt;z-index:-373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MB64BC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81</w:t>
                    </w:r>
                    <w:r>
                      <w:fldChar w:fldCharType="end"/>
                    </w:r>
                    <w:r>
                      <w:t>-</w:t>
                    </w:r>
                  </w:p>
                </w:txbxContent>
              </v:textbox>
              <w10:wrap anchorx="page" anchory="page"/>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544"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9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83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128" type="#_x0000_t202" style="position:absolute;margin-left:208.5pt;margin-top:635.15pt;width:16.9pt;height:11.15pt;z-index:-37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CwE+O+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83</w:t>
                    </w:r>
                    <w:r>
                      <w:fldChar w:fldCharType="end"/>
                    </w:r>
                    <w:r>
                      <w:t>-</w:t>
                    </w:r>
                  </w:p>
                </w:txbxContent>
              </v:textbox>
              <w10:wrap anchorx="page" anchory="page"/>
            </v:shape>
          </w:pict>
        </mc:Fallback>
      </mc:AlternateConten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568"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90"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129" type="#_x0000_t202" style="position:absolute;margin-left:208.5pt;margin-top:635.15pt;width:16.9pt;height:11.15pt;z-index:-373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ENTiOu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-84-</w:t>
                    </w:r>
                  </w:p>
                </w:txbxContent>
              </v:textbox>
              <w10:wrap anchorx="page" anchory="page"/>
            </v:shape>
          </w:pict>
        </mc:Fallback>
      </mc:AlternateConten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592" behindDoc="1" locked="0" layoutInCell="1" allowOverlap="1">
              <wp:simplePos x="0" y="0"/>
              <wp:positionH relativeFrom="page">
                <wp:posOffset>2828290</wp:posOffset>
              </wp:positionH>
              <wp:positionV relativeFrom="page">
                <wp:posOffset>8066405</wp:posOffset>
              </wp:positionV>
              <wp:extent cx="214630" cy="142240"/>
              <wp:effectExtent l="0" t="0" r="0" b="1905"/>
              <wp:wrapNone/>
              <wp:docPr id="8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17" w:lineRule="exact"/>
                            <w:ind w:left="20"/>
                            <w:rPr>
                              <w:rFonts w:ascii="Calibri"/>
                              <w:i/>
                              <w:sz w:val="18"/>
                            </w:rPr>
                          </w:pPr>
                          <w:r>
                            <w:rPr>
                              <w:rFonts w:ascii="Calibri"/>
                              <w:sz w:val="18"/>
                            </w:rPr>
                            <w:t>-85</w:t>
                          </w:r>
                          <w:r>
                            <w:rPr>
                              <w:rFonts w:ascii="Calibri"/>
                              <w:i/>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30" type="#_x0000_t202" style="position:absolute;margin-left:222.7pt;margin-top:635.15pt;width:16.9pt;height:11.2pt;z-index:-37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" filled="f" stroked="f">
              <v:textbox inset="0,0,0,0">
                <w:txbxContent>
                  <w:p w:rsidR="00A54109" w:rsidRDefault="00AF6ADE">
                    <w:pPr>
                      <w:spacing w:line="217" w:lineRule="exact"/>
                      <w:ind w:left="20"/>
                      <w:rPr>
                        <w:rFonts w:ascii="Calibri"/>
                        <w:i/>
                        <w:sz w:val="18"/>
                      </w:rPr>
                    </w:pPr>
                    <w:r>
                      <w:rPr>
                        <w:rFonts w:ascii="Calibri"/>
                        <w:sz w:val="18"/>
                      </w:rPr>
                      <w:t>-85</w:t>
                    </w:r>
                    <w:r>
                      <w:rPr>
                        <w:rFonts w:ascii="Calibri"/>
                        <w:i/>
                        <w:sz w:val="18"/>
                      </w:rPr>
                      <w:t>-</w:t>
                    </w:r>
                  </w:p>
                </w:txbxContent>
              </v:textbox>
              <w10:wrap anchorx="page" anchory="page"/>
            </v:shape>
          </w:pict>
        </mc:Fallback>
      </mc:AlternateConten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616"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8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87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131" type="#_x0000_t202" style="position:absolute;margin-left:208.5pt;margin-top:635.15pt;width:16.9pt;height:11.15pt;z-index:-373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Iw9hd+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87</w:t>
                    </w:r>
                    <w:r>
                      <w:fldChar w:fldCharType="end"/>
                    </w:r>
                    <w:r>
                      <w:t>-</w:t>
                    </w:r>
                  </w:p>
                </w:txbxContent>
              </v:textbox>
              <w10:wrap anchorx="page" anchory="page"/>
            </v:shape>
          </w:pict>
        </mc:Fallback>
      </mc:AlternateConten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640"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8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89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132" type="#_x0000_t202" style="position:absolute;margin-left:208.5pt;margin-top:635.15pt;width:16.9pt;height:11.15pt;z-index:-37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Lv5lwK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89</w:t>
                    </w:r>
                    <w:r>
                      <w:fldChar w:fldCharType="end"/>
                    </w:r>
                    <w:r>
                      <w:t>-</w:t>
                    </w: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664"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8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91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133" type="#_x0000_t202" style="position:absolute;margin-left:208.5pt;margin-top:635.15pt;width:16.9pt;height:11.15pt;z-index:-373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FSLKeS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91</w:t>
                    </w:r>
                    <w:r>
                      <w:fldChar w:fldCharType="end"/>
                    </w:r>
                    <w:r>
                      <w:t>-</w:t>
                    </w: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688"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8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93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34" type="#_x0000_t202" style="position:absolute;margin-left:208.5pt;margin-top:635.15pt;width:16.9pt;height:11.15pt;z-index:-373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EwuiU2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93</w:t>
                    </w:r>
                    <w:r>
                      <w:fldChar w:fldCharType="end"/>
                    </w:r>
                    <w:r>
                      <w:t>-</w:t>
                    </w:r>
                  </w:p>
                </w:txbxContent>
              </v:textbox>
              <w10:wrap anchorx="page" anchory="page"/>
            </v:shape>
          </w:pict>
        </mc:Fallback>
      </mc:AlternateConten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712" behindDoc="1" locked="0" layoutInCell="1" allowOverlap="1">
              <wp:simplePos x="0" y="0"/>
              <wp:positionH relativeFrom="page">
                <wp:posOffset>1837690</wp:posOffset>
              </wp:positionH>
              <wp:positionV relativeFrom="page">
                <wp:posOffset>7091680</wp:posOffset>
              </wp:positionV>
              <wp:extent cx="1828800" cy="0"/>
              <wp:effectExtent l="8890" t="5080" r="10160" b="13970"/>
              <wp:wrapNone/>
              <wp:docPr id="78"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29B5A" id="Line 39" o:spid="_x0000_s1026" style="position:absolute;z-index:-373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7pt,558.4pt" to="288.7pt,5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" strokeweight=".48pt">
              <w10:wrap anchorx="page" anchory="page"/>
            </v:line>
          </w:pict>
        </mc:Fallback>
      </mc:AlternateContent>
    </w:r>
    <w:r>
      <w:rPr>
        <w:noProof/>
      </w:rPr>
      <mc:AlternateContent>
        <mc:Choice Requires="wps">
          <w:drawing>
            <wp:anchor distT="0" distB="0" distL="114300" distR="114300" simplePos="0" relativeHeight="502942736" behindDoc="1" locked="0" layoutInCell="1" allowOverlap="1">
              <wp:simplePos x="0" y="0"/>
              <wp:positionH relativeFrom="page">
                <wp:posOffset>2647950</wp:posOffset>
              </wp:positionH>
              <wp:positionV relativeFrom="page">
                <wp:posOffset>8066405</wp:posOffset>
              </wp:positionV>
              <wp:extent cx="214630" cy="141605"/>
              <wp:effectExtent l="0" t="0" r="4445" b="2540"/>
              <wp:wrapNone/>
              <wp:docPr id="7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135" type="#_x0000_t202" style="position:absolute;margin-left:208.5pt;margin-top:635.15pt;width:16.9pt;height:11.15pt;z-index:-37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6LfsQ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" filled="f" stroked="f">
              <v:textbox inset="0,0,0,0">
                <w:txbxContent>
                  <w:p w:rsidR="00A54109" w:rsidRDefault="00AF6ADE">
                    <w:pPr>
                      <w:pStyle w:val="Corpsdetexte"/>
                      <w:spacing w:line="217" w:lineRule="exact"/>
                      <w:ind w:left="20"/>
                    </w:pPr>
                    <w:r>
                      <w:t>-94-</w:t>
                    </w:r>
                  </w:p>
                </w:txbxContent>
              </v:textbox>
              <w10:wrap anchorx="page" anchory="page"/>
            </v:shape>
          </w:pict>
        </mc:Fallback>
      </mc:AlternateConten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760" behindDoc="1" locked="0" layoutInCell="1" allowOverlap="1">
              <wp:simplePos x="0" y="0"/>
              <wp:positionH relativeFrom="page">
                <wp:posOffset>2828290</wp:posOffset>
              </wp:positionH>
              <wp:positionV relativeFrom="page">
                <wp:posOffset>8066405</wp:posOffset>
              </wp:positionV>
              <wp:extent cx="214630" cy="142240"/>
              <wp:effectExtent l="0" t="0" r="0" b="1905"/>
              <wp:wrapNone/>
              <wp:docPr id="7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17" w:lineRule="exact"/>
                            <w:ind w:left="20"/>
                            <w:rPr>
                              <w:rFonts w:ascii="Calibri"/>
                              <w:i/>
                              <w:sz w:val="18"/>
                            </w:rPr>
                          </w:pPr>
                          <w:r>
                            <w:rPr>
                              <w:rFonts w:ascii="Calibri"/>
                              <w:sz w:val="18"/>
                            </w:rPr>
                            <w:t>-</w:t>
                          </w:r>
                          <w:r>
                            <w:fldChar w:fldCharType="begin"/>
                          </w:r>
                          <w:r>
                            <w:rPr>
                              <w:rFonts w:ascii="Calibri"/>
                              <w:sz w:val="18"/>
                            </w:rPr>
                            <w:instrText xml:space="preserve"> PAGE </w:instrText>
                          </w:r>
                          <w:r>
                            <w:fldChar w:fldCharType="separate"/>
                          </w:r>
                          <w:r w:rsidR="00DC04D5">
                            <w:rPr>
                              <w:rFonts w:ascii="Calibri"/>
                              <w:noProof/>
                              <w:sz w:val="18"/>
                            </w:rPr>
                            <w:t>96</w:t>
                          </w:r>
                          <w:r>
                            <w:fldChar w:fldCharType="end"/>
                          </w:r>
                          <w:r>
                            <w:rPr>
                              <w:rFonts w:ascii="Calibri"/>
                              <w:i/>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36" type="#_x0000_t202" style="position:absolute;margin-left:222.7pt;margin-top:635.15pt;width:16.9pt;height:11.2pt;z-index:-373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BycswIAALI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" filled="f" stroked="f">
              <v:textbox inset="0,0,0,0">
                <w:txbxContent>
                  <w:p w:rsidR="00A54109" w:rsidRDefault="00AF6ADE">
                    <w:pPr>
                      <w:spacing w:line="217" w:lineRule="exact"/>
                      <w:ind w:left="20"/>
                      <w:rPr>
                        <w:rFonts w:ascii="Calibri"/>
                        <w:i/>
                        <w:sz w:val="18"/>
                      </w:rPr>
                    </w:pPr>
                    <w:r>
                      <w:rPr>
                        <w:rFonts w:ascii="Calibri"/>
                        <w:sz w:val="18"/>
                      </w:rPr>
                      <w:t>-</w:t>
                    </w:r>
                    <w:r>
                      <w:fldChar w:fldCharType="begin"/>
                    </w:r>
                    <w:r>
                      <w:rPr>
                        <w:rFonts w:ascii="Calibri"/>
                        <w:sz w:val="18"/>
                      </w:rPr>
                      <w:instrText xml:space="preserve"> PAGE </w:instrText>
                    </w:r>
                    <w:r>
                      <w:fldChar w:fldCharType="separate"/>
                    </w:r>
                    <w:r w:rsidR="00DC04D5">
                      <w:rPr>
                        <w:rFonts w:ascii="Calibri"/>
                        <w:noProof/>
                        <w:sz w:val="18"/>
                      </w:rPr>
                      <w:t>96</w:t>
                    </w:r>
                    <w:r>
                      <w:fldChar w:fldCharType="end"/>
                    </w:r>
                    <w:r>
                      <w:rPr>
                        <w:rFonts w:ascii="Calibri"/>
                        <w:i/>
                        <w:sz w:val="18"/>
                      </w:rPr>
                      <w:t>-</w:t>
                    </w:r>
                  </w:p>
                </w:txbxContent>
              </v:textbox>
              <w10:wrap anchorx="page" anchory="page"/>
            </v:shape>
          </w:pict>
        </mc:Fallback>
      </mc:AlternateConten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784" behindDoc="1" locked="0" layoutInCell="1" allowOverlap="1">
              <wp:simplePos x="0" y="0"/>
              <wp:positionH relativeFrom="page">
                <wp:posOffset>2828290</wp:posOffset>
              </wp:positionH>
              <wp:positionV relativeFrom="page">
                <wp:posOffset>8066405</wp:posOffset>
              </wp:positionV>
              <wp:extent cx="214630" cy="142240"/>
              <wp:effectExtent l="0" t="0" r="0" b="1905"/>
              <wp:wrapNone/>
              <wp:docPr id="7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17" w:lineRule="exact"/>
                            <w:ind w:left="20"/>
                            <w:rPr>
                              <w:rFonts w:ascii="Calibri"/>
                              <w:i/>
                              <w:sz w:val="18"/>
                            </w:rPr>
                          </w:pPr>
                          <w:r>
                            <w:rPr>
                              <w:rFonts w:ascii="Calibri"/>
                              <w:sz w:val="18"/>
                            </w:rPr>
                            <w:t>-</w:t>
                          </w:r>
                          <w:r>
                            <w:fldChar w:fldCharType="begin"/>
                          </w:r>
                          <w:r>
                            <w:rPr>
                              <w:rFonts w:ascii="Calibri"/>
                              <w:sz w:val="18"/>
                            </w:rPr>
                            <w:instrText xml:space="preserve"> PAGE </w:instrText>
                          </w:r>
                          <w:r>
                            <w:fldChar w:fldCharType="separate"/>
                          </w:r>
                          <w:r w:rsidR="00DC04D5">
                            <w:rPr>
                              <w:rFonts w:ascii="Calibri"/>
                              <w:noProof/>
                              <w:sz w:val="18"/>
                            </w:rPr>
                            <w:t>98</w:t>
                          </w:r>
                          <w:r>
                            <w:fldChar w:fldCharType="end"/>
                          </w:r>
                          <w:r>
                            <w:rPr>
                              <w:rFonts w:ascii="Calibri"/>
                              <w:i/>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137" type="#_x0000_t202" style="position:absolute;margin-left:222.7pt;margin-top:635.15pt;width:16.9pt;height:11.2pt;z-index:-3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" filled="f" stroked="f">
              <v:textbox inset="0,0,0,0">
                <w:txbxContent>
                  <w:p w:rsidR="00A54109" w:rsidRDefault="00AF6ADE">
                    <w:pPr>
                      <w:spacing w:line="217" w:lineRule="exact"/>
                      <w:ind w:left="20"/>
                      <w:rPr>
                        <w:rFonts w:ascii="Calibri"/>
                        <w:i/>
                        <w:sz w:val="18"/>
                      </w:rPr>
                    </w:pPr>
                    <w:r>
                      <w:rPr>
                        <w:rFonts w:ascii="Calibri"/>
                        <w:sz w:val="18"/>
                      </w:rPr>
                      <w:t>-</w:t>
                    </w:r>
                    <w:r>
                      <w:fldChar w:fldCharType="begin"/>
                    </w:r>
                    <w:r>
                      <w:rPr>
                        <w:rFonts w:ascii="Calibri"/>
                        <w:sz w:val="18"/>
                      </w:rPr>
                      <w:instrText xml:space="preserve"> PAGE </w:instrText>
                    </w:r>
                    <w:r>
                      <w:fldChar w:fldCharType="separate"/>
                    </w:r>
                    <w:r w:rsidR="00DC04D5">
                      <w:rPr>
                        <w:rFonts w:ascii="Calibri"/>
                        <w:noProof/>
                        <w:sz w:val="18"/>
                      </w:rPr>
                      <w:t>98</w:t>
                    </w:r>
                    <w:r>
                      <w:fldChar w:fldCharType="end"/>
                    </w:r>
                    <w:r>
                      <w:rPr>
                        <w:rFonts w:ascii="Calibri"/>
                        <w:i/>
                        <w:sz w:val="18"/>
                      </w:rPr>
                      <w:t>-</w:t>
                    </w:r>
                  </w:p>
                </w:txbxContent>
              </v:textbox>
              <w10:wrap anchorx="page" anchory="page"/>
            </v:shape>
          </w:pict>
        </mc:Fallback>
      </mc:AlternateConten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808" behindDoc="1" locked="0" layoutInCell="1" allowOverlap="1">
              <wp:simplePos x="0" y="0"/>
              <wp:positionH relativeFrom="page">
                <wp:posOffset>2828290</wp:posOffset>
              </wp:positionH>
              <wp:positionV relativeFrom="page">
                <wp:posOffset>8066405</wp:posOffset>
              </wp:positionV>
              <wp:extent cx="214630" cy="142240"/>
              <wp:effectExtent l="0" t="0" r="0" b="1905"/>
              <wp:wrapNone/>
              <wp:docPr id="7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spacing w:line="217" w:lineRule="exact"/>
                            <w:ind w:left="20"/>
                            <w:rPr>
                              <w:rFonts w:ascii="Calibri"/>
                              <w:i/>
                              <w:sz w:val="18"/>
                            </w:rPr>
                          </w:pPr>
                          <w:r>
                            <w:rPr>
                              <w:rFonts w:ascii="Calibri"/>
                              <w:sz w:val="18"/>
                            </w:rPr>
                            <w:t>-99</w:t>
                          </w:r>
                          <w:r>
                            <w:rPr>
                              <w:rFonts w:ascii="Calibri"/>
                              <w:i/>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138" type="#_x0000_t202" style="position:absolute;margin-left:222.7pt;margin-top:635.15pt;width:16.9pt;height:11.2pt;z-index:-373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" filled="f" stroked="f">
              <v:textbox inset="0,0,0,0">
                <w:txbxContent>
                  <w:p w:rsidR="00A54109" w:rsidRDefault="00AF6ADE">
                    <w:pPr>
                      <w:spacing w:line="217" w:lineRule="exact"/>
                      <w:ind w:left="20"/>
                      <w:rPr>
                        <w:rFonts w:ascii="Calibri"/>
                        <w:i/>
                        <w:sz w:val="18"/>
                      </w:rPr>
                    </w:pPr>
                    <w:r>
                      <w:rPr>
                        <w:rFonts w:ascii="Calibri"/>
                        <w:sz w:val="18"/>
                      </w:rPr>
                      <w:t>-99</w:t>
                    </w:r>
                    <w:r>
                      <w:rPr>
                        <w:rFonts w:ascii="Calibri"/>
                        <w:i/>
                        <w:sz w:val="18"/>
                      </w:rPr>
                      <w:t>-</w:t>
                    </w:r>
                  </w:p>
                </w:txbxContent>
              </v:textbox>
              <w10:wrap anchorx="page" anchory="page"/>
            </v:shape>
          </w:pict>
        </mc:Fallback>
      </mc:AlternateConten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832"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6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139" type="#_x0000_t202" style="position:absolute;margin-left:206.1pt;margin-top:635.15pt;width:21.45pt;height:11.15pt;z-index:-37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7tQsQ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101</w:t>
                    </w:r>
                    <w:r>
                      <w:fldChar w:fldCharType="end"/>
                    </w:r>
                    <w:r>
                      <w:t>-</w:t>
                    </w:r>
                  </w:p>
                </w:txbxContent>
              </v:textbox>
              <w10:wrap anchorx="page" anchory="page"/>
            </v:shape>
          </w:pict>
        </mc:Fallback>
      </mc:AlternateConten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856"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6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 o:spid="_x0000_s1140" type="#_x0000_t202" style="position:absolute;margin-left:206.1pt;margin-top:635.15pt;width:21.45pt;height:11.15pt;z-index:-373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99sg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Dczu99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103</w:t>
                    </w:r>
                    <w:r>
                      <w:fldChar w:fldCharType="end"/>
                    </w:r>
                    <w:r>
                      <w:t>-</w:t>
                    </w:r>
                  </w:p>
                </w:txbxContent>
              </v:textbox>
              <w10:wrap anchorx="page" anchory="page"/>
            </v:shape>
          </w:pict>
        </mc:Fallback>
      </mc:AlternateConten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880"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6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 o:spid="_x0000_s1141" type="#_x0000_t202" style="position:absolute;margin-left:206.1pt;margin-top:635.15pt;width:21.45pt;height:11.15pt;z-index:-3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LZGsg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BbvLZG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105</w:t>
                    </w:r>
                    <w:r>
                      <w:fldChar w:fldCharType="end"/>
                    </w:r>
                    <w:r>
                      <w:t>-</w:t>
                    </w:r>
                  </w:p>
                </w:txbxContent>
              </v:textbox>
              <w10:wrap anchorx="page" anchory="page"/>
            </v:shape>
          </w:pict>
        </mc:Fallback>
      </mc:AlternateConten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904"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6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42" type="#_x0000_t202" style="position:absolute;margin-left:206.1pt;margin-top:635.15pt;width:21.45pt;height:11.15pt;z-index:-373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ENGsgIAALI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AEeENG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107</w:t>
                    </w:r>
                    <w:r>
                      <w:fldChar w:fldCharType="end"/>
                    </w:r>
                    <w:r>
                      <w:t>-</w:t>
                    </w:r>
                  </w:p>
                </w:txbxContent>
              </v:textbox>
              <w10:wrap anchorx="page" anchory="page"/>
            </v:shape>
          </w:pict>
        </mc:Fallback>
      </mc:AlternateConten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928"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6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43" type="#_x0000_t202" style="position:absolute;margin-left:206.1pt;margin-top:635.15pt;width:21.45pt;height:11.15pt;z-index:-37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p9sg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CDChp9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109</w:t>
                    </w:r>
                    <w:r>
                      <w:fldChar w:fldCharType="end"/>
                    </w:r>
                    <w:r>
                      <w:t>-</w:t>
                    </w:r>
                  </w:p>
                </w:txbxContent>
              </v:textbox>
              <w10:wrap anchorx="page" anchory="page"/>
            </v:shape>
          </w:pict>
        </mc:Fallback>
      </mc:AlternateConten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952"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5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144" type="#_x0000_t202" style="position:absolute;margin-left:206.1pt;margin-top:635.15pt;width:21.45pt;height:11.15pt;z-index:-373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76PsQIAALI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" filled="f" stroked="f">
              <v:textbox inset="0,0,0,0">
                <w:txbxContent>
                  <w:p w:rsidR="00A54109" w:rsidRDefault="00AF6ADE">
                    <w:pPr>
                      <w:pStyle w:val="Corpsdetexte"/>
                      <w:spacing w:line="217" w:lineRule="exact"/>
                      <w:ind w:left="20"/>
                    </w:pPr>
                    <w:r>
                      <w:t>-110-</w:t>
                    </w: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2976" behindDoc="1" locked="0" layoutInCell="1" allowOverlap="1">
              <wp:simplePos x="0" y="0"/>
              <wp:positionH relativeFrom="page">
                <wp:posOffset>2018030</wp:posOffset>
              </wp:positionH>
              <wp:positionV relativeFrom="page">
                <wp:posOffset>7512685</wp:posOffset>
              </wp:positionV>
              <wp:extent cx="1828800" cy="0"/>
              <wp:effectExtent l="8255" t="6985" r="10795" b="12065"/>
              <wp:wrapNone/>
              <wp:docPr id="5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B0BB7" id="Line 28" o:spid="_x0000_s1026" style="position:absolute;z-index:-37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8.9pt,591.55pt" to="302.9pt,5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" strokeweight=".48pt">
              <w10:wrap anchorx="page" anchory="page"/>
            </v:line>
          </w:pict>
        </mc:Fallback>
      </mc:AlternateContent>
    </w:r>
    <w:r>
      <w:rPr>
        <w:noProof/>
      </w:rPr>
      <mc:AlternateContent>
        <mc:Choice Requires="wps">
          <w:drawing>
            <wp:anchor distT="0" distB="0" distL="114300" distR="114300" simplePos="0" relativeHeight="502943000" behindDoc="1" locked="0" layoutInCell="1" allowOverlap="1">
              <wp:simplePos x="0" y="0"/>
              <wp:positionH relativeFrom="page">
                <wp:posOffset>2797810</wp:posOffset>
              </wp:positionH>
              <wp:positionV relativeFrom="page">
                <wp:posOffset>8066405</wp:posOffset>
              </wp:positionV>
              <wp:extent cx="272415" cy="142240"/>
              <wp:effectExtent l="0" t="0" r="0" b="1905"/>
              <wp:wrapNone/>
              <wp:docPr id="5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rPr>
                              <w:i/>
                            </w:rPr>
                          </w:pPr>
                          <w:r>
                            <w:t>-111</w:t>
                          </w:r>
                          <w:r>
                            <w:rPr>
                              <w:i/>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145" type="#_x0000_t202" style="position:absolute;margin-left:220.3pt;margin-top:635.15pt;width:21.45pt;height:11.2pt;z-index:-373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" filled="f" stroked="f">
              <v:textbox inset="0,0,0,0">
                <w:txbxContent>
                  <w:p w:rsidR="00A54109" w:rsidRDefault="00AF6ADE">
                    <w:pPr>
                      <w:pStyle w:val="Corpsdetexte"/>
                      <w:spacing w:line="217" w:lineRule="exact"/>
                      <w:ind w:left="20"/>
                      <w:rPr>
                        <w:i/>
                      </w:rPr>
                    </w:pPr>
                    <w:r>
                      <w:t>-111</w:t>
                    </w:r>
                    <w:r>
                      <w:rPr>
                        <w:i/>
                      </w:rPr>
                      <w:t>-</w:t>
                    </w: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024"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5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113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146" type="#_x0000_t202" style="position:absolute;margin-left:206.1pt;margin-top:635.15pt;width:21.45pt;height:11.15pt;z-index:-37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irpsQIAALI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113</w:t>
                    </w:r>
                    <w:r>
                      <w:fldChar w:fldCharType="end"/>
                    </w:r>
                    <w:r>
                      <w:t>-</w:t>
                    </w:r>
                  </w:p>
                </w:txbxContent>
              </v:textbox>
              <w10:wrap anchorx="page" anchory="page"/>
            </v:shape>
          </w:pict>
        </mc:Fallback>
      </mc:AlternateConten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048"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5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115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147" type="#_x0000_t202" style="position:absolute;margin-left:206.1pt;margin-top:635.15pt;width:21.45pt;height:11.15pt;z-index:-373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115</w:t>
                    </w:r>
                    <w:r>
                      <w:fldChar w:fldCharType="end"/>
                    </w:r>
                    <w:r>
                      <w:t>-</w:t>
                    </w:r>
                  </w:p>
                </w:txbxContent>
              </v:textbox>
              <w10:wrap anchorx="page" anchory="page"/>
            </v:shape>
          </w:pict>
        </mc:Fallback>
      </mc:AlternateConten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072"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4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117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148" type="#_x0000_t202" style="position:absolute;margin-left:206.1pt;margin-top:635.15pt;width:21.45pt;height:11.15pt;z-index:-37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117</w:t>
                    </w:r>
                    <w:r>
                      <w:fldChar w:fldCharType="end"/>
                    </w:r>
                    <w:r>
                      <w:t>-</w:t>
                    </w:r>
                  </w:p>
                </w:txbxContent>
              </v:textbox>
              <w10:wrap anchorx="page" anchory="page"/>
            </v:shape>
          </w:pict>
        </mc:Fallback>
      </mc:AlternateConten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096"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4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119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149" type="#_x0000_t202" style="position:absolute;margin-left:206.1pt;margin-top:635.15pt;width:21.45pt;height:11.15pt;z-index:-373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119</w:t>
                    </w:r>
                    <w:r>
                      <w:fldChar w:fldCharType="end"/>
                    </w:r>
                    <w:r>
                      <w:t>-</w:t>
                    </w:r>
                  </w:p>
                </w:txbxContent>
              </v:textbox>
              <w10:wrap anchorx="page" anchory="page"/>
            </v:shape>
          </w:pict>
        </mc:Fallback>
      </mc:AlternateConten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120"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4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150" type="#_x0000_t202" style="position:absolute;margin-left:206.1pt;margin-top:635.15pt;width:21.45pt;height:11.15pt;z-index:-37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121</w:t>
                    </w:r>
                    <w:r>
                      <w:fldChar w:fldCharType="end"/>
                    </w:r>
                    <w:r>
                      <w:t>-</w:t>
                    </w:r>
                  </w:p>
                </w:txbxContent>
              </v:textbox>
              <w10:wrap anchorx="page" anchory="page"/>
            </v:shape>
          </w:pict>
        </mc:Fallback>
      </mc:AlternateConten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144"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4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151" type="#_x0000_t202" style="position:absolute;margin-left:206.1pt;margin-top:635.15pt;width:21.45pt;height:11.15pt;z-index:-373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B+4j8i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123</w:t>
                    </w:r>
                    <w:r>
                      <w:fldChar w:fldCharType="end"/>
                    </w:r>
                    <w:r>
                      <w:t>-</w:t>
                    </w:r>
                  </w:p>
                </w:txbxContent>
              </v:textbox>
              <w10:wrap anchorx="page" anchory="page"/>
            </v:shape>
          </w:pict>
        </mc:Fallback>
      </mc:AlternateConten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168"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4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152" type="#_x0000_t202" style="position:absolute;margin-left:206.1pt;margin-top:635.15pt;width:21.45pt;height:11.15pt;z-index:-37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i3/sgIAALI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BJJi3/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125</w:t>
                    </w:r>
                    <w:r>
                      <w:fldChar w:fldCharType="end"/>
                    </w:r>
                    <w:r>
                      <w:t>-</w:t>
                    </w:r>
                  </w:p>
                </w:txbxContent>
              </v:textbox>
              <w10:wrap anchorx="page" anchory="page"/>
            </v:shape>
          </w:pict>
        </mc:Fallback>
      </mc:AlternateConten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192"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3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153" type="#_x0000_t202" style="position:absolute;margin-left:206.1pt;margin-top:635.15pt;width:21.45pt;height:11.15pt;z-index:-373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127</w:t>
                    </w:r>
                    <w:r>
                      <w:fldChar w:fldCharType="end"/>
                    </w:r>
                    <w:r>
                      <w:t>-</w:t>
                    </w:r>
                  </w:p>
                </w:txbxContent>
              </v:textbox>
              <w10:wrap anchorx="page" anchory="page"/>
            </v:shape>
          </w:pict>
        </mc:Fallback>
      </mc:AlternateConten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216"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3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154" type="#_x0000_t202" style="position:absolute;margin-left:206.1pt;margin-top:635.15pt;width:21.45pt;height:11.15pt;z-index:-37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j0tsQ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129</w:t>
                    </w:r>
                    <w:r>
                      <w:fldChar w:fldCharType="end"/>
                    </w:r>
                    <w:r>
                      <w:t>-</w:t>
                    </w:r>
                  </w:p>
                </w:txbxContent>
              </v:textbox>
              <w10:wrap anchorx="page" anchory="page"/>
            </v:shape>
          </w:pict>
        </mc:Fallback>
      </mc:AlternateConten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240"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3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155" type="#_x0000_t202" style="position:absolute;margin-left:206.1pt;margin-top:635.15pt;width:21.45pt;height:11.15pt;z-index:-373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ursQIAALI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131</w:t>
                    </w:r>
                    <w:r>
                      <w:fldChar w:fldCharType="end"/>
                    </w:r>
                    <w:r>
                      <w:t>-</w:t>
                    </w:r>
                  </w:p>
                </w:txbxContent>
              </v:textbox>
              <w10:wrap anchorx="page" anchory="page"/>
            </v:shape>
          </w:pict>
        </mc:Fallback>
      </mc:AlternateConten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264"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3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156" type="#_x0000_t202" style="position:absolute;margin-left:206.1pt;margin-top:635.15pt;width:21.45pt;height:11.15pt;z-index:-37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3nZsgIAALI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DGs3nZ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133</w:t>
                    </w:r>
                    <w:r>
                      <w:fldChar w:fldCharType="end"/>
                    </w:r>
                    <w:r>
                      <w:t>-</w:t>
                    </w:r>
                  </w:p>
                </w:txbxContent>
              </v:textbox>
              <w10:wrap anchorx="page" anchory="page"/>
            </v:shape>
          </w:pict>
        </mc:Fallback>
      </mc:AlternateConten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288"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3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157" type="#_x0000_t202" style="position:absolute;margin-left:206.1pt;margin-top:635.15pt;width:21.45pt;height:11.15pt;z-index:-373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135</w:t>
                    </w:r>
                    <w:r>
                      <w:fldChar w:fldCharType="end"/>
                    </w:r>
                    <w:r>
                      <w:t>-</w:t>
                    </w:r>
                  </w:p>
                </w:txbxContent>
              </v:textbox>
              <w10:wrap anchorx="page" anchory="page"/>
            </v:shape>
          </w:pict>
        </mc:Fallback>
      </mc:AlternateConten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312"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158" type="#_x0000_t202" style="position:absolute;margin-left:206.1pt;margin-top:635.15pt;width:21.45pt;height:11.15pt;z-index:-37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137</w:t>
                    </w:r>
                    <w:r>
                      <w:fldChar w:fldCharType="end"/>
                    </w:r>
                    <w:r>
                      <w:t>-</w:t>
                    </w:r>
                  </w:p>
                </w:txbxContent>
              </v:textbox>
              <w10:wrap anchorx="page" anchory="page"/>
            </v:shape>
          </w:pict>
        </mc:Fallback>
      </mc:AlternateConten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336"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159" type="#_x0000_t202" style="position:absolute;margin-left:206.1pt;margin-top:635.15pt;width:21.45pt;height:11.15pt;z-index:-373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t5ksQIAALI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139</w:t>
                    </w:r>
                    <w:r>
                      <w:fldChar w:fldCharType="end"/>
                    </w:r>
                    <w:r>
                      <w:t>-</w:t>
                    </w:r>
                  </w:p>
                </w:txbxContent>
              </v:textbox>
              <w10:wrap anchorx="page" anchory="page"/>
            </v:shape>
          </w:pict>
        </mc:Fallback>
      </mc:AlternateConten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360"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2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160" type="#_x0000_t202" style="position:absolute;margin-left:206.1pt;margin-top:635.15pt;width:21.45pt;height:11.15pt;z-index:-37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AK0dL0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141</w:t>
                    </w:r>
                    <w:r>
                      <w:fldChar w:fldCharType="end"/>
                    </w:r>
                    <w:r>
                      <w:t>-</w:t>
                    </w:r>
                  </w:p>
                </w:txbxContent>
              </v:textbox>
              <w10:wrap anchorx="page" anchory="page"/>
            </v:shape>
          </w:pict>
        </mc:Fallback>
      </mc:AlternateConten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384"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161" type="#_x0000_t202" style="position:absolute;margin-left:206.1pt;margin-top:635.15pt;width:21.45pt;height:11.15pt;z-index:-373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Dlo2wS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143</w:t>
                    </w:r>
                    <w:r>
                      <w:fldChar w:fldCharType="end"/>
                    </w:r>
                    <w:r>
                      <w:t>-</w:t>
                    </w:r>
                  </w:p>
                </w:txbxContent>
              </v:textbox>
              <w10:wrap anchorx="page" anchory="page"/>
            </v:shape>
          </w:pict>
        </mc:Fallback>
      </mc:AlternateConten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408"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162" type="#_x0000_t202" style="position:absolute;margin-left:206.1pt;margin-top:635.15pt;width:21.45pt;height:11.15pt;z-index:-37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7PsgIAALI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145</w:t>
                    </w:r>
                    <w:r>
                      <w:fldChar w:fldCharType="end"/>
                    </w:r>
                    <w:r>
                      <w:t>-</w:t>
                    </w:r>
                  </w:p>
                </w:txbxContent>
              </v:textbox>
              <w10:wrap anchorx="page" anchory="page"/>
            </v:shape>
          </w:pict>
        </mc:Fallback>
      </mc:AlternateConten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432"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147</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163" type="#_x0000_t202" style="position:absolute;margin-left:206.1pt;margin-top:635.15pt;width:21.45pt;height:11.15pt;z-index:-373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147</w:t>
                    </w:r>
                    <w:r>
                      <w:fldChar w:fldCharType="end"/>
                    </w:r>
                    <w:r>
                      <w:t>-</w:t>
                    </w:r>
                  </w:p>
                </w:txbxContent>
              </v:textbox>
              <w10:wrap anchorx="page" anchory="page"/>
            </v:shape>
          </w:pict>
        </mc:Fallback>
      </mc:AlternateConten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456"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164" type="#_x0000_t202" style="position:absolute;margin-left:206.1pt;margin-top:635.15pt;width:21.45pt;height:11.15pt;z-index:-37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JgNsAIAALE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149</w:t>
                    </w:r>
                    <w:r>
                      <w:fldChar w:fldCharType="end"/>
                    </w:r>
                    <w:r>
                      <w:t>-</w:t>
                    </w:r>
                  </w:p>
                </w:txbxContent>
              </v:textbox>
              <w10:wrap anchorx="page" anchory="page"/>
            </v:shape>
          </w:pict>
        </mc:Fallback>
      </mc:AlternateConten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480"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151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165" type="#_x0000_t202" style="position:absolute;margin-left:206.1pt;margin-top:635.15pt;width:21.45pt;height:11.15pt;z-index:-373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4ssAIAALE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151</w:t>
                    </w:r>
                    <w:r>
                      <w:fldChar w:fldCharType="end"/>
                    </w:r>
                    <w:r>
                      <w:t>-</w:t>
                    </w:r>
                  </w:p>
                </w:txbxContent>
              </v:textbox>
              <w10:wrap anchorx="page" anchory="page"/>
            </v:shape>
          </w:pict>
        </mc:Fallback>
      </mc:AlternateConten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504"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160</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166" type="#_x0000_t202" style="position:absolute;margin-left:206.1pt;margin-top:635.15pt;width:21.45pt;height:11.15pt;z-index:-37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E1tsAIAALE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160</w:t>
                    </w:r>
                    <w:r>
                      <w:fldChar w:fldCharType="end"/>
                    </w:r>
                    <w:r>
                      <w:t>-</w:t>
                    </w:r>
                  </w:p>
                </w:txbxContent>
              </v:textbox>
              <w10:wrap anchorx="page" anchory="page"/>
            </v:shape>
          </w:pict>
        </mc:Fallback>
      </mc:AlternateConten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600"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161</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67" type="#_x0000_t202" style="position:absolute;margin-left:206.1pt;margin-top:635.15pt;width:21.45pt;height:11.15pt;z-index:-37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161</w:t>
                    </w:r>
                    <w:r>
                      <w:fldChar w:fldCharType="end"/>
                    </w:r>
                    <w:r>
                      <w:t>-</w:t>
                    </w:r>
                  </w:p>
                </w:txbxContent>
              </v:textbox>
              <w10:wrap anchorx="page" anchory="page"/>
            </v:shape>
          </w:pict>
        </mc:Fallback>
      </mc:AlternateConten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624"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163</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168" type="#_x0000_t202" style="position:absolute;margin-left:206.1pt;margin-top:635.15pt;width:21.45pt;height:11.15pt;z-index:-372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163</w:t>
                    </w:r>
                    <w:r>
                      <w:fldChar w:fldCharType="end"/>
                    </w:r>
                    <w:r>
                      <w:t>-</w:t>
                    </w:r>
                  </w:p>
                </w:txbxContent>
              </v:textbox>
              <w10:wrap anchorx="page" anchory="page"/>
            </v:shape>
          </w:pict>
        </mc:Fallback>
      </mc:AlternateConten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648"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165</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169" type="#_x0000_t202" style="position:absolute;margin-left:206.1pt;margin-top:635.15pt;width:21.45pt;height:11.15pt;z-index:-37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sKnsAIAALA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165</w:t>
                    </w:r>
                    <w:r>
                      <w:fldChar w:fldCharType="end"/>
                    </w:r>
                    <w:r>
                      <w:t>-</w:t>
                    </w:r>
                  </w:p>
                </w:txbxContent>
              </v:textbox>
              <w10:wrap anchorx="page" anchory="page"/>
            </v:shape>
          </w:pict>
        </mc:Fallback>
      </mc:AlternateConten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8643E7">
    <w:pPr>
      <w:pStyle w:val="Corpsdetexte"/>
      <w:spacing w:line="14" w:lineRule="auto"/>
      <w:rPr>
        <w:sz w:val="20"/>
      </w:rPr>
    </w:pPr>
    <w:r>
      <w:rPr>
        <w:noProof/>
      </w:rPr>
      <mc:AlternateContent>
        <mc:Choice Requires="wps">
          <w:drawing>
            <wp:anchor distT="0" distB="0" distL="114300" distR="114300" simplePos="0" relativeHeight="502943696" behindDoc="1" locked="0" layoutInCell="1" allowOverlap="1">
              <wp:simplePos x="0" y="0"/>
              <wp:positionH relativeFrom="page">
                <wp:posOffset>2617470</wp:posOffset>
              </wp:positionH>
              <wp:positionV relativeFrom="page">
                <wp:posOffset>8066405</wp:posOffset>
              </wp:positionV>
              <wp:extent cx="272415" cy="141605"/>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169</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170" type="#_x0000_t202" style="position:absolute;margin-left:206.1pt;margin-top:635.15pt;width:21.45pt;height:11.15pt;z-index:-37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" filled="f" stroked="f">
              <v:textbox inset="0,0,0,0">
                <w:txbxContent>
                  <w:p w:rsidR="00A54109" w:rsidRDefault="00AF6ADE">
                    <w:pPr>
                      <w:pStyle w:val="Corpsdetexte"/>
                      <w:spacing w:line="217" w:lineRule="exact"/>
                      <w:ind w:left="20"/>
                    </w:pPr>
                    <w:r>
                      <w:t>-</w:t>
                    </w:r>
                    <w:r>
                      <w:fldChar w:fldCharType="begin"/>
                    </w:r>
                    <w:r>
                      <w:instrText xml:space="preserve"> PAGE </w:instrText>
                    </w:r>
                    <w:r>
                      <w:fldChar w:fldCharType="separate"/>
                    </w:r>
                    <w:r w:rsidR="00DC04D5">
                      <w:rPr>
                        <w:noProof/>
                      </w:rPr>
                      <w:t>169</w:t>
                    </w:r>
                    <w:r>
                      <w:fldChar w:fldCharType="end"/>
                    </w:r>
                    <w:r>
                      <w:t>-</w:t>
                    </w:r>
                  </w:p>
                </w:txbxContent>
              </v:textbox>
              <w10:wrap anchorx="page" anchory="page"/>
            </v:shape>
          </w:pict>
        </mc:Fallback>
      </mc:AlternateConten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109" w:rsidRDefault="00A54109">
    <w:pPr>
      <w:pStyle w:val="Corpsdetex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18FA" w:rsidRDefault="00FF18FA">
      <w:r>
        <w:separator/>
      </w:r>
    </w:p>
  </w:footnote>
  <w:footnote w:type="continuationSeparator" w:id="0">
    <w:p w:rsidR="00FF18FA" w:rsidRDefault="00FF18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15169"/>
    <w:multiLevelType w:val="hybridMultilevel"/>
    <w:tmpl w:val="DC30E0B4"/>
    <w:lvl w:ilvl="0" w:tplc="DF00B12C">
      <w:numFmt w:val="bullet"/>
      <w:lvlText w:val="•"/>
      <w:lvlJc w:val="left"/>
      <w:pPr>
        <w:ind w:left="1852" w:hanging="360"/>
      </w:pPr>
      <w:rPr>
        <w:rFonts w:ascii="Courier New" w:eastAsia="Courier New" w:hAnsi="Courier New" w:cs="Courier New" w:hint="default"/>
        <w:w w:val="76"/>
        <w:sz w:val="20"/>
        <w:szCs w:val="20"/>
      </w:rPr>
    </w:lvl>
    <w:lvl w:ilvl="1" w:tplc="51626B3A">
      <w:numFmt w:val="bullet"/>
      <w:lvlText w:val="•"/>
      <w:lvlJc w:val="left"/>
      <w:pPr>
        <w:ind w:left="2570" w:hanging="360"/>
      </w:pPr>
      <w:rPr>
        <w:rFonts w:hint="default"/>
      </w:rPr>
    </w:lvl>
    <w:lvl w:ilvl="2" w:tplc="F78C5D54">
      <w:numFmt w:val="bullet"/>
      <w:lvlText w:val="•"/>
      <w:lvlJc w:val="left"/>
      <w:pPr>
        <w:ind w:left="3280" w:hanging="360"/>
      </w:pPr>
      <w:rPr>
        <w:rFonts w:hint="default"/>
      </w:rPr>
    </w:lvl>
    <w:lvl w:ilvl="3" w:tplc="D0DABD14">
      <w:numFmt w:val="bullet"/>
      <w:lvlText w:val="•"/>
      <w:lvlJc w:val="left"/>
      <w:pPr>
        <w:ind w:left="3990" w:hanging="360"/>
      </w:pPr>
      <w:rPr>
        <w:rFonts w:hint="default"/>
      </w:rPr>
    </w:lvl>
    <w:lvl w:ilvl="4" w:tplc="244CFB32">
      <w:numFmt w:val="bullet"/>
      <w:lvlText w:val="•"/>
      <w:lvlJc w:val="left"/>
      <w:pPr>
        <w:ind w:left="4700" w:hanging="360"/>
      </w:pPr>
      <w:rPr>
        <w:rFonts w:hint="default"/>
      </w:rPr>
    </w:lvl>
    <w:lvl w:ilvl="5" w:tplc="686A32C6">
      <w:numFmt w:val="bullet"/>
      <w:lvlText w:val="•"/>
      <w:lvlJc w:val="left"/>
      <w:pPr>
        <w:ind w:left="5410" w:hanging="360"/>
      </w:pPr>
      <w:rPr>
        <w:rFonts w:hint="default"/>
      </w:rPr>
    </w:lvl>
    <w:lvl w:ilvl="6" w:tplc="3C1A2038">
      <w:numFmt w:val="bullet"/>
      <w:lvlText w:val="•"/>
      <w:lvlJc w:val="left"/>
      <w:pPr>
        <w:ind w:left="6120" w:hanging="360"/>
      </w:pPr>
      <w:rPr>
        <w:rFonts w:hint="default"/>
      </w:rPr>
    </w:lvl>
    <w:lvl w:ilvl="7" w:tplc="5A305548">
      <w:numFmt w:val="bullet"/>
      <w:lvlText w:val="•"/>
      <w:lvlJc w:val="left"/>
      <w:pPr>
        <w:ind w:left="6830" w:hanging="360"/>
      </w:pPr>
      <w:rPr>
        <w:rFonts w:hint="default"/>
      </w:rPr>
    </w:lvl>
    <w:lvl w:ilvl="8" w:tplc="01DC99D8">
      <w:numFmt w:val="bullet"/>
      <w:lvlText w:val="•"/>
      <w:lvlJc w:val="left"/>
      <w:pPr>
        <w:ind w:left="7540" w:hanging="360"/>
      </w:pPr>
      <w:rPr>
        <w:rFonts w:hint="default"/>
      </w:rPr>
    </w:lvl>
  </w:abstractNum>
  <w:abstractNum w:abstractNumId="1" w15:restartNumberingAfterBreak="0">
    <w:nsid w:val="2EC43F61"/>
    <w:multiLevelType w:val="hybridMultilevel"/>
    <w:tmpl w:val="41BC1EB6"/>
    <w:lvl w:ilvl="0" w:tplc="9926E38A">
      <w:numFmt w:val="bullet"/>
      <w:lvlText w:val="•"/>
      <w:lvlJc w:val="left"/>
      <w:pPr>
        <w:ind w:left="1267" w:hanging="135"/>
      </w:pPr>
      <w:rPr>
        <w:rFonts w:ascii="Calibri" w:eastAsia="Calibri" w:hAnsi="Calibri" w:cs="Calibri" w:hint="default"/>
        <w:w w:val="101"/>
        <w:sz w:val="18"/>
        <w:szCs w:val="18"/>
      </w:rPr>
    </w:lvl>
    <w:lvl w:ilvl="1" w:tplc="B7BEA744">
      <w:numFmt w:val="bullet"/>
      <w:lvlText w:val="•"/>
      <w:lvlJc w:val="left"/>
      <w:pPr>
        <w:ind w:left="1550" w:hanging="135"/>
      </w:pPr>
      <w:rPr>
        <w:rFonts w:ascii="Calibri" w:eastAsia="Calibri" w:hAnsi="Calibri" w:cs="Calibri" w:hint="default"/>
        <w:w w:val="101"/>
        <w:sz w:val="18"/>
        <w:szCs w:val="18"/>
      </w:rPr>
    </w:lvl>
    <w:lvl w:ilvl="2" w:tplc="7E2E3B7A">
      <w:numFmt w:val="bullet"/>
      <w:lvlText w:val="-"/>
      <w:lvlJc w:val="left"/>
      <w:pPr>
        <w:ind w:left="4056" w:hanging="591"/>
      </w:pPr>
      <w:rPr>
        <w:rFonts w:ascii="Verdana" w:eastAsia="Verdana" w:hAnsi="Verdana" w:cs="Verdana" w:hint="default"/>
        <w:w w:val="105"/>
        <w:sz w:val="72"/>
        <w:szCs w:val="72"/>
      </w:rPr>
    </w:lvl>
    <w:lvl w:ilvl="3" w:tplc="48CE93BC">
      <w:numFmt w:val="bullet"/>
      <w:lvlText w:val="•"/>
      <w:lvlJc w:val="left"/>
      <w:pPr>
        <w:ind w:left="1560" w:hanging="591"/>
      </w:pPr>
      <w:rPr>
        <w:rFonts w:hint="default"/>
      </w:rPr>
    </w:lvl>
    <w:lvl w:ilvl="4" w:tplc="1B560BC2">
      <w:numFmt w:val="bullet"/>
      <w:lvlText w:val="•"/>
      <w:lvlJc w:val="left"/>
      <w:pPr>
        <w:ind w:left="3820" w:hanging="591"/>
      </w:pPr>
      <w:rPr>
        <w:rFonts w:hint="default"/>
      </w:rPr>
    </w:lvl>
    <w:lvl w:ilvl="5" w:tplc="7D743806">
      <w:numFmt w:val="bullet"/>
      <w:lvlText w:val="•"/>
      <w:lvlJc w:val="left"/>
      <w:pPr>
        <w:ind w:left="4040" w:hanging="591"/>
      </w:pPr>
      <w:rPr>
        <w:rFonts w:hint="default"/>
      </w:rPr>
    </w:lvl>
    <w:lvl w:ilvl="6" w:tplc="B10494CC">
      <w:numFmt w:val="bullet"/>
      <w:lvlText w:val="•"/>
      <w:lvlJc w:val="left"/>
      <w:pPr>
        <w:ind w:left="4060" w:hanging="591"/>
      </w:pPr>
      <w:rPr>
        <w:rFonts w:hint="default"/>
      </w:rPr>
    </w:lvl>
    <w:lvl w:ilvl="7" w:tplc="BDB694DC">
      <w:numFmt w:val="bullet"/>
      <w:lvlText w:val="•"/>
      <w:lvlJc w:val="left"/>
      <w:pPr>
        <w:ind w:left="4080" w:hanging="591"/>
      </w:pPr>
      <w:rPr>
        <w:rFonts w:hint="default"/>
      </w:rPr>
    </w:lvl>
    <w:lvl w:ilvl="8" w:tplc="6A78FB0E">
      <w:numFmt w:val="bullet"/>
      <w:lvlText w:val="•"/>
      <w:lvlJc w:val="left"/>
      <w:pPr>
        <w:ind w:left="7460" w:hanging="591"/>
      </w:pPr>
      <w:rPr>
        <w:rFonts w:hint="default"/>
      </w:rPr>
    </w:lvl>
  </w:abstractNum>
  <w:abstractNum w:abstractNumId="2" w15:restartNumberingAfterBreak="0">
    <w:nsid w:val="36412148"/>
    <w:multiLevelType w:val="hybridMultilevel"/>
    <w:tmpl w:val="1F50A2F8"/>
    <w:lvl w:ilvl="0" w:tplc="A58C6DE4">
      <w:numFmt w:val="bullet"/>
      <w:lvlText w:val="•"/>
      <w:lvlJc w:val="left"/>
      <w:pPr>
        <w:ind w:left="1550" w:hanging="135"/>
      </w:pPr>
      <w:rPr>
        <w:rFonts w:ascii="Calibri" w:eastAsia="Calibri" w:hAnsi="Calibri" w:cs="Calibri" w:hint="default"/>
        <w:w w:val="101"/>
        <w:sz w:val="18"/>
        <w:szCs w:val="18"/>
      </w:rPr>
    </w:lvl>
    <w:lvl w:ilvl="1" w:tplc="20863172">
      <w:numFmt w:val="bullet"/>
      <w:lvlText w:val="•"/>
      <w:lvlJc w:val="left"/>
      <w:pPr>
        <w:ind w:left="2300" w:hanging="135"/>
      </w:pPr>
      <w:rPr>
        <w:rFonts w:hint="default"/>
      </w:rPr>
    </w:lvl>
    <w:lvl w:ilvl="2" w:tplc="5A361D0C">
      <w:numFmt w:val="bullet"/>
      <w:lvlText w:val="•"/>
      <w:lvlJc w:val="left"/>
      <w:pPr>
        <w:ind w:left="3040" w:hanging="135"/>
      </w:pPr>
      <w:rPr>
        <w:rFonts w:hint="default"/>
      </w:rPr>
    </w:lvl>
    <w:lvl w:ilvl="3" w:tplc="DCA89DC0">
      <w:numFmt w:val="bullet"/>
      <w:lvlText w:val="•"/>
      <w:lvlJc w:val="left"/>
      <w:pPr>
        <w:ind w:left="3780" w:hanging="135"/>
      </w:pPr>
      <w:rPr>
        <w:rFonts w:hint="default"/>
      </w:rPr>
    </w:lvl>
    <w:lvl w:ilvl="4" w:tplc="6A7EE764">
      <w:numFmt w:val="bullet"/>
      <w:lvlText w:val="•"/>
      <w:lvlJc w:val="left"/>
      <w:pPr>
        <w:ind w:left="4520" w:hanging="135"/>
      </w:pPr>
      <w:rPr>
        <w:rFonts w:hint="default"/>
      </w:rPr>
    </w:lvl>
    <w:lvl w:ilvl="5" w:tplc="772EC0B2">
      <w:numFmt w:val="bullet"/>
      <w:lvlText w:val="•"/>
      <w:lvlJc w:val="left"/>
      <w:pPr>
        <w:ind w:left="5260" w:hanging="135"/>
      </w:pPr>
      <w:rPr>
        <w:rFonts w:hint="default"/>
      </w:rPr>
    </w:lvl>
    <w:lvl w:ilvl="6" w:tplc="00B47520">
      <w:numFmt w:val="bullet"/>
      <w:lvlText w:val="•"/>
      <w:lvlJc w:val="left"/>
      <w:pPr>
        <w:ind w:left="6000" w:hanging="135"/>
      </w:pPr>
      <w:rPr>
        <w:rFonts w:hint="default"/>
      </w:rPr>
    </w:lvl>
    <w:lvl w:ilvl="7" w:tplc="D38E97A0">
      <w:numFmt w:val="bullet"/>
      <w:lvlText w:val="•"/>
      <w:lvlJc w:val="left"/>
      <w:pPr>
        <w:ind w:left="6740" w:hanging="135"/>
      </w:pPr>
      <w:rPr>
        <w:rFonts w:hint="default"/>
      </w:rPr>
    </w:lvl>
    <w:lvl w:ilvl="8" w:tplc="5C9C5DFC">
      <w:numFmt w:val="bullet"/>
      <w:lvlText w:val="•"/>
      <w:lvlJc w:val="left"/>
      <w:pPr>
        <w:ind w:left="7480" w:hanging="135"/>
      </w:pPr>
      <w:rPr>
        <w:rFonts w:hint="default"/>
      </w:rPr>
    </w:lvl>
  </w:abstractNum>
  <w:abstractNum w:abstractNumId="3" w15:restartNumberingAfterBreak="0">
    <w:nsid w:val="5EE42DB6"/>
    <w:multiLevelType w:val="hybridMultilevel"/>
    <w:tmpl w:val="B922F5D6"/>
    <w:lvl w:ilvl="0" w:tplc="C9565BB4">
      <w:numFmt w:val="bullet"/>
      <w:lvlText w:val="•"/>
      <w:lvlJc w:val="left"/>
      <w:pPr>
        <w:ind w:left="1550" w:hanging="135"/>
      </w:pPr>
      <w:rPr>
        <w:rFonts w:ascii="Calibri" w:eastAsia="Calibri" w:hAnsi="Calibri" w:cs="Calibri" w:hint="default"/>
        <w:w w:val="101"/>
        <w:sz w:val="18"/>
        <w:szCs w:val="18"/>
      </w:rPr>
    </w:lvl>
    <w:lvl w:ilvl="1" w:tplc="A148EA70">
      <w:numFmt w:val="bullet"/>
      <w:lvlText w:val="•"/>
      <w:lvlJc w:val="left"/>
      <w:pPr>
        <w:ind w:left="2300" w:hanging="135"/>
      </w:pPr>
      <w:rPr>
        <w:rFonts w:hint="default"/>
      </w:rPr>
    </w:lvl>
    <w:lvl w:ilvl="2" w:tplc="794E1DF8">
      <w:numFmt w:val="bullet"/>
      <w:lvlText w:val="•"/>
      <w:lvlJc w:val="left"/>
      <w:pPr>
        <w:ind w:left="3040" w:hanging="135"/>
      </w:pPr>
      <w:rPr>
        <w:rFonts w:hint="default"/>
      </w:rPr>
    </w:lvl>
    <w:lvl w:ilvl="3" w:tplc="FF3E7376">
      <w:numFmt w:val="bullet"/>
      <w:lvlText w:val="•"/>
      <w:lvlJc w:val="left"/>
      <w:pPr>
        <w:ind w:left="3780" w:hanging="135"/>
      </w:pPr>
      <w:rPr>
        <w:rFonts w:hint="default"/>
      </w:rPr>
    </w:lvl>
    <w:lvl w:ilvl="4" w:tplc="06BA86D2">
      <w:numFmt w:val="bullet"/>
      <w:lvlText w:val="•"/>
      <w:lvlJc w:val="left"/>
      <w:pPr>
        <w:ind w:left="4520" w:hanging="135"/>
      </w:pPr>
      <w:rPr>
        <w:rFonts w:hint="default"/>
      </w:rPr>
    </w:lvl>
    <w:lvl w:ilvl="5" w:tplc="A664EB52">
      <w:numFmt w:val="bullet"/>
      <w:lvlText w:val="•"/>
      <w:lvlJc w:val="left"/>
      <w:pPr>
        <w:ind w:left="5260" w:hanging="135"/>
      </w:pPr>
      <w:rPr>
        <w:rFonts w:hint="default"/>
      </w:rPr>
    </w:lvl>
    <w:lvl w:ilvl="6" w:tplc="31CA863E">
      <w:numFmt w:val="bullet"/>
      <w:lvlText w:val="•"/>
      <w:lvlJc w:val="left"/>
      <w:pPr>
        <w:ind w:left="6000" w:hanging="135"/>
      </w:pPr>
      <w:rPr>
        <w:rFonts w:hint="default"/>
      </w:rPr>
    </w:lvl>
    <w:lvl w:ilvl="7" w:tplc="768C48A4">
      <w:numFmt w:val="bullet"/>
      <w:lvlText w:val="•"/>
      <w:lvlJc w:val="left"/>
      <w:pPr>
        <w:ind w:left="6740" w:hanging="135"/>
      </w:pPr>
      <w:rPr>
        <w:rFonts w:hint="default"/>
      </w:rPr>
    </w:lvl>
    <w:lvl w:ilvl="8" w:tplc="4C00233C">
      <w:numFmt w:val="bullet"/>
      <w:lvlText w:val="•"/>
      <w:lvlJc w:val="left"/>
      <w:pPr>
        <w:ind w:left="7480" w:hanging="135"/>
      </w:pPr>
      <w:rPr>
        <w:rFonts w:hint="default"/>
      </w:rPr>
    </w:lvl>
  </w:abstractNum>
  <w:abstractNum w:abstractNumId="4" w15:restartNumberingAfterBreak="0">
    <w:nsid w:val="773324AB"/>
    <w:multiLevelType w:val="hybridMultilevel"/>
    <w:tmpl w:val="F486413E"/>
    <w:lvl w:ilvl="0" w:tplc="5B4499F4">
      <w:numFmt w:val="bullet"/>
      <w:lvlText w:val="•"/>
      <w:lvlJc w:val="left"/>
      <w:pPr>
        <w:ind w:left="1267" w:hanging="135"/>
      </w:pPr>
      <w:rPr>
        <w:rFonts w:ascii="Calibri" w:eastAsia="Calibri" w:hAnsi="Calibri" w:cs="Calibri" w:hint="default"/>
        <w:w w:val="101"/>
        <w:sz w:val="18"/>
        <w:szCs w:val="18"/>
      </w:rPr>
    </w:lvl>
    <w:lvl w:ilvl="1" w:tplc="912E0970">
      <w:numFmt w:val="bullet"/>
      <w:lvlText w:val="•"/>
      <w:lvlJc w:val="left"/>
      <w:pPr>
        <w:ind w:left="1550" w:hanging="135"/>
      </w:pPr>
      <w:rPr>
        <w:rFonts w:ascii="Calibri" w:eastAsia="Calibri" w:hAnsi="Calibri" w:cs="Calibri" w:hint="default"/>
        <w:w w:val="101"/>
        <w:sz w:val="18"/>
        <w:szCs w:val="18"/>
      </w:rPr>
    </w:lvl>
    <w:lvl w:ilvl="2" w:tplc="49D25918">
      <w:numFmt w:val="bullet"/>
      <w:lvlText w:val="•"/>
      <w:lvlJc w:val="left"/>
      <w:pPr>
        <w:ind w:left="1560" w:hanging="135"/>
      </w:pPr>
      <w:rPr>
        <w:rFonts w:hint="default"/>
      </w:rPr>
    </w:lvl>
    <w:lvl w:ilvl="3" w:tplc="60E810E0">
      <w:numFmt w:val="bullet"/>
      <w:lvlText w:val="•"/>
      <w:lvlJc w:val="left"/>
      <w:pPr>
        <w:ind w:left="4060" w:hanging="135"/>
      </w:pPr>
      <w:rPr>
        <w:rFonts w:hint="default"/>
      </w:rPr>
    </w:lvl>
    <w:lvl w:ilvl="4" w:tplc="9D94E27C">
      <w:numFmt w:val="bullet"/>
      <w:lvlText w:val="•"/>
      <w:lvlJc w:val="left"/>
      <w:pPr>
        <w:ind w:left="7440" w:hanging="135"/>
      </w:pPr>
      <w:rPr>
        <w:rFonts w:hint="default"/>
      </w:rPr>
    </w:lvl>
    <w:lvl w:ilvl="5" w:tplc="2F2631A8">
      <w:numFmt w:val="bullet"/>
      <w:lvlText w:val="•"/>
      <w:lvlJc w:val="left"/>
      <w:pPr>
        <w:ind w:left="7693" w:hanging="135"/>
      </w:pPr>
      <w:rPr>
        <w:rFonts w:hint="default"/>
      </w:rPr>
    </w:lvl>
    <w:lvl w:ilvl="6" w:tplc="56C8CA36">
      <w:numFmt w:val="bullet"/>
      <w:lvlText w:val="•"/>
      <w:lvlJc w:val="left"/>
      <w:pPr>
        <w:ind w:left="7946" w:hanging="135"/>
      </w:pPr>
      <w:rPr>
        <w:rFonts w:hint="default"/>
      </w:rPr>
    </w:lvl>
    <w:lvl w:ilvl="7" w:tplc="F3BC2DDE">
      <w:numFmt w:val="bullet"/>
      <w:lvlText w:val="•"/>
      <w:lvlJc w:val="left"/>
      <w:pPr>
        <w:ind w:left="8200" w:hanging="135"/>
      </w:pPr>
      <w:rPr>
        <w:rFonts w:hint="default"/>
      </w:rPr>
    </w:lvl>
    <w:lvl w:ilvl="8" w:tplc="0CBA79B6">
      <w:numFmt w:val="bullet"/>
      <w:lvlText w:val="•"/>
      <w:lvlJc w:val="left"/>
      <w:pPr>
        <w:ind w:left="8453" w:hanging="135"/>
      </w:pPr>
      <w:rPr>
        <w:rFonts w:hint="default"/>
      </w:rPr>
    </w:lvl>
  </w:abstractNum>
  <w:abstractNum w:abstractNumId="5" w15:restartNumberingAfterBreak="0">
    <w:nsid w:val="7DD062D9"/>
    <w:multiLevelType w:val="hybridMultilevel"/>
    <w:tmpl w:val="D3920EF4"/>
    <w:lvl w:ilvl="0" w:tplc="E9587ED0">
      <w:numFmt w:val="bullet"/>
      <w:lvlText w:val="•"/>
      <w:lvlJc w:val="left"/>
      <w:pPr>
        <w:ind w:left="1814" w:hanging="173"/>
      </w:pPr>
      <w:rPr>
        <w:rFonts w:ascii="Courier New" w:eastAsia="Courier New" w:hAnsi="Courier New" w:cs="Courier New" w:hint="default"/>
        <w:w w:val="79"/>
        <w:sz w:val="18"/>
        <w:szCs w:val="18"/>
      </w:rPr>
    </w:lvl>
    <w:lvl w:ilvl="1" w:tplc="72BE6062">
      <w:numFmt w:val="bullet"/>
      <w:lvlText w:val="•"/>
      <w:lvlJc w:val="left"/>
      <w:pPr>
        <w:ind w:left="2039" w:hanging="168"/>
      </w:pPr>
      <w:rPr>
        <w:rFonts w:ascii="Courier New" w:eastAsia="Courier New" w:hAnsi="Courier New" w:cs="Courier New" w:hint="default"/>
        <w:w w:val="79"/>
        <w:sz w:val="18"/>
        <w:szCs w:val="18"/>
      </w:rPr>
    </w:lvl>
    <w:lvl w:ilvl="2" w:tplc="FB00EA3E">
      <w:numFmt w:val="bullet"/>
      <w:lvlText w:val="•"/>
      <w:lvlJc w:val="left"/>
      <w:pPr>
        <w:ind w:left="2808" w:hanging="168"/>
      </w:pPr>
      <w:rPr>
        <w:rFonts w:hint="default"/>
      </w:rPr>
    </w:lvl>
    <w:lvl w:ilvl="3" w:tplc="D9227A1C">
      <w:numFmt w:val="bullet"/>
      <w:lvlText w:val="•"/>
      <w:lvlJc w:val="left"/>
      <w:pPr>
        <w:ind w:left="3577" w:hanging="168"/>
      </w:pPr>
      <w:rPr>
        <w:rFonts w:hint="default"/>
      </w:rPr>
    </w:lvl>
    <w:lvl w:ilvl="4" w:tplc="F15263F0">
      <w:numFmt w:val="bullet"/>
      <w:lvlText w:val="•"/>
      <w:lvlJc w:val="left"/>
      <w:pPr>
        <w:ind w:left="4346" w:hanging="168"/>
      </w:pPr>
      <w:rPr>
        <w:rFonts w:hint="default"/>
      </w:rPr>
    </w:lvl>
    <w:lvl w:ilvl="5" w:tplc="8760EE5A">
      <w:numFmt w:val="bullet"/>
      <w:lvlText w:val="•"/>
      <w:lvlJc w:val="left"/>
      <w:pPr>
        <w:ind w:left="5115" w:hanging="168"/>
      </w:pPr>
      <w:rPr>
        <w:rFonts w:hint="default"/>
      </w:rPr>
    </w:lvl>
    <w:lvl w:ilvl="6" w:tplc="A6B051C6">
      <w:numFmt w:val="bullet"/>
      <w:lvlText w:val="•"/>
      <w:lvlJc w:val="left"/>
      <w:pPr>
        <w:ind w:left="5884" w:hanging="168"/>
      </w:pPr>
      <w:rPr>
        <w:rFonts w:hint="default"/>
      </w:rPr>
    </w:lvl>
    <w:lvl w:ilvl="7" w:tplc="853243B8">
      <w:numFmt w:val="bullet"/>
      <w:lvlText w:val="•"/>
      <w:lvlJc w:val="left"/>
      <w:pPr>
        <w:ind w:left="6653" w:hanging="168"/>
      </w:pPr>
      <w:rPr>
        <w:rFonts w:hint="default"/>
      </w:rPr>
    </w:lvl>
    <w:lvl w:ilvl="8" w:tplc="806665AE">
      <w:numFmt w:val="bullet"/>
      <w:lvlText w:val="•"/>
      <w:lvlJc w:val="left"/>
      <w:pPr>
        <w:ind w:left="7422" w:hanging="168"/>
      </w:pPr>
      <w:rPr>
        <w:rFonts w:hint="default"/>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109"/>
    <w:rsid w:val="008643E7"/>
    <w:rsid w:val="00A54109"/>
    <w:rsid w:val="00AF6ADE"/>
    <w:rsid w:val="00DC04D5"/>
    <w:rsid w:val="00FF18F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A06F70D-498B-42CD-A2AB-F7F1E1628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Lucida Sans Unicode" w:eastAsia="Lucida Sans Unicode" w:hAnsi="Lucida Sans Unicode" w:cs="Lucida Sans Unicode"/>
    </w:rPr>
  </w:style>
  <w:style w:type="paragraph" w:styleId="Titre1">
    <w:name w:val="heading 1"/>
    <w:basedOn w:val="Normal"/>
    <w:uiPriority w:val="1"/>
    <w:qFormat/>
    <w:pPr>
      <w:spacing w:before="160" w:line="799" w:lineRule="exact"/>
      <w:outlineLvl w:val="0"/>
    </w:pPr>
    <w:rPr>
      <w:rFonts w:ascii="Courier New" w:eastAsia="Courier New" w:hAnsi="Courier New" w:cs="Courier New"/>
      <w:sz w:val="96"/>
      <w:szCs w:val="96"/>
    </w:rPr>
  </w:style>
  <w:style w:type="paragraph" w:styleId="Titre2">
    <w:name w:val="heading 2"/>
    <w:basedOn w:val="Normal"/>
    <w:uiPriority w:val="1"/>
    <w:qFormat/>
    <w:pPr>
      <w:spacing w:before="84"/>
      <w:ind w:left="2717" w:right="2442"/>
      <w:jc w:val="center"/>
      <w:outlineLvl w:val="1"/>
    </w:pPr>
    <w:rPr>
      <w:rFonts w:ascii="Verdana" w:eastAsia="Verdana" w:hAnsi="Verdana" w:cs="Verdana"/>
      <w:sz w:val="72"/>
      <w:szCs w:val="72"/>
    </w:rPr>
  </w:style>
  <w:style w:type="paragraph" w:styleId="Titre3">
    <w:name w:val="heading 3"/>
    <w:basedOn w:val="Normal"/>
    <w:uiPriority w:val="1"/>
    <w:qFormat/>
    <w:pPr>
      <w:spacing w:before="137"/>
      <w:ind w:left="2717" w:right="2432"/>
      <w:jc w:val="center"/>
      <w:outlineLvl w:val="2"/>
    </w:pPr>
    <w:rPr>
      <w:rFonts w:ascii="Century Gothic" w:eastAsia="Century Gothic" w:hAnsi="Century Gothic" w:cs="Century Gothic"/>
      <w:sz w:val="56"/>
      <w:szCs w:val="56"/>
    </w:rPr>
  </w:style>
  <w:style w:type="paragraph" w:styleId="Titre4">
    <w:name w:val="heading 4"/>
    <w:basedOn w:val="Normal"/>
    <w:uiPriority w:val="1"/>
    <w:qFormat/>
    <w:pPr>
      <w:spacing w:before="46" w:line="474" w:lineRule="exact"/>
      <w:ind w:left="275"/>
      <w:jc w:val="center"/>
      <w:outlineLvl w:val="3"/>
    </w:pPr>
    <w:rPr>
      <w:rFonts w:ascii="Courier New" w:eastAsia="Courier New" w:hAnsi="Courier New" w:cs="Courier New"/>
      <w:sz w:val="44"/>
      <w:szCs w:val="44"/>
    </w:rPr>
  </w:style>
  <w:style w:type="paragraph" w:styleId="Titre5">
    <w:name w:val="heading 5"/>
    <w:basedOn w:val="Normal"/>
    <w:uiPriority w:val="1"/>
    <w:qFormat/>
    <w:pPr>
      <w:spacing w:before="46"/>
      <w:ind w:left="2083"/>
      <w:jc w:val="center"/>
      <w:outlineLvl w:val="4"/>
    </w:pPr>
    <w:rPr>
      <w:rFonts w:ascii="Arial" w:eastAsia="Arial" w:hAnsi="Arial" w:cs="Arial"/>
      <w:sz w:val="28"/>
      <w:szCs w:val="28"/>
    </w:rPr>
  </w:style>
  <w:style w:type="paragraph" w:styleId="Titre6">
    <w:name w:val="heading 6"/>
    <w:basedOn w:val="Normal"/>
    <w:uiPriority w:val="1"/>
    <w:qFormat/>
    <w:pPr>
      <w:spacing w:before="22"/>
      <w:ind w:left="2717"/>
      <w:jc w:val="center"/>
      <w:outlineLvl w:val="5"/>
    </w:pPr>
    <w:rPr>
      <w:sz w:val="24"/>
      <w:szCs w:val="24"/>
    </w:rPr>
  </w:style>
  <w:style w:type="paragraph" w:styleId="Titre7">
    <w:name w:val="heading 7"/>
    <w:basedOn w:val="Normal"/>
    <w:uiPriority w:val="1"/>
    <w:qFormat/>
    <w:pPr>
      <w:ind w:left="2083" w:right="2100"/>
      <w:jc w:val="center"/>
      <w:outlineLvl w:val="6"/>
    </w:pPr>
    <w:rPr>
      <w:sz w:val="20"/>
      <w:szCs w:val="20"/>
    </w:rPr>
  </w:style>
  <w:style w:type="paragraph" w:styleId="Titre8">
    <w:name w:val="heading 8"/>
    <w:basedOn w:val="Normal"/>
    <w:uiPriority w:val="1"/>
    <w:qFormat/>
    <w:pPr>
      <w:spacing w:line="237" w:lineRule="exact"/>
      <w:ind w:left="40"/>
      <w:outlineLvl w:val="7"/>
    </w:pPr>
    <w:rPr>
      <w:rFonts w:ascii="Century Gothic" w:eastAsia="Century Gothic" w:hAnsi="Century Gothic" w:cs="Century Gothic"/>
      <w:i/>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1"/>
    <w:qFormat/>
    <w:pPr>
      <w:spacing w:line="265" w:lineRule="exact"/>
      <w:ind w:left="1137"/>
    </w:pPr>
    <w:rPr>
      <w:rFonts w:ascii="Calibri" w:eastAsia="Calibri" w:hAnsi="Calibri" w:cs="Calibri"/>
      <w:i/>
      <w:sz w:val="24"/>
      <w:szCs w:val="24"/>
    </w:rPr>
  </w:style>
  <w:style w:type="paragraph" w:styleId="TM2">
    <w:name w:val="toc 2"/>
    <w:basedOn w:val="Normal"/>
    <w:uiPriority w:val="1"/>
    <w:qFormat/>
    <w:pPr>
      <w:spacing w:line="221" w:lineRule="exact"/>
      <w:ind w:left="1339"/>
    </w:pPr>
    <w:rPr>
      <w:sz w:val="18"/>
      <w:szCs w:val="18"/>
    </w:rPr>
  </w:style>
  <w:style w:type="paragraph" w:styleId="TM3">
    <w:name w:val="toc 3"/>
    <w:basedOn w:val="Normal"/>
    <w:uiPriority w:val="1"/>
    <w:qFormat/>
    <w:pPr>
      <w:spacing w:line="221" w:lineRule="exact"/>
      <w:ind w:left="1339"/>
    </w:pPr>
    <w:rPr>
      <w:b/>
      <w:bCs/>
      <w:i/>
    </w:rPr>
  </w:style>
  <w:style w:type="paragraph" w:styleId="TM4">
    <w:name w:val="toc 4"/>
    <w:basedOn w:val="Normal"/>
    <w:uiPriority w:val="1"/>
    <w:qFormat/>
    <w:pPr>
      <w:spacing w:line="265" w:lineRule="exact"/>
      <w:ind w:left="1420"/>
    </w:pPr>
    <w:rPr>
      <w:rFonts w:ascii="Calibri" w:eastAsia="Calibri" w:hAnsi="Calibri" w:cs="Calibri"/>
      <w:i/>
      <w:sz w:val="24"/>
      <w:szCs w:val="24"/>
    </w:rPr>
  </w:style>
  <w:style w:type="paragraph" w:styleId="TM5">
    <w:name w:val="toc 5"/>
    <w:basedOn w:val="Normal"/>
    <w:uiPriority w:val="1"/>
    <w:qFormat/>
    <w:pPr>
      <w:spacing w:line="221" w:lineRule="exact"/>
      <w:ind w:left="1622"/>
    </w:pPr>
    <w:rPr>
      <w:sz w:val="18"/>
      <w:szCs w:val="18"/>
    </w:rPr>
  </w:style>
  <w:style w:type="paragraph" w:styleId="TM6">
    <w:name w:val="toc 6"/>
    <w:basedOn w:val="Normal"/>
    <w:uiPriority w:val="1"/>
    <w:qFormat/>
    <w:pPr>
      <w:spacing w:before="240" w:line="249" w:lineRule="exact"/>
      <w:ind w:left="1622"/>
    </w:pPr>
    <w:rPr>
      <w:b/>
      <w:bCs/>
      <w:i/>
    </w:rPr>
  </w:style>
  <w:style w:type="paragraph" w:styleId="TM7">
    <w:name w:val="toc 7"/>
    <w:basedOn w:val="Normal"/>
    <w:uiPriority w:val="1"/>
    <w:qFormat/>
    <w:pPr>
      <w:spacing w:before="44"/>
      <w:ind w:left="2717" w:right="2996"/>
      <w:jc w:val="center"/>
    </w:pPr>
    <w:rPr>
      <w:rFonts w:ascii="Arial" w:eastAsia="Arial" w:hAnsi="Arial" w:cs="Arial"/>
      <w:sz w:val="20"/>
      <w:szCs w:val="20"/>
    </w:rPr>
  </w:style>
  <w:style w:type="paragraph" w:styleId="Corpsdetexte">
    <w:name w:val="Body Text"/>
    <w:basedOn w:val="Normal"/>
    <w:uiPriority w:val="1"/>
    <w:qFormat/>
    <w:rPr>
      <w:rFonts w:ascii="Calibri" w:eastAsia="Calibri" w:hAnsi="Calibri" w:cs="Calibri"/>
      <w:sz w:val="18"/>
      <w:szCs w:val="18"/>
    </w:rPr>
  </w:style>
  <w:style w:type="paragraph" w:styleId="Paragraphedeliste">
    <w:name w:val="List Paragraph"/>
    <w:basedOn w:val="Normal"/>
    <w:uiPriority w:val="1"/>
    <w:qFormat/>
    <w:pPr>
      <w:spacing w:before="165"/>
      <w:ind w:left="1550" w:hanging="135"/>
    </w:pPr>
    <w:rPr>
      <w:rFonts w:ascii="Calibri" w:eastAsia="Calibri" w:hAnsi="Calibri" w:cs="Calibri"/>
    </w:rPr>
  </w:style>
  <w:style w:type="paragraph" w:customStyle="1" w:styleId="TableParagraph">
    <w:name w:val="Table Paragraph"/>
    <w:basedOn w:val="Normal"/>
    <w:uiPriority w:val="1"/>
    <w:qFormat/>
    <w:pPr>
      <w:spacing w:before="40"/>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footer" Target="footer11.xml"/><Relationship Id="rId117" Type="http://schemas.openxmlformats.org/officeDocument/2006/relationships/footer" Target="footer72.xml"/><Relationship Id="rId21" Type="http://schemas.openxmlformats.org/officeDocument/2006/relationships/footer" Target="footer9.xml"/><Relationship Id="rId42" Type="http://schemas.openxmlformats.org/officeDocument/2006/relationships/footer" Target="footer20.xml"/><Relationship Id="rId47" Type="http://schemas.openxmlformats.org/officeDocument/2006/relationships/image" Target="media/image18.jpeg"/><Relationship Id="rId63" Type="http://schemas.openxmlformats.org/officeDocument/2006/relationships/footer" Target="footer31.xml"/><Relationship Id="rId68" Type="http://schemas.openxmlformats.org/officeDocument/2006/relationships/image" Target="media/image29.jpeg"/><Relationship Id="rId84" Type="http://schemas.openxmlformats.org/officeDocument/2006/relationships/footer" Target="footer45.xml"/><Relationship Id="rId89" Type="http://schemas.openxmlformats.org/officeDocument/2006/relationships/footer" Target="footer49.xml"/><Relationship Id="rId112" Type="http://schemas.openxmlformats.org/officeDocument/2006/relationships/footer" Target="footer67.xml"/><Relationship Id="rId133" Type="http://schemas.openxmlformats.org/officeDocument/2006/relationships/image" Target="media/image41.png"/><Relationship Id="rId138" Type="http://schemas.openxmlformats.org/officeDocument/2006/relationships/image" Target="media/image42.jpeg"/><Relationship Id="rId154" Type="http://schemas.openxmlformats.org/officeDocument/2006/relationships/fontTable" Target="fontTable.xml"/><Relationship Id="rId16" Type="http://schemas.openxmlformats.org/officeDocument/2006/relationships/footer" Target="footer6.xml"/><Relationship Id="rId107" Type="http://schemas.openxmlformats.org/officeDocument/2006/relationships/footer" Target="footer63.xml"/><Relationship Id="rId11" Type="http://schemas.openxmlformats.org/officeDocument/2006/relationships/footer" Target="footer3.xml"/><Relationship Id="rId32" Type="http://schemas.openxmlformats.org/officeDocument/2006/relationships/image" Target="media/image12.jpeg"/><Relationship Id="rId37" Type="http://schemas.openxmlformats.org/officeDocument/2006/relationships/image" Target="media/image14.png"/><Relationship Id="rId53" Type="http://schemas.openxmlformats.org/officeDocument/2006/relationships/footer" Target="footer26.xml"/><Relationship Id="rId58" Type="http://schemas.openxmlformats.org/officeDocument/2006/relationships/footer" Target="footer28.xml"/><Relationship Id="rId74" Type="http://schemas.openxmlformats.org/officeDocument/2006/relationships/footer" Target="footer37.xml"/><Relationship Id="rId79" Type="http://schemas.openxmlformats.org/officeDocument/2006/relationships/footer" Target="footer41.xml"/><Relationship Id="rId102" Type="http://schemas.openxmlformats.org/officeDocument/2006/relationships/footer" Target="footer58.xml"/><Relationship Id="rId123" Type="http://schemas.openxmlformats.org/officeDocument/2006/relationships/footer" Target="footer78.xml"/><Relationship Id="rId128" Type="http://schemas.openxmlformats.org/officeDocument/2006/relationships/footer" Target="footer83.xml"/><Relationship Id="rId5" Type="http://schemas.openxmlformats.org/officeDocument/2006/relationships/footnotes" Target="footnotes.xml"/><Relationship Id="rId90" Type="http://schemas.openxmlformats.org/officeDocument/2006/relationships/footer" Target="footer50.xml"/><Relationship Id="rId95" Type="http://schemas.openxmlformats.org/officeDocument/2006/relationships/footer" Target="footer54.xml"/><Relationship Id="rId22" Type="http://schemas.openxmlformats.org/officeDocument/2006/relationships/image" Target="media/image7.png"/><Relationship Id="rId27" Type="http://schemas.openxmlformats.org/officeDocument/2006/relationships/footer" Target="footer12.xml"/><Relationship Id="rId43" Type="http://schemas.openxmlformats.org/officeDocument/2006/relationships/image" Target="media/image17.jpeg"/><Relationship Id="rId48" Type="http://schemas.openxmlformats.org/officeDocument/2006/relationships/image" Target="media/image19.png"/><Relationship Id="rId64" Type="http://schemas.openxmlformats.org/officeDocument/2006/relationships/footer" Target="footer32.xml"/><Relationship Id="rId69" Type="http://schemas.openxmlformats.org/officeDocument/2006/relationships/footer" Target="footer34.xml"/><Relationship Id="rId113" Type="http://schemas.openxmlformats.org/officeDocument/2006/relationships/footer" Target="footer68.xml"/><Relationship Id="rId118" Type="http://schemas.openxmlformats.org/officeDocument/2006/relationships/footer" Target="footer73.xml"/><Relationship Id="rId134" Type="http://schemas.openxmlformats.org/officeDocument/2006/relationships/footer" Target="footer87.xml"/><Relationship Id="rId8" Type="http://schemas.openxmlformats.org/officeDocument/2006/relationships/image" Target="media/image2.jpeg"/><Relationship Id="rId51" Type="http://schemas.openxmlformats.org/officeDocument/2006/relationships/footer" Target="footer25.xml"/><Relationship Id="rId72" Type="http://schemas.openxmlformats.org/officeDocument/2006/relationships/footer" Target="footer36.xml"/><Relationship Id="rId80" Type="http://schemas.openxmlformats.org/officeDocument/2006/relationships/footer" Target="footer42.xml"/><Relationship Id="rId85" Type="http://schemas.openxmlformats.org/officeDocument/2006/relationships/image" Target="media/image34.jpeg"/><Relationship Id="rId93" Type="http://schemas.openxmlformats.org/officeDocument/2006/relationships/footer" Target="footer52.xml"/><Relationship Id="rId98" Type="http://schemas.openxmlformats.org/officeDocument/2006/relationships/image" Target="media/image37.jpeg"/><Relationship Id="rId121" Type="http://schemas.openxmlformats.org/officeDocument/2006/relationships/footer" Target="footer76.xml"/><Relationship Id="rId15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image" Target="media/image9.jpeg"/><Relationship Id="rId33" Type="http://schemas.openxmlformats.org/officeDocument/2006/relationships/footer" Target="footer15.xml"/><Relationship Id="rId38" Type="http://schemas.openxmlformats.org/officeDocument/2006/relationships/image" Target="media/image15.jpeg"/><Relationship Id="rId46" Type="http://schemas.openxmlformats.org/officeDocument/2006/relationships/footer" Target="footer23.xml"/><Relationship Id="rId59" Type="http://schemas.openxmlformats.org/officeDocument/2006/relationships/image" Target="media/image25.png"/><Relationship Id="rId67" Type="http://schemas.openxmlformats.org/officeDocument/2006/relationships/footer" Target="footer33.xml"/><Relationship Id="rId103" Type="http://schemas.openxmlformats.org/officeDocument/2006/relationships/footer" Target="footer59.xml"/><Relationship Id="rId108" Type="http://schemas.openxmlformats.org/officeDocument/2006/relationships/image" Target="media/image39.jpeg"/><Relationship Id="rId116" Type="http://schemas.openxmlformats.org/officeDocument/2006/relationships/footer" Target="footer71.xml"/><Relationship Id="rId124" Type="http://schemas.openxmlformats.org/officeDocument/2006/relationships/footer" Target="footer79.xml"/><Relationship Id="rId129" Type="http://schemas.openxmlformats.org/officeDocument/2006/relationships/footer" Target="footer84.xml"/><Relationship Id="rId137" Type="http://schemas.openxmlformats.org/officeDocument/2006/relationships/hyperlink" Target="http://www.ellisisland.org/" TargetMode="External"/><Relationship Id="rId20" Type="http://schemas.openxmlformats.org/officeDocument/2006/relationships/image" Target="media/image6.jpeg"/><Relationship Id="rId41" Type="http://schemas.openxmlformats.org/officeDocument/2006/relationships/footer" Target="footer19.xml"/><Relationship Id="rId54" Type="http://schemas.openxmlformats.org/officeDocument/2006/relationships/footer" Target="footer27.xml"/><Relationship Id="rId62" Type="http://schemas.openxmlformats.org/officeDocument/2006/relationships/footer" Target="footer30.xml"/><Relationship Id="rId70" Type="http://schemas.openxmlformats.org/officeDocument/2006/relationships/image" Target="media/image30.jpeg"/><Relationship Id="rId75" Type="http://schemas.openxmlformats.org/officeDocument/2006/relationships/footer" Target="footer38.xml"/><Relationship Id="rId83" Type="http://schemas.openxmlformats.org/officeDocument/2006/relationships/image" Target="media/image33.png"/><Relationship Id="rId88" Type="http://schemas.openxmlformats.org/officeDocument/2006/relationships/footer" Target="footer48.xml"/><Relationship Id="rId91" Type="http://schemas.openxmlformats.org/officeDocument/2006/relationships/footer" Target="footer51.xml"/><Relationship Id="rId96" Type="http://schemas.openxmlformats.org/officeDocument/2006/relationships/image" Target="media/image36.jpeg"/><Relationship Id="rId111" Type="http://schemas.openxmlformats.org/officeDocument/2006/relationships/footer" Target="footer66.xml"/><Relationship Id="rId132" Type="http://schemas.openxmlformats.org/officeDocument/2006/relationships/image" Target="media/image40.png"/><Relationship Id="rId153" Type="http://schemas.openxmlformats.org/officeDocument/2006/relationships/footer" Target="footer8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footer" Target="footer10.xml"/><Relationship Id="rId28" Type="http://schemas.openxmlformats.org/officeDocument/2006/relationships/image" Target="media/image10.jpeg"/><Relationship Id="rId36" Type="http://schemas.openxmlformats.org/officeDocument/2006/relationships/footer" Target="footer17.xml"/><Relationship Id="rId49" Type="http://schemas.openxmlformats.org/officeDocument/2006/relationships/footer" Target="footer24.xml"/><Relationship Id="rId57" Type="http://schemas.openxmlformats.org/officeDocument/2006/relationships/image" Target="media/image24.png"/><Relationship Id="rId106" Type="http://schemas.openxmlformats.org/officeDocument/2006/relationships/footer" Target="footer62.xml"/><Relationship Id="rId114" Type="http://schemas.openxmlformats.org/officeDocument/2006/relationships/footer" Target="footer69.xml"/><Relationship Id="rId119" Type="http://schemas.openxmlformats.org/officeDocument/2006/relationships/footer" Target="footer74.xml"/><Relationship Id="rId127" Type="http://schemas.openxmlformats.org/officeDocument/2006/relationships/footer" Target="footer82.xml"/><Relationship Id="rId10" Type="http://schemas.openxmlformats.org/officeDocument/2006/relationships/footer" Target="footer2.xml"/><Relationship Id="rId31" Type="http://schemas.openxmlformats.org/officeDocument/2006/relationships/footer" Target="footer14.xml"/><Relationship Id="rId44" Type="http://schemas.openxmlformats.org/officeDocument/2006/relationships/footer" Target="footer21.xml"/><Relationship Id="rId52" Type="http://schemas.openxmlformats.org/officeDocument/2006/relationships/image" Target="media/image21.jpeg"/><Relationship Id="rId60" Type="http://schemas.openxmlformats.org/officeDocument/2006/relationships/footer" Target="footer29.xml"/><Relationship Id="rId65" Type="http://schemas.openxmlformats.org/officeDocument/2006/relationships/image" Target="media/image27.jpeg"/><Relationship Id="rId73" Type="http://schemas.openxmlformats.org/officeDocument/2006/relationships/image" Target="media/image31.png"/><Relationship Id="rId78" Type="http://schemas.openxmlformats.org/officeDocument/2006/relationships/image" Target="media/image32.jpeg"/><Relationship Id="rId81" Type="http://schemas.openxmlformats.org/officeDocument/2006/relationships/footer" Target="footer43.xml"/><Relationship Id="rId86" Type="http://schemas.openxmlformats.org/officeDocument/2006/relationships/footer" Target="footer46.xml"/><Relationship Id="rId94" Type="http://schemas.openxmlformats.org/officeDocument/2006/relationships/footer" Target="footer53.xml"/><Relationship Id="rId99" Type="http://schemas.openxmlformats.org/officeDocument/2006/relationships/footer" Target="footer56.xml"/><Relationship Id="rId101" Type="http://schemas.openxmlformats.org/officeDocument/2006/relationships/footer" Target="footer57.xml"/><Relationship Id="rId122" Type="http://schemas.openxmlformats.org/officeDocument/2006/relationships/footer" Target="footer77.xml"/><Relationship Id="rId130" Type="http://schemas.openxmlformats.org/officeDocument/2006/relationships/footer" Target="footer85.xml"/><Relationship Id="rId135" Type="http://schemas.openxmlformats.org/officeDocument/2006/relationships/hyperlink" Target="http://www.rembetiko.gr/"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footer" Target="footer5.xml"/><Relationship Id="rId18" Type="http://schemas.openxmlformats.org/officeDocument/2006/relationships/image" Target="media/image5.jpeg"/><Relationship Id="rId39" Type="http://schemas.openxmlformats.org/officeDocument/2006/relationships/footer" Target="footer18.xml"/><Relationship Id="rId109" Type="http://schemas.openxmlformats.org/officeDocument/2006/relationships/footer" Target="footer64.xml"/><Relationship Id="rId34" Type="http://schemas.openxmlformats.org/officeDocument/2006/relationships/image" Target="media/image13.png"/><Relationship Id="rId50" Type="http://schemas.openxmlformats.org/officeDocument/2006/relationships/image" Target="media/image20.jpeg"/><Relationship Id="rId55" Type="http://schemas.openxmlformats.org/officeDocument/2006/relationships/image" Target="media/image22.jpeg"/><Relationship Id="rId76" Type="http://schemas.openxmlformats.org/officeDocument/2006/relationships/footer" Target="footer39.xml"/><Relationship Id="rId97" Type="http://schemas.openxmlformats.org/officeDocument/2006/relationships/footer" Target="footer55.xml"/><Relationship Id="rId104" Type="http://schemas.openxmlformats.org/officeDocument/2006/relationships/footer" Target="footer60.xml"/><Relationship Id="rId120" Type="http://schemas.openxmlformats.org/officeDocument/2006/relationships/footer" Target="footer75.xml"/><Relationship Id="rId125" Type="http://schemas.openxmlformats.org/officeDocument/2006/relationships/footer" Target="footer80.xml"/><Relationship Id="rId7" Type="http://schemas.openxmlformats.org/officeDocument/2006/relationships/image" Target="media/image1.jpeg"/><Relationship Id="rId71" Type="http://schemas.openxmlformats.org/officeDocument/2006/relationships/footer" Target="footer35.xml"/><Relationship Id="rId92" Type="http://schemas.openxmlformats.org/officeDocument/2006/relationships/image" Target="media/image35.jpeg"/><Relationship Id="rId2" Type="http://schemas.openxmlformats.org/officeDocument/2006/relationships/styles" Target="styles.xml"/><Relationship Id="rId29" Type="http://schemas.openxmlformats.org/officeDocument/2006/relationships/footer" Target="footer13.xml"/><Relationship Id="rId24" Type="http://schemas.openxmlformats.org/officeDocument/2006/relationships/image" Target="media/image8.jpeg"/><Relationship Id="rId40" Type="http://schemas.openxmlformats.org/officeDocument/2006/relationships/image" Target="media/image16.png"/><Relationship Id="rId45" Type="http://schemas.openxmlformats.org/officeDocument/2006/relationships/footer" Target="footer22.xml"/><Relationship Id="rId66" Type="http://schemas.openxmlformats.org/officeDocument/2006/relationships/image" Target="media/image28.jpeg"/><Relationship Id="rId87" Type="http://schemas.openxmlformats.org/officeDocument/2006/relationships/footer" Target="footer47.xml"/><Relationship Id="rId110" Type="http://schemas.openxmlformats.org/officeDocument/2006/relationships/footer" Target="footer65.xml"/><Relationship Id="rId115" Type="http://schemas.openxmlformats.org/officeDocument/2006/relationships/footer" Target="footer70.xml"/><Relationship Id="rId131" Type="http://schemas.openxmlformats.org/officeDocument/2006/relationships/footer" Target="footer86.xml"/><Relationship Id="rId136" Type="http://schemas.openxmlformats.org/officeDocument/2006/relationships/hyperlink" Target="http://www.mysweetcanary.com/" TargetMode="External"/><Relationship Id="rId61" Type="http://schemas.openxmlformats.org/officeDocument/2006/relationships/image" Target="media/image26.jpeg"/><Relationship Id="rId82" Type="http://schemas.openxmlformats.org/officeDocument/2006/relationships/footer" Target="footer44.xml"/><Relationship Id="rId152" Type="http://schemas.openxmlformats.org/officeDocument/2006/relationships/image" Target="media/image55.jpeg"/><Relationship Id="rId19" Type="http://schemas.openxmlformats.org/officeDocument/2006/relationships/footer" Target="footer8.xml"/><Relationship Id="rId14" Type="http://schemas.openxmlformats.org/officeDocument/2006/relationships/image" Target="media/image3.jpeg"/><Relationship Id="rId30" Type="http://schemas.openxmlformats.org/officeDocument/2006/relationships/image" Target="media/image11.jpeg"/><Relationship Id="rId35" Type="http://schemas.openxmlformats.org/officeDocument/2006/relationships/footer" Target="footer16.xml"/><Relationship Id="rId56" Type="http://schemas.openxmlformats.org/officeDocument/2006/relationships/image" Target="media/image23.png"/><Relationship Id="rId77" Type="http://schemas.openxmlformats.org/officeDocument/2006/relationships/footer" Target="footer40.xml"/><Relationship Id="rId100" Type="http://schemas.openxmlformats.org/officeDocument/2006/relationships/image" Target="media/image38.jpeg"/><Relationship Id="rId105" Type="http://schemas.openxmlformats.org/officeDocument/2006/relationships/footer" Target="footer61.xml"/><Relationship Id="rId126" Type="http://schemas.openxmlformats.org/officeDocument/2006/relationships/footer" Target="footer8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176</Pages>
  <Words>29709</Words>
  <Characters>163403</Characters>
  <Application>Microsoft Office Word</Application>
  <DocSecurity>0</DocSecurity>
  <Lines>1361</Lines>
  <Paragraphs>385</Paragraphs>
  <ScaleCrop>false</ScaleCrop>
  <HeadingPairs>
    <vt:vector size="2" baseType="variant">
      <vt:variant>
        <vt:lpstr>Titre</vt:lpstr>
      </vt:variant>
      <vt:variant>
        <vt:i4>1</vt:i4>
      </vt:variant>
    </vt:vector>
  </HeadingPairs>
  <TitlesOfParts>
    <vt:vector size="1" baseType="lpstr">
      <vt:lpstr>Untitled</vt:lpstr>
    </vt:vector>
  </TitlesOfParts>
  <Company/>
  <LinksUpToDate>false</LinksUpToDate>
  <CharactersWithSpaces>192727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\376\377\000B\000i\000l\000l</dc:creator>
  <cp:lastModifiedBy>Avgeris Fakiris</cp:lastModifiedBy>
  <cp:revision>3</cp:revision>
  <dcterms:created xsi:type="dcterms:W3CDTF">2017-12-09T13:23:00Z</dcterms:created>
  <dcterms:modified xsi:type="dcterms:W3CDTF">2017-12-09T13:43:00Z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2012-08-07T00:00:00Z</vt:filetime>
  </property>
  <property fmtid="{D5CDD505-2E9C-101B-9397-08002B2CF9AE}" pid="3" name="Creator">
    <vt:lpwstr>UnknownApplication</vt:lpwstr>
  </property>
  <property fmtid="{D5CDD505-2E9C-101B-9397-08002B2CF9AE}" pid="4" name="LastSaved">
    <vt:filetime>2017-12-09T00:00:00Z</vt:filetime>
  </property>
</Properties>
</file>